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2C9" w:rsidRDefault="009075E7">
      <w:pPr>
        <w:pStyle w:val="TextBody"/>
        <w:rPr>
          <w:rFonts w:ascii="Cambria" w:hAnsi="Cambria"/>
          <w:b/>
          <w:bCs/>
          <w:sz w:val="40"/>
          <w:szCs w:val="40"/>
        </w:rPr>
      </w:pPr>
      <w:r>
        <w:rPr>
          <w:rFonts w:ascii="Cambria" w:hAnsi="Cambria"/>
          <w:b/>
          <w:bCs/>
          <w:sz w:val="40"/>
          <w:szCs w:val="40"/>
        </w:rPr>
        <w:t>Microcontroller Unit Test</w:t>
      </w:r>
    </w:p>
    <w:p w:rsidR="001E72C9" w:rsidRDefault="009075E7">
      <w:pPr>
        <w:pStyle w:val="TextBody"/>
        <w:rPr>
          <w:rFonts w:ascii="Cambria" w:hAnsi="Cambria"/>
        </w:rPr>
      </w:pPr>
      <w:r>
        <w:rPr>
          <w:rFonts w:ascii="Cambria" w:hAnsi="Cambria"/>
          <w:b/>
          <w:bCs/>
        </w:rPr>
        <w:t xml:space="preserve">Test ID: </w:t>
      </w:r>
      <w:r>
        <w:rPr>
          <w:rFonts w:ascii="Cambria" w:hAnsi="Cambria"/>
        </w:rPr>
        <w:t>Test Case 1.7</w:t>
      </w:r>
    </w:p>
    <w:p w:rsidR="001E72C9" w:rsidRDefault="009075E7">
      <w:pPr>
        <w:pStyle w:val="TextBody"/>
        <w:rPr>
          <w:rFonts w:ascii="Cambria" w:hAnsi="Cambria"/>
          <w:b/>
          <w:bCs/>
        </w:rPr>
      </w:pPr>
      <w:r>
        <w:rPr>
          <w:rFonts w:ascii="Cambria" w:hAnsi="Cambria"/>
          <w:b/>
          <w:bCs/>
        </w:rPr>
        <w:t xml:space="preserve">Test Description: </w:t>
      </w:r>
    </w:p>
    <w:p w:rsidR="001E72C9" w:rsidRDefault="009075E7">
      <w:pPr>
        <w:pStyle w:val="TextBody"/>
        <w:rPr>
          <w:rFonts w:ascii="Cambria" w:hAnsi="Cambria"/>
        </w:rPr>
      </w:pPr>
      <w:r>
        <w:rPr>
          <w:rFonts w:ascii="Cambria" w:hAnsi="Cambria"/>
        </w:rPr>
        <w:t xml:space="preserve">The Microcontroller is the brains of the </w:t>
      </w:r>
      <w:proofErr w:type="spellStart"/>
      <w:r>
        <w:rPr>
          <w:rFonts w:ascii="Cambria" w:hAnsi="Cambria"/>
        </w:rPr>
        <w:t>nocLock</w:t>
      </w:r>
      <w:proofErr w:type="spellEnd"/>
      <w:r>
        <w:rPr>
          <w:rFonts w:ascii="Cambria" w:hAnsi="Cambria"/>
        </w:rPr>
        <w:t xml:space="preserve">.  To ensure that the Microcontroller is working correctly when programmed, we have created this all inclusive unit test.  The test will </w:t>
      </w:r>
      <w:r>
        <w:rPr>
          <w:rFonts w:ascii="Cambria" w:hAnsi="Cambria"/>
        </w:rPr>
        <w:t>step the Microcontroller through the reset state, the programming state, the unlock state, and then back into the reset state.  Upon successful completion of this test, the operator will know the Microcontroller is working correctly.</w:t>
      </w:r>
    </w:p>
    <w:p w:rsidR="001E72C9" w:rsidRDefault="009075E7">
      <w:pPr>
        <w:pStyle w:val="TextBody"/>
        <w:rPr>
          <w:rFonts w:ascii="Cambria" w:hAnsi="Cambria"/>
          <w:b/>
          <w:bCs/>
        </w:rPr>
      </w:pPr>
      <w:r>
        <w:rPr>
          <w:rFonts w:ascii="Cambria" w:hAnsi="Cambria"/>
          <w:b/>
          <w:bCs/>
        </w:rPr>
        <w:t>Equipment:</w:t>
      </w:r>
    </w:p>
    <w:p w:rsidR="002F19B5" w:rsidRPr="00FD0874" w:rsidRDefault="002F19B5" w:rsidP="002F19B5">
      <w:pPr>
        <w:pStyle w:val="ListParagraph"/>
        <w:widowControl/>
        <w:numPr>
          <w:ilvl w:val="0"/>
          <w:numId w:val="4"/>
        </w:numPr>
        <w:suppressAutoHyphens w:val="0"/>
        <w:overflowPunct/>
        <w:rPr>
          <w:szCs w:val="20"/>
        </w:rPr>
      </w:pPr>
      <w:r w:rsidRPr="00FD0874">
        <w:rPr>
          <w:szCs w:val="20"/>
        </w:rPr>
        <w:t>Oscilloscope</w:t>
      </w:r>
    </w:p>
    <w:p w:rsidR="002F19B5" w:rsidRPr="00FD0874" w:rsidRDefault="002F19B5" w:rsidP="002F19B5">
      <w:pPr>
        <w:pStyle w:val="ListParagraph"/>
        <w:widowControl/>
        <w:numPr>
          <w:ilvl w:val="0"/>
          <w:numId w:val="4"/>
        </w:numPr>
        <w:suppressAutoHyphens w:val="0"/>
        <w:overflowPunct/>
        <w:rPr>
          <w:szCs w:val="20"/>
        </w:rPr>
      </w:pPr>
      <w:r>
        <w:rPr>
          <w:szCs w:val="20"/>
        </w:rPr>
        <w:t xml:space="preserve">Digital </w:t>
      </w:r>
      <w:r w:rsidRPr="00FD0874">
        <w:rPr>
          <w:szCs w:val="20"/>
        </w:rPr>
        <w:t>Multi-meter</w:t>
      </w:r>
    </w:p>
    <w:p w:rsidR="002F19B5" w:rsidRPr="00FD0874" w:rsidRDefault="002F19B5" w:rsidP="002F19B5">
      <w:pPr>
        <w:pStyle w:val="ListParagraph"/>
        <w:widowControl/>
        <w:numPr>
          <w:ilvl w:val="0"/>
          <w:numId w:val="4"/>
        </w:numPr>
        <w:suppressAutoHyphens w:val="0"/>
        <w:overflowPunct/>
        <w:rPr>
          <w:szCs w:val="20"/>
        </w:rPr>
      </w:pPr>
      <w:r w:rsidRPr="00FD0874">
        <w:rPr>
          <w:szCs w:val="20"/>
        </w:rPr>
        <w:t>Function Generator</w:t>
      </w:r>
    </w:p>
    <w:p w:rsidR="002F19B5" w:rsidRPr="00FD0874" w:rsidRDefault="002F19B5" w:rsidP="002F19B5">
      <w:pPr>
        <w:pStyle w:val="ListParagraph"/>
        <w:widowControl/>
        <w:numPr>
          <w:ilvl w:val="0"/>
          <w:numId w:val="4"/>
        </w:numPr>
        <w:suppressAutoHyphens w:val="0"/>
        <w:overflowPunct/>
        <w:rPr>
          <w:szCs w:val="20"/>
        </w:rPr>
      </w:pPr>
      <w:r w:rsidRPr="00FD0874">
        <w:rPr>
          <w:szCs w:val="20"/>
        </w:rPr>
        <w:t>Two Channel DC Power Supply</w:t>
      </w:r>
    </w:p>
    <w:p w:rsidR="002F19B5" w:rsidRDefault="002F19B5" w:rsidP="002F19B5">
      <w:pPr>
        <w:pStyle w:val="ListParagraph"/>
        <w:widowControl/>
        <w:numPr>
          <w:ilvl w:val="0"/>
          <w:numId w:val="4"/>
        </w:numPr>
        <w:suppressAutoHyphens w:val="0"/>
        <w:overflowPunct/>
        <w:rPr>
          <w:szCs w:val="20"/>
        </w:rPr>
      </w:pPr>
      <w:r w:rsidRPr="00FD0874">
        <w:rPr>
          <w:szCs w:val="20"/>
        </w:rPr>
        <w:t>AVR Dragon Board</w:t>
      </w:r>
    </w:p>
    <w:p w:rsidR="002F19B5" w:rsidRPr="00FD0874" w:rsidRDefault="002F19B5" w:rsidP="002F19B5">
      <w:pPr>
        <w:pStyle w:val="ListParagraph"/>
        <w:widowControl/>
        <w:suppressAutoHyphens w:val="0"/>
        <w:overflowPunct/>
        <w:rPr>
          <w:szCs w:val="20"/>
        </w:rPr>
      </w:pPr>
      <w:bookmarkStart w:id="0" w:name="_GoBack"/>
      <w:bookmarkEnd w:id="0"/>
    </w:p>
    <w:p w:rsidR="002F19B5" w:rsidRPr="002F19B5" w:rsidRDefault="002F19B5" w:rsidP="002F19B5">
      <w:pPr>
        <w:pStyle w:val="TextBody"/>
        <w:rPr>
          <w:rFonts w:ascii="Cambria" w:hAnsi="Cambria"/>
          <w:b/>
        </w:rPr>
      </w:pPr>
      <w:r>
        <w:rPr>
          <w:rFonts w:ascii="Cambria" w:hAnsi="Cambria"/>
          <w:b/>
        </w:rPr>
        <w:t>Part(s)</w:t>
      </w:r>
    </w:p>
    <w:p w:rsidR="001E72C9" w:rsidRDefault="009075E7" w:rsidP="002F19B5">
      <w:pPr>
        <w:pStyle w:val="TextBody"/>
        <w:numPr>
          <w:ilvl w:val="1"/>
          <w:numId w:val="1"/>
        </w:numPr>
        <w:rPr>
          <w:rFonts w:ascii="Cambria" w:hAnsi="Cambria"/>
        </w:rPr>
      </w:pPr>
      <w:r>
        <w:rPr>
          <w:rFonts w:ascii="Cambria" w:hAnsi="Cambria"/>
        </w:rPr>
        <w:t>Assembled Microcontroller circuit</w:t>
      </w:r>
    </w:p>
    <w:p w:rsidR="001E72C9" w:rsidRDefault="009075E7">
      <w:pPr>
        <w:rPr>
          <w:rFonts w:ascii="Cambria" w:hAnsi="Cambria"/>
          <w:b/>
        </w:rPr>
      </w:pPr>
      <w:r>
        <w:rPr>
          <w:rFonts w:ascii="Cambria" w:hAnsi="Cambria"/>
          <w:b/>
        </w:rPr>
        <w:t>Reference:</w:t>
      </w:r>
    </w:p>
    <w:p w:rsidR="001E72C9" w:rsidRDefault="009075E7">
      <w:pPr>
        <w:pStyle w:val="ListParagraph"/>
        <w:numPr>
          <w:ilvl w:val="0"/>
          <w:numId w:val="2"/>
        </w:numPr>
        <w:rPr>
          <w:rFonts w:ascii="Cambria" w:hAnsi="Cambria"/>
        </w:rPr>
      </w:pPr>
      <w:r>
        <w:rPr>
          <w:rFonts w:ascii="Cambria" w:hAnsi="Cambria"/>
        </w:rPr>
        <w:t>T02_nocLock_rev3.sch (for circuit reference)</w:t>
      </w:r>
    </w:p>
    <w:p w:rsidR="001E72C9" w:rsidRDefault="001E72C9">
      <w:pPr>
        <w:pStyle w:val="ListParagraph"/>
        <w:rPr>
          <w:rFonts w:ascii="Cambria" w:hAnsi="Cambria"/>
        </w:rPr>
      </w:pPr>
    </w:p>
    <w:p w:rsidR="001E72C9" w:rsidRDefault="009075E7">
      <w:pPr>
        <w:pStyle w:val="TextBody"/>
        <w:rPr>
          <w:rFonts w:ascii="Cambria" w:hAnsi="Cambria"/>
          <w:b/>
          <w:bCs/>
        </w:rPr>
      </w:pPr>
      <w:r>
        <w:rPr>
          <w:rFonts w:ascii="Cambria" w:hAnsi="Cambria"/>
          <w:b/>
          <w:bCs/>
        </w:rPr>
        <w:t>Setup:</w:t>
      </w:r>
    </w:p>
    <w:p w:rsidR="001E72C9" w:rsidRDefault="009075E7">
      <w:pPr>
        <w:pStyle w:val="TextBody"/>
        <w:rPr>
          <w:rFonts w:ascii="Cambria" w:hAnsi="Cambria"/>
        </w:rPr>
      </w:pPr>
      <w:r>
        <w:rPr>
          <w:rFonts w:ascii="Cambria" w:hAnsi="Cambria"/>
        </w:rPr>
        <w:t xml:space="preserve">Ports B0, B1, and B6 are active high input buttons.  B0 is the program button, B1 is the action button, and B6 is the </w:t>
      </w:r>
      <w:r>
        <w:rPr>
          <w:rFonts w:ascii="Cambria" w:hAnsi="Cambria"/>
        </w:rPr>
        <w:t xml:space="preserve">reset button.  These pins should be grounded initially.  Port ADC5 is the A to D converter for the </w:t>
      </w:r>
      <w:proofErr w:type="spellStart"/>
      <w:r>
        <w:rPr>
          <w:rFonts w:ascii="Cambria" w:hAnsi="Cambria"/>
        </w:rPr>
        <w:t>piezo</w:t>
      </w:r>
      <w:proofErr w:type="spellEnd"/>
      <w:r>
        <w:rPr>
          <w:rFonts w:ascii="Cambria" w:hAnsi="Cambria"/>
        </w:rPr>
        <w:t xml:space="preserve"> buzzer, which should also be grounded initially.  Finally, ports B2, B3, and B4 are output pins.  B2 is the solenoid driver, B3 is the green LED, and B</w:t>
      </w:r>
      <w:r>
        <w:rPr>
          <w:rFonts w:ascii="Cambria" w:hAnsi="Cambria"/>
        </w:rPr>
        <w:t xml:space="preserve">4 is the red LED.  The Microcontroller should be programmed with the executable compiled from </w:t>
      </w:r>
      <w:proofErr w:type="spellStart"/>
      <w:r>
        <w:rPr>
          <w:rFonts w:ascii="Cambria" w:hAnsi="Cambria"/>
        </w:rPr>
        <w:t>nocLock.c</w:t>
      </w:r>
      <w:proofErr w:type="spellEnd"/>
      <w:r>
        <w:rPr>
          <w:rFonts w:ascii="Cambria" w:hAnsi="Cambria"/>
        </w:rPr>
        <w:t>.  Initially, port B4 should be outputting 5V, while ports B2 and B3 are outputting 0V.</w:t>
      </w:r>
    </w:p>
    <w:p w:rsidR="001E72C9" w:rsidRDefault="009075E7">
      <w:pPr>
        <w:pStyle w:val="TextBody"/>
        <w:rPr>
          <w:rFonts w:ascii="Cambria" w:hAnsi="Cambria"/>
          <w:b/>
          <w:bCs/>
        </w:rPr>
      </w:pPr>
      <w:r>
        <w:rPr>
          <w:rFonts w:ascii="Cambria" w:hAnsi="Cambria"/>
          <w:b/>
          <w:bCs/>
        </w:rPr>
        <w:t>Procedure: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20"/>
        <w:gridCol w:w="2340"/>
        <w:gridCol w:w="2700"/>
        <w:gridCol w:w="810"/>
        <w:gridCol w:w="3405"/>
      </w:tblGrid>
      <w:tr w:rsidR="001E72C9">
        <w:tc>
          <w:tcPr>
            <w:tcW w:w="720" w:type="dxa"/>
            <w:tcBorders>
              <w:top w:val="single" w:sz="2" w:space="0" w:color="000001"/>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b/>
                <w:bCs/>
              </w:rPr>
            </w:pPr>
            <w:r>
              <w:rPr>
                <w:rFonts w:ascii="Cambria" w:hAnsi="Cambria"/>
                <w:b/>
                <w:bCs/>
              </w:rPr>
              <w:t>Step</w:t>
            </w:r>
          </w:p>
        </w:tc>
        <w:tc>
          <w:tcPr>
            <w:tcW w:w="2340" w:type="dxa"/>
            <w:tcBorders>
              <w:top w:val="single" w:sz="2" w:space="0" w:color="000001"/>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b/>
                <w:bCs/>
              </w:rPr>
            </w:pPr>
            <w:r>
              <w:rPr>
                <w:rFonts w:ascii="Cambria" w:hAnsi="Cambria"/>
                <w:b/>
                <w:bCs/>
              </w:rPr>
              <w:t>Action</w:t>
            </w:r>
          </w:p>
        </w:tc>
        <w:tc>
          <w:tcPr>
            <w:tcW w:w="2700" w:type="dxa"/>
            <w:tcBorders>
              <w:top w:val="single" w:sz="2" w:space="0" w:color="000001"/>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b/>
                <w:bCs/>
              </w:rPr>
            </w:pPr>
            <w:r>
              <w:rPr>
                <w:rFonts w:ascii="Cambria" w:hAnsi="Cambria"/>
                <w:b/>
                <w:bCs/>
              </w:rPr>
              <w:t>Expected Result</w:t>
            </w:r>
          </w:p>
        </w:tc>
        <w:tc>
          <w:tcPr>
            <w:tcW w:w="810" w:type="dxa"/>
            <w:tcBorders>
              <w:top w:val="single" w:sz="2" w:space="0" w:color="000001"/>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b/>
                <w:bCs/>
              </w:rPr>
            </w:pPr>
            <w:r>
              <w:rPr>
                <w:rFonts w:ascii="Cambria" w:hAnsi="Cambria"/>
                <w:b/>
                <w:bCs/>
              </w:rPr>
              <w:t>Pass/</w:t>
            </w:r>
          </w:p>
          <w:p w:rsidR="001E72C9" w:rsidRDefault="009075E7">
            <w:pPr>
              <w:pStyle w:val="TableContents"/>
              <w:rPr>
                <w:rFonts w:ascii="Cambria" w:hAnsi="Cambria"/>
                <w:b/>
                <w:bCs/>
              </w:rPr>
            </w:pPr>
            <w:r>
              <w:rPr>
                <w:rFonts w:ascii="Cambria" w:hAnsi="Cambria"/>
                <w:b/>
                <w:bCs/>
              </w:rPr>
              <w:t>Fail</w:t>
            </w:r>
          </w:p>
        </w:tc>
        <w:tc>
          <w:tcPr>
            <w:tcW w:w="3405"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1E72C9" w:rsidRDefault="009075E7">
            <w:pPr>
              <w:pStyle w:val="TableContents"/>
              <w:rPr>
                <w:rFonts w:ascii="Cambria" w:hAnsi="Cambria"/>
                <w:b/>
                <w:bCs/>
              </w:rPr>
            </w:pPr>
            <w:r>
              <w:rPr>
                <w:rFonts w:ascii="Cambria" w:hAnsi="Cambria"/>
                <w:b/>
                <w:bCs/>
              </w:rPr>
              <w:t>Comments</w:t>
            </w: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1.</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Pulse port B1 with 5V DC to simulate action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bookmarkStart w:id="1" w:name="__DdeLink__623_1016897482"/>
            <w:r>
              <w:rPr>
                <w:rFonts w:ascii="Cambria" w:hAnsi="Cambria"/>
              </w:rPr>
              <w:t>Port B2 and port B3 output 5V for five seconds.  Port B4 outputs 0V.</w:t>
            </w:r>
          </w:p>
          <w:p w:rsidR="001E72C9" w:rsidRDefault="009075E7">
            <w:pPr>
              <w:pStyle w:val="TableContents"/>
              <w:rPr>
                <w:rFonts w:ascii="Cambria" w:hAnsi="Cambria"/>
              </w:rPr>
            </w:pPr>
            <w:r>
              <w:rPr>
                <w:rFonts w:ascii="Cambria" w:hAnsi="Cambria"/>
              </w:rPr>
              <w:t>After five seconds, port B2 and B3 output 0V and port B4 outputs</w:t>
            </w:r>
            <w:bookmarkEnd w:id="1"/>
            <w:r>
              <w:rPr>
                <w:rFonts w:ascii="Cambria" w:hAnsi="Cambria"/>
              </w:rPr>
              <w:t xml:space="preserve">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lastRenderedPageBreak/>
              <w:t>2.</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Pulse port B0 with 5V DC</w:t>
            </w:r>
            <w:r>
              <w:rPr>
                <w:rFonts w:ascii="Cambria" w:hAnsi="Cambria"/>
              </w:rPr>
              <w:t xml:space="preserve"> to simulate program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Ports B3 and B4 output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3.</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Use the function generator to create a square wave that goes to 3V DC for 50ms at 500ms intervals, four times.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N/A</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4.</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Pulse port B0 with 5V DC to simulate program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 xml:space="preserve">Port B4 </w:t>
            </w:r>
            <w:r>
              <w:rPr>
                <w:rFonts w:ascii="Cambria" w:hAnsi="Cambria"/>
              </w:rPr>
              <w:t>output 0V, and B3 output 5V for two seconds.  After two seconds, B3 and B4 go back to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5.</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Use the function generator to create a square wave that goes to 3V DC for 50ms at 500ms intervals, four times.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N/A</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6.</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Pulse port B0 with 5V DC</w:t>
            </w:r>
            <w:r>
              <w:rPr>
                <w:rFonts w:ascii="Cambria" w:hAnsi="Cambria"/>
              </w:rPr>
              <w:t xml:space="preserve"> to simulate program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Port B4 output 0V.  Port B3 output 5V for two seconds.  After two seconds, port B3 output 0V and B4 output 5V.  The knock is now stored in EEPROM.</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7.</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Pulse port B1 with 5V DC to simulate action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 xml:space="preserve">Port B3 and </w:t>
            </w:r>
            <w:r>
              <w:rPr>
                <w:rFonts w:ascii="Cambria" w:hAnsi="Cambria"/>
              </w:rPr>
              <w:t>B4 output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8.</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Use the function generator to create a square wave that goes to 3V DC for 50ms at 500ms intervals, four times.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N/A</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9.</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Pulse port B1 with 5V DC to simulate action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 xml:space="preserve">Port B2 and port B3 output 5V for five seconds.  Port B4 </w:t>
            </w:r>
            <w:r>
              <w:rPr>
                <w:rFonts w:ascii="Cambria" w:hAnsi="Cambria"/>
              </w:rPr>
              <w:t>outputs 0V.</w:t>
            </w:r>
          </w:p>
          <w:p w:rsidR="001E72C9" w:rsidRDefault="009075E7">
            <w:pPr>
              <w:pStyle w:val="TableContents"/>
              <w:rPr>
                <w:rFonts w:ascii="Cambria" w:hAnsi="Cambria"/>
              </w:rPr>
            </w:pPr>
            <w:r>
              <w:rPr>
                <w:rFonts w:ascii="Cambria" w:hAnsi="Cambria"/>
              </w:rPr>
              <w:t>After five seconds, port B2 and B3 output 0V and port B4 outputs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lastRenderedPageBreak/>
              <w:t>10.</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Pulse port B6 with 5V DC to simulate reset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EEPROM cleared.  Microcontroller returns to original state from step 1.</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r w:rsidR="001E72C9">
        <w:tc>
          <w:tcPr>
            <w:tcW w:w="72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11.</w:t>
            </w:r>
          </w:p>
        </w:tc>
        <w:tc>
          <w:tcPr>
            <w:tcW w:w="234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Pulse port B1 with 5V to simulate</w:t>
            </w:r>
            <w:r>
              <w:rPr>
                <w:rFonts w:ascii="Cambria" w:hAnsi="Cambria"/>
              </w:rPr>
              <w:t xml:space="preserve"> action button press</w:t>
            </w:r>
          </w:p>
        </w:tc>
        <w:tc>
          <w:tcPr>
            <w:tcW w:w="2700" w:type="dxa"/>
            <w:tcBorders>
              <w:top w:val="nil"/>
              <w:left w:val="single" w:sz="2" w:space="0" w:color="000001"/>
              <w:bottom w:val="single" w:sz="2" w:space="0" w:color="000001"/>
              <w:right w:val="nil"/>
            </w:tcBorders>
            <w:shd w:val="clear" w:color="auto" w:fill="FFFFFF"/>
            <w:tcMar>
              <w:left w:w="51" w:type="dxa"/>
            </w:tcMar>
          </w:tcPr>
          <w:p w:rsidR="001E72C9" w:rsidRDefault="009075E7">
            <w:pPr>
              <w:pStyle w:val="TableContents"/>
              <w:rPr>
                <w:rFonts w:ascii="Cambria" w:hAnsi="Cambria"/>
              </w:rPr>
            </w:pPr>
            <w:r>
              <w:rPr>
                <w:rFonts w:ascii="Cambria" w:hAnsi="Cambria"/>
              </w:rPr>
              <w:t>Port B2 and port B3 output 5V for five seconds.  Port B4 outputs 0V.</w:t>
            </w:r>
          </w:p>
          <w:p w:rsidR="001E72C9" w:rsidRDefault="009075E7">
            <w:pPr>
              <w:pStyle w:val="TableContents"/>
              <w:rPr>
                <w:rFonts w:ascii="Cambria" w:hAnsi="Cambria"/>
              </w:rPr>
            </w:pPr>
            <w:r>
              <w:rPr>
                <w:rFonts w:ascii="Cambria" w:hAnsi="Cambria"/>
              </w:rPr>
              <w:t>After five seconds, port B2 and B3 output 0V and port B4 outputs 5V.</w:t>
            </w:r>
          </w:p>
        </w:tc>
        <w:tc>
          <w:tcPr>
            <w:tcW w:w="810" w:type="dxa"/>
            <w:tcBorders>
              <w:top w:val="nil"/>
              <w:left w:val="single" w:sz="2" w:space="0" w:color="000001"/>
              <w:bottom w:val="single" w:sz="2" w:space="0" w:color="000001"/>
              <w:right w:val="nil"/>
            </w:tcBorders>
            <w:shd w:val="clear" w:color="auto" w:fill="FFFFFF"/>
            <w:tcMar>
              <w:left w:w="51" w:type="dxa"/>
            </w:tcMar>
          </w:tcPr>
          <w:p w:rsidR="001E72C9" w:rsidRDefault="001E72C9">
            <w:pPr>
              <w:pStyle w:val="TableContents"/>
              <w:rPr>
                <w:rFonts w:ascii="Cambria" w:hAnsi="Cambria"/>
              </w:rPr>
            </w:pPr>
          </w:p>
        </w:tc>
        <w:tc>
          <w:tcPr>
            <w:tcW w:w="3405" w:type="dxa"/>
            <w:tcBorders>
              <w:top w:val="nil"/>
              <w:left w:val="single" w:sz="2" w:space="0" w:color="000001"/>
              <w:bottom w:val="single" w:sz="2" w:space="0" w:color="000001"/>
              <w:right w:val="single" w:sz="2" w:space="0" w:color="000001"/>
            </w:tcBorders>
            <w:shd w:val="clear" w:color="auto" w:fill="FFFFFF"/>
            <w:tcMar>
              <w:left w:w="51" w:type="dxa"/>
            </w:tcMar>
          </w:tcPr>
          <w:p w:rsidR="001E72C9" w:rsidRDefault="001E72C9">
            <w:pPr>
              <w:pStyle w:val="TableContents"/>
              <w:rPr>
                <w:rFonts w:ascii="Cambria" w:hAnsi="Cambria"/>
              </w:rPr>
            </w:pPr>
          </w:p>
        </w:tc>
      </w:tr>
    </w:tbl>
    <w:p w:rsidR="001E72C9" w:rsidRDefault="001E72C9">
      <w:pPr>
        <w:rPr>
          <w:rFonts w:ascii="Cambria" w:hAnsi="Cambria"/>
        </w:rPr>
      </w:pPr>
    </w:p>
    <w:sectPr w:rsidR="001E72C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F189A"/>
    <w:multiLevelType w:val="multilevel"/>
    <w:tmpl w:val="284088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014719A"/>
    <w:multiLevelType w:val="multilevel"/>
    <w:tmpl w:val="EA3233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3F07ED8"/>
    <w:multiLevelType w:val="multilevel"/>
    <w:tmpl w:val="E4BECD8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2C9"/>
    <w:rsid w:val="001E72C9"/>
    <w:rsid w:val="002F19B5"/>
    <w:rsid w:val="0090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ListLabel1">
    <w:name w:val="ListLabel 1"/>
    <w:rPr>
      <w:b w:val="0"/>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ListLabel1">
    <w:name w:val="ListLabel 1"/>
    <w:rPr>
      <w:b w:val="0"/>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Travis</cp:lastModifiedBy>
  <cp:revision>2</cp:revision>
  <dcterms:created xsi:type="dcterms:W3CDTF">2014-11-24T21:06:00Z</dcterms:created>
  <dcterms:modified xsi:type="dcterms:W3CDTF">2014-11-24T21:06:00Z</dcterms:modified>
  <dc:language>en-US</dc:language>
</cp:coreProperties>
</file>