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411A" w14:textId="77777777" w:rsidR="00E14105" w:rsidRPr="00E14105" w:rsidRDefault="00E14105" w:rsidP="00E14105">
      <w:pPr>
        <w:spacing w:after="0" w:line="240" w:lineRule="auto"/>
        <w:ind w:firstLine="709"/>
        <w:jc w:val="center"/>
        <w:rPr>
          <w:rFonts w:ascii="Times New Roman" w:eastAsia="PMingLiU" w:hAnsi="Times New Roman" w:cs="Times New Roman"/>
          <w:b/>
          <w:i/>
          <w:iCs/>
          <w:sz w:val="28"/>
          <w:szCs w:val="28"/>
          <w:lang w:eastAsia="zh-TW" w:bidi="th-TH"/>
        </w:rPr>
      </w:pPr>
      <w:r w:rsidRPr="00E14105">
        <w:rPr>
          <w:rFonts w:ascii="Times New Roman" w:eastAsia="PMingLiU" w:hAnsi="Times New Roman" w:cs="Times New Roman"/>
          <w:b/>
          <w:i/>
          <w:iCs/>
          <w:sz w:val="28"/>
          <w:szCs w:val="28"/>
          <w:lang w:eastAsia="zh-TW" w:bidi="th-TH"/>
        </w:rPr>
        <w:t>Решение задачи интерполяции</w:t>
      </w:r>
    </w:p>
    <w:p w14:paraId="09025C83" w14:textId="77777777" w:rsidR="00E14105" w:rsidRPr="00E14105" w:rsidRDefault="00E14105" w:rsidP="00E14105">
      <w:pPr>
        <w:spacing w:after="0" w:line="240" w:lineRule="auto"/>
        <w:ind w:firstLine="709"/>
        <w:jc w:val="center"/>
        <w:rPr>
          <w:rFonts w:ascii="Times New Roman" w:eastAsia="PMingLiU" w:hAnsi="Times New Roman" w:cs="Times New Roman"/>
          <w:b/>
          <w:i/>
          <w:iCs/>
          <w:sz w:val="28"/>
          <w:szCs w:val="28"/>
          <w:lang w:eastAsia="zh-TW" w:bidi="th-TH"/>
        </w:rPr>
      </w:pPr>
    </w:p>
    <w:p w14:paraId="3AA3CDCE" w14:textId="65144504" w:rsidR="00E14105" w:rsidRDefault="00E14105" w:rsidP="00377F96">
      <w:pPr>
        <w:spacing w:after="0" w:line="24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>Построить интерполяционный кубический сплайн класса С</w:t>
      </w:r>
      <w:r w:rsidRPr="00E14105">
        <w:rPr>
          <w:rFonts w:ascii="Times New Roman" w:eastAsia="PMingLiU" w:hAnsi="Times New Roman" w:cs="Times New Roman"/>
          <w:iCs/>
          <w:sz w:val="28"/>
          <w:szCs w:val="28"/>
          <w:vertAlign w:val="superscript"/>
          <w:lang w:eastAsia="zh-TW" w:bidi="th-TH"/>
        </w:rPr>
        <w:t>2</w:t>
      </w:r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для заданной таблично функции. Граничные условия заданы в следующей таблице:</w:t>
      </w:r>
    </w:p>
    <w:p w14:paraId="55A89C1E" w14:textId="77777777" w:rsidR="00377F96" w:rsidRPr="00E14105" w:rsidRDefault="00377F96" w:rsidP="00377F96">
      <w:pPr>
        <w:spacing w:after="0" w:line="24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957"/>
        <w:gridCol w:w="2363"/>
        <w:gridCol w:w="2025"/>
      </w:tblGrid>
      <w:tr w:rsidR="00377F96" w:rsidRPr="00377F96" w14:paraId="32488A04" w14:textId="77777777" w:rsidTr="00943B48">
        <w:tc>
          <w:tcPr>
            <w:tcW w:w="4957" w:type="dxa"/>
          </w:tcPr>
          <w:p w14:paraId="22DD7F97" w14:textId="77777777" w:rsidR="00377F96" w:rsidRPr="00377F96" w:rsidRDefault="00377F96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ФИО</w:t>
            </w:r>
          </w:p>
        </w:tc>
        <w:tc>
          <w:tcPr>
            <w:tcW w:w="2363" w:type="dxa"/>
          </w:tcPr>
          <w:p w14:paraId="26748CFD" w14:textId="77777777" w:rsidR="00377F96" w:rsidRPr="00377F96" w:rsidRDefault="00377F96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Граничные условия</w:t>
            </w:r>
          </w:p>
        </w:tc>
        <w:tc>
          <w:tcPr>
            <w:tcW w:w="2025" w:type="dxa"/>
          </w:tcPr>
          <w:p w14:paraId="6051842D" w14:textId="77777777" w:rsidR="00377F96" w:rsidRPr="00377F96" w:rsidRDefault="00377F96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Представление сплайна</w:t>
            </w:r>
          </w:p>
        </w:tc>
      </w:tr>
      <w:tr w:rsidR="00943B48" w:rsidRPr="00377F96" w14:paraId="3BBDAC2F" w14:textId="77777777" w:rsidTr="00943B48">
        <w:tc>
          <w:tcPr>
            <w:tcW w:w="49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3E382DD" w14:textId="4575E86B" w:rsidR="00943B48" w:rsidRPr="00377F96" w:rsidRDefault="00943B48" w:rsidP="00943B48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8"/>
              </w:rPr>
            </w:pPr>
            <w:bookmarkStart w:id="0" w:name="_Hlk128470770"/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Башкайкин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Данил Евгеньевич</w:t>
            </w:r>
          </w:p>
        </w:tc>
        <w:tc>
          <w:tcPr>
            <w:tcW w:w="2363" w:type="dxa"/>
          </w:tcPr>
          <w:p w14:paraId="6A200FBB" w14:textId="77777777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025" w:type="dxa"/>
          </w:tcPr>
          <w:p w14:paraId="6B0862A8" w14:textId="77777777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14BBC6A0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683694D" w14:textId="57621C3F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Бекболот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Отгонцэцэг</w:t>
            </w:r>
            <w:proofErr w:type="spellEnd"/>
          </w:p>
        </w:tc>
        <w:tc>
          <w:tcPr>
            <w:tcW w:w="2363" w:type="dxa"/>
          </w:tcPr>
          <w:p w14:paraId="2A6BB432" w14:textId="6E772C05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025" w:type="dxa"/>
          </w:tcPr>
          <w:p w14:paraId="00ECBA82" w14:textId="6CE0B400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13801904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02BFA0DA" w14:textId="69E292BF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Вегера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Дмитрий Евгеньевич</w:t>
            </w:r>
          </w:p>
        </w:tc>
        <w:tc>
          <w:tcPr>
            <w:tcW w:w="2363" w:type="dxa"/>
          </w:tcPr>
          <w:p w14:paraId="0C8A7712" w14:textId="7DE19FB0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025" w:type="dxa"/>
          </w:tcPr>
          <w:p w14:paraId="37069B49" w14:textId="53B80FE2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bookmarkEnd w:id="0"/>
      <w:tr w:rsidR="00943B48" w:rsidRPr="00377F96" w14:paraId="615EACE6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344C64B4" w14:textId="34249EE0" w:rsidR="00943B48" w:rsidRPr="00943B48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943B48">
              <w:rPr>
                <w:rFonts w:ascii="Times New Roman" w:hAnsi="Times New Roman" w:cs="Times New Roman"/>
                <w:sz w:val="28"/>
              </w:rPr>
              <w:t>Винницкая Дина Сергеевна</w:t>
            </w:r>
          </w:p>
        </w:tc>
        <w:tc>
          <w:tcPr>
            <w:tcW w:w="2363" w:type="dxa"/>
          </w:tcPr>
          <w:p w14:paraId="71C01458" w14:textId="14D13EB5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025" w:type="dxa"/>
          </w:tcPr>
          <w:p w14:paraId="70D974B1" w14:textId="4B97F878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46F63E02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3F4DBECE" w14:textId="7BEFCA04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Глущенко Сергей Денисович</w:t>
            </w:r>
          </w:p>
        </w:tc>
        <w:tc>
          <w:tcPr>
            <w:tcW w:w="2363" w:type="dxa"/>
          </w:tcPr>
          <w:p w14:paraId="249DC6B2" w14:textId="3A5F691D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025" w:type="dxa"/>
          </w:tcPr>
          <w:p w14:paraId="53DC56AE" w14:textId="2023E1BF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47BA4769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FB5A2AC" w14:textId="39260911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Громыко Артём Артурович</w:t>
            </w:r>
          </w:p>
        </w:tc>
        <w:tc>
          <w:tcPr>
            <w:tcW w:w="2363" w:type="dxa"/>
          </w:tcPr>
          <w:p w14:paraId="262E996C" w14:textId="1BE6DC05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025" w:type="dxa"/>
          </w:tcPr>
          <w:p w14:paraId="64C07E4D" w14:textId="1B98212C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724F7043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50524F26" w14:textId="0336B6B5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Диденко Юрий Павлович</w:t>
            </w:r>
          </w:p>
        </w:tc>
        <w:tc>
          <w:tcPr>
            <w:tcW w:w="2363" w:type="dxa"/>
          </w:tcPr>
          <w:p w14:paraId="00B35401" w14:textId="4D5F9A57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025" w:type="dxa"/>
          </w:tcPr>
          <w:p w14:paraId="7AAA4CC1" w14:textId="09618EB1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4A8A6816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4866DD85" w14:textId="650BF5F3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Жесткова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Виолетта Олеговна</w:t>
            </w:r>
          </w:p>
        </w:tc>
        <w:tc>
          <w:tcPr>
            <w:tcW w:w="2363" w:type="dxa"/>
          </w:tcPr>
          <w:p w14:paraId="2D4D0445" w14:textId="67B0DBBD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025" w:type="dxa"/>
          </w:tcPr>
          <w:p w14:paraId="7EA99372" w14:textId="7EABCEB9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76C69FE0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516D6ACA" w14:textId="16E74DF7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Ильяхова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Алиса Алексеевна</w:t>
            </w:r>
          </w:p>
        </w:tc>
        <w:tc>
          <w:tcPr>
            <w:tcW w:w="2363" w:type="dxa"/>
          </w:tcPr>
          <w:p w14:paraId="6DA69648" w14:textId="06EABD3A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025" w:type="dxa"/>
          </w:tcPr>
          <w:p w14:paraId="2AE037BA" w14:textId="202698C7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0C9D5478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3CF05541" w14:textId="42A6A950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Крисько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Данил Андреевич</w:t>
            </w:r>
          </w:p>
        </w:tc>
        <w:tc>
          <w:tcPr>
            <w:tcW w:w="2363" w:type="dxa"/>
          </w:tcPr>
          <w:p w14:paraId="6B036245" w14:textId="766A0C32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025" w:type="dxa"/>
          </w:tcPr>
          <w:p w14:paraId="7BDDF217" w14:textId="03BFD0A8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7160B298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35DBDCCC" w14:textId="0EBA3ED4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Кузнецов Егор Денисович</w:t>
            </w:r>
          </w:p>
        </w:tc>
        <w:tc>
          <w:tcPr>
            <w:tcW w:w="2363" w:type="dxa"/>
          </w:tcPr>
          <w:p w14:paraId="4EB246DD" w14:textId="5D62C7DC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025" w:type="dxa"/>
          </w:tcPr>
          <w:p w14:paraId="28557470" w14:textId="70B45FA5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7976EBE8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5B05D1E" w14:textId="1A08F98C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Лютарь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Владислав Павлович</w:t>
            </w:r>
          </w:p>
        </w:tc>
        <w:tc>
          <w:tcPr>
            <w:tcW w:w="2363" w:type="dxa"/>
          </w:tcPr>
          <w:p w14:paraId="79F110F3" w14:textId="319A19C4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025" w:type="dxa"/>
          </w:tcPr>
          <w:p w14:paraId="30243E4D" w14:textId="52C639FF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5AA0439F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2451E9D" w14:textId="655A41FB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Плешанов Даниил Антонович</w:t>
            </w:r>
          </w:p>
        </w:tc>
        <w:tc>
          <w:tcPr>
            <w:tcW w:w="2363" w:type="dxa"/>
          </w:tcPr>
          <w:p w14:paraId="10B44647" w14:textId="7FDB3BAE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025" w:type="dxa"/>
          </w:tcPr>
          <w:p w14:paraId="6EF8D214" w14:textId="19ABCB9F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440A4316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514F1C6D" w14:textId="52A21705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Поповкин Артемий Андреевич</w:t>
            </w:r>
          </w:p>
        </w:tc>
        <w:tc>
          <w:tcPr>
            <w:tcW w:w="2363" w:type="dxa"/>
          </w:tcPr>
          <w:p w14:paraId="6302707D" w14:textId="188D8D5B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025" w:type="dxa"/>
          </w:tcPr>
          <w:p w14:paraId="6FA26504" w14:textId="6EAF6063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30CC6C44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2E881FE" w14:textId="2F59F6AE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Прилипко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Ярослав Алексеевич</w:t>
            </w:r>
          </w:p>
        </w:tc>
        <w:tc>
          <w:tcPr>
            <w:tcW w:w="2363" w:type="dxa"/>
          </w:tcPr>
          <w:p w14:paraId="4CCFBBB9" w14:textId="09749B60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025" w:type="dxa"/>
          </w:tcPr>
          <w:p w14:paraId="586188DD" w14:textId="591196B2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77A3F299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D622859" w14:textId="29593F37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Протопопова Анастасия Семеновна</w:t>
            </w:r>
          </w:p>
        </w:tc>
        <w:tc>
          <w:tcPr>
            <w:tcW w:w="2363" w:type="dxa"/>
          </w:tcPr>
          <w:p w14:paraId="29B2A84A" w14:textId="59797802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025" w:type="dxa"/>
          </w:tcPr>
          <w:p w14:paraId="45EEDD13" w14:textId="12CF17B0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4597A3CC" w14:textId="77777777" w:rsidTr="00943B48">
        <w:tc>
          <w:tcPr>
            <w:tcW w:w="49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79EC979" w14:textId="5FDAD7D4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Севостьянов Денис Сергеевич</w:t>
            </w:r>
          </w:p>
        </w:tc>
        <w:tc>
          <w:tcPr>
            <w:tcW w:w="2363" w:type="dxa"/>
          </w:tcPr>
          <w:p w14:paraId="51A40464" w14:textId="23FDBF2B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025" w:type="dxa"/>
          </w:tcPr>
          <w:p w14:paraId="1C495D93" w14:textId="2DCC796E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735CE394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573A951" w14:textId="6996B85B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Токарев Никита Максимович</w:t>
            </w:r>
          </w:p>
        </w:tc>
        <w:tc>
          <w:tcPr>
            <w:tcW w:w="2363" w:type="dxa"/>
          </w:tcPr>
          <w:p w14:paraId="21336AF5" w14:textId="589B9150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025" w:type="dxa"/>
          </w:tcPr>
          <w:p w14:paraId="4C9B0D5F" w14:textId="185B372C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моментам</w:t>
            </w:r>
          </w:p>
        </w:tc>
      </w:tr>
      <w:tr w:rsidR="00943B48" w:rsidRPr="00377F96" w14:paraId="2C69F2CE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4D939E73" w14:textId="562B5AD1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Щербаков Илья Анатольевич</w:t>
            </w:r>
          </w:p>
        </w:tc>
        <w:tc>
          <w:tcPr>
            <w:tcW w:w="2363" w:type="dxa"/>
          </w:tcPr>
          <w:p w14:paraId="33327B05" w14:textId="632288D8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025" w:type="dxa"/>
          </w:tcPr>
          <w:p w14:paraId="32A62F1B" w14:textId="7E604E06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по наклонам</w:t>
            </w:r>
          </w:p>
        </w:tc>
      </w:tr>
      <w:tr w:rsidR="00943B48" w:rsidRPr="00377F96" w14:paraId="78A4594F" w14:textId="77777777" w:rsidTr="00943B48">
        <w:tc>
          <w:tcPr>
            <w:tcW w:w="49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7949410" w14:textId="24E983D0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3" w:type="dxa"/>
          </w:tcPr>
          <w:p w14:paraId="1A0111BE" w14:textId="77777777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5" w:type="dxa"/>
          </w:tcPr>
          <w:p w14:paraId="3612571A" w14:textId="77777777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943B48" w:rsidRPr="00377F96" w14:paraId="1C90DD64" w14:textId="77777777" w:rsidTr="00943B48">
        <w:tc>
          <w:tcPr>
            <w:tcW w:w="4957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540315DF" w14:textId="2D72919D" w:rsidR="00943B48" w:rsidRPr="00377F96" w:rsidRDefault="00943B48" w:rsidP="00943B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3" w:type="dxa"/>
          </w:tcPr>
          <w:p w14:paraId="156AF4B1" w14:textId="77777777" w:rsidR="00943B48" w:rsidRPr="00377F96" w:rsidRDefault="00943B48" w:rsidP="00943B48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5" w:type="dxa"/>
          </w:tcPr>
          <w:p w14:paraId="4339D443" w14:textId="77777777" w:rsidR="00943B48" w:rsidRPr="00377F96" w:rsidRDefault="00943B48" w:rsidP="00943B48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943B48" w:rsidRPr="00377F96" w14:paraId="725618FC" w14:textId="77777777" w:rsidTr="00943B48">
        <w:tc>
          <w:tcPr>
            <w:tcW w:w="4957" w:type="dxa"/>
          </w:tcPr>
          <w:p w14:paraId="7C8A1101" w14:textId="77777777" w:rsidR="00943B48" w:rsidRPr="00377F96" w:rsidRDefault="00943B48" w:rsidP="00FD24B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3" w:type="dxa"/>
          </w:tcPr>
          <w:p w14:paraId="57BB3EBC" w14:textId="77777777" w:rsidR="00943B48" w:rsidRPr="00377F96" w:rsidRDefault="00943B48" w:rsidP="00FD24B2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5" w:type="dxa"/>
          </w:tcPr>
          <w:p w14:paraId="45629760" w14:textId="77777777" w:rsidR="00943B48" w:rsidRPr="00377F96" w:rsidRDefault="00943B48" w:rsidP="00FD24B2">
            <w:pPr>
              <w:jc w:val="center"/>
              <w:rPr>
                <w:rFonts w:ascii="Calibri" w:hAnsi="Calibri" w:cs="Times New Roman"/>
              </w:rPr>
            </w:pPr>
          </w:p>
        </w:tc>
      </w:tr>
    </w:tbl>
    <w:p w14:paraId="52086706" w14:textId="49F3F6D3" w:rsidR="00377F96" w:rsidRDefault="00377F96" w:rsidP="00377F96">
      <w:pPr>
        <w:spacing w:after="0" w:line="24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</w:p>
    <w:p w14:paraId="2F50D4D8" w14:textId="77777777" w:rsidR="006F0818" w:rsidRDefault="006F0818" w:rsidP="00377F96">
      <w:pPr>
        <w:spacing w:after="0" w:line="24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</w:p>
    <w:p w14:paraId="21FC4D7B" w14:textId="3E2FFCF7" w:rsidR="00E14105" w:rsidRPr="00E14105" w:rsidRDefault="00E14105" w:rsidP="00F85745">
      <w:pPr>
        <w:spacing w:after="0" w:line="36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>Численные эксперименты провести для функций</w:t>
      </w:r>
    </w:p>
    <w:p w14:paraId="67353349" w14:textId="77777777" w:rsidR="00E14105" w:rsidRPr="00E14105" w:rsidRDefault="00E14105" w:rsidP="00F85745">
      <w:pPr>
        <w:spacing w:after="0" w:line="36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  <w:r w:rsidRPr="00E14105">
        <w:rPr>
          <w:rFonts w:ascii="Times New Roman" w:eastAsia="PMingLiU" w:hAnsi="Times New Roman" w:cs="Times New Roman"/>
          <w:iCs/>
          <w:sz w:val="28"/>
          <w:szCs w:val="28"/>
          <w:lang w:val="en-US" w:eastAsia="zh-TW" w:bidi="th-TH"/>
        </w:rPr>
        <w:t>y</w:t>
      </w:r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= </w:t>
      </w:r>
      <m:oMath>
        <m:func>
          <m:funcPr>
            <m:ctrlPr>
              <w:rPr>
                <w:rFonts w:ascii="Cambria Math" w:eastAsia="PMingLiU" w:hAnsi="Cambria Math" w:cs="Times New Roman"/>
                <w:i/>
                <w:iCs/>
                <w:sz w:val="28"/>
                <w:szCs w:val="28"/>
                <w:lang w:eastAsia="zh-TW" w:bidi="th-TH"/>
              </w:rPr>
            </m:ctrlPr>
          </m:funcPr>
          <m:fName>
            <m:r>
              <m:rPr>
                <m:sty m:val="p"/>
              </m:rPr>
              <w:rPr>
                <w:rFonts w:ascii="Cambria Math" w:eastAsia="PMingLiU" w:hAnsi="Cambria Math" w:cs="Times New Roman"/>
                <w:sz w:val="28"/>
                <w:szCs w:val="28"/>
                <w:lang w:eastAsia="zh-TW" w:bidi="th-TH"/>
              </w:rPr>
              <m:t>sin</m:t>
            </m:r>
          </m:fName>
          <m:e>
            <m:r>
              <w:rPr>
                <w:rFonts w:ascii="Cambria Math" w:eastAsia="PMingLiU" w:hAnsi="Cambria Math" w:cs="Times New Roman"/>
                <w:sz w:val="28"/>
                <w:szCs w:val="28"/>
                <w:lang w:eastAsia="zh-TW" w:bidi="th-TH"/>
              </w:rPr>
              <m:t>ax</m:t>
            </m:r>
          </m:e>
        </m:func>
      </m:oMath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,  1≤ </w:t>
      </w:r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eastAsia="zh-TW" w:bidi="th-TH"/>
        </w:rPr>
        <w:t>а</w:t>
      </w:r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≤</w:t>
      </w:r>
      <w:proofErr w:type="gramStart"/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>10 ,</w:t>
      </w:r>
      <w:proofErr w:type="gramEnd"/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  0≤ </w:t>
      </w:r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val="en-US" w:eastAsia="zh-TW" w:bidi="th-TH"/>
        </w:rPr>
        <w:t>x</w:t>
      </w:r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eastAsia="zh-TW" w:bidi="th-TH"/>
        </w:rPr>
        <w:t xml:space="preserve"> </w:t>
      </w:r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≤ </w:t>
      </w:r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val="en-US" w:eastAsia="zh-TW" w:bidi="th-TH"/>
        </w:rPr>
        <w:t>π</w:t>
      </w:r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eastAsia="zh-TW" w:bidi="th-TH"/>
        </w:rPr>
        <w:t xml:space="preserve"> , </w:t>
      </w:r>
    </w:p>
    <w:p w14:paraId="7EFD5BEC" w14:textId="4B02344A" w:rsidR="00E14105" w:rsidRDefault="00E14105" w:rsidP="00F85745">
      <w:pPr>
        <w:spacing w:after="0" w:line="36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  <w:r w:rsidRPr="00E14105">
        <w:rPr>
          <w:rFonts w:ascii="Times New Roman" w:eastAsia="PMingLiU" w:hAnsi="Times New Roman" w:cs="Times New Roman"/>
          <w:iCs/>
          <w:sz w:val="28"/>
          <w:szCs w:val="28"/>
          <w:lang w:val="es-ES" w:eastAsia="zh-TW" w:bidi="th-TH"/>
        </w:rPr>
        <w:t>y</w:t>
      </w:r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=</w:t>
      </w:r>
      <m:oMath>
        <m:f>
          <m:fPr>
            <m:ctrlPr>
              <w:rPr>
                <w:rFonts w:ascii="Cambria Math" w:eastAsia="PMingLiU" w:hAnsi="Cambria Math" w:cs="Times New Roman"/>
                <w:i/>
                <w:iCs/>
                <w:sz w:val="28"/>
                <w:szCs w:val="28"/>
                <w:lang w:val="en-US" w:eastAsia="zh-TW" w:bidi="th-TH"/>
              </w:rPr>
            </m:ctrlPr>
          </m:fPr>
          <m:num>
            <m:r>
              <w:rPr>
                <w:rFonts w:ascii="Cambria Math" w:eastAsia="PMingLiU" w:hAnsi="Cambria Math" w:cs="Times New Roman"/>
                <w:sz w:val="28"/>
                <w:szCs w:val="28"/>
                <w:lang w:val="en-US" w:eastAsia="zh-TW" w:bidi="th-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PMingLiU" w:hAnsi="Cambria Math" w:cs="Times New Roman"/>
                <w:sz w:val="28"/>
                <w:szCs w:val="28"/>
                <w:lang w:eastAsia="zh-TW" w:bidi="th-TH"/>
              </w:rPr>
              <m:t>(</m:t>
            </m:r>
            <m:r>
              <w:rPr>
                <w:rFonts w:ascii="Cambria Math" w:eastAsia="PMingLiU" w:hAnsi="Cambria Math" w:cs="Times New Roman"/>
                <w:sz w:val="28"/>
                <w:szCs w:val="28"/>
                <w:lang w:eastAsia="zh-TW" w:bidi="th-TH"/>
              </w:rPr>
              <m:t>1+9</m:t>
            </m:r>
            <m:r>
              <w:rPr>
                <w:rFonts w:ascii="Cambria Math" w:eastAsia="PMingLiU" w:hAnsi="Cambria Math" w:cs="Times New Roman"/>
                <w:sz w:val="28"/>
                <w:szCs w:val="28"/>
                <w:lang w:val="es-ES" w:eastAsia="zh-TW" w:bidi="th-TH"/>
              </w:rPr>
              <m:t>x</m:t>
            </m:r>
            <m:r>
              <w:rPr>
                <w:rFonts w:ascii="Cambria Math" w:eastAsia="PMingLiU" w:hAnsi="Cambria Math" w:cs="Times New Roman"/>
                <w:sz w:val="28"/>
                <w:szCs w:val="28"/>
                <w:lang w:eastAsia="zh-TW" w:bidi="th-TH"/>
              </w:rPr>
              <m:t>²)</m:t>
            </m:r>
          </m:den>
        </m:f>
      </m:oMath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</w:t>
      </w:r>
      <w:proofErr w:type="gramStart"/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,   </w:t>
      </w:r>
      <w:proofErr w:type="gramEnd"/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     1≤ </w:t>
      </w:r>
      <w:bookmarkStart w:id="1" w:name="_Hlk127525295"/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eastAsia="zh-TW" w:bidi="th-TH"/>
        </w:rPr>
        <w:t>а</w:t>
      </w:r>
      <w:bookmarkEnd w:id="1"/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≤10 ,         </w:t>
      </w:r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eastAsia="zh-TW" w:bidi="th-TH"/>
        </w:rPr>
        <w:t xml:space="preserve">-1≤ </w:t>
      </w:r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val="en-US" w:eastAsia="zh-TW" w:bidi="th-TH"/>
        </w:rPr>
        <w:t>x</w:t>
      </w:r>
      <w:r w:rsidRPr="00E14105">
        <w:rPr>
          <w:rFonts w:ascii="Times New Roman" w:eastAsia="PMingLiU" w:hAnsi="Times New Roman" w:cs="Times New Roman"/>
          <w:i/>
          <w:iCs/>
          <w:sz w:val="28"/>
          <w:szCs w:val="28"/>
          <w:lang w:eastAsia="zh-TW" w:bidi="th-TH"/>
        </w:rPr>
        <w:t xml:space="preserve"> ≤ 1</w:t>
      </w:r>
      <w:r w:rsidRPr="00E14105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 .</w:t>
      </w:r>
    </w:p>
    <w:p w14:paraId="2E9CE236" w14:textId="77777777" w:rsidR="006F0818" w:rsidRPr="00E14105" w:rsidRDefault="006F0818" w:rsidP="00F85745">
      <w:pPr>
        <w:spacing w:after="0" w:line="36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</w:p>
    <w:p w14:paraId="39FB8BBD" w14:textId="50869EB0" w:rsidR="002E60F9" w:rsidRDefault="002E60F9" w:rsidP="00F85745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2E60F9">
        <w:rPr>
          <w:rFonts w:ascii="Times New Roman" w:eastAsia="Times New Roman" w:hAnsi="Times New Roman" w:cs="Times New Roman"/>
          <w:iCs/>
          <w:sz w:val="28"/>
          <w:lang w:eastAsia="ru-RU"/>
        </w:rPr>
        <w:t>Сравнить полученные результаты с точным значением в точках, отличных от узлов интерполяции.</w:t>
      </w:r>
    </w:p>
    <w:p w14:paraId="578294B0" w14:textId="29F3DC79" w:rsidR="00377F96" w:rsidRDefault="00377F96" w:rsidP="00377F96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Cs/>
          <w:sz w:val="28"/>
          <w:lang w:eastAsia="ru-RU"/>
        </w:rPr>
      </w:pPr>
    </w:p>
    <w:p w14:paraId="0B5DE374" w14:textId="2BEB9649" w:rsidR="006F0818" w:rsidRDefault="006F0818" w:rsidP="00377F96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Cs/>
          <w:sz w:val="28"/>
          <w:lang w:eastAsia="ru-RU"/>
        </w:rPr>
      </w:pPr>
    </w:p>
    <w:p w14:paraId="07F12A64" w14:textId="77777777" w:rsidR="006F0818" w:rsidRPr="002E60F9" w:rsidRDefault="006F0818" w:rsidP="00377F96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Cs/>
          <w:sz w:val="28"/>
          <w:lang w:eastAsia="ru-RU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022"/>
        <w:gridCol w:w="1984"/>
      </w:tblGrid>
      <w:tr w:rsidR="002E60F9" w:rsidRPr="002E60F9" w14:paraId="21AF0A72" w14:textId="77777777" w:rsidTr="001547F5">
        <w:tc>
          <w:tcPr>
            <w:tcW w:w="2235" w:type="dxa"/>
            <w:vAlign w:val="center"/>
          </w:tcPr>
          <w:p w14:paraId="022CA18A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2E60F9">
              <w:rPr>
                <w:rFonts w:ascii="Times New Roman" w:hAnsi="Times New Roman" w:cs="Times New Roman"/>
                <w:iCs/>
                <w:sz w:val="28"/>
              </w:rPr>
              <w:t>Значение х</w:t>
            </w:r>
          </w:p>
        </w:tc>
        <w:tc>
          <w:tcPr>
            <w:tcW w:w="2126" w:type="dxa"/>
            <w:vAlign w:val="center"/>
          </w:tcPr>
          <w:p w14:paraId="053DD060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2E60F9">
              <w:rPr>
                <w:rFonts w:ascii="Times New Roman" w:hAnsi="Times New Roman" w:cs="Times New Roman"/>
                <w:iCs/>
                <w:sz w:val="28"/>
              </w:rPr>
              <w:t>Точное значение функции</w:t>
            </w:r>
          </w:p>
        </w:tc>
        <w:tc>
          <w:tcPr>
            <w:tcW w:w="2022" w:type="dxa"/>
            <w:vAlign w:val="center"/>
          </w:tcPr>
          <w:p w14:paraId="2F6FB0EB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2E60F9">
              <w:rPr>
                <w:rFonts w:ascii="Times New Roman" w:hAnsi="Times New Roman" w:cs="Times New Roman"/>
                <w:iCs/>
                <w:sz w:val="28"/>
              </w:rPr>
              <w:t>Приближенное значение функции</w:t>
            </w:r>
          </w:p>
        </w:tc>
        <w:tc>
          <w:tcPr>
            <w:tcW w:w="1984" w:type="dxa"/>
            <w:vAlign w:val="center"/>
          </w:tcPr>
          <w:p w14:paraId="6AE30120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2E60F9">
              <w:rPr>
                <w:rFonts w:ascii="Times New Roman" w:hAnsi="Times New Roman" w:cs="Times New Roman"/>
                <w:iCs/>
                <w:sz w:val="28"/>
              </w:rPr>
              <w:t>Абсолютная погрешность</w:t>
            </w:r>
          </w:p>
        </w:tc>
      </w:tr>
      <w:tr w:rsidR="002E60F9" w:rsidRPr="002E60F9" w14:paraId="17EDE265" w14:textId="77777777" w:rsidTr="001547F5">
        <w:tc>
          <w:tcPr>
            <w:tcW w:w="2235" w:type="dxa"/>
            <w:vAlign w:val="center"/>
          </w:tcPr>
          <w:p w14:paraId="5330832A" w14:textId="77777777" w:rsidR="002E60F9" w:rsidRPr="002E60F9" w:rsidRDefault="002E60F9" w:rsidP="00377F96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14:paraId="0724D49A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2" w:type="dxa"/>
          </w:tcPr>
          <w:p w14:paraId="2AFCD277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984" w:type="dxa"/>
          </w:tcPr>
          <w:p w14:paraId="4022F3C0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</w:tr>
      <w:tr w:rsidR="002E60F9" w:rsidRPr="002E60F9" w14:paraId="7534B009" w14:textId="77777777" w:rsidTr="001547F5">
        <w:tc>
          <w:tcPr>
            <w:tcW w:w="2235" w:type="dxa"/>
            <w:vAlign w:val="center"/>
          </w:tcPr>
          <w:p w14:paraId="1C1307C6" w14:textId="77777777" w:rsidR="002E60F9" w:rsidRPr="002E60F9" w:rsidRDefault="002E60F9" w:rsidP="00377F96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14:paraId="211DEA8F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2" w:type="dxa"/>
          </w:tcPr>
          <w:p w14:paraId="13BC2933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984" w:type="dxa"/>
          </w:tcPr>
          <w:p w14:paraId="34853450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</w:tr>
      <w:tr w:rsidR="002E60F9" w:rsidRPr="002E60F9" w14:paraId="4B88D7D7" w14:textId="77777777" w:rsidTr="001547F5">
        <w:tc>
          <w:tcPr>
            <w:tcW w:w="2235" w:type="dxa"/>
            <w:vAlign w:val="center"/>
          </w:tcPr>
          <w:p w14:paraId="01523459" w14:textId="77777777" w:rsidR="002E60F9" w:rsidRPr="002E60F9" w:rsidRDefault="002E60F9" w:rsidP="00377F96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14:paraId="49AEDD2C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2" w:type="dxa"/>
          </w:tcPr>
          <w:p w14:paraId="5467CC95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984" w:type="dxa"/>
          </w:tcPr>
          <w:p w14:paraId="2D204F24" w14:textId="77777777" w:rsidR="002E60F9" w:rsidRPr="002E60F9" w:rsidRDefault="002E60F9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</w:tr>
      <w:tr w:rsidR="00FB3BF2" w:rsidRPr="002E60F9" w14:paraId="660711AE" w14:textId="77777777" w:rsidTr="001547F5">
        <w:tc>
          <w:tcPr>
            <w:tcW w:w="2235" w:type="dxa"/>
            <w:vAlign w:val="center"/>
          </w:tcPr>
          <w:p w14:paraId="42CBD5D8" w14:textId="77777777" w:rsidR="00FB3BF2" w:rsidRPr="002E60F9" w:rsidRDefault="00FB3BF2" w:rsidP="00377F96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14:paraId="20D78767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2" w:type="dxa"/>
          </w:tcPr>
          <w:p w14:paraId="07723C49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984" w:type="dxa"/>
          </w:tcPr>
          <w:p w14:paraId="447F6308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</w:tr>
      <w:tr w:rsidR="00FB3BF2" w:rsidRPr="002E60F9" w14:paraId="1DB94D6E" w14:textId="77777777" w:rsidTr="001547F5">
        <w:tc>
          <w:tcPr>
            <w:tcW w:w="2235" w:type="dxa"/>
            <w:vAlign w:val="center"/>
          </w:tcPr>
          <w:p w14:paraId="383E3001" w14:textId="77777777" w:rsidR="00FB3BF2" w:rsidRPr="002E60F9" w:rsidRDefault="00FB3BF2" w:rsidP="00377F96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14:paraId="44C47081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2" w:type="dxa"/>
          </w:tcPr>
          <w:p w14:paraId="3F1CCC0C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984" w:type="dxa"/>
          </w:tcPr>
          <w:p w14:paraId="4ECCB144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</w:tr>
      <w:tr w:rsidR="00FB3BF2" w:rsidRPr="002E60F9" w14:paraId="1BC8CC52" w14:textId="77777777" w:rsidTr="001547F5">
        <w:tc>
          <w:tcPr>
            <w:tcW w:w="2235" w:type="dxa"/>
            <w:vAlign w:val="center"/>
          </w:tcPr>
          <w:p w14:paraId="68DC32A0" w14:textId="77777777" w:rsidR="00FB3BF2" w:rsidRPr="002E60F9" w:rsidRDefault="00FB3BF2" w:rsidP="00377F96">
            <w:pPr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14:paraId="628F10C5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022" w:type="dxa"/>
          </w:tcPr>
          <w:p w14:paraId="25833DF2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984" w:type="dxa"/>
          </w:tcPr>
          <w:p w14:paraId="36EC215D" w14:textId="77777777" w:rsidR="00FB3BF2" w:rsidRPr="002E60F9" w:rsidRDefault="00FB3BF2" w:rsidP="00377F96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</w:tr>
    </w:tbl>
    <w:p w14:paraId="5BCD430C" w14:textId="77777777" w:rsidR="002E60F9" w:rsidRPr="002E60F9" w:rsidRDefault="002E60F9" w:rsidP="00377F96">
      <w:pPr>
        <w:spacing w:after="0" w:line="240" w:lineRule="auto"/>
        <w:ind w:firstLine="709"/>
        <w:rPr>
          <w:rFonts w:ascii="Times New Roman" w:eastAsia="Times New Roman" w:hAnsi="Times New Roman" w:cs="Times New Roman"/>
          <w:iCs/>
          <w:sz w:val="28"/>
          <w:lang w:eastAsia="ru-RU"/>
        </w:rPr>
      </w:pPr>
    </w:p>
    <w:p w14:paraId="6C920B6F" w14:textId="77777777" w:rsidR="002E60F9" w:rsidRPr="002E60F9" w:rsidRDefault="002E60F9" w:rsidP="00377F96">
      <w:pPr>
        <w:spacing w:after="0" w:line="240" w:lineRule="auto"/>
        <w:ind w:firstLine="709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2E60F9">
        <w:rPr>
          <w:rFonts w:ascii="Times New Roman" w:eastAsia="Times New Roman" w:hAnsi="Times New Roman" w:cs="Times New Roman"/>
          <w:iCs/>
          <w:sz w:val="28"/>
          <w:lang w:eastAsia="ru-RU"/>
        </w:rPr>
        <w:t>В случаях использования граничных условий типа I, II проводить по два эксперимента для каждой функции:</w:t>
      </w:r>
    </w:p>
    <w:p w14:paraId="39CD86A1" w14:textId="77777777" w:rsidR="002E60F9" w:rsidRPr="002E60F9" w:rsidRDefault="002E60F9" w:rsidP="00377F96">
      <w:pPr>
        <w:numPr>
          <w:ilvl w:val="0"/>
          <w:numId w:val="1"/>
        </w:numPr>
        <w:spacing w:after="0" w:line="240" w:lineRule="auto"/>
        <w:ind w:left="0" w:hanging="709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2E60F9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точное задание граничного условия,</w:t>
      </w:r>
    </w:p>
    <w:p w14:paraId="1CB29825" w14:textId="77777777" w:rsidR="002E60F9" w:rsidRPr="002E60F9" w:rsidRDefault="002E60F9" w:rsidP="00377F96">
      <w:pPr>
        <w:numPr>
          <w:ilvl w:val="0"/>
          <w:numId w:val="1"/>
        </w:numPr>
        <w:spacing w:after="0" w:line="240" w:lineRule="auto"/>
        <w:ind w:left="0" w:hanging="709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2E60F9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граничное условие с внесенной ошибкой.</w:t>
      </w:r>
    </w:p>
    <w:p w14:paraId="0A838C20" w14:textId="77777777" w:rsidR="002E60F9" w:rsidRPr="002E60F9" w:rsidRDefault="002E60F9" w:rsidP="00377F96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</w:p>
    <w:p w14:paraId="559CFB18" w14:textId="60678758" w:rsidR="004463C1" w:rsidRPr="00753A13" w:rsidRDefault="00753A13" w:rsidP="0029573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Эксперименты проводить на разных сетках (исследование сходимости) и при различных значениях параметра </w:t>
      </w:r>
      <w:r w:rsidRPr="00753A13">
        <w:rPr>
          <w:rFonts w:ascii="Times New Roman" w:eastAsia="PMingLiU" w:hAnsi="Times New Roman" w:cs="Times New Roman"/>
          <w:i/>
          <w:iCs/>
          <w:sz w:val="28"/>
          <w:szCs w:val="28"/>
          <w:lang w:eastAsia="zh-TW" w:bidi="th-TH"/>
        </w:rPr>
        <w:t>а</w:t>
      </w:r>
      <w:r w:rsidR="0029573A">
        <w:rPr>
          <w:rFonts w:ascii="Times New Roman" w:eastAsia="PMingLiU" w:hAnsi="Times New Roman" w:cs="Times New Roman"/>
          <w:i/>
          <w:iCs/>
          <w:sz w:val="28"/>
          <w:szCs w:val="28"/>
          <w:lang w:eastAsia="zh-TW" w:bidi="th-TH"/>
        </w:rPr>
        <w:t xml:space="preserve"> </w:t>
      </w:r>
      <w:r w:rsidR="0029573A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(влияние изменения градиента функции).</w:t>
      </w:r>
    </w:p>
    <w:sectPr w:rsidR="004463C1" w:rsidRPr="0075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E45"/>
    <w:multiLevelType w:val="hybridMultilevel"/>
    <w:tmpl w:val="E1D2F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9F"/>
    <w:rsid w:val="0029573A"/>
    <w:rsid w:val="002E60F9"/>
    <w:rsid w:val="00377F96"/>
    <w:rsid w:val="004463C1"/>
    <w:rsid w:val="0059479F"/>
    <w:rsid w:val="006F0818"/>
    <w:rsid w:val="00753A13"/>
    <w:rsid w:val="007A2EC2"/>
    <w:rsid w:val="00943B48"/>
    <w:rsid w:val="00E14105"/>
    <w:rsid w:val="00F76D75"/>
    <w:rsid w:val="00F85745"/>
    <w:rsid w:val="00FB3BF2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973B"/>
  <w15:chartTrackingRefBased/>
  <w15:docId w15:val="{93D06559-0DEE-4B63-8236-72BEFDF3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14105"/>
    <w:pPr>
      <w:spacing w:after="0" w:line="240" w:lineRule="auto"/>
    </w:pPr>
    <w:rPr>
      <w:rFonts w:eastAsia="PMingLiU"/>
      <w:szCs w:val="28"/>
      <w:lang w:eastAsia="zh-TW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1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2E60F9"/>
    <w:pPr>
      <w:spacing w:after="0" w:line="240" w:lineRule="auto"/>
    </w:pPr>
    <w:rPr>
      <w:rFonts w:eastAsia="Times New Roman"/>
      <w:szCs w:val="28"/>
      <w:lang w:eastAsia="zh-TW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59"/>
    <w:rsid w:val="00377F96"/>
    <w:pPr>
      <w:spacing w:after="0" w:line="240" w:lineRule="auto"/>
    </w:pPr>
    <w:rPr>
      <w:rFonts w:eastAsia="Times New Roman"/>
      <w:szCs w:val="28"/>
      <w:lang w:eastAsia="zh-TW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Колобов</dc:creator>
  <cp:keywords/>
  <dc:description/>
  <cp:lastModifiedBy>Александр Колобов</cp:lastModifiedBy>
  <cp:revision>9</cp:revision>
  <dcterms:created xsi:type="dcterms:W3CDTF">2023-02-17T01:05:00Z</dcterms:created>
  <dcterms:modified xsi:type="dcterms:W3CDTF">2025-09-25T00:39:00Z</dcterms:modified>
</cp:coreProperties>
</file>