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1C566" w14:textId="77777777" w:rsidR="00382A24" w:rsidRDefault="00382A24" w:rsidP="00382A24">
      <w:pPr>
        <w:tabs>
          <w:tab w:val="left" w:pos="851"/>
        </w:tabs>
        <w:rPr>
          <w:color w:val="000000"/>
        </w:rPr>
      </w:pPr>
      <w:r w:rsidRPr="00732B33">
        <w:rPr>
          <w:noProof/>
          <w:color w:val="000000"/>
        </w:rPr>
        <w:drawing>
          <wp:anchor distT="0" distB="0" distL="114300" distR="114300" simplePos="0" relativeHeight="251659264" behindDoc="0" locked="0" layoutInCell="1" allowOverlap="1" wp14:anchorId="3BB32B58" wp14:editId="6392A31D">
            <wp:simplePos x="0" y="0"/>
            <wp:positionH relativeFrom="column">
              <wp:posOffset>2793365</wp:posOffset>
            </wp:positionH>
            <wp:positionV relativeFrom="paragraph">
              <wp:posOffset>-15875</wp:posOffset>
            </wp:positionV>
            <wp:extent cx="314325" cy="521335"/>
            <wp:effectExtent l="0" t="0" r="9525" b="0"/>
            <wp:wrapSquare wrapText="bothSides"/>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7"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14325" cy="52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EC01B" w14:textId="77777777" w:rsidR="00382A24" w:rsidRDefault="00382A24" w:rsidP="00382A24">
      <w:pPr>
        <w:tabs>
          <w:tab w:val="left" w:pos="851"/>
        </w:tabs>
        <w:ind w:firstLine="567"/>
        <w:rPr>
          <w:color w:val="000000"/>
        </w:rPr>
      </w:pPr>
    </w:p>
    <w:p w14:paraId="193CB4C9" w14:textId="77777777" w:rsidR="00382A24" w:rsidRDefault="00382A24" w:rsidP="00382A24">
      <w:pPr>
        <w:tabs>
          <w:tab w:val="left" w:pos="851"/>
        </w:tabs>
        <w:ind w:firstLine="567"/>
        <w:rPr>
          <w:color w:val="000000"/>
        </w:rPr>
      </w:pPr>
    </w:p>
    <w:p w14:paraId="48F048DA" w14:textId="77777777" w:rsidR="00382A24" w:rsidRPr="000955A0" w:rsidRDefault="00382A24" w:rsidP="00382A24">
      <w:pPr>
        <w:tabs>
          <w:tab w:val="left" w:pos="851"/>
        </w:tabs>
        <w:ind w:firstLine="567"/>
        <w:rPr>
          <w:color w:val="000000"/>
        </w:rPr>
      </w:pPr>
    </w:p>
    <w:p w14:paraId="4527B820" w14:textId="77777777" w:rsidR="00382A24" w:rsidRPr="000955A0" w:rsidRDefault="00382A24" w:rsidP="00382A24">
      <w:pPr>
        <w:shd w:val="clear" w:color="auto" w:fill="FFFFFF"/>
        <w:tabs>
          <w:tab w:val="left" w:pos="851"/>
        </w:tabs>
        <w:ind w:firstLine="567"/>
        <w:jc w:val="center"/>
        <w:rPr>
          <w:caps/>
          <w:color w:val="000000"/>
        </w:rPr>
      </w:pPr>
      <w:r w:rsidRPr="000955A0">
        <w:rPr>
          <w:color w:val="000000"/>
        </w:rPr>
        <w:t xml:space="preserve">МИНИСТЕРСТВО </w:t>
      </w:r>
      <w:r>
        <w:rPr>
          <w:color w:val="000000"/>
        </w:rPr>
        <w:t>НАУКИ И ВЫСШЕГО ОБРАЗОВАНИЯ</w:t>
      </w:r>
      <w:r w:rsidRPr="000955A0">
        <w:rPr>
          <w:color w:val="000000"/>
        </w:rPr>
        <w:t xml:space="preserve"> РОССИЙСКОЙ ФЕДЕРАЦИИ</w:t>
      </w:r>
    </w:p>
    <w:p w14:paraId="1FCF70CE" w14:textId="77777777" w:rsidR="00382A24" w:rsidRPr="000955A0" w:rsidRDefault="00382A24" w:rsidP="00382A24">
      <w:pPr>
        <w:tabs>
          <w:tab w:val="left" w:pos="851"/>
        </w:tabs>
        <w:ind w:firstLine="567"/>
        <w:jc w:val="center"/>
        <w:rPr>
          <w:color w:val="000000"/>
        </w:rPr>
      </w:pPr>
      <w:r w:rsidRPr="000955A0">
        <w:rPr>
          <w:color w:val="000000"/>
        </w:rPr>
        <w:t xml:space="preserve">Федеральное государственное автономное образовательное учреждение </w:t>
      </w:r>
    </w:p>
    <w:p w14:paraId="742745C1" w14:textId="77777777" w:rsidR="00382A24" w:rsidRPr="000955A0" w:rsidRDefault="00382A24" w:rsidP="00382A24">
      <w:pPr>
        <w:shd w:val="clear" w:color="auto" w:fill="FFFFFF"/>
        <w:tabs>
          <w:tab w:val="left" w:pos="851"/>
        </w:tabs>
        <w:ind w:firstLine="567"/>
        <w:jc w:val="center"/>
        <w:rPr>
          <w:color w:val="000000"/>
        </w:rPr>
      </w:pPr>
      <w:r w:rsidRPr="000955A0">
        <w:rPr>
          <w:color w:val="000000"/>
        </w:rPr>
        <w:t>высшего образования</w:t>
      </w:r>
    </w:p>
    <w:p w14:paraId="21AC02CA" w14:textId="77777777" w:rsidR="00382A24" w:rsidRPr="000955A0" w:rsidRDefault="00382A24" w:rsidP="00382A24">
      <w:pPr>
        <w:shd w:val="clear" w:color="auto" w:fill="FFFFFF"/>
        <w:tabs>
          <w:tab w:val="left" w:pos="851"/>
        </w:tabs>
        <w:ind w:firstLine="567"/>
        <w:jc w:val="center"/>
        <w:rPr>
          <w:b/>
          <w:bCs/>
          <w:color w:val="000000"/>
          <w:sz w:val="28"/>
        </w:rPr>
      </w:pPr>
      <w:r w:rsidRPr="000955A0">
        <w:rPr>
          <w:b/>
          <w:bCs/>
          <w:color w:val="000000"/>
          <w:sz w:val="28"/>
        </w:rPr>
        <w:t>«Дальневосточный федеральный университет»</w:t>
      </w:r>
    </w:p>
    <w:p w14:paraId="5EF3B4A8" w14:textId="77777777" w:rsidR="00382A24" w:rsidRPr="000955A0" w:rsidRDefault="00382A24" w:rsidP="00382A24">
      <w:pPr>
        <w:shd w:val="clear" w:color="auto" w:fill="FFFFFF"/>
        <w:tabs>
          <w:tab w:val="left" w:pos="851"/>
        </w:tabs>
        <w:ind w:firstLine="567"/>
        <w:jc w:val="center"/>
        <w:rPr>
          <w:b/>
          <w:bCs/>
          <w:color w:val="000000"/>
          <w:sz w:val="28"/>
        </w:rPr>
      </w:pPr>
    </w:p>
    <w:p w14:paraId="4666707D" w14:textId="77777777" w:rsidR="00382A24" w:rsidRPr="000955A0" w:rsidRDefault="00382A24" w:rsidP="00382A24">
      <w:pPr>
        <w:pBdr>
          <w:top w:val="thinThickSmallGap" w:sz="24" w:space="2" w:color="auto"/>
        </w:pBdr>
        <w:tabs>
          <w:tab w:val="left" w:pos="851"/>
        </w:tabs>
        <w:ind w:firstLine="567"/>
        <w:jc w:val="center"/>
        <w:rPr>
          <w:color w:val="000000"/>
        </w:rPr>
      </w:pPr>
    </w:p>
    <w:tbl>
      <w:tblPr>
        <w:tblW w:w="10173" w:type="dxa"/>
        <w:tblBorders>
          <w:insideH w:val="single" w:sz="4" w:space="0" w:color="auto"/>
          <w:insideV w:val="single" w:sz="4" w:space="0" w:color="auto"/>
        </w:tblBorders>
        <w:tblLook w:val="0000" w:firstRow="0" w:lastRow="0" w:firstColumn="0" w:lastColumn="0" w:noHBand="0" w:noVBand="0"/>
      </w:tblPr>
      <w:tblGrid>
        <w:gridCol w:w="10173"/>
      </w:tblGrid>
      <w:tr w:rsidR="00382A24" w:rsidRPr="000955A0" w14:paraId="5F6C4BCD" w14:textId="77777777" w:rsidTr="00503E26">
        <w:tc>
          <w:tcPr>
            <w:tcW w:w="10173" w:type="dxa"/>
            <w:tcBorders>
              <w:top w:val="nil"/>
              <w:left w:val="nil"/>
              <w:bottom w:val="nil"/>
              <w:right w:val="nil"/>
            </w:tcBorders>
          </w:tcPr>
          <w:p w14:paraId="62F654FB" w14:textId="77777777" w:rsidR="00382A24" w:rsidRPr="000955A0" w:rsidRDefault="00382A24" w:rsidP="00503E26">
            <w:pPr>
              <w:tabs>
                <w:tab w:val="left" w:pos="851"/>
              </w:tabs>
              <w:rPr>
                <w:color w:val="000000"/>
              </w:rPr>
            </w:pPr>
          </w:p>
          <w:p w14:paraId="1F271EC4" w14:textId="77777777" w:rsidR="00382A24" w:rsidRPr="000955A0" w:rsidRDefault="00382A24" w:rsidP="00503E26">
            <w:pPr>
              <w:widowControl w:val="0"/>
              <w:tabs>
                <w:tab w:val="left" w:pos="1134"/>
              </w:tabs>
              <w:jc w:val="center"/>
              <w:rPr>
                <w:b/>
                <w:bCs/>
                <w:color w:val="000000"/>
                <w:sz w:val="28"/>
              </w:rPr>
            </w:pPr>
            <w:r>
              <w:rPr>
                <w:b/>
                <w:bCs/>
                <w:color w:val="000000"/>
                <w:sz w:val="28"/>
              </w:rPr>
              <w:t>ИНСТИТУТ МАТЕМАТИКИ И КОМПЬЮТЕРНЫХ ТЕХНОЛОГИЙ</w:t>
            </w:r>
          </w:p>
          <w:p w14:paraId="3AD4092A" w14:textId="77777777" w:rsidR="00382A24" w:rsidRPr="000955A0" w:rsidRDefault="00382A24" w:rsidP="00503E26">
            <w:pPr>
              <w:widowControl w:val="0"/>
              <w:tabs>
                <w:tab w:val="left" w:pos="1134"/>
              </w:tabs>
              <w:jc w:val="center"/>
              <w:rPr>
                <w:b/>
                <w:bCs/>
                <w:color w:val="000000"/>
                <w:sz w:val="28"/>
              </w:rPr>
            </w:pPr>
          </w:p>
          <w:p w14:paraId="7370606E" w14:textId="77777777" w:rsidR="00382A24" w:rsidRDefault="00382A24" w:rsidP="00503E26">
            <w:pPr>
              <w:widowControl w:val="0"/>
              <w:tabs>
                <w:tab w:val="left" w:pos="1134"/>
              </w:tabs>
              <w:jc w:val="center"/>
              <w:rPr>
                <w:b/>
                <w:color w:val="000000"/>
                <w:sz w:val="28"/>
              </w:rPr>
            </w:pPr>
            <w:r>
              <w:rPr>
                <w:b/>
                <w:color w:val="000000"/>
                <w:sz w:val="28"/>
              </w:rPr>
              <w:t>Департамент математического</w:t>
            </w:r>
          </w:p>
          <w:p w14:paraId="39304370" w14:textId="77777777" w:rsidR="00382A24" w:rsidRPr="000955A0" w:rsidRDefault="00382A24" w:rsidP="00503E26">
            <w:pPr>
              <w:widowControl w:val="0"/>
              <w:tabs>
                <w:tab w:val="left" w:pos="1134"/>
              </w:tabs>
              <w:jc w:val="center"/>
              <w:rPr>
                <w:b/>
                <w:color w:val="000000"/>
                <w:sz w:val="28"/>
              </w:rPr>
            </w:pPr>
            <w:r>
              <w:rPr>
                <w:b/>
                <w:color w:val="000000"/>
                <w:sz w:val="28"/>
              </w:rPr>
              <w:t>и компьютерного моделирования</w:t>
            </w:r>
          </w:p>
          <w:p w14:paraId="0B97F3B0" w14:textId="77777777" w:rsidR="00382A24" w:rsidRPr="000955A0" w:rsidRDefault="00382A24" w:rsidP="00503E26">
            <w:pPr>
              <w:widowControl w:val="0"/>
              <w:tabs>
                <w:tab w:val="left" w:pos="851"/>
              </w:tabs>
              <w:jc w:val="center"/>
              <w:rPr>
                <w:b/>
                <w:color w:val="000000"/>
              </w:rPr>
            </w:pPr>
          </w:p>
        </w:tc>
      </w:tr>
    </w:tbl>
    <w:p w14:paraId="58A4DF66" w14:textId="77777777" w:rsidR="00382A24" w:rsidRDefault="00382A24" w:rsidP="00382A24">
      <w:pPr>
        <w:tabs>
          <w:tab w:val="left" w:pos="851"/>
        </w:tabs>
        <w:jc w:val="center"/>
        <w:rPr>
          <w:b/>
          <w:bCs/>
          <w:color w:val="000000"/>
          <w:sz w:val="28"/>
        </w:rPr>
      </w:pPr>
    </w:p>
    <w:p w14:paraId="481B236C" w14:textId="77777777" w:rsidR="00382A24" w:rsidRPr="000955A0" w:rsidRDefault="00382A24" w:rsidP="00382A24">
      <w:pPr>
        <w:tabs>
          <w:tab w:val="left" w:pos="851"/>
        </w:tabs>
        <w:jc w:val="center"/>
        <w:rPr>
          <w:b/>
          <w:bCs/>
          <w:color w:val="000000"/>
          <w:sz w:val="28"/>
        </w:rPr>
      </w:pPr>
    </w:p>
    <w:p w14:paraId="542AB821" w14:textId="77777777" w:rsidR="00382A24" w:rsidRDefault="00382A24" w:rsidP="00382A24">
      <w:pPr>
        <w:tabs>
          <w:tab w:val="left" w:pos="851"/>
        </w:tabs>
        <w:jc w:val="center"/>
        <w:rPr>
          <w:b/>
          <w:bCs/>
          <w:color w:val="000000"/>
          <w:sz w:val="28"/>
        </w:rPr>
      </w:pPr>
      <w:r>
        <w:rPr>
          <w:b/>
          <w:bCs/>
          <w:color w:val="000000"/>
          <w:sz w:val="28"/>
        </w:rPr>
        <w:t>Лабораторная работа</w:t>
      </w:r>
    </w:p>
    <w:p w14:paraId="05E6B849" w14:textId="77777777" w:rsidR="00382A24" w:rsidRPr="000955A0" w:rsidRDefault="00382A24" w:rsidP="00382A24">
      <w:pPr>
        <w:tabs>
          <w:tab w:val="left" w:pos="851"/>
        </w:tabs>
        <w:jc w:val="center"/>
        <w:rPr>
          <w:b/>
          <w:bCs/>
          <w:color w:val="000000"/>
          <w:sz w:val="28"/>
        </w:rPr>
      </w:pPr>
    </w:p>
    <w:p w14:paraId="7F388A61" w14:textId="77777777" w:rsidR="00382A24" w:rsidRDefault="00382A24" w:rsidP="00382A24">
      <w:pPr>
        <w:tabs>
          <w:tab w:val="left" w:pos="851"/>
        </w:tabs>
        <w:jc w:val="center"/>
        <w:rPr>
          <w:color w:val="000000"/>
          <w:sz w:val="28"/>
        </w:rPr>
      </w:pPr>
      <w:r w:rsidRPr="000955A0">
        <w:rPr>
          <w:color w:val="000000"/>
          <w:sz w:val="28"/>
        </w:rPr>
        <w:t xml:space="preserve">по </w:t>
      </w:r>
      <w:r>
        <w:rPr>
          <w:color w:val="000000"/>
          <w:sz w:val="28"/>
        </w:rPr>
        <w:t>дисциплине «Математическое и компьютерное моделирование»</w:t>
      </w:r>
    </w:p>
    <w:p w14:paraId="37219E7B" w14:textId="77777777" w:rsidR="00382A24" w:rsidRDefault="00382A24" w:rsidP="00382A24">
      <w:pPr>
        <w:tabs>
          <w:tab w:val="left" w:pos="851"/>
        </w:tabs>
        <w:jc w:val="center"/>
        <w:rPr>
          <w:color w:val="000000"/>
          <w:sz w:val="28"/>
        </w:rPr>
      </w:pPr>
    </w:p>
    <w:p w14:paraId="1FC99640" w14:textId="77777777" w:rsidR="00382A24" w:rsidRPr="00B86237" w:rsidRDefault="00382A24" w:rsidP="00382A24">
      <w:pPr>
        <w:shd w:val="clear" w:color="auto" w:fill="FFFFFF"/>
        <w:ind w:left="142"/>
        <w:contextualSpacing/>
        <w:jc w:val="center"/>
      </w:pPr>
      <w:r w:rsidRPr="006623C0">
        <w:rPr>
          <w:color w:val="000000"/>
          <w:sz w:val="28"/>
        </w:rPr>
        <w:t>на тему «</w:t>
      </w:r>
      <w:r>
        <w:rPr>
          <w:sz w:val="28"/>
        </w:rPr>
        <w:t>Построение модели роста популяции</w:t>
      </w:r>
      <w:r w:rsidRPr="006623C0">
        <w:rPr>
          <w:color w:val="000000"/>
          <w:sz w:val="28"/>
        </w:rPr>
        <w:t>»</w:t>
      </w:r>
    </w:p>
    <w:p w14:paraId="1395C642" w14:textId="77777777" w:rsidR="00382A24" w:rsidRPr="006623C0" w:rsidRDefault="00382A24" w:rsidP="00382A24">
      <w:pPr>
        <w:tabs>
          <w:tab w:val="left" w:pos="851"/>
        </w:tabs>
        <w:jc w:val="center"/>
        <w:rPr>
          <w:color w:val="000000"/>
          <w:sz w:val="28"/>
        </w:rPr>
      </w:pPr>
      <w:r w:rsidRPr="0014791F">
        <w:rPr>
          <w:sz w:val="28"/>
        </w:rPr>
        <w:t xml:space="preserve"> </w:t>
      </w:r>
      <w:r w:rsidRPr="006623C0">
        <w:rPr>
          <w:color w:val="000000"/>
          <w:sz w:val="28"/>
        </w:rPr>
        <w:t xml:space="preserve">            </w:t>
      </w:r>
    </w:p>
    <w:p w14:paraId="73E37D82" w14:textId="77777777" w:rsidR="00382A24" w:rsidRPr="006623C0" w:rsidRDefault="00382A24" w:rsidP="00382A24">
      <w:pPr>
        <w:tabs>
          <w:tab w:val="left" w:pos="851"/>
        </w:tabs>
        <w:jc w:val="center"/>
        <w:rPr>
          <w:color w:val="000000"/>
          <w:sz w:val="28"/>
        </w:rPr>
      </w:pPr>
    </w:p>
    <w:p w14:paraId="7952D285" w14:textId="77777777" w:rsidR="00382A24" w:rsidRDefault="00382A24" w:rsidP="00382A24">
      <w:pPr>
        <w:tabs>
          <w:tab w:val="left" w:pos="851"/>
        </w:tabs>
        <w:jc w:val="center"/>
        <w:rPr>
          <w:color w:val="000000"/>
          <w:sz w:val="28"/>
        </w:rPr>
      </w:pPr>
    </w:p>
    <w:p w14:paraId="7963208A" w14:textId="77777777" w:rsidR="00382A24" w:rsidRPr="000955A0" w:rsidRDefault="00382A24" w:rsidP="00382A24">
      <w:pPr>
        <w:tabs>
          <w:tab w:val="left" w:pos="851"/>
        </w:tabs>
        <w:jc w:val="both"/>
        <w:rPr>
          <w:color w:val="000000"/>
        </w:rPr>
      </w:pPr>
    </w:p>
    <w:p w14:paraId="6AE44172" w14:textId="77777777" w:rsidR="00382A24" w:rsidRDefault="00382A24" w:rsidP="00382A24">
      <w:pPr>
        <w:tabs>
          <w:tab w:val="left" w:pos="851"/>
          <w:tab w:val="left" w:pos="5670"/>
        </w:tabs>
        <w:jc w:val="right"/>
        <w:rPr>
          <w:bCs/>
          <w:color w:val="000000"/>
        </w:rPr>
      </w:pPr>
    </w:p>
    <w:p w14:paraId="51AFA13B" w14:textId="77777777" w:rsidR="00382A24" w:rsidRDefault="00382A24" w:rsidP="00382A24">
      <w:pPr>
        <w:tabs>
          <w:tab w:val="left" w:pos="851"/>
          <w:tab w:val="left" w:pos="5670"/>
        </w:tabs>
        <w:rPr>
          <w:bCs/>
          <w:color w:val="000000"/>
        </w:rPr>
      </w:pPr>
      <w:r>
        <w:rPr>
          <w:bCs/>
          <w:color w:val="000000"/>
        </w:rPr>
        <w:t xml:space="preserve">                                                                      </w:t>
      </w:r>
      <w:r w:rsidRPr="00C255DE">
        <w:rPr>
          <w:bCs/>
          <w:color w:val="000000"/>
        </w:rPr>
        <w:t>Выполнила</w:t>
      </w:r>
      <w:r w:rsidRPr="00F2382B">
        <w:rPr>
          <w:bCs/>
          <w:color w:val="000000"/>
        </w:rPr>
        <w:t>:</w:t>
      </w:r>
      <w:r w:rsidRPr="00C255DE">
        <w:rPr>
          <w:bCs/>
          <w:color w:val="000000"/>
        </w:rPr>
        <w:t xml:space="preserve"> студентка гр. </w:t>
      </w:r>
      <w:r w:rsidRPr="00102FE0">
        <w:rPr>
          <w:bCs/>
          <w:color w:val="000000"/>
        </w:rPr>
        <w:t>Б91</w:t>
      </w:r>
      <w:r>
        <w:rPr>
          <w:bCs/>
          <w:color w:val="000000"/>
        </w:rPr>
        <w:t>22</w:t>
      </w:r>
      <w:r w:rsidRPr="00102FE0">
        <w:rPr>
          <w:bCs/>
          <w:color w:val="000000"/>
        </w:rPr>
        <w:t>-01.03.02с</w:t>
      </w:r>
      <w:r>
        <w:rPr>
          <w:bCs/>
          <w:color w:val="000000"/>
        </w:rPr>
        <w:t>п</w:t>
      </w:r>
    </w:p>
    <w:p w14:paraId="59C94726" w14:textId="77777777" w:rsidR="00382A24" w:rsidRDefault="00382A24" w:rsidP="00382A24">
      <w:pPr>
        <w:tabs>
          <w:tab w:val="left" w:pos="851"/>
          <w:tab w:val="left" w:pos="5670"/>
        </w:tabs>
        <w:jc w:val="right"/>
        <w:rPr>
          <w:bCs/>
          <w:color w:val="000000"/>
        </w:rPr>
      </w:pPr>
    </w:p>
    <w:p w14:paraId="19BB5A2B" w14:textId="77777777" w:rsidR="00382A24" w:rsidRPr="0025050C" w:rsidRDefault="00382A24" w:rsidP="00382A24">
      <w:pPr>
        <w:tabs>
          <w:tab w:val="left" w:pos="851"/>
          <w:tab w:val="left" w:pos="5670"/>
        </w:tabs>
        <w:rPr>
          <w:bCs/>
          <w:color w:val="000000"/>
        </w:rPr>
      </w:pPr>
      <w:r>
        <w:rPr>
          <w:bCs/>
          <w:color w:val="000000"/>
        </w:rPr>
        <w:tab/>
      </w:r>
      <w:r>
        <w:rPr>
          <w:bCs/>
          <w:color w:val="000000"/>
        </w:rPr>
        <w:tab/>
      </w:r>
      <w:r>
        <w:rPr>
          <w:bCs/>
          <w:color w:val="000000"/>
        </w:rPr>
        <w:tab/>
      </w:r>
      <w:r>
        <w:rPr>
          <w:bCs/>
          <w:color w:val="000000"/>
        </w:rPr>
        <w:tab/>
      </w:r>
      <w:r>
        <w:rPr>
          <w:bCs/>
          <w:color w:val="000000"/>
        </w:rPr>
        <w:tab/>
        <w:t xml:space="preserve">      </w:t>
      </w:r>
      <w:r w:rsidRPr="0025050C">
        <w:rPr>
          <w:bCs/>
          <w:color w:val="000000"/>
        </w:rPr>
        <w:t>Рукша У.Д.</w:t>
      </w:r>
    </w:p>
    <w:p w14:paraId="437EE389" w14:textId="77777777" w:rsidR="00382A24" w:rsidRPr="0025050C" w:rsidRDefault="00382A24" w:rsidP="00382A24">
      <w:pPr>
        <w:tabs>
          <w:tab w:val="left" w:pos="851"/>
          <w:tab w:val="left" w:pos="5670"/>
        </w:tabs>
        <w:jc w:val="right"/>
        <w:rPr>
          <w:bCs/>
          <w:i/>
          <w:color w:val="000000"/>
        </w:rPr>
      </w:pPr>
      <w:r w:rsidRPr="006623C0">
        <w:rPr>
          <w:bCs/>
          <w:color w:val="000000"/>
        </w:rPr>
        <w:t xml:space="preserve">      </w:t>
      </w:r>
    </w:p>
    <w:p w14:paraId="75EBD648" w14:textId="77777777" w:rsidR="00382A24" w:rsidRPr="0025050C" w:rsidRDefault="00382A24" w:rsidP="00382A24">
      <w:pPr>
        <w:tabs>
          <w:tab w:val="left" w:pos="851"/>
          <w:tab w:val="left" w:pos="5670"/>
        </w:tabs>
        <w:ind w:right="991"/>
        <w:rPr>
          <w:bCs/>
          <w:color w:val="000000"/>
        </w:rPr>
      </w:pPr>
      <w:r>
        <w:rPr>
          <w:bCs/>
          <w:color w:val="000000"/>
        </w:rPr>
        <w:t xml:space="preserve">                                                                       </w:t>
      </w:r>
      <w:r w:rsidRPr="00AA4633">
        <w:rPr>
          <w:bCs/>
          <w:color w:val="000000"/>
        </w:rPr>
        <w:t>Проверил</w:t>
      </w:r>
      <w:r>
        <w:rPr>
          <w:bCs/>
          <w:color w:val="000000"/>
        </w:rPr>
        <w:t>а</w:t>
      </w:r>
      <w:r w:rsidRPr="0025050C">
        <w:rPr>
          <w:bCs/>
          <w:color w:val="000000"/>
        </w:rPr>
        <w:t>:</w:t>
      </w:r>
      <w:r>
        <w:rPr>
          <w:bCs/>
          <w:color w:val="000000"/>
        </w:rPr>
        <w:t xml:space="preserve"> кандидат технических наук </w:t>
      </w:r>
    </w:p>
    <w:p w14:paraId="73888E5A" w14:textId="77777777" w:rsidR="00382A24" w:rsidRPr="006623C0" w:rsidRDefault="00382A24" w:rsidP="00382A24">
      <w:pPr>
        <w:tabs>
          <w:tab w:val="left" w:pos="851"/>
          <w:tab w:val="left" w:pos="5670"/>
        </w:tabs>
        <w:jc w:val="right"/>
        <w:rPr>
          <w:bCs/>
          <w:i/>
          <w:color w:val="000000"/>
        </w:rPr>
      </w:pPr>
    </w:p>
    <w:p w14:paraId="58C9F8D2" w14:textId="77777777" w:rsidR="00382A24" w:rsidRPr="0025050C" w:rsidRDefault="00382A24" w:rsidP="00382A24">
      <w:pPr>
        <w:tabs>
          <w:tab w:val="left" w:pos="851"/>
          <w:tab w:val="left" w:pos="5670"/>
        </w:tabs>
        <w:jc w:val="right"/>
        <w:rPr>
          <w:bCs/>
          <w:color w:val="000000"/>
        </w:rPr>
      </w:pPr>
      <w:r w:rsidRPr="0025050C">
        <w:rPr>
          <w:bCs/>
          <w:color w:val="000000"/>
        </w:rPr>
        <w:t>Пак С.Я.</w:t>
      </w:r>
    </w:p>
    <w:p w14:paraId="575B804E" w14:textId="77777777" w:rsidR="00382A24" w:rsidRPr="000955A0" w:rsidRDefault="00382A24" w:rsidP="00382A24">
      <w:pPr>
        <w:tabs>
          <w:tab w:val="left" w:pos="851"/>
          <w:tab w:val="left" w:pos="5670"/>
        </w:tabs>
        <w:jc w:val="right"/>
        <w:rPr>
          <w:b/>
          <w:color w:val="000000"/>
        </w:rPr>
      </w:pPr>
    </w:p>
    <w:p w14:paraId="6C561F61" w14:textId="77777777" w:rsidR="00382A24" w:rsidRDefault="00382A24" w:rsidP="00382A24">
      <w:pPr>
        <w:tabs>
          <w:tab w:val="left" w:pos="851"/>
          <w:tab w:val="left" w:pos="5670"/>
        </w:tabs>
        <w:rPr>
          <w:b/>
          <w:color w:val="000000"/>
        </w:rPr>
      </w:pPr>
    </w:p>
    <w:p w14:paraId="3EFEAD6C" w14:textId="77777777" w:rsidR="00382A24" w:rsidRDefault="00382A24" w:rsidP="00382A24">
      <w:pPr>
        <w:tabs>
          <w:tab w:val="left" w:pos="851"/>
          <w:tab w:val="left" w:pos="5670"/>
        </w:tabs>
        <w:jc w:val="center"/>
        <w:rPr>
          <w:b/>
          <w:color w:val="000000"/>
        </w:rPr>
      </w:pPr>
    </w:p>
    <w:p w14:paraId="4B4FD257" w14:textId="77777777" w:rsidR="00382A24" w:rsidRDefault="00382A24" w:rsidP="00382A24">
      <w:pPr>
        <w:tabs>
          <w:tab w:val="left" w:pos="851"/>
          <w:tab w:val="left" w:pos="5670"/>
        </w:tabs>
        <w:jc w:val="center"/>
        <w:rPr>
          <w:b/>
          <w:color w:val="000000"/>
        </w:rPr>
      </w:pPr>
    </w:p>
    <w:p w14:paraId="50451FBB" w14:textId="77777777" w:rsidR="00382A24" w:rsidRDefault="00382A24" w:rsidP="00382A24">
      <w:pPr>
        <w:tabs>
          <w:tab w:val="left" w:pos="851"/>
          <w:tab w:val="left" w:pos="5670"/>
        </w:tabs>
        <w:jc w:val="center"/>
        <w:rPr>
          <w:b/>
          <w:color w:val="000000"/>
        </w:rPr>
      </w:pPr>
    </w:p>
    <w:p w14:paraId="06DF37C2" w14:textId="77777777" w:rsidR="00382A24" w:rsidRDefault="00382A24" w:rsidP="00382A24">
      <w:pPr>
        <w:tabs>
          <w:tab w:val="left" w:pos="851"/>
          <w:tab w:val="left" w:pos="5670"/>
        </w:tabs>
        <w:jc w:val="center"/>
        <w:rPr>
          <w:b/>
          <w:color w:val="000000"/>
        </w:rPr>
      </w:pPr>
    </w:p>
    <w:p w14:paraId="3C6AB364" w14:textId="77777777" w:rsidR="00382A24" w:rsidRDefault="00382A24" w:rsidP="00382A24">
      <w:pPr>
        <w:tabs>
          <w:tab w:val="left" w:pos="851"/>
          <w:tab w:val="left" w:pos="5670"/>
        </w:tabs>
        <w:jc w:val="center"/>
        <w:rPr>
          <w:b/>
          <w:color w:val="000000"/>
        </w:rPr>
      </w:pPr>
    </w:p>
    <w:p w14:paraId="6470D9B8" w14:textId="77777777" w:rsidR="00382A24" w:rsidRDefault="00382A24" w:rsidP="00382A24">
      <w:pPr>
        <w:tabs>
          <w:tab w:val="left" w:pos="851"/>
          <w:tab w:val="left" w:pos="5670"/>
        </w:tabs>
        <w:jc w:val="center"/>
        <w:rPr>
          <w:b/>
          <w:color w:val="000000"/>
        </w:rPr>
      </w:pPr>
    </w:p>
    <w:p w14:paraId="585D523E" w14:textId="77777777" w:rsidR="00382A24" w:rsidRDefault="00382A24" w:rsidP="00382A24">
      <w:pPr>
        <w:tabs>
          <w:tab w:val="left" w:pos="851"/>
          <w:tab w:val="left" w:pos="5670"/>
        </w:tabs>
        <w:jc w:val="center"/>
        <w:rPr>
          <w:b/>
          <w:color w:val="000000"/>
        </w:rPr>
      </w:pPr>
    </w:p>
    <w:p w14:paraId="0F28EBAB" w14:textId="77777777" w:rsidR="00382A24" w:rsidRDefault="00382A24" w:rsidP="00382A24">
      <w:pPr>
        <w:tabs>
          <w:tab w:val="left" w:pos="851"/>
          <w:tab w:val="left" w:pos="5670"/>
        </w:tabs>
        <w:jc w:val="center"/>
        <w:rPr>
          <w:b/>
          <w:color w:val="000000"/>
        </w:rPr>
      </w:pPr>
    </w:p>
    <w:p w14:paraId="2FE5BC1D" w14:textId="77777777" w:rsidR="00382A24" w:rsidRDefault="00382A24" w:rsidP="00382A24">
      <w:pPr>
        <w:tabs>
          <w:tab w:val="left" w:pos="851"/>
          <w:tab w:val="left" w:pos="5670"/>
        </w:tabs>
        <w:jc w:val="center"/>
        <w:rPr>
          <w:b/>
          <w:color w:val="000000"/>
        </w:rPr>
      </w:pPr>
    </w:p>
    <w:p w14:paraId="1B6E78D5" w14:textId="77777777" w:rsidR="00382A24" w:rsidRPr="000955A0" w:rsidRDefault="00382A24" w:rsidP="00382A24">
      <w:pPr>
        <w:tabs>
          <w:tab w:val="left" w:pos="851"/>
          <w:tab w:val="left" w:pos="5670"/>
        </w:tabs>
        <w:jc w:val="center"/>
        <w:rPr>
          <w:b/>
          <w:color w:val="000000"/>
        </w:rPr>
      </w:pPr>
      <w:r w:rsidRPr="000955A0">
        <w:rPr>
          <w:b/>
          <w:color w:val="000000"/>
        </w:rPr>
        <w:t>г. Владивосток</w:t>
      </w:r>
    </w:p>
    <w:p w14:paraId="781E441D" w14:textId="77777777" w:rsidR="00382A24" w:rsidRDefault="00382A24" w:rsidP="00382A24">
      <w:pPr>
        <w:tabs>
          <w:tab w:val="left" w:pos="851"/>
          <w:tab w:val="left" w:pos="5670"/>
        </w:tabs>
        <w:jc w:val="center"/>
        <w:rPr>
          <w:b/>
          <w:color w:val="000000"/>
        </w:rPr>
      </w:pPr>
      <w:r w:rsidRPr="000955A0">
        <w:rPr>
          <w:b/>
          <w:color w:val="000000"/>
        </w:rPr>
        <w:t>20</w:t>
      </w:r>
      <w:r>
        <w:rPr>
          <w:b/>
          <w:color w:val="000000"/>
        </w:rPr>
        <w:t>25</w:t>
      </w:r>
    </w:p>
    <w:p w14:paraId="06428654" w14:textId="77777777" w:rsidR="00E65512" w:rsidRDefault="00E65512" w:rsidP="00E65512">
      <w:pPr>
        <w:keepNext/>
        <w:keepLines/>
        <w:pBdr>
          <w:top w:val="nil"/>
          <w:left w:val="nil"/>
          <w:bottom w:val="nil"/>
          <w:right w:val="nil"/>
          <w:between w:val="nil"/>
        </w:pBdr>
        <w:spacing w:before="480" w:line="276" w:lineRule="auto"/>
        <w:jc w:val="both"/>
        <w:rPr>
          <w:b/>
          <w:color w:val="000000"/>
          <w:sz w:val="32"/>
          <w:szCs w:val="32"/>
        </w:rPr>
      </w:pPr>
      <w:r>
        <w:rPr>
          <w:b/>
          <w:color w:val="000000"/>
          <w:sz w:val="32"/>
          <w:szCs w:val="32"/>
        </w:rPr>
        <w:lastRenderedPageBreak/>
        <w:t>Содержание</w:t>
      </w:r>
    </w:p>
    <w:sdt>
      <w:sdtPr>
        <w:rPr>
          <w:sz w:val="28"/>
          <w:szCs w:val="28"/>
        </w:rPr>
        <w:id w:val="-1724506917"/>
        <w:docPartObj>
          <w:docPartGallery w:val="Table of Contents"/>
          <w:docPartUnique/>
        </w:docPartObj>
      </w:sdtPr>
      <w:sdtContent>
        <w:p w14:paraId="375B862F" w14:textId="71BCA17A" w:rsidR="00E65512" w:rsidRPr="007B195E" w:rsidRDefault="00E65512" w:rsidP="00E65512">
          <w:pPr>
            <w:widowControl w:val="0"/>
            <w:tabs>
              <w:tab w:val="right" w:leader="dot" w:pos="12000"/>
            </w:tabs>
            <w:spacing w:before="60"/>
            <w:jc w:val="both"/>
            <w:rPr>
              <w:rFonts w:ascii="Arial" w:eastAsia="Arial" w:hAnsi="Arial" w:cs="Arial"/>
              <w:b/>
              <w:bCs/>
              <w:color w:val="000000"/>
              <w:sz w:val="28"/>
              <w:szCs w:val="28"/>
            </w:rPr>
          </w:pPr>
          <w:r w:rsidRPr="007B195E">
            <w:rPr>
              <w:b/>
              <w:bCs/>
              <w:sz w:val="28"/>
              <w:szCs w:val="28"/>
            </w:rPr>
            <w:t xml:space="preserve">1. </w:t>
          </w:r>
          <w:r w:rsidRPr="007B195E">
            <w:rPr>
              <w:b/>
              <w:bCs/>
              <w:sz w:val="28"/>
              <w:szCs w:val="28"/>
            </w:rPr>
            <w:fldChar w:fldCharType="begin"/>
          </w:r>
          <w:r w:rsidRPr="007B195E">
            <w:rPr>
              <w:b/>
              <w:bCs/>
              <w:sz w:val="28"/>
              <w:szCs w:val="28"/>
            </w:rPr>
            <w:instrText xml:space="preserve"> TOC \h \u \z \t "Heading 1,1,Heading 2,2,Heading 3,3,"</w:instrText>
          </w:r>
          <w:r w:rsidRPr="007B195E">
            <w:rPr>
              <w:b/>
              <w:bCs/>
              <w:sz w:val="28"/>
              <w:szCs w:val="28"/>
            </w:rPr>
            <w:fldChar w:fldCharType="separate"/>
          </w:r>
          <w:hyperlink w:anchor="_heading=h.gjdgxs">
            <w:r w:rsidRPr="007B195E">
              <w:rPr>
                <w:color w:val="000000"/>
                <w:sz w:val="28"/>
                <w:szCs w:val="28"/>
              </w:rPr>
              <w:t>Введение</w:t>
            </w:r>
            <w:r w:rsidRPr="007B195E">
              <w:rPr>
                <w:color w:val="000000"/>
                <w:sz w:val="28"/>
                <w:szCs w:val="28"/>
              </w:rPr>
              <w:tab/>
              <w:t xml:space="preserve"> 3</w:t>
            </w:r>
          </w:hyperlink>
        </w:p>
        <w:p w14:paraId="4D37960F" w14:textId="57E3E6C3" w:rsidR="00E65512" w:rsidRPr="007B195E" w:rsidRDefault="00E65512" w:rsidP="00E65512">
          <w:pPr>
            <w:widowControl w:val="0"/>
            <w:tabs>
              <w:tab w:val="right" w:leader="dot" w:pos="12000"/>
            </w:tabs>
            <w:spacing w:before="60"/>
            <w:jc w:val="both"/>
            <w:rPr>
              <w:b/>
              <w:bCs/>
              <w:color w:val="000000"/>
              <w:sz w:val="28"/>
              <w:szCs w:val="28"/>
            </w:rPr>
          </w:pPr>
          <w:hyperlink w:anchor="_heading=h.30j0zll">
            <w:r w:rsidRPr="007B195E">
              <w:rPr>
                <w:rStyle w:val="af5"/>
                <w:b/>
                <w:bCs/>
                <w:sz w:val="28"/>
                <w:szCs w:val="28"/>
              </w:rPr>
              <w:t>2.</w:t>
            </w:r>
            <w:r w:rsidRPr="007B195E">
              <w:rPr>
                <w:rStyle w:val="af5"/>
                <w:sz w:val="28"/>
                <w:szCs w:val="28"/>
              </w:rPr>
              <w:t>Постановка задачи</w:t>
            </w:r>
            <w:r w:rsidRPr="007B195E">
              <w:rPr>
                <w:rStyle w:val="af5"/>
                <w:sz w:val="28"/>
                <w:szCs w:val="28"/>
              </w:rPr>
              <w:tab/>
            </w:r>
          </w:hyperlink>
          <w:r w:rsidR="007B195E" w:rsidRPr="007B195E">
            <w:rPr>
              <w:color w:val="000000"/>
              <w:sz w:val="28"/>
              <w:szCs w:val="28"/>
            </w:rPr>
            <w:t>4</w:t>
          </w:r>
        </w:p>
        <w:p w14:paraId="44110802" w14:textId="14FE6EAB" w:rsidR="00E65512" w:rsidRPr="007B195E" w:rsidRDefault="00E65512" w:rsidP="00E65512">
          <w:pPr>
            <w:widowControl w:val="0"/>
            <w:tabs>
              <w:tab w:val="right" w:leader="dot" w:pos="12000"/>
            </w:tabs>
            <w:spacing w:before="60"/>
            <w:jc w:val="both"/>
            <w:rPr>
              <w:color w:val="000000"/>
              <w:sz w:val="28"/>
              <w:szCs w:val="28"/>
            </w:rPr>
          </w:pPr>
          <w:hyperlink w:anchor="_heading=h.30j0zll">
            <w:r w:rsidRPr="007B195E">
              <w:rPr>
                <w:rStyle w:val="af5"/>
                <w:b/>
                <w:bCs/>
                <w:sz w:val="28"/>
                <w:szCs w:val="28"/>
              </w:rPr>
              <w:t>3.</w:t>
            </w:r>
            <w:r w:rsidRPr="007B195E">
              <w:rPr>
                <w:rStyle w:val="af5"/>
                <w:b/>
                <w:bCs/>
                <w:sz w:val="28"/>
                <w:szCs w:val="28"/>
                <w:lang w:val="en-US"/>
              </w:rPr>
              <w:t xml:space="preserve"> </w:t>
            </w:r>
            <w:r w:rsidRPr="007B195E">
              <w:rPr>
                <w:rStyle w:val="af5"/>
                <w:sz w:val="28"/>
                <w:szCs w:val="28"/>
              </w:rPr>
              <w:t>Описание математических моделей</w:t>
            </w:r>
            <w:r w:rsidRPr="007B195E">
              <w:rPr>
                <w:rStyle w:val="af5"/>
                <w:sz w:val="28"/>
                <w:szCs w:val="28"/>
              </w:rPr>
              <w:tab/>
            </w:r>
          </w:hyperlink>
          <w:r w:rsidR="007B195E" w:rsidRPr="007B195E">
            <w:rPr>
              <w:color w:val="000000"/>
              <w:sz w:val="28"/>
              <w:szCs w:val="28"/>
            </w:rPr>
            <w:t>5</w:t>
          </w:r>
        </w:p>
        <w:p w14:paraId="5C6D12AF" w14:textId="7FE85847" w:rsidR="00E65512" w:rsidRPr="007B195E" w:rsidRDefault="00776532" w:rsidP="00E65512">
          <w:pPr>
            <w:widowControl w:val="0"/>
            <w:tabs>
              <w:tab w:val="right" w:leader="dot" w:pos="12000"/>
            </w:tabs>
            <w:spacing w:before="60"/>
            <w:jc w:val="both"/>
            <w:rPr>
              <w:b/>
              <w:bCs/>
              <w:color w:val="000000"/>
              <w:sz w:val="28"/>
              <w:szCs w:val="28"/>
            </w:rPr>
          </w:pPr>
          <w:hyperlink w:anchor="_heading=h.30j0zll">
            <w:r w:rsidRPr="007B195E">
              <w:rPr>
                <w:rStyle w:val="af5"/>
                <w:b/>
                <w:bCs/>
                <w:sz w:val="28"/>
                <w:szCs w:val="28"/>
              </w:rPr>
              <w:t>4</w:t>
            </w:r>
            <w:r w:rsidR="00E65512" w:rsidRPr="007B195E">
              <w:rPr>
                <w:rStyle w:val="af5"/>
                <w:b/>
                <w:bCs/>
                <w:sz w:val="28"/>
                <w:szCs w:val="28"/>
              </w:rPr>
              <w:t>.</w:t>
            </w:r>
            <w:r w:rsidR="00E65512" w:rsidRPr="007B195E">
              <w:rPr>
                <w:rStyle w:val="af5"/>
                <w:b/>
                <w:bCs/>
                <w:sz w:val="28"/>
                <w:szCs w:val="28"/>
                <w:lang w:val="en-US"/>
              </w:rPr>
              <w:t xml:space="preserve"> </w:t>
            </w:r>
            <w:r w:rsidRPr="007B195E">
              <w:rPr>
                <w:rStyle w:val="af5"/>
                <w:sz w:val="28"/>
                <w:szCs w:val="28"/>
              </w:rPr>
              <w:t>Аналитическое исследование поведения моделей</w:t>
            </w:r>
            <w:r w:rsidR="00E65512" w:rsidRPr="007B195E">
              <w:rPr>
                <w:rStyle w:val="af5"/>
                <w:sz w:val="28"/>
                <w:szCs w:val="28"/>
              </w:rPr>
              <w:tab/>
            </w:r>
          </w:hyperlink>
          <w:r w:rsidR="007B195E" w:rsidRPr="007B195E">
            <w:rPr>
              <w:sz w:val="28"/>
              <w:szCs w:val="28"/>
            </w:rPr>
            <w:t>7</w:t>
          </w:r>
        </w:p>
        <w:p w14:paraId="5F72BB3C" w14:textId="0F8FAAE9" w:rsidR="00E65512" w:rsidRPr="007B195E" w:rsidRDefault="00776532" w:rsidP="00E65512">
          <w:pPr>
            <w:widowControl w:val="0"/>
            <w:tabs>
              <w:tab w:val="right" w:leader="dot" w:pos="12000"/>
            </w:tabs>
            <w:spacing w:before="60"/>
            <w:jc w:val="both"/>
            <w:rPr>
              <w:b/>
              <w:bCs/>
              <w:color w:val="000000"/>
              <w:sz w:val="28"/>
              <w:szCs w:val="28"/>
            </w:rPr>
          </w:pPr>
          <w:hyperlink w:anchor="_heading=h.30j0zll">
            <w:r w:rsidRPr="007B195E">
              <w:rPr>
                <w:rStyle w:val="af5"/>
                <w:b/>
                <w:bCs/>
                <w:sz w:val="28"/>
                <w:szCs w:val="28"/>
              </w:rPr>
              <w:t>5</w:t>
            </w:r>
            <w:r w:rsidR="00E65512" w:rsidRPr="007B195E">
              <w:rPr>
                <w:rStyle w:val="af5"/>
                <w:b/>
                <w:bCs/>
                <w:sz w:val="28"/>
                <w:szCs w:val="28"/>
              </w:rPr>
              <w:t>.</w:t>
            </w:r>
            <w:r w:rsidR="00E65512" w:rsidRPr="007B195E">
              <w:rPr>
                <w:rStyle w:val="af5"/>
                <w:b/>
                <w:bCs/>
                <w:sz w:val="28"/>
                <w:szCs w:val="28"/>
                <w:lang w:val="en-US"/>
              </w:rPr>
              <w:t xml:space="preserve"> </w:t>
            </w:r>
            <w:r w:rsidRPr="007B195E">
              <w:rPr>
                <w:rStyle w:val="af5"/>
                <w:sz w:val="28"/>
                <w:szCs w:val="28"/>
              </w:rPr>
              <w:t>Численный эксперимент</w:t>
            </w:r>
            <w:r w:rsidR="00E65512" w:rsidRPr="007B195E">
              <w:rPr>
                <w:rStyle w:val="af5"/>
                <w:sz w:val="28"/>
                <w:szCs w:val="28"/>
              </w:rPr>
              <w:tab/>
            </w:r>
          </w:hyperlink>
          <w:r w:rsidR="007B195E" w:rsidRPr="007B195E">
            <w:rPr>
              <w:sz w:val="28"/>
              <w:szCs w:val="28"/>
            </w:rPr>
            <w:t>9</w:t>
          </w:r>
        </w:p>
        <w:p w14:paraId="1567CF60" w14:textId="2AC45B13" w:rsidR="00E65512" w:rsidRPr="007B195E" w:rsidRDefault="00E65512" w:rsidP="00E65512">
          <w:pPr>
            <w:widowControl w:val="0"/>
            <w:tabs>
              <w:tab w:val="right" w:leader="dot" w:pos="12000"/>
            </w:tabs>
            <w:spacing w:before="60"/>
            <w:jc w:val="both"/>
            <w:rPr>
              <w:b/>
              <w:bCs/>
              <w:color w:val="000000"/>
              <w:sz w:val="28"/>
              <w:szCs w:val="28"/>
            </w:rPr>
          </w:pPr>
          <w:hyperlink w:anchor="_heading=h.30j0zll">
            <w:r w:rsidRPr="007B195E">
              <w:rPr>
                <w:rStyle w:val="af5"/>
                <w:b/>
                <w:bCs/>
                <w:sz w:val="28"/>
                <w:szCs w:val="28"/>
              </w:rPr>
              <w:t>6.</w:t>
            </w:r>
            <w:r w:rsidRPr="007B195E">
              <w:rPr>
                <w:rStyle w:val="af5"/>
                <w:b/>
                <w:bCs/>
                <w:sz w:val="28"/>
                <w:szCs w:val="28"/>
                <w:lang w:val="en-US"/>
              </w:rPr>
              <w:t xml:space="preserve"> </w:t>
            </w:r>
            <w:r w:rsidRPr="007B195E">
              <w:rPr>
                <w:rStyle w:val="af5"/>
                <w:sz w:val="28"/>
                <w:szCs w:val="28"/>
              </w:rPr>
              <w:t>Визуализация</w:t>
            </w:r>
            <w:r w:rsidRPr="007B195E">
              <w:rPr>
                <w:rStyle w:val="af5"/>
                <w:sz w:val="28"/>
                <w:szCs w:val="28"/>
              </w:rPr>
              <w:tab/>
            </w:r>
          </w:hyperlink>
          <w:r w:rsidR="007B195E" w:rsidRPr="007B195E">
            <w:rPr>
              <w:sz w:val="28"/>
              <w:szCs w:val="28"/>
            </w:rPr>
            <w:t>12</w:t>
          </w:r>
        </w:p>
        <w:p w14:paraId="5D198CE6" w14:textId="31564DB8" w:rsidR="00E65512" w:rsidRPr="007B195E" w:rsidRDefault="00E65512" w:rsidP="00E65512">
          <w:pPr>
            <w:widowControl w:val="0"/>
            <w:tabs>
              <w:tab w:val="right" w:leader="dot" w:pos="12000"/>
            </w:tabs>
            <w:spacing w:before="60"/>
            <w:jc w:val="both"/>
            <w:rPr>
              <w:b/>
              <w:bCs/>
              <w:color w:val="000000"/>
              <w:sz w:val="28"/>
              <w:szCs w:val="28"/>
            </w:rPr>
          </w:pPr>
          <w:hyperlink w:anchor="_heading=h.30j0zll">
            <w:r w:rsidRPr="007B195E">
              <w:rPr>
                <w:b/>
                <w:bCs/>
                <w:color w:val="000000"/>
                <w:sz w:val="28"/>
                <w:szCs w:val="28"/>
              </w:rPr>
              <w:t>7.</w:t>
            </w:r>
            <w:r w:rsidRPr="007B195E">
              <w:rPr>
                <w:b/>
                <w:bCs/>
                <w:color w:val="000000"/>
                <w:sz w:val="28"/>
                <w:szCs w:val="28"/>
                <w:lang w:val="en-US"/>
              </w:rPr>
              <w:t xml:space="preserve"> </w:t>
            </w:r>
            <w:r w:rsidRPr="007B195E">
              <w:rPr>
                <w:color w:val="000000"/>
                <w:sz w:val="28"/>
                <w:szCs w:val="28"/>
              </w:rPr>
              <w:t>Заключение</w:t>
            </w:r>
            <w:r w:rsidRPr="007B195E">
              <w:rPr>
                <w:color w:val="000000"/>
                <w:sz w:val="28"/>
                <w:szCs w:val="28"/>
              </w:rPr>
              <w:tab/>
            </w:r>
          </w:hyperlink>
          <w:r w:rsidR="007B195E" w:rsidRPr="007B195E">
            <w:rPr>
              <w:sz w:val="28"/>
              <w:szCs w:val="28"/>
            </w:rPr>
            <w:t>14</w:t>
          </w:r>
        </w:p>
        <w:p w14:paraId="2E102887" w14:textId="05F8036A" w:rsidR="00E65512" w:rsidRPr="007B195E" w:rsidRDefault="00E65512" w:rsidP="00E65512">
          <w:pPr>
            <w:widowControl w:val="0"/>
            <w:tabs>
              <w:tab w:val="right" w:leader="dot" w:pos="12000"/>
            </w:tabs>
            <w:spacing w:before="60"/>
            <w:jc w:val="both"/>
            <w:rPr>
              <w:b/>
              <w:bCs/>
              <w:color w:val="000000"/>
              <w:sz w:val="28"/>
              <w:szCs w:val="28"/>
            </w:rPr>
          </w:pPr>
          <w:hyperlink w:anchor="_heading=h.30j0zll">
            <w:r w:rsidRPr="007B195E">
              <w:rPr>
                <w:rStyle w:val="af5"/>
                <w:sz w:val="28"/>
                <w:szCs w:val="28"/>
              </w:rPr>
              <w:t>Приложения</w:t>
            </w:r>
            <w:r w:rsidRPr="007B195E">
              <w:rPr>
                <w:rStyle w:val="af5"/>
                <w:sz w:val="28"/>
                <w:szCs w:val="28"/>
              </w:rPr>
              <w:tab/>
            </w:r>
          </w:hyperlink>
          <w:hyperlink w:anchor="_heading=h.z337ya"/>
          <w:r w:rsidRPr="007B195E">
            <w:rPr>
              <w:b/>
              <w:bCs/>
              <w:sz w:val="28"/>
              <w:szCs w:val="28"/>
            </w:rPr>
            <w:fldChar w:fldCharType="end"/>
          </w:r>
          <w:r w:rsidR="007B195E" w:rsidRPr="007B195E">
            <w:rPr>
              <w:sz w:val="28"/>
              <w:szCs w:val="28"/>
            </w:rPr>
            <w:t>15</w:t>
          </w:r>
        </w:p>
      </w:sdtContent>
    </w:sdt>
    <w:p w14:paraId="7FC1704B" w14:textId="5B06C714" w:rsidR="00E65512" w:rsidRPr="007B195E" w:rsidRDefault="00E65512" w:rsidP="00E65512">
      <w:pPr>
        <w:spacing w:after="160" w:line="259" w:lineRule="auto"/>
        <w:rPr>
          <w:b/>
          <w:bCs/>
          <w:sz w:val="28"/>
          <w:szCs w:val="28"/>
        </w:rPr>
      </w:pPr>
      <w:r w:rsidRPr="007B195E">
        <w:rPr>
          <w:b/>
          <w:bCs/>
          <w:sz w:val="28"/>
          <w:szCs w:val="28"/>
        </w:rPr>
        <w:br w:type="page"/>
      </w:r>
    </w:p>
    <w:p w14:paraId="2D6C86B2" w14:textId="172F3854" w:rsidR="00382A24" w:rsidRDefault="00382A24" w:rsidP="00382A24">
      <w:pPr>
        <w:pStyle w:val="2"/>
        <w:spacing w:before="0" w:after="0" w:line="360" w:lineRule="auto"/>
        <w:rPr>
          <w:rFonts w:ascii="Times New Roman" w:eastAsia="Times New Roman" w:hAnsi="Times New Roman" w:cs="Times New Roman"/>
          <w:b/>
          <w:color w:val="auto"/>
        </w:rPr>
      </w:pPr>
      <w:r>
        <w:rPr>
          <w:rFonts w:ascii="Times New Roman" w:eastAsia="Times New Roman" w:hAnsi="Times New Roman" w:cs="Times New Roman"/>
          <w:b/>
          <w:color w:val="auto"/>
        </w:rPr>
        <w:lastRenderedPageBreak/>
        <w:t xml:space="preserve">1. </w:t>
      </w:r>
      <w:r w:rsidRPr="00D13771">
        <w:rPr>
          <w:rFonts w:ascii="Times New Roman" w:eastAsia="Times New Roman" w:hAnsi="Times New Roman" w:cs="Times New Roman"/>
          <w:b/>
          <w:color w:val="auto"/>
        </w:rPr>
        <w:t>Введение</w:t>
      </w:r>
    </w:p>
    <w:p w14:paraId="37782465" w14:textId="77777777" w:rsidR="00382A24" w:rsidRPr="00F2382B" w:rsidRDefault="00382A24" w:rsidP="00382A24">
      <w:pPr>
        <w:spacing w:line="360" w:lineRule="auto"/>
      </w:pPr>
      <w:r w:rsidRPr="00F2382B">
        <w:t>Рост популяции — одна из ключевых проблем в экологии, демографии и биологии. Изучение динамики численности популяций позволяет прогнозировать изменения в экосистемах, планировать ресурсы и предотвращать кризисы, связанные с перенаселением или вымиранием видов. В данной работе рассматриваются две классические модели роста популяции: модель Томаса Мальтуса</w:t>
      </w:r>
      <w:r>
        <w:t xml:space="preserve"> </w:t>
      </w:r>
      <w:r w:rsidRPr="00F2382B">
        <w:t>и логистическая модель</w:t>
      </w:r>
      <w:r>
        <w:t>.</w:t>
      </w:r>
    </w:p>
    <w:p w14:paraId="17190658" w14:textId="77777777" w:rsidR="00382A24" w:rsidRDefault="00382A24" w:rsidP="00382A24">
      <w:pPr>
        <w:spacing w:line="360" w:lineRule="auto"/>
        <w:rPr>
          <w:b/>
          <w:bCs/>
          <w:sz w:val="28"/>
          <w:szCs w:val="28"/>
        </w:rPr>
      </w:pPr>
      <w:r>
        <w:rPr>
          <w:b/>
          <w:bCs/>
          <w:sz w:val="28"/>
          <w:szCs w:val="28"/>
        </w:rPr>
        <w:t>Историческая справка</w:t>
      </w:r>
    </w:p>
    <w:p w14:paraId="361514AB" w14:textId="77777777" w:rsidR="00382A24" w:rsidRPr="00D13771" w:rsidRDefault="00382A24" w:rsidP="00382A24">
      <w:pPr>
        <w:spacing w:line="360" w:lineRule="auto"/>
      </w:pPr>
      <w:r w:rsidRPr="00D13771">
        <w:t>Первую математическую модель роста популяции предложил Томас Мальтус в 1798 году. Он предположил, что численность населения увеличивается в геометрической прогрессии, тогда как ресурсы — в арифметической, что приводит к неизбежному кризису. Эта модель получила название модель Мальтуса.</w:t>
      </w:r>
    </w:p>
    <w:p w14:paraId="61C6AE86" w14:textId="77777777" w:rsidR="00382A24" w:rsidRDefault="00382A24" w:rsidP="00382A24">
      <w:pPr>
        <w:spacing w:line="360" w:lineRule="auto"/>
      </w:pPr>
      <w:r w:rsidRPr="00D13771">
        <w:t xml:space="preserve">Позже, в 1838 году, бельгийский математик Пьер-Франсуа </w:t>
      </w:r>
      <w:proofErr w:type="spellStart"/>
      <w:r w:rsidRPr="00D13771">
        <w:t>Ферхюльст</w:t>
      </w:r>
      <w:proofErr w:type="spellEnd"/>
      <w:r w:rsidRPr="00D13771">
        <w:t xml:space="preserve"> предложил логистическую модель, которая учитывает ограниченность ресурсов, препятствующую бесконечному росту популяции. В отличие от модели Мальтуса, она описывает стабилизацию численности популяции на определенном уровне.</w:t>
      </w:r>
    </w:p>
    <w:p w14:paraId="6151FFCA" w14:textId="77777777" w:rsidR="00776532" w:rsidRDefault="00776532" w:rsidP="00382A24">
      <w:pPr>
        <w:spacing w:line="360" w:lineRule="auto"/>
      </w:pPr>
    </w:p>
    <w:p w14:paraId="1944D999" w14:textId="77777777" w:rsidR="00776532" w:rsidRDefault="00776532" w:rsidP="00382A24">
      <w:pPr>
        <w:spacing w:line="360" w:lineRule="auto"/>
      </w:pPr>
    </w:p>
    <w:p w14:paraId="5609CE03" w14:textId="77777777" w:rsidR="00776532" w:rsidRDefault="00776532" w:rsidP="00382A24">
      <w:pPr>
        <w:spacing w:line="360" w:lineRule="auto"/>
      </w:pPr>
    </w:p>
    <w:p w14:paraId="67E48143" w14:textId="77777777" w:rsidR="00776532" w:rsidRDefault="00776532" w:rsidP="00382A24">
      <w:pPr>
        <w:spacing w:line="360" w:lineRule="auto"/>
      </w:pPr>
    </w:p>
    <w:p w14:paraId="62327636" w14:textId="77777777" w:rsidR="00776532" w:rsidRDefault="00776532" w:rsidP="00382A24">
      <w:pPr>
        <w:spacing w:line="360" w:lineRule="auto"/>
      </w:pPr>
    </w:p>
    <w:p w14:paraId="73422167" w14:textId="77777777" w:rsidR="00776532" w:rsidRDefault="00776532" w:rsidP="00382A24">
      <w:pPr>
        <w:spacing w:line="360" w:lineRule="auto"/>
      </w:pPr>
    </w:p>
    <w:p w14:paraId="1E753357" w14:textId="77777777" w:rsidR="00776532" w:rsidRDefault="00776532" w:rsidP="00382A24">
      <w:pPr>
        <w:spacing w:line="360" w:lineRule="auto"/>
      </w:pPr>
    </w:p>
    <w:p w14:paraId="44BEB8CF" w14:textId="77777777" w:rsidR="00776532" w:rsidRDefault="00776532" w:rsidP="00382A24">
      <w:pPr>
        <w:spacing w:line="360" w:lineRule="auto"/>
      </w:pPr>
    </w:p>
    <w:p w14:paraId="0A89C502" w14:textId="77777777" w:rsidR="00776532" w:rsidRDefault="00776532" w:rsidP="00382A24">
      <w:pPr>
        <w:spacing w:line="360" w:lineRule="auto"/>
      </w:pPr>
    </w:p>
    <w:p w14:paraId="5752C811" w14:textId="77777777" w:rsidR="00776532" w:rsidRDefault="00776532" w:rsidP="00382A24">
      <w:pPr>
        <w:spacing w:line="360" w:lineRule="auto"/>
      </w:pPr>
    </w:p>
    <w:p w14:paraId="1F64D622" w14:textId="77777777" w:rsidR="00776532" w:rsidRDefault="00776532" w:rsidP="00382A24">
      <w:pPr>
        <w:spacing w:line="360" w:lineRule="auto"/>
      </w:pPr>
    </w:p>
    <w:p w14:paraId="5BDD42E9" w14:textId="77777777" w:rsidR="00776532" w:rsidRDefault="00776532" w:rsidP="00382A24">
      <w:pPr>
        <w:spacing w:line="360" w:lineRule="auto"/>
      </w:pPr>
    </w:p>
    <w:p w14:paraId="4FCCF5A0" w14:textId="77777777" w:rsidR="00776532" w:rsidRDefault="00776532" w:rsidP="00382A24">
      <w:pPr>
        <w:spacing w:line="360" w:lineRule="auto"/>
      </w:pPr>
    </w:p>
    <w:p w14:paraId="33FF4A67" w14:textId="77777777" w:rsidR="00776532" w:rsidRDefault="00776532" w:rsidP="00382A24">
      <w:pPr>
        <w:spacing w:line="360" w:lineRule="auto"/>
      </w:pPr>
    </w:p>
    <w:p w14:paraId="278EB3F2" w14:textId="77777777" w:rsidR="00776532" w:rsidRDefault="00776532" w:rsidP="00382A24">
      <w:pPr>
        <w:spacing w:line="360" w:lineRule="auto"/>
      </w:pPr>
    </w:p>
    <w:p w14:paraId="3C69D2D2" w14:textId="77777777" w:rsidR="00776532" w:rsidRDefault="00776532" w:rsidP="00382A24">
      <w:pPr>
        <w:spacing w:line="360" w:lineRule="auto"/>
      </w:pPr>
    </w:p>
    <w:p w14:paraId="1E2232AF" w14:textId="18A7D8CE" w:rsidR="00382A24" w:rsidRPr="00096907" w:rsidRDefault="00382A24" w:rsidP="00382A24">
      <w:pPr>
        <w:pStyle w:val="2"/>
        <w:spacing w:before="0" w:after="0" w:line="360" w:lineRule="auto"/>
        <w:rPr>
          <w:rFonts w:ascii="Times New Roman" w:eastAsia="Times New Roman" w:hAnsi="Times New Roman" w:cs="Times New Roman"/>
          <w:b/>
          <w:bCs/>
          <w:color w:val="auto"/>
        </w:rPr>
      </w:pPr>
      <w:r w:rsidRPr="00096907">
        <w:rPr>
          <w:rFonts w:ascii="Times New Roman" w:eastAsia="Times New Roman" w:hAnsi="Times New Roman" w:cs="Times New Roman"/>
          <w:b/>
          <w:bCs/>
          <w:color w:val="auto"/>
        </w:rPr>
        <w:lastRenderedPageBreak/>
        <w:t xml:space="preserve">2. Постановка задачи </w:t>
      </w:r>
    </w:p>
    <w:p w14:paraId="20FF1B8C" w14:textId="77777777" w:rsidR="00382A24" w:rsidRPr="00FE6BE2" w:rsidRDefault="00382A24" w:rsidP="00382A24">
      <w:pPr>
        <w:spacing w:line="360" w:lineRule="auto"/>
      </w:pPr>
      <w:r>
        <w:t>Цель данной лабораторной работы заключается в</w:t>
      </w:r>
      <w:r w:rsidRPr="00FE6BE2">
        <w:t xml:space="preserve"> моделировани</w:t>
      </w:r>
      <w:r>
        <w:t>и</w:t>
      </w:r>
      <w:r w:rsidRPr="00FE6BE2">
        <w:t xml:space="preserve"> роста популяции с использованием двух математических моделей: модели Томаса Мальтуса и логистической модели (модели </w:t>
      </w:r>
      <w:proofErr w:type="spellStart"/>
      <w:r w:rsidRPr="00FE6BE2">
        <w:t>Ферхюльста</w:t>
      </w:r>
      <w:proofErr w:type="spellEnd"/>
      <w:r w:rsidRPr="00FE6BE2">
        <w:t>).</w:t>
      </w:r>
    </w:p>
    <w:p w14:paraId="75D097A2" w14:textId="77777777" w:rsidR="00382A24" w:rsidRPr="00FE6BE2" w:rsidRDefault="00382A24" w:rsidP="00382A24">
      <w:pPr>
        <w:spacing w:line="360" w:lineRule="auto"/>
        <w:rPr>
          <w:b/>
          <w:bCs/>
        </w:rPr>
      </w:pPr>
      <w:r w:rsidRPr="00FE6BE2">
        <w:rPr>
          <w:b/>
          <w:bCs/>
        </w:rPr>
        <w:t>Исходные данные и обозначения:</w:t>
      </w:r>
    </w:p>
    <w:p w14:paraId="5E561085" w14:textId="77777777" w:rsidR="00382A24" w:rsidRPr="00FE6BE2" w:rsidRDefault="00382A24" w:rsidP="00382A24">
      <w:pPr>
        <w:numPr>
          <w:ilvl w:val="0"/>
          <w:numId w:val="7"/>
        </w:numPr>
        <w:spacing w:line="360" w:lineRule="auto"/>
      </w:pPr>
      <m:oMath>
        <m:r>
          <m:rPr>
            <m:sty m:val="bi"/>
          </m:rPr>
          <w:rPr>
            <w:rFonts w:ascii="Cambria Math" w:hAnsi="Cambria Math"/>
          </w:rPr>
          <m:t>x</m:t>
        </m:r>
        <m:d>
          <m:dPr>
            <m:ctrlPr>
              <w:rPr>
                <w:rFonts w:ascii="Cambria Math" w:hAnsi="Cambria Math"/>
                <w:b/>
                <w:bCs/>
              </w:rPr>
            </m:ctrlPr>
          </m:dPr>
          <m:e>
            <m:r>
              <m:rPr>
                <m:sty m:val="bi"/>
              </m:rPr>
              <w:rPr>
                <w:rFonts w:ascii="Cambria Math" w:hAnsi="Cambria Math"/>
              </w:rPr>
              <m:t>t</m:t>
            </m:r>
          </m:e>
        </m:d>
      </m:oMath>
      <w:r w:rsidRPr="00FE6BE2">
        <w:t> — численность популяции в момент времени </w:t>
      </w:r>
      <m:oMath>
        <m:r>
          <w:rPr>
            <w:rFonts w:ascii="Cambria Math" w:hAnsi="Cambria Math"/>
          </w:rPr>
          <m:t>t</m:t>
        </m:r>
      </m:oMath>
      <w:r w:rsidRPr="00FE6BE2">
        <w:t xml:space="preserve">. </w:t>
      </w:r>
    </w:p>
    <w:p w14:paraId="26C4A319" w14:textId="77777777" w:rsidR="00382A24" w:rsidRPr="00FE6BE2" w:rsidRDefault="00382A24" w:rsidP="00382A24">
      <w:pPr>
        <w:numPr>
          <w:ilvl w:val="0"/>
          <w:numId w:val="7"/>
        </w:numPr>
        <w:spacing w:line="360" w:lineRule="auto"/>
      </w:pPr>
      <m:oMath>
        <m:r>
          <m:rPr>
            <m:sty m:val="bi"/>
          </m:rPr>
          <w:rPr>
            <w:rFonts w:ascii="Cambria Math" w:hAnsi="Cambria Math"/>
          </w:rPr>
          <m:t>t</m:t>
        </m:r>
      </m:oMath>
      <w:r w:rsidRPr="00FE6BE2">
        <w:t> — время, независимая переменная, измеряемая в условных единицах (дни, месяцы, годы и т.д.)</w:t>
      </w:r>
    </w:p>
    <w:p w14:paraId="60B1B552" w14:textId="0DBE554F" w:rsidR="00382A24" w:rsidRPr="00FE6BE2" w:rsidRDefault="00000000" w:rsidP="00382A24">
      <w:pPr>
        <w:numPr>
          <w:ilvl w:val="0"/>
          <w:numId w:val="7"/>
        </w:numPr>
        <w:spacing w:line="360" w:lineRule="auto"/>
      </w:pPr>
      <m:oMath>
        <m:sSub>
          <m:sSubPr>
            <m:ctrlPr>
              <w:rPr>
                <w:rFonts w:ascii="Cambria Math" w:hAnsi="Cambria Math"/>
                <w:b/>
                <w:bCs/>
              </w:rPr>
            </m:ctrlPr>
          </m:sSubPr>
          <m:e>
            <m:r>
              <m:rPr>
                <m:sty m:val="bi"/>
              </m:rPr>
              <w:rPr>
                <w:rFonts w:ascii="Cambria Math" w:hAnsi="Cambria Math"/>
              </w:rPr>
              <m:t>x</m:t>
            </m:r>
          </m:e>
          <m:sub>
            <m:r>
              <m:rPr>
                <m:sty m:val="b"/>
              </m:rPr>
              <w:rPr>
                <w:rFonts w:ascii="Cambria Math" w:hAnsi="Cambria Math"/>
              </w:rPr>
              <m:t>0</m:t>
            </m:r>
          </m:sub>
        </m:sSub>
      </m:oMath>
      <w:r w:rsidR="00382A24" w:rsidRPr="00FE6BE2">
        <w:rPr>
          <w:b/>
          <w:bCs/>
        </w:rPr>
        <w:t>​</w:t>
      </w:r>
      <w:r w:rsidR="00382A24" w:rsidRPr="00FE6BE2">
        <w:t xml:space="preserve"> — начальная численность популяции </w:t>
      </w:r>
    </w:p>
    <w:p w14:paraId="1C85F052" w14:textId="77777777" w:rsidR="00382A24" w:rsidRDefault="00382A24" w:rsidP="00382A24">
      <w:pPr>
        <w:numPr>
          <w:ilvl w:val="0"/>
          <w:numId w:val="7"/>
        </w:numPr>
        <w:spacing w:line="360" w:lineRule="auto"/>
      </w:pPr>
      <m:oMath>
        <m:r>
          <m:rPr>
            <m:sty m:val="bi"/>
          </m:rPr>
          <w:rPr>
            <w:rFonts w:ascii="Cambria Math" w:hAnsi="Cambria Math"/>
          </w:rPr>
          <m:t>r</m:t>
        </m:r>
      </m:oMath>
      <w:r w:rsidRPr="00FE6BE2">
        <w:rPr>
          <w:b/>
          <w:bCs/>
        </w:rPr>
        <w:t> </w:t>
      </w:r>
      <w:r w:rsidRPr="00FE6BE2">
        <w:t>— коэффициент роста популяции, который определяет скорость изменения численности.</w:t>
      </w:r>
    </w:p>
    <w:p w14:paraId="00C7733B" w14:textId="77777777" w:rsidR="00382A24" w:rsidRPr="00FE6BE2" w:rsidRDefault="00382A24" w:rsidP="00382A24">
      <w:pPr>
        <w:numPr>
          <w:ilvl w:val="0"/>
          <w:numId w:val="7"/>
        </w:numPr>
        <w:spacing w:line="360" w:lineRule="auto"/>
      </w:pPr>
      <m:oMath>
        <m:r>
          <m:rPr>
            <m:sty m:val="bi"/>
          </m:rPr>
          <w:rPr>
            <w:rFonts w:ascii="Cambria Math" w:hAnsi="Cambria Math"/>
          </w:rPr>
          <m:t>k</m:t>
        </m:r>
      </m:oMath>
      <w:r w:rsidRPr="00FE6BE2">
        <w:t xml:space="preserve"> — максимальная численность популяции, которую может поддерживать среда </w:t>
      </w:r>
      <w:r>
        <w:t>(</w:t>
      </w:r>
      <w:r w:rsidRPr="00FE6BE2">
        <w:t>используется только в логистической модели</w:t>
      </w:r>
      <w:r>
        <w:t>).</w:t>
      </w:r>
    </w:p>
    <w:p w14:paraId="7E9C5A5F" w14:textId="77777777" w:rsidR="00382A24" w:rsidRPr="00096907" w:rsidRDefault="00382A24" w:rsidP="00382A24">
      <w:pPr>
        <w:spacing w:line="360" w:lineRule="auto"/>
        <w:rPr>
          <w:b/>
          <w:bCs/>
        </w:rPr>
      </w:pPr>
      <w:r w:rsidRPr="00096907">
        <w:rPr>
          <w:b/>
          <w:bCs/>
        </w:rPr>
        <w:t xml:space="preserve">Уравнение, описывающее </w:t>
      </w:r>
      <w:r w:rsidRPr="00FE6BE2">
        <w:rPr>
          <w:b/>
          <w:bCs/>
        </w:rPr>
        <w:t xml:space="preserve">математическую модель роста популяции </w:t>
      </w:r>
      <w:r w:rsidRPr="00096907">
        <w:rPr>
          <w:b/>
          <w:bCs/>
        </w:rPr>
        <w:t xml:space="preserve">для </w:t>
      </w:r>
      <w:r w:rsidRPr="00FE6BE2">
        <w:rPr>
          <w:b/>
          <w:bCs/>
        </w:rPr>
        <w:t>модели Томаса Мальтуса</w:t>
      </w:r>
      <w:r w:rsidRPr="00096907">
        <w:rPr>
          <w:b/>
          <w:bCs/>
        </w:rPr>
        <w:t>:</w:t>
      </w:r>
    </w:p>
    <w:p w14:paraId="4F43FAB4" w14:textId="004CE79D" w:rsidR="00382A24" w:rsidRDefault="00000000" w:rsidP="00382A24">
      <w:pPr>
        <w:spacing w:line="360" w:lineRule="auto"/>
      </w:pPr>
      <m:oMathPara>
        <m:oMath>
          <m:f>
            <m:fPr>
              <m:ctrlPr>
                <w:rPr>
                  <w:rFonts w:ascii="Cambria Math" w:hAnsi="Cambria Math"/>
                </w:rPr>
              </m:ctrlPr>
            </m:fPr>
            <m:num>
              <m:r>
                <m:rPr>
                  <m:sty m:val="p"/>
                </m:rPr>
                <w:rPr>
                  <w:rFonts w:ascii="Cambria Math" w:hAnsi="Cambria Math"/>
                </w:rPr>
                <m:t>ⅆ</m:t>
              </m:r>
              <m:r>
                <w:rPr>
                  <w:rFonts w:ascii="Cambria Math" w:hAnsi="Cambria Math"/>
                </w:rPr>
                <m:t>x</m:t>
              </m:r>
            </m:num>
            <m:den>
              <m:r>
                <m:rPr>
                  <m:sty m:val="p"/>
                </m:rPr>
                <w:rPr>
                  <w:rFonts w:ascii="Cambria Math" w:hAnsi="Cambria Math"/>
                </w:rPr>
                <m:t>ⅆ</m:t>
              </m:r>
              <m:r>
                <w:rPr>
                  <w:rFonts w:ascii="Cambria Math" w:hAnsi="Cambria Math"/>
                </w:rPr>
                <m:t>t</m:t>
              </m:r>
            </m:den>
          </m:f>
          <m:r>
            <m:rPr>
              <m:sty m:val="p"/>
            </m:rPr>
            <w:rPr>
              <w:rFonts w:ascii="Cambria Math" w:hAnsi="Cambria Math"/>
            </w:rPr>
            <m:t>=</m:t>
          </m:r>
          <m:r>
            <w:rPr>
              <w:rFonts w:ascii="Cambria Math" w:hAnsi="Cambria Math"/>
            </w:rPr>
            <m:t>rx</m:t>
          </m:r>
        </m:oMath>
      </m:oMathPara>
    </w:p>
    <w:p w14:paraId="7DF5AB12" w14:textId="77777777" w:rsidR="00382A24" w:rsidRDefault="00382A24" w:rsidP="00382A24">
      <w:pPr>
        <w:spacing w:line="360" w:lineRule="auto"/>
      </w:pPr>
      <w:r w:rsidRPr="00FE6BE2">
        <w:rPr>
          <w:b/>
          <w:bCs/>
        </w:rPr>
        <w:t> </w:t>
      </w:r>
      <m:oMath>
        <m:f>
          <m:fPr>
            <m:ctrlPr>
              <w:rPr>
                <w:rFonts w:ascii="Cambria Math" w:hAnsi="Cambria Math"/>
                <w:b/>
                <w:bCs/>
              </w:rPr>
            </m:ctrlPr>
          </m:fPr>
          <m:num>
            <m:r>
              <m:rPr>
                <m:sty m:val="b"/>
              </m:rPr>
              <w:rPr>
                <w:rFonts w:ascii="Cambria Math" w:hAnsi="Cambria Math"/>
              </w:rPr>
              <m:t>ⅆ</m:t>
            </m:r>
            <m:r>
              <m:rPr>
                <m:sty m:val="bi"/>
              </m:rPr>
              <w:rPr>
                <w:rFonts w:ascii="Cambria Math" w:hAnsi="Cambria Math"/>
              </w:rPr>
              <m:t>x</m:t>
            </m:r>
          </m:num>
          <m:den>
            <m:r>
              <m:rPr>
                <m:sty m:val="b"/>
              </m:rPr>
              <w:rPr>
                <w:rFonts w:ascii="Cambria Math" w:hAnsi="Cambria Math"/>
              </w:rPr>
              <m:t>ⅆ</m:t>
            </m:r>
            <m:r>
              <m:rPr>
                <m:sty m:val="bi"/>
              </m:rPr>
              <w:rPr>
                <w:rFonts w:ascii="Cambria Math" w:hAnsi="Cambria Math"/>
              </w:rPr>
              <m:t>t</m:t>
            </m:r>
          </m:den>
        </m:f>
      </m:oMath>
      <w:r w:rsidRPr="00FE6BE2">
        <w:t> — скорость изменения численности популяции во времени</w:t>
      </w:r>
      <w:r>
        <w:t>.</w:t>
      </w:r>
    </w:p>
    <w:p w14:paraId="1B1B0AB8" w14:textId="77777777" w:rsidR="00E65512" w:rsidRDefault="00382A24" w:rsidP="00382A24">
      <w:pPr>
        <w:spacing w:line="360" w:lineRule="auto"/>
      </w:pPr>
      <m:oMath>
        <m:r>
          <m:rPr>
            <m:sty m:val="bi"/>
          </m:rPr>
          <w:rPr>
            <w:rFonts w:ascii="Cambria Math" w:hAnsi="Cambria Math"/>
          </w:rPr>
          <m:t>r</m:t>
        </m:r>
      </m:oMath>
      <w:r w:rsidRPr="00FE6BE2">
        <w:t xml:space="preserve"> — </w:t>
      </w:r>
      <w:r>
        <w:t>параметр</w:t>
      </w:r>
      <w:r w:rsidRPr="00FE6BE2">
        <w:t xml:space="preserve">, </w:t>
      </w:r>
      <w:r w:rsidR="00E65512" w:rsidRPr="00EE3C2E">
        <w:t xml:space="preserve">который определяет скорость роста </w:t>
      </w:r>
      <w:r w:rsidR="00E65512">
        <w:t>популяции.</w:t>
      </w:r>
    </w:p>
    <w:p w14:paraId="29F0FD92" w14:textId="77777777" w:rsidR="00382A24" w:rsidRPr="00096907" w:rsidRDefault="00382A24" w:rsidP="00382A24">
      <w:pPr>
        <w:rPr>
          <w:b/>
          <w:bCs/>
        </w:rPr>
      </w:pPr>
      <w:r w:rsidRPr="00096907">
        <w:rPr>
          <w:b/>
          <w:bCs/>
        </w:rPr>
        <w:t xml:space="preserve">Уравнение, описывающее </w:t>
      </w:r>
      <w:r w:rsidRPr="00FE6BE2">
        <w:rPr>
          <w:b/>
          <w:bCs/>
        </w:rPr>
        <w:t xml:space="preserve">математическую модель роста популяции </w:t>
      </w:r>
      <w:r w:rsidRPr="00096907">
        <w:rPr>
          <w:b/>
          <w:bCs/>
        </w:rPr>
        <w:t xml:space="preserve">для </w:t>
      </w:r>
      <w:r w:rsidRPr="00FE6BE2">
        <w:rPr>
          <w:b/>
          <w:bCs/>
        </w:rPr>
        <w:t>логистической модели</w:t>
      </w:r>
      <w:r w:rsidRPr="00096907">
        <w:rPr>
          <w:b/>
          <w:bCs/>
        </w:rPr>
        <w:t>:</w:t>
      </w:r>
    </w:p>
    <w:p w14:paraId="1D3C8FA6" w14:textId="77777777" w:rsidR="00382A24" w:rsidRPr="00EE3C2E" w:rsidRDefault="00000000" w:rsidP="00382A24">
      <w:pPr>
        <w:spacing w:line="360" w:lineRule="auto"/>
      </w:pPr>
      <m:oMathPara>
        <m:oMath>
          <m:f>
            <m:fPr>
              <m:ctrlPr>
                <w:rPr>
                  <w:rFonts w:ascii="Cambria Math" w:hAnsi="Cambria Math"/>
                </w:rPr>
              </m:ctrlPr>
            </m:fPr>
            <m:num>
              <m:r>
                <m:rPr>
                  <m:sty m:val="p"/>
                </m:rPr>
                <w:rPr>
                  <w:rFonts w:ascii="Cambria Math" w:hAnsi="Cambria Math"/>
                </w:rPr>
                <m:t>ⅆ</m:t>
              </m:r>
              <m:r>
                <w:rPr>
                  <w:rFonts w:ascii="Cambria Math" w:hAnsi="Cambria Math"/>
                </w:rPr>
                <m:t>x</m:t>
              </m:r>
            </m:num>
            <m:den>
              <m:r>
                <m:rPr>
                  <m:sty m:val="p"/>
                </m:rPr>
                <w:rPr>
                  <w:rFonts w:ascii="Cambria Math" w:hAnsi="Cambria Math"/>
                </w:rPr>
                <m:t>ⅆ</m:t>
              </m:r>
              <m:r>
                <w:rPr>
                  <w:rFonts w:ascii="Cambria Math" w:hAnsi="Cambria Math"/>
                </w:rPr>
                <m:t>t</m:t>
              </m:r>
            </m:den>
          </m:f>
          <m:r>
            <m:rPr>
              <m:sty m:val="p"/>
            </m:rPr>
            <w:rPr>
              <w:rFonts w:ascii="Cambria Math" w:hAnsi="Cambria Math"/>
            </w:rPr>
            <m:t>=</m:t>
          </m:r>
          <m:r>
            <w:rPr>
              <w:rFonts w:ascii="Cambria Math" w:hAnsi="Cambria Math"/>
            </w:rPr>
            <m:t>rx</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k</m:t>
                  </m:r>
                </m:den>
              </m:f>
            </m:e>
          </m:d>
        </m:oMath>
      </m:oMathPara>
    </w:p>
    <w:p w14:paraId="375FA354" w14:textId="796DBB71" w:rsidR="00382A24" w:rsidRPr="00FE6BE2" w:rsidRDefault="00382A24" w:rsidP="00382A24">
      <w:pPr>
        <w:spacing w:line="360" w:lineRule="auto"/>
      </w:pPr>
      <m:oMath>
        <m:r>
          <m:rPr>
            <m:sty m:val="bi"/>
          </m:rPr>
          <w:rPr>
            <w:rFonts w:ascii="Cambria Math" w:hAnsi="Cambria Math"/>
          </w:rPr>
          <m:t>r</m:t>
        </m:r>
      </m:oMath>
      <w:r>
        <w:t xml:space="preserve"> </w:t>
      </w:r>
      <w:r w:rsidRPr="00FE6BE2">
        <w:t>—</w:t>
      </w:r>
      <w:r>
        <w:t xml:space="preserve"> п</w:t>
      </w:r>
      <w:r w:rsidRPr="00EE3C2E">
        <w:t xml:space="preserve">араметр, который определяет скорость роста </w:t>
      </w:r>
      <w:r w:rsidR="00E65512">
        <w:t>популяции.</w:t>
      </w:r>
    </w:p>
    <w:p w14:paraId="6B09A70D" w14:textId="77777777" w:rsidR="00382A24" w:rsidRDefault="00000000" w:rsidP="00382A24">
      <w:pPr>
        <w:spacing w:line="360" w:lineRule="auto"/>
      </w:pPr>
      <m:oMath>
        <m:d>
          <m:dPr>
            <m:ctrlPr>
              <w:rPr>
                <w:rFonts w:ascii="Cambria Math" w:hAnsi="Cambria Math"/>
                <w:b/>
                <w:bCs/>
              </w:rPr>
            </m:ctrlPr>
          </m:dPr>
          <m:e>
            <m:r>
              <m:rPr>
                <m:sty m:val="b"/>
              </m:rPr>
              <w:rPr>
                <w:rFonts w:ascii="Cambria Math" w:hAnsi="Cambria Math"/>
              </w:rPr>
              <m:t>1-</m:t>
            </m:r>
            <m:f>
              <m:fPr>
                <m:ctrlPr>
                  <w:rPr>
                    <w:rFonts w:ascii="Cambria Math" w:hAnsi="Cambria Math"/>
                    <w:b/>
                    <w:bCs/>
                  </w:rPr>
                </m:ctrlPr>
              </m:fPr>
              <m:num>
                <m:r>
                  <m:rPr>
                    <m:sty m:val="bi"/>
                  </m:rPr>
                  <w:rPr>
                    <w:rFonts w:ascii="Cambria Math" w:hAnsi="Cambria Math"/>
                  </w:rPr>
                  <m:t>x</m:t>
                </m:r>
              </m:num>
              <m:den>
                <m:r>
                  <m:rPr>
                    <m:sty m:val="bi"/>
                  </m:rPr>
                  <w:rPr>
                    <w:rFonts w:ascii="Cambria Math" w:hAnsi="Cambria Math"/>
                  </w:rPr>
                  <m:t>k</m:t>
                </m:r>
              </m:den>
            </m:f>
          </m:e>
        </m:d>
      </m:oMath>
      <w:r w:rsidR="00382A24" w:rsidRPr="00FE6BE2">
        <w:t> — фактор, учитывающий ограниченность ресурсов среды.</w:t>
      </w:r>
    </w:p>
    <w:p w14:paraId="6C5AA03F" w14:textId="77777777" w:rsidR="00382A24" w:rsidRPr="00FE6BE2" w:rsidRDefault="00382A24" w:rsidP="00382A24">
      <w:pPr>
        <w:rPr>
          <w:b/>
          <w:bCs/>
        </w:rPr>
      </w:pPr>
      <w:r w:rsidRPr="00FE6BE2">
        <w:rPr>
          <w:b/>
          <w:bCs/>
        </w:rPr>
        <w:t>Ожидаемые результаты:</w:t>
      </w:r>
    </w:p>
    <w:p w14:paraId="6BC27AE8" w14:textId="3B6B31A0" w:rsidR="00382A24" w:rsidRPr="00FE6BE2" w:rsidRDefault="00382A24" w:rsidP="00382A24">
      <w:pPr>
        <w:numPr>
          <w:ilvl w:val="0"/>
          <w:numId w:val="9"/>
        </w:numPr>
        <w:spacing w:line="360" w:lineRule="auto"/>
        <w:ind w:left="714" w:hanging="357"/>
      </w:pPr>
      <w:r w:rsidRPr="00E65512">
        <w:rPr>
          <w:i/>
          <w:iCs/>
        </w:rPr>
        <w:t>Для модели Мальтуса:</w:t>
      </w:r>
      <w:r>
        <w:t xml:space="preserve"> спрогнозировать численность популяции в будущем, в зависимости от темпа роста.</w:t>
      </w:r>
    </w:p>
    <w:p w14:paraId="1EF21763" w14:textId="7665BB9E" w:rsidR="00382A24" w:rsidRDefault="00382A24" w:rsidP="00382A24">
      <w:pPr>
        <w:numPr>
          <w:ilvl w:val="0"/>
          <w:numId w:val="9"/>
        </w:numPr>
        <w:spacing w:line="360" w:lineRule="auto"/>
        <w:ind w:left="714" w:hanging="357"/>
      </w:pPr>
      <w:r w:rsidRPr="00E65512">
        <w:rPr>
          <w:i/>
          <w:iCs/>
        </w:rPr>
        <w:t>Для логистической модели:</w:t>
      </w:r>
      <w:r>
        <w:t xml:space="preserve"> рассмотреть изменения численности популяции в будущем, в зависимости от темпа роста и емкости среды</w:t>
      </w:r>
    </w:p>
    <w:p w14:paraId="7539924F" w14:textId="77777777" w:rsidR="00776532" w:rsidRDefault="00776532">
      <w:pPr>
        <w:spacing w:after="160" w:line="259" w:lineRule="auto"/>
      </w:pPr>
      <w:r>
        <w:br w:type="page"/>
      </w:r>
    </w:p>
    <w:p w14:paraId="4877E33E" w14:textId="4F57C551" w:rsidR="00382A24" w:rsidRDefault="00382A24" w:rsidP="00382A24">
      <w:pPr>
        <w:pStyle w:val="2"/>
        <w:spacing w:before="0" w:after="0"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3</w:t>
      </w:r>
      <w:r w:rsidRPr="00096907">
        <w:rPr>
          <w:rFonts w:ascii="Times New Roman" w:eastAsia="Times New Roman" w:hAnsi="Times New Roman" w:cs="Times New Roman"/>
          <w:b/>
          <w:bCs/>
          <w:color w:val="auto"/>
        </w:rPr>
        <w:t xml:space="preserve">. </w:t>
      </w:r>
      <w:r w:rsidRPr="00FD6D00">
        <w:rPr>
          <w:rFonts w:ascii="Times New Roman" w:eastAsia="Times New Roman" w:hAnsi="Times New Roman" w:cs="Times New Roman"/>
          <w:b/>
          <w:bCs/>
          <w:color w:val="auto"/>
        </w:rPr>
        <w:t>Описание математических моделей</w:t>
      </w:r>
    </w:p>
    <w:p w14:paraId="3A5596CB" w14:textId="77777777" w:rsidR="00382A24" w:rsidRPr="00096907" w:rsidRDefault="00382A24" w:rsidP="00382A24">
      <w:pPr>
        <w:spacing w:line="360" w:lineRule="auto"/>
      </w:pPr>
      <w:r>
        <w:t>Опишем уравнения математических моделей и решим их аналитически.</w:t>
      </w:r>
    </w:p>
    <w:p w14:paraId="0086B85A" w14:textId="77777777" w:rsidR="00382A24" w:rsidRPr="000E74D4" w:rsidRDefault="00382A24" w:rsidP="00382A24">
      <w:pPr>
        <w:spacing w:line="360" w:lineRule="auto"/>
        <w:rPr>
          <w:b/>
          <w:bCs/>
          <w:i/>
          <w:iCs/>
        </w:rPr>
      </w:pPr>
      <w:r w:rsidRPr="000E74D4">
        <w:rPr>
          <w:b/>
          <w:bCs/>
          <w:i/>
          <w:iCs/>
        </w:rPr>
        <w:t>Модель Томаса Мальтуса</w:t>
      </w:r>
    </w:p>
    <w:p w14:paraId="4B5AF690" w14:textId="77777777" w:rsidR="00382A24" w:rsidRPr="00096907" w:rsidRDefault="00382A24" w:rsidP="00382A24">
      <w:pPr>
        <w:spacing w:line="360" w:lineRule="auto"/>
      </w:pPr>
      <w:r w:rsidRPr="001902E4">
        <w:t>Основное дифференциальное уравнение:</w:t>
      </w:r>
    </w:p>
    <w:p w14:paraId="7BB1D00C" w14:textId="7C7B8451" w:rsidR="00382A24" w:rsidRPr="00F521AA" w:rsidRDefault="00000000" w:rsidP="00382A24">
      <w:pPr>
        <w:spacing w:line="360" w:lineRule="auto"/>
        <w:rPr>
          <w:i/>
        </w:rPr>
      </w:pPr>
      <m:oMathPara>
        <m:oMathParaPr>
          <m:jc m:val="center"/>
        </m:oMathParaPr>
        <m:oMath>
          <m:f>
            <m:fPr>
              <m:ctrlPr>
                <w:rPr>
                  <w:rFonts w:ascii="Cambria Math" w:hAnsi="Cambria Math"/>
                  <w:i/>
                  <w:lang w:val="en-US"/>
                </w:rPr>
              </m:ctrlPr>
            </m:fPr>
            <m:num>
              <m:r>
                <w:rPr>
                  <w:rFonts w:ascii="Cambria Math" w:hAnsi="Cambria Math"/>
                  <w:lang w:val="en-US"/>
                </w:rPr>
                <m:t>ⅆx</m:t>
              </m:r>
            </m:num>
            <m:den>
              <m:r>
                <w:rPr>
                  <w:rFonts w:ascii="Cambria Math" w:hAnsi="Cambria Math"/>
                  <w:lang w:val="en-US"/>
                </w:rPr>
                <m:t>ⅆt</m:t>
              </m:r>
            </m:den>
          </m:f>
          <m:r>
            <w:rPr>
              <w:rFonts w:ascii="Cambria Math" w:hAnsi="Cambria Math"/>
              <w:lang w:val="en-US"/>
            </w:rPr>
            <m:t>=rx</m:t>
          </m:r>
        </m:oMath>
      </m:oMathPara>
    </w:p>
    <w:p w14:paraId="42228439" w14:textId="29901D06" w:rsidR="00382A24" w:rsidRPr="00382A24" w:rsidRDefault="00382A24" w:rsidP="00382A24">
      <w:pPr>
        <w:spacing w:line="360" w:lineRule="auto"/>
        <w:rPr>
          <w:iCs/>
        </w:rPr>
      </w:pPr>
      <w:r w:rsidRPr="00382A24">
        <w:rPr>
          <w:iCs/>
        </w:rPr>
        <w:t>Данное обыкновенное дифференциальное уравнение описывает скорость изменения роста популяции. Численность популяции растет пропорционально текущему значению.</w:t>
      </w:r>
    </w:p>
    <w:p w14:paraId="53E2241F" w14:textId="77777777" w:rsidR="00382A24" w:rsidRPr="00F2382B" w:rsidRDefault="00382A24" w:rsidP="00382A24">
      <w:pPr>
        <w:spacing w:line="360" w:lineRule="auto"/>
      </w:pPr>
      <w:r w:rsidRPr="000E74D4">
        <w:rPr>
          <w:b/>
          <w:bCs/>
        </w:rPr>
        <w:t>Решение уравнения:</w:t>
      </w:r>
      <w:r w:rsidRPr="000E74D4">
        <w:t xml:space="preserve"> </w:t>
      </w:r>
    </w:p>
    <w:p w14:paraId="2590A383" w14:textId="45A242E9" w:rsidR="00382A24" w:rsidRDefault="00382A24" w:rsidP="00382A24">
      <w:pPr>
        <w:spacing w:line="360" w:lineRule="auto"/>
      </w:pPr>
      <w:r>
        <w:t xml:space="preserve">До множим уравнение на </w:t>
      </w:r>
      <m:oMath>
        <m:f>
          <m:fPr>
            <m:ctrlPr>
              <w:rPr>
                <w:rFonts w:ascii="Cambria Math" w:hAnsi="Cambria Math"/>
                <w:i/>
              </w:rPr>
            </m:ctrlPr>
          </m:fPr>
          <m:num>
            <m:r>
              <w:rPr>
                <w:rFonts w:ascii="Cambria Math" w:hAnsi="Cambria Math"/>
              </w:rPr>
              <m:t>ⅆt</m:t>
            </m:r>
          </m:num>
          <m:den>
            <m:r>
              <w:rPr>
                <w:rFonts w:ascii="Cambria Math" w:hAnsi="Cambria Math"/>
              </w:rPr>
              <m:t>rx</m:t>
            </m:r>
          </m:den>
        </m:f>
      </m:oMath>
    </w:p>
    <w:p w14:paraId="2994D458" w14:textId="02867584" w:rsidR="00382A24" w:rsidRPr="00F521AA" w:rsidRDefault="00000000" w:rsidP="00382A24">
      <w:pPr>
        <w:spacing w:line="360" w:lineRule="auto"/>
      </w:pPr>
      <m:oMathPara>
        <m:oMathParaPr>
          <m:jc m:val="left"/>
        </m:oMathParaPr>
        <m:oMath>
          <m:f>
            <m:fPr>
              <m:ctrlPr>
                <w:rPr>
                  <w:rFonts w:ascii="Cambria Math" w:hAnsi="Cambria Math"/>
                  <w:i/>
                </w:rPr>
              </m:ctrlPr>
            </m:fPr>
            <m:num>
              <m:r>
                <w:rPr>
                  <w:rFonts w:ascii="Cambria Math" w:hAnsi="Cambria Math"/>
                </w:rPr>
                <m:t>ⅆx</m:t>
              </m:r>
            </m:num>
            <m:den>
              <m:r>
                <w:rPr>
                  <w:rFonts w:ascii="Cambria Math" w:hAnsi="Cambria Math"/>
                </w:rPr>
                <m:t>rx</m:t>
              </m:r>
            </m:den>
          </m:f>
          <m:r>
            <w:rPr>
              <w:rFonts w:ascii="Cambria Math" w:hAnsi="Cambria Math"/>
            </w:rPr>
            <m:t>=ⅆt</m:t>
          </m:r>
        </m:oMath>
      </m:oMathPara>
    </w:p>
    <w:p w14:paraId="382480FF" w14:textId="77777777" w:rsidR="00382A24" w:rsidRPr="00E17482" w:rsidRDefault="00382A24" w:rsidP="00382A24">
      <w:pPr>
        <w:spacing w:line="360" w:lineRule="auto"/>
      </w:pPr>
      <w:r>
        <w:t>Интегрируем обе части уравнения</w:t>
      </w:r>
    </w:p>
    <w:p w14:paraId="6B7580F7" w14:textId="25D744B9" w:rsidR="00382A24" w:rsidRPr="002011DC" w:rsidRDefault="00000000" w:rsidP="00382A24">
      <w:pPr>
        <w:spacing w:line="360" w:lineRule="auto"/>
      </w:pPr>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ⅆx</m:t>
                  </m:r>
                </m:num>
                <m:den>
                  <m:r>
                    <w:rPr>
                      <w:rFonts w:ascii="Cambria Math" w:hAnsi="Cambria Math"/>
                    </w:rPr>
                    <m:t>rx</m:t>
                  </m:r>
                </m:den>
              </m:f>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lang w:val="en-US"/>
                </w:rPr>
                <m:t>dt</m:t>
              </m:r>
            </m:e>
          </m:nary>
        </m:oMath>
      </m:oMathPara>
    </w:p>
    <w:p w14:paraId="15E164C4" w14:textId="5E62AAD6" w:rsidR="00382A24" w:rsidRPr="008438B1" w:rsidRDefault="00000000" w:rsidP="00382A24">
      <w:pPr>
        <w:spacing w:line="360" w:lineRule="auto"/>
        <w:rPr>
          <w:lang w:val="en-US"/>
        </w:rPr>
      </w:pPr>
      <m:oMathPara>
        <m:oMathParaPr>
          <m:jc m:val="left"/>
        </m:oMathParaPr>
        <m:oMath>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m:t>
          </m:r>
          <m:r>
            <w:rPr>
              <w:rFonts w:ascii="Cambria Math" w:hAnsi="Cambria Math"/>
              <w:lang w:val="en-US"/>
            </w:rPr>
            <m:t>t</m:t>
          </m:r>
          <m:r>
            <w:rPr>
              <w:rFonts w:ascii="Cambria Math" w:hAnsi="Cambria Math"/>
            </w:rPr>
            <m:t>+С</m:t>
          </m:r>
        </m:oMath>
      </m:oMathPara>
    </w:p>
    <w:p w14:paraId="02E36F60" w14:textId="77777777" w:rsidR="00382A24" w:rsidRPr="008438B1" w:rsidRDefault="00382A24" w:rsidP="00382A24">
      <w:pPr>
        <w:spacing w:line="360" w:lineRule="auto"/>
      </w:pPr>
      <w:r>
        <w:t>Упростим выражение</w:t>
      </w:r>
    </w:p>
    <w:p w14:paraId="6A3463E1" w14:textId="0E333DFD" w:rsidR="00382A24" w:rsidRPr="008438B1" w:rsidRDefault="00000000" w:rsidP="00382A24">
      <w:pPr>
        <w:spacing w:line="360" w:lineRule="auto"/>
        <w:rPr>
          <w:i/>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d>
                <m:dPr>
                  <m:begChr m:val="|"/>
                  <m:endChr m:val="|"/>
                  <m:ctrlPr>
                    <w:rPr>
                      <w:rFonts w:ascii="Cambria Math" w:hAnsi="Cambria Math"/>
                      <w:i/>
                      <w:lang w:val="en-US"/>
                    </w:rPr>
                  </m:ctrlPr>
                </m:dPr>
                <m:e>
                  <m:r>
                    <w:rPr>
                      <w:rFonts w:ascii="Cambria Math" w:hAnsi="Cambria Math"/>
                      <w:lang w:val="en-US"/>
                    </w:rPr>
                    <m:t>x</m:t>
                  </m:r>
                </m:e>
              </m:d>
            </m:e>
          </m:func>
          <m:r>
            <w:rPr>
              <w:rFonts w:ascii="Cambria Math" w:hAnsi="Cambria Math"/>
              <w:lang w:val="en-US"/>
            </w:rPr>
            <m:t>=rt</m:t>
          </m:r>
          <m:r>
            <w:rPr>
              <w:rFonts w:ascii="Cambria Math" w:hAnsi="Cambria Math"/>
            </w:rPr>
            <m:t>+С</m:t>
          </m:r>
        </m:oMath>
      </m:oMathPara>
    </w:p>
    <w:p w14:paraId="76E89CCF" w14:textId="77777777" w:rsidR="00382A24" w:rsidRPr="008438B1" w:rsidRDefault="00382A24" w:rsidP="00382A24">
      <w:pPr>
        <w:spacing w:line="360" w:lineRule="auto"/>
        <w:rPr>
          <w:iCs/>
          <w:lang w:val="en-US"/>
        </w:rPr>
      </w:pPr>
      <w:r w:rsidRPr="008438B1">
        <w:rPr>
          <w:iCs/>
        </w:rPr>
        <w:t>Потенцируем</w:t>
      </w:r>
    </w:p>
    <w:p w14:paraId="54D49B86" w14:textId="569D8464" w:rsidR="00382A24" w:rsidRPr="0062527D" w:rsidRDefault="0062527D" w:rsidP="00382A24">
      <w:pPr>
        <w:spacing w:line="360" w:lineRule="auto"/>
        <w:rPr>
          <w:b/>
          <w:bCs/>
          <w:lang w:val="en-US"/>
        </w:rPr>
      </w:pPr>
      <m:oMathPara>
        <m:oMathParaPr>
          <m:jc m:val="center"/>
        </m:oMathParaPr>
        <m:oMath>
          <m:r>
            <m:rPr>
              <m:sty m:val="bi"/>
            </m:rPr>
            <w:rPr>
              <w:rFonts w:ascii="Cambria Math" w:hAnsi="Cambria Math"/>
              <w:lang w:val="en-US"/>
            </w:rPr>
            <m:t>x=C</m:t>
          </m:r>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oMath>
      </m:oMathPara>
    </w:p>
    <w:p w14:paraId="6E92C196" w14:textId="77777777" w:rsidR="00382A24" w:rsidRDefault="00382A24" w:rsidP="00382A24">
      <w:pPr>
        <w:spacing w:line="360" w:lineRule="auto"/>
      </w:pPr>
      <w:r w:rsidRPr="00E077C5">
        <w:rPr>
          <w:iCs/>
        </w:rPr>
        <w:t>Учитывая</w:t>
      </w:r>
      <w:r>
        <w:rPr>
          <w:iCs/>
        </w:rPr>
        <w:t xml:space="preserve"> начальное условие </w:t>
      </w:r>
      <m:oMath>
        <m:r>
          <w:rPr>
            <w:rFonts w:ascii="Cambria Math" w:hAnsi="Cambria Math"/>
          </w:rPr>
          <m:t>x</m:t>
        </m:r>
        <m:d>
          <m:dPr>
            <m:ctrlPr>
              <w:rPr>
                <w:rFonts w:ascii="Cambria Math" w:hAnsi="Cambria Math"/>
                <w:i/>
                <w:iCs/>
                <w:lang w:val="en-US"/>
              </w:rPr>
            </m:ctrlPr>
          </m:dPr>
          <m:e>
            <m:r>
              <w:rPr>
                <w:rFonts w:ascii="Cambria Math" w:hAnsi="Cambria Math"/>
              </w:rPr>
              <m:t>0</m:t>
            </m:r>
          </m:e>
        </m:d>
        <m:r>
          <w:rPr>
            <w:rFonts w:ascii="Cambria Math" w:hAnsi="Cambria Math"/>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oMath>
      <w:r w:rsidRPr="00E077C5">
        <w:rPr>
          <w:iCs/>
        </w:rPr>
        <w:t>,</w:t>
      </w:r>
      <w:r>
        <w:rPr>
          <w:iCs/>
        </w:rPr>
        <w:t xml:space="preserve"> найдем </w:t>
      </w:r>
      <m:oMath>
        <m:r>
          <w:rPr>
            <w:rFonts w:ascii="Cambria Math" w:hAnsi="Cambria Math"/>
            <w:lang w:val="en-US"/>
          </w:rPr>
          <m:t>C</m:t>
        </m:r>
      </m:oMath>
    </w:p>
    <w:p w14:paraId="0F199513" w14:textId="07B97A10" w:rsidR="00382A24" w:rsidRPr="0062527D" w:rsidRDefault="00000000" w:rsidP="00382A24">
      <w:pPr>
        <w:spacing w:line="360" w:lineRule="auto"/>
        <w:rPr>
          <w:b/>
          <w:bCs/>
          <w:i/>
          <w:iCs/>
          <w:lang w:val="en-US"/>
        </w:rPr>
      </w:pPr>
      <m:oMathPara>
        <m:oMathParaPr>
          <m:jc m:val="center"/>
        </m:oMathParaPr>
        <m:oMath>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r>
            <m:rPr>
              <m:sty m:val="bi"/>
            </m:rPr>
            <w:rPr>
              <w:rFonts w:ascii="Cambria Math" w:hAnsi="Cambria Math"/>
              <w:lang w:val="en-US"/>
            </w:rPr>
            <m:t>=</m:t>
          </m:r>
          <m:r>
            <m:rPr>
              <m:sty m:val="bi"/>
            </m:rPr>
            <w:rPr>
              <w:rFonts w:ascii="Cambria Math" w:hAnsi="Cambria Math"/>
            </w:rPr>
            <m:t>C</m:t>
          </m:r>
        </m:oMath>
      </m:oMathPara>
    </w:p>
    <w:p w14:paraId="0A74F712" w14:textId="77777777" w:rsidR="00382A24" w:rsidRPr="006B3833" w:rsidRDefault="00382A24" w:rsidP="00382A24">
      <w:pPr>
        <w:spacing w:line="360" w:lineRule="auto"/>
        <w:rPr>
          <w:b/>
          <w:bCs/>
          <w:i/>
        </w:rPr>
      </w:pPr>
      <w:r>
        <w:rPr>
          <w:iCs/>
        </w:rPr>
        <w:t xml:space="preserve">Подставим </w:t>
      </w:r>
      <m:oMath>
        <m:r>
          <w:rPr>
            <w:rFonts w:ascii="Cambria Math" w:hAnsi="Cambria Math"/>
            <w:lang w:val="en-US"/>
          </w:rPr>
          <m:t>C</m:t>
        </m:r>
      </m:oMath>
      <w:r>
        <w:t xml:space="preserve"> в выражение для </w:t>
      </w:r>
      <m:oMath>
        <m:r>
          <w:rPr>
            <w:rFonts w:ascii="Cambria Math" w:hAnsi="Cambria Math"/>
          </w:rPr>
          <m:t>x</m:t>
        </m:r>
      </m:oMath>
    </w:p>
    <w:p w14:paraId="49D3230A" w14:textId="20F787C7" w:rsidR="00E65512" w:rsidRPr="0062527D" w:rsidRDefault="0062527D" w:rsidP="00382A24">
      <w:pPr>
        <w:spacing w:line="360" w:lineRule="auto"/>
        <w:rPr>
          <w:b/>
          <w:bCs/>
          <w:i/>
          <w:lang w:val="en-US"/>
        </w:rPr>
      </w:pPr>
      <m:oMathPara>
        <m:oMath>
          <m:r>
            <m:rPr>
              <m:sty m:val="bi"/>
            </m:rPr>
            <w:rPr>
              <w:rFonts w:ascii="Cambria Math" w:hAnsi="Cambria Math"/>
            </w:rPr>
            <m:t>x(</m:t>
          </m:r>
          <m:r>
            <m:rPr>
              <m:sty m:val="bi"/>
            </m:rPr>
            <w:rPr>
              <w:rFonts w:ascii="Cambria Math" w:hAnsi="Cambria Math"/>
              <w:lang w:val="en-US"/>
            </w:rPr>
            <m:t>t)=</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oMath>
      </m:oMathPara>
    </w:p>
    <w:p w14:paraId="5ED39340" w14:textId="1A5BAB9B" w:rsidR="00382A24" w:rsidRPr="000E74D4" w:rsidRDefault="00382A24" w:rsidP="00382A24">
      <w:pPr>
        <w:spacing w:line="360" w:lineRule="auto"/>
        <w:rPr>
          <w:b/>
          <w:bCs/>
          <w:i/>
          <w:iCs/>
        </w:rPr>
      </w:pPr>
      <w:r w:rsidRPr="000E74D4">
        <w:rPr>
          <w:b/>
          <w:bCs/>
          <w:i/>
          <w:iCs/>
        </w:rPr>
        <w:t xml:space="preserve">Логистическая модель (модель </w:t>
      </w:r>
      <w:proofErr w:type="spellStart"/>
      <w:r w:rsidRPr="000E74D4">
        <w:rPr>
          <w:b/>
          <w:bCs/>
          <w:i/>
          <w:iCs/>
        </w:rPr>
        <w:t>Ферхюльста</w:t>
      </w:r>
      <w:proofErr w:type="spellEnd"/>
      <w:r w:rsidRPr="000E74D4">
        <w:rPr>
          <w:b/>
          <w:bCs/>
          <w:i/>
          <w:iCs/>
        </w:rPr>
        <w:t>)</w:t>
      </w:r>
    </w:p>
    <w:p w14:paraId="75C4E02E" w14:textId="77777777" w:rsidR="00382A24" w:rsidRPr="008619FF" w:rsidRDefault="00382A24" w:rsidP="00382A24">
      <w:pPr>
        <w:spacing w:line="360" w:lineRule="auto"/>
      </w:pPr>
      <w:r w:rsidRPr="001902E4">
        <w:t>Основное дифференциальное уравнение:</w:t>
      </w:r>
    </w:p>
    <w:p w14:paraId="1CD92E10" w14:textId="77777777" w:rsidR="00382A24" w:rsidRPr="003779FF" w:rsidRDefault="00000000" w:rsidP="00382A24">
      <w:pPr>
        <w:spacing w:line="360" w:lineRule="auto"/>
        <w:rPr>
          <w:lang w:val="en-US"/>
        </w:rPr>
      </w:pPr>
      <m:oMathPara>
        <m:oMathParaPr>
          <m:jc m:val="center"/>
        </m:oMathParaPr>
        <m:oMath>
          <m:f>
            <m:fPr>
              <m:ctrlPr>
                <w:rPr>
                  <w:rFonts w:ascii="Cambria Math" w:hAnsi="Cambria Math"/>
                  <w:i/>
                  <w:lang w:val="en-US"/>
                </w:rPr>
              </m:ctrlPr>
            </m:fPr>
            <m:num>
              <m:r>
                <w:rPr>
                  <w:rFonts w:ascii="Cambria Math" w:hAnsi="Cambria Math"/>
                  <w:lang w:val="en-US"/>
                </w:rPr>
                <m:t>ⅆx</m:t>
              </m:r>
            </m:num>
            <m:den>
              <m:r>
                <w:rPr>
                  <w:rFonts w:ascii="Cambria Math" w:hAnsi="Cambria Math"/>
                  <w:lang w:val="en-US"/>
                </w:rPr>
                <m:t>ⅆt</m:t>
              </m:r>
            </m:den>
          </m:f>
          <m:r>
            <w:rPr>
              <w:rFonts w:ascii="Cambria Math" w:hAnsi="Cambria Math"/>
              <w:lang w:val="en-US"/>
            </w:rPr>
            <m:t>=rx</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oMath>
      </m:oMathPara>
    </w:p>
    <w:p w14:paraId="6B64064C" w14:textId="59297413" w:rsidR="00E65512" w:rsidRDefault="00E65512" w:rsidP="00382A24">
      <w:pPr>
        <w:spacing w:line="360" w:lineRule="auto"/>
        <w:rPr>
          <w:iCs/>
        </w:rPr>
      </w:pPr>
      <w:r w:rsidRPr="00382A24">
        <w:rPr>
          <w:iCs/>
        </w:rPr>
        <w:t>Данное обыкновенное дифференциальное уравнение описывает скорость изменения роста популяции</w:t>
      </w:r>
      <w:r>
        <w:rPr>
          <w:iCs/>
        </w:rPr>
        <w:t>, учитывая ограничение ресурсов и емкость среды.</w:t>
      </w:r>
      <w:r w:rsidRPr="00382A24">
        <w:rPr>
          <w:iCs/>
        </w:rPr>
        <w:t xml:space="preserve"> </w:t>
      </w:r>
    </w:p>
    <w:p w14:paraId="2D9771C8" w14:textId="56007A63" w:rsidR="00382A24" w:rsidRPr="000E74D4" w:rsidRDefault="00382A24" w:rsidP="00382A24">
      <w:pPr>
        <w:spacing w:line="360" w:lineRule="auto"/>
      </w:pPr>
      <w:r w:rsidRPr="000E74D4">
        <w:rPr>
          <w:b/>
          <w:bCs/>
        </w:rPr>
        <w:t>Решение уравнения:</w:t>
      </w:r>
      <w:r w:rsidRPr="000E74D4">
        <w:t xml:space="preserve"> </w:t>
      </w:r>
    </w:p>
    <w:p w14:paraId="25F4E3B1" w14:textId="77777777" w:rsidR="00382A24" w:rsidRPr="00F2382B" w:rsidRDefault="00382A24" w:rsidP="00382A24">
      <w:pPr>
        <w:spacing w:line="360" w:lineRule="auto"/>
      </w:pPr>
      <w:r>
        <w:t xml:space="preserve">До множим уравнение на </w:t>
      </w:r>
      <m:oMath>
        <m:f>
          <m:fPr>
            <m:ctrlPr>
              <w:rPr>
                <w:rFonts w:ascii="Cambria Math" w:hAnsi="Cambria Math"/>
                <w:i/>
              </w:rPr>
            </m:ctrlPr>
          </m:fPr>
          <m:num>
            <m:r>
              <w:rPr>
                <w:rFonts w:ascii="Cambria Math" w:hAnsi="Cambria Math"/>
              </w:rPr>
              <m:t>ⅆt</m:t>
            </m:r>
          </m:num>
          <m:den>
            <m:r>
              <w:rPr>
                <w:rFonts w:ascii="Cambria Math" w:hAnsi="Cambria Math"/>
                <w:lang w:val="en-US"/>
              </w:rPr>
              <m:t>x</m:t>
            </m:r>
            <m:d>
              <m:dPr>
                <m:ctrlPr>
                  <w:rPr>
                    <w:rFonts w:ascii="Cambria Math" w:hAnsi="Cambria Math"/>
                    <w:i/>
                    <w:lang w:val="en-US"/>
                  </w:rPr>
                </m:ctrlPr>
              </m:dPr>
              <m:e>
                <m:r>
                  <w:rPr>
                    <w:rFonts w:ascii="Cambria Math" w:hAnsi="Cambria Math"/>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den>
        </m:f>
      </m:oMath>
    </w:p>
    <w:p w14:paraId="3ECFD591" w14:textId="77777777" w:rsidR="00382A24" w:rsidRPr="002C407E" w:rsidRDefault="00000000" w:rsidP="00382A24">
      <w:pPr>
        <w:spacing w:line="360" w:lineRule="auto"/>
        <w:rPr>
          <w:lang w:val="en-US"/>
        </w:rPr>
      </w:pPr>
      <m:oMathPara>
        <m:oMathParaPr>
          <m:jc m:val="left"/>
        </m:oMathParaPr>
        <m:oMath>
          <m:f>
            <m:fPr>
              <m:ctrlPr>
                <w:rPr>
                  <w:rFonts w:ascii="Cambria Math" w:hAnsi="Cambria Math"/>
                  <w:i/>
                  <w:lang w:val="en-US"/>
                </w:rPr>
              </m:ctrlPr>
            </m:fPr>
            <m:num>
              <m:r>
                <w:rPr>
                  <w:rFonts w:ascii="Cambria Math" w:hAnsi="Cambria Math"/>
                  <w:lang w:val="en-US"/>
                </w:rPr>
                <m:t>ⅆx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den>
          </m:f>
          <m:r>
            <w:rPr>
              <w:rFonts w:ascii="Cambria Math" w:hAnsi="Cambria Math"/>
              <w:lang w:val="en-US"/>
            </w:rPr>
            <m:t>=rⅆt</m:t>
          </m:r>
        </m:oMath>
      </m:oMathPara>
    </w:p>
    <w:p w14:paraId="4640F477" w14:textId="77777777" w:rsidR="00382A24" w:rsidRPr="00E17482" w:rsidRDefault="00382A24" w:rsidP="00382A24">
      <w:pPr>
        <w:spacing w:line="360" w:lineRule="auto"/>
      </w:pPr>
      <w:r>
        <w:lastRenderedPageBreak/>
        <w:t xml:space="preserve">Рассмотрим </w:t>
      </w:r>
    </w:p>
    <w:p w14:paraId="44EF5C70" w14:textId="77777777" w:rsidR="00382A24" w:rsidRPr="00E17482" w:rsidRDefault="00000000" w:rsidP="00382A24">
      <w:pPr>
        <w:spacing w:line="360" w:lineRule="auto"/>
        <w:rPr>
          <w:i/>
          <w:sz w:val="28"/>
          <w:szCs w:val="28"/>
          <w:lang w:val="en-US"/>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k</m:t>
                      </m:r>
                    </m:den>
                  </m:f>
                </m:e>
              </m:d>
              <m:r>
                <w:rPr>
                  <w:rFonts w:ascii="Cambria Math" w:hAnsi="Cambria Math"/>
                </w:rPr>
                <m:t>+Bx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den>
          </m:f>
        </m:oMath>
      </m:oMathPara>
    </w:p>
    <w:p w14:paraId="2DB9FB0C" w14:textId="77777777" w:rsidR="00382A24" w:rsidRPr="009A1A6B" w:rsidRDefault="00382A24" w:rsidP="00382A24">
      <w:pPr>
        <w:spacing w:line="360" w:lineRule="auto"/>
      </w:pPr>
      <m:oMathPara>
        <m:oMathParaPr>
          <m:jc m:val="left"/>
        </m:oMathParaPr>
        <m:oMath>
          <m:r>
            <w:rPr>
              <w:rFonts w:ascii="Cambria Math" w:hAnsi="Cambria Math"/>
            </w:rPr>
            <m:t>1=A</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k</m:t>
                  </m:r>
                </m:den>
              </m:f>
            </m:e>
          </m:d>
          <m:r>
            <w:rPr>
              <w:rFonts w:ascii="Cambria Math" w:hAnsi="Cambria Math"/>
            </w:rPr>
            <m:t>+Bx=A-A</m:t>
          </m:r>
          <m:f>
            <m:fPr>
              <m:ctrlPr>
                <w:rPr>
                  <w:rFonts w:ascii="Cambria Math" w:hAnsi="Cambria Math"/>
                  <w:i/>
                </w:rPr>
              </m:ctrlPr>
            </m:fPr>
            <m:num>
              <m:r>
                <w:rPr>
                  <w:rFonts w:ascii="Cambria Math" w:hAnsi="Cambria Math"/>
                </w:rPr>
                <m:t>x</m:t>
              </m:r>
            </m:num>
            <m:den>
              <m:r>
                <w:rPr>
                  <w:rFonts w:ascii="Cambria Math" w:hAnsi="Cambria Math"/>
                </w:rPr>
                <m:t>k</m:t>
              </m:r>
            </m:den>
          </m:f>
          <m:r>
            <w:rPr>
              <w:rFonts w:ascii="Cambria Math" w:hAnsi="Cambria Math"/>
            </w:rPr>
            <m:t>+Bx</m:t>
          </m:r>
        </m:oMath>
      </m:oMathPara>
    </w:p>
    <w:p w14:paraId="52E0C457" w14:textId="77777777" w:rsidR="00382A24" w:rsidRPr="002C407E" w:rsidRDefault="00000000" w:rsidP="00382A24">
      <w:pPr>
        <w:spacing w:line="360" w:lineRule="auto"/>
        <w:rPr>
          <w:lang w:val="en-US"/>
        </w:rPr>
      </w:pPr>
      <m:oMathPara>
        <m:oMathParaPr>
          <m:jc m:val="left"/>
        </m:oMathParaPr>
        <m:oMath>
          <m:sSup>
            <m:sSupPr>
              <m:ctrlPr>
                <w:rPr>
                  <w:rFonts w:ascii="Cambria Math" w:hAnsi="Cambria Math"/>
                  <w:i/>
                </w:rPr>
              </m:ctrlPr>
            </m:sSupPr>
            <m:e>
              <m:r>
                <w:rPr>
                  <w:rFonts w:ascii="Cambria Math" w:hAnsi="Cambria Math"/>
                  <w:lang w:val="en-US"/>
                </w:rPr>
                <m:t>x</m:t>
              </m:r>
            </m:e>
            <m:sup>
              <m:r>
                <w:rPr>
                  <w:rFonts w:ascii="Cambria Math" w:hAnsi="Cambria Math"/>
                </w:rPr>
                <m:t>0</m:t>
              </m:r>
            </m:sup>
          </m:sSup>
          <m:r>
            <w:rPr>
              <w:rFonts w:ascii="Cambria Math" w:hAnsi="Cambria Math"/>
            </w:rPr>
            <m:t xml:space="preserve">:1=A </m:t>
          </m:r>
        </m:oMath>
      </m:oMathPara>
    </w:p>
    <w:p w14:paraId="13D9144D" w14:textId="77777777" w:rsidR="00382A24" w:rsidRPr="00FF43FB" w:rsidRDefault="00000000" w:rsidP="00382A24">
      <w:pPr>
        <w:spacing w:line="360" w:lineRule="auto"/>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:0=B-A</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lang w:val="en-US"/>
            </w:rPr>
            <m:t>→</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9EC8785" w14:textId="77777777" w:rsidR="00382A24" w:rsidRDefault="00382A24" w:rsidP="00382A24">
      <w:pPr>
        <w:spacing w:line="360" w:lineRule="auto"/>
      </w:pPr>
      <w:r>
        <w:t>Таким образом</w:t>
      </w:r>
    </w:p>
    <w:p w14:paraId="5217BFF9" w14:textId="77777777" w:rsidR="00382A24" w:rsidRPr="00E17482" w:rsidRDefault="00000000" w:rsidP="00382A24">
      <w:pPr>
        <w:spacing w:line="360" w:lineRule="auto"/>
        <w:rPr>
          <w:i/>
          <w:lang w:val="en-US"/>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lang w:val="en-US"/>
                </w:rPr>
                <m:t>x</m:t>
              </m:r>
            </m:den>
          </m:f>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k-x</m:t>
              </m:r>
            </m:den>
          </m:f>
        </m:oMath>
      </m:oMathPara>
    </w:p>
    <w:p w14:paraId="742C984F" w14:textId="77777777" w:rsidR="00382A24" w:rsidRPr="00E17482" w:rsidRDefault="00382A24" w:rsidP="00382A24">
      <w:pPr>
        <w:spacing w:line="360" w:lineRule="auto"/>
      </w:pPr>
      <w:r>
        <w:t>Интегрируем обе части уравнения</w:t>
      </w:r>
    </w:p>
    <w:p w14:paraId="6DDBFB45" w14:textId="77777777" w:rsidR="00382A24" w:rsidRPr="00703695" w:rsidRDefault="00000000" w:rsidP="00382A24">
      <w:pPr>
        <w:spacing w:line="360" w:lineRule="auto"/>
        <w:rPr>
          <w:lang w:val="en-US"/>
        </w:rPr>
      </w:pPr>
      <m:oMathPara>
        <m:oMathParaPr>
          <m:jc m:val="left"/>
        </m:oMathParaPr>
        <m:oMath>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lang w:val="en-US"/>
                        </w:rPr>
                        <m:t>x</m:t>
                      </m:r>
                    </m:den>
                  </m:f>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k-x</m:t>
                      </m:r>
                    </m:den>
                  </m:f>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lang w:val="en-US"/>
                </w:rPr>
                <m:t>rdt</m:t>
              </m:r>
            </m:e>
          </m:nary>
        </m:oMath>
      </m:oMathPara>
    </w:p>
    <w:p w14:paraId="2B43678D" w14:textId="77777777" w:rsidR="00382A24" w:rsidRPr="00703695" w:rsidRDefault="00000000" w:rsidP="00382A24">
      <w:pPr>
        <w:spacing w:line="360" w:lineRule="auto"/>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d>
                <m:dPr>
                  <m:begChr m:val="|"/>
                  <m:endChr m:val="|"/>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begChr m:val="|"/>
                  <m:endChr m:val="|"/>
                  <m:ctrlPr>
                    <w:rPr>
                      <w:rFonts w:ascii="Cambria Math" w:hAnsi="Cambria Math"/>
                      <w:i/>
                      <w:lang w:val="en-US"/>
                    </w:rPr>
                  </m:ctrlPr>
                </m:dPr>
                <m:e>
                  <m:r>
                    <w:rPr>
                      <w:rFonts w:ascii="Cambria Math" w:hAnsi="Cambria Math"/>
                      <w:lang w:val="en-US"/>
                    </w:rPr>
                    <m:t>x-k</m:t>
                  </m:r>
                </m:e>
              </m:d>
            </m:e>
          </m:func>
          <m:r>
            <w:rPr>
              <w:rFonts w:ascii="Cambria Math" w:hAnsi="Cambria Math"/>
              <w:lang w:val="en-US"/>
            </w:rPr>
            <m:t>=rt+C</m:t>
          </m:r>
        </m:oMath>
      </m:oMathPara>
    </w:p>
    <w:p w14:paraId="53E84BD6" w14:textId="77777777" w:rsidR="00382A24" w:rsidRPr="00703695" w:rsidRDefault="00382A24" w:rsidP="00382A24">
      <w:pPr>
        <w:spacing w:line="360" w:lineRule="auto"/>
        <w:rPr>
          <w:lang w:val="en-US"/>
        </w:rPr>
      </w:pPr>
      <w:r>
        <w:t>Упростим выражение</w:t>
      </w:r>
    </w:p>
    <w:p w14:paraId="11B232C0" w14:textId="77777777" w:rsidR="00382A24" w:rsidRPr="00703695" w:rsidRDefault="00000000" w:rsidP="00382A24">
      <w:pPr>
        <w:spacing w:line="360" w:lineRule="auto"/>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x-k</m:t>
                      </m:r>
                    </m:den>
                  </m:f>
                </m:e>
              </m:d>
              <m:r>
                <w:rPr>
                  <w:rFonts w:ascii="Cambria Math" w:hAnsi="Cambria Math"/>
                  <w:lang w:val="en-US"/>
                </w:rPr>
                <m:t>=</m:t>
              </m:r>
            </m:e>
          </m:func>
          <m:r>
            <w:rPr>
              <w:rFonts w:ascii="Cambria Math" w:hAnsi="Cambria Math"/>
              <w:lang w:val="en-US"/>
            </w:rPr>
            <m:t>rt+C</m:t>
          </m:r>
        </m:oMath>
      </m:oMathPara>
    </w:p>
    <w:p w14:paraId="7C51B9B3" w14:textId="77777777" w:rsidR="00382A24" w:rsidRPr="00703695" w:rsidRDefault="00382A24" w:rsidP="00382A24">
      <w:pPr>
        <w:spacing w:line="360" w:lineRule="auto"/>
      </w:pPr>
      <w:r>
        <w:t>Потенцируем</w:t>
      </w:r>
    </w:p>
    <w:p w14:paraId="664E12F1" w14:textId="77777777" w:rsidR="00382A24" w:rsidRPr="00703695" w:rsidRDefault="00000000" w:rsidP="00382A24">
      <w:pPr>
        <w:spacing w:line="360" w:lineRule="auto"/>
      </w:pPr>
      <m:oMathPara>
        <m:oMathParaPr>
          <m:jc m:val="left"/>
        </m:oMathParaPr>
        <m:oMath>
          <m:f>
            <m:fPr>
              <m:ctrlPr>
                <w:rPr>
                  <w:rFonts w:ascii="Cambria Math" w:hAnsi="Cambria Math"/>
                  <w:i/>
                  <w:lang w:val="en-US"/>
                </w:rPr>
              </m:ctrlPr>
            </m:fPr>
            <m:num>
              <m:r>
                <w:rPr>
                  <w:rFonts w:ascii="Cambria Math" w:hAnsi="Cambria Math"/>
                  <w:lang w:val="en-US"/>
                </w:rPr>
                <m:t>x</m:t>
              </m:r>
            </m:num>
            <m:den>
              <m:r>
                <w:rPr>
                  <w:rFonts w:ascii="Cambria Math" w:hAnsi="Cambria Math"/>
                  <w:lang w:val="en-US"/>
                </w:rPr>
                <m:t>x-k</m:t>
              </m:r>
            </m:den>
          </m:f>
          <m:r>
            <w:rPr>
              <w:rFonts w:ascii="Cambria Math" w:hAnsi="Cambria Math"/>
              <w:lang w:val="en-US"/>
            </w:rPr>
            <m:t>=C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oMath>
      </m:oMathPara>
    </w:p>
    <w:p w14:paraId="5C399EC3" w14:textId="77777777" w:rsidR="00382A24" w:rsidRDefault="00382A24" w:rsidP="00382A24">
      <w:pPr>
        <w:spacing w:line="360" w:lineRule="auto"/>
      </w:pPr>
      <w:r>
        <w:t xml:space="preserve">Выразим </w:t>
      </w:r>
      <m:oMath>
        <m:r>
          <w:rPr>
            <w:rFonts w:ascii="Cambria Math" w:hAnsi="Cambria Math"/>
            <w:lang w:val="en-US"/>
          </w:rPr>
          <m:t>x</m:t>
        </m:r>
      </m:oMath>
    </w:p>
    <w:p w14:paraId="298C784E" w14:textId="77777777" w:rsidR="00382A24" w:rsidRPr="00703695" w:rsidRDefault="00382A24" w:rsidP="00382A24">
      <w:pPr>
        <w:spacing w:line="360" w:lineRule="auto"/>
        <w:rPr>
          <w:lang w:val="en-US"/>
        </w:rPr>
      </w:pPr>
      <m:oMathPara>
        <m:oMathParaPr>
          <m:jc m:val="left"/>
        </m:oMathParaPr>
        <m:oMath>
          <m:r>
            <w:rPr>
              <w:rFonts w:ascii="Cambria Math" w:hAnsi="Cambria Math"/>
            </w:rPr>
            <m:t>x</m:t>
          </m:r>
          <m:r>
            <w:rPr>
              <w:rFonts w:ascii="Cambria Math" w:hAnsi="Cambria Math"/>
              <w:lang w:val="en-US"/>
            </w:rPr>
            <m:t>=(x-k)C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oMath>
      </m:oMathPara>
    </w:p>
    <w:p w14:paraId="0CF01D88" w14:textId="77777777" w:rsidR="00382A24" w:rsidRPr="00703695" w:rsidRDefault="00382A24" w:rsidP="00382A24">
      <w:pPr>
        <w:spacing w:line="360" w:lineRule="auto"/>
        <w:rPr>
          <w:lang w:val="en-US"/>
        </w:rPr>
      </w:pPr>
      <m:oMathPara>
        <m:oMathParaPr>
          <m:jc m:val="left"/>
        </m:oMathParaPr>
        <m:oMath>
          <m:r>
            <w:rPr>
              <w:rFonts w:ascii="Cambria Math" w:hAnsi="Cambria Math"/>
            </w:rPr>
            <m:t>x</m:t>
          </m:r>
          <m:r>
            <w:rPr>
              <w:rFonts w:ascii="Cambria Math" w:hAnsi="Cambria Math"/>
              <w:lang w:val="en-US"/>
            </w:rPr>
            <m:t>=xC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r>
            <w:rPr>
              <w:rFonts w:ascii="Cambria Math" w:hAnsi="Cambria Math"/>
              <w:lang w:val="en-US"/>
            </w:rPr>
            <m:t>-kC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oMath>
      </m:oMathPara>
    </w:p>
    <w:p w14:paraId="72A9B209" w14:textId="77777777" w:rsidR="00382A24" w:rsidRPr="00703695" w:rsidRDefault="00382A24" w:rsidP="00382A24">
      <w:pPr>
        <w:spacing w:line="360" w:lineRule="auto"/>
        <w:rPr>
          <w:lang w:val="en-US"/>
        </w:rPr>
      </w:pPr>
      <m:oMathPara>
        <m:oMathParaPr>
          <m:jc m:val="left"/>
        </m:oMathParaPr>
        <m:oMath>
          <m:r>
            <w:rPr>
              <w:rFonts w:ascii="Cambria Math" w:hAnsi="Cambria Math"/>
              <w:lang w:val="en-US"/>
            </w:rPr>
            <m:t>x</m:t>
          </m:r>
          <m:d>
            <m:dPr>
              <m:ctrlPr>
                <w:rPr>
                  <w:rFonts w:ascii="Cambria Math" w:hAnsi="Cambria Math"/>
                  <w:i/>
                  <w:lang w:val="en-US"/>
                </w:rPr>
              </m:ctrlPr>
            </m:dPr>
            <m:e>
              <m:r>
                <w:rPr>
                  <w:rFonts w:ascii="Cambria Math" w:hAnsi="Cambria Math"/>
                  <w:lang w:val="en-US"/>
                </w:rPr>
                <m:t>1-C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e>
          </m:d>
          <m:r>
            <w:rPr>
              <w:rFonts w:ascii="Cambria Math" w:hAnsi="Cambria Math"/>
              <w:lang w:val="en-US"/>
            </w:rPr>
            <m:t>=- kC</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oMath>
      </m:oMathPara>
    </w:p>
    <w:p w14:paraId="731FF5FB" w14:textId="77777777" w:rsidR="00382A24" w:rsidRPr="00703695" w:rsidRDefault="00382A24" w:rsidP="00382A24">
      <w:pPr>
        <w:spacing w:line="360" w:lineRule="auto"/>
        <w:rPr>
          <w:b/>
          <w:bCs/>
          <w:lang w:val="en-US"/>
        </w:rPr>
      </w:pPr>
      <m:oMathPara>
        <m:oMathParaPr>
          <m:jc m:val="center"/>
        </m:oMathParaPr>
        <m:oMath>
          <m:r>
            <m:rPr>
              <m:sty m:val="bi"/>
            </m:rPr>
            <w:rPr>
              <w:rFonts w:ascii="Cambria Math" w:hAnsi="Cambria Math"/>
              <w:lang w:val="en-US"/>
            </w:rPr>
            <m:t xml:space="preserve">x= - </m:t>
          </m:r>
          <m:f>
            <m:fPr>
              <m:ctrlPr>
                <w:rPr>
                  <w:rFonts w:ascii="Cambria Math" w:hAnsi="Cambria Math"/>
                  <w:b/>
                  <w:bCs/>
                  <w:i/>
                  <w:lang w:val="en-US"/>
                </w:rPr>
              </m:ctrlPr>
            </m:fPr>
            <m:num>
              <m:r>
                <m:rPr>
                  <m:sty m:val="bi"/>
                </m:rPr>
                <w:rPr>
                  <w:rFonts w:ascii="Cambria Math" w:hAnsi="Cambria Math"/>
                  <w:lang w:val="en-US"/>
                </w:rPr>
                <m:t>kC</m:t>
              </m:r>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num>
            <m:den>
              <m:r>
                <m:rPr>
                  <m:sty m:val="bi"/>
                </m:rPr>
                <w:rPr>
                  <w:rFonts w:ascii="Cambria Math" w:hAnsi="Cambria Math"/>
                  <w:lang w:val="en-US"/>
                </w:rPr>
                <m:t>1-C</m:t>
              </m:r>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den>
          </m:f>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kC</m:t>
              </m:r>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num>
            <m:den>
              <m:r>
                <m:rPr>
                  <m:sty m:val="bi"/>
                </m:rPr>
                <w:rPr>
                  <w:rFonts w:ascii="Cambria Math" w:hAnsi="Cambria Math"/>
                  <w:lang w:val="en-US"/>
                </w:rPr>
                <m:t>C</m:t>
              </m:r>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r>
                <m:rPr>
                  <m:sty m:val="bi"/>
                </m:rPr>
                <w:rPr>
                  <w:rFonts w:ascii="Cambria Math" w:hAnsi="Cambria Math"/>
                  <w:lang w:val="en-US"/>
                </w:rPr>
                <m:t>-1</m:t>
              </m:r>
            </m:den>
          </m:f>
        </m:oMath>
      </m:oMathPara>
    </w:p>
    <w:p w14:paraId="2C2CA1FC" w14:textId="77777777" w:rsidR="00382A24" w:rsidRPr="00FF43FB" w:rsidRDefault="00382A24" w:rsidP="00382A24">
      <w:pPr>
        <w:spacing w:line="360" w:lineRule="auto"/>
      </w:pPr>
      <w:r w:rsidRPr="00E077C5">
        <w:rPr>
          <w:iCs/>
        </w:rPr>
        <w:t>Учитывая</w:t>
      </w:r>
      <w:r>
        <w:rPr>
          <w:iCs/>
        </w:rPr>
        <w:t xml:space="preserve"> начальное условие </w:t>
      </w:r>
      <m:oMath>
        <m:r>
          <w:rPr>
            <w:rFonts w:ascii="Cambria Math" w:hAnsi="Cambria Math"/>
          </w:rPr>
          <m:t>x</m:t>
        </m:r>
        <m:d>
          <m:dPr>
            <m:ctrlPr>
              <w:rPr>
                <w:rFonts w:ascii="Cambria Math" w:hAnsi="Cambria Math"/>
                <w:i/>
                <w:iCs/>
                <w:lang w:val="en-US"/>
              </w:rPr>
            </m:ctrlPr>
          </m:dPr>
          <m:e>
            <m:r>
              <w:rPr>
                <w:rFonts w:ascii="Cambria Math" w:hAnsi="Cambria Math"/>
              </w:rPr>
              <m:t>0</m:t>
            </m:r>
          </m:e>
        </m:d>
        <m:r>
          <w:rPr>
            <w:rFonts w:ascii="Cambria Math" w:hAnsi="Cambria Math"/>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oMath>
      <w:r w:rsidRPr="00E077C5">
        <w:rPr>
          <w:iCs/>
        </w:rPr>
        <w:t>,</w:t>
      </w:r>
      <w:r>
        <w:rPr>
          <w:iCs/>
        </w:rPr>
        <w:t xml:space="preserve"> найдем </w:t>
      </w:r>
      <m:oMath>
        <m:r>
          <w:rPr>
            <w:rFonts w:ascii="Cambria Math" w:hAnsi="Cambria Math"/>
            <w:lang w:val="en-US"/>
          </w:rPr>
          <m:t>C</m:t>
        </m:r>
      </m:oMath>
    </w:p>
    <w:p w14:paraId="474F0781" w14:textId="77777777" w:rsidR="00382A24" w:rsidRPr="00703695" w:rsidRDefault="00000000" w:rsidP="00382A24">
      <w:pPr>
        <w:spacing w:line="360" w:lineRule="auto"/>
        <w:rPr>
          <w:i/>
          <w:iCs/>
          <w:lang w:val="en-US"/>
        </w:rPr>
      </w:pPr>
      <m:oMathPara>
        <m:oMathParaPr>
          <m:jc m:val="left"/>
        </m:oMathPara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m:t>
          </m:r>
          <m:f>
            <m:fPr>
              <m:ctrlPr>
                <w:rPr>
                  <w:rFonts w:ascii="Cambria Math" w:hAnsi="Cambria Math"/>
                  <w:i/>
                  <w:iCs/>
                </w:rPr>
              </m:ctrlPr>
            </m:fPr>
            <m:num>
              <m:r>
                <w:rPr>
                  <w:rFonts w:ascii="Cambria Math" w:hAnsi="Cambria Math"/>
                  <w:lang w:val="en-US"/>
                </w:rPr>
                <m:t>kC</m:t>
              </m:r>
            </m:num>
            <m:den>
              <m:r>
                <w:rPr>
                  <w:rFonts w:ascii="Cambria Math" w:hAnsi="Cambria Math"/>
                </w:rPr>
                <m:t>C</m:t>
              </m:r>
              <m:r>
                <w:rPr>
                  <w:rFonts w:ascii="Cambria Math" w:hAnsi="Cambria Math"/>
                  <w:lang w:val="en-US"/>
                </w:rPr>
                <m:t>-1</m:t>
              </m:r>
            </m:den>
          </m:f>
        </m:oMath>
      </m:oMathPara>
    </w:p>
    <w:p w14:paraId="3DDFBA3A" w14:textId="77777777" w:rsidR="00382A24" w:rsidRPr="00703695" w:rsidRDefault="00000000" w:rsidP="00382A24">
      <w:pPr>
        <w:spacing w:line="360" w:lineRule="auto"/>
        <w:rPr>
          <w:i/>
          <w:iCs/>
          <w:lang w:val="en-US"/>
        </w:rPr>
      </w:pPr>
      <m:oMathPara>
        <m:oMathParaPr>
          <m:jc m:val="left"/>
        </m:oMathPara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d>
            <m:dPr>
              <m:ctrlPr>
                <w:rPr>
                  <w:rFonts w:ascii="Cambria Math" w:hAnsi="Cambria Math"/>
                  <w:i/>
                  <w:iCs/>
                  <w:lang w:val="en-US"/>
                </w:rPr>
              </m:ctrlPr>
            </m:dPr>
            <m:e>
              <m:r>
                <w:rPr>
                  <w:rFonts w:ascii="Cambria Math" w:hAnsi="Cambria Math"/>
                </w:rPr>
                <m:t>C</m:t>
              </m:r>
              <m:r>
                <w:rPr>
                  <w:rFonts w:ascii="Cambria Math" w:hAnsi="Cambria Math"/>
                  <w:lang w:val="en-US"/>
                </w:rPr>
                <m:t>-1</m:t>
              </m:r>
            </m:e>
          </m:d>
          <m:r>
            <w:rPr>
              <w:rFonts w:ascii="Cambria Math" w:hAnsi="Cambria Math"/>
              <w:lang w:val="en-US"/>
            </w:rPr>
            <m:t>=kC</m:t>
          </m:r>
        </m:oMath>
      </m:oMathPara>
    </w:p>
    <w:p w14:paraId="4AF81F28" w14:textId="77777777" w:rsidR="00382A24" w:rsidRPr="006B3833" w:rsidRDefault="00382A24" w:rsidP="00382A24">
      <w:pPr>
        <w:spacing w:line="360" w:lineRule="auto"/>
        <w:rPr>
          <w:i/>
          <w:iCs/>
          <w:lang w:val="en-US"/>
        </w:rPr>
      </w:pPr>
      <m:oMathPara>
        <m:oMathParaPr>
          <m:jc m:val="left"/>
        </m:oMathParaPr>
        <m:oMath>
          <m:r>
            <w:rPr>
              <w:rFonts w:ascii="Cambria Math" w:hAnsi="Cambria Math"/>
              <w:lang w:val="en-US"/>
            </w:rPr>
            <m:t>C</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 kC=</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oMath>
      </m:oMathPara>
    </w:p>
    <w:p w14:paraId="2BD02470" w14:textId="77777777" w:rsidR="00382A24" w:rsidRPr="006B3833" w:rsidRDefault="00000000" w:rsidP="00382A24">
      <w:pPr>
        <w:spacing w:line="360" w:lineRule="auto"/>
        <w:rPr>
          <w:i/>
          <w:iCs/>
          <w:lang w:val="en-US"/>
        </w:rPr>
      </w:pPr>
      <m:oMathPara>
        <m:oMathParaPr>
          <m:jc m:val="left"/>
        </m:oMathParaPr>
        <m:oMath>
          <m:sSub>
            <m:sSubPr>
              <m:ctrlPr>
                <w:rPr>
                  <w:rFonts w:ascii="Cambria Math" w:hAnsi="Cambria Math"/>
                  <w:i/>
                  <w:iCs/>
                  <w:lang w:val="en-US"/>
                </w:rPr>
              </m:ctrlPr>
            </m:sSubPr>
            <m:e>
              <m:r>
                <w:rPr>
                  <w:rFonts w:ascii="Cambria Math" w:hAnsi="Cambria Math"/>
                  <w:lang w:val="en-US"/>
                </w:rPr>
                <m:t>C(x</m:t>
              </m:r>
            </m:e>
            <m:sub>
              <m:r>
                <w:rPr>
                  <w:rFonts w:ascii="Cambria Math" w:hAnsi="Cambria Math"/>
                </w:rPr>
                <m:t>0</m:t>
              </m:r>
            </m:sub>
          </m:sSub>
          <m:r>
            <w:rPr>
              <w:rFonts w:ascii="Cambria Math" w:hAnsi="Cambria Math"/>
              <w:lang w:val="en-US"/>
            </w:rPr>
            <m:t>-k)=</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oMath>
      </m:oMathPara>
    </w:p>
    <w:p w14:paraId="6B12AD88" w14:textId="77777777" w:rsidR="00382A24" w:rsidRPr="006B3833" w:rsidRDefault="00382A24" w:rsidP="00382A24">
      <w:pPr>
        <w:spacing w:line="360" w:lineRule="auto"/>
        <w:rPr>
          <w:b/>
          <w:bCs/>
          <w:i/>
          <w:iCs/>
          <w:lang w:val="en-US"/>
        </w:rPr>
      </w:pPr>
      <m:oMathPara>
        <m:oMathParaPr>
          <m:jc m:val="center"/>
        </m:oMathParaPr>
        <m:oMath>
          <m:r>
            <m:rPr>
              <m:sty m:val="bi"/>
            </m:rPr>
            <w:rPr>
              <w:rFonts w:ascii="Cambria Math" w:hAnsi="Cambria Math"/>
              <w:lang w:val="en-US"/>
            </w:rPr>
            <m:t>C=</m:t>
          </m:r>
          <m:f>
            <m:fPr>
              <m:ctrlPr>
                <w:rPr>
                  <w:rFonts w:ascii="Cambria Math" w:hAnsi="Cambria Math"/>
                  <w:b/>
                  <w:bCs/>
                  <w:i/>
                  <w:iCs/>
                  <w:lang w:val="en-US"/>
                </w:rPr>
              </m:ctrlPr>
            </m:fPr>
            <m:num>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num>
            <m:den>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r>
                <m:rPr>
                  <m:sty m:val="bi"/>
                </m:rPr>
                <w:rPr>
                  <w:rFonts w:ascii="Cambria Math" w:hAnsi="Cambria Math"/>
                  <w:lang w:val="en-US"/>
                </w:rPr>
                <m:t>-k</m:t>
              </m:r>
            </m:den>
          </m:f>
        </m:oMath>
      </m:oMathPara>
    </w:p>
    <w:p w14:paraId="07BF2668" w14:textId="77777777" w:rsidR="00776532" w:rsidRDefault="00776532" w:rsidP="00382A24">
      <w:pPr>
        <w:spacing w:line="360" w:lineRule="auto"/>
        <w:rPr>
          <w:iCs/>
        </w:rPr>
      </w:pPr>
    </w:p>
    <w:p w14:paraId="36C3203A" w14:textId="77777777" w:rsidR="00776532" w:rsidRDefault="00776532" w:rsidP="00382A24">
      <w:pPr>
        <w:spacing w:line="360" w:lineRule="auto"/>
        <w:rPr>
          <w:iCs/>
        </w:rPr>
      </w:pPr>
    </w:p>
    <w:p w14:paraId="46983A3C" w14:textId="4B3120C6" w:rsidR="00382A24" w:rsidRDefault="00382A24" w:rsidP="00382A24">
      <w:pPr>
        <w:spacing w:line="360" w:lineRule="auto"/>
      </w:pPr>
      <w:r>
        <w:rPr>
          <w:iCs/>
        </w:rPr>
        <w:lastRenderedPageBreak/>
        <w:t xml:space="preserve">Подставим </w:t>
      </w:r>
      <m:oMath>
        <m:r>
          <w:rPr>
            <w:rFonts w:ascii="Cambria Math" w:hAnsi="Cambria Math"/>
            <w:lang w:val="en-US"/>
          </w:rPr>
          <m:t>C</m:t>
        </m:r>
      </m:oMath>
      <w:r>
        <w:t xml:space="preserve"> в выражение для </w:t>
      </w:r>
      <m:oMath>
        <m:r>
          <w:rPr>
            <w:rFonts w:ascii="Cambria Math" w:hAnsi="Cambria Math"/>
          </w:rPr>
          <m:t>x</m:t>
        </m:r>
      </m:oMath>
    </w:p>
    <w:p w14:paraId="58FEE524" w14:textId="77777777" w:rsidR="00382A24" w:rsidRPr="003779FF" w:rsidRDefault="00382A24" w:rsidP="00382A24">
      <w:pPr>
        <w:spacing w:line="360" w:lineRule="auto"/>
        <w:rPr>
          <w:i/>
        </w:rPr>
      </w:pPr>
      <m:oMathPara>
        <m:oMathParaPr>
          <m:jc m:val="left"/>
        </m:oMathParaPr>
        <m:oMath>
          <m:r>
            <w:rPr>
              <w:rFonts w:ascii="Cambria Math" w:hAnsi="Cambria Math"/>
            </w:rPr>
            <m:t>x(</m:t>
          </m:r>
          <m:r>
            <w:rPr>
              <w:rFonts w:ascii="Cambria Math" w:hAnsi="Cambria Math"/>
              <w:lang w:val="en-US"/>
            </w:rPr>
            <m:t>t)=</m:t>
          </m:r>
          <m:f>
            <m:fPr>
              <m:ctrlPr>
                <w:rPr>
                  <w:rFonts w:ascii="Cambria Math" w:hAnsi="Cambria Math"/>
                  <w:i/>
                  <w:lang w:val="en-US"/>
                </w:rPr>
              </m:ctrlPr>
            </m:fPr>
            <m:num>
              <m:r>
                <w:rPr>
                  <w:rFonts w:ascii="Cambria Math" w:hAnsi="Cambria Math"/>
                  <w:lang w:val="en-US"/>
                </w:rPr>
                <m:t>k</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num>
                <m:den>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-k</m:t>
                  </m:r>
                </m:den>
              </m:f>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num>
            <m:den>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num>
                <m:den>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-k</m:t>
                  </m:r>
                </m:den>
              </m:f>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r>
                <w:rPr>
                  <w:rFonts w:ascii="Cambria Math" w:hAnsi="Cambria Math"/>
                  <w:lang w:val="en-US"/>
                </w:rPr>
                <m:t>-1</m:t>
              </m:r>
            </m:den>
          </m:f>
        </m:oMath>
      </m:oMathPara>
    </w:p>
    <w:p w14:paraId="45A96BA5" w14:textId="77777777" w:rsidR="00382A24" w:rsidRPr="003779FF" w:rsidRDefault="00382A24" w:rsidP="00382A24">
      <w:pPr>
        <w:spacing w:line="360" w:lineRule="auto"/>
        <w:rPr>
          <w:i/>
          <w:iCs/>
        </w:rPr>
      </w:pPr>
      <w:r>
        <w:rPr>
          <w:iCs/>
        </w:rPr>
        <w:t xml:space="preserve">Упростим </w:t>
      </w:r>
    </w:p>
    <w:p w14:paraId="0F93836B" w14:textId="77777777" w:rsidR="00382A24" w:rsidRPr="006B3833" w:rsidRDefault="00382A24" w:rsidP="00382A24">
      <w:pPr>
        <w:spacing w:line="360" w:lineRule="auto"/>
        <w:rPr>
          <w:i/>
          <w:lang w:val="en-US"/>
        </w:rPr>
      </w:pPr>
      <m:oMathPara>
        <m:oMathParaPr>
          <m:jc m:val="left"/>
        </m:oMathParaPr>
        <m:oMath>
          <m:r>
            <w:rPr>
              <w:rFonts w:ascii="Cambria Math" w:hAnsi="Cambria Math"/>
            </w:rPr>
            <m:t>x(</m:t>
          </m:r>
          <m:r>
            <w:rPr>
              <w:rFonts w:ascii="Cambria Math" w:hAnsi="Cambria Math"/>
              <w:lang w:val="en-US"/>
            </w:rPr>
            <m:t>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ⅇ</m:t>
                  </m:r>
                </m:e>
                <m:sup>
                  <m:r>
                    <w:rPr>
                      <w:rFonts w:ascii="Cambria Math" w:hAnsi="Cambria Math"/>
                      <w:lang w:val="en-US"/>
                    </w:rPr>
                    <m:t>rt</m:t>
                  </m:r>
                </m:sup>
              </m:sSup>
            </m:num>
            <m:den>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rt</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-k)</m:t>
              </m:r>
            </m:den>
          </m:f>
        </m:oMath>
      </m:oMathPara>
    </w:p>
    <w:p w14:paraId="2925579F" w14:textId="77777777" w:rsidR="00382A24" w:rsidRPr="00776532" w:rsidRDefault="00382A24" w:rsidP="00382A24">
      <w:pPr>
        <w:spacing w:line="360" w:lineRule="auto"/>
        <w:rPr>
          <w:b/>
          <w:bCs/>
          <w:i/>
        </w:rPr>
      </w:pPr>
      <m:oMathPara>
        <m:oMath>
          <m:r>
            <m:rPr>
              <m:sty m:val="bi"/>
            </m:rPr>
            <w:rPr>
              <w:rFonts w:ascii="Cambria Math" w:hAnsi="Cambria Math"/>
            </w:rPr>
            <m:t>x(</m:t>
          </m:r>
          <m:r>
            <m:rPr>
              <m:sty m:val="bi"/>
            </m:rPr>
            <w:rPr>
              <w:rFonts w:ascii="Cambria Math" w:hAnsi="Cambria Math"/>
              <w:lang w:val="en-US"/>
            </w:rPr>
            <m:t>t)=</m:t>
          </m:r>
          <m:f>
            <m:fPr>
              <m:ctrlPr>
                <w:rPr>
                  <w:rFonts w:ascii="Cambria Math" w:hAnsi="Cambria Math"/>
                  <w:b/>
                  <w:bCs/>
                  <w:i/>
                  <w:lang w:val="en-US"/>
                </w:rPr>
              </m:ctrlPr>
            </m:fPr>
            <m:num>
              <m:r>
                <m:rPr>
                  <m:sty m:val="bi"/>
                </m:rPr>
                <w:rPr>
                  <w:rFonts w:ascii="Cambria Math" w:hAnsi="Cambria Math"/>
                  <w:lang w:val="en-US"/>
                </w:rPr>
                <m:t>k</m:t>
              </m:r>
              <m:sSup>
                <m:sSupPr>
                  <m:ctrlPr>
                    <w:rPr>
                      <w:rFonts w:ascii="Cambria Math" w:hAnsi="Cambria Math"/>
                      <w:b/>
                      <w:bCs/>
                      <w:i/>
                      <w:lang w:val="en-US"/>
                    </w:rPr>
                  </m:ctrlPr>
                </m:sSupPr>
                <m:e>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r>
                    <m:rPr>
                      <m:sty m:val="bi"/>
                    </m:rPr>
                    <w:rPr>
                      <w:rFonts w:ascii="Cambria Math" w:hAnsi="Cambria Math"/>
                      <w:lang w:val="en-US"/>
                    </w:rPr>
                    <m:t>ⅇ</m:t>
                  </m:r>
                </m:e>
                <m:sup>
                  <m:r>
                    <m:rPr>
                      <m:sty m:val="bi"/>
                    </m:rPr>
                    <w:rPr>
                      <w:rFonts w:ascii="Cambria Math" w:hAnsi="Cambria Math"/>
                      <w:lang w:val="en-US"/>
                    </w:rPr>
                    <m:t>rt</m:t>
                  </m:r>
                </m:sup>
              </m:sSup>
            </m:num>
            <m:den>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sSup>
                <m:sSupPr>
                  <m:ctrlPr>
                    <w:rPr>
                      <w:rFonts w:ascii="Cambria Math" w:hAnsi="Cambria Math"/>
                      <w:b/>
                      <w:bCs/>
                      <w:i/>
                      <w:lang w:val="en-US"/>
                    </w:rPr>
                  </m:ctrlPr>
                </m:sSupPr>
                <m:e>
                  <m:r>
                    <m:rPr>
                      <m:sty m:val="bi"/>
                    </m:rPr>
                    <w:rPr>
                      <w:rFonts w:ascii="Cambria Math" w:hAnsi="Cambria Math"/>
                      <w:lang w:val="en-US"/>
                    </w:rPr>
                    <m:t>ⅇ</m:t>
                  </m:r>
                </m:e>
                <m:sup>
                  <m:r>
                    <m:rPr>
                      <m:sty m:val="bi"/>
                    </m:rPr>
                    <w:rPr>
                      <w:rFonts w:ascii="Cambria Math" w:hAnsi="Cambria Math"/>
                      <w:lang w:val="en-US"/>
                    </w:rPr>
                    <m:t>rt</m:t>
                  </m:r>
                </m:sup>
              </m:sSup>
              <m:r>
                <m:rPr>
                  <m:sty m:val="bi"/>
                </m:rPr>
                <w:rPr>
                  <w:rFonts w:ascii="Cambria Math" w:hAnsi="Cambria Math"/>
                  <w:lang w:val="en-US"/>
                </w:rPr>
                <m:t>+(k-</m:t>
              </m:r>
              <m:sSub>
                <m:sSubPr>
                  <m:ctrlPr>
                    <w:rPr>
                      <w:rFonts w:ascii="Cambria Math" w:hAnsi="Cambria Math"/>
                      <w:b/>
                      <w:bCs/>
                      <w:i/>
                      <w:iCs/>
                      <w:lang w:val="en-US"/>
                    </w:rPr>
                  </m:ctrlPr>
                </m:sSubPr>
                <m:e>
                  <m:r>
                    <m:rPr>
                      <m:sty m:val="bi"/>
                    </m:rPr>
                    <w:rPr>
                      <w:rFonts w:ascii="Cambria Math" w:hAnsi="Cambria Math"/>
                      <w:lang w:val="en-US"/>
                    </w:rPr>
                    <m:t>x</m:t>
                  </m:r>
                </m:e>
                <m:sub>
                  <m:r>
                    <m:rPr>
                      <m:sty m:val="bi"/>
                    </m:rPr>
                    <w:rPr>
                      <w:rFonts w:ascii="Cambria Math" w:hAnsi="Cambria Math"/>
                    </w:rPr>
                    <m:t>0</m:t>
                  </m:r>
                </m:sub>
              </m:sSub>
              <m:r>
                <m:rPr>
                  <m:sty m:val="bi"/>
                </m:rPr>
                <w:rPr>
                  <w:rFonts w:ascii="Cambria Math" w:hAnsi="Cambria Math"/>
                  <w:lang w:val="en-US"/>
                </w:rPr>
                <m:t>)</m:t>
              </m:r>
            </m:den>
          </m:f>
        </m:oMath>
      </m:oMathPara>
    </w:p>
    <w:p w14:paraId="16F9C901" w14:textId="77777777" w:rsidR="00040CC1" w:rsidRDefault="00040CC1" w:rsidP="0024769B">
      <w:pPr>
        <w:pStyle w:val="3"/>
        <w:spacing w:before="0" w:after="0" w:line="360" w:lineRule="auto"/>
        <w:rPr>
          <w:b/>
          <w:bCs/>
          <w:color w:val="auto"/>
          <w:sz w:val="32"/>
          <w:szCs w:val="32"/>
        </w:rPr>
      </w:pPr>
      <w:r>
        <w:rPr>
          <w:b/>
          <w:bCs/>
          <w:color w:val="auto"/>
          <w:sz w:val="32"/>
          <w:szCs w:val="32"/>
        </w:rPr>
        <w:t>4</w:t>
      </w:r>
      <w:r w:rsidRPr="00C71101">
        <w:rPr>
          <w:b/>
          <w:bCs/>
          <w:color w:val="auto"/>
          <w:sz w:val="32"/>
          <w:szCs w:val="32"/>
        </w:rPr>
        <w:t>. Аналитическое исследование поведения модели</w:t>
      </w:r>
    </w:p>
    <w:p w14:paraId="0CE45575" w14:textId="24730B67" w:rsidR="00040CC1" w:rsidRPr="00DB4ABE" w:rsidRDefault="00040CC1" w:rsidP="0024769B">
      <w:pPr>
        <w:spacing w:line="360" w:lineRule="auto"/>
      </w:pPr>
      <w:r>
        <w:t xml:space="preserve">Для аналитического исследования модели </w:t>
      </w:r>
      <w:r w:rsidR="00DB4ABE">
        <w:t>выполним следующие действия</w:t>
      </w:r>
      <w:r w:rsidR="00DB4ABE" w:rsidRPr="00DB4ABE">
        <w:t>:</w:t>
      </w:r>
    </w:p>
    <w:p w14:paraId="282B638D" w14:textId="53CF2CF3" w:rsidR="00040CC1" w:rsidRPr="00DB4ABE" w:rsidRDefault="00DB4ABE" w:rsidP="0024769B">
      <w:pPr>
        <w:spacing w:line="360" w:lineRule="auto"/>
        <w:rPr>
          <w:i/>
          <w:iCs/>
        </w:rPr>
      </w:pPr>
      <w:r w:rsidRPr="00DB4ABE">
        <w:rPr>
          <w:i/>
          <w:iCs/>
        </w:rPr>
        <w:t>1.</w:t>
      </w:r>
      <w:r w:rsidR="00040CC1" w:rsidRPr="00DB4ABE">
        <w:rPr>
          <w:i/>
          <w:iCs/>
        </w:rPr>
        <w:t>Найдем равновесные решения</w:t>
      </w:r>
    </w:p>
    <w:p w14:paraId="2396D930" w14:textId="79BDCD94" w:rsidR="00040CC1" w:rsidRPr="00040CC1" w:rsidRDefault="00040CC1" w:rsidP="0024769B">
      <w:pPr>
        <w:spacing w:line="360" w:lineRule="auto"/>
      </w:pPr>
      <w:r w:rsidRPr="00040CC1">
        <w:t>Для</w:t>
      </w:r>
      <w:r w:rsidR="00DB4ABE">
        <w:t xml:space="preserve"> этого</w:t>
      </w:r>
      <w:r w:rsidRPr="00040CC1">
        <w:t xml:space="preserve"> приравня</w:t>
      </w:r>
      <w:r w:rsidR="00DB4ABE">
        <w:t>ем</w:t>
      </w:r>
      <w:r w:rsidRPr="00040CC1">
        <w:t xml:space="preserve"> правую часть дифференциального уравнения к нулю.</w:t>
      </w:r>
    </w:p>
    <w:p w14:paraId="6D16CC6B" w14:textId="01849BBC" w:rsidR="00040CC1" w:rsidRPr="00DB4ABE" w:rsidRDefault="00040CC1" w:rsidP="0024769B">
      <w:pPr>
        <w:spacing w:line="360" w:lineRule="auto"/>
        <w:rPr>
          <w:b/>
          <w:bCs/>
          <w:i/>
          <w:iCs/>
        </w:rPr>
      </w:pPr>
      <w:r w:rsidRPr="00DB4ABE">
        <w:rPr>
          <w:b/>
          <w:bCs/>
          <w:i/>
          <w:iCs/>
        </w:rPr>
        <w:t>Модель Томаса Мальтуса</w:t>
      </w:r>
    </w:p>
    <w:p w14:paraId="1B5FEF21" w14:textId="4FEBCC6E" w:rsidR="00040CC1" w:rsidRPr="00040CC1" w:rsidRDefault="00040CC1" w:rsidP="0024769B">
      <w:pPr>
        <w:spacing w:line="360" w:lineRule="auto"/>
      </w:pPr>
      <w:r w:rsidRPr="00040CC1">
        <w:t xml:space="preserve">Равновесные решения находятся при </w:t>
      </w:r>
      <m:oMath>
        <m:f>
          <m:fPr>
            <m:ctrlPr>
              <w:rPr>
                <w:rFonts w:ascii="Cambria Math" w:hAnsi="Cambria Math"/>
                <w:i/>
                <w:lang w:val="en-US"/>
              </w:rPr>
            </m:ctrlPr>
          </m:fPr>
          <m:num>
            <m:r>
              <w:rPr>
                <w:rFonts w:ascii="Cambria Math" w:hAnsi="Cambria Math"/>
              </w:rPr>
              <m:t xml:space="preserve"> ⅆ</m:t>
            </m:r>
            <m:r>
              <w:rPr>
                <w:rFonts w:ascii="Cambria Math" w:hAnsi="Cambria Math"/>
                <w:lang w:val="en-US"/>
              </w:rPr>
              <m:t>x</m:t>
            </m:r>
          </m:num>
          <m:den>
            <m:r>
              <w:rPr>
                <w:rFonts w:ascii="Cambria Math" w:hAnsi="Cambria Math"/>
              </w:rPr>
              <m:t>ⅆ</m:t>
            </m:r>
            <m:r>
              <w:rPr>
                <w:rFonts w:ascii="Cambria Math" w:hAnsi="Cambria Math"/>
                <w:lang w:val="en-US"/>
              </w:rPr>
              <m:t>t</m:t>
            </m:r>
          </m:den>
        </m:f>
        <m:r>
          <w:rPr>
            <w:rFonts w:ascii="Cambria Math" w:hAnsi="Cambria Math"/>
          </w:rPr>
          <m:t>=0</m:t>
        </m:r>
      </m:oMath>
      <w:r w:rsidRPr="00040CC1">
        <w:t>:</w:t>
      </w:r>
    </w:p>
    <w:p w14:paraId="693FCEC2" w14:textId="77777777" w:rsidR="00DB4ABE" w:rsidRPr="00DB4ABE" w:rsidRDefault="00DB4ABE" w:rsidP="0024769B">
      <w:pPr>
        <w:spacing w:line="360" w:lineRule="auto"/>
        <w:rPr>
          <w:lang w:val="en-US"/>
        </w:rPr>
      </w:pPr>
      <m:oMathPara>
        <m:oMathParaPr>
          <m:jc m:val="left"/>
        </m:oMathParaPr>
        <m:oMath>
          <m:r>
            <w:rPr>
              <w:rFonts w:ascii="Cambria Math" w:hAnsi="Cambria Math"/>
              <w:lang w:val="en-US"/>
            </w:rPr>
            <m:t>rx</m:t>
          </m:r>
          <m:r>
            <w:rPr>
              <w:rFonts w:ascii="Cambria Math" w:hAnsi="Cambria Math"/>
            </w:rPr>
            <m:t>=0</m:t>
          </m:r>
        </m:oMath>
      </m:oMathPara>
    </w:p>
    <w:p w14:paraId="30F0C8BB" w14:textId="71329094" w:rsidR="00040CC1" w:rsidRPr="00DB4ABE" w:rsidRDefault="00040CC1" w:rsidP="0024769B">
      <w:pPr>
        <w:spacing w:line="360" w:lineRule="auto"/>
      </w:pPr>
      <w:r w:rsidRPr="00040CC1">
        <w:t xml:space="preserve">Это дает </w:t>
      </w:r>
      <m:oMath>
        <m:r>
          <w:rPr>
            <w:rFonts w:ascii="Cambria Math" w:hAnsi="Cambria Math"/>
            <w:lang w:val="en-US"/>
          </w:rPr>
          <m:t>x</m:t>
        </m:r>
        <m:r>
          <w:rPr>
            <w:rFonts w:ascii="Cambria Math" w:hAnsi="Cambria Math"/>
          </w:rPr>
          <m:t>=0</m:t>
        </m:r>
      </m:oMath>
      <w:r w:rsidRPr="00040CC1">
        <w:t xml:space="preserve">, которое является единственным равновесным решением модели </w:t>
      </w:r>
      <w:r w:rsidR="0024769B" w:rsidRPr="00040CC1">
        <w:t>Мальтуса</w:t>
      </w:r>
      <w:r w:rsidR="0024769B" w:rsidRPr="00DB4ABE">
        <w:t xml:space="preserve"> </w:t>
      </w:r>
      <w:r w:rsidR="0024769B">
        <w:t>и</w:t>
      </w:r>
      <w:r w:rsidRPr="00040CC1">
        <w:t xml:space="preserve"> интерпретируется как полное исчезновение популяции.</w:t>
      </w:r>
    </w:p>
    <w:p w14:paraId="20518D9F" w14:textId="18963ABF" w:rsidR="00040CC1" w:rsidRPr="00DB4ABE" w:rsidRDefault="00040CC1" w:rsidP="0024769B">
      <w:pPr>
        <w:spacing w:line="360" w:lineRule="auto"/>
        <w:rPr>
          <w:b/>
          <w:bCs/>
          <w:i/>
          <w:iCs/>
        </w:rPr>
      </w:pPr>
      <w:r w:rsidRPr="00DB4ABE">
        <w:rPr>
          <w:b/>
          <w:bCs/>
          <w:i/>
          <w:iCs/>
        </w:rPr>
        <w:t xml:space="preserve">Логистическая модель (модель </w:t>
      </w:r>
      <w:proofErr w:type="spellStart"/>
      <w:r w:rsidRPr="00DB4ABE">
        <w:rPr>
          <w:b/>
          <w:bCs/>
          <w:i/>
          <w:iCs/>
        </w:rPr>
        <w:t>Ферхюльста</w:t>
      </w:r>
      <w:proofErr w:type="spellEnd"/>
      <w:r w:rsidRPr="00DB4ABE">
        <w:rPr>
          <w:b/>
          <w:bCs/>
          <w:i/>
          <w:iCs/>
        </w:rPr>
        <w:t>)</w:t>
      </w:r>
    </w:p>
    <w:p w14:paraId="290EB8AE" w14:textId="77777777" w:rsidR="00DB4ABE" w:rsidRPr="007B195E" w:rsidRDefault="00DB4ABE" w:rsidP="0024769B">
      <w:pPr>
        <w:spacing w:line="360" w:lineRule="auto"/>
      </w:pPr>
      <w:r w:rsidRPr="00040CC1">
        <w:t xml:space="preserve">Равновесные решения находятся при </w:t>
      </w:r>
      <m:oMath>
        <m:f>
          <m:fPr>
            <m:ctrlPr>
              <w:rPr>
                <w:rFonts w:ascii="Cambria Math" w:hAnsi="Cambria Math"/>
                <w:i/>
                <w:lang w:val="en-US"/>
              </w:rPr>
            </m:ctrlPr>
          </m:fPr>
          <m:num>
            <m:r>
              <w:rPr>
                <w:rFonts w:ascii="Cambria Math" w:hAnsi="Cambria Math"/>
              </w:rPr>
              <m:t xml:space="preserve"> ⅆ</m:t>
            </m:r>
            <m:r>
              <w:rPr>
                <w:rFonts w:ascii="Cambria Math" w:hAnsi="Cambria Math"/>
                <w:lang w:val="en-US"/>
              </w:rPr>
              <m:t>x</m:t>
            </m:r>
          </m:num>
          <m:den>
            <m:r>
              <w:rPr>
                <w:rFonts w:ascii="Cambria Math" w:hAnsi="Cambria Math"/>
              </w:rPr>
              <m:t>ⅆ</m:t>
            </m:r>
            <m:r>
              <w:rPr>
                <w:rFonts w:ascii="Cambria Math" w:hAnsi="Cambria Math"/>
                <w:lang w:val="en-US"/>
              </w:rPr>
              <m:t>t</m:t>
            </m:r>
          </m:den>
        </m:f>
        <m:r>
          <w:rPr>
            <w:rFonts w:ascii="Cambria Math" w:hAnsi="Cambria Math"/>
          </w:rPr>
          <m:t>=0</m:t>
        </m:r>
      </m:oMath>
      <w:r w:rsidRPr="00040CC1">
        <w:t>:</w:t>
      </w:r>
    </w:p>
    <w:p w14:paraId="214BBAF5" w14:textId="166890C1" w:rsidR="00DB4ABE" w:rsidRPr="007B195E" w:rsidRDefault="00DB4ABE" w:rsidP="0024769B">
      <w:pPr>
        <w:spacing w:line="360" w:lineRule="auto"/>
      </w:pPr>
      <m:oMath>
        <m:r>
          <w:rPr>
            <w:rFonts w:ascii="Cambria Math" w:hAnsi="Cambria Math"/>
            <w:lang w:val="en-US"/>
          </w:rPr>
          <m:t>rx</m:t>
        </m:r>
        <m:r>
          <w:rPr>
            <w:rFonts w:ascii="Cambria Math" w:hAnsi="Cambria Math"/>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r>
          <w:rPr>
            <w:rFonts w:ascii="Cambria Math" w:hAnsi="Cambria Math"/>
          </w:rPr>
          <m:t>)=0</m:t>
        </m:r>
      </m:oMath>
      <w:r w:rsidRPr="00040CC1">
        <w:t>:</w:t>
      </w:r>
    </w:p>
    <w:p w14:paraId="348EDBE7" w14:textId="5A76247E" w:rsidR="00040CC1" w:rsidRPr="00040CC1" w:rsidRDefault="00DB4ABE" w:rsidP="0024769B">
      <w:pPr>
        <w:spacing w:line="360" w:lineRule="auto"/>
      </w:pPr>
      <w:r>
        <w:t>Данное</w:t>
      </w:r>
      <w:r w:rsidR="00040CC1" w:rsidRPr="00040CC1">
        <w:t xml:space="preserve"> уравнение имеет два решения:</w:t>
      </w:r>
    </w:p>
    <w:p w14:paraId="679706D4" w14:textId="2057F999" w:rsidR="00040CC1" w:rsidRPr="00040CC1" w:rsidRDefault="00000000" w:rsidP="0024769B">
      <w:pPr>
        <w:spacing w:line="360" w:lineRule="auto"/>
      </w:pP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=0</m:t>
        </m:r>
      </m:oMath>
      <w:r w:rsidR="00040CC1" w:rsidRPr="00040CC1">
        <w:t xml:space="preserve"> — популяция исчезает.</w:t>
      </w:r>
    </w:p>
    <w:p w14:paraId="27EDF205" w14:textId="44220A8A" w:rsidR="00040CC1" w:rsidRPr="00040CC1" w:rsidRDefault="00000000" w:rsidP="0024769B">
      <w:p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=k </m:t>
        </m:r>
      </m:oMath>
      <w:r w:rsidR="00040CC1" w:rsidRPr="00040CC1">
        <w:t>— популяция достигает емкости среды и стабилизируется на этом уровне.</w:t>
      </w:r>
    </w:p>
    <w:p w14:paraId="069A3D99" w14:textId="0C4D96C2" w:rsidR="00040CC1" w:rsidRPr="00DB4ABE" w:rsidRDefault="00040CC1" w:rsidP="0024769B">
      <w:pPr>
        <w:spacing w:line="360" w:lineRule="auto"/>
        <w:rPr>
          <w:i/>
          <w:iCs/>
        </w:rPr>
      </w:pPr>
      <w:r w:rsidRPr="00DB4ABE">
        <w:rPr>
          <w:i/>
          <w:iCs/>
        </w:rPr>
        <w:t xml:space="preserve">2. </w:t>
      </w:r>
      <w:r w:rsidR="00DB4ABE" w:rsidRPr="00DB4ABE">
        <w:rPr>
          <w:i/>
          <w:iCs/>
        </w:rPr>
        <w:t>Проанализируем</w:t>
      </w:r>
      <w:r w:rsidRPr="00DB4ABE">
        <w:rPr>
          <w:i/>
          <w:iCs/>
        </w:rPr>
        <w:t xml:space="preserve"> устойчивост</w:t>
      </w:r>
      <w:r w:rsidR="00DB4ABE" w:rsidRPr="00DB4ABE">
        <w:rPr>
          <w:i/>
          <w:iCs/>
        </w:rPr>
        <w:t>ь</w:t>
      </w:r>
      <w:r w:rsidRPr="00DB4ABE">
        <w:rPr>
          <w:i/>
          <w:iCs/>
        </w:rPr>
        <w:t xml:space="preserve"> равновесных решений</w:t>
      </w:r>
    </w:p>
    <w:p w14:paraId="4F68D162" w14:textId="02F47C72" w:rsidR="00040CC1" w:rsidRPr="00DB4ABE" w:rsidRDefault="00040CC1" w:rsidP="0024769B">
      <w:pPr>
        <w:spacing w:line="360" w:lineRule="auto"/>
        <w:rPr>
          <w:b/>
          <w:bCs/>
          <w:i/>
          <w:iCs/>
        </w:rPr>
      </w:pPr>
      <w:r w:rsidRPr="00DB4ABE">
        <w:rPr>
          <w:b/>
          <w:bCs/>
          <w:i/>
          <w:iCs/>
        </w:rPr>
        <w:t>Модель Томаса Мальтуса</w:t>
      </w:r>
    </w:p>
    <w:p w14:paraId="03357B3D" w14:textId="08C04E79" w:rsidR="00040CC1" w:rsidRPr="0024769B" w:rsidRDefault="00040CC1" w:rsidP="0024769B">
      <w:pPr>
        <w:spacing w:line="360" w:lineRule="auto"/>
        <w:rPr>
          <w:i/>
        </w:rPr>
      </w:pPr>
      <w:r w:rsidRPr="00040CC1">
        <w:t xml:space="preserve">Устойчивость решения </w:t>
      </w:r>
      <m:oMath>
        <m:r>
          <w:rPr>
            <w:rFonts w:ascii="Cambria Math" w:hAnsi="Cambria Math"/>
            <w:lang w:val="en-US"/>
          </w:rPr>
          <m:t>x</m:t>
        </m:r>
        <m:r>
          <w:rPr>
            <w:rFonts w:ascii="Cambria Math" w:hAnsi="Cambria Math"/>
          </w:rPr>
          <m:t>=0</m:t>
        </m:r>
      </m:oMath>
      <w:r w:rsidRPr="00040CC1">
        <w:t xml:space="preserve"> можно исследовать, проанализировав производную правой части уравнения </w:t>
      </w:r>
      <m:oMath>
        <m:f>
          <m:fPr>
            <m:ctrlPr>
              <w:rPr>
                <w:rFonts w:ascii="Cambria Math" w:hAnsi="Cambria Math"/>
                <w:i/>
                <w:lang w:val="en-US"/>
              </w:rPr>
            </m:ctrlPr>
          </m:fPr>
          <m:num>
            <m:r>
              <w:rPr>
                <w:rFonts w:ascii="Cambria Math" w:hAnsi="Cambria Math"/>
              </w:rPr>
              <m:t>ⅆ</m:t>
            </m:r>
            <m:r>
              <w:rPr>
                <w:rFonts w:ascii="Cambria Math" w:hAnsi="Cambria Math"/>
                <w:lang w:val="en-US"/>
              </w:rPr>
              <m:t>x</m:t>
            </m:r>
          </m:num>
          <m:den>
            <m:r>
              <w:rPr>
                <w:rFonts w:ascii="Cambria Math" w:hAnsi="Cambria Math"/>
              </w:rPr>
              <m:t>ⅆ</m:t>
            </m:r>
            <m:r>
              <w:rPr>
                <w:rFonts w:ascii="Cambria Math" w:hAnsi="Cambria Math"/>
                <w:lang w:val="en-US"/>
              </w:rPr>
              <m:t>t</m:t>
            </m:r>
          </m:den>
        </m:f>
        <m:r>
          <w:rPr>
            <w:rFonts w:ascii="Cambria Math" w:hAnsi="Cambria Math"/>
          </w:rPr>
          <m:t>=</m:t>
        </m:r>
        <m:r>
          <w:rPr>
            <w:rFonts w:ascii="Cambria Math" w:hAnsi="Cambria Math"/>
            <w:lang w:val="en-US"/>
          </w:rPr>
          <m:t>rx</m:t>
        </m:r>
      </m:oMath>
      <w:r w:rsidR="0024769B" w:rsidRPr="0024769B">
        <w:rPr>
          <w:i/>
        </w:rPr>
        <w:t xml:space="preserve"> </w:t>
      </w:r>
      <w:r w:rsidR="0024769B" w:rsidRPr="0024769B">
        <w:rPr>
          <w:iCs/>
        </w:rPr>
        <w:t>по</w:t>
      </w:r>
      <w:r w:rsidR="0024769B">
        <w:rPr>
          <w:i/>
        </w:rPr>
        <w:t xml:space="preserve"> </w:t>
      </w:r>
      <m:oMath>
        <m:r>
          <w:rPr>
            <w:rFonts w:ascii="Cambria Math" w:hAnsi="Cambria Math"/>
            <w:lang w:val="en-US"/>
          </w:rPr>
          <m:t>x</m:t>
        </m:r>
      </m:oMath>
      <w:r w:rsidRPr="00040CC1">
        <w:t>:</w:t>
      </w:r>
    </w:p>
    <w:p w14:paraId="69263DD2" w14:textId="1D141CAB" w:rsidR="0024769B" w:rsidRDefault="00000000" w:rsidP="0024769B">
      <w:pPr>
        <w:spacing w:line="360" w:lineRule="auto"/>
      </w:pPr>
      <m:oMath>
        <m:f>
          <m:fPr>
            <m:ctrlPr>
              <w:rPr>
                <w:rFonts w:ascii="Cambria Math" w:hAnsi="Cambria Math"/>
                <w:i/>
                <w:lang w:val="en-US"/>
              </w:rPr>
            </m:ctrlPr>
          </m:fPr>
          <m:num>
            <m:r>
              <w:rPr>
                <w:rFonts w:ascii="Cambria Math" w:hAnsi="Cambria Math"/>
              </w:rPr>
              <m:t>ⅆ</m:t>
            </m:r>
          </m:num>
          <m:den>
            <m:r>
              <w:rPr>
                <w:rFonts w:ascii="Cambria Math" w:hAnsi="Cambria Math"/>
              </w:rPr>
              <m:t>ⅆ</m:t>
            </m:r>
            <m:r>
              <w:rPr>
                <w:rFonts w:ascii="Cambria Math" w:hAnsi="Cambria Math"/>
                <w:lang w:val="en-US"/>
              </w:rPr>
              <m:t>x</m:t>
            </m:r>
          </m:den>
        </m:f>
        <m:r>
          <w:rPr>
            <w:rFonts w:ascii="Cambria Math" w:hAnsi="Cambria Math"/>
          </w:rPr>
          <m:t>(</m:t>
        </m:r>
        <m:r>
          <w:rPr>
            <w:rFonts w:ascii="Cambria Math" w:hAnsi="Cambria Math"/>
            <w:lang w:val="en-US"/>
          </w:rPr>
          <m:t>rx)</m:t>
        </m:r>
        <m:r>
          <w:rPr>
            <w:rFonts w:ascii="Cambria Math" w:hAnsi="Cambria Math"/>
          </w:rPr>
          <m:t>=</m:t>
        </m:r>
        <m:r>
          <w:rPr>
            <w:rFonts w:ascii="Cambria Math" w:hAnsi="Cambria Math"/>
            <w:lang w:val="en-US"/>
          </w:rPr>
          <m:t>r</m:t>
        </m:r>
      </m:oMath>
      <w:r w:rsidR="0024769B" w:rsidRPr="00040CC1">
        <w:t xml:space="preserve"> </w:t>
      </w:r>
    </w:p>
    <w:p w14:paraId="78297199" w14:textId="3B847B86" w:rsidR="00040CC1" w:rsidRPr="00040CC1" w:rsidRDefault="00040CC1" w:rsidP="0024769B">
      <w:pPr>
        <w:pStyle w:val="a7"/>
        <w:numPr>
          <w:ilvl w:val="0"/>
          <w:numId w:val="39"/>
        </w:numPr>
        <w:spacing w:line="360" w:lineRule="auto"/>
      </w:pPr>
      <w:r w:rsidRPr="00040CC1">
        <w:t xml:space="preserve">Если </w:t>
      </w:r>
      <m:oMath>
        <m:r>
          <w:rPr>
            <w:rFonts w:ascii="Cambria Math" w:hAnsi="Cambria Math"/>
            <w:lang w:val="en-US"/>
          </w:rPr>
          <m:t>r</m:t>
        </m:r>
        <m:r>
          <w:rPr>
            <w:rFonts w:ascii="Cambria Math" w:hAnsi="Cambria Math"/>
          </w:rPr>
          <m:t>&gt;0</m:t>
        </m:r>
      </m:oMath>
      <w:r w:rsidRPr="00040CC1">
        <w:t xml:space="preserve">, то производная положительна, что означает, что система будет отдаляться от равновесного состояния </w:t>
      </w:r>
      <m:oMath>
        <m:r>
          <w:rPr>
            <w:rFonts w:ascii="Cambria Math" w:hAnsi="Cambria Math"/>
            <w:lang w:val="en-US"/>
          </w:rPr>
          <m:t>x</m:t>
        </m:r>
        <m:r>
          <w:rPr>
            <w:rFonts w:ascii="Cambria Math" w:hAnsi="Cambria Math"/>
          </w:rPr>
          <m:t>=0</m:t>
        </m:r>
      </m:oMath>
      <w:r w:rsidRPr="00040CC1">
        <w:t xml:space="preserve"> (</w:t>
      </w:r>
      <w:r w:rsidRPr="0024769B">
        <w:rPr>
          <w:b/>
          <w:bCs/>
        </w:rPr>
        <w:t>неустойчивость</w:t>
      </w:r>
      <w:r w:rsidRPr="00040CC1">
        <w:t>).</w:t>
      </w:r>
    </w:p>
    <w:p w14:paraId="68F7F7C9" w14:textId="0801A3D7" w:rsidR="00040CC1" w:rsidRPr="00040CC1" w:rsidRDefault="00040CC1" w:rsidP="0024769B">
      <w:pPr>
        <w:pStyle w:val="a7"/>
        <w:numPr>
          <w:ilvl w:val="0"/>
          <w:numId w:val="39"/>
        </w:numPr>
        <w:spacing w:line="360" w:lineRule="auto"/>
      </w:pPr>
      <w:commentRangeStart w:id="0"/>
      <w:r w:rsidRPr="00040CC1">
        <w:t>Если</w:t>
      </w:r>
      <w:r w:rsidR="0024769B" w:rsidRPr="0024769B">
        <w:rPr>
          <w:rFonts w:ascii="Cambria Math" w:hAnsi="Cambria Math"/>
          <w:i/>
        </w:rPr>
        <w:t xml:space="preserve"> </w:t>
      </w:r>
      <m:oMath>
        <m:r>
          <w:rPr>
            <w:rFonts w:ascii="Cambria Math" w:hAnsi="Cambria Math"/>
            <w:lang w:val="en-US"/>
          </w:rPr>
          <m:t>r</m:t>
        </m:r>
        <m:r>
          <w:rPr>
            <w:rFonts w:ascii="Cambria Math" w:hAnsi="Cambria Math"/>
          </w:rPr>
          <m:t>&lt;0</m:t>
        </m:r>
      </m:oMath>
      <w:r w:rsidRPr="00040CC1">
        <w:t>, то производная отрицательна, что также означает, что система будет стремиться к нулю (</w:t>
      </w:r>
      <w:r w:rsidRPr="0024769B">
        <w:rPr>
          <w:b/>
          <w:bCs/>
        </w:rPr>
        <w:t>неустойчивость</w:t>
      </w:r>
      <w:r w:rsidRPr="00040CC1">
        <w:t>, но в обратную сторону).</w:t>
      </w:r>
      <w:commentRangeEnd w:id="0"/>
      <w:r w:rsidR="00D57E16">
        <w:rPr>
          <w:rStyle w:val="af6"/>
        </w:rPr>
        <w:commentReference w:id="0"/>
      </w:r>
    </w:p>
    <w:p w14:paraId="0BE9C7F1" w14:textId="6B06BB7F" w:rsidR="00040CC1" w:rsidRPr="00040CC1" w:rsidRDefault="00040CC1" w:rsidP="0024769B">
      <w:pPr>
        <w:spacing w:line="360" w:lineRule="auto"/>
      </w:pPr>
      <w:r w:rsidRPr="00040CC1">
        <w:lastRenderedPageBreak/>
        <w:t xml:space="preserve">Таким образом, решение </w:t>
      </w:r>
      <m:oMath>
        <m:r>
          <w:rPr>
            <w:rFonts w:ascii="Cambria Math" w:hAnsi="Cambria Math"/>
            <w:lang w:val="en-US"/>
          </w:rPr>
          <m:t>x</m:t>
        </m:r>
        <m:r>
          <w:rPr>
            <w:rFonts w:ascii="Cambria Math" w:hAnsi="Cambria Math"/>
          </w:rPr>
          <m:t>=0</m:t>
        </m:r>
      </m:oMath>
      <w:r w:rsidR="0024769B" w:rsidRPr="00040CC1">
        <w:t xml:space="preserve"> </w:t>
      </w:r>
      <w:r w:rsidRPr="00040CC1">
        <w:t xml:space="preserve"> является неустойчивым, так как малые отклонения от этого состояния приводят к экспоненциальному росту или убыли.</w:t>
      </w:r>
    </w:p>
    <w:p w14:paraId="22A82DF0" w14:textId="0B228801" w:rsidR="00040CC1" w:rsidRPr="00DB4ABE" w:rsidRDefault="00040CC1" w:rsidP="0024769B">
      <w:pPr>
        <w:spacing w:line="360" w:lineRule="auto"/>
        <w:rPr>
          <w:b/>
          <w:bCs/>
          <w:i/>
          <w:iCs/>
        </w:rPr>
      </w:pPr>
      <w:r w:rsidRPr="00DB4ABE">
        <w:rPr>
          <w:b/>
          <w:bCs/>
          <w:i/>
          <w:iCs/>
        </w:rPr>
        <w:t xml:space="preserve">Логистическая модель (модель </w:t>
      </w:r>
      <w:proofErr w:type="spellStart"/>
      <w:r w:rsidRPr="00DB4ABE">
        <w:rPr>
          <w:b/>
          <w:bCs/>
          <w:i/>
          <w:iCs/>
        </w:rPr>
        <w:t>Ферхюльста</w:t>
      </w:r>
      <w:proofErr w:type="spellEnd"/>
      <w:r w:rsidRPr="00DB4ABE">
        <w:rPr>
          <w:b/>
          <w:bCs/>
          <w:i/>
          <w:iCs/>
        </w:rPr>
        <w:t>)</w:t>
      </w:r>
    </w:p>
    <w:p w14:paraId="51D8B887" w14:textId="77777777" w:rsidR="0024769B" w:rsidRPr="007B195E" w:rsidRDefault="00040CC1" w:rsidP="0024769B">
      <w:pPr>
        <w:spacing w:line="360" w:lineRule="auto"/>
      </w:pPr>
      <w:r w:rsidRPr="00040CC1">
        <w:t xml:space="preserve">Анализируем производную правой части уравнения </w:t>
      </w:r>
    </w:p>
    <w:p w14:paraId="45A67C16" w14:textId="4DC587E2" w:rsidR="0024769B" w:rsidRPr="0024769B" w:rsidRDefault="00000000" w:rsidP="0024769B">
      <w:pPr>
        <w:spacing w:line="360" w:lineRule="auto"/>
        <w:rPr>
          <w:lang w:val="en-US"/>
        </w:rPr>
      </w:pPr>
      <m:oMathPara>
        <m:oMathParaPr>
          <m:jc m:val="left"/>
        </m:oMathParaPr>
        <m:oMath>
          <m:f>
            <m:fPr>
              <m:ctrlPr>
                <w:rPr>
                  <w:rFonts w:ascii="Cambria Math" w:hAnsi="Cambria Math"/>
                  <w:i/>
                  <w:lang w:val="en-US"/>
                </w:rPr>
              </m:ctrlPr>
            </m:fPr>
            <m:num>
              <m:r>
                <w:rPr>
                  <w:rFonts w:ascii="Cambria Math" w:hAnsi="Cambria Math"/>
                </w:rPr>
                <m:t>ⅆ</m:t>
              </m:r>
            </m:num>
            <m:den>
              <m:r>
                <w:rPr>
                  <w:rFonts w:ascii="Cambria Math" w:hAnsi="Cambria Math"/>
                </w:rPr>
                <m:t>ⅆ</m:t>
              </m:r>
              <m:r>
                <w:rPr>
                  <w:rFonts w:ascii="Cambria Math" w:hAnsi="Cambria Math"/>
                  <w:lang w:val="en-US"/>
                </w:rPr>
                <m:t>x</m:t>
              </m:r>
            </m:den>
          </m:f>
          <m:r>
            <w:rPr>
              <w:rFonts w:ascii="Cambria Math" w:hAnsi="Cambria Math"/>
            </w:rPr>
            <m:t>(</m:t>
          </m:r>
          <m:r>
            <w:rPr>
              <w:rFonts w:ascii="Cambria Math" w:hAnsi="Cambria Math"/>
              <w:lang w:val="en-US"/>
            </w:rPr>
            <m:t>rx(1-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r>
            <w:rPr>
              <w:rFonts w:ascii="Cambria Math" w:hAnsi="Cambria Math"/>
              <w:lang w:val="en-US"/>
            </w:rPr>
            <m:t>)</m:t>
          </m:r>
          <m:r>
            <w:rPr>
              <w:rFonts w:ascii="Cambria Math" w:hAnsi="Cambria Math"/>
            </w:rPr>
            <m:t>)=</m:t>
          </m:r>
          <m:r>
            <w:rPr>
              <w:rFonts w:ascii="Cambria Math" w:hAnsi="Cambria Math"/>
              <w:lang w:val="en-US"/>
            </w:rPr>
            <m:t>r(1-</m:t>
          </m:r>
          <m:f>
            <m:fPr>
              <m:ctrlPr>
                <w:rPr>
                  <w:rFonts w:ascii="Cambria Math" w:hAnsi="Cambria Math"/>
                  <w:i/>
                  <w:lang w:val="en-US"/>
                </w:rPr>
              </m:ctrlPr>
            </m:fPr>
            <m:num>
              <m:r>
                <w:rPr>
                  <w:rFonts w:ascii="Cambria Math" w:hAnsi="Cambria Math"/>
                  <w:lang w:val="en-US"/>
                </w:rPr>
                <m:t>2x</m:t>
              </m:r>
            </m:num>
            <m:den>
              <m:r>
                <w:rPr>
                  <w:rFonts w:ascii="Cambria Math" w:hAnsi="Cambria Math"/>
                  <w:lang w:val="en-US"/>
                </w:rPr>
                <m:t>k</m:t>
              </m:r>
            </m:den>
          </m:f>
          <m:r>
            <w:rPr>
              <w:rFonts w:ascii="Cambria Math" w:hAnsi="Cambria Math"/>
              <w:lang w:val="en-US"/>
            </w:rPr>
            <m:t>)</m:t>
          </m:r>
        </m:oMath>
      </m:oMathPara>
    </w:p>
    <w:p w14:paraId="52CD8220" w14:textId="4C32F342" w:rsidR="00040CC1" w:rsidRPr="00040CC1" w:rsidRDefault="00040CC1" w:rsidP="0024769B">
      <w:pPr>
        <w:spacing w:line="360" w:lineRule="auto"/>
      </w:pPr>
      <w:r w:rsidRPr="00040CC1">
        <w:t xml:space="preserve">При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=0</m:t>
        </m:r>
      </m:oMath>
      <w:r w:rsidR="0024769B" w:rsidRPr="00040CC1">
        <w:t xml:space="preserve">  </w:t>
      </w:r>
      <w:r w:rsidRPr="00040CC1">
        <w:t>:</w:t>
      </w:r>
    </w:p>
    <w:p w14:paraId="7D4620B3" w14:textId="77777777" w:rsidR="0024769B" w:rsidRPr="0024769B" w:rsidRDefault="0024769B" w:rsidP="0024769B">
      <w:pPr>
        <w:spacing w:line="360" w:lineRule="auto"/>
        <w:rPr>
          <w:lang w:val="en-US"/>
        </w:rPr>
      </w:pPr>
      <m:oMathPara>
        <m:oMathParaPr>
          <m:jc m:val="left"/>
        </m:oMathParaPr>
        <m:oMath>
          <m:r>
            <w:rPr>
              <w:rFonts w:ascii="Cambria Math" w:hAnsi="Cambria Math"/>
              <w:lang w:val="en-US"/>
            </w:rPr>
            <m:t>r</m:t>
          </m:r>
          <m:d>
            <m:dPr>
              <m:ctrlPr>
                <w:rPr>
                  <w:rFonts w:ascii="Cambria Math" w:hAnsi="Cambria Math"/>
                  <w:i/>
                </w:rPr>
              </m:ctrlPr>
            </m:dPr>
            <m:e>
              <m:r>
                <w:rPr>
                  <w:rFonts w:ascii="Cambria Math" w:hAnsi="Cambria Math"/>
                </w:rPr>
                <m:t>1-</m:t>
              </m:r>
              <m:f>
                <m:fPr>
                  <m:ctrlPr>
                    <w:rPr>
                      <w:rFonts w:ascii="Cambria Math" w:hAnsi="Cambria Math"/>
                      <w:i/>
                      <w:lang w:val="en-US"/>
                    </w:rPr>
                  </m:ctrlPr>
                </m:fPr>
                <m:num>
                  <m:r>
                    <w:rPr>
                      <w:rFonts w:ascii="Cambria Math" w:hAnsi="Cambria Math"/>
                    </w:rPr>
                    <m:t>2×0</m:t>
                  </m:r>
                </m:num>
                <m:den>
                  <m:r>
                    <w:rPr>
                      <w:rFonts w:ascii="Cambria Math" w:hAnsi="Cambria Math"/>
                      <w:lang w:val="en-US"/>
                    </w:rPr>
                    <m:t>k</m:t>
                  </m:r>
                </m:den>
              </m:f>
            </m:e>
          </m:d>
          <m:r>
            <w:rPr>
              <w:rFonts w:ascii="Cambria Math" w:hAnsi="Cambria Math"/>
            </w:rPr>
            <m:t xml:space="preserve">=r </m:t>
          </m:r>
        </m:oMath>
      </m:oMathPara>
    </w:p>
    <w:p w14:paraId="4885F379" w14:textId="0333F676" w:rsidR="00040CC1" w:rsidRPr="00040CC1" w:rsidRDefault="00040CC1" w:rsidP="0024769B">
      <w:pPr>
        <w:pStyle w:val="a7"/>
        <w:numPr>
          <w:ilvl w:val="0"/>
          <w:numId w:val="40"/>
        </w:numPr>
        <w:spacing w:line="360" w:lineRule="auto"/>
      </w:pPr>
      <w:r w:rsidRPr="00040CC1">
        <w:t xml:space="preserve">Если </w:t>
      </w:r>
      <m:oMath>
        <m:r>
          <w:rPr>
            <w:rFonts w:ascii="Cambria Math" w:hAnsi="Cambria Math"/>
            <w:lang w:val="en-US"/>
          </w:rPr>
          <m:t>r</m:t>
        </m:r>
        <m:r>
          <w:rPr>
            <w:rFonts w:ascii="Cambria Math" w:hAnsi="Cambria Math"/>
          </w:rPr>
          <m:t>&gt;0</m:t>
        </m:r>
      </m:oMath>
      <w:r w:rsidRPr="00040CC1">
        <w:t xml:space="preserve">, то производная положительна, что означает, что система будет отдаляться от решения </w:t>
      </w:r>
      <m:oMath>
        <m:r>
          <w:rPr>
            <w:rFonts w:ascii="Cambria Math" w:hAnsi="Cambria Math"/>
            <w:lang w:val="en-US"/>
          </w:rPr>
          <m:t>x</m:t>
        </m:r>
        <m:r>
          <w:rPr>
            <w:rFonts w:ascii="Cambria Math" w:hAnsi="Cambria Math"/>
          </w:rPr>
          <m:t>=0</m:t>
        </m:r>
      </m:oMath>
      <w:r w:rsidR="0024769B" w:rsidRPr="00040CC1">
        <w:t xml:space="preserve"> </w:t>
      </w:r>
      <w:r w:rsidRPr="00040CC1">
        <w:t>(</w:t>
      </w:r>
      <w:r w:rsidRPr="0024769B">
        <w:rPr>
          <w:b/>
          <w:bCs/>
        </w:rPr>
        <w:t>неустойчивость</w:t>
      </w:r>
      <w:r w:rsidRPr="00040CC1">
        <w:t>).</w:t>
      </w:r>
    </w:p>
    <w:p w14:paraId="55DA4066" w14:textId="3B99D870" w:rsidR="00040CC1" w:rsidRPr="00040CC1" w:rsidRDefault="00040CC1" w:rsidP="0024769B">
      <w:pPr>
        <w:pStyle w:val="a7"/>
        <w:numPr>
          <w:ilvl w:val="0"/>
          <w:numId w:val="40"/>
        </w:numPr>
        <w:spacing w:line="360" w:lineRule="auto"/>
      </w:pPr>
      <w:commentRangeStart w:id="1"/>
      <w:r w:rsidRPr="00040CC1">
        <w:t xml:space="preserve">Если </w:t>
      </w:r>
      <m:oMath>
        <m:r>
          <w:rPr>
            <w:rFonts w:ascii="Cambria Math" w:hAnsi="Cambria Math"/>
            <w:lang w:val="en-US"/>
          </w:rPr>
          <m:t>r</m:t>
        </m:r>
        <m:r>
          <w:rPr>
            <w:rFonts w:ascii="Cambria Math" w:hAnsi="Cambria Math"/>
          </w:rPr>
          <m:t>&lt;0</m:t>
        </m:r>
      </m:oMath>
      <w:r w:rsidRPr="00040CC1">
        <w:t xml:space="preserve"> то производная отрицательна, что также указывает на </w:t>
      </w:r>
      <w:r w:rsidRPr="0024769B">
        <w:rPr>
          <w:b/>
          <w:bCs/>
        </w:rPr>
        <w:t>неустойчивость</w:t>
      </w:r>
      <w:r w:rsidRPr="00040CC1">
        <w:t xml:space="preserve"> этого равновесия.</w:t>
      </w:r>
      <w:commentRangeEnd w:id="1"/>
      <w:r w:rsidR="00AF2E7C">
        <w:rPr>
          <w:rStyle w:val="af6"/>
        </w:rPr>
        <w:commentReference w:id="1"/>
      </w:r>
    </w:p>
    <w:p w14:paraId="6482F9FF" w14:textId="6A24FE72" w:rsidR="0024769B" w:rsidRPr="00040CC1" w:rsidRDefault="0024769B" w:rsidP="0024769B">
      <w:pPr>
        <w:spacing w:line="360" w:lineRule="auto"/>
      </w:pPr>
      <w:r w:rsidRPr="00040CC1">
        <w:t xml:space="preserve">При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=k</m:t>
        </m:r>
      </m:oMath>
      <w:r w:rsidRPr="00040CC1">
        <w:t xml:space="preserve">  :</w:t>
      </w:r>
    </w:p>
    <w:p w14:paraId="0F7D6ABA" w14:textId="1F731CA2" w:rsidR="0024769B" w:rsidRPr="0024769B" w:rsidRDefault="0024769B" w:rsidP="0024769B">
      <w:pPr>
        <w:spacing w:line="360" w:lineRule="auto"/>
        <w:rPr>
          <w:lang w:val="en-US"/>
        </w:rPr>
      </w:pPr>
      <m:oMathPara>
        <m:oMathParaPr>
          <m:jc m:val="left"/>
        </m:oMathParaPr>
        <m:oMath>
          <m:r>
            <w:rPr>
              <w:rFonts w:ascii="Cambria Math" w:hAnsi="Cambria Math"/>
              <w:lang w:val="en-US"/>
            </w:rPr>
            <m:t>r</m:t>
          </m:r>
          <m:d>
            <m:dPr>
              <m:ctrlPr>
                <w:rPr>
                  <w:rFonts w:ascii="Cambria Math" w:hAnsi="Cambria Math"/>
                  <w:i/>
                </w:rPr>
              </m:ctrlPr>
            </m:dPr>
            <m:e>
              <m:r>
                <w:rPr>
                  <w:rFonts w:ascii="Cambria Math" w:hAnsi="Cambria Math"/>
                </w:rPr>
                <m:t>1-</m:t>
              </m:r>
              <m:f>
                <m:fPr>
                  <m:ctrlPr>
                    <w:rPr>
                      <w:rFonts w:ascii="Cambria Math" w:hAnsi="Cambria Math"/>
                      <w:i/>
                      <w:lang w:val="en-US"/>
                    </w:rPr>
                  </m:ctrlPr>
                </m:fPr>
                <m:num>
                  <m:r>
                    <w:rPr>
                      <w:rFonts w:ascii="Cambria Math" w:hAnsi="Cambria Math"/>
                    </w:rPr>
                    <m:t>2×k</m:t>
                  </m:r>
                </m:num>
                <m:den>
                  <m:r>
                    <w:rPr>
                      <w:rFonts w:ascii="Cambria Math" w:hAnsi="Cambria Math"/>
                      <w:lang w:val="en-US"/>
                    </w:rPr>
                    <m:t>k</m:t>
                  </m:r>
                </m:den>
              </m:f>
            </m:e>
          </m:d>
          <m:r>
            <w:rPr>
              <w:rFonts w:ascii="Cambria Math" w:hAnsi="Cambria Math"/>
            </w:rPr>
            <m:t xml:space="preserve">=-r </m:t>
          </m:r>
        </m:oMath>
      </m:oMathPara>
    </w:p>
    <w:p w14:paraId="47593EDC" w14:textId="324E370A" w:rsidR="00040CC1" w:rsidRPr="00040CC1" w:rsidRDefault="00040CC1" w:rsidP="0024769B">
      <w:pPr>
        <w:pStyle w:val="a7"/>
        <w:numPr>
          <w:ilvl w:val="0"/>
          <w:numId w:val="41"/>
        </w:numPr>
        <w:spacing w:line="360" w:lineRule="auto"/>
      </w:pPr>
      <w:r w:rsidRPr="00040CC1">
        <w:t>Если</w:t>
      </w:r>
      <w:r w:rsidR="0024769B" w:rsidRPr="0024769B">
        <w:rPr>
          <w:rFonts w:ascii="Cambria Math" w:hAnsi="Cambria Math"/>
          <w:i/>
        </w:rPr>
        <w:t xml:space="preserve"> </w:t>
      </w:r>
      <m:oMath>
        <m:r>
          <w:rPr>
            <w:rFonts w:ascii="Cambria Math" w:hAnsi="Cambria Math"/>
            <w:lang w:val="en-US"/>
          </w:rPr>
          <m:t>r</m:t>
        </m:r>
        <m:r>
          <w:rPr>
            <w:rFonts w:ascii="Cambria Math" w:hAnsi="Cambria Math"/>
          </w:rPr>
          <m:t>&gt;0</m:t>
        </m:r>
      </m:oMath>
      <w:r w:rsidRPr="00040CC1">
        <w:t xml:space="preserve">, то производная отрицательна, что означает, что малые отклонения от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=k</m:t>
        </m:r>
      </m:oMath>
      <w:r w:rsidR="0024769B" w:rsidRPr="00040CC1">
        <w:t xml:space="preserve">  </w:t>
      </w:r>
      <w:r w:rsidRPr="00040CC1">
        <w:t xml:space="preserve"> приведут к возвращению к этому значению, и система будет стремиться к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=k</m:t>
        </m:r>
      </m:oMath>
      <w:r w:rsidR="0024769B" w:rsidRPr="00040CC1">
        <w:t xml:space="preserve">  </w:t>
      </w:r>
      <w:r w:rsidRPr="00040CC1">
        <w:t>(</w:t>
      </w:r>
      <w:r w:rsidRPr="0024769B">
        <w:rPr>
          <w:b/>
          <w:bCs/>
        </w:rPr>
        <w:t>устойчивость</w:t>
      </w:r>
      <w:r w:rsidRPr="00040CC1">
        <w:t>).</w:t>
      </w:r>
    </w:p>
    <w:p w14:paraId="45CD493A" w14:textId="1287B4F4" w:rsidR="00040CC1" w:rsidRDefault="0024769B" w:rsidP="0024769B">
      <w:pPr>
        <w:pStyle w:val="a7"/>
        <w:numPr>
          <w:ilvl w:val="0"/>
          <w:numId w:val="41"/>
        </w:numPr>
        <w:spacing w:line="360" w:lineRule="auto"/>
      </w:pPr>
      <w:commentRangeStart w:id="2"/>
      <w:r w:rsidRPr="00040CC1">
        <w:t xml:space="preserve">Если </w:t>
      </w:r>
      <m:oMath>
        <m:r>
          <w:rPr>
            <w:rFonts w:ascii="Cambria Math" w:hAnsi="Cambria Math"/>
            <w:lang w:val="en-US"/>
          </w:rPr>
          <m:t>r</m:t>
        </m:r>
        <m:r>
          <w:rPr>
            <w:rFonts w:ascii="Cambria Math" w:hAnsi="Cambria Math"/>
          </w:rPr>
          <m:t>&lt;0</m:t>
        </m:r>
      </m:oMath>
      <w:r w:rsidR="00040CC1" w:rsidRPr="00040CC1">
        <w:t xml:space="preserve">, то производная положительна, что также указывает на </w:t>
      </w:r>
      <w:r w:rsidR="00040CC1" w:rsidRPr="0024769B">
        <w:rPr>
          <w:b/>
          <w:bCs/>
        </w:rPr>
        <w:t>устойчивость</w:t>
      </w:r>
      <w:r w:rsidR="00040CC1" w:rsidRPr="00040CC1">
        <w:t xml:space="preserve"> решения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=k</m:t>
        </m:r>
      </m:oMath>
      <w:r w:rsidR="00040CC1" w:rsidRPr="00040CC1">
        <w:t>, но в обратной ситуации.</w:t>
      </w:r>
      <w:commentRangeEnd w:id="2"/>
      <w:r w:rsidR="001217A4">
        <w:rPr>
          <w:rStyle w:val="af6"/>
        </w:rPr>
        <w:commentReference w:id="2"/>
      </w:r>
    </w:p>
    <w:p w14:paraId="6000FC49" w14:textId="20DB6040" w:rsidR="00776532" w:rsidRPr="00040CC1" w:rsidRDefault="00776532" w:rsidP="00776532">
      <w:pPr>
        <w:spacing w:after="160" w:line="259" w:lineRule="auto"/>
      </w:pPr>
      <w:r>
        <w:br w:type="page"/>
      </w:r>
    </w:p>
    <w:p w14:paraId="25C61D65" w14:textId="6CB4612C" w:rsidR="00382A24" w:rsidRDefault="00040CC1" w:rsidP="00382A24">
      <w:pPr>
        <w:pStyle w:val="2"/>
        <w:spacing w:before="0" w:after="0"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5</w:t>
      </w:r>
      <w:r w:rsidR="00382A24" w:rsidRPr="00096907">
        <w:rPr>
          <w:rFonts w:ascii="Times New Roman" w:eastAsia="Times New Roman" w:hAnsi="Times New Roman" w:cs="Times New Roman"/>
          <w:b/>
          <w:bCs/>
          <w:color w:val="auto"/>
        </w:rPr>
        <w:t>.</w:t>
      </w:r>
      <w:r w:rsidR="00382A24" w:rsidRPr="00FF43FB">
        <w:rPr>
          <w:rFonts w:ascii="Times New Roman" w:eastAsia="Times New Roman" w:hAnsi="Times New Roman" w:cs="Times New Roman"/>
          <w:b/>
          <w:bCs/>
          <w:color w:val="auto"/>
        </w:rPr>
        <w:t xml:space="preserve"> </w:t>
      </w:r>
      <w:r w:rsidR="00382A24">
        <w:rPr>
          <w:rFonts w:ascii="Times New Roman" w:eastAsia="Times New Roman" w:hAnsi="Times New Roman" w:cs="Times New Roman"/>
          <w:b/>
          <w:bCs/>
          <w:color w:val="auto"/>
        </w:rPr>
        <w:t>Ч</w:t>
      </w:r>
      <w:r w:rsidR="00382A24" w:rsidRPr="00FF43FB">
        <w:rPr>
          <w:rFonts w:ascii="Times New Roman" w:eastAsia="Times New Roman" w:hAnsi="Times New Roman" w:cs="Times New Roman"/>
          <w:b/>
          <w:bCs/>
          <w:color w:val="auto"/>
        </w:rPr>
        <w:t>исленный эксперимент</w:t>
      </w:r>
    </w:p>
    <w:p w14:paraId="2C0DA071" w14:textId="23C5CE92" w:rsidR="001F530B" w:rsidRPr="001F530B" w:rsidRDefault="001F530B" w:rsidP="001F530B">
      <w:pPr>
        <w:spacing w:line="360" w:lineRule="auto"/>
      </w:pPr>
      <w:r w:rsidRPr="001F530B">
        <w:t>Для проведения численного эксперимента были выбраны следующие параметры, соответствующие реальным задачам:</w:t>
      </w:r>
    </w:p>
    <w:p w14:paraId="250C44BE" w14:textId="04B60C1C" w:rsidR="00382A24" w:rsidRDefault="001F530B" w:rsidP="00382A24">
      <w:pPr>
        <w:spacing w:line="360" w:lineRule="auto"/>
        <w:rPr>
          <w:b/>
          <w:bCs/>
          <w:i/>
          <w:iCs/>
        </w:rPr>
      </w:pPr>
      <w:r>
        <w:rPr>
          <w:b/>
          <w:bCs/>
          <w:i/>
          <w:iCs/>
        </w:rPr>
        <w:t>Задача для м</w:t>
      </w:r>
      <w:r w:rsidR="00382A24" w:rsidRPr="00C71101">
        <w:rPr>
          <w:b/>
          <w:bCs/>
          <w:i/>
          <w:iCs/>
        </w:rPr>
        <w:t>одел</w:t>
      </w:r>
      <w:r>
        <w:rPr>
          <w:b/>
          <w:bCs/>
          <w:i/>
          <w:iCs/>
        </w:rPr>
        <w:t>и</w:t>
      </w:r>
      <w:r w:rsidR="00382A24" w:rsidRPr="00C71101">
        <w:rPr>
          <w:b/>
          <w:bCs/>
          <w:i/>
          <w:iCs/>
        </w:rPr>
        <w:t xml:space="preserve"> Томаса Мальтуса:</w:t>
      </w:r>
    </w:p>
    <w:p w14:paraId="7F587ED2" w14:textId="092CAE08" w:rsidR="001F530B" w:rsidRDefault="001F530B" w:rsidP="001F530B">
      <w:pPr>
        <w:spacing w:line="360" w:lineRule="auto"/>
      </w:pPr>
      <w:r w:rsidRPr="001F530B">
        <w:t>Каким будет население России в 1996 году, если известны показатели рождаемости и смертности за несколько лет?</w:t>
      </w:r>
    </w:p>
    <w:tbl>
      <w:tblPr>
        <w:tblStyle w:val="af3"/>
        <w:tblW w:w="0" w:type="auto"/>
        <w:tblLook w:val="04A0" w:firstRow="1" w:lastRow="0" w:firstColumn="1" w:lastColumn="0" w:noHBand="0" w:noVBand="1"/>
      </w:tblPr>
      <w:tblGrid>
        <w:gridCol w:w="1947"/>
        <w:gridCol w:w="1228"/>
        <w:gridCol w:w="1238"/>
        <w:gridCol w:w="1238"/>
        <w:gridCol w:w="1228"/>
        <w:gridCol w:w="1228"/>
        <w:gridCol w:w="1238"/>
      </w:tblGrid>
      <w:tr w:rsidR="001F530B" w14:paraId="68C6A5B7" w14:textId="77777777" w:rsidTr="001F530B">
        <w:tc>
          <w:tcPr>
            <w:tcW w:w="1335" w:type="dxa"/>
          </w:tcPr>
          <w:p w14:paraId="2A6BCDB8" w14:textId="31779F03" w:rsidR="001F530B" w:rsidRPr="001F530B" w:rsidRDefault="001F530B" w:rsidP="001F530B">
            <w:pPr>
              <w:spacing w:line="360" w:lineRule="auto"/>
              <w:rPr>
                <w:b/>
                <w:bCs/>
              </w:rPr>
            </w:pPr>
            <w:r w:rsidRPr="001F530B">
              <w:rPr>
                <w:b/>
                <w:bCs/>
              </w:rPr>
              <w:t>Год</w:t>
            </w:r>
          </w:p>
        </w:tc>
        <w:tc>
          <w:tcPr>
            <w:tcW w:w="1335" w:type="dxa"/>
          </w:tcPr>
          <w:p w14:paraId="04BFE563" w14:textId="44DBDC68" w:rsidR="001F530B" w:rsidRDefault="001F530B" w:rsidP="001F530B">
            <w:pPr>
              <w:spacing w:line="360" w:lineRule="auto"/>
              <w:jc w:val="center"/>
            </w:pPr>
            <w:r>
              <w:t>1990</w:t>
            </w:r>
          </w:p>
        </w:tc>
        <w:tc>
          <w:tcPr>
            <w:tcW w:w="1335" w:type="dxa"/>
          </w:tcPr>
          <w:p w14:paraId="50CFBCC3" w14:textId="42466586" w:rsidR="001F530B" w:rsidRDefault="001F530B" w:rsidP="001F530B">
            <w:pPr>
              <w:spacing w:line="360" w:lineRule="auto"/>
              <w:jc w:val="center"/>
            </w:pPr>
            <w:r>
              <w:t>1991</w:t>
            </w:r>
          </w:p>
        </w:tc>
        <w:tc>
          <w:tcPr>
            <w:tcW w:w="1335" w:type="dxa"/>
          </w:tcPr>
          <w:p w14:paraId="4C896EB7" w14:textId="4C581644" w:rsidR="001F530B" w:rsidRDefault="001F530B" w:rsidP="001F530B">
            <w:pPr>
              <w:spacing w:line="360" w:lineRule="auto"/>
              <w:jc w:val="center"/>
            </w:pPr>
            <w:r>
              <w:t>1992</w:t>
            </w:r>
          </w:p>
        </w:tc>
        <w:tc>
          <w:tcPr>
            <w:tcW w:w="1335" w:type="dxa"/>
          </w:tcPr>
          <w:p w14:paraId="4F692F35" w14:textId="51C43165" w:rsidR="001F530B" w:rsidRDefault="001F530B" w:rsidP="001F530B">
            <w:pPr>
              <w:spacing w:line="360" w:lineRule="auto"/>
              <w:jc w:val="center"/>
            </w:pPr>
            <w:r>
              <w:t>1993</w:t>
            </w:r>
          </w:p>
        </w:tc>
        <w:tc>
          <w:tcPr>
            <w:tcW w:w="1335" w:type="dxa"/>
          </w:tcPr>
          <w:p w14:paraId="1144DE19" w14:textId="6D258160" w:rsidR="001F530B" w:rsidRDefault="001F530B" w:rsidP="001F530B">
            <w:pPr>
              <w:spacing w:line="360" w:lineRule="auto"/>
              <w:jc w:val="center"/>
            </w:pPr>
            <w:r>
              <w:t>1994</w:t>
            </w:r>
          </w:p>
        </w:tc>
        <w:tc>
          <w:tcPr>
            <w:tcW w:w="1335" w:type="dxa"/>
          </w:tcPr>
          <w:p w14:paraId="1A091065" w14:textId="3ACA9120" w:rsidR="001F530B" w:rsidRDefault="001F530B" w:rsidP="001F530B">
            <w:pPr>
              <w:spacing w:line="360" w:lineRule="auto"/>
              <w:jc w:val="center"/>
            </w:pPr>
            <w:r>
              <w:t>1995</w:t>
            </w:r>
          </w:p>
        </w:tc>
      </w:tr>
      <w:tr w:rsidR="001F530B" w14:paraId="6781299E" w14:textId="77777777" w:rsidTr="001F530B">
        <w:tc>
          <w:tcPr>
            <w:tcW w:w="1335" w:type="dxa"/>
          </w:tcPr>
          <w:p w14:paraId="27D05212" w14:textId="4023582F" w:rsidR="001F530B" w:rsidRPr="001F530B" w:rsidRDefault="001F530B" w:rsidP="001F530B">
            <w:pPr>
              <w:spacing w:line="360" w:lineRule="auto"/>
              <w:rPr>
                <w:b/>
                <w:bCs/>
              </w:rPr>
            </w:pPr>
            <w:r w:rsidRPr="001F530B">
              <w:rPr>
                <w:b/>
                <w:bCs/>
              </w:rPr>
              <w:t>Рождаемость(Р)</w:t>
            </w:r>
          </w:p>
        </w:tc>
        <w:tc>
          <w:tcPr>
            <w:tcW w:w="1335" w:type="dxa"/>
          </w:tcPr>
          <w:p w14:paraId="7DE9484A" w14:textId="38CE8BE1" w:rsidR="001F530B" w:rsidRDefault="001F530B" w:rsidP="001F530B">
            <w:pPr>
              <w:spacing w:line="360" w:lineRule="auto"/>
              <w:jc w:val="center"/>
            </w:pPr>
            <w:r>
              <w:t>14.6</w:t>
            </w:r>
          </w:p>
        </w:tc>
        <w:tc>
          <w:tcPr>
            <w:tcW w:w="1335" w:type="dxa"/>
          </w:tcPr>
          <w:p w14:paraId="79873138" w14:textId="5F92D3B2" w:rsidR="001F530B" w:rsidRDefault="001F530B" w:rsidP="001F530B">
            <w:pPr>
              <w:spacing w:line="360" w:lineRule="auto"/>
              <w:jc w:val="center"/>
            </w:pPr>
            <w:r>
              <w:t>12.1</w:t>
            </w:r>
          </w:p>
        </w:tc>
        <w:tc>
          <w:tcPr>
            <w:tcW w:w="1335" w:type="dxa"/>
          </w:tcPr>
          <w:p w14:paraId="527838BD" w14:textId="69C88F16" w:rsidR="001F530B" w:rsidRDefault="001F530B" w:rsidP="001F530B">
            <w:pPr>
              <w:spacing w:line="360" w:lineRule="auto"/>
              <w:jc w:val="center"/>
            </w:pPr>
            <w:r>
              <w:t>10.7</w:t>
            </w:r>
          </w:p>
        </w:tc>
        <w:tc>
          <w:tcPr>
            <w:tcW w:w="1335" w:type="dxa"/>
          </w:tcPr>
          <w:p w14:paraId="69258D30" w14:textId="54B4B5E0" w:rsidR="001F530B" w:rsidRDefault="001F530B" w:rsidP="001F530B">
            <w:pPr>
              <w:spacing w:line="360" w:lineRule="auto"/>
              <w:jc w:val="center"/>
            </w:pPr>
            <w:r>
              <w:t>9.3</w:t>
            </w:r>
          </w:p>
        </w:tc>
        <w:tc>
          <w:tcPr>
            <w:tcW w:w="1335" w:type="dxa"/>
          </w:tcPr>
          <w:p w14:paraId="60A6652B" w14:textId="459057E8" w:rsidR="001F530B" w:rsidRDefault="001F530B" w:rsidP="001F530B">
            <w:pPr>
              <w:spacing w:line="360" w:lineRule="auto"/>
              <w:jc w:val="center"/>
            </w:pPr>
            <w:r>
              <w:t>9.5</w:t>
            </w:r>
          </w:p>
        </w:tc>
        <w:tc>
          <w:tcPr>
            <w:tcW w:w="1335" w:type="dxa"/>
          </w:tcPr>
          <w:p w14:paraId="6A8410B0" w14:textId="55C4B80C" w:rsidR="001F530B" w:rsidRDefault="001F530B" w:rsidP="001F530B">
            <w:pPr>
              <w:spacing w:line="360" w:lineRule="auto"/>
              <w:jc w:val="center"/>
            </w:pPr>
            <w:r>
              <w:t>9.2</w:t>
            </w:r>
          </w:p>
        </w:tc>
      </w:tr>
      <w:tr w:rsidR="001F530B" w14:paraId="57DA52A7" w14:textId="77777777" w:rsidTr="001F530B">
        <w:tc>
          <w:tcPr>
            <w:tcW w:w="1335" w:type="dxa"/>
          </w:tcPr>
          <w:p w14:paraId="61269200" w14:textId="464DA34F" w:rsidR="001F530B" w:rsidRPr="001F530B" w:rsidRDefault="001F530B" w:rsidP="001F530B">
            <w:pPr>
              <w:spacing w:line="360" w:lineRule="auto"/>
              <w:rPr>
                <w:b/>
                <w:bCs/>
              </w:rPr>
            </w:pPr>
            <w:r w:rsidRPr="001F530B">
              <w:rPr>
                <w:b/>
                <w:bCs/>
              </w:rPr>
              <w:t>Смертность(С)</w:t>
            </w:r>
          </w:p>
        </w:tc>
        <w:tc>
          <w:tcPr>
            <w:tcW w:w="1335" w:type="dxa"/>
          </w:tcPr>
          <w:p w14:paraId="1FBBF0A7" w14:textId="7EE0E65C" w:rsidR="001F530B" w:rsidRDefault="001F530B" w:rsidP="001F530B">
            <w:pPr>
              <w:spacing w:line="360" w:lineRule="auto"/>
              <w:jc w:val="center"/>
            </w:pPr>
            <w:r>
              <w:t>10.6</w:t>
            </w:r>
          </w:p>
        </w:tc>
        <w:tc>
          <w:tcPr>
            <w:tcW w:w="1335" w:type="dxa"/>
          </w:tcPr>
          <w:p w14:paraId="080C0AAB" w14:textId="1A65CBBB" w:rsidR="001F530B" w:rsidRDefault="001F530B" w:rsidP="001F530B">
            <w:pPr>
              <w:spacing w:line="360" w:lineRule="auto"/>
              <w:jc w:val="center"/>
            </w:pPr>
            <w:r>
              <w:t>10.4</w:t>
            </w:r>
          </w:p>
        </w:tc>
        <w:tc>
          <w:tcPr>
            <w:tcW w:w="1335" w:type="dxa"/>
          </w:tcPr>
          <w:p w14:paraId="5101E6FC" w14:textId="310088D7" w:rsidR="001F530B" w:rsidRDefault="001F530B" w:rsidP="001F530B">
            <w:pPr>
              <w:spacing w:line="360" w:lineRule="auto"/>
              <w:jc w:val="center"/>
            </w:pPr>
            <w:r>
              <w:t>12.2</w:t>
            </w:r>
          </w:p>
        </w:tc>
        <w:tc>
          <w:tcPr>
            <w:tcW w:w="1335" w:type="dxa"/>
          </w:tcPr>
          <w:p w14:paraId="51073979" w14:textId="3CF67974" w:rsidR="001F530B" w:rsidRDefault="001F530B" w:rsidP="001F530B">
            <w:pPr>
              <w:spacing w:line="360" w:lineRule="auto"/>
              <w:jc w:val="center"/>
            </w:pPr>
            <w:r>
              <w:t>14.3</w:t>
            </w:r>
          </w:p>
        </w:tc>
        <w:tc>
          <w:tcPr>
            <w:tcW w:w="1335" w:type="dxa"/>
          </w:tcPr>
          <w:p w14:paraId="1D34AE53" w14:textId="74F9404F" w:rsidR="001F530B" w:rsidRDefault="001F530B" w:rsidP="001F530B">
            <w:pPr>
              <w:spacing w:line="360" w:lineRule="auto"/>
              <w:jc w:val="center"/>
            </w:pPr>
            <w:r>
              <w:t>15.5</w:t>
            </w:r>
          </w:p>
        </w:tc>
        <w:tc>
          <w:tcPr>
            <w:tcW w:w="1335" w:type="dxa"/>
          </w:tcPr>
          <w:p w14:paraId="0910780D" w14:textId="0F297373" w:rsidR="001F530B" w:rsidRDefault="001F530B" w:rsidP="001F530B">
            <w:pPr>
              <w:spacing w:line="360" w:lineRule="auto"/>
              <w:jc w:val="center"/>
            </w:pPr>
            <w:r>
              <w:t>14.8</w:t>
            </w:r>
          </w:p>
        </w:tc>
      </w:tr>
      <w:tr w:rsidR="00480475" w14:paraId="75E95DCE" w14:textId="77777777" w:rsidTr="00E65512">
        <w:trPr>
          <w:trHeight w:val="473"/>
        </w:trPr>
        <w:tc>
          <w:tcPr>
            <w:tcW w:w="1335" w:type="dxa"/>
          </w:tcPr>
          <w:p w14:paraId="42EAB08E" w14:textId="78B03C49" w:rsidR="00480475" w:rsidRPr="00D755B1" w:rsidRDefault="00000000" w:rsidP="001F530B">
            <w:pPr>
              <w:spacing w:line="360" w:lineRule="auto"/>
            </w:pPr>
            <m:oMathPara>
              <m:oMathParaPr>
                <m:jc m:val="left"/>
              </m:oMathParaPr>
              <m:oMath>
                <m:f>
                  <m:fPr>
                    <m:ctrlPr>
                      <w:rPr>
                        <w:rFonts w:ascii="Cambria Math" w:hAnsi="Cambria Math"/>
                        <w:i/>
                      </w:rPr>
                    </m:ctrlPr>
                  </m:fPr>
                  <m:num>
                    <m:r>
                      <w:rPr>
                        <w:rFonts w:ascii="Cambria Math" w:hAnsi="Cambria Math"/>
                      </w:rPr>
                      <m:t>Р-С</m:t>
                    </m:r>
                  </m:num>
                  <m:den>
                    <m:r>
                      <w:rPr>
                        <w:rFonts w:ascii="Cambria Math" w:hAnsi="Cambria Math"/>
                      </w:rPr>
                      <m:t>100</m:t>
                    </m:r>
                  </m:den>
                </m:f>
              </m:oMath>
            </m:oMathPara>
          </w:p>
        </w:tc>
        <w:tc>
          <w:tcPr>
            <w:tcW w:w="1335" w:type="dxa"/>
          </w:tcPr>
          <w:p w14:paraId="40841A1E" w14:textId="2381D066" w:rsidR="00480475" w:rsidRDefault="00480475" w:rsidP="001F530B">
            <w:pPr>
              <w:spacing w:line="360" w:lineRule="auto"/>
              <w:jc w:val="center"/>
            </w:pPr>
            <w:r>
              <w:t>0.04</w:t>
            </w:r>
          </w:p>
        </w:tc>
        <w:tc>
          <w:tcPr>
            <w:tcW w:w="1335" w:type="dxa"/>
          </w:tcPr>
          <w:p w14:paraId="26EAC545" w14:textId="7442287D" w:rsidR="00480475" w:rsidRDefault="00480475" w:rsidP="001F530B">
            <w:pPr>
              <w:spacing w:line="360" w:lineRule="auto"/>
              <w:jc w:val="center"/>
            </w:pPr>
            <w:r>
              <w:t>0.017</w:t>
            </w:r>
          </w:p>
        </w:tc>
        <w:tc>
          <w:tcPr>
            <w:tcW w:w="1335" w:type="dxa"/>
          </w:tcPr>
          <w:p w14:paraId="179EAFC7" w14:textId="7E37797F" w:rsidR="00480475" w:rsidRDefault="00480475" w:rsidP="001F530B">
            <w:pPr>
              <w:spacing w:line="360" w:lineRule="auto"/>
              <w:jc w:val="center"/>
            </w:pPr>
            <w:r>
              <w:t>-0.015</w:t>
            </w:r>
          </w:p>
        </w:tc>
        <w:tc>
          <w:tcPr>
            <w:tcW w:w="1335" w:type="dxa"/>
          </w:tcPr>
          <w:p w14:paraId="3DCA1240" w14:textId="62F181AB" w:rsidR="00480475" w:rsidRDefault="00480475" w:rsidP="001F530B">
            <w:pPr>
              <w:spacing w:line="360" w:lineRule="auto"/>
              <w:jc w:val="center"/>
            </w:pPr>
            <w:r>
              <w:t>-0.05</w:t>
            </w:r>
          </w:p>
        </w:tc>
        <w:tc>
          <w:tcPr>
            <w:tcW w:w="1335" w:type="dxa"/>
          </w:tcPr>
          <w:p w14:paraId="0C2AFA7E" w14:textId="0E66DD5F" w:rsidR="00480475" w:rsidRDefault="00480475" w:rsidP="001F530B">
            <w:pPr>
              <w:spacing w:line="360" w:lineRule="auto"/>
              <w:jc w:val="center"/>
            </w:pPr>
            <w:r>
              <w:t>-0.06</w:t>
            </w:r>
          </w:p>
        </w:tc>
        <w:tc>
          <w:tcPr>
            <w:tcW w:w="1335" w:type="dxa"/>
          </w:tcPr>
          <w:p w14:paraId="67D8740F" w14:textId="6D46C229" w:rsidR="00480475" w:rsidRDefault="00480475" w:rsidP="001F530B">
            <w:pPr>
              <w:spacing w:line="360" w:lineRule="auto"/>
              <w:jc w:val="center"/>
            </w:pPr>
            <w:r>
              <w:t>-0.056</w:t>
            </w:r>
          </w:p>
        </w:tc>
      </w:tr>
    </w:tbl>
    <w:p w14:paraId="7A7771DF" w14:textId="6F3FEA5E" w:rsidR="00382A24" w:rsidRPr="001F530B" w:rsidRDefault="00382A24" w:rsidP="00E65512">
      <w:pPr>
        <w:pStyle w:val="a7"/>
        <w:numPr>
          <w:ilvl w:val="0"/>
          <w:numId w:val="34"/>
        </w:numPr>
        <w:spacing w:line="360" w:lineRule="auto"/>
      </w:pPr>
      <m:oMath>
        <m:r>
          <w:rPr>
            <w:rFonts w:ascii="Cambria Math" w:hAnsi="Cambria Math"/>
            <w:lang w:val="en-US"/>
          </w:rPr>
          <m:t>r</m:t>
        </m:r>
        <m:r>
          <w:rPr>
            <w:rFonts w:ascii="Cambria Math" w:hAnsi="Cambria Math"/>
          </w:rPr>
          <m:t xml:space="preserve">= -0.02 </m:t>
        </m:r>
      </m:oMath>
      <w:r w:rsidRPr="000D6464">
        <w:t>(коэффициент роста</w:t>
      </w:r>
      <w:r w:rsidR="00480475">
        <w:t xml:space="preserve"> (берем среднее значение из 4 строки таблицы)</w:t>
      </w:r>
      <w:r w:rsidRPr="000D6464">
        <w:t>),</w:t>
      </w:r>
    </w:p>
    <w:p w14:paraId="5358663B" w14:textId="492D388F" w:rsidR="00382A24" w:rsidRDefault="00000000" w:rsidP="00382A24">
      <w:pPr>
        <w:numPr>
          <w:ilvl w:val="0"/>
          <w:numId w:val="14"/>
        </w:numPr>
        <w:spacing w:line="360" w:lineRule="auto"/>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rPr>
          <m:t>=147 млн</m:t>
        </m:r>
      </m:oMath>
      <w:r w:rsidR="00382A24" w:rsidRPr="000D6464">
        <w:t xml:space="preserve"> (начальная численность </w:t>
      </w:r>
      <w:r w:rsidR="001F530B">
        <w:t>населения</w:t>
      </w:r>
      <w:r w:rsidR="00382A24" w:rsidRPr="000D6464">
        <w:t>)</w:t>
      </w:r>
      <w:r w:rsidR="001F530B">
        <w:t>,</w:t>
      </w:r>
    </w:p>
    <w:p w14:paraId="3AA1CB11" w14:textId="415C8291" w:rsidR="00F521AA" w:rsidRPr="000D6464" w:rsidRDefault="001F530B" w:rsidP="00F521AA">
      <w:pPr>
        <w:numPr>
          <w:ilvl w:val="0"/>
          <w:numId w:val="14"/>
        </w:numPr>
        <w:spacing w:line="360" w:lineRule="auto"/>
      </w:pPr>
      <m:oMath>
        <m:r>
          <w:rPr>
            <w:rFonts w:ascii="Cambria Math" w:hAnsi="Cambria Math"/>
          </w:rPr>
          <m:t>t∈</m:t>
        </m:r>
        <m:d>
          <m:dPr>
            <m:begChr m:val="["/>
            <m:endChr m:val="]"/>
            <m:ctrlPr>
              <w:rPr>
                <w:rFonts w:ascii="Cambria Math" w:hAnsi="Cambria Math"/>
                <w:i/>
                <w:lang w:val="en-US"/>
              </w:rPr>
            </m:ctrlPr>
          </m:dPr>
          <m:e>
            <m:r>
              <w:rPr>
                <w:rFonts w:ascii="Cambria Math" w:hAnsi="Cambria Math"/>
              </w:rPr>
              <m:t>1990,1996</m:t>
            </m:r>
          </m:e>
        </m:d>
        <m:r>
          <w:rPr>
            <w:rFonts w:ascii="Cambria Math" w:hAnsi="Cambria Math"/>
            <w:lang w:val="en-US"/>
          </w:rPr>
          <m:t xml:space="preserve"> </m:t>
        </m:r>
      </m:oMath>
      <w:r w:rsidRPr="000D6464">
        <w:rPr>
          <w:lang w:val="en-US"/>
        </w:rPr>
        <w:t>(</w:t>
      </w:r>
      <w:r>
        <w:t>в</w:t>
      </w:r>
      <w:r w:rsidRPr="000D6464">
        <w:t>ременной интервал</w:t>
      </w:r>
      <w:r>
        <w:t xml:space="preserve"> = 6 лет</w:t>
      </w:r>
      <w:r w:rsidRPr="000D6464">
        <w:rPr>
          <w:lang w:val="en-US"/>
        </w:rPr>
        <w:t>)</w:t>
      </w:r>
      <w:r>
        <w:t>.</w:t>
      </w:r>
    </w:p>
    <w:p w14:paraId="0156C6C5" w14:textId="283EA905" w:rsidR="00382A24" w:rsidRDefault="001F530B" w:rsidP="00382A24">
      <w:pPr>
        <w:spacing w:line="360" w:lineRule="auto"/>
        <w:rPr>
          <w:b/>
          <w:bCs/>
          <w:i/>
          <w:iCs/>
        </w:rPr>
      </w:pPr>
      <w:r>
        <w:rPr>
          <w:b/>
          <w:bCs/>
          <w:i/>
          <w:iCs/>
        </w:rPr>
        <w:t>Задача для л</w:t>
      </w:r>
      <w:r w:rsidR="00382A24" w:rsidRPr="00C71101">
        <w:rPr>
          <w:b/>
          <w:bCs/>
          <w:i/>
          <w:iCs/>
        </w:rPr>
        <w:t>огистическ</w:t>
      </w:r>
      <w:r>
        <w:rPr>
          <w:b/>
          <w:bCs/>
          <w:i/>
          <w:iCs/>
        </w:rPr>
        <w:t>ой</w:t>
      </w:r>
      <w:r w:rsidR="00382A24" w:rsidRPr="00C71101">
        <w:rPr>
          <w:b/>
          <w:bCs/>
          <w:i/>
          <w:iCs/>
        </w:rPr>
        <w:t xml:space="preserve"> модел</w:t>
      </w:r>
      <w:r>
        <w:rPr>
          <w:b/>
          <w:bCs/>
          <w:i/>
          <w:iCs/>
        </w:rPr>
        <w:t xml:space="preserve">и </w:t>
      </w:r>
      <w:r w:rsidR="00382A24" w:rsidRPr="00C71101">
        <w:rPr>
          <w:b/>
          <w:bCs/>
          <w:i/>
          <w:iCs/>
        </w:rPr>
        <w:t xml:space="preserve">(модель </w:t>
      </w:r>
      <w:proofErr w:type="spellStart"/>
      <w:r w:rsidR="00382A24" w:rsidRPr="00C71101">
        <w:rPr>
          <w:b/>
          <w:bCs/>
          <w:i/>
          <w:iCs/>
        </w:rPr>
        <w:t>Ферхюльста</w:t>
      </w:r>
      <w:proofErr w:type="spellEnd"/>
      <w:r w:rsidR="00382A24" w:rsidRPr="00C71101">
        <w:rPr>
          <w:b/>
          <w:bCs/>
          <w:i/>
          <w:iCs/>
        </w:rPr>
        <w:t>):</w:t>
      </w:r>
    </w:p>
    <w:p w14:paraId="16FA5320" w14:textId="6AD8D211" w:rsidR="002B36F2" w:rsidRDefault="002B36F2" w:rsidP="00382A24">
      <w:pPr>
        <w:spacing w:line="360" w:lineRule="auto"/>
      </w:pPr>
      <w:r w:rsidRPr="002B36F2">
        <w:t xml:space="preserve">Известно, что каждую минуту на земле рождается 240 человек, а умирает 120. В настоящее время население земного шара равно 6,5 млрд. человек. Емкость среды нашей планеты по оценкам ряда ученых (при прогрессивном и грамотном ведении хозяйства) приблизительно равно 20 млрд. человек. </w:t>
      </w:r>
      <w:r>
        <w:t>Требуется</w:t>
      </w:r>
      <w:r w:rsidRPr="002B36F2">
        <w:t xml:space="preserve"> спрогнозировать через сколько лет должен прекратиться рост населения, и каким оно будет?</w:t>
      </w:r>
    </w:p>
    <w:p w14:paraId="34B32D51" w14:textId="76E59258" w:rsidR="002B36F2" w:rsidRPr="002B36F2" w:rsidRDefault="002B36F2" w:rsidP="00382A24">
      <w:pPr>
        <w:spacing w:line="360" w:lineRule="auto"/>
      </w:pPr>
      <w:r>
        <w:t>Рассчитаем коэффициент роста для данной модели</w:t>
      </w:r>
      <w:r w:rsidRPr="002B36F2">
        <w:t>:</w:t>
      </w:r>
    </w:p>
    <w:p w14:paraId="01DA563F" w14:textId="77777777" w:rsidR="002B36F2" w:rsidRDefault="002B36F2" w:rsidP="002B36F2">
      <w:pPr>
        <w:spacing w:line="360" w:lineRule="auto"/>
      </w:pPr>
      <w:r w:rsidRPr="002B36F2">
        <w:t>Количество минут в году:</w:t>
      </w:r>
    </w:p>
    <w:p w14:paraId="34A3B4E6" w14:textId="4CF29EF8" w:rsidR="002B36F2" w:rsidRPr="002B36F2" w:rsidRDefault="002B36F2" w:rsidP="002B36F2">
      <w:pPr>
        <w:spacing w:line="360" w:lineRule="auto"/>
      </w:pPr>
      <m:oMathPara>
        <m:oMath>
          <m:r>
            <w:rPr>
              <w:rFonts w:ascii="Cambria Math" w:hAnsi="Cambria Math"/>
            </w:rPr>
            <m:t>60×24×365=525600</m:t>
          </m:r>
        </m:oMath>
      </m:oMathPara>
    </w:p>
    <w:p w14:paraId="53B84A15" w14:textId="3C7D094B" w:rsidR="002B36F2" w:rsidRDefault="002B36F2" w:rsidP="002B36F2">
      <w:pPr>
        <w:spacing w:line="360" w:lineRule="auto"/>
      </w:pPr>
      <w:r>
        <w:t>Прирост за минуту:</w:t>
      </w:r>
    </w:p>
    <w:p w14:paraId="07C70F4D" w14:textId="37638349" w:rsidR="002B36F2" w:rsidRPr="002B36F2" w:rsidRDefault="002B36F2" w:rsidP="002B36F2">
      <w:pPr>
        <w:spacing w:line="360" w:lineRule="auto"/>
      </w:pPr>
      <m:oMathPara>
        <m:oMath>
          <m:r>
            <w:rPr>
              <w:rFonts w:ascii="Cambria Math" w:hAnsi="Cambria Math"/>
            </w:rPr>
            <m:t>240-120=120 человек</m:t>
          </m:r>
        </m:oMath>
      </m:oMathPara>
    </w:p>
    <w:p w14:paraId="2AD08C66" w14:textId="08152E53" w:rsidR="002B36F2" w:rsidRDefault="002B36F2" w:rsidP="002B36F2">
      <w:pPr>
        <w:spacing w:line="360" w:lineRule="auto"/>
      </w:pPr>
      <w:r>
        <w:t>Прирост за год</w:t>
      </w:r>
    </w:p>
    <w:p w14:paraId="299714F3" w14:textId="2EEBE1CA" w:rsidR="002B36F2" w:rsidRPr="002B36F2" w:rsidRDefault="002B36F2" w:rsidP="002B36F2">
      <w:pPr>
        <w:spacing w:line="360" w:lineRule="auto"/>
      </w:pPr>
      <m:oMathPara>
        <m:oMath>
          <m:r>
            <w:rPr>
              <w:rFonts w:ascii="Cambria Math" w:hAnsi="Cambria Math"/>
            </w:rPr>
            <m:t>120×525600=63072000 человек</m:t>
          </m:r>
        </m:oMath>
      </m:oMathPara>
    </w:p>
    <w:p w14:paraId="2B1C3BC8" w14:textId="56C33161" w:rsidR="002B36F2" w:rsidRDefault="002B36F2" w:rsidP="002B36F2">
      <w:pPr>
        <w:spacing w:line="360" w:lineRule="auto"/>
      </w:pPr>
      <w:r>
        <w:t>Коэффициент роста:</w:t>
      </w:r>
    </w:p>
    <w:p w14:paraId="4CA02CA9" w14:textId="3DC58EC9" w:rsidR="002B36F2" w:rsidRPr="002B36F2" w:rsidRDefault="00000000" w:rsidP="002B36F2">
      <w:pPr>
        <w:spacing w:line="360" w:lineRule="auto"/>
      </w:pPr>
      <m:oMathPara>
        <m:oMath>
          <m:f>
            <m:fPr>
              <m:ctrlPr>
                <w:rPr>
                  <w:rFonts w:ascii="Cambria Math" w:hAnsi="Cambria Math"/>
                  <w:i/>
                </w:rPr>
              </m:ctrlPr>
            </m:fPr>
            <m:num>
              <m:r>
                <w:rPr>
                  <w:rFonts w:ascii="Cambria Math" w:hAnsi="Cambria Math"/>
                </w:rPr>
                <m:t>Прирост за год</m:t>
              </m:r>
            </m:num>
            <m:den>
              <m:r>
                <w:rPr>
                  <w:rFonts w:ascii="Cambria Math" w:hAnsi="Cambria Math"/>
                </w:rPr>
                <m:t>Общая численность</m:t>
              </m:r>
            </m:den>
          </m:f>
          <m:r>
            <w:rPr>
              <w:rFonts w:ascii="Cambria Math" w:hAnsi="Cambria Math"/>
            </w:rPr>
            <m:t>=</m:t>
          </m:r>
          <m:f>
            <m:fPr>
              <m:ctrlPr>
                <w:rPr>
                  <w:rFonts w:ascii="Cambria Math" w:hAnsi="Cambria Math"/>
                  <w:i/>
                </w:rPr>
              </m:ctrlPr>
            </m:fPr>
            <m:num>
              <m:r>
                <w:rPr>
                  <w:rFonts w:ascii="Cambria Math" w:hAnsi="Cambria Math"/>
                </w:rPr>
                <m:t>63072000</m:t>
              </m:r>
            </m:num>
            <m:den>
              <m:r>
                <w:rPr>
                  <w:rFonts w:ascii="Cambria Math" w:hAnsi="Cambria Math"/>
                </w:rPr>
                <m:t>6.5×</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≈0.0097</m:t>
          </m:r>
        </m:oMath>
      </m:oMathPara>
    </w:p>
    <w:p w14:paraId="7914252A" w14:textId="6BC8DEB5" w:rsidR="00382A24" w:rsidRPr="000D6464" w:rsidRDefault="00382A24" w:rsidP="00382A24">
      <w:pPr>
        <w:numPr>
          <w:ilvl w:val="0"/>
          <w:numId w:val="15"/>
        </w:numPr>
        <w:spacing w:line="360" w:lineRule="auto"/>
      </w:pPr>
      <m:oMath>
        <m:r>
          <w:rPr>
            <w:rFonts w:ascii="Cambria Math" w:hAnsi="Cambria Math"/>
            <w:lang w:val="en-US"/>
          </w:rPr>
          <m:t>r=</m:t>
        </m:r>
        <m:r>
          <w:rPr>
            <w:rFonts w:ascii="Cambria Math" w:hAnsi="Cambria Math"/>
          </w:rPr>
          <m:t>0.0097</m:t>
        </m:r>
      </m:oMath>
      <w:r w:rsidRPr="000D6464">
        <w:t> (коэффициент роста),</w:t>
      </w:r>
    </w:p>
    <w:p w14:paraId="14E2C5E8" w14:textId="4DAF029C" w:rsidR="00382A24" w:rsidRPr="000D6464" w:rsidRDefault="00382A24" w:rsidP="00382A24">
      <w:pPr>
        <w:numPr>
          <w:ilvl w:val="0"/>
          <w:numId w:val="15"/>
        </w:numPr>
        <w:spacing w:line="360" w:lineRule="auto"/>
      </w:pPr>
      <m:oMath>
        <m:r>
          <w:rPr>
            <w:rFonts w:ascii="Cambria Math" w:hAnsi="Cambria Math"/>
            <w:lang w:val="en-US"/>
          </w:rPr>
          <m:t>k=</m:t>
        </m:r>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w:r w:rsidRPr="000D6464">
        <w:t>(емкость среды),</w:t>
      </w:r>
    </w:p>
    <w:p w14:paraId="5ACF07DB" w14:textId="6B8DB505" w:rsidR="00382A24" w:rsidRPr="000D6464" w:rsidRDefault="00000000" w:rsidP="00382A24">
      <w:pPr>
        <w:numPr>
          <w:ilvl w:val="0"/>
          <w:numId w:val="15"/>
        </w:numPr>
        <w:spacing w:line="360" w:lineRule="auto"/>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r>
          <w:rPr>
            <w:rFonts w:ascii="Cambria Math" w:hAnsi="Cambria Math"/>
            <w:lang w:val="en-US"/>
          </w:rPr>
          <m:t>=</m:t>
        </m:r>
        <m:r>
          <w:rPr>
            <w:rFonts w:ascii="Cambria Math" w:hAnsi="Cambria Math"/>
          </w:rPr>
          <m:t>6.5×</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382A24" w:rsidRPr="000D6464">
        <w:t xml:space="preserve"> (начальная численность </w:t>
      </w:r>
      <w:r w:rsidR="002B36F2">
        <w:t>населения</w:t>
      </w:r>
      <w:r w:rsidR="00382A24" w:rsidRPr="000D6464">
        <w:t>).</w:t>
      </w:r>
    </w:p>
    <w:p w14:paraId="234AB082" w14:textId="4AE00F81" w:rsidR="00382A24" w:rsidRDefault="00382A24" w:rsidP="00382A24">
      <w:pPr>
        <w:numPr>
          <w:ilvl w:val="0"/>
          <w:numId w:val="16"/>
        </w:numPr>
        <w:spacing w:line="360" w:lineRule="auto"/>
      </w:pPr>
      <m:oMath>
        <m:r>
          <w:rPr>
            <w:rFonts w:ascii="Cambria Math" w:hAnsi="Cambria Math"/>
          </w:rPr>
          <m:t>t∈</m:t>
        </m:r>
        <m:d>
          <m:dPr>
            <m:begChr m:val="["/>
            <m:endChr m:val="]"/>
            <m:ctrlPr>
              <w:rPr>
                <w:rFonts w:ascii="Cambria Math" w:hAnsi="Cambria Math"/>
                <w:i/>
                <w:lang w:val="en-US"/>
              </w:rPr>
            </m:ctrlPr>
          </m:dPr>
          <m:e>
            <m:r>
              <w:rPr>
                <w:rFonts w:ascii="Cambria Math" w:hAnsi="Cambria Math"/>
              </w:rPr>
              <m:t>0,</m:t>
            </m:r>
            <m:r>
              <w:rPr>
                <w:rFonts w:ascii="Cambria Math" w:hAnsi="Cambria Math"/>
                <w:lang w:val="en-US"/>
              </w:rPr>
              <m:t>T</m:t>
            </m:r>
          </m:e>
        </m:d>
        <m:r>
          <w:rPr>
            <w:rFonts w:ascii="Cambria Math" w:hAnsi="Cambria Math"/>
          </w:rPr>
          <m:t xml:space="preserve"> </m:t>
        </m:r>
      </m:oMath>
      <w:r w:rsidRPr="00D755B1">
        <w:t>(</w:t>
      </w:r>
      <w:r>
        <w:t>в</w:t>
      </w:r>
      <w:r w:rsidRPr="000D6464">
        <w:t>ременной интервал</w:t>
      </w:r>
      <w:r w:rsidR="002B36F2">
        <w:t xml:space="preserve"> до стабилизации численности</w:t>
      </w:r>
      <w:r w:rsidRPr="00D755B1">
        <w:t>),</w:t>
      </w:r>
    </w:p>
    <w:p w14:paraId="2BA5DC56" w14:textId="4A1CA9F1" w:rsidR="00382A24" w:rsidRPr="000D6464" w:rsidRDefault="00382A24" w:rsidP="00382A24">
      <w:pPr>
        <w:spacing w:line="360" w:lineRule="auto"/>
      </w:pPr>
      <w:r w:rsidRPr="000D6464">
        <w:lastRenderedPageBreak/>
        <w:t xml:space="preserve">Для решения </w:t>
      </w:r>
      <w:r w:rsidR="00D755B1" w:rsidRPr="000D6464">
        <w:t>дифференциальных уравнений,</w:t>
      </w:r>
      <w:r w:rsidR="00D755B1">
        <w:t xml:space="preserve"> описывающих модели</w:t>
      </w:r>
      <w:r w:rsidR="00E65512">
        <w:t>,</w:t>
      </w:r>
      <w:r w:rsidRPr="000D6464">
        <w:t xml:space="preserve"> использовался </w:t>
      </w:r>
      <w:r w:rsidRPr="000D6464">
        <w:rPr>
          <w:i/>
          <w:iCs/>
        </w:rPr>
        <w:t>метод Рунге-Кутты 4-го порядка</w:t>
      </w:r>
      <w:r w:rsidRPr="000D6464">
        <w:t xml:space="preserve">. </w:t>
      </w:r>
      <w:r>
        <w:t>Данный</w:t>
      </w:r>
      <w:r w:rsidRPr="000D6464">
        <w:t xml:space="preserve"> метод был выбран из-за его высокой точности и устойчивости.</w:t>
      </w:r>
    </w:p>
    <w:p w14:paraId="15028D96" w14:textId="77777777" w:rsidR="00382A24" w:rsidRDefault="00382A24" w:rsidP="00382A24">
      <w:pPr>
        <w:spacing w:line="360" w:lineRule="auto"/>
      </w:pPr>
      <w:r w:rsidRPr="000D6464">
        <w:t xml:space="preserve">Метод </w:t>
      </w:r>
      <w:r>
        <w:t>РК</w:t>
      </w:r>
      <w:r w:rsidRPr="000D6464">
        <w:t xml:space="preserve">4 аппроксимирует решение дифференциального уравнения на каждом шаге с использованием четырех промежуточных вычислений. </w:t>
      </w:r>
    </w:p>
    <w:p w14:paraId="1DFE6BC4" w14:textId="77777777" w:rsidR="00382A24" w:rsidRDefault="00382A24" w:rsidP="00382A24">
      <w:pPr>
        <w:spacing w:line="360" w:lineRule="auto"/>
      </w:pPr>
      <w:r>
        <w:t>Решение для</w:t>
      </w:r>
      <w:r w:rsidRPr="000D6464">
        <w:t xml:space="preserve"> уравнения вида:</w:t>
      </w:r>
    </w:p>
    <w:p w14:paraId="4479017D" w14:textId="77777777" w:rsidR="00382A24" w:rsidRPr="000D6464" w:rsidRDefault="00000000" w:rsidP="00382A24">
      <w:pPr>
        <w:spacing w:line="360" w:lineRule="auto"/>
        <w:rPr>
          <w:i/>
          <w:lang w:val="en-US"/>
        </w:rPr>
      </w:pPr>
      <m:oMathPara>
        <m:oMath>
          <m:f>
            <m:fPr>
              <m:ctrlPr>
                <w:rPr>
                  <w:rFonts w:ascii="Cambria Math" w:hAnsi="Cambria Math"/>
                  <w:i/>
                </w:rPr>
              </m:ctrlPr>
            </m:fPr>
            <m:num>
              <m:r>
                <w:rPr>
                  <w:rFonts w:ascii="Cambria Math" w:hAnsi="Cambria Math"/>
                  <w:lang w:val="en-US"/>
                </w:rPr>
                <m:t>dx</m:t>
              </m:r>
            </m:num>
            <m:den>
              <m:r>
                <w:rPr>
                  <w:rFonts w:ascii="Cambria Math" w:hAnsi="Cambria Math"/>
                </w:rPr>
                <m:t>d</m:t>
              </m:r>
              <m:r>
                <w:rPr>
                  <w:rFonts w:ascii="Cambria Math" w:hAnsi="Cambria Math"/>
                  <w:lang w:val="en-US"/>
                </w:rPr>
                <m:t>t</m:t>
              </m:r>
            </m:den>
          </m:f>
          <m:r>
            <w:rPr>
              <w:rFonts w:ascii="Cambria Math" w:hAnsi="Cambria Math"/>
            </w:rPr>
            <m:t>=</m:t>
          </m:r>
          <m:r>
            <w:rPr>
              <w:rFonts w:ascii="Cambria Math" w:hAnsi="Cambria Math"/>
              <w:lang w:val="en-US"/>
            </w:rPr>
            <m:t>f(x,t)</m:t>
          </m:r>
        </m:oMath>
      </m:oMathPara>
    </w:p>
    <w:p w14:paraId="713AF698" w14:textId="3D942B53" w:rsidR="00382A24" w:rsidRPr="00075349" w:rsidRDefault="00382A24" w:rsidP="00382A24">
      <w:pPr>
        <w:spacing w:line="360" w:lineRule="auto"/>
      </w:pPr>
      <w:r w:rsidRPr="00C71101">
        <w:rPr>
          <w:b/>
          <w:bCs/>
          <w:i/>
          <w:iCs/>
        </w:rPr>
        <w:t>Для модели Мальтуса:</w:t>
      </w:r>
      <w:r w:rsidRPr="000D6464">
        <w: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t</m:t>
            </m:r>
          </m:e>
        </m:d>
        <m:r>
          <w:rPr>
            <w:rFonts w:ascii="Cambria Math" w:hAnsi="Cambria Math"/>
          </w:rPr>
          <m:t>=rx</m:t>
        </m:r>
      </m:oMath>
    </w:p>
    <w:p w14:paraId="7E130B6B" w14:textId="77777777" w:rsidR="00382A24" w:rsidRPr="000D6464" w:rsidRDefault="00382A24" w:rsidP="00382A24">
      <w:pPr>
        <w:spacing w:line="360" w:lineRule="auto"/>
      </w:pPr>
      <w:r w:rsidRPr="00C71101">
        <w:rPr>
          <w:b/>
          <w:bCs/>
          <w:i/>
          <w:iCs/>
        </w:rPr>
        <w:t>Для логистической модели:</w:t>
      </w:r>
      <w:r w:rsidRPr="000D6464">
        <w: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rx</m:t>
        </m:r>
        <m:d>
          <m:dPr>
            <m:ctrlPr>
              <w:rPr>
                <w:rFonts w:ascii="Cambria Math" w:hAnsi="Cambria Math"/>
                <w:i/>
                <w:lang w:val="en-US"/>
              </w:rPr>
            </m:ctrlPr>
          </m:dPr>
          <m:e>
            <m:r>
              <w:rPr>
                <w:rFonts w:ascii="Cambria Math" w:hAnsi="Cambria Math"/>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k</m:t>
                </m:r>
              </m:den>
            </m:f>
          </m:e>
        </m:d>
      </m:oMath>
    </w:p>
    <w:p w14:paraId="3BA9FEC8" w14:textId="77777777" w:rsidR="00382A24" w:rsidRPr="00C71101" w:rsidRDefault="00382A24" w:rsidP="00382A24">
      <w:pPr>
        <w:spacing w:line="360" w:lineRule="auto"/>
      </w:pPr>
      <w:r w:rsidRPr="00075349">
        <w:t>На каждом шаге вычисляются четыре коэффициента:</w:t>
      </w:r>
    </w:p>
    <w:p w14:paraId="03A022B1" w14:textId="77777777" w:rsidR="00382A24" w:rsidRPr="00075349" w:rsidRDefault="00000000" w:rsidP="00382A24">
      <w:pPr>
        <w:spacing w:line="360" w:lineRule="auto"/>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=hf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oMath>
      </m:oMathPara>
    </w:p>
    <w:p w14:paraId="315F8039" w14:textId="77777777" w:rsidR="00382A24" w:rsidRPr="00075349" w:rsidRDefault="00000000" w:rsidP="00382A24">
      <w:pPr>
        <w:spacing w:line="360" w:lineRule="auto"/>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=hf(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oMath>
      </m:oMathPara>
    </w:p>
    <w:p w14:paraId="37C6CCB8" w14:textId="77777777" w:rsidR="00382A24" w:rsidRPr="00075349" w:rsidRDefault="00000000" w:rsidP="00382A24">
      <w:pPr>
        <w:spacing w:line="360" w:lineRule="auto"/>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=hf(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oMath>
      </m:oMathPara>
    </w:p>
    <w:p w14:paraId="60A889A8" w14:textId="77777777" w:rsidR="00382A24" w:rsidRPr="00075349" w:rsidRDefault="00000000" w:rsidP="00382A24">
      <w:pPr>
        <w:spacing w:line="360" w:lineRule="auto"/>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=hf(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+h)</m:t>
          </m:r>
        </m:oMath>
      </m:oMathPara>
    </w:p>
    <w:p w14:paraId="3CB5D191" w14:textId="77777777" w:rsidR="00382A24" w:rsidRPr="00AA3BDA" w:rsidRDefault="00382A24" w:rsidP="00382A24">
      <w:pPr>
        <w:spacing w:line="360" w:lineRule="auto"/>
      </w:pPr>
      <w:r w:rsidRPr="00075349">
        <w:t>Новое значение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075349">
        <w:t>​ вычисляется по формуле:</w:t>
      </w:r>
    </w:p>
    <w:p w14:paraId="263571DB" w14:textId="77777777" w:rsidR="00382A24" w:rsidRPr="00C71101" w:rsidRDefault="00000000" w:rsidP="00382A24">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h</m:t>
            </m:r>
          </m:num>
          <m:den>
            <m:r>
              <w:rPr>
                <w:rFonts w:ascii="Cambria Math" w:hAnsi="Cambria Math"/>
              </w:rPr>
              <m:t>6</m:t>
            </m:r>
          </m:den>
        </m:f>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+2</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+2</m:t>
        </m:r>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oMath>
      <w:r w:rsidR="00382A24" w:rsidRPr="00075349">
        <w:t>​</w:t>
      </w:r>
    </w:p>
    <w:p w14:paraId="6B5DB1A7" w14:textId="77777777" w:rsidR="00382A24" w:rsidRPr="00C71101" w:rsidRDefault="00382A24" w:rsidP="00382A24">
      <w:pPr>
        <w:spacing w:line="360" w:lineRule="auto"/>
      </w:pPr>
      <w:r w:rsidRPr="00AA3BDA">
        <w:t>Расчеты были выполнены в среде </w:t>
      </w:r>
      <w:r w:rsidRPr="00BC2FA7">
        <w:rPr>
          <w:i/>
          <w:iCs/>
        </w:rPr>
        <w:t>Python</w:t>
      </w:r>
      <w:r w:rsidRPr="00AA3BDA">
        <w:t> с использованием стандартных библиотек, таких как </w:t>
      </w:r>
      <w:proofErr w:type="spellStart"/>
      <w:r w:rsidRPr="00AA3BDA">
        <w:rPr>
          <w:i/>
          <w:iCs/>
        </w:rPr>
        <w:t>NumPy</w:t>
      </w:r>
      <w:proofErr w:type="spellEnd"/>
      <w:r w:rsidRPr="00AA3BDA">
        <w:rPr>
          <w:i/>
          <w:iCs/>
        </w:rPr>
        <w:t>, </w:t>
      </w:r>
      <w:proofErr w:type="spellStart"/>
      <w:r w:rsidRPr="00AA3BDA">
        <w:rPr>
          <w:i/>
          <w:iCs/>
        </w:rPr>
        <w:t>Pandas</w:t>
      </w:r>
      <w:proofErr w:type="spellEnd"/>
      <w:r w:rsidRPr="00AA3BDA">
        <w:rPr>
          <w:i/>
          <w:iCs/>
        </w:rPr>
        <w:t> и </w:t>
      </w:r>
      <w:proofErr w:type="spellStart"/>
      <w:r w:rsidRPr="00AA3BDA">
        <w:rPr>
          <w:i/>
          <w:iCs/>
        </w:rPr>
        <w:t>Matplotlib</w:t>
      </w:r>
      <w:proofErr w:type="spellEnd"/>
      <w:r w:rsidRPr="00AA3BDA">
        <w:t>. Для численного интегрирования дифференциальных уравнений использовалась реализация метода Рунге-Кутты 4-го порядка.</w:t>
      </w:r>
    </w:p>
    <w:p w14:paraId="04753E5F" w14:textId="77777777" w:rsidR="00382A24" w:rsidRPr="0086569F" w:rsidRDefault="00382A24" w:rsidP="00382A24">
      <w:pPr>
        <w:spacing w:line="360" w:lineRule="auto"/>
        <w:rPr>
          <w:i/>
          <w:iCs/>
        </w:rPr>
      </w:pPr>
      <w:r w:rsidRPr="0086569F">
        <w:rPr>
          <w:i/>
          <w:iCs/>
        </w:rPr>
        <w:t>Входные параметры:</w:t>
      </w:r>
    </w:p>
    <w:p w14:paraId="20E668CD" w14:textId="77777777" w:rsidR="00382A24" w:rsidRPr="0086569F" w:rsidRDefault="00382A24" w:rsidP="00382A24">
      <w:pPr>
        <w:numPr>
          <w:ilvl w:val="1"/>
          <w:numId w:val="20"/>
        </w:numPr>
        <w:spacing w:line="360" w:lineRule="auto"/>
      </w:pPr>
      <m:oMath>
        <m:r>
          <w:rPr>
            <w:rFonts w:ascii="Cambria Math" w:hAnsi="Cambria Math"/>
            <w:lang w:val="en-US"/>
          </w:rPr>
          <m:t>f</m:t>
        </m:r>
      </m:oMath>
      <w:r w:rsidRPr="0086569F">
        <w:t xml:space="preserve"> (функция, задающая правую часть дифференциального уравнения),</w:t>
      </w:r>
    </w:p>
    <w:p w14:paraId="424F5358" w14:textId="77EAD222" w:rsidR="00382A24" w:rsidRDefault="00000000" w:rsidP="00D755B1">
      <w:pPr>
        <w:numPr>
          <w:ilvl w:val="1"/>
          <w:numId w:val="20"/>
        </w:numPr>
        <w:spacing w:line="360" w:lineRule="auto"/>
      </w:pPr>
      <m:oMath>
        <m:sSub>
          <m:sSubPr>
            <m:ctrlPr>
              <w:rPr>
                <w:rFonts w:ascii="Cambria Math" w:hAnsi="Cambria Math"/>
                <w:i/>
                <w:iCs/>
                <w:lang w:val="en-US"/>
              </w:rPr>
            </m:ctrlPr>
          </m:sSubPr>
          <m:e>
            <m:r>
              <w:rPr>
                <w:rFonts w:ascii="Cambria Math" w:hAnsi="Cambria Math"/>
                <w:lang w:val="en-US"/>
              </w:rPr>
              <m:t>t</m:t>
            </m:r>
          </m:e>
          <m:sub>
            <m:r>
              <w:rPr>
                <w:rFonts w:ascii="Cambria Math" w:hAnsi="Cambria Math"/>
              </w:rPr>
              <m:t>0</m:t>
            </m:r>
          </m:sub>
        </m:sSub>
      </m:oMath>
      <w:r w:rsidR="00382A24" w:rsidRPr="0086569F">
        <w:t xml:space="preserve"> (</w:t>
      </w:r>
      <w:r w:rsidR="00D755B1" w:rsidRPr="00D755B1">
        <w:t>начальное значение времени</w:t>
      </w:r>
      <w:r w:rsidR="00382A24" w:rsidRPr="0086569F">
        <w:t>),</w:t>
      </w:r>
    </w:p>
    <w:p w14:paraId="0638183F" w14:textId="2AB7E400" w:rsidR="00F54D3D" w:rsidRPr="0086569F" w:rsidRDefault="00000000" w:rsidP="00F54D3D">
      <w:pPr>
        <w:numPr>
          <w:ilvl w:val="1"/>
          <w:numId w:val="20"/>
        </w:numPr>
        <w:spacing w:line="360" w:lineRule="auto"/>
      </w:pP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end</m:t>
            </m:r>
          </m:sub>
        </m:sSub>
      </m:oMath>
      <w:r w:rsidR="00F54D3D" w:rsidRPr="0086569F">
        <w:t xml:space="preserve"> (</w:t>
      </w:r>
      <w:r w:rsidR="00F54D3D">
        <w:t>конечное</w:t>
      </w:r>
      <w:r w:rsidR="00F54D3D" w:rsidRPr="00D755B1">
        <w:t xml:space="preserve"> значение времени</w:t>
      </w:r>
      <w:r w:rsidR="00F54D3D" w:rsidRPr="0086569F">
        <w:t>),</w:t>
      </w:r>
    </w:p>
    <w:p w14:paraId="783D2CC2" w14:textId="77C902E5" w:rsidR="00382A24" w:rsidRPr="0086569F" w:rsidRDefault="00000000" w:rsidP="00D755B1">
      <w:pPr>
        <w:numPr>
          <w:ilvl w:val="1"/>
          <w:numId w:val="20"/>
        </w:numPr>
        <w:spacing w:line="360" w:lineRule="auto"/>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0</m:t>
            </m:r>
          </m:sub>
        </m:sSub>
      </m:oMath>
      <w:r w:rsidR="00382A24" w:rsidRPr="0086569F">
        <w:t xml:space="preserve"> (</w:t>
      </w:r>
      <w:r w:rsidR="00D755B1" w:rsidRPr="00D755B1">
        <w:t>начальная численность населения</w:t>
      </w:r>
      <w:r w:rsidR="00382A24" w:rsidRPr="0086569F">
        <w:t>),</w:t>
      </w:r>
    </w:p>
    <w:p w14:paraId="1D7F5C4F" w14:textId="77777777" w:rsidR="00382A24" w:rsidRPr="0086569F" w:rsidRDefault="00382A24" w:rsidP="00382A24">
      <w:pPr>
        <w:numPr>
          <w:ilvl w:val="1"/>
          <w:numId w:val="20"/>
        </w:numPr>
        <w:spacing w:line="360" w:lineRule="auto"/>
      </w:pPr>
      <m:oMath>
        <m:r>
          <w:rPr>
            <w:rFonts w:ascii="Cambria Math" w:hAnsi="Cambria Math"/>
            <w:lang w:val="en-US"/>
          </w:rPr>
          <m:t>h</m:t>
        </m:r>
      </m:oMath>
      <w:r w:rsidRPr="0086569F">
        <w:t xml:space="preserve"> </w:t>
      </w:r>
      <w:r>
        <w:rPr>
          <w:lang w:val="en-US"/>
        </w:rPr>
        <w:t>(</w:t>
      </w:r>
      <w:r w:rsidRPr="0086569F">
        <w:t>шаг интегрирования</w:t>
      </w:r>
      <w:r>
        <w:rPr>
          <w:lang w:val="en-US"/>
        </w:rPr>
        <w:t>)</w:t>
      </w:r>
      <w:r w:rsidRPr="0086569F">
        <w:t>.</w:t>
      </w:r>
    </w:p>
    <w:p w14:paraId="3A04FCB2" w14:textId="77777777" w:rsidR="00382A24" w:rsidRPr="0086569F" w:rsidRDefault="00382A24" w:rsidP="00382A24">
      <w:pPr>
        <w:spacing w:line="360" w:lineRule="auto"/>
        <w:rPr>
          <w:i/>
          <w:iCs/>
        </w:rPr>
      </w:pPr>
      <w:r w:rsidRPr="0086569F">
        <w:rPr>
          <w:i/>
          <w:iCs/>
        </w:rPr>
        <w:t>Выходные данные:</w:t>
      </w:r>
    </w:p>
    <w:p w14:paraId="6C5F02C4" w14:textId="77777777" w:rsidR="00382A24" w:rsidRPr="0086569F" w:rsidRDefault="00000000" w:rsidP="00382A24">
      <w:pPr>
        <w:numPr>
          <w:ilvl w:val="1"/>
          <w:numId w:val="20"/>
        </w:numPr>
        <w:spacing w:line="360" w:lineRule="auto"/>
      </w:pPr>
      <m:oMath>
        <m:sSub>
          <m:sSubPr>
            <m:ctrlPr>
              <w:rPr>
                <w:rFonts w:ascii="Cambria Math" w:hAnsi="Cambria Math"/>
                <w:i/>
                <w:iCs/>
                <w:lang w:val="en-US"/>
              </w:rPr>
            </m:ctrlPr>
          </m:sSubPr>
          <m:e>
            <m:r>
              <w:rPr>
                <w:rFonts w:ascii="Cambria Math" w:hAnsi="Cambria Math"/>
                <w:lang w:val="en-US"/>
              </w:rPr>
              <m:t>t</m:t>
            </m:r>
          </m:e>
          <m:sub>
            <m:r>
              <w:rPr>
                <w:rFonts w:ascii="Cambria Math" w:hAnsi="Cambria Math"/>
              </w:rPr>
              <m:t>v</m:t>
            </m:r>
            <m:r>
              <w:rPr>
                <w:rFonts w:ascii="Cambria Math" w:hAnsi="Cambria Math"/>
                <w:lang w:val="en-US"/>
              </w:rPr>
              <m:t>alues</m:t>
            </m:r>
            <m:r>
              <w:rPr>
                <w:rFonts w:ascii="Cambria Math" w:hAnsi="Cambria Math"/>
              </w:rPr>
              <m:t xml:space="preserve"> </m:t>
            </m:r>
          </m:sub>
        </m:sSub>
      </m:oMath>
      <w:r w:rsidR="00382A24" w:rsidRPr="0086569F">
        <w:rPr>
          <w:iCs/>
        </w:rPr>
        <w:t>(</w:t>
      </w:r>
      <w:r w:rsidR="00382A24" w:rsidRPr="0086569F">
        <w:t>массив значений времени),</w:t>
      </w:r>
    </w:p>
    <w:p w14:paraId="13FA0BB2" w14:textId="5FAFD768" w:rsidR="00382A24" w:rsidRPr="0086569F" w:rsidRDefault="00000000" w:rsidP="00382A24">
      <w:pPr>
        <w:numPr>
          <w:ilvl w:val="1"/>
          <w:numId w:val="20"/>
        </w:numPr>
        <w:spacing w:line="360" w:lineRule="auto"/>
      </w:pPr>
      <m:oMath>
        <m:sSub>
          <m:sSubPr>
            <m:ctrlPr>
              <w:rPr>
                <w:rFonts w:ascii="Cambria Math" w:hAnsi="Cambria Math"/>
                <w:i/>
                <w:iCs/>
                <w:lang w:val="en-US"/>
              </w:rPr>
            </m:ctrlPr>
          </m:sSubPr>
          <m:e>
            <m:r>
              <w:rPr>
                <w:rFonts w:ascii="Cambria Math" w:hAnsi="Cambria Math"/>
                <w:lang w:val="en-US"/>
              </w:rPr>
              <m:t>x</m:t>
            </m:r>
          </m:e>
          <m:sub>
            <m:r>
              <w:rPr>
                <w:rFonts w:ascii="Cambria Math" w:hAnsi="Cambria Math"/>
              </w:rPr>
              <m:t>va</m:t>
            </m:r>
            <m:r>
              <w:rPr>
                <w:rFonts w:ascii="Cambria Math" w:hAnsi="Cambria Math"/>
                <w:lang w:val="en-US"/>
              </w:rPr>
              <m:t>lues</m:t>
            </m:r>
          </m:sub>
        </m:sSub>
      </m:oMath>
      <w:r w:rsidR="00382A24" w:rsidRPr="0086569F">
        <w:rPr>
          <w:iCs/>
        </w:rPr>
        <w:t xml:space="preserve"> </w:t>
      </w:r>
      <w:r w:rsidR="00382A24">
        <w:rPr>
          <w:iCs/>
        </w:rPr>
        <w:t>(</w:t>
      </w:r>
      <w:r w:rsidR="00382A24" w:rsidRPr="0086569F">
        <w:t xml:space="preserve">массив значений численности </w:t>
      </w:r>
      <w:r w:rsidR="00D755B1">
        <w:t>населения</w:t>
      </w:r>
      <w:r w:rsidR="00382A24" w:rsidRPr="0086569F">
        <w:t>).</w:t>
      </w:r>
    </w:p>
    <w:p w14:paraId="7A9F741E" w14:textId="77777777" w:rsidR="00382A24" w:rsidRPr="0086569F" w:rsidRDefault="00382A24" w:rsidP="00382A24">
      <w:pPr>
        <w:spacing w:line="360" w:lineRule="auto"/>
      </w:pPr>
      <w:r w:rsidRPr="0086569F">
        <w:t>На основе полученных результатов численного эксперимента можно сделать следующие выводы для каждой модели:</w:t>
      </w:r>
    </w:p>
    <w:p w14:paraId="4D635F3F" w14:textId="4F2B3A11" w:rsidR="007A5693" w:rsidRDefault="007A5693" w:rsidP="007A5693">
      <w:pPr>
        <w:spacing w:line="360" w:lineRule="auto"/>
        <w:rPr>
          <w:b/>
          <w:bCs/>
          <w:i/>
          <w:iCs/>
        </w:rPr>
      </w:pPr>
      <w:r>
        <w:rPr>
          <w:b/>
          <w:bCs/>
          <w:i/>
          <w:iCs/>
        </w:rPr>
        <w:t>Решение з</w:t>
      </w:r>
      <w:r w:rsidRPr="007A5693">
        <w:rPr>
          <w:b/>
          <w:bCs/>
          <w:i/>
          <w:iCs/>
        </w:rPr>
        <w:t>адач</w:t>
      </w:r>
      <w:r>
        <w:rPr>
          <w:b/>
          <w:bCs/>
          <w:i/>
          <w:iCs/>
        </w:rPr>
        <w:t>и</w:t>
      </w:r>
      <w:r w:rsidRPr="007A5693">
        <w:rPr>
          <w:b/>
          <w:bCs/>
          <w:i/>
          <w:iCs/>
        </w:rPr>
        <w:t xml:space="preserve"> для</w:t>
      </w:r>
      <w:r>
        <w:rPr>
          <w:b/>
          <w:bCs/>
          <w:i/>
          <w:iCs/>
        </w:rPr>
        <w:t xml:space="preserve"> м</w:t>
      </w:r>
      <w:r w:rsidRPr="00C71101">
        <w:rPr>
          <w:b/>
          <w:bCs/>
          <w:i/>
          <w:iCs/>
        </w:rPr>
        <w:t>одел</w:t>
      </w:r>
      <w:r>
        <w:rPr>
          <w:b/>
          <w:bCs/>
          <w:i/>
          <w:iCs/>
        </w:rPr>
        <w:t>и</w:t>
      </w:r>
      <w:r w:rsidRPr="00C71101">
        <w:rPr>
          <w:b/>
          <w:bCs/>
          <w:i/>
          <w:iCs/>
        </w:rPr>
        <w:t xml:space="preserve"> Томаса Мальтуса</w:t>
      </w:r>
      <w:r w:rsidRPr="007A5693">
        <w:rPr>
          <w:b/>
          <w:bCs/>
          <w:i/>
          <w:iCs/>
        </w:rPr>
        <w:t>:</w:t>
      </w:r>
    </w:p>
    <w:p w14:paraId="6A8D7914" w14:textId="1DCA97D9" w:rsidR="007A5693" w:rsidRDefault="007A5693" w:rsidP="007A5693">
      <w:pPr>
        <w:spacing w:line="360" w:lineRule="auto"/>
      </w:pPr>
      <w:r>
        <w:t>Н</w:t>
      </w:r>
      <w:r w:rsidRPr="001F530B">
        <w:t>аселение России в 1996 году</w:t>
      </w:r>
      <w:r>
        <w:t xml:space="preserve"> будет равно </w:t>
      </w:r>
      <m:oMath>
        <m:r>
          <w:rPr>
            <w:rFonts w:ascii="Cambria Math" w:hAnsi="Cambria Math"/>
          </w:rPr>
          <m:t>≈</m:t>
        </m:r>
      </m:oMath>
      <w:r w:rsidR="00F521AA" w:rsidRPr="00F521AA">
        <w:t>130.38 млн человек</w:t>
      </w:r>
      <w:r>
        <w:t>.</w:t>
      </w:r>
    </w:p>
    <w:p w14:paraId="2359642C" w14:textId="025FABFC" w:rsidR="007A5693" w:rsidRDefault="00F521AA" w:rsidP="007A5693">
      <w:pPr>
        <w:spacing w:line="360" w:lineRule="auto"/>
        <w:rPr>
          <w:lang w:val="en-US"/>
        </w:rPr>
      </w:pPr>
      <w:r>
        <w:rPr>
          <w:noProof/>
          <w14:ligatures w14:val="standardContextual"/>
        </w:rPr>
        <w:lastRenderedPageBreak/>
        <w:drawing>
          <wp:inline distT="0" distB="0" distL="0" distR="0" wp14:anchorId="2B5585FD" wp14:editId="3CA7469F">
            <wp:extent cx="2133785" cy="1615580"/>
            <wp:effectExtent l="0" t="0" r="0" b="3810"/>
            <wp:docPr id="1235491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1514" name="Рисунок 1235491514"/>
                    <pic:cNvPicPr/>
                  </pic:nvPicPr>
                  <pic:blipFill>
                    <a:blip r:embed="rId13">
                      <a:extLst>
                        <a:ext uri="{28A0092B-C50C-407E-A947-70E740481C1C}">
                          <a14:useLocalDpi xmlns:a14="http://schemas.microsoft.com/office/drawing/2010/main" val="0"/>
                        </a:ext>
                      </a:extLst>
                    </a:blip>
                    <a:stretch>
                      <a:fillRect/>
                    </a:stretch>
                  </pic:blipFill>
                  <pic:spPr>
                    <a:xfrm>
                      <a:off x="0" y="0"/>
                      <a:ext cx="2133785" cy="1615580"/>
                    </a:xfrm>
                    <a:prstGeom prst="rect">
                      <a:avLst/>
                    </a:prstGeom>
                  </pic:spPr>
                </pic:pic>
              </a:graphicData>
            </a:graphic>
          </wp:inline>
        </w:drawing>
      </w:r>
    </w:p>
    <w:p w14:paraId="42E080D5" w14:textId="2EBB7173" w:rsidR="00F521AA" w:rsidRDefault="00F521AA" w:rsidP="007A5693">
      <w:pPr>
        <w:spacing w:line="360" w:lineRule="auto"/>
      </w:pPr>
      <w:r>
        <w:t>Для проверки полученного результата попробуем решить данную задачу аналитически, подставив заданные параметры в уравнение решения, полученное в пункте 3.</w:t>
      </w:r>
    </w:p>
    <w:p w14:paraId="1978E6AF" w14:textId="5320944A" w:rsidR="007A5693" w:rsidRDefault="00F521AA" w:rsidP="007A5693">
      <w:pPr>
        <w:spacing w:line="360" w:lineRule="auto"/>
        <w:rPr>
          <w:bCs/>
          <w:iCs/>
        </w:rPr>
      </w:pPr>
      <m:oMath>
        <m:r>
          <w:rPr>
            <w:rFonts w:ascii="Cambria Math" w:hAnsi="Cambria Math"/>
          </w:rPr>
          <m:t>x</m:t>
        </m:r>
        <m:d>
          <m:dPr>
            <m:ctrlPr>
              <w:rPr>
                <w:rFonts w:ascii="Cambria Math" w:hAnsi="Cambria Math"/>
                <w:bCs/>
                <w:i/>
              </w:rPr>
            </m:ctrlPr>
          </m:dPr>
          <m:e>
            <m:r>
              <w:rPr>
                <w:rFonts w:ascii="Cambria Math" w:hAnsi="Cambria Math"/>
              </w:rPr>
              <m:t>6</m:t>
            </m:r>
            <m:ctrlPr>
              <w:rPr>
                <w:rFonts w:ascii="Cambria Math" w:hAnsi="Cambria Math"/>
                <w:bCs/>
                <w:i/>
                <w:lang w:val="en-US"/>
              </w:rPr>
            </m:ctrlPr>
          </m:e>
        </m:d>
        <m:r>
          <w:rPr>
            <w:rFonts w:ascii="Cambria Math" w:hAnsi="Cambria Math"/>
          </w:rPr>
          <m:t>=147000000×</m:t>
        </m:r>
        <m:sSup>
          <m:sSupPr>
            <m:ctrlPr>
              <w:rPr>
                <w:rFonts w:ascii="Cambria Math" w:hAnsi="Cambria Math"/>
                <w:bCs/>
                <w:i/>
                <w:lang w:val="en-US"/>
              </w:rPr>
            </m:ctrlPr>
          </m:sSupPr>
          <m:e>
            <m:r>
              <w:rPr>
                <w:rFonts w:ascii="Cambria Math" w:hAnsi="Cambria Math"/>
              </w:rPr>
              <m:t>ⅇ</m:t>
            </m:r>
          </m:e>
          <m:sup>
            <m:r>
              <w:rPr>
                <w:rFonts w:ascii="Cambria Math" w:hAnsi="Cambria Math"/>
              </w:rPr>
              <m:t>-0.02×6</m:t>
            </m:r>
          </m:sup>
        </m:sSup>
        <m:r>
          <w:rPr>
            <w:rFonts w:ascii="Cambria Math" w:hAnsi="Cambria Math"/>
          </w:rPr>
          <m:t>≈147000000×0.08692≈130.5</m:t>
        </m:r>
        <m:r>
          <m:rPr>
            <m:sty m:val="p"/>
          </m:rPr>
          <w:rPr>
            <w:rFonts w:ascii="Cambria Math" w:hAnsi="Cambria Math"/>
          </w:rPr>
          <m:t xml:space="preserve"> </m:t>
        </m:r>
      </m:oMath>
      <w:r w:rsidRPr="00F521AA">
        <w:rPr>
          <w:bCs/>
          <w:iCs/>
        </w:rPr>
        <w:t>млн. человек</w:t>
      </w:r>
    </w:p>
    <w:p w14:paraId="21A6C085" w14:textId="6ACBEBC4" w:rsidR="00572DFB" w:rsidRPr="007B195E" w:rsidRDefault="00572DFB" w:rsidP="007A5693">
      <w:pPr>
        <w:spacing w:line="360" w:lineRule="auto"/>
        <w:rPr>
          <w:b/>
          <w:bCs/>
          <w:i/>
          <w:iCs/>
        </w:rPr>
      </w:pPr>
      <w:r>
        <w:rPr>
          <w:b/>
          <w:bCs/>
          <w:i/>
          <w:iCs/>
        </w:rPr>
        <w:t>Решение з</w:t>
      </w:r>
      <w:r w:rsidRPr="007A5693">
        <w:rPr>
          <w:b/>
          <w:bCs/>
          <w:i/>
          <w:iCs/>
        </w:rPr>
        <w:t>адач</w:t>
      </w:r>
      <w:r>
        <w:rPr>
          <w:b/>
          <w:bCs/>
          <w:i/>
          <w:iCs/>
        </w:rPr>
        <w:t>и</w:t>
      </w:r>
      <w:r w:rsidRPr="007A5693">
        <w:rPr>
          <w:b/>
          <w:bCs/>
          <w:i/>
          <w:iCs/>
        </w:rPr>
        <w:t xml:space="preserve"> для</w:t>
      </w:r>
      <w:r>
        <w:rPr>
          <w:b/>
          <w:bCs/>
          <w:i/>
          <w:iCs/>
        </w:rPr>
        <w:t xml:space="preserve"> логистической модели </w:t>
      </w:r>
      <w:r w:rsidRPr="000E74D4">
        <w:rPr>
          <w:b/>
          <w:bCs/>
          <w:i/>
          <w:iCs/>
        </w:rPr>
        <w:t xml:space="preserve">(модель </w:t>
      </w:r>
      <w:proofErr w:type="spellStart"/>
      <w:r w:rsidRPr="000E74D4">
        <w:rPr>
          <w:b/>
          <w:bCs/>
          <w:i/>
          <w:iCs/>
        </w:rPr>
        <w:t>Ферхюльста</w:t>
      </w:r>
      <w:proofErr w:type="spellEnd"/>
      <w:r w:rsidRPr="000E74D4">
        <w:rPr>
          <w:b/>
          <w:bCs/>
          <w:i/>
          <w:iCs/>
        </w:rPr>
        <w:t>)</w:t>
      </w:r>
      <w:r w:rsidRPr="00572DFB">
        <w:rPr>
          <w:b/>
          <w:bCs/>
          <w:i/>
          <w:iCs/>
        </w:rPr>
        <w:t>:</w:t>
      </w:r>
    </w:p>
    <w:p w14:paraId="7AE59F30" w14:textId="1CCF12AC" w:rsidR="00572DFB" w:rsidRPr="007B195E" w:rsidRDefault="0045404C" w:rsidP="007A5693">
      <w:pPr>
        <w:spacing w:line="360" w:lineRule="auto"/>
      </w:pPr>
      <w:r>
        <w:t xml:space="preserve">Стабилизация роста населения произойдет через </w:t>
      </w:r>
      <m:oMath>
        <m:r>
          <w:rPr>
            <w:rFonts w:ascii="Cambria Math" w:hAnsi="Cambria Math"/>
          </w:rPr>
          <m:t>≈550</m:t>
        </m:r>
      </m:oMath>
      <w:r>
        <w:t xml:space="preserve"> лет. Численность населения составит </w:t>
      </w:r>
      <m:oMath>
        <m:r>
          <w:rPr>
            <w:rFonts w:ascii="Cambria Math" w:hAnsi="Cambria Math"/>
          </w:rPr>
          <m:t>≈</m:t>
        </m:r>
      </m:oMath>
      <w:r>
        <w:t>19.8 млрд. человек.</w:t>
      </w:r>
    </w:p>
    <w:p w14:paraId="306327A5" w14:textId="07464C34" w:rsidR="0045404C" w:rsidRPr="0045404C" w:rsidRDefault="00284219" w:rsidP="007A5693">
      <w:pPr>
        <w:spacing w:line="360" w:lineRule="auto"/>
      </w:pPr>
      <w:r>
        <w:rPr>
          <w:noProof/>
          <w14:ligatures w14:val="standardContextual"/>
        </w:rPr>
        <w:drawing>
          <wp:inline distT="0" distB="0" distL="0" distR="0" wp14:anchorId="2EE61E57" wp14:editId="578BCA2E">
            <wp:extent cx="2072820" cy="2263336"/>
            <wp:effectExtent l="0" t="0" r="3810" b="3810"/>
            <wp:docPr id="205222520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25200" name="Рисунок 2052225200"/>
                    <pic:cNvPicPr/>
                  </pic:nvPicPr>
                  <pic:blipFill>
                    <a:blip r:embed="rId14">
                      <a:extLst>
                        <a:ext uri="{28A0092B-C50C-407E-A947-70E740481C1C}">
                          <a14:useLocalDpi xmlns:a14="http://schemas.microsoft.com/office/drawing/2010/main" val="0"/>
                        </a:ext>
                      </a:extLst>
                    </a:blip>
                    <a:stretch>
                      <a:fillRect/>
                    </a:stretch>
                  </pic:blipFill>
                  <pic:spPr>
                    <a:xfrm>
                      <a:off x="0" y="0"/>
                      <a:ext cx="2072820" cy="2263336"/>
                    </a:xfrm>
                    <a:prstGeom prst="rect">
                      <a:avLst/>
                    </a:prstGeom>
                  </pic:spPr>
                </pic:pic>
              </a:graphicData>
            </a:graphic>
          </wp:inline>
        </w:drawing>
      </w:r>
    </w:p>
    <w:p w14:paraId="13184FD0" w14:textId="6AAD53E3" w:rsidR="00572DFB" w:rsidRPr="0045404C" w:rsidRDefault="00572DFB" w:rsidP="007A5693">
      <w:pPr>
        <w:spacing w:line="360" w:lineRule="auto"/>
      </w:pPr>
      <w:r>
        <w:t>Для проверки полученного результата попробуем решить данную задачу аналитически</w:t>
      </w:r>
      <w:r w:rsidR="0045404C" w:rsidRPr="0045404C">
        <w:t>.</w:t>
      </w:r>
    </w:p>
    <w:p w14:paraId="5B08ECF8" w14:textId="77777777" w:rsidR="000E5632" w:rsidRPr="000E5632" w:rsidRDefault="000E5632" w:rsidP="000E5632">
      <w:pPr>
        <w:spacing w:line="360" w:lineRule="auto"/>
      </w:pPr>
      <w:r w:rsidRPr="000E5632">
        <w:t>Население стабилизируется, когда выполняется хотя бы одно из двух условий:</w:t>
      </w:r>
    </w:p>
    <w:p w14:paraId="0077BE10" w14:textId="180FD0DE" w:rsidR="000E5632" w:rsidRDefault="000E5632" w:rsidP="000E5632">
      <w:pPr>
        <w:spacing w:line="360" w:lineRule="auto"/>
        <w:rPr>
          <w:i/>
          <w:iCs/>
          <w:lang w:val="en-US"/>
        </w:rPr>
      </w:pPr>
      <w:r w:rsidRPr="0045404C">
        <w:rPr>
          <w:i/>
          <w:iCs/>
        </w:rPr>
        <w:t>1.</w:t>
      </w:r>
      <w:r w:rsidRPr="000E5632">
        <w:rPr>
          <w:i/>
          <w:iCs/>
        </w:rPr>
        <w:t>Скорость роста становится достаточно малой</w:t>
      </w:r>
    </w:p>
    <w:p w14:paraId="16114BC5" w14:textId="156637A8" w:rsidR="0045404C" w:rsidRPr="0045404C" w:rsidRDefault="00000000" w:rsidP="000E5632">
      <w:pPr>
        <w:spacing w:line="360" w:lineRule="auto"/>
        <w:rPr>
          <w:i/>
          <w:iCs/>
          <w:lang w:val="en-US"/>
        </w:rPr>
      </w:pPr>
      <m:oMathPara>
        <m:oMathParaPr>
          <m:jc m:val="left"/>
        </m:oMathParaPr>
        <m:oMath>
          <m:f>
            <m:fPr>
              <m:ctrlPr>
                <w:rPr>
                  <w:rFonts w:ascii="Cambria Math" w:hAnsi="Cambria Math"/>
                  <w:i/>
                  <w:iCs/>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&lt;0.001×r×</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0</m:t>
              </m:r>
            </m:sub>
          </m:sSub>
        </m:oMath>
      </m:oMathPara>
    </w:p>
    <w:p w14:paraId="65C50777" w14:textId="0BBEAAF5" w:rsidR="0045404C" w:rsidRDefault="0045404C" w:rsidP="000E5632">
      <w:pPr>
        <w:spacing w:line="360" w:lineRule="auto"/>
      </w:pPr>
      <w:r w:rsidRPr="0045404C">
        <w:t>Или</w:t>
      </w:r>
    </w:p>
    <w:p w14:paraId="26B33D73" w14:textId="4D6ED687" w:rsidR="0045404C" w:rsidRPr="0045404C" w:rsidRDefault="00000000" w:rsidP="000E5632">
      <w:pPr>
        <w:spacing w:line="360" w:lineRule="auto"/>
        <w:rPr>
          <w:i/>
          <w:iCs/>
          <w:lang w:val="en-US"/>
        </w:rPr>
      </w:pPr>
      <m:oMathPara>
        <m:oMathParaPr>
          <m:jc m:val="left"/>
        </m:oMathParaPr>
        <m:oMath>
          <m:f>
            <m:fPr>
              <m:ctrlPr>
                <w:rPr>
                  <w:rFonts w:ascii="Cambria Math" w:hAnsi="Cambria Math"/>
                  <w:i/>
                  <w:iCs/>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rPr>
            <m:t>&lt;0.001×0.0097×6.5×</m:t>
          </m:r>
          <m:sSup>
            <m:sSupPr>
              <m:ctrlPr>
                <w:rPr>
                  <w:rFonts w:ascii="Cambria Math" w:hAnsi="Cambria Math"/>
                  <w:i/>
                  <w:iCs/>
                </w:rPr>
              </m:ctrlPr>
            </m:sSupPr>
            <m:e>
              <m:r>
                <w:rPr>
                  <w:rFonts w:ascii="Cambria Math" w:hAnsi="Cambria Math"/>
                </w:rPr>
                <m:t>10</m:t>
              </m:r>
            </m:e>
            <m:sup>
              <m:r>
                <w:rPr>
                  <w:rFonts w:ascii="Cambria Math" w:hAnsi="Cambria Math"/>
                </w:rPr>
                <m:t>9</m:t>
              </m:r>
            </m:sup>
          </m:sSup>
        </m:oMath>
      </m:oMathPara>
    </w:p>
    <w:p w14:paraId="2C7933E2" w14:textId="256BBC5A" w:rsidR="0045404C" w:rsidRPr="000E5632" w:rsidRDefault="00000000" w:rsidP="000E5632">
      <w:pPr>
        <w:spacing w:line="360" w:lineRule="auto"/>
        <w:rPr>
          <w:i/>
          <w:iCs/>
          <w:lang w:val="en-US"/>
        </w:rPr>
      </w:pPr>
      <m:oMathPara>
        <m:oMathParaPr>
          <m:jc m:val="left"/>
        </m:oMathParaPr>
        <m:oMath>
          <m:f>
            <m:fPr>
              <m:ctrlPr>
                <w:rPr>
                  <w:rFonts w:ascii="Cambria Math" w:hAnsi="Cambria Math"/>
                  <w:i/>
                  <w:iCs/>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rPr>
            <m:t>&lt;6</m:t>
          </m:r>
          <m:r>
            <w:rPr>
              <w:rFonts w:ascii="Cambria Math" w:hAnsi="Cambria Math"/>
              <w:lang w:val="en-US"/>
            </w:rPr>
            <m:t>.3×</m:t>
          </m:r>
          <m:sSup>
            <m:sSupPr>
              <m:ctrlPr>
                <w:rPr>
                  <w:rFonts w:ascii="Cambria Math" w:hAnsi="Cambria Math"/>
                  <w:i/>
                  <w:iCs/>
                  <w:lang w:val="en-US"/>
                </w:rPr>
              </m:ctrlPr>
            </m:sSupPr>
            <m:e>
              <m:r>
                <w:rPr>
                  <w:rFonts w:ascii="Cambria Math" w:hAnsi="Cambria Math"/>
                  <w:lang w:val="en-US"/>
                </w:rPr>
                <m:t>10</m:t>
              </m:r>
            </m:e>
            <m:sup>
              <m:r>
                <w:rPr>
                  <w:rFonts w:ascii="Cambria Math" w:hAnsi="Cambria Math"/>
                  <w:lang w:val="en-US"/>
                </w:rPr>
                <m:t>6</m:t>
              </m:r>
            </m:sup>
          </m:sSup>
        </m:oMath>
      </m:oMathPara>
    </w:p>
    <w:p w14:paraId="69B55DC7" w14:textId="519B515F" w:rsidR="000E5632" w:rsidRDefault="000E5632" w:rsidP="000E5632">
      <w:pPr>
        <w:spacing w:line="360" w:lineRule="auto"/>
        <w:rPr>
          <w:i/>
          <w:iCs/>
          <w:lang w:val="en-US"/>
        </w:rPr>
      </w:pPr>
      <w:r w:rsidRPr="0045404C">
        <w:rPr>
          <w:i/>
          <w:iCs/>
        </w:rPr>
        <w:t>2.</w:t>
      </w:r>
      <w:r w:rsidRPr="000E5632">
        <w:rPr>
          <w:i/>
          <w:iCs/>
        </w:rPr>
        <w:t>Население достигает 99% емкости среды</w:t>
      </w:r>
    </w:p>
    <w:p w14:paraId="07D141E0" w14:textId="1FB26246" w:rsidR="0045404C" w:rsidRPr="0045404C" w:rsidRDefault="0045404C" w:rsidP="000E5632">
      <w:pPr>
        <w:spacing w:line="360" w:lineRule="auto"/>
        <w:rPr>
          <w:i/>
          <w:iCs/>
          <w:lang w:val="en-US"/>
        </w:rPr>
      </w:pPr>
      <m:oMathPara>
        <m:oMathParaPr>
          <m:jc m:val="left"/>
        </m:oMathParaPr>
        <m:oMath>
          <m:r>
            <w:rPr>
              <w:rFonts w:ascii="Cambria Math" w:hAnsi="Cambria Math"/>
              <w:lang w:val="en-US"/>
            </w:rPr>
            <m:t>x≥0.99×k</m:t>
          </m:r>
        </m:oMath>
      </m:oMathPara>
    </w:p>
    <w:p w14:paraId="2803B65C" w14:textId="02621D4D" w:rsidR="0045404C" w:rsidRDefault="0045404C" w:rsidP="000E5632">
      <w:pPr>
        <w:spacing w:line="360" w:lineRule="auto"/>
      </w:pPr>
      <w:r>
        <w:t>И</w:t>
      </w:r>
      <w:r w:rsidRPr="0045404C">
        <w:t>ли</w:t>
      </w:r>
    </w:p>
    <w:p w14:paraId="7FEA1EBD" w14:textId="56239E73" w:rsidR="0045404C" w:rsidRPr="0045404C" w:rsidRDefault="0045404C" w:rsidP="000E5632">
      <w:pPr>
        <w:spacing w:line="360" w:lineRule="auto"/>
        <w:rPr>
          <w:i/>
        </w:rPr>
      </w:pPr>
      <m:oMathPara>
        <m:oMathParaPr>
          <m:jc m:val="left"/>
        </m:oMathParaPr>
        <m:oMath>
          <m:r>
            <w:rPr>
              <w:rFonts w:ascii="Cambria Math" w:hAnsi="Cambria Math"/>
              <w:lang w:val="en-US"/>
            </w:rPr>
            <m:t>x≥1</m:t>
          </m:r>
          <m:r>
            <w:rPr>
              <w:rFonts w:ascii="Cambria Math" w:hAnsi="Cambria Math"/>
            </w:rPr>
            <m:t>9.8×</m:t>
          </m:r>
          <m:sSup>
            <m:sSupPr>
              <m:ctrlPr>
                <w:rPr>
                  <w:rFonts w:ascii="Cambria Math" w:hAnsi="Cambria Math"/>
                  <w:i/>
                  <w:iCs/>
                </w:rPr>
              </m:ctrlPr>
            </m:sSupPr>
            <m:e>
              <m:r>
                <w:rPr>
                  <w:rFonts w:ascii="Cambria Math" w:hAnsi="Cambria Math"/>
                </w:rPr>
                <m:t>10</m:t>
              </m:r>
            </m:e>
            <m:sup>
              <m:r>
                <w:rPr>
                  <w:rFonts w:ascii="Cambria Math" w:hAnsi="Cambria Math"/>
                </w:rPr>
                <m:t>9</m:t>
              </m:r>
            </m:sup>
          </m:sSup>
        </m:oMath>
      </m:oMathPara>
    </w:p>
    <w:p w14:paraId="7DB3F19D" w14:textId="0553BD21" w:rsidR="0045404C" w:rsidRPr="007B195E" w:rsidRDefault="00284219" w:rsidP="000E5632">
      <w:pPr>
        <w:spacing w:line="360" w:lineRule="auto"/>
      </w:pPr>
      <w:r>
        <w:lastRenderedPageBreak/>
        <w:t>Подставив заданные параметры в уравнение решения, полученное в пункте 3,</w:t>
      </w:r>
      <w:r w:rsidRPr="00284219">
        <w:t xml:space="preserve"> </w:t>
      </w:r>
      <w:r>
        <w:t>на</w:t>
      </w:r>
      <w:r w:rsidRPr="00284219">
        <w:t xml:space="preserve">йдем время </w:t>
      </w:r>
      <m:oMath>
        <m:r>
          <w:rPr>
            <w:rFonts w:ascii="Cambria Math" w:hAnsi="Cambria Math"/>
          </w:rPr>
          <m:t>T</m:t>
        </m:r>
      </m:oMath>
      <w:r w:rsidRPr="00284219">
        <w:t>, когда население достигает 99% емкости среды:</w:t>
      </w:r>
    </w:p>
    <w:p w14:paraId="132E5E54" w14:textId="5C4CE096" w:rsidR="00284219" w:rsidRPr="00284219" w:rsidRDefault="00284219" w:rsidP="000E5632">
      <w:pPr>
        <w:spacing w:line="360" w:lineRule="auto"/>
        <w:rPr>
          <w:bCs/>
          <w:i/>
          <w:lang w:val="en-US"/>
        </w:rPr>
      </w:pPr>
      <m:oMathPara>
        <m:oMathParaPr>
          <m:jc m:val="left"/>
        </m:oMathParaPr>
        <m:oMath>
          <m:r>
            <w:rPr>
              <w:rFonts w:ascii="Cambria Math" w:hAnsi="Cambria Math"/>
              <w:lang w:val="en-US"/>
            </w:rPr>
            <m:t>1</m:t>
          </m:r>
          <m:r>
            <w:rPr>
              <w:rFonts w:ascii="Cambria Math" w:hAnsi="Cambria Math"/>
            </w:rPr>
            <m:t>9.8</m:t>
          </m:r>
          <m:r>
            <w:rPr>
              <w:rFonts w:ascii="Cambria Math" w:hAnsi="Cambria Math"/>
              <w:lang w:val="en-US"/>
            </w:rPr>
            <m:t>=</m:t>
          </m:r>
          <m:f>
            <m:fPr>
              <m:ctrlPr>
                <w:rPr>
                  <w:rFonts w:ascii="Cambria Math" w:hAnsi="Cambria Math"/>
                  <w:bCs/>
                  <w:i/>
                  <w:lang w:val="en-US"/>
                </w:rPr>
              </m:ctrlPr>
            </m:fPr>
            <m:num>
              <m:r>
                <w:rPr>
                  <w:rFonts w:ascii="Cambria Math" w:hAnsi="Cambria Math"/>
                  <w:lang w:val="en-US"/>
                </w:rPr>
                <m:t>2</m:t>
              </m:r>
              <m:r>
                <w:rPr>
                  <w:rFonts w:ascii="Cambria Math" w:hAnsi="Cambria Math"/>
                </w:rPr>
                <m:t>0×6.5</m:t>
              </m:r>
              <m:sSup>
                <m:sSupPr>
                  <m:ctrlPr>
                    <w:rPr>
                      <w:rFonts w:ascii="Cambria Math" w:hAnsi="Cambria Math"/>
                      <w:bCs/>
                      <w:i/>
                    </w:rPr>
                  </m:ctrlPr>
                </m:sSupPr>
                <m:e>
                  <m:r>
                    <w:rPr>
                      <w:rFonts w:ascii="Cambria Math" w:hAnsi="Cambria Math"/>
                      <w:lang w:val="en-US"/>
                    </w:rPr>
                    <m:t>e</m:t>
                  </m:r>
                </m:e>
                <m:sup>
                  <m:r>
                    <w:rPr>
                      <w:rFonts w:ascii="Cambria Math" w:hAnsi="Cambria Math"/>
                    </w:rPr>
                    <m:t>0</m:t>
                  </m:r>
                  <m:r>
                    <w:rPr>
                      <w:rFonts w:ascii="Cambria Math" w:hAnsi="Cambria Math"/>
                      <w:lang w:val="en-US"/>
                    </w:rPr>
                    <m:t>.0097T</m:t>
                  </m:r>
                </m:sup>
              </m:sSup>
            </m:num>
            <m:den>
              <m:r>
                <w:rPr>
                  <w:rFonts w:ascii="Cambria Math" w:hAnsi="Cambria Math"/>
                  <w:lang w:val="en-US"/>
                </w:rPr>
                <m:t>20-6.5+6.5×</m:t>
              </m:r>
              <m:sSup>
                <m:sSupPr>
                  <m:ctrlPr>
                    <w:rPr>
                      <w:rFonts w:ascii="Cambria Math" w:hAnsi="Cambria Math"/>
                      <w:bCs/>
                      <w:i/>
                    </w:rPr>
                  </m:ctrlPr>
                </m:sSupPr>
                <m:e>
                  <m:r>
                    <w:rPr>
                      <w:rFonts w:ascii="Cambria Math" w:hAnsi="Cambria Math"/>
                      <w:lang w:val="en-US"/>
                    </w:rPr>
                    <m:t>e</m:t>
                  </m:r>
                </m:e>
                <m:sup>
                  <m:r>
                    <w:rPr>
                      <w:rFonts w:ascii="Cambria Math" w:hAnsi="Cambria Math"/>
                    </w:rPr>
                    <m:t>0</m:t>
                  </m:r>
                  <m:r>
                    <w:rPr>
                      <w:rFonts w:ascii="Cambria Math" w:hAnsi="Cambria Math"/>
                      <w:lang w:val="en-US"/>
                    </w:rPr>
                    <m:t>.0097T</m:t>
                  </m:r>
                </m:sup>
              </m:sSup>
            </m:den>
          </m:f>
        </m:oMath>
      </m:oMathPara>
    </w:p>
    <w:p w14:paraId="0F67EF73" w14:textId="0F0CF315" w:rsidR="00284219" w:rsidRDefault="00284219" w:rsidP="000E5632">
      <w:pPr>
        <w:spacing w:line="360" w:lineRule="auto"/>
        <w:rPr>
          <w:bCs/>
          <w:iCs/>
          <w:lang w:val="en-US"/>
        </w:rPr>
      </w:pPr>
      <w:r w:rsidRPr="00284219">
        <w:rPr>
          <w:bCs/>
          <w:iCs/>
        </w:rPr>
        <w:t>Обозначим</w:t>
      </w:r>
      <w:r>
        <w:rPr>
          <w:bCs/>
          <w:iCs/>
        </w:rPr>
        <w:t xml:space="preserve"> </w:t>
      </w:r>
      <m:oMath>
        <m:r>
          <w:rPr>
            <w:rFonts w:ascii="Cambria Math" w:hAnsi="Cambria Math"/>
          </w:rPr>
          <m:t>y</m:t>
        </m:r>
        <m:r>
          <w:rPr>
            <w:rFonts w:ascii="Cambria Math" w:hAnsi="Cambria Math"/>
            <w:lang w:val="en-US"/>
          </w:rPr>
          <m:t>=</m:t>
        </m:r>
        <m:sSup>
          <m:sSupPr>
            <m:ctrlPr>
              <w:rPr>
                <w:rFonts w:ascii="Cambria Math" w:hAnsi="Cambria Math"/>
                <w:bCs/>
                <w:i/>
              </w:rPr>
            </m:ctrlPr>
          </m:sSupPr>
          <m:e>
            <m:r>
              <w:rPr>
                <w:rFonts w:ascii="Cambria Math" w:hAnsi="Cambria Math"/>
                <w:lang w:val="en-US"/>
              </w:rPr>
              <m:t>e</m:t>
            </m:r>
          </m:e>
          <m:sup>
            <m:r>
              <w:rPr>
                <w:rFonts w:ascii="Cambria Math" w:hAnsi="Cambria Math"/>
              </w:rPr>
              <m:t>0</m:t>
            </m:r>
            <m:r>
              <w:rPr>
                <w:rFonts w:ascii="Cambria Math" w:hAnsi="Cambria Math"/>
                <w:lang w:val="en-US"/>
              </w:rPr>
              <m:t>.0097T</m:t>
            </m:r>
          </m:sup>
        </m:sSup>
      </m:oMath>
      <w:r w:rsidRPr="00284219">
        <w:rPr>
          <w:bCs/>
          <w:iCs/>
        </w:rPr>
        <w:t xml:space="preserve"> </w:t>
      </w:r>
    </w:p>
    <w:p w14:paraId="140E4AA7" w14:textId="35222B34" w:rsidR="00284219" w:rsidRPr="00284219" w:rsidRDefault="00284219" w:rsidP="000E5632">
      <w:pPr>
        <w:spacing w:line="360" w:lineRule="auto"/>
        <w:rPr>
          <w:bCs/>
          <w:iCs/>
          <w:lang w:val="en-US"/>
        </w:rPr>
      </w:pPr>
      <m:oMathPara>
        <m:oMathParaPr>
          <m:jc m:val="left"/>
        </m:oMathParaPr>
        <m:oMath>
          <m:r>
            <w:rPr>
              <w:rFonts w:ascii="Cambria Math" w:hAnsi="Cambria Math"/>
              <w:lang w:val="en-US"/>
            </w:rPr>
            <m:t>19.8</m:t>
          </m:r>
          <m:d>
            <m:dPr>
              <m:ctrlPr>
                <w:rPr>
                  <w:rFonts w:ascii="Cambria Math" w:hAnsi="Cambria Math"/>
                  <w:bCs/>
                  <w:i/>
                  <w:iCs/>
                  <w:lang w:val="en-US"/>
                </w:rPr>
              </m:ctrlPr>
            </m:dPr>
            <m:e>
              <m:r>
                <w:rPr>
                  <w:rFonts w:ascii="Cambria Math" w:hAnsi="Cambria Math"/>
                  <w:lang w:val="en-US"/>
                </w:rPr>
                <m:t>20-6.5+6.5y</m:t>
              </m:r>
            </m:e>
          </m:d>
          <m:r>
            <w:rPr>
              <w:rFonts w:ascii="Cambria Math" w:hAnsi="Cambria Math"/>
              <w:lang w:val="en-US"/>
            </w:rPr>
            <m:t>=130y</m:t>
          </m:r>
        </m:oMath>
      </m:oMathPara>
    </w:p>
    <w:p w14:paraId="33467A43" w14:textId="18FA8E69" w:rsidR="00284219" w:rsidRPr="00284219" w:rsidRDefault="00284219" w:rsidP="000E5632">
      <w:pPr>
        <w:spacing w:line="360" w:lineRule="auto"/>
        <w:rPr>
          <w:bCs/>
          <w:iCs/>
          <w:lang w:val="en-US"/>
        </w:rPr>
      </w:pPr>
      <m:oMathPara>
        <m:oMathParaPr>
          <m:jc m:val="left"/>
        </m:oMathParaPr>
        <m:oMath>
          <m:r>
            <w:rPr>
              <w:rFonts w:ascii="Cambria Math" w:hAnsi="Cambria Math"/>
              <w:lang w:val="en-US"/>
            </w:rPr>
            <m:t>1.3y=267.3</m:t>
          </m:r>
        </m:oMath>
      </m:oMathPara>
    </w:p>
    <w:p w14:paraId="1B8621FE" w14:textId="58FED0C3" w:rsidR="00284219" w:rsidRPr="00284219" w:rsidRDefault="00284219" w:rsidP="000E5632">
      <w:pPr>
        <w:spacing w:line="360" w:lineRule="auto"/>
        <w:rPr>
          <w:bCs/>
          <w:iCs/>
          <w:lang w:val="en-US"/>
        </w:rPr>
      </w:pPr>
      <m:oMathPara>
        <m:oMathParaPr>
          <m:jc m:val="left"/>
        </m:oMathParaPr>
        <m:oMath>
          <m:r>
            <w:rPr>
              <w:rFonts w:ascii="Cambria Math" w:hAnsi="Cambria Math"/>
              <w:lang w:val="en-US"/>
            </w:rPr>
            <m:t>y=</m:t>
          </m:r>
          <m:f>
            <m:fPr>
              <m:ctrlPr>
                <w:rPr>
                  <w:rFonts w:ascii="Cambria Math" w:hAnsi="Cambria Math"/>
                  <w:bCs/>
                  <w:i/>
                  <w:iCs/>
                  <w:lang w:val="en-US"/>
                </w:rPr>
              </m:ctrlPr>
            </m:fPr>
            <m:num>
              <m:r>
                <w:rPr>
                  <w:rFonts w:ascii="Cambria Math" w:hAnsi="Cambria Math"/>
                  <w:lang w:val="en-US"/>
                </w:rPr>
                <m:t>267.3</m:t>
              </m:r>
            </m:num>
            <m:den>
              <m:r>
                <w:rPr>
                  <w:rFonts w:ascii="Cambria Math" w:hAnsi="Cambria Math"/>
                  <w:lang w:val="en-US"/>
                </w:rPr>
                <m:t>1.3</m:t>
              </m:r>
            </m:den>
          </m:f>
          <m:r>
            <w:rPr>
              <w:rFonts w:ascii="Cambria Math" w:hAnsi="Cambria Math"/>
              <w:lang w:val="en-US"/>
            </w:rPr>
            <m:t>=205.6</m:t>
          </m:r>
        </m:oMath>
      </m:oMathPara>
    </w:p>
    <w:p w14:paraId="74F92FE8" w14:textId="4326A579" w:rsidR="00284219" w:rsidRDefault="00284219" w:rsidP="000E5632">
      <w:pPr>
        <w:spacing w:line="360" w:lineRule="auto"/>
        <w:rPr>
          <w:bCs/>
          <w:iCs/>
        </w:rPr>
      </w:pPr>
      <w:r>
        <w:rPr>
          <w:bCs/>
          <w:iCs/>
        </w:rPr>
        <w:t>Берем логарифм</w:t>
      </w:r>
    </w:p>
    <w:p w14:paraId="7699A383" w14:textId="55093C03" w:rsidR="00284219" w:rsidRPr="000E5632" w:rsidRDefault="00284219" w:rsidP="00776532">
      <w:pPr>
        <w:spacing w:line="360" w:lineRule="auto"/>
        <w:rPr>
          <w:bCs/>
          <w:iCs/>
        </w:rPr>
      </w:pPr>
      <m:oMath>
        <m:r>
          <w:rPr>
            <w:rFonts w:ascii="Cambria Math" w:hAnsi="Cambria Math"/>
          </w:rPr>
          <m:t>T=</m:t>
        </m:r>
        <m:f>
          <m:fPr>
            <m:ctrlPr>
              <w:rPr>
                <w:rFonts w:ascii="Cambria Math" w:hAnsi="Cambria Math"/>
                <w:bCs/>
                <w:i/>
                <w:iCs/>
                <w:lang w:val="en-US"/>
              </w:rPr>
            </m:ctrlPr>
          </m:fPr>
          <m:num>
            <m:func>
              <m:funcPr>
                <m:ctrlPr>
                  <w:rPr>
                    <w:rFonts w:ascii="Cambria Math" w:hAnsi="Cambria Math"/>
                    <w:bCs/>
                    <w:i/>
                    <w:iCs/>
                    <w:lang w:val="en-US"/>
                  </w:rPr>
                </m:ctrlPr>
              </m:funcPr>
              <m:fName>
                <m:r>
                  <m:rPr>
                    <m:sty m:val="p"/>
                  </m:rPr>
                  <w:rPr>
                    <w:rFonts w:ascii="Cambria Math" w:hAnsi="Cambria Math"/>
                    <w:lang w:val="en-US"/>
                  </w:rPr>
                  <m:t>ln</m:t>
                </m:r>
              </m:fName>
              <m:e>
                <m:r>
                  <w:rPr>
                    <w:rFonts w:ascii="Cambria Math" w:hAnsi="Cambria Math"/>
                  </w:rPr>
                  <m:t>205.6</m:t>
                </m:r>
              </m:e>
            </m:func>
          </m:num>
          <m:den>
            <m:r>
              <w:rPr>
                <w:rFonts w:ascii="Cambria Math" w:hAnsi="Cambria Math"/>
              </w:rPr>
              <m:t>0.0097</m:t>
            </m:r>
          </m:den>
        </m:f>
        <m:r>
          <w:rPr>
            <w:rFonts w:ascii="Cambria Math" w:hAnsi="Cambria Math"/>
          </w:rPr>
          <m:t>≈</m:t>
        </m:r>
        <m:f>
          <m:fPr>
            <m:ctrlPr>
              <w:rPr>
                <w:rFonts w:ascii="Cambria Math" w:hAnsi="Cambria Math"/>
                <w:bCs/>
                <w:i/>
                <w:iCs/>
                <w:lang w:val="en-US"/>
              </w:rPr>
            </m:ctrlPr>
          </m:fPr>
          <m:num>
            <m:r>
              <w:rPr>
                <w:rFonts w:ascii="Cambria Math" w:hAnsi="Cambria Math"/>
              </w:rPr>
              <m:t>5.32</m:t>
            </m:r>
          </m:num>
          <m:den>
            <m:r>
              <w:rPr>
                <w:rFonts w:ascii="Cambria Math" w:hAnsi="Cambria Math"/>
              </w:rPr>
              <m:t>0.0097</m:t>
            </m:r>
          </m:den>
        </m:f>
        <m:r>
          <w:rPr>
            <w:rFonts w:ascii="Cambria Math" w:hAnsi="Cambria Math"/>
          </w:rPr>
          <m:t>≈548.45</m:t>
        </m:r>
      </m:oMath>
      <w:r>
        <w:rPr>
          <w:bCs/>
          <w:iCs/>
        </w:rPr>
        <w:t xml:space="preserve"> лет</w:t>
      </w:r>
    </w:p>
    <w:p w14:paraId="6F15368E" w14:textId="2B088BD7" w:rsidR="007A5693" w:rsidRPr="00040CC1" w:rsidRDefault="007A5693" w:rsidP="00776532">
      <w:pPr>
        <w:pStyle w:val="3"/>
        <w:spacing w:before="0" w:after="0" w:line="360" w:lineRule="auto"/>
        <w:rPr>
          <w:b/>
          <w:bCs/>
          <w:color w:val="auto"/>
          <w:sz w:val="32"/>
          <w:szCs w:val="32"/>
        </w:rPr>
      </w:pPr>
      <w:r>
        <w:rPr>
          <w:b/>
          <w:bCs/>
          <w:color w:val="auto"/>
          <w:sz w:val="32"/>
          <w:szCs w:val="32"/>
        </w:rPr>
        <w:t>6</w:t>
      </w:r>
      <w:r w:rsidRPr="00C71101">
        <w:rPr>
          <w:b/>
          <w:bCs/>
          <w:color w:val="auto"/>
          <w:sz w:val="32"/>
          <w:szCs w:val="32"/>
        </w:rPr>
        <w:t xml:space="preserve">. </w:t>
      </w:r>
      <w:r>
        <w:rPr>
          <w:b/>
          <w:bCs/>
          <w:color w:val="auto"/>
          <w:sz w:val="32"/>
          <w:szCs w:val="32"/>
        </w:rPr>
        <w:t>Визуализация</w:t>
      </w:r>
    </w:p>
    <w:p w14:paraId="4A5B5BDA" w14:textId="29867396" w:rsidR="00F54D3D" w:rsidRDefault="00F54D3D" w:rsidP="00776532">
      <w:pPr>
        <w:spacing w:line="360" w:lineRule="auto"/>
      </w:pPr>
      <w:r>
        <w:t xml:space="preserve">Построим графики для решения задач 1 и 2 из пункта </w:t>
      </w:r>
      <w:r w:rsidR="00040CC1">
        <w:t>5</w:t>
      </w:r>
      <w:r>
        <w:t xml:space="preserve">. Данные графики визуализируют динамику численности населения для модели Мальтуса и </w:t>
      </w:r>
      <w:r w:rsidR="00040CC1">
        <w:t>Л</w:t>
      </w:r>
      <w:r>
        <w:t>огистической модели.</w:t>
      </w:r>
    </w:p>
    <w:p w14:paraId="14E43908" w14:textId="596ED118" w:rsidR="00F54D3D" w:rsidRDefault="00F54D3D" w:rsidP="00776532">
      <w:pPr>
        <w:spacing w:line="360" w:lineRule="auto"/>
      </w:pPr>
      <w:r>
        <w:rPr>
          <w:noProof/>
          <w14:ligatures w14:val="standardContextual"/>
        </w:rPr>
        <w:drawing>
          <wp:inline distT="0" distB="0" distL="0" distR="0" wp14:anchorId="0B585D9D" wp14:editId="1C69533B">
            <wp:extent cx="5715984" cy="4495800"/>
            <wp:effectExtent l="0" t="0" r="0" b="0"/>
            <wp:docPr id="14682994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99421" name="Рисунок 1468299421"/>
                    <pic:cNvPicPr/>
                  </pic:nvPicPr>
                  <pic:blipFill>
                    <a:blip r:embed="rId15">
                      <a:extLst>
                        <a:ext uri="{28A0092B-C50C-407E-A947-70E740481C1C}">
                          <a14:useLocalDpi xmlns:a14="http://schemas.microsoft.com/office/drawing/2010/main" val="0"/>
                        </a:ext>
                      </a:extLst>
                    </a:blip>
                    <a:stretch>
                      <a:fillRect/>
                    </a:stretch>
                  </pic:blipFill>
                  <pic:spPr>
                    <a:xfrm>
                      <a:off x="0" y="0"/>
                      <a:ext cx="5727904" cy="4505175"/>
                    </a:xfrm>
                    <a:prstGeom prst="rect">
                      <a:avLst/>
                    </a:prstGeom>
                  </pic:spPr>
                </pic:pic>
              </a:graphicData>
            </a:graphic>
          </wp:inline>
        </w:drawing>
      </w:r>
    </w:p>
    <w:p w14:paraId="576711F8" w14:textId="13D8A1BD" w:rsidR="00F54D3D" w:rsidRDefault="00F54D3D" w:rsidP="00776532">
      <w:pPr>
        <w:spacing w:line="360" w:lineRule="auto"/>
        <w:jc w:val="center"/>
      </w:pPr>
      <w:r>
        <w:t>Рис.2 Динамика роста население по модели Томаса Мальтуса</w:t>
      </w:r>
    </w:p>
    <w:p w14:paraId="32BF682A" w14:textId="5FA21C79" w:rsidR="00F54D3D" w:rsidRDefault="00F54D3D" w:rsidP="00776532">
      <w:pPr>
        <w:spacing w:line="360" w:lineRule="auto"/>
      </w:pPr>
      <w:r w:rsidRPr="00F54D3D">
        <w:rPr>
          <w:color w:val="C00000"/>
        </w:rPr>
        <w:t xml:space="preserve">Красная линия </w:t>
      </w:r>
      <w:r>
        <w:t>– как менялась численность населения с 1990 по 1996 год.</w:t>
      </w:r>
    </w:p>
    <w:p w14:paraId="371E54BB" w14:textId="36B3F75D" w:rsidR="00F54D3D" w:rsidRDefault="00F54D3D" w:rsidP="00776532">
      <w:pPr>
        <w:spacing w:line="360" w:lineRule="auto"/>
      </w:pPr>
      <w:r w:rsidRPr="00F54D3D">
        <w:rPr>
          <w:color w:val="FF6600"/>
        </w:rPr>
        <w:t>Оранжевая точка</w:t>
      </w:r>
      <w:r>
        <w:t xml:space="preserve"> – численность населения в 1996 году.</w:t>
      </w:r>
    </w:p>
    <w:p w14:paraId="08C50FA3" w14:textId="07A8FC13" w:rsidR="00F54D3D" w:rsidRDefault="00F54D3D" w:rsidP="00776532">
      <w:pPr>
        <w:spacing w:line="360" w:lineRule="auto"/>
      </w:pPr>
      <w:r>
        <w:rPr>
          <w:noProof/>
          <w14:ligatures w14:val="standardContextual"/>
        </w:rPr>
        <w:lastRenderedPageBreak/>
        <w:drawing>
          <wp:inline distT="0" distB="0" distL="0" distR="0" wp14:anchorId="78DB1E72" wp14:editId="4DCCCBD1">
            <wp:extent cx="5940425" cy="5262245"/>
            <wp:effectExtent l="0" t="0" r="3175" b="0"/>
            <wp:docPr id="146917925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79252" name="Рисунок 1469179252"/>
                    <pic:cNvPicPr/>
                  </pic:nvPicPr>
                  <pic:blipFill>
                    <a:blip r:embed="rId16">
                      <a:extLst>
                        <a:ext uri="{28A0092B-C50C-407E-A947-70E740481C1C}">
                          <a14:useLocalDpi xmlns:a14="http://schemas.microsoft.com/office/drawing/2010/main" val="0"/>
                        </a:ext>
                      </a:extLst>
                    </a:blip>
                    <a:stretch>
                      <a:fillRect/>
                    </a:stretch>
                  </pic:blipFill>
                  <pic:spPr>
                    <a:xfrm>
                      <a:off x="0" y="0"/>
                      <a:ext cx="5940425" cy="5262245"/>
                    </a:xfrm>
                    <a:prstGeom prst="rect">
                      <a:avLst/>
                    </a:prstGeom>
                  </pic:spPr>
                </pic:pic>
              </a:graphicData>
            </a:graphic>
          </wp:inline>
        </w:drawing>
      </w:r>
    </w:p>
    <w:p w14:paraId="482AB161" w14:textId="66F12B51" w:rsidR="00F54D3D" w:rsidRDefault="00F54D3D" w:rsidP="00776532">
      <w:pPr>
        <w:spacing w:line="360" w:lineRule="auto"/>
      </w:pPr>
      <w:r w:rsidRPr="00F54D3D">
        <w:rPr>
          <w:color w:val="388600"/>
        </w:rPr>
        <w:t>Зеленая линия</w:t>
      </w:r>
      <w:r>
        <w:t xml:space="preserve"> – как менялась численность населения до момента стабилизации.</w:t>
      </w:r>
    </w:p>
    <w:p w14:paraId="6B766AB6" w14:textId="4FB1242C" w:rsidR="00F54D3D" w:rsidRDefault="00F54D3D" w:rsidP="00776532">
      <w:pPr>
        <w:spacing w:line="360" w:lineRule="auto"/>
      </w:pPr>
      <w:r w:rsidRPr="00F54D3D">
        <w:rPr>
          <w:color w:val="FF9933"/>
        </w:rPr>
        <w:t>Оранжевая линия</w:t>
      </w:r>
      <w:r>
        <w:t xml:space="preserve"> – ограничение емкости среды.</w:t>
      </w:r>
    </w:p>
    <w:p w14:paraId="387F8E14" w14:textId="56E71AFD" w:rsidR="00F54D3D" w:rsidRDefault="00F54D3D" w:rsidP="00776532">
      <w:pPr>
        <w:spacing w:line="360" w:lineRule="auto"/>
      </w:pPr>
      <w:r w:rsidRPr="00F54D3D">
        <w:rPr>
          <w:color w:val="C00000"/>
        </w:rPr>
        <w:t xml:space="preserve">Красная линия </w:t>
      </w:r>
      <w:r>
        <w:t>– момент времени, в который произошла стабилизация численности населения.</w:t>
      </w:r>
    </w:p>
    <w:p w14:paraId="00E8B35B" w14:textId="77777777" w:rsidR="00776532" w:rsidRDefault="00776532">
      <w:pPr>
        <w:spacing w:after="160" w:line="259" w:lineRule="auto"/>
      </w:pPr>
      <w:r>
        <w:br w:type="page"/>
      </w:r>
    </w:p>
    <w:p w14:paraId="09AB1791" w14:textId="2076996D" w:rsidR="007A5693" w:rsidRDefault="007A5693" w:rsidP="00776532">
      <w:pPr>
        <w:pStyle w:val="3"/>
        <w:spacing w:before="0" w:after="0" w:line="360" w:lineRule="auto"/>
        <w:rPr>
          <w:b/>
          <w:bCs/>
          <w:color w:val="auto"/>
          <w:sz w:val="32"/>
          <w:szCs w:val="32"/>
        </w:rPr>
      </w:pPr>
      <w:r>
        <w:rPr>
          <w:b/>
          <w:bCs/>
          <w:color w:val="auto"/>
          <w:sz w:val="32"/>
          <w:szCs w:val="32"/>
        </w:rPr>
        <w:lastRenderedPageBreak/>
        <w:t>7</w:t>
      </w:r>
      <w:r w:rsidRPr="00C71101">
        <w:rPr>
          <w:b/>
          <w:bCs/>
          <w:color w:val="auto"/>
          <w:sz w:val="32"/>
          <w:szCs w:val="32"/>
        </w:rPr>
        <w:t xml:space="preserve">. </w:t>
      </w:r>
      <w:r>
        <w:rPr>
          <w:b/>
          <w:bCs/>
          <w:color w:val="auto"/>
          <w:sz w:val="32"/>
          <w:szCs w:val="32"/>
        </w:rPr>
        <w:t>Заключение</w:t>
      </w:r>
    </w:p>
    <w:p w14:paraId="1960F638" w14:textId="77777777" w:rsidR="00776532" w:rsidRPr="00776532" w:rsidRDefault="00776532" w:rsidP="00776532">
      <w:pPr>
        <w:spacing w:line="360" w:lineRule="auto"/>
      </w:pPr>
      <w:r w:rsidRPr="00776532">
        <w:t xml:space="preserve">В ходе данной работы были рассмотрены и проанализированы две классические математические модели роста популяции: модель Томаса Мальтуса и логистическая модель (модель </w:t>
      </w:r>
      <w:proofErr w:type="spellStart"/>
      <w:r w:rsidRPr="00776532">
        <w:t>Ферхюльста</w:t>
      </w:r>
      <w:proofErr w:type="spellEnd"/>
      <w:r w:rsidRPr="00776532">
        <w:t>). В рамках каждой модели были найдены аналитические решения, а также проведено численное исследование с использованием метода Рунге-Кутты 4-го порядка.</w:t>
      </w:r>
    </w:p>
    <w:p w14:paraId="37D286B7" w14:textId="77777777" w:rsidR="00776532" w:rsidRPr="00776532" w:rsidRDefault="00776532" w:rsidP="00776532">
      <w:pPr>
        <w:spacing w:line="360" w:lineRule="auto"/>
      </w:pPr>
      <w:r w:rsidRPr="00776532">
        <w:t>Для модели Мальтуса было показано, что численность популяции с течением времени экспоненциально растет или уменьшается в зависимости от коэффициента роста. В реальном примере, для России, численность населения в 1996 году составила примерно 130.38 млн человек, что подтверждается как аналитическим, так и численным расчетом.</w:t>
      </w:r>
    </w:p>
    <w:p w14:paraId="2286FDCD" w14:textId="77777777" w:rsidR="00776532" w:rsidRPr="00776532" w:rsidRDefault="00776532" w:rsidP="00776532">
      <w:pPr>
        <w:spacing w:line="360" w:lineRule="auto"/>
      </w:pPr>
      <w:r w:rsidRPr="00776532">
        <w:t>В логистической модели, учитывающей ограниченность ресурсов, было найдено, что рост популяции стабилизируется при достижении емкости среды. Численные расчеты показали, что стабилизация населения на уровне около 19.8 млрд человек произойдет через примерно 550 лет.</w:t>
      </w:r>
    </w:p>
    <w:p w14:paraId="32517BC6" w14:textId="2D0618CC" w:rsidR="00776532" w:rsidRDefault="00776532" w:rsidP="00776532">
      <w:pPr>
        <w:spacing w:line="360" w:lineRule="auto"/>
      </w:pPr>
      <w:r w:rsidRPr="00776532">
        <w:t>Результаты исследования демонстрируют важность использования математических моделей для прогноза изменения численности популяций, а также для оценки устойчивости и стабилизации популяций в реальных условиях.</w:t>
      </w:r>
    </w:p>
    <w:p w14:paraId="62CE56F0" w14:textId="20EA15EC" w:rsidR="00776532" w:rsidRPr="00776532" w:rsidRDefault="00776532" w:rsidP="00776532">
      <w:pPr>
        <w:spacing w:after="160" w:line="259" w:lineRule="auto"/>
      </w:pPr>
      <w:r>
        <w:br w:type="page"/>
      </w:r>
    </w:p>
    <w:p w14:paraId="79A3EADF" w14:textId="1B832C16" w:rsidR="007A5693" w:rsidRDefault="007A5693" w:rsidP="00776532">
      <w:pPr>
        <w:pStyle w:val="3"/>
        <w:spacing w:before="0" w:after="0" w:line="360" w:lineRule="auto"/>
        <w:rPr>
          <w:b/>
          <w:bCs/>
          <w:color w:val="auto"/>
          <w:sz w:val="32"/>
          <w:szCs w:val="32"/>
        </w:rPr>
      </w:pPr>
      <w:r>
        <w:rPr>
          <w:b/>
          <w:bCs/>
          <w:color w:val="auto"/>
          <w:sz w:val="32"/>
          <w:szCs w:val="32"/>
        </w:rPr>
        <w:lastRenderedPageBreak/>
        <w:t>Приложение</w:t>
      </w:r>
    </w:p>
    <w:p w14:paraId="4771F3D4" w14:textId="321B37CD" w:rsidR="007A5693" w:rsidRPr="007A5693" w:rsidRDefault="00FF490A" w:rsidP="007A5693">
      <w:r>
        <w:rPr>
          <w:noProof/>
          <w14:ligatures w14:val="standardContextual"/>
        </w:rPr>
        <w:drawing>
          <wp:inline distT="0" distB="0" distL="0" distR="0" wp14:anchorId="59388DD6" wp14:editId="5321E00A">
            <wp:extent cx="2313709" cy="3162707"/>
            <wp:effectExtent l="0" t="0" r="0" b="0"/>
            <wp:docPr id="17264528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52849" name="Рисунок 17264528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2775" cy="3188770"/>
                    </a:xfrm>
                    <a:prstGeom prst="rect">
                      <a:avLst/>
                    </a:prstGeom>
                  </pic:spPr>
                </pic:pic>
              </a:graphicData>
            </a:graphic>
          </wp:inline>
        </w:drawing>
      </w:r>
    </w:p>
    <w:p w14:paraId="75AD0523" w14:textId="565179BB" w:rsidR="007A5693" w:rsidRDefault="00FF490A" w:rsidP="007A5693">
      <w:r>
        <w:rPr>
          <w:noProof/>
          <w14:ligatures w14:val="standardContextual"/>
        </w:rPr>
        <w:drawing>
          <wp:inline distT="0" distB="0" distL="0" distR="0" wp14:anchorId="0EB7F1A0" wp14:editId="72A2303F">
            <wp:extent cx="5160818" cy="2881342"/>
            <wp:effectExtent l="0" t="0" r="1905" b="0"/>
            <wp:docPr id="74915430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54309" name="Рисунок 7491543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0659" cy="2903586"/>
                    </a:xfrm>
                    <a:prstGeom prst="rect">
                      <a:avLst/>
                    </a:prstGeom>
                  </pic:spPr>
                </pic:pic>
              </a:graphicData>
            </a:graphic>
          </wp:inline>
        </w:drawing>
      </w:r>
    </w:p>
    <w:p w14:paraId="5E3457C0" w14:textId="4FDFC058" w:rsidR="00CC04CF" w:rsidRDefault="00FF490A">
      <w:r>
        <w:rPr>
          <w:noProof/>
          <w14:ligatures w14:val="standardContextual"/>
        </w:rPr>
        <w:drawing>
          <wp:inline distT="0" distB="0" distL="0" distR="0" wp14:anchorId="4A6C78A2" wp14:editId="475DC02C">
            <wp:extent cx="6141012" cy="2757055"/>
            <wp:effectExtent l="0" t="0" r="0" b="5715"/>
            <wp:docPr id="1268692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227" name="Рисунок 1268692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47526" cy="2759980"/>
                    </a:xfrm>
                    <a:prstGeom prst="rect">
                      <a:avLst/>
                    </a:prstGeom>
                  </pic:spPr>
                </pic:pic>
              </a:graphicData>
            </a:graphic>
          </wp:inline>
        </w:drawing>
      </w:r>
    </w:p>
    <w:sectPr w:rsidR="00CC04CF" w:rsidSect="00382A24">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min" w:date="2025-03-16T15:08:00Z" w:initials="A">
    <w:p w14:paraId="5B4E619D" w14:textId="16FAA596" w:rsidR="00D57E16" w:rsidRDefault="00D57E16">
      <w:pPr>
        <w:pStyle w:val="af7"/>
      </w:pPr>
      <w:r>
        <w:rPr>
          <w:rStyle w:val="af6"/>
        </w:rPr>
        <w:annotationRef/>
      </w:r>
      <w:r>
        <w:t>Если производная отрицательна, равновесие - устойчиво</w:t>
      </w:r>
    </w:p>
  </w:comment>
  <w:comment w:id="1" w:author="Admin" w:date="2025-03-16T15:06:00Z" w:initials="A">
    <w:p w14:paraId="23E5BE09" w14:textId="56FB40DC" w:rsidR="00AF2E7C" w:rsidRPr="00AF2E7C" w:rsidRDefault="00AF2E7C">
      <w:pPr>
        <w:pStyle w:val="af7"/>
      </w:pPr>
      <w:r>
        <w:rPr>
          <w:rStyle w:val="af6"/>
        </w:rPr>
        <w:annotationRef/>
      </w:r>
      <w:r>
        <w:t>Если производная отрицательна – равновесие устойчиво</w:t>
      </w:r>
    </w:p>
  </w:comment>
  <w:comment w:id="2" w:author="Admin" w:date="2025-03-16T15:09:00Z" w:initials="A">
    <w:p w14:paraId="31B5AFF2" w14:textId="26B5F506" w:rsidR="001217A4" w:rsidRDefault="001217A4">
      <w:pPr>
        <w:pStyle w:val="af7"/>
      </w:pPr>
      <w:r>
        <w:rPr>
          <w:rStyle w:val="af6"/>
        </w:rPr>
        <w:annotationRef/>
      </w:r>
      <w:r>
        <w:t>А здесь наоборот, равновесие неустойчиво при положительной производной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4E619D" w15:done="0"/>
  <w15:commentEx w15:paraId="23E5BE09" w15:done="0"/>
  <w15:commentEx w15:paraId="31B5A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167DC" w16cex:dateUtc="2025-03-16T05:08:00Z"/>
  <w16cex:commentExtensible w16cex:durableId="2B816776" w16cex:dateUtc="2025-03-16T05:06:00Z"/>
  <w16cex:commentExtensible w16cex:durableId="2B816830" w16cex:dateUtc="2025-03-16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4E619D" w16cid:durableId="2B8167DC"/>
  <w16cid:commentId w16cid:paraId="23E5BE09" w16cid:durableId="2B816776"/>
  <w16cid:commentId w16cid:paraId="31B5AFF2" w16cid:durableId="2B816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E223A" w14:textId="77777777" w:rsidR="00F51239" w:rsidRDefault="00F51239" w:rsidP="007A5693">
      <w:r>
        <w:separator/>
      </w:r>
    </w:p>
  </w:endnote>
  <w:endnote w:type="continuationSeparator" w:id="0">
    <w:p w14:paraId="418FB39B" w14:textId="77777777" w:rsidR="00F51239" w:rsidRDefault="00F51239" w:rsidP="007A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1B393" w14:textId="77777777" w:rsidR="007A5693" w:rsidRDefault="007A5693">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570171"/>
      <w:docPartObj>
        <w:docPartGallery w:val="Page Numbers (Bottom of Page)"/>
        <w:docPartUnique/>
      </w:docPartObj>
    </w:sdtPr>
    <w:sdtContent>
      <w:p w14:paraId="0B8868B4" w14:textId="77777777" w:rsidR="00545792" w:rsidRDefault="00D757ED">
        <w:pPr>
          <w:pStyle w:val="af1"/>
          <w:jc w:val="center"/>
        </w:pPr>
        <w:r>
          <w:fldChar w:fldCharType="begin"/>
        </w:r>
        <w:r>
          <w:instrText>PAGE   \* MERGEFORMAT</w:instrText>
        </w:r>
        <w:r>
          <w:fldChar w:fldCharType="separate"/>
        </w:r>
        <w:r>
          <w:t>2</w:t>
        </w:r>
        <w:r>
          <w:fldChar w:fldCharType="end"/>
        </w:r>
      </w:p>
    </w:sdtContent>
  </w:sdt>
  <w:p w14:paraId="0B257AB7" w14:textId="77777777" w:rsidR="00545792" w:rsidRDefault="0054579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E5E3" w14:textId="77777777" w:rsidR="007A5693" w:rsidRDefault="007A5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3B456" w14:textId="77777777" w:rsidR="00F51239" w:rsidRDefault="00F51239" w:rsidP="007A5693">
      <w:r>
        <w:separator/>
      </w:r>
    </w:p>
  </w:footnote>
  <w:footnote w:type="continuationSeparator" w:id="0">
    <w:p w14:paraId="6F786443" w14:textId="77777777" w:rsidR="00F51239" w:rsidRDefault="00F51239" w:rsidP="007A5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BBECC" w14:textId="77777777" w:rsidR="007A5693" w:rsidRDefault="007A5693">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9DC33" w14:textId="77777777" w:rsidR="007A5693" w:rsidRDefault="007A5693">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1BEA4" w14:textId="77777777" w:rsidR="007A5693" w:rsidRDefault="007A5693">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69A"/>
    <w:multiLevelType w:val="multilevel"/>
    <w:tmpl w:val="E77AF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A25"/>
    <w:multiLevelType w:val="multilevel"/>
    <w:tmpl w:val="017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F2EE5"/>
    <w:multiLevelType w:val="multilevel"/>
    <w:tmpl w:val="6A8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21360"/>
    <w:multiLevelType w:val="multilevel"/>
    <w:tmpl w:val="F392E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32D17"/>
    <w:multiLevelType w:val="multilevel"/>
    <w:tmpl w:val="0E12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7B1D"/>
    <w:multiLevelType w:val="multilevel"/>
    <w:tmpl w:val="1A4657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37E39"/>
    <w:multiLevelType w:val="multilevel"/>
    <w:tmpl w:val="4C9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378EC"/>
    <w:multiLevelType w:val="multilevel"/>
    <w:tmpl w:val="6F6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059E1"/>
    <w:multiLevelType w:val="multilevel"/>
    <w:tmpl w:val="B06E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E0587"/>
    <w:multiLevelType w:val="multilevel"/>
    <w:tmpl w:val="B126811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67DAE"/>
    <w:multiLevelType w:val="hybridMultilevel"/>
    <w:tmpl w:val="80A0FE1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207F87"/>
    <w:multiLevelType w:val="multilevel"/>
    <w:tmpl w:val="451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86DD6"/>
    <w:multiLevelType w:val="multilevel"/>
    <w:tmpl w:val="0D34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01560"/>
    <w:multiLevelType w:val="multilevel"/>
    <w:tmpl w:val="543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60DBD"/>
    <w:multiLevelType w:val="hybridMultilevel"/>
    <w:tmpl w:val="A69C5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314E30"/>
    <w:multiLevelType w:val="multilevel"/>
    <w:tmpl w:val="BCA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14CD6"/>
    <w:multiLevelType w:val="hybridMultilevel"/>
    <w:tmpl w:val="C38430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EBF7F70"/>
    <w:multiLevelType w:val="multilevel"/>
    <w:tmpl w:val="4EBE61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A2178"/>
    <w:multiLevelType w:val="multilevel"/>
    <w:tmpl w:val="BEC63E7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E4666"/>
    <w:multiLevelType w:val="multilevel"/>
    <w:tmpl w:val="F0F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D1D46"/>
    <w:multiLevelType w:val="multilevel"/>
    <w:tmpl w:val="5F7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32C49"/>
    <w:multiLevelType w:val="hybridMultilevel"/>
    <w:tmpl w:val="EC4CA71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932D37"/>
    <w:multiLevelType w:val="multilevel"/>
    <w:tmpl w:val="C184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B2DF6"/>
    <w:multiLevelType w:val="multilevel"/>
    <w:tmpl w:val="E42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82E13"/>
    <w:multiLevelType w:val="multilevel"/>
    <w:tmpl w:val="A880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86B86"/>
    <w:multiLevelType w:val="multilevel"/>
    <w:tmpl w:val="8644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D6922"/>
    <w:multiLevelType w:val="hybridMultilevel"/>
    <w:tmpl w:val="FC90D2E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B978EC"/>
    <w:multiLevelType w:val="multilevel"/>
    <w:tmpl w:val="722C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57B78"/>
    <w:multiLevelType w:val="multilevel"/>
    <w:tmpl w:val="0DFA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D1EA6"/>
    <w:multiLevelType w:val="multilevel"/>
    <w:tmpl w:val="E578C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C76DA"/>
    <w:multiLevelType w:val="multilevel"/>
    <w:tmpl w:val="99F264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05F54"/>
    <w:multiLevelType w:val="multilevel"/>
    <w:tmpl w:val="E7DE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74266"/>
    <w:multiLevelType w:val="multilevel"/>
    <w:tmpl w:val="FA1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E2E53"/>
    <w:multiLevelType w:val="multilevel"/>
    <w:tmpl w:val="E39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B0411"/>
    <w:multiLevelType w:val="hybridMultilevel"/>
    <w:tmpl w:val="5D284D1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9346E9"/>
    <w:multiLevelType w:val="multilevel"/>
    <w:tmpl w:val="5E30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05202"/>
    <w:multiLevelType w:val="multilevel"/>
    <w:tmpl w:val="0C6020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153B5"/>
    <w:multiLevelType w:val="multilevel"/>
    <w:tmpl w:val="2748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6044F"/>
    <w:multiLevelType w:val="multilevel"/>
    <w:tmpl w:val="4FA625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665DE"/>
    <w:multiLevelType w:val="multilevel"/>
    <w:tmpl w:val="7DAA8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A77760"/>
    <w:multiLevelType w:val="multilevel"/>
    <w:tmpl w:val="EC32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84243">
    <w:abstractNumId w:val="40"/>
  </w:num>
  <w:num w:numId="2" w16cid:durableId="2030788610">
    <w:abstractNumId w:val="19"/>
  </w:num>
  <w:num w:numId="3" w16cid:durableId="620380257">
    <w:abstractNumId w:val="32"/>
  </w:num>
  <w:num w:numId="4" w16cid:durableId="1679506321">
    <w:abstractNumId w:val="33"/>
  </w:num>
  <w:num w:numId="5" w16cid:durableId="2077892510">
    <w:abstractNumId w:val="11"/>
  </w:num>
  <w:num w:numId="6" w16cid:durableId="30763568">
    <w:abstractNumId w:val="14"/>
  </w:num>
  <w:num w:numId="7" w16cid:durableId="1275745182">
    <w:abstractNumId w:val="5"/>
  </w:num>
  <w:num w:numId="8" w16cid:durableId="1103845540">
    <w:abstractNumId w:val="12"/>
  </w:num>
  <w:num w:numId="9" w16cid:durableId="1344630472">
    <w:abstractNumId w:val="18"/>
  </w:num>
  <w:num w:numId="10" w16cid:durableId="689063730">
    <w:abstractNumId w:val="39"/>
  </w:num>
  <w:num w:numId="11" w16cid:durableId="944388547">
    <w:abstractNumId w:val="20"/>
  </w:num>
  <w:num w:numId="12" w16cid:durableId="906308429">
    <w:abstractNumId w:val="0"/>
  </w:num>
  <w:num w:numId="13" w16cid:durableId="1974939851">
    <w:abstractNumId w:val="8"/>
  </w:num>
  <w:num w:numId="14" w16cid:durableId="1502700480">
    <w:abstractNumId w:val="36"/>
  </w:num>
  <w:num w:numId="15" w16cid:durableId="1033307556">
    <w:abstractNumId w:val="30"/>
  </w:num>
  <w:num w:numId="16" w16cid:durableId="1088817904">
    <w:abstractNumId w:val="38"/>
  </w:num>
  <w:num w:numId="17" w16cid:durableId="973872881">
    <w:abstractNumId w:val="22"/>
  </w:num>
  <w:num w:numId="18" w16cid:durableId="568422102">
    <w:abstractNumId w:val="17"/>
  </w:num>
  <w:num w:numId="19" w16cid:durableId="145703163">
    <w:abstractNumId w:val="15"/>
  </w:num>
  <w:num w:numId="20" w16cid:durableId="197280516">
    <w:abstractNumId w:val="24"/>
  </w:num>
  <w:num w:numId="21" w16cid:durableId="294142314">
    <w:abstractNumId w:val="3"/>
  </w:num>
  <w:num w:numId="22" w16cid:durableId="740173368">
    <w:abstractNumId w:val="29"/>
  </w:num>
  <w:num w:numId="23" w16cid:durableId="1606304120">
    <w:abstractNumId w:val="13"/>
  </w:num>
  <w:num w:numId="24" w16cid:durableId="1340620747">
    <w:abstractNumId w:val="21"/>
  </w:num>
  <w:num w:numId="25" w16cid:durableId="1175195680">
    <w:abstractNumId w:val="9"/>
  </w:num>
  <w:num w:numId="26" w16cid:durableId="238029108">
    <w:abstractNumId w:val="2"/>
  </w:num>
  <w:num w:numId="27" w16cid:durableId="1843932749">
    <w:abstractNumId w:val="4"/>
  </w:num>
  <w:num w:numId="28" w16cid:durableId="1500340765">
    <w:abstractNumId w:val="35"/>
  </w:num>
  <w:num w:numId="29" w16cid:durableId="2142531752">
    <w:abstractNumId w:val="27"/>
  </w:num>
  <w:num w:numId="30" w16cid:durableId="1777485914">
    <w:abstractNumId w:val="23"/>
  </w:num>
  <w:num w:numId="31" w16cid:durableId="67970770">
    <w:abstractNumId w:val="1"/>
  </w:num>
  <w:num w:numId="32" w16cid:durableId="488597140">
    <w:abstractNumId w:val="31"/>
  </w:num>
  <w:num w:numId="33" w16cid:durableId="1322850041">
    <w:abstractNumId w:val="37"/>
  </w:num>
  <w:num w:numId="34" w16cid:durableId="1597328660">
    <w:abstractNumId w:val="34"/>
  </w:num>
  <w:num w:numId="35" w16cid:durableId="1154757797">
    <w:abstractNumId w:val="25"/>
  </w:num>
  <w:num w:numId="36" w16cid:durableId="242498172">
    <w:abstractNumId w:val="6"/>
  </w:num>
  <w:num w:numId="37" w16cid:durableId="1464349047">
    <w:abstractNumId w:val="7"/>
  </w:num>
  <w:num w:numId="38" w16cid:durableId="919633854">
    <w:abstractNumId w:val="28"/>
  </w:num>
  <w:num w:numId="39" w16cid:durableId="120194457">
    <w:abstractNumId w:val="26"/>
  </w:num>
  <w:num w:numId="40" w16cid:durableId="691877791">
    <w:abstractNumId w:val="16"/>
  </w:num>
  <w:num w:numId="41" w16cid:durableId="3320295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A4"/>
    <w:rsid w:val="00040CC1"/>
    <w:rsid w:val="000E5632"/>
    <w:rsid w:val="00104A0A"/>
    <w:rsid w:val="001217A4"/>
    <w:rsid w:val="00172DA4"/>
    <w:rsid w:val="001F530B"/>
    <w:rsid w:val="0024769B"/>
    <w:rsid w:val="00284219"/>
    <w:rsid w:val="002B36F2"/>
    <w:rsid w:val="00382A24"/>
    <w:rsid w:val="00437420"/>
    <w:rsid w:val="0045404C"/>
    <w:rsid w:val="00480475"/>
    <w:rsid w:val="0049275D"/>
    <w:rsid w:val="004B6947"/>
    <w:rsid w:val="00545792"/>
    <w:rsid w:val="00572DFB"/>
    <w:rsid w:val="005C6FE1"/>
    <w:rsid w:val="0062527D"/>
    <w:rsid w:val="00626139"/>
    <w:rsid w:val="00776532"/>
    <w:rsid w:val="007A5693"/>
    <w:rsid w:val="007B195E"/>
    <w:rsid w:val="009C03C6"/>
    <w:rsid w:val="009D5AAA"/>
    <w:rsid w:val="009E46F7"/>
    <w:rsid w:val="00AF2E7C"/>
    <w:rsid w:val="00B824C7"/>
    <w:rsid w:val="00C6667F"/>
    <w:rsid w:val="00CC04CF"/>
    <w:rsid w:val="00CC28EB"/>
    <w:rsid w:val="00CF4997"/>
    <w:rsid w:val="00D103A7"/>
    <w:rsid w:val="00D57E16"/>
    <w:rsid w:val="00D60298"/>
    <w:rsid w:val="00D755B1"/>
    <w:rsid w:val="00D757ED"/>
    <w:rsid w:val="00DB4ABE"/>
    <w:rsid w:val="00DC7DAF"/>
    <w:rsid w:val="00E65512"/>
    <w:rsid w:val="00F51239"/>
    <w:rsid w:val="00F521AA"/>
    <w:rsid w:val="00F54D3D"/>
    <w:rsid w:val="00FF49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35764"/>
  <w15:chartTrackingRefBased/>
  <w15:docId w15:val="{13346F54-F2ED-46CA-B0EC-5EF6BB2D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A24"/>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172D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172D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172DA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72DA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72DA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72DA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2DA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2DA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2DA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DA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172DA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172DA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72DA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72DA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72DA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72DA4"/>
    <w:rPr>
      <w:rFonts w:eastAsiaTheme="majorEastAsia" w:cstheme="majorBidi"/>
      <w:color w:val="595959" w:themeColor="text1" w:themeTint="A6"/>
    </w:rPr>
  </w:style>
  <w:style w:type="character" w:customStyle="1" w:styleId="80">
    <w:name w:val="Заголовок 8 Знак"/>
    <w:basedOn w:val="a0"/>
    <w:link w:val="8"/>
    <w:uiPriority w:val="9"/>
    <w:semiHidden/>
    <w:rsid w:val="00172DA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72DA4"/>
    <w:rPr>
      <w:rFonts w:eastAsiaTheme="majorEastAsia" w:cstheme="majorBidi"/>
      <w:color w:val="272727" w:themeColor="text1" w:themeTint="D8"/>
    </w:rPr>
  </w:style>
  <w:style w:type="paragraph" w:styleId="a3">
    <w:name w:val="Title"/>
    <w:basedOn w:val="a"/>
    <w:next w:val="a"/>
    <w:link w:val="a4"/>
    <w:uiPriority w:val="10"/>
    <w:qFormat/>
    <w:rsid w:val="00172DA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72D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2DA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72DA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72DA4"/>
    <w:pPr>
      <w:spacing w:before="160"/>
      <w:jc w:val="center"/>
    </w:pPr>
    <w:rPr>
      <w:i/>
      <w:iCs/>
      <w:color w:val="404040" w:themeColor="text1" w:themeTint="BF"/>
    </w:rPr>
  </w:style>
  <w:style w:type="character" w:customStyle="1" w:styleId="22">
    <w:name w:val="Цитата 2 Знак"/>
    <w:basedOn w:val="a0"/>
    <w:link w:val="21"/>
    <w:uiPriority w:val="29"/>
    <w:rsid w:val="00172DA4"/>
    <w:rPr>
      <w:i/>
      <w:iCs/>
      <w:color w:val="404040" w:themeColor="text1" w:themeTint="BF"/>
    </w:rPr>
  </w:style>
  <w:style w:type="paragraph" w:styleId="a7">
    <w:name w:val="List Paragraph"/>
    <w:basedOn w:val="a"/>
    <w:uiPriority w:val="34"/>
    <w:qFormat/>
    <w:rsid w:val="00172DA4"/>
    <w:pPr>
      <w:ind w:left="720"/>
      <w:contextualSpacing/>
    </w:pPr>
  </w:style>
  <w:style w:type="character" w:styleId="a8">
    <w:name w:val="Intense Emphasis"/>
    <w:basedOn w:val="a0"/>
    <w:uiPriority w:val="21"/>
    <w:qFormat/>
    <w:rsid w:val="00172DA4"/>
    <w:rPr>
      <w:i/>
      <w:iCs/>
      <w:color w:val="2F5496" w:themeColor="accent1" w:themeShade="BF"/>
    </w:rPr>
  </w:style>
  <w:style w:type="paragraph" w:styleId="a9">
    <w:name w:val="Intense Quote"/>
    <w:basedOn w:val="a"/>
    <w:next w:val="a"/>
    <w:link w:val="aa"/>
    <w:uiPriority w:val="30"/>
    <w:qFormat/>
    <w:rsid w:val="00172D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72DA4"/>
    <w:rPr>
      <w:i/>
      <w:iCs/>
      <w:color w:val="2F5496" w:themeColor="accent1" w:themeShade="BF"/>
    </w:rPr>
  </w:style>
  <w:style w:type="character" w:styleId="ab">
    <w:name w:val="Intense Reference"/>
    <w:basedOn w:val="a0"/>
    <w:uiPriority w:val="32"/>
    <w:qFormat/>
    <w:rsid w:val="00172DA4"/>
    <w:rPr>
      <w:b/>
      <w:bCs/>
      <w:smallCaps/>
      <w:color w:val="2F5496" w:themeColor="accent1" w:themeShade="BF"/>
      <w:spacing w:val="5"/>
    </w:rPr>
  </w:style>
  <w:style w:type="paragraph" w:styleId="ac">
    <w:name w:val="No Spacing"/>
    <w:link w:val="ad"/>
    <w:uiPriority w:val="1"/>
    <w:qFormat/>
    <w:rsid w:val="00382A24"/>
    <w:pPr>
      <w:spacing w:after="0" w:line="240" w:lineRule="auto"/>
    </w:pPr>
    <w:rPr>
      <w:rFonts w:ascii="Times New Roman" w:eastAsia="Times New Roman" w:hAnsi="Times New Roman" w:cs="Times New Roman"/>
      <w:kern w:val="0"/>
      <w:sz w:val="24"/>
      <w:szCs w:val="24"/>
      <w:lang w:eastAsia="ru-RU"/>
      <w14:ligatures w14:val="none"/>
    </w:rPr>
  </w:style>
  <w:style w:type="character" w:styleId="ae">
    <w:name w:val="Placeholder Text"/>
    <w:basedOn w:val="a0"/>
    <w:uiPriority w:val="99"/>
    <w:semiHidden/>
    <w:rsid w:val="00382A24"/>
    <w:rPr>
      <w:color w:val="666666"/>
    </w:rPr>
  </w:style>
  <w:style w:type="paragraph" w:styleId="af">
    <w:name w:val="header"/>
    <w:basedOn w:val="a"/>
    <w:link w:val="af0"/>
    <w:uiPriority w:val="99"/>
    <w:unhideWhenUsed/>
    <w:rsid w:val="00382A24"/>
    <w:pPr>
      <w:tabs>
        <w:tab w:val="center" w:pos="4677"/>
        <w:tab w:val="right" w:pos="9355"/>
      </w:tabs>
    </w:pPr>
  </w:style>
  <w:style w:type="character" w:customStyle="1" w:styleId="af0">
    <w:name w:val="Верхний колонтитул Знак"/>
    <w:basedOn w:val="a0"/>
    <w:link w:val="af"/>
    <w:uiPriority w:val="99"/>
    <w:rsid w:val="00382A24"/>
    <w:rPr>
      <w:rFonts w:ascii="Times New Roman" w:eastAsia="Times New Roman" w:hAnsi="Times New Roman" w:cs="Times New Roman"/>
      <w:kern w:val="0"/>
      <w:sz w:val="24"/>
      <w:szCs w:val="24"/>
      <w:lang w:eastAsia="ru-RU"/>
      <w14:ligatures w14:val="none"/>
    </w:rPr>
  </w:style>
  <w:style w:type="paragraph" w:styleId="af1">
    <w:name w:val="footer"/>
    <w:basedOn w:val="a"/>
    <w:link w:val="af2"/>
    <w:uiPriority w:val="99"/>
    <w:unhideWhenUsed/>
    <w:rsid w:val="00382A24"/>
    <w:pPr>
      <w:tabs>
        <w:tab w:val="center" w:pos="4677"/>
        <w:tab w:val="right" w:pos="9355"/>
      </w:tabs>
    </w:pPr>
  </w:style>
  <w:style w:type="character" w:customStyle="1" w:styleId="af2">
    <w:name w:val="Нижний колонтитул Знак"/>
    <w:basedOn w:val="a0"/>
    <w:link w:val="af1"/>
    <w:uiPriority w:val="99"/>
    <w:rsid w:val="00382A24"/>
    <w:rPr>
      <w:rFonts w:ascii="Times New Roman" w:eastAsia="Times New Roman" w:hAnsi="Times New Roman" w:cs="Times New Roman"/>
      <w:kern w:val="0"/>
      <w:sz w:val="24"/>
      <w:szCs w:val="24"/>
      <w:lang w:eastAsia="ru-RU"/>
      <w14:ligatures w14:val="none"/>
    </w:rPr>
  </w:style>
  <w:style w:type="character" w:customStyle="1" w:styleId="ad">
    <w:name w:val="Без интервала Знак"/>
    <w:basedOn w:val="a0"/>
    <w:link w:val="ac"/>
    <w:uiPriority w:val="1"/>
    <w:rsid w:val="00382A24"/>
    <w:rPr>
      <w:rFonts w:ascii="Times New Roman" w:eastAsia="Times New Roman" w:hAnsi="Times New Roman" w:cs="Times New Roman"/>
      <w:kern w:val="0"/>
      <w:sz w:val="24"/>
      <w:szCs w:val="24"/>
      <w:lang w:eastAsia="ru-RU"/>
      <w14:ligatures w14:val="none"/>
    </w:rPr>
  </w:style>
  <w:style w:type="table" w:styleId="af3">
    <w:name w:val="Table Grid"/>
    <w:basedOn w:val="a1"/>
    <w:uiPriority w:val="39"/>
    <w:rsid w:val="0038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D755B1"/>
  </w:style>
  <w:style w:type="character" w:styleId="af5">
    <w:name w:val="Hyperlink"/>
    <w:basedOn w:val="a0"/>
    <w:uiPriority w:val="99"/>
    <w:unhideWhenUsed/>
    <w:rsid w:val="007A5693"/>
    <w:rPr>
      <w:color w:val="0563C1" w:themeColor="hyperlink"/>
      <w:u w:val="single"/>
    </w:rPr>
  </w:style>
  <w:style w:type="character" w:styleId="af6">
    <w:name w:val="annotation reference"/>
    <w:basedOn w:val="a0"/>
    <w:uiPriority w:val="99"/>
    <w:semiHidden/>
    <w:unhideWhenUsed/>
    <w:rsid w:val="00AF2E7C"/>
    <w:rPr>
      <w:sz w:val="16"/>
      <w:szCs w:val="16"/>
    </w:rPr>
  </w:style>
  <w:style w:type="paragraph" w:styleId="af7">
    <w:name w:val="annotation text"/>
    <w:basedOn w:val="a"/>
    <w:link w:val="af8"/>
    <w:uiPriority w:val="99"/>
    <w:semiHidden/>
    <w:unhideWhenUsed/>
    <w:rsid w:val="00AF2E7C"/>
    <w:rPr>
      <w:sz w:val="20"/>
      <w:szCs w:val="20"/>
    </w:rPr>
  </w:style>
  <w:style w:type="character" w:customStyle="1" w:styleId="af8">
    <w:name w:val="Текст примечания Знак"/>
    <w:basedOn w:val="a0"/>
    <w:link w:val="af7"/>
    <w:uiPriority w:val="99"/>
    <w:semiHidden/>
    <w:rsid w:val="00AF2E7C"/>
    <w:rPr>
      <w:rFonts w:ascii="Times New Roman" w:eastAsia="Times New Roman" w:hAnsi="Times New Roman" w:cs="Times New Roman"/>
      <w:kern w:val="0"/>
      <w:sz w:val="20"/>
      <w:szCs w:val="20"/>
      <w:lang w:eastAsia="ru-RU"/>
      <w14:ligatures w14:val="none"/>
    </w:rPr>
  </w:style>
  <w:style w:type="paragraph" w:styleId="af9">
    <w:name w:val="annotation subject"/>
    <w:basedOn w:val="af7"/>
    <w:next w:val="af7"/>
    <w:link w:val="afa"/>
    <w:uiPriority w:val="99"/>
    <w:semiHidden/>
    <w:unhideWhenUsed/>
    <w:rsid w:val="00AF2E7C"/>
    <w:rPr>
      <w:b/>
      <w:bCs/>
    </w:rPr>
  </w:style>
  <w:style w:type="character" w:customStyle="1" w:styleId="afa">
    <w:name w:val="Тема примечания Знак"/>
    <w:basedOn w:val="af8"/>
    <w:link w:val="af9"/>
    <w:uiPriority w:val="99"/>
    <w:semiHidden/>
    <w:rsid w:val="00AF2E7C"/>
    <w:rPr>
      <w:rFonts w:ascii="Times New Roman" w:eastAsia="Times New Roman" w:hAnsi="Times New Roman" w:cs="Times New Roman"/>
      <w:b/>
      <w:bCs/>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9264">
      <w:bodyDiv w:val="1"/>
      <w:marLeft w:val="0"/>
      <w:marRight w:val="0"/>
      <w:marTop w:val="0"/>
      <w:marBottom w:val="0"/>
      <w:divBdr>
        <w:top w:val="none" w:sz="0" w:space="0" w:color="auto"/>
        <w:left w:val="none" w:sz="0" w:space="0" w:color="auto"/>
        <w:bottom w:val="none" w:sz="0" w:space="0" w:color="auto"/>
        <w:right w:val="none" w:sz="0" w:space="0" w:color="auto"/>
      </w:divBdr>
    </w:div>
    <w:div w:id="204635980">
      <w:bodyDiv w:val="1"/>
      <w:marLeft w:val="0"/>
      <w:marRight w:val="0"/>
      <w:marTop w:val="0"/>
      <w:marBottom w:val="0"/>
      <w:divBdr>
        <w:top w:val="none" w:sz="0" w:space="0" w:color="auto"/>
        <w:left w:val="none" w:sz="0" w:space="0" w:color="auto"/>
        <w:bottom w:val="none" w:sz="0" w:space="0" w:color="auto"/>
        <w:right w:val="none" w:sz="0" w:space="0" w:color="auto"/>
      </w:divBdr>
      <w:divsChild>
        <w:div w:id="1274898089">
          <w:marLeft w:val="0"/>
          <w:marRight w:val="0"/>
          <w:marTop w:val="0"/>
          <w:marBottom w:val="0"/>
          <w:divBdr>
            <w:top w:val="none" w:sz="0" w:space="0" w:color="auto"/>
            <w:left w:val="none" w:sz="0" w:space="0" w:color="auto"/>
            <w:bottom w:val="none" w:sz="0" w:space="0" w:color="auto"/>
            <w:right w:val="none" w:sz="0" w:space="0" w:color="auto"/>
          </w:divBdr>
        </w:div>
      </w:divsChild>
    </w:div>
    <w:div w:id="346949670">
      <w:bodyDiv w:val="1"/>
      <w:marLeft w:val="0"/>
      <w:marRight w:val="0"/>
      <w:marTop w:val="0"/>
      <w:marBottom w:val="0"/>
      <w:divBdr>
        <w:top w:val="none" w:sz="0" w:space="0" w:color="auto"/>
        <w:left w:val="none" w:sz="0" w:space="0" w:color="auto"/>
        <w:bottom w:val="none" w:sz="0" w:space="0" w:color="auto"/>
        <w:right w:val="none" w:sz="0" w:space="0" w:color="auto"/>
      </w:divBdr>
      <w:divsChild>
        <w:div w:id="1792164779">
          <w:marLeft w:val="0"/>
          <w:marRight w:val="0"/>
          <w:marTop w:val="0"/>
          <w:marBottom w:val="0"/>
          <w:divBdr>
            <w:top w:val="none" w:sz="0" w:space="0" w:color="auto"/>
            <w:left w:val="none" w:sz="0" w:space="0" w:color="auto"/>
            <w:bottom w:val="none" w:sz="0" w:space="0" w:color="auto"/>
            <w:right w:val="none" w:sz="0" w:space="0" w:color="auto"/>
          </w:divBdr>
        </w:div>
      </w:divsChild>
    </w:div>
    <w:div w:id="534007691">
      <w:bodyDiv w:val="1"/>
      <w:marLeft w:val="0"/>
      <w:marRight w:val="0"/>
      <w:marTop w:val="0"/>
      <w:marBottom w:val="0"/>
      <w:divBdr>
        <w:top w:val="none" w:sz="0" w:space="0" w:color="auto"/>
        <w:left w:val="none" w:sz="0" w:space="0" w:color="auto"/>
        <w:bottom w:val="none" w:sz="0" w:space="0" w:color="auto"/>
        <w:right w:val="none" w:sz="0" w:space="0" w:color="auto"/>
      </w:divBdr>
    </w:div>
    <w:div w:id="689142980">
      <w:bodyDiv w:val="1"/>
      <w:marLeft w:val="0"/>
      <w:marRight w:val="0"/>
      <w:marTop w:val="0"/>
      <w:marBottom w:val="0"/>
      <w:divBdr>
        <w:top w:val="none" w:sz="0" w:space="0" w:color="auto"/>
        <w:left w:val="none" w:sz="0" w:space="0" w:color="auto"/>
        <w:bottom w:val="none" w:sz="0" w:space="0" w:color="auto"/>
        <w:right w:val="none" w:sz="0" w:space="0" w:color="auto"/>
      </w:divBdr>
    </w:div>
    <w:div w:id="906189651">
      <w:bodyDiv w:val="1"/>
      <w:marLeft w:val="0"/>
      <w:marRight w:val="0"/>
      <w:marTop w:val="0"/>
      <w:marBottom w:val="0"/>
      <w:divBdr>
        <w:top w:val="none" w:sz="0" w:space="0" w:color="auto"/>
        <w:left w:val="none" w:sz="0" w:space="0" w:color="auto"/>
        <w:bottom w:val="none" w:sz="0" w:space="0" w:color="auto"/>
        <w:right w:val="none" w:sz="0" w:space="0" w:color="auto"/>
      </w:divBdr>
    </w:div>
    <w:div w:id="956715543">
      <w:bodyDiv w:val="1"/>
      <w:marLeft w:val="0"/>
      <w:marRight w:val="0"/>
      <w:marTop w:val="0"/>
      <w:marBottom w:val="0"/>
      <w:divBdr>
        <w:top w:val="none" w:sz="0" w:space="0" w:color="auto"/>
        <w:left w:val="none" w:sz="0" w:space="0" w:color="auto"/>
        <w:bottom w:val="none" w:sz="0" w:space="0" w:color="auto"/>
        <w:right w:val="none" w:sz="0" w:space="0" w:color="auto"/>
      </w:divBdr>
    </w:div>
    <w:div w:id="977220508">
      <w:bodyDiv w:val="1"/>
      <w:marLeft w:val="0"/>
      <w:marRight w:val="0"/>
      <w:marTop w:val="0"/>
      <w:marBottom w:val="0"/>
      <w:divBdr>
        <w:top w:val="none" w:sz="0" w:space="0" w:color="auto"/>
        <w:left w:val="none" w:sz="0" w:space="0" w:color="auto"/>
        <w:bottom w:val="none" w:sz="0" w:space="0" w:color="auto"/>
        <w:right w:val="none" w:sz="0" w:space="0" w:color="auto"/>
      </w:divBdr>
    </w:div>
    <w:div w:id="979655678">
      <w:bodyDiv w:val="1"/>
      <w:marLeft w:val="0"/>
      <w:marRight w:val="0"/>
      <w:marTop w:val="0"/>
      <w:marBottom w:val="0"/>
      <w:divBdr>
        <w:top w:val="none" w:sz="0" w:space="0" w:color="auto"/>
        <w:left w:val="none" w:sz="0" w:space="0" w:color="auto"/>
        <w:bottom w:val="none" w:sz="0" w:space="0" w:color="auto"/>
        <w:right w:val="none" w:sz="0" w:space="0" w:color="auto"/>
      </w:divBdr>
    </w:div>
    <w:div w:id="1183982131">
      <w:bodyDiv w:val="1"/>
      <w:marLeft w:val="0"/>
      <w:marRight w:val="0"/>
      <w:marTop w:val="0"/>
      <w:marBottom w:val="0"/>
      <w:divBdr>
        <w:top w:val="none" w:sz="0" w:space="0" w:color="auto"/>
        <w:left w:val="none" w:sz="0" w:space="0" w:color="auto"/>
        <w:bottom w:val="none" w:sz="0" w:space="0" w:color="auto"/>
        <w:right w:val="none" w:sz="0" w:space="0" w:color="auto"/>
      </w:divBdr>
    </w:div>
    <w:div w:id="1382824868">
      <w:bodyDiv w:val="1"/>
      <w:marLeft w:val="0"/>
      <w:marRight w:val="0"/>
      <w:marTop w:val="0"/>
      <w:marBottom w:val="0"/>
      <w:divBdr>
        <w:top w:val="none" w:sz="0" w:space="0" w:color="auto"/>
        <w:left w:val="none" w:sz="0" w:space="0" w:color="auto"/>
        <w:bottom w:val="none" w:sz="0" w:space="0" w:color="auto"/>
        <w:right w:val="none" w:sz="0" w:space="0" w:color="auto"/>
      </w:divBdr>
    </w:div>
    <w:div w:id="1453671146">
      <w:bodyDiv w:val="1"/>
      <w:marLeft w:val="0"/>
      <w:marRight w:val="0"/>
      <w:marTop w:val="0"/>
      <w:marBottom w:val="0"/>
      <w:divBdr>
        <w:top w:val="none" w:sz="0" w:space="0" w:color="auto"/>
        <w:left w:val="none" w:sz="0" w:space="0" w:color="auto"/>
        <w:bottom w:val="none" w:sz="0" w:space="0" w:color="auto"/>
        <w:right w:val="none" w:sz="0" w:space="0" w:color="auto"/>
      </w:divBdr>
    </w:div>
    <w:div w:id="1556315449">
      <w:bodyDiv w:val="1"/>
      <w:marLeft w:val="0"/>
      <w:marRight w:val="0"/>
      <w:marTop w:val="0"/>
      <w:marBottom w:val="0"/>
      <w:divBdr>
        <w:top w:val="none" w:sz="0" w:space="0" w:color="auto"/>
        <w:left w:val="none" w:sz="0" w:space="0" w:color="auto"/>
        <w:bottom w:val="none" w:sz="0" w:space="0" w:color="auto"/>
        <w:right w:val="none" w:sz="0" w:space="0" w:color="auto"/>
      </w:divBdr>
    </w:div>
    <w:div w:id="1646398217">
      <w:bodyDiv w:val="1"/>
      <w:marLeft w:val="0"/>
      <w:marRight w:val="0"/>
      <w:marTop w:val="0"/>
      <w:marBottom w:val="0"/>
      <w:divBdr>
        <w:top w:val="none" w:sz="0" w:space="0" w:color="auto"/>
        <w:left w:val="none" w:sz="0" w:space="0" w:color="auto"/>
        <w:bottom w:val="none" w:sz="0" w:space="0" w:color="auto"/>
        <w:right w:val="none" w:sz="0" w:space="0" w:color="auto"/>
      </w:divBdr>
    </w:div>
    <w:div w:id="1686057039">
      <w:bodyDiv w:val="1"/>
      <w:marLeft w:val="0"/>
      <w:marRight w:val="0"/>
      <w:marTop w:val="0"/>
      <w:marBottom w:val="0"/>
      <w:divBdr>
        <w:top w:val="none" w:sz="0" w:space="0" w:color="auto"/>
        <w:left w:val="none" w:sz="0" w:space="0" w:color="auto"/>
        <w:bottom w:val="none" w:sz="0" w:space="0" w:color="auto"/>
        <w:right w:val="none" w:sz="0" w:space="0" w:color="auto"/>
      </w:divBdr>
    </w:div>
    <w:div w:id="1930000595">
      <w:bodyDiv w:val="1"/>
      <w:marLeft w:val="0"/>
      <w:marRight w:val="0"/>
      <w:marTop w:val="0"/>
      <w:marBottom w:val="0"/>
      <w:divBdr>
        <w:top w:val="none" w:sz="0" w:space="0" w:color="auto"/>
        <w:left w:val="none" w:sz="0" w:space="0" w:color="auto"/>
        <w:bottom w:val="none" w:sz="0" w:space="0" w:color="auto"/>
        <w:right w:val="none" w:sz="0" w:space="0" w:color="auto"/>
      </w:divBdr>
    </w:div>
    <w:div w:id="1951427903">
      <w:bodyDiv w:val="1"/>
      <w:marLeft w:val="0"/>
      <w:marRight w:val="0"/>
      <w:marTop w:val="0"/>
      <w:marBottom w:val="0"/>
      <w:divBdr>
        <w:top w:val="none" w:sz="0" w:space="0" w:color="auto"/>
        <w:left w:val="none" w:sz="0" w:space="0" w:color="auto"/>
        <w:bottom w:val="none" w:sz="0" w:space="0" w:color="auto"/>
        <w:right w:val="none" w:sz="0" w:space="0" w:color="auto"/>
      </w:divBdr>
    </w:div>
    <w:div w:id="21224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DA9C7-E4D6-4756-B7BD-53C7E807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2020</Words>
  <Characters>11520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Ulyana Ruksha</dc:creator>
  <cp:keywords/>
  <dc:description/>
  <cp:lastModifiedBy>svetapack</cp:lastModifiedBy>
  <cp:revision>2</cp:revision>
  <dcterms:created xsi:type="dcterms:W3CDTF">2025-03-17T01:48:00Z</dcterms:created>
  <dcterms:modified xsi:type="dcterms:W3CDTF">2025-03-17T01:48:00Z</dcterms:modified>
</cp:coreProperties>
</file>