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8B42" w14:textId="0FAC5138" w:rsidR="00924E75" w:rsidRDefault="00924E75">
      <w:pPr>
        <w:rPr>
          <w:u w:val="single"/>
        </w:rPr>
      </w:pPr>
      <w:r w:rsidRPr="00924E75">
        <w:rPr>
          <w:u w:val="single"/>
        </w:rPr>
        <w:t>Website Planning Document</w:t>
      </w:r>
      <w:r>
        <w:rPr>
          <w:u w:val="single"/>
        </w:rPr>
        <w:t>___________________________________________________</w:t>
      </w:r>
    </w:p>
    <w:p w14:paraId="5B16FE45" w14:textId="561B6BE5" w:rsidR="00924E75" w:rsidRPr="00924E75" w:rsidRDefault="00924E75">
      <w:pPr>
        <w:rPr>
          <w:color w:val="2F5496" w:themeColor="accent1" w:themeShade="BF"/>
        </w:rPr>
      </w:pPr>
      <w:r w:rsidRPr="00924E75">
        <w:rPr>
          <w:color w:val="2F5496" w:themeColor="accent1" w:themeShade="BF"/>
        </w:rPr>
        <w:t>The Mountain Spoke</w:t>
      </w:r>
    </w:p>
    <w:p w14:paraId="4155367E" w14:textId="561C1DB3" w:rsidR="00924E75" w:rsidRDefault="00924E75">
      <w:pPr>
        <w:rPr>
          <w:color w:val="2F5496" w:themeColor="accent1" w:themeShade="BF"/>
        </w:rPr>
      </w:pPr>
      <w:r w:rsidRPr="00924E75">
        <w:rPr>
          <w:color w:val="2F5496" w:themeColor="accent1" w:themeShade="BF"/>
        </w:rPr>
        <w:t>Author: J.J Hugh</w:t>
      </w:r>
    </w:p>
    <w:p w14:paraId="2B076423" w14:textId="6DAA54A4" w:rsidR="00924E75" w:rsidRPr="00924E75" w:rsidRDefault="00924E75">
      <w:pPr>
        <w:rPr>
          <w:color w:val="auto"/>
          <w:u w:val="single"/>
        </w:rPr>
      </w:pPr>
      <w:r w:rsidRPr="00924E75">
        <w:rPr>
          <w:color w:val="auto"/>
          <w:u w:val="single"/>
        </w:rPr>
        <w:t>Site Purpose</w:t>
      </w:r>
      <w:r>
        <w:rPr>
          <w:color w:val="auto"/>
          <w:u w:val="single"/>
        </w:rPr>
        <w:t>__________________________________________________________________</w:t>
      </w:r>
    </w:p>
    <w:p w14:paraId="7440EA8F" w14:textId="1DEB1D75" w:rsidR="00924E75" w:rsidRPr="00213AE6" w:rsidRDefault="00924E75">
      <w:pPr>
        <w:rPr>
          <w:color w:val="2F5496" w:themeColor="accent1" w:themeShade="BF"/>
        </w:rPr>
      </w:pPr>
      <w:r w:rsidRPr="00213AE6">
        <w:rPr>
          <w:color w:val="2F5496" w:themeColor="accent1" w:themeShade="BF"/>
        </w:rPr>
        <w:t xml:space="preserve">This site will be utilized as a retail store promotion experience in Bozeman, Montana which specializes in bicycles, bicycle parts, repair services and tour options. </w:t>
      </w:r>
      <w:r w:rsidR="00E82D8D" w:rsidRPr="00213AE6">
        <w:rPr>
          <w:color w:val="2F5496" w:themeColor="accent1" w:themeShade="BF"/>
        </w:rPr>
        <w:t xml:space="preserve">It will provide sufficient information for the audience to understand and know what products, services, and layout the physical location will provide. </w:t>
      </w:r>
    </w:p>
    <w:p w14:paraId="5BF301E1" w14:textId="149BEAFC" w:rsidR="00924E75" w:rsidRDefault="00924E75">
      <w:pPr>
        <w:rPr>
          <w:color w:val="auto"/>
        </w:rPr>
      </w:pPr>
    </w:p>
    <w:p w14:paraId="0ABC2DD9" w14:textId="1D7DA189" w:rsidR="00924E75" w:rsidRDefault="00924E75">
      <w:pPr>
        <w:rPr>
          <w:color w:val="auto"/>
          <w:u w:val="single"/>
        </w:rPr>
      </w:pPr>
      <w:r w:rsidRPr="00924E75">
        <w:rPr>
          <w:color w:val="auto"/>
          <w:u w:val="single"/>
        </w:rPr>
        <w:t>Target Audience</w:t>
      </w:r>
      <w:r>
        <w:rPr>
          <w:color w:val="auto"/>
          <w:u w:val="single"/>
        </w:rPr>
        <w:t>______________________________________________________________</w:t>
      </w:r>
    </w:p>
    <w:p w14:paraId="77AACA4D" w14:textId="515E00F1" w:rsidR="00E82D8D" w:rsidRPr="00213AE6" w:rsidRDefault="00E82D8D">
      <w:pPr>
        <w:rPr>
          <w:color w:val="2F5496" w:themeColor="accent1" w:themeShade="BF"/>
        </w:rPr>
      </w:pPr>
      <w:r w:rsidRPr="00213AE6">
        <w:rPr>
          <w:color w:val="2F5496" w:themeColor="accent1" w:themeShade="BF"/>
        </w:rPr>
        <w:t xml:space="preserve">The audience will be the bicycle enthusiasts in the region and for those touring the area who are serious about the sport. </w:t>
      </w:r>
    </w:p>
    <w:p w14:paraId="214F6409" w14:textId="4139EE0D" w:rsidR="00924E75" w:rsidRPr="00924E75" w:rsidRDefault="00924E75">
      <w:pPr>
        <w:rPr>
          <w:color w:val="auto"/>
          <w:u w:val="single"/>
        </w:rPr>
      </w:pPr>
      <w:r w:rsidRPr="00924E75">
        <w:rPr>
          <w:color w:val="auto"/>
          <w:u w:val="single"/>
        </w:rPr>
        <w:t>Site Map</w:t>
      </w:r>
      <w:r>
        <w:rPr>
          <w:color w:val="auto"/>
          <w:u w:val="single"/>
        </w:rPr>
        <w:t>______________________________________________________________________</w:t>
      </w:r>
    </w:p>
    <w:p w14:paraId="4E066D7D" w14:textId="752E5D6B" w:rsidR="00924E75" w:rsidRPr="00213AE6" w:rsidRDefault="00E82D8D">
      <w:pPr>
        <w:rPr>
          <w:color w:val="2F5496" w:themeColor="accent1" w:themeShade="BF"/>
        </w:rPr>
      </w:pPr>
      <w:r w:rsidRPr="00213AE6">
        <w:rPr>
          <w:color w:val="2F5496" w:themeColor="accent1" w:themeShade="BF"/>
        </w:rPr>
        <w:t>The home page will provide an animated preview to the page and will also include a navigation bar, contact information</w:t>
      </w:r>
      <w:r w:rsidR="00C8680B" w:rsidRPr="00213AE6">
        <w:rPr>
          <w:color w:val="2F5496" w:themeColor="accent1" w:themeShade="BF"/>
        </w:rPr>
        <w:t>, events, sales, services and the ability to register for the events</w:t>
      </w:r>
      <w:r w:rsidRPr="00213AE6">
        <w:rPr>
          <w:color w:val="2F5496" w:themeColor="accent1" w:themeShade="BF"/>
        </w:rPr>
        <w:t>.</w:t>
      </w:r>
      <w:r w:rsidR="00611209" w:rsidRPr="00213AE6">
        <w:rPr>
          <w:color w:val="2F5496" w:themeColor="accent1" w:themeShade="BF"/>
        </w:rPr>
        <w:t xml:space="preserve"> The services link with provide access to all services offered in a data table format</w:t>
      </w:r>
      <w:r w:rsidR="00C8680B" w:rsidRPr="00213AE6">
        <w:rPr>
          <w:color w:val="2F5496" w:themeColor="accent1" w:themeShade="BF"/>
        </w:rPr>
        <w:t xml:space="preserve">. </w:t>
      </w:r>
      <w:r w:rsidR="00924E75" w:rsidRPr="00213AE6">
        <w:rPr>
          <w:color w:val="2F5496" w:themeColor="accent1" w:themeShade="BF"/>
        </w:rPr>
        <w:t>Links including pictures, details, videos, and other resources used will be located in the footer.</w:t>
      </w:r>
    </w:p>
    <w:p w14:paraId="5D081DF6" w14:textId="2EC9F6CE" w:rsidR="00924E75" w:rsidRDefault="00924E75">
      <w:pPr>
        <w:rPr>
          <w:color w:val="auto"/>
          <w:u w:val="single"/>
        </w:rPr>
      </w:pPr>
      <w:r w:rsidRPr="00924E75">
        <w:rPr>
          <w:color w:val="auto"/>
          <w:u w:val="single"/>
        </w:rPr>
        <w:t>Color Scheme</w:t>
      </w:r>
      <w:r>
        <w:rPr>
          <w:color w:val="auto"/>
          <w:u w:val="single"/>
        </w:rPr>
        <w:t>________________________________________________________________</w:t>
      </w:r>
    </w:p>
    <w:p w14:paraId="150E1554" w14:textId="264B3E3C" w:rsidR="00A2566F" w:rsidRPr="00D763D5" w:rsidRDefault="00A2566F">
      <w:pPr>
        <w:rPr>
          <w:color w:val="2F5496" w:themeColor="accent1" w:themeShade="BF"/>
        </w:rPr>
      </w:pPr>
      <w:r w:rsidRPr="00D763D5">
        <w:rPr>
          <w:color w:val="2F5496" w:themeColor="accent1" w:themeShade="BF"/>
        </w:rPr>
        <w:t xml:space="preserve">The color will be a combination of </w:t>
      </w:r>
      <w:r w:rsidR="00C25F9C" w:rsidRPr="00D763D5">
        <w:rPr>
          <w:color w:val="2F5496" w:themeColor="accent1" w:themeShade="BF"/>
        </w:rPr>
        <w:t>5 colors, please see the picture below. (see figure 1)</w:t>
      </w:r>
    </w:p>
    <w:p w14:paraId="2F9F5B9D" w14:textId="3FF87C72" w:rsidR="004E6606" w:rsidRPr="00D763D5" w:rsidRDefault="004E6606">
      <w:pPr>
        <w:rPr>
          <w:color w:val="2F5496" w:themeColor="accent1" w:themeShade="BF"/>
        </w:rPr>
      </w:pPr>
      <w:r w:rsidRPr="00D763D5">
        <w:rPr>
          <w:color w:val="2F5496" w:themeColor="accent1" w:themeShade="BF"/>
        </w:rPr>
        <w:t>Website Layout include all pages</w:t>
      </w:r>
      <w:r w:rsidR="00D763D5" w:rsidRPr="00D763D5">
        <w:rPr>
          <w:color w:val="2F5496" w:themeColor="accent1" w:themeShade="BF"/>
        </w:rPr>
        <w:t xml:space="preserve"> except contact page which will have contact information for the store and then map</w:t>
      </w:r>
      <w:r w:rsidRPr="00D763D5">
        <w:rPr>
          <w:color w:val="2F5496" w:themeColor="accent1" w:themeShade="BF"/>
        </w:rPr>
        <w:t xml:space="preserve">. (See figures 2 – </w:t>
      </w:r>
      <w:r w:rsidR="00D763D5" w:rsidRPr="00D763D5">
        <w:rPr>
          <w:color w:val="2F5496" w:themeColor="accent1" w:themeShade="BF"/>
        </w:rPr>
        <w:t>6</w:t>
      </w:r>
      <w:r w:rsidRPr="00D763D5">
        <w:rPr>
          <w:color w:val="2F5496" w:themeColor="accent1" w:themeShade="BF"/>
        </w:rPr>
        <w:t>)</w:t>
      </w:r>
    </w:p>
    <w:p w14:paraId="1CC18874" w14:textId="7EFF45AE" w:rsidR="00D101CD" w:rsidRDefault="00D101CD">
      <w:pPr>
        <w:rPr>
          <w:color w:val="auto"/>
          <w:u w:val="single"/>
        </w:rPr>
      </w:pPr>
      <w:r w:rsidRPr="00D101CD">
        <w:rPr>
          <w:color w:val="auto"/>
          <w:u w:val="single"/>
        </w:rPr>
        <w:t>Typography</w:t>
      </w:r>
      <w:r>
        <w:rPr>
          <w:color w:val="auto"/>
          <w:u w:val="single"/>
        </w:rPr>
        <w:t>__________________________________________________________________</w:t>
      </w:r>
    </w:p>
    <w:p w14:paraId="08BB8CE8" w14:textId="4CC1FDA7" w:rsidR="0073004F" w:rsidRPr="00D763D5" w:rsidRDefault="0009589F" w:rsidP="0073004F">
      <w:pPr>
        <w:rPr>
          <w:color w:val="2F5496" w:themeColor="accent1" w:themeShade="BF"/>
        </w:rPr>
      </w:pPr>
      <w:r w:rsidRPr="00D763D5">
        <w:rPr>
          <w:color w:val="2F5496" w:themeColor="accent1" w:themeShade="BF"/>
        </w:rPr>
        <w:t xml:space="preserve">Title &amp; Footer: </w:t>
      </w:r>
      <w:r w:rsidR="0073004F" w:rsidRPr="00D763D5">
        <w:rPr>
          <w:color w:val="2F5496" w:themeColor="accent1" w:themeShade="BF"/>
        </w:rPr>
        <w:t>font-family: 'Rubik', sans-serif;</w:t>
      </w:r>
    </w:p>
    <w:p w14:paraId="1E194D17" w14:textId="4A2532CB" w:rsidR="0073004F" w:rsidRPr="00D763D5" w:rsidRDefault="0009589F" w:rsidP="0073004F">
      <w:pPr>
        <w:rPr>
          <w:color w:val="2F5496" w:themeColor="accent1" w:themeShade="BF"/>
        </w:rPr>
      </w:pPr>
      <w:r w:rsidRPr="00D763D5">
        <w:rPr>
          <w:color w:val="2F5496" w:themeColor="accent1" w:themeShade="BF"/>
        </w:rPr>
        <w:t xml:space="preserve">Header: </w:t>
      </w:r>
      <w:r w:rsidR="0073004F" w:rsidRPr="00D763D5">
        <w:rPr>
          <w:color w:val="2F5496" w:themeColor="accent1" w:themeShade="BF"/>
        </w:rPr>
        <w:t>font-family: 'Bree Serif', serif;</w:t>
      </w:r>
    </w:p>
    <w:p w14:paraId="45231093" w14:textId="77777777" w:rsidR="0009589F" w:rsidRPr="00D763D5" w:rsidRDefault="0009589F" w:rsidP="0073004F">
      <w:pPr>
        <w:rPr>
          <w:color w:val="2F5496" w:themeColor="accent1" w:themeShade="BF"/>
        </w:rPr>
      </w:pPr>
      <w:r w:rsidRPr="00D763D5">
        <w:rPr>
          <w:color w:val="2F5496" w:themeColor="accent1" w:themeShade="BF"/>
        </w:rPr>
        <w:t xml:space="preserve">Main Body: </w:t>
      </w:r>
      <w:r w:rsidR="0073004F" w:rsidRPr="00D763D5">
        <w:rPr>
          <w:color w:val="2F5496" w:themeColor="accent1" w:themeShade="BF"/>
        </w:rPr>
        <w:t>font-family: '</w:t>
      </w:r>
      <w:proofErr w:type="spellStart"/>
      <w:r w:rsidR="0073004F" w:rsidRPr="00D763D5">
        <w:rPr>
          <w:color w:val="2F5496" w:themeColor="accent1" w:themeShade="BF"/>
        </w:rPr>
        <w:t>Questrial</w:t>
      </w:r>
      <w:proofErr w:type="spellEnd"/>
      <w:r w:rsidR="0073004F" w:rsidRPr="00D763D5">
        <w:rPr>
          <w:color w:val="2F5496" w:themeColor="accent1" w:themeShade="BF"/>
        </w:rPr>
        <w:t>', sans-serif;</w:t>
      </w:r>
    </w:p>
    <w:p w14:paraId="090D6351" w14:textId="25478E19" w:rsidR="00924E75" w:rsidRDefault="00924E75" w:rsidP="0073004F">
      <w:pPr>
        <w:rPr>
          <w:color w:val="auto"/>
          <w:u w:val="single"/>
        </w:rPr>
      </w:pPr>
      <w:r w:rsidRPr="00924E75">
        <w:rPr>
          <w:color w:val="auto"/>
          <w:u w:val="single"/>
        </w:rPr>
        <w:t>Wire-Frame Sketches</w:t>
      </w:r>
      <w:r>
        <w:rPr>
          <w:color w:val="auto"/>
          <w:u w:val="single"/>
        </w:rPr>
        <w:t>__________________________________________________________</w:t>
      </w:r>
    </w:p>
    <w:p w14:paraId="77D0D0D8" w14:textId="77777777" w:rsidR="00D3666D" w:rsidRPr="00924E75" w:rsidRDefault="00D3666D">
      <w:pPr>
        <w:rPr>
          <w:color w:val="auto"/>
          <w:u w:val="single"/>
        </w:rPr>
      </w:pPr>
    </w:p>
    <w:p w14:paraId="0FD0AC91" w14:textId="4606ECD3" w:rsidR="00924E75" w:rsidRDefault="00D3666D">
      <w:r>
        <w:rPr>
          <w:noProof/>
        </w:rPr>
        <w:lastRenderedPageBreak/>
        <w:drawing>
          <wp:inline distT="0" distB="0" distL="0" distR="0" wp14:anchorId="229797DA" wp14:editId="4734F808">
            <wp:extent cx="6086475" cy="2978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486" cy="30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DAB9" w14:textId="3ACAEF57" w:rsidR="0009589F" w:rsidRDefault="00C25F9C">
      <w:pPr>
        <w:rPr>
          <w:noProof/>
          <w:sz w:val="16"/>
          <w:szCs w:val="16"/>
        </w:rPr>
      </w:pPr>
      <w:r>
        <w:tab/>
      </w:r>
      <w:r w:rsidRPr="00C25F9C">
        <w:rPr>
          <w:sz w:val="16"/>
          <w:szCs w:val="16"/>
        </w:rPr>
        <w:t>Figure 1</w:t>
      </w:r>
    </w:p>
    <w:p w14:paraId="42D04B5F" w14:textId="164CB2DA" w:rsidR="0009589F" w:rsidRDefault="00D763D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4A555D3" wp14:editId="710F9F12">
            <wp:extent cx="2846598" cy="366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786" cy="37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</w:t>
      </w:r>
      <w:r w:rsidRPr="00D763D5">
        <w:drawing>
          <wp:inline distT="0" distB="0" distL="0" distR="0" wp14:anchorId="5315A45C" wp14:editId="0C9E0659">
            <wp:extent cx="2847975" cy="36765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854" cy="37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0B4C" w14:textId="3BF16878" w:rsidR="00D763D5" w:rsidRDefault="00D763D5">
      <w:pPr>
        <w:rPr>
          <w:sz w:val="16"/>
          <w:szCs w:val="16"/>
        </w:rPr>
      </w:pPr>
      <w:r>
        <w:rPr>
          <w:sz w:val="16"/>
          <w:szCs w:val="16"/>
        </w:rPr>
        <w:t xml:space="preserve">   Figure 2                                                                                                        Figure 3</w:t>
      </w:r>
    </w:p>
    <w:p w14:paraId="332F1477" w14:textId="374185E8" w:rsidR="00D763D5" w:rsidRDefault="00D763D5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1AD0268" wp14:editId="3B2F79B8">
            <wp:extent cx="2917352" cy="375235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520" cy="37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3D5">
        <w:drawing>
          <wp:inline distT="0" distB="0" distL="0" distR="0" wp14:anchorId="1E118780" wp14:editId="5700DDD9">
            <wp:extent cx="2894207" cy="37541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698" cy="37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E59A" w14:textId="2AE1C939" w:rsidR="00D763D5" w:rsidRDefault="00D763D5">
      <w:pPr>
        <w:rPr>
          <w:sz w:val="16"/>
          <w:szCs w:val="16"/>
        </w:rPr>
      </w:pPr>
      <w:r>
        <w:rPr>
          <w:sz w:val="16"/>
          <w:szCs w:val="16"/>
        </w:rPr>
        <w:tab/>
        <w:t>Figure 4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Figure 5</w:t>
      </w:r>
    </w:p>
    <w:p w14:paraId="10BEF15E" w14:textId="32F16A12" w:rsidR="00D763D5" w:rsidRDefault="00D763D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AB5D4DC" wp14:editId="7804E40C">
            <wp:extent cx="2905117" cy="376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985" cy="37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0A0" w14:textId="7EB27BC7" w:rsidR="00D763D5" w:rsidRPr="00C25F9C" w:rsidRDefault="00D763D5">
      <w:pPr>
        <w:rPr>
          <w:sz w:val="16"/>
          <w:szCs w:val="16"/>
        </w:rPr>
      </w:pPr>
      <w:r>
        <w:rPr>
          <w:sz w:val="16"/>
          <w:szCs w:val="16"/>
        </w:rPr>
        <w:t>Figure 6</w:t>
      </w:r>
      <w:bookmarkStart w:id="0" w:name="_GoBack"/>
      <w:bookmarkEnd w:id="0"/>
    </w:p>
    <w:sectPr w:rsidR="00D763D5" w:rsidRPr="00C2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75"/>
    <w:rsid w:val="0009589F"/>
    <w:rsid w:val="00213AE6"/>
    <w:rsid w:val="004E6606"/>
    <w:rsid w:val="00507D59"/>
    <w:rsid w:val="00611209"/>
    <w:rsid w:val="0073004F"/>
    <w:rsid w:val="00924E75"/>
    <w:rsid w:val="009662D0"/>
    <w:rsid w:val="00A2566F"/>
    <w:rsid w:val="00AB013A"/>
    <w:rsid w:val="00C25F9C"/>
    <w:rsid w:val="00C8680B"/>
    <w:rsid w:val="00D101CD"/>
    <w:rsid w:val="00D3666D"/>
    <w:rsid w:val="00D763D5"/>
    <w:rsid w:val="00E8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6CA3"/>
  <w15:chartTrackingRefBased/>
  <w15:docId w15:val="{90EAA2C1-4939-4DCC-AA96-525C982B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color w:val="3E3E3E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Hugh, JJ</dc:creator>
  <cp:keywords/>
  <dc:description/>
  <cp:lastModifiedBy>Hugh, JJ</cp:lastModifiedBy>
  <cp:revision>1</cp:revision>
  <dcterms:created xsi:type="dcterms:W3CDTF">2018-07-11T22:53:00Z</dcterms:created>
  <dcterms:modified xsi:type="dcterms:W3CDTF">2018-07-12T03:09:00Z</dcterms:modified>
</cp:coreProperties>
</file>