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F196A" w14:textId="75D425AC" w:rsidR="004A73D6" w:rsidRDefault="00583630">
      <w:r>
        <w:rPr>
          <w:rFonts w:hint="eastAsia"/>
        </w:rPr>
        <w:t>今天完成的事情：</w:t>
      </w:r>
    </w:p>
    <w:p w14:paraId="66B6307E" w14:textId="356D6F33" w:rsidR="00583630" w:rsidRDefault="00583630">
      <w:r>
        <w:rPr>
          <w:rFonts w:hint="eastAsia"/>
        </w:rPr>
        <w:t>第一部分：J</w:t>
      </w:r>
      <w:r>
        <w:t>AVA</w:t>
      </w:r>
      <w:r>
        <w:rPr>
          <w:rFonts w:hint="eastAsia"/>
        </w:rPr>
        <w:t>基础学习</w:t>
      </w:r>
    </w:p>
    <w:p w14:paraId="424FB6D8" w14:textId="06D760FC" w:rsidR="00583630" w:rsidRDefault="00583630">
      <w:r>
        <w:rPr>
          <w:rFonts w:hint="eastAsia"/>
        </w:rPr>
        <w:t>学习预览：</w:t>
      </w:r>
    </w:p>
    <w:p w14:paraId="0FB0651D" w14:textId="7D23BA89" w:rsidR="00583630" w:rsidRDefault="00583630"/>
    <w:p w14:paraId="5EB81207" w14:textId="569884E9" w:rsidR="00583630" w:rsidRDefault="00583630"/>
    <w:p w14:paraId="342FCDD7" w14:textId="28F879DD" w:rsidR="00583630" w:rsidRDefault="00583630"/>
    <w:p w14:paraId="5F67D512" w14:textId="2D65FFD0" w:rsidR="00583630" w:rsidRDefault="00583630"/>
    <w:p w14:paraId="3D139419" w14:textId="7476D50D" w:rsidR="00583630" w:rsidRDefault="00583630">
      <w:r>
        <w:rPr>
          <w:rFonts w:hint="eastAsia"/>
        </w:rPr>
        <w:t>第二部分：修真任务</w:t>
      </w:r>
    </w:p>
    <w:p w14:paraId="0DD854D4" w14:textId="7B184AFC" w:rsidR="00583630" w:rsidRDefault="00583630">
      <w:r>
        <w:rPr>
          <w:rFonts w:hint="eastAsia"/>
        </w:rPr>
        <w:t>学习预览：</w:t>
      </w:r>
    </w:p>
    <w:p w14:paraId="6E018E4B" w14:textId="7579FCB8" w:rsidR="00583630" w:rsidRDefault="00D9081B" w:rsidP="00A07BE8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pring框架</w:t>
      </w:r>
      <w:r w:rsidR="00DB7663">
        <w:rPr>
          <w:rFonts w:hint="eastAsia"/>
        </w:rPr>
        <w:t>的重新认识</w:t>
      </w:r>
    </w:p>
    <w:p w14:paraId="11E9A323" w14:textId="77777777" w:rsidR="00A07BE8" w:rsidRDefault="00A07BE8" w:rsidP="00A07BE8">
      <w:pPr>
        <w:pStyle w:val="a3"/>
        <w:numPr>
          <w:ilvl w:val="0"/>
          <w:numId w:val="1"/>
        </w:numPr>
        <w:ind w:firstLineChars="0"/>
      </w:pPr>
    </w:p>
    <w:p w14:paraId="00E8C041" w14:textId="6F7FFBB9" w:rsidR="00A07BE8" w:rsidRDefault="00A07BE8" w:rsidP="00A07BE8"/>
    <w:p w14:paraId="1BE8D7DA" w14:textId="4EAD928C" w:rsidR="00A07BE8" w:rsidRDefault="00A07BE8" w:rsidP="00A07BE8"/>
    <w:p w14:paraId="73DBE238" w14:textId="5582649F" w:rsidR="00A07BE8" w:rsidRDefault="00A07BE8" w:rsidP="00A07BE8"/>
    <w:p w14:paraId="065AFF5B" w14:textId="4E67D390" w:rsidR="00A07BE8" w:rsidRPr="00780E54" w:rsidRDefault="003017AF" w:rsidP="003017AF">
      <w:pPr>
        <w:jc w:val="center"/>
        <w:rPr>
          <w:b/>
          <w:sz w:val="28"/>
          <w:szCs w:val="28"/>
        </w:rPr>
      </w:pPr>
      <w:r w:rsidRPr="00780E54">
        <w:rPr>
          <w:rFonts w:hint="eastAsia"/>
          <w:b/>
          <w:sz w:val="28"/>
          <w:szCs w:val="28"/>
        </w:rPr>
        <w:t>第二部分</w:t>
      </w:r>
    </w:p>
    <w:p w14:paraId="3A9B2C79" w14:textId="77777777" w:rsidR="00711173" w:rsidRPr="00780E54" w:rsidRDefault="00D9081B" w:rsidP="00711173">
      <w:pPr>
        <w:pStyle w:val="a3"/>
        <w:numPr>
          <w:ilvl w:val="0"/>
          <w:numId w:val="2"/>
        </w:numPr>
        <w:ind w:firstLineChars="0"/>
        <w:rPr>
          <w:b/>
        </w:rPr>
      </w:pPr>
      <w:r w:rsidRPr="00780E54">
        <w:rPr>
          <w:b/>
        </w:rPr>
        <w:t>S</w:t>
      </w:r>
      <w:r w:rsidRPr="00780E54">
        <w:rPr>
          <w:rFonts w:hint="eastAsia"/>
          <w:b/>
        </w:rPr>
        <w:t>pring框架</w:t>
      </w:r>
      <w:r w:rsidR="00DB7663" w:rsidRPr="00780E54">
        <w:rPr>
          <w:rFonts w:hint="eastAsia"/>
          <w:b/>
        </w:rPr>
        <w:t>的重新认识</w:t>
      </w:r>
    </w:p>
    <w:p w14:paraId="7743D157" w14:textId="50545288" w:rsidR="00711173" w:rsidRPr="00780E54" w:rsidRDefault="00021550" w:rsidP="00711173">
      <w:pPr>
        <w:pStyle w:val="a3"/>
        <w:numPr>
          <w:ilvl w:val="0"/>
          <w:numId w:val="4"/>
        </w:numPr>
        <w:ind w:firstLineChars="0"/>
        <w:rPr>
          <w:b/>
        </w:rPr>
      </w:pPr>
      <w:r w:rsidRPr="00780E54">
        <w:rPr>
          <w:b/>
        </w:rPr>
        <w:t>Spring</w:t>
      </w:r>
      <w:r w:rsidRPr="00780E54">
        <w:rPr>
          <w:rFonts w:hint="eastAsia"/>
          <w:b/>
        </w:rPr>
        <w:t>的一站式框架</w:t>
      </w:r>
      <w:r w:rsidR="00711173" w:rsidRPr="00780E54">
        <w:rPr>
          <w:rFonts w:hint="eastAsia"/>
          <w:b/>
        </w:rPr>
        <w:t>结构</w:t>
      </w:r>
    </w:p>
    <w:p w14:paraId="4DEF1BA6" w14:textId="253B311C" w:rsidR="00711173" w:rsidRPr="00780E54" w:rsidRDefault="00440CD2" w:rsidP="00440CD2">
      <w:pPr>
        <w:pStyle w:val="a3"/>
        <w:numPr>
          <w:ilvl w:val="0"/>
          <w:numId w:val="5"/>
        </w:numPr>
        <w:ind w:firstLineChars="0"/>
        <w:rPr>
          <w:b/>
        </w:rPr>
      </w:pPr>
      <w:r w:rsidRPr="00780E54">
        <w:rPr>
          <w:rFonts w:hint="eastAsia"/>
          <w:b/>
        </w:rPr>
        <w:t>web层：</w:t>
      </w:r>
    </w:p>
    <w:p w14:paraId="6AD7CE4B" w14:textId="488C55A2" w:rsidR="00440CD2" w:rsidRDefault="00440CD2" w:rsidP="00440CD2">
      <w:pPr>
        <w:pStyle w:val="a3"/>
        <w:ind w:left="1500" w:firstLineChars="0" w:firstLine="0"/>
      </w:pPr>
      <w:proofErr w:type="spellStart"/>
      <w:r>
        <w:rPr>
          <w:rFonts w:hint="eastAsia"/>
        </w:rPr>
        <w:t>Spring</w:t>
      </w:r>
      <w:r>
        <w:t>MVC</w:t>
      </w:r>
      <w:proofErr w:type="spellEnd"/>
    </w:p>
    <w:p w14:paraId="66428012" w14:textId="1679B3BE" w:rsidR="00440CD2" w:rsidRPr="00780E54" w:rsidRDefault="00440CD2" w:rsidP="00440CD2">
      <w:pPr>
        <w:pStyle w:val="a3"/>
        <w:numPr>
          <w:ilvl w:val="0"/>
          <w:numId w:val="5"/>
        </w:numPr>
        <w:ind w:firstLineChars="0"/>
        <w:rPr>
          <w:b/>
        </w:rPr>
      </w:pPr>
      <w:r w:rsidRPr="00780E54">
        <w:rPr>
          <w:rFonts w:hint="eastAsia"/>
          <w:b/>
        </w:rPr>
        <w:t>service层：</w:t>
      </w:r>
    </w:p>
    <w:p w14:paraId="55F143AF" w14:textId="26C3164C" w:rsidR="00440CD2" w:rsidRDefault="00440CD2" w:rsidP="00440CD2">
      <w:pPr>
        <w:pStyle w:val="a3"/>
        <w:ind w:left="1500" w:firstLineChars="0" w:firstLine="0"/>
      </w:pPr>
      <w:proofErr w:type="spellStart"/>
      <w:r>
        <w:rPr>
          <w:rFonts w:hint="eastAsia"/>
        </w:rPr>
        <w:t>Io</w:t>
      </w:r>
      <w:r>
        <w:t>C</w:t>
      </w:r>
      <w:proofErr w:type="spellEnd"/>
    </w:p>
    <w:p w14:paraId="3AFAF353" w14:textId="50ACF682" w:rsidR="00440CD2" w:rsidRPr="00780E54" w:rsidRDefault="00440CD2" w:rsidP="00440CD2">
      <w:pPr>
        <w:pStyle w:val="a3"/>
        <w:numPr>
          <w:ilvl w:val="0"/>
          <w:numId w:val="5"/>
        </w:numPr>
        <w:ind w:firstLineChars="0"/>
        <w:rPr>
          <w:b/>
        </w:rPr>
      </w:pPr>
      <w:r w:rsidRPr="00780E54">
        <w:rPr>
          <w:b/>
        </w:rPr>
        <w:t>DAO</w:t>
      </w:r>
      <w:r w:rsidRPr="00780E54">
        <w:rPr>
          <w:rFonts w:hint="eastAsia"/>
          <w:b/>
        </w:rPr>
        <w:t>层：</w:t>
      </w:r>
    </w:p>
    <w:p w14:paraId="7C1019BA" w14:textId="73CB05BE" w:rsidR="00440CD2" w:rsidRDefault="00440CD2" w:rsidP="00440CD2">
      <w:pPr>
        <w:pStyle w:val="a3"/>
        <w:ind w:left="1500" w:firstLineChars="0" w:firstLine="0"/>
      </w:pPr>
      <w:r>
        <w:rPr>
          <w:rFonts w:hint="eastAsia"/>
        </w:rPr>
        <w:t>J</w:t>
      </w:r>
      <w:r>
        <w:t xml:space="preserve">DBC </w:t>
      </w:r>
      <w:r>
        <w:rPr>
          <w:rFonts w:hint="eastAsia"/>
        </w:rPr>
        <w:t>template</w:t>
      </w:r>
    </w:p>
    <w:p w14:paraId="6E9DDBA5" w14:textId="39003A75" w:rsidR="00711173" w:rsidRDefault="00711173" w:rsidP="00711173">
      <w:pPr>
        <w:pStyle w:val="a3"/>
        <w:ind w:left="780" w:firstLineChars="0" w:firstLine="0"/>
      </w:pPr>
    </w:p>
    <w:p w14:paraId="58CF7B89" w14:textId="77777777" w:rsidR="00711173" w:rsidRDefault="00711173" w:rsidP="00711173">
      <w:pPr>
        <w:pStyle w:val="a3"/>
        <w:ind w:left="780" w:firstLineChars="0" w:firstLine="0"/>
      </w:pPr>
    </w:p>
    <w:p w14:paraId="32004B45" w14:textId="614D4874" w:rsidR="00711173" w:rsidRDefault="005379DD" w:rsidP="00711173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780E54">
        <w:rPr>
          <w:rFonts w:hint="eastAsia"/>
          <w:b/>
        </w:rPr>
        <w:t>J</w:t>
      </w:r>
      <w:r w:rsidRPr="00780E54">
        <w:rPr>
          <w:b/>
        </w:rPr>
        <w:t>DBC</w:t>
      </w:r>
      <w:r w:rsidR="00670C92" w:rsidRPr="00780E54">
        <w:rPr>
          <w:rFonts w:hint="eastAsia"/>
          <w:b/>
        </w:rPr>
        <w:t>template</w:t>
      </w:r>
      <w:proofErr w:type="spellEnd"/>
      <w:r w:rsidR="00564909" w:rsidRPr="00780E54">
        <w:rPr>
          <w:b/>
        </w:rPr>
        <w:t xml:space="preserve"> </w:t>
      </w:r>
    </w:p>
    <w:p w14:paraId="6CE186D2" w14:textId="082CCFEF" w:rsidR="001E522D" w:rsidRPr="001E522D" w:rsidRDefault="001E522D" w:rsidP="001E522D">
      <w:pPr>
        <w:pStyle w:val="a3"/>
        <w:ind w:left="780" w:firstLineChars="0" w:firstLine="0"/>
      </w:pPr>
      <w:proofErr w:type="spellStart"/>
      <w:r w:rsidRPr="001E522D">
        <w:t>JDBC</w:t>
      </w:r>
      <w:r w:rsidRPr="001E522D">
        <w:rPr>
          <w:rFonts w:hint="eastAsia"/>
        </w:rPr>
        <w:t>t</w:t>
      </w:r>
      <w:r w:rsidRPr="001E522D">
        <w:t>emplate</w:t>
      </w:r>
      <w:proofErr w:type="spellEnd"/>
      <w:r w:rsidRPr="001E522D">
        <w:t>是最基本的Spring JDBC模板</w:t>
      </w:r>
    </w:p>
    <w:p w14:paraId="3A31BAE6" w14:textId="291D8096" w:rsidR="001E522D" w:rsidRDefault="001E522D" w:rsidP="001E522D">
      <w:pPr>
        <w:pStyle w:val="a3"/>
        <w:ind w:left="780" w:firstLineChars="0" w:firstLine="0"/>
      </w:pPr>
      <w:r w:rsidRPr="001E522D">
        <w:rPr>
          <w:rFonts w:hint="eastAsia"/>
        </w:rPr>
        <w:t>这个模板支持简单的</w:t>
      </w:r>
      <w:r w:rsidRPr="001E522D">
        <w:t>JDBC数据库访问功能以及基于索引参数的查询</w:t>
      </w:r>
    </w:p>
    <w:p w14:paraId="6BDACE7C" w14:textId="44305CA3" w:rsidR="009412D5" w:rsidRDefault="009412D5" w:rsidP="001E522D">
      <w:pPr>
        <w:pStyle w:val="a3"/>
        <w:ind w:left="780" w:firstLineChars="0" w:firstLine="0"/>
      </w:pPr>
    </w:p>
    <w:p w14:paraId="0E5EC125" w14:textId="52C9D72F" w:rsidR="009412D5" w:rsidRPr="001E522D" w:rsidRDefault="009412D5" w:rsidP="001E522D">
      <w:pPr>
        <w:pStyle w:val="a3"/>
        <w:ind w:left="780" w:firstLineChars="0" w:firstLine="0"/>
      </w:pPr>
      <w:r>
        <w:t>JDBC</w:t>
      </w:r>
      <w:r>
        <w:rPr>
          <w:rFonts w:hint="eastAsia"/>
        </w:rPr>
        <w:t>连接数据库的三种方式</w:t>
      </w:r>
    </w:p>
    <w:p w14:paraId="3C56C17B" w14:textId="43106528" w:rsidR="00670C92" w:rsidRPr="00780E54" w:rsidRDefault="00E81730" w:rsidP="00670C92">
      <w:pPr>
        <w:pStyle w:val="a3"/>
        <w:numPr>
          <w:ilvl w:val="0"/>
          <w:numId w:val="6"/>
        </w:numPr>
        <w:ind w:firstLineChars="0"/>
        <w:rPr>
          <w:b/>
        </w:rPr>
      </w:pPr>
      <w:r w:rsidRPr="00E81730">
        <w:rPr>
          <w:rFonts w:hint="eastAsia"/>
          <w:b/>
        </w:rPr>
        <w:t>使用</w:t>
      </w:r>
      <w:proofErr w:type="spellStart"/>
      <w:r w:rsidRPr="00E81730">
        <w:rPr>
          <w:b/>
        </w:rPr>
        <w:t>org.springframework.jdbc.datasource.DriverManagerDataSource</w:t>
      </w:r>
      <w:proofErr w:type="spellEnd"/>
    </w:p>
    <w:p w14:paraId="60C88873" w14:textId="29873087" w:rsidR="00670C92" w:rsidRPr="00DE66F8" w:rsidRDefault="00DE66F8" w:rsidP="002F779D">
      <w:pPr>
        <w:pStyle w:val="a3"/>
        <w:ind w:left="1500" w:firstLineChars="0" w:firstLine="0"/>
      </w:pPr>
      <w:r w:rsidRPr="00DE66F8">
        <w:rPr>
          <w:rFonts w:hint="eastAsia"/>
        </w:rPr>
        <w:t>这种方法</w:t>
      </w:r>
      <w:r w:rsidR="002F779D" w:rsidRPr="00DE66F8">
        <w:rPr>
          <w:rFonts w:hint="eastAsia"/>
          <w:color w:val="FF0000"/>
        </w:rPr>
        <w:t>只要有连接需求就新建一个连接</w:t>
      </w:r>
      <w:r w:rsidR="002F779D" w:rsidRPr="00DE66F8">
        <w:rPr>
          <w:rFonts w:hint="eastAsia"/>
        </w:rPr>
        <w:t>，</w:t>
      </w:r>
      <w:r w:rsidR="002F779D" w:rsidRPr="00DE66F8">
        <w:rPr>
          <w:rFonts w:hint="eastAsia"/>
          <w:color w:val="FF0000"/>
        </w:rPr>
        <w:t>没有连接池的作用</w:t>
      </w:r>
    </w:p>
    <w:p w14:paraId="7288B456" w14:textId="13201222" w:rsidR="00670C92" w:rsidRDefault="002F779D" w:rsidP="00670C92">
      <w:pPr>
        <w:pStyle w:val="a3"/>
        <w:ind w:left="1500" w:firstLineChars="0" w:firstLine="0"/>
      </w:pPr>
      <w:r w:rsidRPr="002F779D">
        <w:rPr>
          <w:noProof/>
        </w:rPr>
        <w:drawing>
          <wp:inline distT="0" distB="0" distL="0" distR="0" wp14:anchorId="33B346D2" wp14:editId="05F7351F">
            <wp:extent cx="4320000" cy="752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38A" w14:textId="77777777" w:rsidR="002F779D" w:rsidRDefault="002F779D" w:rsidP="00670C92">
      <w:pPr>
        <w:pStyle w:val="a3"/>
        <w:ind w:left="1500" w:firstLineChars="0" w:firstLine="0"/>
      </w:pPr>
    </w:p>
    <w:p w14:paraId="27BE513C" w14:textId="670589AB" w:rsidR="00670C92" w:rsidRPr="00E81730" w:rsidRDefault="00E81730" w:rsidP="00670C92">
      <w:pPr>
        <w:pStyle w:val="a3"/>
        <w:numPr>
          <w:ilvl w:val="0"/>
          <w:numId w:val="6"/>
        </w:numPr>
        <w:ind w:firstLineChars="0"/>
        <w:rPr>
          <w:b/>
        </w:rPr>
      </w:pPr>
      <w:r w:rsidRPr="00E81730">
        <w:rPr>
          <w:rFonts w:hint="eastAsia"/>
          <w:b/>
        </w:rPr>
        <w:t>使用</w:t>
      </w:r>
      <w:proofErr w:type="spellStart"/>
      <w:r w:rsidRPr="00E81730">
        <w:rPr>
          <w:b/>
        </w:rPr>
        <w:t>org.apache.commons.dbcp.BasicDataSource</w:t>
      </w:r>
      <w:proofErr w:type="spellEnd"/>
    </w:p>
    <w:p w14:paraId="5A7F52AA" w14:textId="586D6BDB" w:rsidR="00E81730" w:rsidRPr="00DE66F8" w:rsidRDefault="00E81730" w:rsidP="00E81730">
      <w:pPr>
        <w:pStyle w:val="a3"/>
        <w:ind w:left="1500" w:firstLineChars="0" w:firstLine="0"/>
      </w:pPr>
      <w:r w:rsidRPr="00DE66F8">
        <w:rPr>
          <w:rFonts w:hint="eastAsia"/>
        </w:rPr>
        <w:t>这是一种</w:t>
      </w:r>
      <w:r w:rsidRPr="00DE66F8">
        <w:rPr>
          <w:rFonts w:hint="eastAsia"/>
          <w:color w:val="FF0000"/>
        </w:rPr>
        <w:t>推荐说明的数据源配置方式</w:t>
      </w:r>
      <w:r w:rsidRPr="00DE66F8">
        <w:rPr>
          <w:rFonts w:hint="eastAsia"/>
        </w:rPr>
        <w:t>，</w:t>
      </w:r>
      <w:r w:rsidRPr="00DE66F8">
        <w:rPr>
          <w:rFonts w:hint="eastAsia"/>
          <w:color w:val="FF0000"/>
        </w:rPr>
        <w:t>它真正使用了连接池技术</w:t>
      </w:r>
    </w:p>
    <w:p w14:paraId="37B3DF64" w14:textId="6BC6FDA7" w:rsidR="00E81730" w:rsidRDefault="004433DD" w:rsidP="004433DD">
      <w:pPr>
        <w:pStyle w:val="a3"/>
        <w:ind w:left="1500" w:firstLineChars="0" w:firstLine="0"/>
      </w:pPr>
      <w:r w:rsidRPr="004433DD">
        <w:rPr>
          <w:noProof/>
        </w:rPr>
        <w:lastRenderedPageBreak/>
        <w:drawing>
          <wp:inline distT="0" distB="0" distL="0" distR="0" wp14:anchorId="4F54607D" wp14:editId="5D5BA700">
            <wp:extent cx="4320000" cy="3870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BF25" w14:textId="77777777" w:rsidR="00E81730" w:rsidRDefault="00E81730" w:rsidP="00E81730">
      <w:pPr>
        <w:pStyle w:val="a3"/>
        <w:ind w:left="1500" w:firstLineChars="0" w:firstLine="0"/>
      </w:pPr>
    </w:p>
    <w:p w14:paraId="64F939DA" w14:textId="72671216" w:rsidR="00E81730" w:rsidRPr="005F1EBE" w:rsidRDefault="004433DD" w:rsidP="00670C92">
      <w:pPr>
        <w:pStyle w:val="a3"/>
        <w:numPr>
          <w:ilvl w:val="0"/>
          <w:numId w:val="6"/>
        </w:numPr>
        <w:ind w:firstLineChars="0"/>
        <w:rPr>
          <w:b/>
        </w:rPr>
      </w:pPr>
      <w:r w:rsidRPr="005F1EBE">
        <w:rPr>
          <w:rFonts w:hint="eastAsia"/>
          <w:b/>
        </w:rPr>
        <w:t>使用</w:t>
      </w:r>
      <w:proofErr w:type="spellStart"/>
      <w:r w:rsidRPr="005F1EBE">
        <w:rPr>
          <w:b/>
        </w:rPr>
        <w:t>org.springframework.jndi.JndiObjectFactoryBean</w:t>
      </w:r>
      <w:proofErr w:type="spellEnd"/>
    </w:p>
    <w:p w14:paraId="772DBEBD" w14:textId="672E42DE" w:rsidR="004433DD" w:rsidRPr="00DE66F8" w:rsidRDefault="005F1EBE" w:rsidP="004433DD">
      <w:pPr>
        <w:pStyle w:val="a3"/>
        <w:ind w:left="1500" w:firstLineChars="0" w:firstLine="0"/>
      </w:pPr>
      <w:r w:rsidRPr="00DE66F8">
        <w:rPr>
          <w:rFonts w:hint="eastAsia"/>
        </w:rPr>
        <w:t>这种方法能够通过</w:t>
      </w:r>
      <w:r w:rsidRPr="00DE66F8">
        <w:t>JNDI获取</w:t>
      </w:r>
      <w:proofErr w:type="spellStart"/>
      <w:r w:rsidRPr="00DE66F8">
        <w:t>DataSource</w:t>
      </w:r>
      <w:proofErr w:type="spellEnd"/>
    </w:p>
    <w:p w14:paraId="3530EC2C" w14:textId="7C7F9110" w:rsidR="004433DD" w:rsidRDefault="007505FA" w:rsidP="004433DD">
      <w:pPr>
        <w:pStyle w:val="a3"/>
        <w:ind w:left="1500" w:firstLineChars="0" w:firstLine="0"/>
      </w:pPr>
      <w:r w:rsidRPr="007505FA">
        <w:rPr>
          <w:noProof/>
        </w:rPr>
        <w:drawing>
          <wp:inline distT="0" distB="0" distL="0" distR="0" wp14:anchorId="44ECFB0A" wp14:editId="3E52B504">
            <wp:extent cx="4320000" cy="64440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0352" w14:textId="2F9A2A85" w:rsidR="004433DD" w:rsidRDefault="004433DD" w:rsidP="004433DD">
      <w:pPr>
        <w:pStyle w:val="a3"/>
        <w:ind w:left="1500" w:firstLineChars="0" w:firstLine="0"/>
      </w:pPr>
    </w:p>
    <w:p w14:paraId="485DFFF7" w14:textId="77777777" w:rsidR="004433DD" w:rsidRDefault="004433DD" w:rsidP="004433DD">
      <w:pPr>
        <w:pStyle w:val="a3"/>
        <w:ind w:left="1500" w:firstLineChars="0" w:firstLine="0"/>
      </w:pPr>
    </w:p>
    <w:p w14:paraId="26BB16D1" w14:textId="26F9BCCE" w:rsidR="004433DD" w:rsidRPr="004806A3" w:rsidRDefault="00F374F8" w:rsidP="00670C92">
      <w:pPr>
        <w:pStyle w:val="a3"/>
        <w:numPr>
          <w:ilvl w:val="0"/>
          <w:numId w:val="6"/>
        </w:numPr>
        <w:ind w:firstLineChars="0"/>
        <w:rPr>
          <w:b/>
        </w:rPr>
      </w:pPr>
      <w:r w:rsidRPr="004806A3">
        <w:rPr>
          <w:rFonts w:hint="eastAsia"/>
          <w:b/>
        </w:rPr>
        <w:t>总结：</w:t>
      </w:r>
    </w:p>
    <w:p w14:paraId="55CCE4D4" w14:textId="5250E7BD" w:rsidR="00F374F8" w:rsidRDefault="004806A3" w:rsidP="00F374F8">
      <w:pPr>
        <w:pStyle w:val="a3"/>
        <w:ind w:left="1500" w:firstLineChars="0" w:firstLine="0"/>
      </w:pPr>
      <w:r w:rsidRPr="004806A3">
        <w:rPr>
          <w:rFonts w:hint="eastAsia"/>
          <w:b/>
        </w:rPr>
        <w:t>第一种方法：</w:t>
      </w:r>
      <w:r>
        <w:rPr>
          <w:rFonts w:hint="eastAsia"/>
        </w:rPr>
        <w:t>没有使用连接池，所以尽量少用</w:t>
      </w:r>
    </w:p>
    <w:p w14:paraId="04D71A6D" w14:textId="26F18883" w:rsidR="004806A3" w:rsidRDefault="004806A3" w:rsidP="00F374F8">
      <w:pPr>
        <w:pStyle w:val="a3"/>
        <w:ind w:left="1500" w:firstLineChars="0" w:firstLine="0"/>
      </w:pPr>
      <w:r w:rsidRPr="000F25F6">
        <w:rPr>
          <w:rFonts w:hint="eastAsia"/>
          <w:b/>
        </w:rPr>
        <w:t>第二种方法：</w:t>
      </w:r>
      <w:r w:rsidR="000F25F6">
        <w:rPr>
          <w:rFonts w:hint="eastAsia"/>
        </w:rPr>
        <w:t>真正使用连接池，</w:t>
      </w:r>
      <w:r w:rsidR="000F25F6" w:rsidRPr="00DE66F8">
        <w:rPr>
          <w:rFonts w:hint="eastAsia"/>
          <w:color w:val="FF0000"/>
        </w:rPr>
        <w:t>推荐使用</w:t>
      </w:r>
    </w:p>
    <w:p w14:paraId="4CB12F1D" w14:textId="7DC48F3D" w:rsidR="00F374F8" w:rsidRDefault="004806A3" w:rsidP="00145FE9">
      <w:pPr>
        <w:pStyle w:val="a3"/>
        <w:ind w:left="1500" w:firstLineChars="0" w:firstLine="0"/>
        <w:rPr>
          <w:rFonts w:hint="eastAsia"/>
        </w:rPr>
      </w:pPr>
      <w:r w:rsidRPr="000F25F6">
        <w:rPr>
          <w:rFonts w:hint="eastAsia"/>
          <w:b/>
        </w:rPr>
        <w:t>低三种方法：</w:t>
      </w:r>
      <w:r w:rsidRPr="004806A3">
        <w:rPr>
          <w:rFonts w:hint="eastAsia"/>
        </w:rPr>
        <w:t>需要在</w:t>
      </w:r>
      <w:r w:rsidRPr="004806A3">
        <w:t>web server中配置数据源，不方便于部署</w:t>
      </w:r>
      <w:bookmarkStart w:id="0" w:name="_GoBack"/>
      <w:bookmarkEnd w:id="0"/>
    </w:p>
    <w:p w14:paraId="15130B80" w14:textId="77777777" w:rsidR="00F374F8" w:rsidRDefault="00F374F8" w:rsidP="00F374F8">
      <w:pPr>
        <w:pStyle w:val="a3"/>
        <w:ind w:left="1500" w:firstLineChars="0" w:firstLine="0"/>
      </w:pPr>
    </w:p>
    <w:p w14:paraId="15747503" w14:textId="017061D6" w:rsidR="003017AF" w:rsidRPr="00145FE9" w:rsidRDefault="00B227EE" w:rsidP="00B227EE">
      <w:pPr>
        <w:rPr>
          <w:b/>
          <w:sz w:val="28"/>
          <w:szCs w:val="28"/>
        </w:rPr>
      </w:pPr>
      <w:r w:rsidRPr="00145FE9">
        <w:rPr>
          <w:rFonts w:hint="eastAsia"/>
          <w:b/>
          <w:sz w:val="28"/>
          <w:szCs w:val="28"/>
        </w:rPr>
        <w:t>明天计划完成的事情：</w:t>
      </w:r>
    </w:p>
    <w:p w14:paraId="4F65F5A1" w14:textId="0C2BE43A" w:rsidR="00B227EE" w:rsidRDefault="00B227EE" w:rsidP="00B227EE">
      <w:r>
        <w:tab/>
      </w:r>
      <w:r>
        <w:rPr>
          <w:rFonts w:hint="eastAsia"/>
        </w:rPr>
        <w:t>今天本来把</w:t>
      </w:r>
      <w:proofErr w:type="spellStart"/>
      <w:r>
        <w:t>JDBC</w:t>
      </w:r>
      <w:r>
        <w:rPr>
          <w:rFonts w:hint="eastAsia"/>
        </w:rPr>
        <w:t>template</w:t>
      </w:r>
      <w:proofErr w:type="spellEnd"/>
      <w:r>
        <w:rPr>
          <w:rFonts w:hint="eastAsia"/>
        </w:rPr>
        <w:t>写完了，但是做测试的时候</w:t>
      </w:r>
      <w:r w:rsidR="00F7784B">
        <w:rPr>
          <w:rFonts w:hint="eastAsia"/>
        </w:rPr>
        <w:t>发现</w:t>
      </w:r>
      <w:proofErr w:type="gramStart"/>
      <w:r w:rsidR="00F7784B">
        <w:rPr>
          <w:rFonts w:hint="eastAsia"/>
        </w:rPr>
        <w:t>很</w:t>
      </w:r>
      <w:proofErr w:type="gramEnd"/>
      <w:r w:rsidR="00F7784B">
        <w:rPr>
          <w:rFonts w:hint="eastAsia"/>
        </w:rPr>
        <w:t>多功能错误，配置上出了很多问题，并且I</w:t>
      </w:r>
      <w:r w:rsidR="00F7784B">
        <w:t>DEA</w:t>
      </w:r>
      <w:r w:rsidR="00F7784B">
        <w:rPr>
          <w:rFonts w:hint="eastAsia"/>
        </w:rPr>
        <w:t>版本是阉割版的community，所以重新</w:t>
      </w:r>
      <w:proofErr w:type="gramStart"/>
      <w:r w:rsidR="00F7784B">
        <w:rPr>
          <w:rFonts w:hint="eastAsia"/>
        </w:rPr>
        <w:t>删</w:t>
      </w:r>
      <w:proofErr w:type="gramEnd"/>
      <w:r w:rsidR="00F7784B">
        <w:rPr>
          <w:rFonts w:hint="eastAsia"/>
        </w:rPr>
        <w:t>了项目和软件，重头来过</w:t>
      </w:r>
    </w:p>
    <w:p w14:paraId="0ADF38D9" w14:textId="3094A404" w:rsidR="00F7784B" w:rsidRDefault="00F7784B" w:rsidP="00B227EE"/>
    <w:p w14:paraId="5164F65C" w14:textId="0AEBA7B2" w:rsidR="00F7784B" w:rsidRPr="00145FE9" w:rsidRDefault="00F7784B" w:rsidP="00B227EE">
      <w:pPr>
        <w:rPr>
          <w:b/>
          <w:sz w:val="28"/>
          <w:szCs w:val="28"/>
        </w:rPr>
      </w:pPr>
      <w:r w:rsidRPr="00145FE9">
        <w:rPr>
          <w:rFonts w:hint="eastAsia"/>
          <w:b/>
          <w:sz w:val="28"/>
          <w:szCs w:val="28"/>
        </w:rPr>
        <w:t>遇到的问题：</w:t>
      </w:r>
    </w:p>
    <w:p w14:paraId="0D8CFE7B" w14:textId="7DFE9229" w:rsidR="00F7784B" w:rsidRDefault="00F7784B" w:rsidP="00B227EE">
      <w:r>
        <w:tab/>
      </w:r>
      <w:r>
        <w:rPr>
          <w:rFonts w:hint="eastAsia"/>
        </w:rPr>
        <w:t>D</w:t>
      </w:r>
      <w:r>
        <w:t>AO</w:t>
      </w:r>
      <w:r>
        <w:rPr>
          <w:rFonts w:hint="eastAsia"/>
        </w:rPr>
        <w:t>层的</w:t>
      </w:r>
      <w:proofErr w:type="gramStart"/>
      <w:r>
        <w:rPr>
          <w:rFonts w:hint="eastAsia"/>
        </w:rPr>
        <w:t>实现类写完了</w:t>
      </w:r>
      <w:proofErr w:type="gramEnd"/>
      <w:r>
        <w:rPr>
          <w:rFonts w:hint="eastAsia"/>
        </w:rPr>
        <w:t>，</w:t>
      </w:r>
      <w:r>
        <w:t>XML</w:t>
      </w:r>
      <w:r>
        <w:rPr>
          <w:rFonts w:hint="eastAsia"/>
        </w:rPr>
        <w:t>文件也配置好了，但是做测试时依赖文件就是导入不进去，遂重新删除再来一遍试试，重新检查问题</w:t>
      </w:r>
    </w:p>
    <w:p w14:paraId="75B0D0C5" w14:textId="1C34E5E4" w:rsidR="00F7784B" w:rsidRDefault="00F7784B" w:rsidP="00B227EE">
      <w:pPr>
        <w:rPr>
          <w:rFonts w:hint="eastAsia"/>
        </w:rPr>
      </w:pPr>
    </w:p>
    <w:sectPr w:rsidR="00F77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B92"/>
    <w:multiLevelType w:val="hybridMultilevel"/>
    <w:tmpl w:val="643CF1DE"/>
    <w:lvl w:ilvl="0" w:tplc="7F74FF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E3A22"/>
    <w:multiLevelType w:val="hybridMultilevel"/>
    <w:tmpl w:val="86447DBE"/>
    <w:lvl w:ilvl="0" w:tplc="FA648A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726386"/>
    <w:multiLevelType w:val="hybridMultilevel"/>
    <w:tmpl w:val="8BDA9E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273595"/>
    <w:multiLevelType w:val="hybridMultilevel"/>
    <w:tmpl w:val="E96C5CE2"/>
    <w:lvl w:ilvl="0" w:tplc="4974377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7933AD9"/>
    <w:multiLevelType w:val="hybridMultilevel"/>
    <w:tmpl w:val="764813A4"/>
    <w:lvl w:ilvl="0" w:tplc="B4BAEF4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48B39EB"/>
    <w:multiLevelType w:val="hybridMultilevel"/>
    <w:tmpl w:val="40DE0C66"/>
    <w:lvl w:ilvl="0" w:tplc="8F486A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98"/>
    <w:rsid w:val="00021550"/>
    <w:rsid w:val="000F25F6"/>
    <w:rsid w:val="00145FE9"/>
    <w:rsid w:val="001E522D"/>
    <w:rsid w:val="002F779D"/>
    <w:rsid w:val="003017AF"/>
    <w:rsid w:val="00440CD2"/>
    <w:rsid w:val="004433DD"/>
    <w:rsid w:val="00455375"/>
    <w:rsid w:val="004806A3"/>
    <w:rsid w:val="004F122C"/>
    <w:rsid w:val="005379DD"/>
    <w:rsid w:val="00564909"/>
    <w:rsid w:val="00583630"/>
    <w:rsid w:val="005F1EBE"/>
    <w:rsid w:val="00670C92"/>
    <w:rsid w:val="00711173"/>
    <w:rsid w:val="007505FA"/>
    <w:rsid w:val="00780E54"/>
    <w:rsid w:val="008745D2"/>
    <w:rsid w:val="008D0B98"/>
    <w:rsid w:val="009412D5"/>
    <w:rsid w:val="00A07BE8"/>
    <w:rsid w:val="00AE1818"/>
    <w:rsid w:val="00B227EE"/>
    <w:rsid w:val="00D9081B"/>
    <w:rsid w:val="00DB7663"/>
    <w:rsid w:val="00DE66F8"/>
    <w:rsid w:val="00E81730"/>
    <w:rsid w:val="00F374F8"/>
    <w:rsid w:val="00F7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87A8"/>
  <w15:chartTrackingRefBased/>
  <w15:docId w15:val="{38D54C84-2F20-47FA-BE3F-81B6164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BE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F779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F7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竞容 徐</dc:creator>
  <cp:keywords/>
  <dc:description/>
  <cp:lastModifiedBy>竞容 徐</cp:lastModifiedBy>
  <cp:revision>23</cp:revision>
  <dcterms:created xsi:type="dcterms:W3CDTF">2019-03-27T03:10:00Z</dcterms:created>
  <dcterms:modified xsi:type="dcterms:W3CDTF">2019-03-27T15:04:00Z</dcterms:modified>
</cp:coreProperties>
</file>