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66666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36"/>
          <w:szCs w:val="36"/>
          <w:rtl w:val="0"/>
        </w:rPr>
        <w:t xml:space="preserve">NOME COMPLETO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Escolaridade atual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+55 (48) 999999999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Cidade atual - sigla do estado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email@gmail.com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color w:val="666666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highlight w:val="white"/>
          <w:rtl w:val="0"/>
        </w:rPr>
        <w:t xml:space="preserve">Estou em busca da minha primeira oportunidade de trabalho. Sou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8"/>
          <w:szCs w:val="28"/>
          <w:highlight w:val="black"/>
          <w:rtl w:val="0"/>
        </w:rPr>
        <w:t xml:space="preserve">escreva 4 ou 5 características que te representam e que você tem exemplos sobre porque acredita que você seja assim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highlight w:val="white"/>
          <w:rtl w:val="0"/>
        </w:rPr>
        <w:t xml:space="preserve">, disponível para auxiliar nas necessidades diárias da empresa realizando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8"/>
          <w:szCs w:val="28"/>
          <w:highlight w:val="black"/>
          <w:rtl w:val="0"/>
        </w:rPr>
        <w:t xml:space="preserve">escreva as atividades que são mais comuns para essa empresa que está enviando o currículo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2009 ~ 2012 -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  <w:rtl w:val="0"/>
        </w:rPr>
        <w:t xml:space="preserve">status que pode ser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black"/>
          <w:rtl w:val="0"/>
        </w:rPr>
        <w:t xml:space="preserve">em andamento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black"/>
          <w:rtl w:val="0"/>
        </w:rPr>
        <w:t xml:space="preserve">concluído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black"/>
          <w:rtl w:val="0"/>
        </w:rPr>
        <w:t xml:space="preserve">Ensino fundamental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  <w:rtl w:val="0"/>
        </w:rPr>
        <w:t xml:space="preserve">ou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black"/>
          <w:rtl w:val="0"/>
        </w:rPr>
        <w:t xml:space="preserve"> ensino médio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yellow"/>
          <w:rtl w:val="0"/>
        </w:rPr>
        <w:t xml:space="preserve">ou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black"/>
          <w:rtl w:val="0"/>
        </w:rPr>
        <w:t xml:space="preserve"> graduação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  <w:rtl w:val="0"/>
        </w:rPr>
        <w:t xml:space="preserve">Escola que está estudando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6666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Cargo voluntário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color w:val="ffffff"/>
          <w:sz w:val="24"/>
          <w:szCs w:val="24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2009 ~ 2011 -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black"/>
          <w:rtl w:val="0"/>
        </w:rPr>
        <w:t xml:space="preserve">nome do local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  <w:rtl w:val="0"/>
        </w:rPr>
        <w:t xml:space="preserve"> ou referência como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black"/>
          <w:rtl w:val="0"/>
        </w:rPr>
        <w:t xml:space="preserve">asilos, orfanatos e ONGs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color w:val="f3f3f3"/>
          <w:sz w:val="24"/>
          <w:szCs w:val="24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 voluntária de </w:t>
      </w:r>
      <w:r w:rsidDel="00000000" w:rsidR="00000000" w:rsidRPr="00000000">
        <w:rPr>
          <w:rFonts w:ascii="Times New Roman" w:cs="Times New Roman" w:eastAsia="Times New Roman" w:hAnsi="Times New Roman"/>
          <w:color w:val="f3f3f3"/>
          <w:sz w:val="24"/>
          <w:szCs w:val="24"/>
          <w:highlight w:val="black"/>
          <w:rtl w:val="0"/>
        </w:rPr>
        <w:t xml:space="preserve">explicação da atividade que fazia.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Certificações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2010 -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  <w:rtl w:val="0"/>
        </w:rPr>
        <w:t xml:space="preserve">nome do curso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  <w:rtl w:val="0"/>
        </w:rPr>
        <w:t xml:space="preserve">Nome da escola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- 80 Hrs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color w:val="2331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Habilidades interpessoais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3143"/>
          <w:sz w:val="24"/>
          <w:szCs w:val="24"/>
          <w:rtl w:val="0"/>
        </w:rPr>
        <w:t xml:space="preserve">Empatia. Gosto de entender que as pessoas são diferentes.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133.858267716535" w:hanging="360"/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  <w:rtl w:val="0"/>
        </w:rPr>
        <w:t xml:space="preserve">Habilidade interpessoal. Porque você acredita que possui.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Times New Roman" w:cs="Times New Roman" w:eastAsia="Times New Roman" w:hAnsi="Times New Roman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Hobbies e interesses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133.858267716535" w:hanging="360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Cozinhar.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Rule="auto"/>
        <w:ind w:left="1133.858267716535" w:hanging="360"/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  <w:rtl w:val="0"/>
        </w:rPr>
        <w:t xml:space="preserve">Qualquer hobby saudável.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Redes sociais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black"/>
          <w:rtl w:val="0"/>
        </w:rPr>
        <w:t xml:space="preserve">coloque aqui seu @ do instagram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b w:val="1"/>
          <w:color w:val="666666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Leticia Coelho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133.858267716535" w:hanging="359.9999999999999"/>
      </w:pPr>
      <w:rPr>
        <w:rFonts w:ascii="Arial" w:cs="Arial" w:eastAsia="Arial" w:hAnsi="Arial"/>
        <w:color w:val="2331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ngenheiracoelho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