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A818F0" w14:textId="77777777" w:rsidR="000D119F" w:rsidRDefault="007E100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Motion to Adopt a Position Paper Statement on Youth Suicide in Canadian Indigenous Communities</w:t>
      </w:r>
    </w:p>
    <w:p w14:paraId="36D1A580" w14:textId="77777777" w:rsidR="000D119F" w:rsidRDefault="000D119F">
      <w:pPr>
        <w:widowControl w:val="0"/>
        <w:spacing w:line="240" w:lineRule="auto"/>
      </w:pPr>
    </w:p>
    <w:p w14:paraId="23C6F213" w14:textId="77777777" w:rsidR="000D119F" w:rsidRDefault="007E100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WHEREAS the CFMS supports Indigenous peoples and their health; </w:t>
      </w:r>
    </w:p>
    <w:p w14:paraId="22417CD3" w14:textId="77777777" w:rsidR="000D119F" w:rsidRDefault="000D119F">
      <w:pPr>
        <w:widowControl w:val="0"/>
        <w:spacing w:line="240" w:lineRule="auto"/>
      </w:pPr>
    </w:p>
    <w:p w14:paraId="455E6DCA" w14:textId="77777777" w:rsidR="000D119F" w:rsidRDefault="007E100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WHEREAS Indigenous peoples suffer from disproportionately high rates of mental health disorders and suicide; </w:t>
      </w:r>
    </w:p>
    <w:p w14:paraId="52A6AEA1" w14:textId="77777777" w:rsidR="000D119F" w:rsidRDefault="000D119F">
      <w:pPr>
        <w:widowControl w:val="0"/>
        <w:spacing w:line="240" w:lineRule="auto"/>
      </w:pPr>
    </w:p>
    <w:p w14:paraId="5F8644EE" w14:textId="77777777" w:rsidR="000D119F" w:rsidRDefault="007E100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WHEREAS as future health professionals, medical students have an obligation to advocate for the health of their Indigenous patients; </w:t>
      </w:r>
    </w:p>
    <w:p w14:paraId="3D0F54A0" w14:textId="77777777" w:rsidR="000D119F" w:rsidRDefault="000D119F">
      <w:pPr>
        <w:widowControl w:val="0"/>
        <w:spacing w:line="240" w:lineRule="auto"/>
      </w:pPr>
    </w:p>
    <w:p w14:paraId="34DBE5BE" w14:textId="646BF295" w:rsidR="007E1008" w:rsidRPr="00E83BA7" w:rsidRDefault="007E1008" w:rsidP="00E83BA7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BE IT RESOLVED THAT the CFMS adopt the position paper "Suicide in Indigenous Communities in Canada" and in doing so make public their opinion and defending the position when the opportunity arises. </w:t>
      </w:r>
      <w:bookmarkStart w:id="0" w:name="_GoBack"/>
      <w:bookmarkEnd w:id="0"/>
    </w:p>
    <w:p w14:paraId="73096F67" w14:textId="77777777" w:rsidR="007E1008" w:rsidRPr="007E1008" w:rsidRDefault="007E100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C03CA43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 w:rsidRPr="007E1008">
        <w:rPr>
          <w:rFonts w:ascii="Times New Roman" w:hAnsi="Times New Roman" w:cs="Times New Roman"/>
          <w:sz w:val="28"/>
          <w:szCs w:val="28"/>
        </w:rPr>
        <w:t>Anticipated Financial Cost: none</w:t>
      </w:r>
    </w:p>
    <w:p w14:paraId="48735251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</w:p>
    <w:p w14:paraId="0B29CF6F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 w:rsidRPr="007E1008">
        <w:rPr>
          <w:rFonts w:ascii="Times New Roman" w:hAnsi="Times New Roman" w:cs="Times New Roman"/>
          <w:sz w:val="28"/>
          <w:szCs w:val="28"/>
        </w:rPr>
        <w:t>Level of Effort: 0</w:t>
      </w:r>
    </w:p>
    <w:p w14:paraId="5E079F47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</w:p>
    <w:p w14:paraId="65764B58" w14:textId="55C1B0C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 w:rsidRPr="007E1008">
        <w:rPr>
          <w:rFonts w:ascii="Times New Roman" w:hAnsi="Times New Roman" w:cs="Times New Roman"/>
          <w:sz w:val="28"/>
          <w:szCs w:val="28"/>
        </w:rPr>
        <w:t>Moved by: Kai Homer, Univ</w:t>
      </w:r>
      <w:r w:rsidR="00E83BA7">
        <w:rPr>
          <w:rFonts w:ascii="Times New Roman" w:hAnsi="Times New Roman" w:cs="Times New Roman"/>
          <w:sz w:val="28"/>
          <w:szCs w:val="28"/>
        </w:rPr>
        <w:t>ersity of Alberta</w:t>
      </w:r>
    </w:p>
    <w:p w14:paraId="06356609" w14:textId="77777777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</w:p>
    <w:p w14:paraId="49980C6F" w14:textId="17A37AA6" w:rsidR="007E1008" w:rsidRPr="007E1008" w:rsidRDefault="007E1008" w:rsidP="007E1008">
      <w:pPr>
        <w:pStyle w:val="NoSpacing"/>
        <w:contextualSpacing/>
        <w:rPr>
          <w:rFonts w:ascii="Times New Roman" w:hAnsi="Times New Roman" w:cs="Times New Roman"/>
          <w:sz w:val="28"/>
          <w:szCs w:val="28"/>
        </w:rPr>
      </w:pPr>
      <w:r w:rsidRPr="007E1008">
        <w:rPr>
          <w:rFonts w:ascii="Times New Roman" w:hAnsi="Times New Roman" w:cs="Times New Roman"/>
          <w:sz w:val="28"/>
          <w:szCs w:val="28"/>
        </w:rPr>
        <w:t>Seconded by:</w:t>
      </w:r>
      <w:r w:rsidR="00E83BA7">
        <w:rPr>
          <w:rFonts w:ascii="Times New Roman" w:hAnsi="Times New Roman" w:cs="Times New Roman"/>
          <w:sz w:val="28"/>
          <w:szCs w:val="28"/>
        </w:rPr>
        <w:t xml:space="preserve"> Ryan Giroux, University of Toronto</w:t>
      </w:r>
    </w:p>
    <w:p w14:paraId="6921DBC2" w14:textId="77777777" w:rsidR="007E1008" w:rsidRPr="007E1008" w:rsidRDefault="007E1008" w:rsidP="007E1008">
      <w:pPr>
        <w:widowControl w:val="0"/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7E1008" w:rsidRPr="007E10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D119F"/>
    <w:rsid w:val="000D119F"/>
    <w:rsid w:val="007E1008"/>
    <w:rsid w:val="00E8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5AF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E1008"/>
    <w:pPr>
      <w:spacing w:line="240" w:lineRule="auto"/>
    </w:pPr>
    <w:rPr>
      <w:rFonts w:asciiTheme="minorHAnsi" w:eastAsiaTheme="minorEastAsia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E1008"/>
    <w:pPr>
      <w:spacing w:line="240" w:lineRule="auto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Macintosh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</cp:lastModifiedBy>
  <cp:revision>3</cp:revision>
  <dcterms:created xsi:type="dcterms:W3CDTF">2016-09-03T00:43:00Z</dcterms:created>
  <dcterms:modified xsi:type="dcterms:W3CDTF">2016-09-03T19:52:00Z</dcterms:modified>
</cp:coreProperties>
</file>