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59E1D" w14:textId="2648F661" w:rsidR="00B74BDD" w:rsidRPr="005A5D9A" w:rsidRDefault="005A5D9A" w:rsidP="00B74BDD">
      <w:pPr>
        <w:contextualSpacing/>
        <w:rPr>
          <w:rFonts w:ascii="Arial" w:hAnsi="Arial" w:cs="Arial"/>
          <w:i/>
          <w:sz w:val="24"/>
          <w:szCs w:val="24"/>
        </w:rPr>
      </w:pPr>
      <w:r w:rsidRPr="005A5D9A">
        <w:rPr>
          <w:rFonts w:ascii="Arial" w:hAnsi="Arial" w:cs="Arial"/>
          <w:sz w:val="24"/>
          <w:szCs w:val="24"/>
        </w:rPr>
        <w:t>Position Paper: “</w:t>
      </w:r>
      <w:r w:rsidR="00B74BDD" w:rsidRPr="005A5D9A">
        <w:rPr>
          <w:rFonts w:ascii="Arial" w:hAnsi="Arial" w:cs="Arial"/>
          <w:sz w:val="24"/>
          <w:szCs w:val="24"/>
        </w:rPr>
        <w:t>Human Trafficking</w:t>
      </w:r>
      <w:r w:rsidR="00E00151" w:rsidRPr="005A5D9A">
        <w:rPr>
          <w:rFonts w:ascii="Arial" w:hAnsi="Arial" w:cs="Arial"/>
          <w:sz w:val="24"/>
          <w:szCs w:val="24"/>
        </w:rPr>
        <w:t xml:space="preserve"> </w:t>
      </w:r>
      <w:r w:rsidR="006E20E7" w:rsidRPr="005A5D9A">
        <w:rPr>
          <w:rFonts w:ascii="Arial" w:hAnsi="Arial" w:cs="Arial"/>
          <w:sz w:val="24"/>
          <w:szCs w:val="24"/>
        </w:rPr>
        <w:t>in Canada</w:t>
      </w:r>
      <w:r w:rsidRPr="005A5D9A">
        <w:rPr>
          <w:rFonts w:ascii="Arial" w:hAnsi="Arial" w:cs="Arial"/>
          <w:sz w:val="24"/>
          <w:szCs w:val="24"/>
        </w:rPr>
        <w:t>”</w:t>
      </w:r>
    </w:p>
    <w:p w14:paraId="477FC435" w14:textId="77777777" w:rsidR="00B74BDD" w:rsidRPr="005A5D9A" w:rsidRDefault="00B74BDD" w:rsidP="00B74BDD">
      <w:pPr>
        <w:contextualSpacing/>
        <w:rPr>
          <w:rFonts w:ascii="Arial" w:hAnsi="Arial" w:cs="Arial"/>
          <w:b/>
          <w:i/>
          <w:sz w:val="24"/>
          <w:szCs w:val="24"/>
        </w:rPr>
      </w:pPr>
    </w:p>
    <w:p w14:paraId="0B9700E5" w14:textId="77777777" w:rsidR="00B74BDD" w:rsidRPr="005A5D9A" w:rsidRDefault="00B74BDD" w:rsidP="00E00151">
      <w:pPr>
        <w:contextualSpacing/>
        <w:rPr>
          <w:rFonts w:ascii="Arial" w:hAnsi="Arial" w:cs="Arial"/>
          <w:sz w:val="24"/>
          <w:szCs w:val="24"/>
        </w:rPr>
      </w:pPr>
      <w:r w:rsidRPr="005A5D9A">
        <w:rPr>
          <w:rFonts w:ascii="Arial" w:hAnsi="Arial" w:cs="Arial"/>
          <w:sz w:val="24"/>
          <w:szCs w:val="24"/>
        </w:rPr>
        <w:t xml:space="preserve">WHEREAS the Canadian Federation of Medical Students (CFMS) is committed </w:t>
      </w:r>
      <w:r w:rsidR="0096625D" w:rsidRPr="005A5D9A">
        <w:rPr>
          <w:rFonts w:ascii="Arial" w:hAnsi="Arial" w:cs="Arial"/>
          <w:sz w:val="24"/>
          <w:szCs w:val="24"/>
        </w:rPr>
        <w:t>to im</w:t>
      </w:r>
      <w:r w:rsidR="004D1DA1" w:rsidRPr="005A5D9A">
        <w:rPr>
          <w:rFonts w:ascii="Arial" w:hAnsi="Arial" w:cs="Arial"/>
          <w:sz w:val="24"/>
          <w:szCs w:val="24"/>
        </w:rPr>
        <w:t xml:space="preserve">proving </w:t>
      </w:r>
      <w:r w:rsidR="0087002C" w:rsidRPr="005A5D9A">
        <w:rPr>
          <w:rFonts w:ascii="Arial" w:hAnsi="Arial" w:cs="Arial"/>
          <w:sz w:val="24"/>
          <w:szCs w:val="24"/>
        </w:rPr>
        <w:t>current</w:t>
      </w:r>
      <w:r w:rsidR="004D1DA1" w:rsidRPr="005A5D9A">
        <w:rPr>
          <w:rFonts w:ascii="Arial" w:hAnsi="Arial" w:cs="Arial"/>
          <w:sz w:val="24"/>
          <w:szCs w:val="24"/>
        </w:rPr>
        <w:t xml:space="preserve"> health inequities that exist among the Canadian population;</w:t>
      </w:r>
    </w:p>
    <w:p w14:paraId="3B0A0A4A" w14:textId="77777777" w:rsidR="00211CEE" w:rsidRPr="005A5D9A" w:rsidRDefault="00B74BDD" w:rsidP="00211CEE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5A5D9A">
        <w:rPr>
          <w:rFonts w:ascii="Arial" w:hAnsi="Arial" w:cs="Arial"/>
          <w:sz w:val="24"/>
          <w:szCs w:val="24"/>
        </w:rPr>
        <w:t xml:space="preserve">WHEREAS the CFMS currently has no position paper </w:t>
      </w:r>
      <w:r w:rsidR="00592016" w:rsidRPr="005A5D9A">
        <w:rPr>
          <w:rFonts w:ascii="Arial" w:hAnsi="Arial" w:cs="Arial"/>
          <w:sz w:val="24"/>
          <w:szCs w:val="24"/>
        </w:rPr>
        <w:t>that</w:t>
      </w:r>
      <w:r w:rsidR="00E00151" w:rsidRPr="005A5D9A">
        <w:rPr>
          <w:rFonts w:ascii="Arial" w:hAnsi="Arial" w:cs="Arial"/>
          <w:sz w:val="24"/>
          <w:szCs w:val="24"/>
        </w:rPr>
        <w:t xml:space="preserve"> addresses human trafficking</w:t>
      </w:r>
      <w:proofErr w:type="gramStart"/>
      <w:r w:rsidRPr="005A5D9A">
        <w:rPr>
          <w:rFonts w:ascii="Arial" w:hAnsi="Arial" w:cs="Arial"/>
          <w:sz w:val="24"/>
          <w:szCs w:val="24"/>
        </w:rPr>
        <w:t>;</w:t>
      </w:r>
      <w:proofErr w:type="gramEnd"/>
      <w:r w:rsidR="00211CEE" w:rsidRPr="005A5D9A">
        <w:rPr>
          <w:rFonts w:ascii="Arial" w:hAnsi="Arial" w:cs="Arial"/>
          <w:sz w:val="24"/>
          <w:szCs w:val="24"/>
        </w:rPr>
        <w:t xml:space="preserve"> </w:t>
      </w:r>
    </w:p>
    <w:p w14:paraId="0B397C19" w14:textId="77777777" w:rsidR="00211CEE" w:rsidRPr="005A5D9A" w:rsidRDefault="00211CEE" w:rsidP="00211CEE">
      <w:pPr>
        <w:pStyle w:val="NoSpacing"/>
        <w:contextualSpacing/>
        <w:rPr>
          <w:rFonts w:ascii="Arial" w:hAnsi="Arial" w:cs="Arial"/>
          <w:sz w:val="24"/>
          <w:szCs w:val="24"/>
        </w:rPr>
      </w:pPr>
    </w:p>
    <w:p w14:paraId="25516A26" w14:textId="31D90D63" w:rsidR="00211CEE" w:rsidRPr="005A5D9A" w:rsidRDefault="00211CEE" w:rsidP="00B74BDD">
      <w:pPr>
        <w:pStyle w:val="NoSpacing"/>
        <w:contextualSpacing/>
        <w:rPr>
          <w:rFonts w:ascii="Arial" w:hAnsi="Arial" w:cs="Arial"/>
          <w:sz w:val="24"/>
          <w:szCs w:val="24"/>
          <w:lang w:eastAsia="zh-TW"/>
        </w:rPr>
      </w:pPr>
      <w:r w:rsidRPr="005A5D9A">
        <w:rPr>
          <w:rFonts w:ascii="Arial" w:hAnsi="Arial" w:cs="Arial"/>
          <w:sz w:val="24"/>
          <w:szCs w:val="24"/>
        </w:rPr>
        <w:t xml:space="preserve">WHEREAS the national government and other institutions have a limited definition </w:t>
      </w:r>
      <w:r w:rsidRPr="005A5D9A">
        <w:rPr>
          <w:rFonts w:ascii="Arial" w:hAnsi="Arial" w:cs="Arial"/>
          <w:sz w:val="24"/>
          <w:szCs w:val="24"/>
          <w:lang w:eastAsia="zh-TW"/>
        </w:rPr>
        <w:t xml:space="preserve">and understanding </w:t>
      </w:r>
      <w:r w:rsidR="00AD1CF6" w:rsidRPr="005A5D9A">
        <w:rPr>
          <w:rFonts w:ascii="Arial" w:hAnsi="Arial" w:cs="Arial"/>
          <w:sz w:val="24"/>
          <w:szCs w:val="24"/>
        </w:rPr>
        <w:t>of</w:t>
      </w:r>
      <w:r w:rsidRPr="005A5D9A">
        <w:rPr>
          <w:rFonts w:ascii="Arial" w:hAnsi="Arial" w:cs="Arial"/>
          <w:sz w:val="24"/>
          <w:szCs w:val="24"/>
          <w:lang w:eastAsia="zh-TW"/>
        </w:rPr>
        <w:t xml:space="preserve"> </w:t>
      </w:r>
      <w:r w:rsidRPr="005A5D9A">
        <w:rPr>
          <w:rFonts w:ascii="Arial" w:hAnsi="Arial" w:cs="Arial"/>
          <w:sz w:val="24"/>
          <w:szCs w:val="24"/>
        </w:rPr>
        <w:t>human trafficking</w:t>
      </w:r>
      <w:r w:rsidRPr="005A5D9A">
        <w:rPr>
          <w:rFonts w:ascii="Arial" w:hAnsi="Arial" w:cs="Arial"/>
          <w:sz w:val="24"/>
          <w:szCs w:val="24"/>
          <w:lang w:eastAsia="zh-TW"/>
        </w:rPr>
        <w:t xml:space="preserve"> which has </w:t>
      </w:r>
      <w:r w:rsidR="002C13A5" w:rsidRPr="005A5D9A">
        <w:rPr>
          <w:rFonts w:ascii="Arial" w:hAnsi="Arial" w:cs="Arial"/>
          <w:sz w:val="24"/>
          <w:szCs w:val="24"/>
          <w:lang w:eastAsia="zh-TW"/>
        </w:rPr>
        <w:t xml:space="preserve">limited physicians’ </w:t>
      </w:r>
      <w:r w:rsidR="00AD1CF6" w:rsidRPr="005A5D9A">
        <w:rPr>
          <w:rFonts w:ascii="Arial" w:hAnsi="Arial" w:cs="Arial"/>
          <w:sz w:val="24"/>
          <w:szCs w:val="24"/>
          <w:lang w:eastAsia="zh-TW"/>
        </w:rPr>
        <w:t>capacity</w:t>
      </w:r>
      <w:r w:rsidR="002C13A5" w:rsidRPr="005A5D9A">
        <w:rPr>
          <w:rFonts w:ascii="Arial" w:hAnsi="Arial" w:cs="Arial"/>
          <w:sz w:val="24"/>
          <w:szCs w:val="24"/>
          <w:lang w:eastAsia="zh-TW"/>
        </w:rPr>
        <w:t xml:space="preserve"> </w:t>
      </w:r>
      <w:r w:rsidR="00AD1CF6" w:rsidRPr="005A5D9A">
        <w:rPr>
          <w:rFonts w:ascii="Arial" w:hAnsi="Arial" w:cs="Arial"/>
          <w:sz w:val="24"/>
          <w:szCs w:val="24"/>
          <w:lang w:eastAsia="zh-TW"/>
        </w:rPr>
        <w:t>to address</w:t>
      </w:r>
      <w:r w:rsidR="002C13A5" w:rsidRPr="005A5D9A">
        <w:rPr>
          <w:rFonts w:ascii="Arial" w:hAnsi="Arial" w:cs="Arial"/>
          <w:sz w:val="24"/>
          <w:szCs w:val="24"/>
          <w:lang w:eastAsia="zh-TW"/>
        </w:rPr>
        <w:t xml:space="preserve"> </w:t>
      </w:r>
      <w:r w:rsidR="00AD1CF6" w:rsidRPr="005A5D9A">
        <w:rPr>
          <w:rFonts w:ascii="Arial" w:hAnsi="Arial" w:cs="Arial"/>
          <w:sz w:val="24"/>
          <w:szCs w:val="24"/>
          <w:lang w:eastAsia="zh-TW"/>
        </w:rPr>
        <w:t>this issue</w:t>
      </w:r>
      <w:proofErr w:type="gramStart"/>
      <w:r w:rsidR="00AD1CF6" w:rsidRPr="005A5D9A">
        <w:rPr>
          <w:rFonts w:ascii="Arial" w:hAnsi="Arial" w:cs="Arial"/>
          <w:sz w:val="24"/>
          <w:szCs w:val="24"/>
          <w:lang w:eastAsia="zh-TW"/>
        </w:rPr>
        <w:t>;</w:t>
      </w:r>
      <w:proofErr w:type="gramEnd"/>
    </w:p>
    <w:p w14:paraId="70209321" w14:textId="77777777" w:rsidR="00AD1CF6" w:rsidRPr="005A5D9A" w:rsidRDefault="00AD1CF6" w:rsidP="00B74BDD">
      <w:pPr>
        <w:pStyle w:val="NoSpacing"/>
        <w:contextualSpacing/>
        <w:rPr>
          <w:rFonts w:ascii="Arial" w:hAnsi="Arial" w:cs="Arial"/>
          <w:sz w:val="24"/>
          <w:szCs w:val="24"/>
        </w:rPr>
      </w:pPr>
    </w:p>
    <w:p w14:paraId="3F6203FA" w14:textId="73198C6D" w:rsidR="00211CEE" w:rsidRPr="005A5D9A" w:rsidRDefault="00211CEE" w:rsidP="00211CEE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5A5D9A">
        <w:rPr>
          <w:rFonts w:ascii="Arial" w:hAnsi="Arial" w:cs="Arial"/>
          <w:sz w:val="24"/>
          <w:szCs w:val="24"/>
        </w:rPr>
        <w:t>WHEREAS medical students and healthcare professionals have a lack of awareness regarding human trafficking and clinical signs associated with trafficked persons or persons</w:t>
      </w:r>
      <w:r w:rsidR="002C13A5" w:rsidRPr="005A5D9A">
        <w:rPr>
          <w:rFonts w:ascii="Arial" w:hAnsi="Arial" w:cs="Arial"/>
          <w:sz w:val="24"/>
          <w:szCs w:val="24"/>
        </w:rPr>
        <w:t xml:space="preserve"> at risk for being trafficked, which has led</w:t>
      </w:r>
      <w:r w:rsidRPr="005A5D9A">
        <w:rPr>
          <w:rFonts w:ascii="Arial" w:hAnsi="Arial" w:cs="Arial"/>
          <w:sz w:val="24"/>
          <w:szCs w:val="24"/>
        </w:rPr>
        <w:t xml:space="preserve"> to inadequate care for these individuals;</w:t>
      </w:r>
    </w:p>
    <w:p w14:paraId="2E3F754C" w14:textId="77777777" w:rsidR="00B74BDD" w:rsidRPr="005A5D9A" w:rsidRDefault="00B74BDD" w:rsidP="00B74BDD">
      <w:pPr>
        <w:pStyle w:val="NoSpacing"/>
        <w:contextualSpacing/>
        <w:rPr>
          <w:rFonts w:ascii="Arial" w:hAnsi="Arial" w:cs="Arial"/>
          <w:sz w:val="24"/>
          <w:szCs w:val="24"/>
        </w:rPr>
      </w:pPr>
    </w:p>
    <w:p w14:paraId="5383B887" w14:textId="3FE341DB" w:rsidR="00B74BDD" w:rsidRPr="005A5D9A" w:rsidRDefault="00B74BDD" w:rsidP="00B74BDD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5A5D9A">
        <w:rPr>
          <w:rFonts w:ascii="Arial" w:hAnsi="Arial" w:cs="Arial"/>
          <w:sz w:val="24"/>
          <w:szCs w:val="24"/>
        </w:rPr>
        <w:t xml:space="preserve">WHEREAS the adoption of such a paper </w:t>
      </w:r>
      <w:r w:rsidR="006F4DDA">
        <w:rPr>
          <w:rFonts w:ascii="Arial" w:hAnsi="Arial" w:cs="Arial"/>
          <w:sz w:val="24"/>
          <w:szCs w:val="24"/>
        </w:rPr>
        <w:t>would</w:t>
      </w:r>
      <w:bookmarkStart w:id="0" w:name="_GoBack"/>
      <w:bookmarkEnd w:id="0"/>
      <w:r w:rsidRPr="005A5D9A">
        <w:rPr>
          <w:rFonts w:ascii="Arial" w:hAnsi="Arial" w:cs="Arial"/>
          <w:sz w:val="24"/>
          <w:szCs w:val="24"/>
        </w:rPr>
        <w:t xml:space="preserve"> </w:t>
      </w:r>
      <w:r w:rsidR="00211CEE" w:rsidRPr="005A5D9A">
        <w:rPr>
          <w:rFonts w:ascii="Arial" w:hAnsi="Arial" w:cs="Arial"/>
          <w:sz w:val="24"/>
          <w:szCs w:val="24"/>
        </w:rPr>
        <w:t>encourage</w:t>
      </w:r>
      <w:r w:rsidRPr="005A5D9A">
        <w:rPr>
          <w:rFonts w:ascii="Arial" w:hAnsi="Arial" w:cs="Arial"/>
          <w:sz w:val="24"/>
          <w:szCs w:val="24"/>
        </w:rPr>
        <w:t xml:space="preserve"> </w:t>
      </w:r>
      <w:r w:rsidR="0096625D" w:rsidRPr="005A5D9A">
        <w:rPr>
          <w:rFonts w:ascii="Arial" w:hAnsi="Arial" w:cs="Arial"/>
          <w:sz w:val="24"/>
          <w:szCs w:val="24"/>
        </w:rPr>
        <w:t>education</w:t>
      </w:r>
      <w:r w:rsidR="00211CEE" w:rsidRPr="005A5D9A">
        <w:rPr>
          <w:rFonts w:ascii="Arial" w:hAnsi="Arial" w:cs="Arial"/>
          <w:sz w:val="24"/>
          <w:szCs w:val="24"/>
        </w:rPr>
        <w:t>al</w:t>
      </w:r>
      <w:r w:rsidR="0096625D" w:rsidRPr="005A5D9A">
        <w:rPr>
          <w:rFonts w:ascii="Arial" w:hAnsi="Arial" w:cs="Arial"/>
          <w:sz w:val="24"/>
          <w:szCs w:val="24"/>
        </w:rPr>
        <w:t xml:space="preserve"> efforts to</w:t>
      </w:r>
      <w:r w:rsidR="00211CEE" w:rsidRPr="005A5D9A">
        <w:rPr>
          <w:rFonts w:ascii="Arial" w:hAnsi="Arial" w:cs="Arial"/>
          <w:sz w:val="24"/>
          <w:szCs w:val="24"/>
        </w:rPr>
        <w:t xml:space="preserve"> introduce and</w:t>
      </w:r>
      <w:r w:rsidR="0096625D" w:rsidRPr="005A5D9A">
        <w:rPr>
          <w:rFonts w:ascii="Arial" w:hAnsi="Arial" w:cs="Arial"/>
          <w:sz w:val="24"/>
          <w:szCs w:val="24"/>
        </w:rPr>
        <w:t xml:space="preserve"> improve medical curricula regarding clinical “red flags” to identify those who may be at risk </w:t>
      </w:r>
      <w:r w:rsidR="00211CEE" w:rsidRPr="005A5D9A">
        <w:rPr>
          <w:rFonts w:ascii="Arial" w:hAnsi="Arial" w:cs="Arial"/>
          <w:sz w:val="24"/>
          <w:szCs w:val="24"/>
        </w:rPr>
        <w:t xml:space="preserve">of being trafficked </w:t>
      </w:r>
      <w:r w:rsidR="0096625D" w:rsidRPr="005A5D9A">
        <w:rPr>
          <w:rFonts w:ascii="Arial" w:hAnsi="Arial" w:cs="Arial"/>
          <w:sz w:val="24"/>
          <w:szCs w:val="24"/>
        </w:rPr>
        <w:t xml:space="preserve">or </w:t>
      </w:r>
      <w:r w:rsidR="00211CEE" w:rsidRPr="005A5D9A">
        <w:rPr>
          <w:rFonts w:ascii="Arial" w:hAnsi="Arial" w:cs="Arial"/>
          <w:sz w:val="24"/>
          <w:szCs w:val="24"/>
        </w:rPr>
        <w:t xml:space="preserve">those </w:t>
      </w:r>
      <w:r w:rsidR="0096625D" w:rsidRPr="005A5D9A">
        <w:rPr>
          <w:rFonts w:ascii="Arial" w:hAnsi="Arial" w:cs="Arial"/>
          <w:sz w:val="24"/>
          <w:szCs w:val="24"/>
        </w:rPr>
        <w:t>who are currently being trafficked;</w:t>
      </w:r>
    </w:p>
    <w:p w14:paraId="7F4AFDAA" w14:textId="77777777" w:rsidR="00B74BDD" w:rsidRPr="005A5D9A" w:rsidRDefault="00B74BDD" w:rsidP="00B74BDD">
      <w:pPr>
        <w:pStyle w:val="NoSpacing"/>
        <w:contextualSpacing/>
        <w:rPr>
          <w:rFonts w:ascii="Arial" w:hAnsi="Arial" w:cs="Arial"/>
          <w:sz w:val="24"/>
          <w:szCs w:val="24"/>
        </w:rPr>
      </w:pPr>
    </w:p>
    <w:p w14:paraId="7AF24ECD" w14:textId="77777777" w:rsidR="00B74BDD" w:rsidRPr="005A5D9A" w:rsidRDefault="00B74BDD" w:rsidP="00B74BDD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5A5D9A">
        <w:rPr>
          <w:rFonts w:ascii="Arial" w:hAnsi="Arial" w:cs="Arial"/>
          <w:sz w:val="24"/>
          <w:szCs w:val="24"/>
        </w:rPr>
        <w:t xml:space="preserve">BIRT the CFMS adopt the position paper on </w:t>
      </w:r>
      <w:r w:rsidR="00E00151" w:rsidRPr="005A5D9A">
        <w:rPr>
          <w:rFonts w:ascii="Arial" w:hAnsi="Arial" w:cs="Arial"/>
          <w:sz w:val="24"/>
          <w:szCs w:val="24"/>
        </w:rPr>
        <w:t>Human Trafficking in Canada</w:t>
      </w:r>
      <w:r w:rsidRPr="005A5D9A">
        <w:rPr>
          <w:rFonts w:ascii="Arial" w:hAnsi="Arial" w:cs="Arial"/>
          <w:sz w:val="24"/>
          <w:szCs w:val="24"/>
        </w:rPr>
        <w:t>.</w:t>
      </w:r>
    </w:p>
    <w:p w14:paraId="3CC60BFA" w14:textId="77777777" w:rsidR="00B74BDD" w:rsidRPr="005A5D9A" w:rsidRDefault="00B74BDD" w:rsidP="00B74BDD">
      <w:pPr>
        <w:pStyle w:val="NoSpacing"/>
        <w:contextualSpacing/>
        <w:rPr>
          <w:rFonts w:ascii="Arial" w:hAnsi="Arial" w:cs="Arial"/>
          <w:sz w:val="24"/>
          <w:szCs w:val="24"/>
        </w:rPr>
      </w:pPr>
    </w:p>
    <w:p w14:paraId="14C65941" w14:textId="77777777" w:rsidR="00B74BDD" w:rsidRPr="005A5D9A" w:rsidRDefault="00B74BDD" w:rsidP="00B74BDD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5A5D9A">
        <w:rPr>
          <w:rFonts w:ascii="Arial" w:hAnsi="Arial" w:cs="Arial"/>
          <w:sz w:val="24"/>
          <w:szCs w:val="24"/>
        </w:rPr>
        <w:t xml:space="preserve">Anticipated Financial Cost: </w:t>
      </w:r>
      <w:r w:rsidR="006C4095" w:rsidRPr="005A5D9A">
        <w:rPr>
          <w:rFonts w:ascii="Arial" w:hAnsi="Arial" w:cs="Arial"/>
          <w:sz w:val="24"/>
          <w:szCs w:val="24"/>
        </w:rPr>
        <w:t>none</w:t>
      </w:r>
    </w:p>
    <w:p w14:paraId="185AC784" w14:textId="77777777" w:rsidR="00B74BDD" w:rsidRPr="005A5D9A" w:rsidRDefault="00B74BDD" w:rsidP="00B74BDD">
      <w:pPr>
        <w:pStyle w:val="NoSpacing"/>
        <w:contextualSpacing/>
        <w:rPr>
          <w:rFonts w:ascii="Arial" w:hAnsi="Arial" w:cs="Arial"/>
          <w:sz w:val="24"/>
          <w:szCs w:val="24"/>
        </w:rPr>
      </w:pPr>
    </w:p>
    <w:p w14:paraId="6DA4CF91" w14:textId="77777777" w:rsidR="00B74BDD" w:rsidRPr="005A5D9A" w:rsidRDefault="00B74BDD" w:rsidP="00B74BDD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5A5D9A">
        <w:rPr>
          <w:rFonts w:ascii="Arial" w:hAnsi="Arial" w:cs="Arial"/>
          <w:sz w:val="24"/>
          <w:szCs w:val="24"/>
        </w:rPr>
        <w:t>Level of Effort: 0</w:t>
      </w:r>
    </w:p>
    <w:p w14:paraId="66BBEBDA" w14:textId="77777777" w:rsidR="00B74BDD" w:rsidRPr="005A5D9A" w:rsidRDefault="00B74BDD" w:rsidP="00B74BDD">
      <w:pPr>
        <w:pStyle w:val="NoSpacing"/>
        <w:contextualSpacing/>
        <w:rPr>
          <w:rFonts w:ascii="Arial" w:hAnsi="Arial" w:cs="Arial"/>
          <w:sz w:val="24"/>
          <w:szCs w:val="24"/>
        </w:rPr>
      </w:pPr>
    </w:p>
    <w:p w14:paraId="525405E7" w14:textId="5820B713" w:rsidR="00B74BDD" w:rsidRPr="005A5D9A" w:rsidRDefault="00B74BDD" w:rsidP="00B74BDD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5A5D9A">
        <w:rPr>
          <w:rFonts w:ascii="Arial" w:hAnsi="Arial" w:cs="Arial"/>
          <w:sz w:val="24"/>
          <w:szCs w:val="24"/>
        </w:rPr>
        <w:t xml:space="preserve">Moved by: </w:t>
      </w:r>
      <w:r w:rsidR="005A5D9A">
        <w:rPr>
          <w:rFonts w:ascii="Arial" w:hAnsi="Arial" w:cs="Arial"/>
          <w:sz w:val="24"/>
          <w:szCs w:val="24"/>
        </w:rPr>
        <w:t xml:space="preserve">Riley </w:t>
      </w:r>
      <w:proofErr w:type="spellStart"/>
      <w:r w:rsidR="005A5D9A">
        <w:rPr>
          <w:rFonts w:ascii="Arial" w:hAnsi="Arial" w:cs="Arial"/>
          <w:sz w:val="24"/>
          <w:szCs w:val="24"/>
        </w:rPr>
        <w:t>Golby</w:t>
      </w:r>
      <w:proofErr w:type="spellEnd"/>
      <w:r w:rsidR="005A5D9A">
        <w:rPr>
          <w:rFonts w:ascii="Arial" w:hAnsi="Arial" w:cs="Arial"/>
          <w:sz w:val="24"/>
          <w:szCs w:val="24"/>
        </w:rPr>
        <w:t>, UBC Class of 2017</w:t>
      </w:r>
    </w:p>
    <w:p w14:paraId="7C73447C" w14:textId="77777777" w:rsidR="00B74BDD" w:rsidRPr="005A5D9A" w:rsidRDefault="00B74BDD" w:rsidP="00B74BDD">
      <w:pPr>
        <w:pStyle w:val="NoSpacing"/>
        <w:contextualSpacing/>
        <w:rPr>
          <w:rFonts w:ascii="Arial" w:hAnsi="Arial" w:cs="Arial"/>
          <w:sz w:val="24"/>
          <w:szCs w:val="24"/>
        </w:rPr>
      </w:pPr>
    </w:p>
    <w:p w14:paraId="6D173384" w14:textId="77777777" w:rsidR="00B74BDD" w:rsidRPr="005A5D9A" w:rsidRDefault="00B74BDD" w:rsidP="00B74BDD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5A5D9A">
        <w:rPr>
          <w:rFonts w:ascii="Arial" w:hAnsi="Arial" w:cs="Arial"/>
          <w:sz w:val="24"/>
          <w:szCs w:val="24"/>
        </w:rPr>
        <w:t>Seconded by:</w:t>
      </w:r>
    </w:p>
    <w:p w14:paraId="2E205381" w14:textId="77777777" w:rsidR="00310385" w:rsidRDefault="00310385"/>
    <w:sectPr w:rsidR="00310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DD"/>
    <w:rsid w:val="001F419B"/>
    <w:rsid w:val="00211CEE"/>
    <w:rsid w:val="002250B0"/>
    <w:rsid w:val="002C13A5"/>
    <w:rsid w:val="00310385"/>
    <w:rsid w:val="004D1DA1"/>
    <w:rsid w:val="00592016"/>
    <w:rsid w:val="005A5D9A"/>
    <w:rsid w:val="006C4095"/>
    <w:rsid w:val="006E20E7"/>
    <w:rsid w:val="006F4DDA"/>
    <w:rsid w:val="0087002C"/>
    <w:rsid w:val="008B0F87"/>
    <w:rsid w:val="009618BF"/>
    <w:rsid w:val="0096625D"/>
    <w:rsid w:val="009702C2"/>
    <w:rsid w:val="00AD1CF6"/>
    <w:rsid w:val="00B01ADF"/>
    <w:rsid w:val="00B74BDD"/>
    <w:rsid w:val="00CC2E5F"/>
    <w:rsid w:val="00D40200"/>
    <w:rsid w:val="00E00151"/>
    <w:rsid w:val="00E4780B"/>
    <w:rsid w:val="00F2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2E9D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B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4BDD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02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702C2"/>
  </w:style>
  <w:style w:type="character" w:customStyle="1" w:styleId="CommentTextChar">
    <w:name w:val="Comment Text Char"/>
    <w:basedOn w:val="DefaultParagraphFont"/>
    <w:link w:val="CommentText"/>
    <w:uiPriority w:val="99"/>
    <w:rsid w:val="009702C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2C2"/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C2"/>
    <w:rPr>
      <w:rFonts w:asciiTheme="majorHAnsi" w:eastAsiaTheme="majorEastAsia" w:hAnsiTheme="majorHAnsi" w:cstheme="majorBid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B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4BDD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02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702C2"/>
  </w:style>
  <w:style w:type="character" w:customStyle="1" w:styleId="CommentTextChar">
    <w:name w:val="Comment Text Char"/>
    <w:basedOn w:val="DefaultParagraphFont"/>
    <w:link w:val="CommentText"/>
    <w:uiPriority w:val="99"/>
    <w:rsid w:val="009702C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2C2"/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C2"/>
    <w:rPr>
      <w:rFonts w:asciiTheme="majorHAnsi" w:eastAsiaTheme="majorEastAsia" w:hAnsiTheme="majorHAnsi" w:cstheme="majorBid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Emily Hodgson</cp:lastModifiedBy>
  <cp:revision>7</cp:revision>
  <dcterms:created xsi:type="dcterms:W3CDTF">2015-03-30T17:42:00Z</dcterms:created>
  <dcterms:modified xsi:type="dcterms:W3CDTF">2016-04-02T20:19:00Z</dcterms:modified>
</cp:coreProperties>
</file>