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210A1D" w14:textId="77777777" w:rsidR="00061F8F" w:rsidRPr="009F6DC7" w:rsidRDefault="00061F8F" w:rsidP="00061F8F">
      <w:pPr>
        <w:ind w:right="493"/>
        <w:rPr>
          <w:rFonts w:ascii="Cambria" w:hAnsi="Cambria"/>
          <w:sz w:val="24"/>
          <w:szCs w:val="24"/>
        </w:rPr>
      </w:pPr>
      <w:r w:rsidRPr="009F6DC7">
        <w:rPr>
          <w:rFonts w:ascii="Cambria" w:hAnsi="Cambria"/>
          <w:sz w:val="24"/>
          <w:szCs w:val="24"/>
        </w:rPr>
        <w:t xml:space="preserve">Resolution: Healthcare for Transgender Patients </w:t>
      </w:r>
    </w:p>
    <w:p w14:paraId="4C8DE95B" w14:textId="77777777" w:rsidR="00061F8F" w:rsidRPr="009F6DC7" w:rsidRDefault="00061F8F" w:rsidP="00061F8F">
      <w:pPr>
        <w:ind w:right="493"/>
        <w:rPr>
          <w:rFonts w:ascii="Cambria" w:hAnsi="Cambria"/>
          <w:sz w:val="24"/>
          <w:szCs w:val="24"/>
        </w:rPr>
      </w:pPr>
    </w:p>
    <w:p w14:paraId="7B3E1455" w14:textId="77777777" w:rsidR="00061F8F" w:rsidRPr="009F6DC7" w:rsidRDefault="00061F8F" w:rsidP="00061F8F">
      <w:pPr>
        <w:ind w:right="493"/>
        <w:rPr>
          <w:rFonts w:ascii="Cambria" w:hAnsi="Cambria"/>
          <w:spacing w:val="-1"/>
          <w:sz w:val="24"/>
          <w:szCs w:val="24"/>
        </w:rPr>
      </w:pPr>
      <w:r w:rsidRPr="009F6DC7">
        <w:rPr>
          <w:rFonts w:ascii="Cambria" w:hAnsi="Cambria"/>
          <w:spacing w:val="-1"/>
          <w:sz w:val="24"/>
          <w:szCs w:val="24"/>
        </w:rPr>
        <w:t>WHEREAS</w:t>
      </w:r>
      <w:r w:rsidRPr="009F6DC7">
        <w:rPr>
          <w:rFonts w:ascii="Cambria" w:hAnsi="Cambria"/>
          <w:spacing w:val="-3"/>
          <w:sz w:val="24"/>
          <w:szCs w:val="24"/>
        </w:rPr>
        <w:t xml:space="preserve"> </w:t>
      </w:r>
      <w:r w:rsidRPr="009F6DC7">
        <w:rPr>
          <w:rFonts w:ascii="Cambria" w:hAnsi="Cambria"/>
          <w:spacing w:val="-1"/>
          <w:sz w:val="24"/>
          <w:szCs w:val="24"/>
        </w:rPr>
        <w:t>the</w:t>
      </w:r>
      <w:r w:rsidRPr="009F6DC7">
        <w:rPr>
          <w:rFonts w:ascii="Cambria" w:hAnsi="Cambria"/>
          <w:spacing w:val="-2"/>
          <w:sz w:val="24"/>
          <w:szCs w:val="24"/>
        </w:rPr>
        <w:t xml:space="preserve"> </w:t>
      </w:r>
      <w:r w:rsidRPr="009F6DC7">
        <w:rPr>
          <w:rFonts w:ascii="Cambria" w:hAnsi="Cambria"/>
          <w:sz w:val="24"/>
          <w:szCs w:val="24"/>
        </w:rPr>
        <w:t>Canadian</w:t>
      </w:r>
      <w:r w:rsidRPr="009F6DC7">
        <w:rPr>
          <w:rFonts w:ascii="Cambria" w:hAnsi="Cambria"/>
          <w:spacing w:val="-3"/>
          <w:sz w:val="24"/>
          <w:szCs w:val="24"/>
        </w:rPr>
        <w:t xml:space="preserve"> </w:t>
      </w:r>
      <w:r w:rsidRPr="009F6DC7">
        <w:rPr>
          <w:rFonts w:ascii="Cambria" w:hAnsi="Cambria"/>
          <w:spacing w:val="-1"/>
          <w:sz w:val="24"/>
          <w:szCs w:val="24"/>
        </w:rPr>
        <w:t>Federation</w:t>
      </w:r>
      <w:r w:rsidRPr="009F6DC7">
        <w:rPr>
          <w:rFonts w:ascii="Cambria" w:hAnsi="Cambria"/>
          <w:spacing w:val="-3"/>
          <w:sz w:val="24"/>
          <w:szCs w:val="24"/>
        </w:rPr>
        <w:t xml:space="preserve"> </w:t>
      </w:r>
      <w:r w:rsidRPr="009F6DC7">
        <w:rPr>
          <w:rFonts w:ascii="Cambria" w:hAnsi="Cambria"/>
          <w:spacing w:val="-1"/>
          <w:sz w:val="24"/>
          <w:szCs w:val="24"/>
        </w:rPr>
        <w:t>of</w:t>
      </w:r>
      <w:r w:rsidRPr="009F6DC7">
        <w:rPr>
          <w:rFonts w:ascii="Cambria" w:hAnsi="Cambria"/>
          <w:spacing w:val="-2"/>
          <w:sz w:val="24"/>
          <w:szCs w:val="24"/>
        </w:rPr>
        <w:t xml:space="preserve"> </w:t>
      </w:r>
      <w:r w:rsidRPr="009F6DC7">
        <w:rPr>
          <w:rFonts w:ascii="Cambria" w:hAnsi="Cambria"/>
          <w:spacing w:val="-1"/>
          <w:sz w:val="24"/>
          <w:szCs w:val="24"/>
        </w:rPr>
        <w:t>Medical Students</w:t>
      </w:r>
      <w:r w:rsidRPr="009F6DC7">
        <w:rPr>
          <w:rFonts w:ascii="Cambria" w:hAnsi="Cambria"/>
          <w:spacing w:val="-2"/>
          <w:sz w:val="24"/>
          <w:szCs w:val="24"/>
        </w:rPr>
        <w:t xml:space="preserve"> </w:t>
      </w:r>
      <w:r w:rsidRPr="009F6DC7">
        <w:rPr>
          <w:rFonts w:ascii="Cambria" w:hAnsi="Cambria"/>
          <w:spacing w:val="-1"/>
          <w:sz w:val="24"/>
          <w:szCs w:val="24"/>
        </w:rPr>
        <w:t>(CFMS)</w:t>
      </w:r>
      <w:r w:rsidRPr="009F6DC7">
        <w:rPr>
          <w:rFonts w:ascii="Cambria" w:hAnsi="Cambria"/>
          <w:spacing w:val="-2"/>
          <w:sz w:val="24"/>
          <w:szCs w:val="24"/>
        </w:rPr>
        <w:t xml:space="preserve"> </w:t>
      </w:r>
      <w:r w:rsidRPr="009F6DC7">
        <w:rPr>
          <w:rFonts w:ascii="Cambria" w:hAnsi="Cambria"/>
          <w:spacing w:val="-1"/>
          <w:sz w:val="24"/>
          <w:szCs w:val="24"/>
        </w:rPr>
        <w:t>has</w:t>
      </w:r>
      <w:r w:rsidRPr="009F6DC7">
        <w:rPr>
          <w:rFonts w:ascii="Cambria" w:hAnsi="Cambria"/>
          <w:spacing w:val="-2"/>
          <w:sz w:val="24"/>
          <w:szCs w:val="24"/>
        </w:rPr>
        <w:t xml:space="preserve"> </w:t>
      </w:r>
      <w:r w:rsidRPr="009F6DC7">
        <w:rPr>
          <w:rFonts w:ascii="Cambria" w:hAnsi="Cambria"/>
          <w:spacing w:val="-1"/>
          <w:sz w:val="24"/>
          <w:szCs w:val="24"/>
        </w:rPr>
        <w:t>no</w:t>
      </w:r>
      <w:r w:rsidRPr="009F6DC7">
        <w:rPr>
          <w:rFonts w:ascii="Cambria" w:hAnsi="Cambria"/>
          <w:spacing w:val="-3"/>
          <w:sz w:val="24"/>
          <w:szCs w:val="24"/>
        </w:rPr>
        <w:t xml:space="preserve"> </w:t>
      </w:r>
      <w:r w:rsidRPr="009F6DC7">
        <w:rPr>
          <w:rFonts w:ascii="Cambria" w:hAnsi="Cambria"/>
          <w:spacing w:val="-1"/>
          <w:sz w:val="24"/>
          <w:szCs w:val="24"/>
        </w:rPr>
        <w:t>position</w:t>
      </w:r>
      <w:r w:rsidRPr="009F6DC7">
        <w:rPr>
          <w:rFonts w:ascii="Cambria" w:hAnsi="Cambria"/>
          <w:spacing w:val="-3"/>
          <w:sz w:val="24"/>
          <w:szCs w:val="24"/>
        </w:rPr>
        <w:t xml:space="preserve"> </w:t>
      </w:r>
      <w:r w:rsidRPr="009F6DC7">
        <w:rPr>
          <w:rFonts w:ascii="Cambria" w:hAnsi="Cambria"/>
          <w:spacing w:val="-1"/>
          <w:sz w:val="24"/>
          <w:szCs w:val="24"/>
        </w:rPr>
        <w:t>paper</w:t>
      </w:r>
      <w:r w:rsidRPr="009F6DC7">
        <w:rPr>
          <w:rFonts w:ascii="Cambria" w:hAnsi="Cambria"/>
          <w:spacing w:val="3"/>
          <w:sz w:val="24"/>
          <w:szCs w:val="24"/>
        </w:rPr>
        <w:t xml:space="preserve"> </w:t>
      </w:r>
      <w:r w:rsidRPr="009F6DC7">
        <w:rPr>
          <w:rFonts w:ascii="Cambria" w:hAnsi="Cambria"/>
          <w:spacing w:val="-1"/>
          <w:sz w:val="24"/>
          <w:szCs w:val="24"/>
        </w:rPr>
        <w:t>on</w:t>
      </w:r>
      <w:r w:rsidRPr="009F6DC7">
        <w:rPr>
          <w:rFonts w:ascii="Cambria" w:hAnsi="Cambria"/>
          <w:spacing w:val="-3"/>
          <w:sz w:val="24"/>
          <w:szCs w:val="24"/>
        </w:rPr>
        <w:t xml:space="preserve"> </w:t>
      </w:r>
      <w:r w:rsidRPr="009F6DC7">
        <w:rPr>
          <w:rFonts w:ascii="Cambria" w:hAnsi="Cambria"/>
          <w:spacing w:val="-1"/>
          <w:sz w:val="24"/>
          <w:szCs w:val="24"/>
        </w:rPr>
        <w:t>the state of healthcare for transgender patients;</w:t>
      </w:r>
    </w:p>
    <w:p w14:paraId="179EFDA3" w14:textId="77777777" w:rsidR="00061F8F" w:rsidRPr="009F6DC7" w:rsidRDefault="00061F8F" w:rsidP="00061F8F">
      <w:pPr>
        <w:ind w:right="493"/>
        <w:rPr>
          <w:rFonts w:ascii="Cambria" w:eastAsia="Calibri-Light" w:hAnsi="Cambria" w:cs="Calibri-Light"/>
          <w:sz w:val="24"/>
          <w:szCs w:val="24"/>
        </w:rPr>
      </w:pPr>
    </w:p>
    <w:p w14:paraId="49751A53" w14:textId="77777777" w:rsidR="00061F8F" w:rsidRPr="009F6DC7" w:rsidRDefault="00061F8F" w:rsidP="00061F8F">
      <w:pPr>
        <w:pStyle w:val="BodyText"/>
        <w:spacing w:before="0"/>
        <w:ind w:left="0"/>
        <w:rPr>
          <w:rFonts w:ascii="Cambria" w:hAnsi="Cambria"/>
          <w:spacing w:val="-1"/>
          <w:sz w:val="24"/>
          <w:szCs w:val="24"/>
        </w:rPr>
      </w:pPr>
      <w:r w:rsidRPr="009F6DC7">
        <w:rPr>
          <w:rFonts w:ascii="Cambria" w:hAnsi="Cambria"/>
          <w:spacing w:val="-1"/>
          <w:sz w:val="24"/>
          <w:szCs w:val="24"/>
        </w:rPr>
        <w:t>WHEREAS</w:t>
      </w:r>
      <w:r w:rsidRPr="009F6DC7">
        <w:rPr>
          <w:rFonts w:ascii="Cambria" w:hAnsi="Cambria"/>
          <w:spacing w:val="-3"/>
          <w:sz w:val="24"/>
          <w:szCs w:val="24"/>
        </w:rPr>
        <w:t xml:space="preserve"> </w:t>
      </w:r>
      <w:r w:rsidRPr="009F6DC7">
        <w:rPr>
          <w:rFonts w:ascii="Cambria" w:hAnsi="Cambria"/>
          <w:spacing w:val="-1"/>
          <w:sz w:val="24"/>
          <w:szCs w:val="24"/>
        </w:rPr>
        <w:t xml:space="preserve">the Canadian Medical Association (CMA) recently passed resolutions advocating for comprehensive and high-quality care for transgender patients and amended a portion of the CMA </w:t>
      </w:r>
      <w:r w:rsidRPr="00CD397E">
        <w:rPr>
          <w:rFonts w:ascii="Cambria" w:hAnsi="Cambria"/>
          <w:spacing w:val="-1"/>
          <w:sz w:val="24"/>
          <w:szCs w:val="24"/>
        </w:rPr>
        <w:t>Code of Ethics, such that</w:t>
      </w:r>
      <w:r w:rsidRPr="009F6DC7">
        <w:rPr>
          <w:rFonts w:ascii="Cambria" w:hAnsi="Cambria"/>
          <w:spacing w:val="-1"/>
          <w:sz w:val="24"/>
          <w:szCs w:val="24"/>
        </w:rPr>
        <w:t xml:space="preserve"> gender identity and gender expression are protected from discrimination when providing medical services;</w:t>
      </w:r>
    </w:p>
    <w:p w14:paraId="2C7FC044" w14:textId="77777777" w:rsidR="00061F8F" w:rsidRPr="009F6DC7" w:rsidRDefault="00061F8F" w:rsidP="00061F8F">
      <w:pPr>
        <w:pStyle w:val="BodyText"/>
        <w:spacing w:before="0"/>
        <w:ind w:left="0" w:right="96"/>
        <w:rPr>
          <w:rFonts w:ascii="Cambria" w:hAnsi="Cambria"/>
          <w:spacing w:val="-1"/>
          <w:sz w:val="24"/>
          <w:szCs w:val="24"/>
        </w:rPr>
      </w:pPr>
    </w:p>
    <w:p w14:paraId="3BFFA993" w14:textId="51BC15ED" w:rsidR="00061F8F" w:rsidRPr="009F6DC7" w:rsidRDefault="00061F8F" w:rsidP="00061F8F">
      <w:pPr>
        <w:pStyle w:val="BodyText"/>
        <w:spacing w:before="0"/>
        <w:ind w:left="0" w:right="96"/>
        <w:rPr>
          <w:rFonts w:ascii="Cambria" w:hAnsi="Cambria"/>
          <w:sz w:val="24"/>
          <w:szCs w:val="24"/>
        </w:rPr>
      </w:pPr>
      <w:r w:rsidRPr="009F6DC7">
        <w:rPr>
          <w:rFonts w:ascii="Cambria" w:hAnsi="Cambria"/>
          <w:spacing w:val="-1"/>
          <w:sz w:val="24"/>
          <w:szCs w:val="24"/>
        </w:rPr>
        <w:t>WHEREAS</w:t>
      </w:r>
      <w:r w:rsidRPr="009F6DC7">
        <w:rPr>
          <w:rFonts w:ascii="Cambria" w:hAnsi="Cambria"/>
          <w:spacing w:val="-2"/>
          <w:sz w:val="24"/>
          <w:szCs w:val="24"/>
        </w:rPr>
        <w:t xml:space="preserve"> </w:t>
      </w:r>
      <w:r w:rsidRPr="009F6DC7">
        <w:rPr>
          <w:rFonts w:ascii="Cambria" w:hAnsi="Cambria"/>
          <w:sz w:val="24"/>
          <w:szCs w:val="24"/>
        </w:rPr>
        <w:t>a</w:t>
      </w:r>
      <w:r w:rsidRPr="009F6DC7">
        <w:rPr>
          <w:rFonts w:ascii="Cambria" w:hAnsi="Cambria"/>
          <w:spacing w:val="-2"/>
          <w:sz w:val="24"/>
          <w:szCs w:val="24"/>
        </w:rPr>
        <w:t xml:space="preserve"> </w:t>
      </w:r>
      <w:r w:rsidRPr="009F6DC7">
        <w:rPr>
          <w:rFonts w:ascii="Cambria" w:hAnsi="Cambria"/>
          <w:sz w:val="24"/>
          <w:szCs w:val="24"/>
        </w:rPr>
        <w:t xml:space="preserve">growing </w:t>
      </w:r>
      <w:r w:rsidRPr="009F6DC7">
        <w:rPr>
          <w:rFonts w:ascii="Cambria" w:hAnsi="Cambria"/>
          <w:spacing w:val="-1"/>
          <w:sz w:val="24"/>
          <w:szCs w:val="24"/>
        </w:rPr>
        <w:t>body</w:t>
      </w:r>
      <w:r w:rsidRPr="009F6DC7">
        <w:rPr>
          <w:rFonts w:ascii="Cambria" w:hAnsi="Cambria"/>
          <w:spacing w:val="-2"/>
          <w:sz w:val="24"/>
          <w:szCs w:val="24"/>
        </w:rPr>
        <w:t xml:space="preserve"> of</w:t>
      </w:r>
      <w:r w:rsidRPr="009F6DC7">
        <w:rPr>
          <w:rFonts w:ascii="Cambria" w:hAnsi="Cambria"/>
          <w:spacing w:val="-1"/>
          <w:sz w:val="24"/>
          <w:szCs w:val="24"/>
        </w:rPr>
        <w:t xml:space="preserve"> evidence</w:t>
      </w:r>
      <w:r w:rsidRPr="009F6DC7">
        <w:rPr>
          <w:rFonts w:ascii="Cambria" w:hAnsi="Cambria"/>
          <w:spacing w:val="-2"/>
          <w:sz w:val="24"/>
          <w:szCs w:val="24"/>
        </w:rPr>
        <w:t xml:space="preserve"> </w:t>
      </w:r>
      <w:r w:rsidR="009F6DC7">
        <w:rPr>
          <w:rFonts w:ascii="Cambria" w:hAnsi="Cambria"/>
          <w:spacing w:val="-1"/>
          <w:sz w:val="24"/>
          <w:szCs w:val="24"/>
        </w:rPr>
        <w:t>demonstrates</w:t>
      </w:r>
      <w:r w:rsidRPr="009F6DC7">
        <w:rPr>
          <w:rFonts w:ascii="Cambria" w:hAnsi="Cambria"/>
          <w:spacing w:val="-2"/>
          <w:sz w:val="24"/>
          <w:szCs w:val="24"/>
        </w:rPr>
        <w:t xml:space="preserve"> </w:t>
      </w:r>
      <w:r w:rsidRPr="009F6DC7">
        <w:rPr>
          <w:rFonts w:ascii="Cambria" w:hAnsi="Cambria"/>
          <w:spacing w:val="-1"/>
          <w:sz w:val="24"/>
          <w:szCs w:val="24"/>
        </w:rPr>
        <w:t>that</w:t>
      </w:r>
      <w:r w:rsidRPr="009F6DC7">
        <w:rPr>
          <w:rFonts w:ascii="Cambria" w:hAnsi="Cambria"/>
          <w:spacing w:val="1"/>
          <w:sz w:val="24"/>
          <w:szCs w:val="24"/>
        </w:rPr>
        <w:t xml:space="preserve"> transgender patients disproportionately encounter discrimination, invasive and insensitive questions, postponement of care, and inadequate medical knowledge, insomuch that 21% of transgender Ontarians avoid the emergency room during a medical emergency;</w:t>
      </w:r>
    </w:p>
    <w:p w14:paraId="5A194112" w14:textId="77777777" w:rsidR="00061F8F" w:rsidRPr="009F6DC7" w:rsidRDefault="00061F8F" w:rsidP="00061F8F">
      <w:pPr>
        <w:rPr>
          <w:rFonts w:ascii="Cambria" w:eastAsia="Calibri" w:hAnsi="Cambria" w:cs="Calibri"/>
          <w:sz w:val="24"/>
          <w:szCs w:val="24"/>
        </w:rPr>
      </w:pPr>
    </w:p>
    <w:p w14:paraId="15E2331F" w14:textId="77777777" w:rsidR="00061F8F" w:rsidRPr="009F6DC7" w:rsidRDefault="00061F8F" w:rsidP="00061F8F">
      <w:pPr>
        <w:pStyle w:val="BodyText"/>
        <w:spacing w:before="0"/>
        <w:ind w:left="0" w:right="96"/>
        <w:rPr>
          <w:rFonts w:ascii="Cambria" w:hAnsi="Cambria"/>
          <w:sz w:val="24"/>
          <w:szCs w:val="24"/>
        </w:rPr>
      </w:pPr>
      <w:r w:rsidRPr="009F6DC7">
        <w:rPr>
          <w:rFonts w:ascii="Cambria" w:hAnsi="Cambria"/>
          <w:spacing w:val="-1"/>
          <w:sz w:val="24"/>
          <w:szCs w:val="24"/>
        </w:rPr>
        <w:t>WHEREAS</w:t>
      </w:r>
      <w:r w:rsidRPr="009F6DC7">
        <w:rPr>
          <w:rFonts w:ascii="Cambria" w:hAnsi="Cambria"/>
          <w:spacing w:val="-3"/>
          <w:sz w:val="24"/>
          <w:szCs w:val="24"/>
        </w:rPr>
        <w:t xml:space="preserve"> </w:t>
      </w:r>
      <w:r w:rsidRPr="009F6DC7">
        <w:rPr>
          <w:rFonts w:ascii="Cambria" w:hAnsi="Cambria"/>
          <w:spacing w:val="-1"/>
          <w:sz w:val="24"/>
          <w:szCs w:val="24"/>
        </w:rPr>
        <w:t xml:space="preserve">research has shown that education </w:t>
      </w:r>
      <w:r w:rsidR="00FD4F6A" w:rsidRPr="009F6DC7">
        <w:rPr>
          <w:rFonts w:ascii="Cambria" w:hAnsi="Cambria"/>
          <w:spacing w:val="-1"/>
          <w:sz w:val="24"/>
          <w:szCs w:val="24"/>
        </w:rPr>
        <w:t>specifically addressing the medical needs of a transgender patient is necessary, yet woefully inadequate</w:t>
      </w:r>
      <w:proofErr w:type="gramStart"/>
      <w:r w:rsidR="00FD4F6A" w:rsidRPr="009F6DC7">
        <w:rPr>
          <w:rFonts w:ascii="Cambria" w:hAnsi="Cambria"/>
          <w:spacing w:val="-1"/>
          <w:sz w:val="24"/>
          <w:szCs w:val="24"/>
        </w:rPr>
        <w:t>;</w:t>
      </w:r>
      <w:proofErr w:type="gramEnd"/>
    </w:p>
    <w:p w14:paraId="21CFEF1A" w14:textId="77777777" w:rsidR="00061F8F" w:rsidRPr="009F6DC7" w:rsidRDefault="00061F8F" w:rsidP="00061F8F">
      <w:pPr>
        <w:pStyle w:val="BodyText"/>
        <w:spacing w:before="0"/>
        <w:ind w:left="0" w:right="96"/>
        <w:rPr>
          <w:rFonts w:ascii="Cambria" w:hAnsi="Cambria"/>
          <w:spacing w:val="-1"/>
          <w:sz w:val="24"/>
          <w:szCs w:val="24"/>
        </w:rPr>
      </w:pPr>
    </w:p>
    <w:p w14:paraId="41146CD2" w14:textId="77777777" w:rsidR="00061F8F" w:rsidRPr="009F6DC7" w:rsidRDefault="00061F8F" w:rsidP="00061F8F">
      <w:pPr>
        <w:pStyle w:val="BodyText"/>
        <w:spacing w:before="0"/>
        <w:ind w:left="0" w:right="96"/>
        <w:rPr>
          <w:rFonts w:ascii="Cambria" w:hAnsi="Cambria"/>
          <w:sz w:val="24"/>
          <w:szCs w:val="24"/>
        </w:rPr>
      </w:pPr>
      <w:r w:rsidRPr="009F6DC7">
        <w:rPr>
          <w:rFonts w:ascii="Cambria" w:hAnsi="Cambria"/>
          <w:spacing w:val="-1"/>
          <w:sz w:val="24"/>
          <w:szCs w:val="24"/>
        </w:rPr>
        <w:t>WHEREAS</w:t>
      </w:r>
      <w:r w:rsidRPr="009F6DC7">
        <w:rPr>
          <w:rFonts w:ascii="Cambria" w:hAnsi="Cambria"/>
          <w:spacing w:val="-3"/>
          <w:sz w:val="24"/>
          <w:szCs w:val="24"/>
        </w:rPr>
        <w:t xml:space="preserve"> </w:t>
      </w:r>
      <w:r w:rsidRPr="009F6DC7">
        <w:rPr>
          <w:rFonts w:ascii="Cambria" w:hAnsi="Cambria"/>
          <w:spacing w:val="-1"/>
          <w:sz w:val="24"/>
          <w:szCs w:val="24"/>
        </w:rPr>
        <w:t>the</w:t>
      </w:r>
      <w:r w:rsidRPr="009F6DC7">
        <w:rPr>
          <w:rFonts w:ascii="Cambria" w:hAnsi="Cambria"/>
          <w:spacing w:val="-2"/>
          <w:sz w:val="24"/>
          <w:szCs w:val="24"/>
        </w:rPr>
        <w:t xml:space="preserve"> </w:t>
      </w:r>
      <w:r w:rsidRPr="009F6DC7">
        <w:rPr>
          <w:rFonts w:ascii="Cambria" w:hAnsi="Cambria"/>
          <w:sz w:val="24"/>
          <w:szCs w:val="24"/>
        </w:rPr>
        <w:t>role</w:t>
      </w:r>
      <w:r w:rsidR="00FD4F6A" w:rsidRPr="009F6DC7">
        <w:rPr>
          <w:rFonts w:ascii="Cambria" w:hAnsi="Cambria"/>
          <w:sz w:val="24"/>
          <w:szCs w:val="24"/>
        </w:rPr>
        <w:t>s</w:t>
      </w:r>
      <w:r w:rsidRPr="009F6DC7">
        <w:rPr>
          <w:rFonts w:ascii="Cambria" w:hAnsi="Cambria"/>
          <w:spacing w:val="-2"/>
          <w:sz w:val="24"/>
          <w:szCs w:val="24"/>
        </w:rPr>
        <w:t xml:space="preserve"> </w:t>
      </w:r>
      <w:r w:rsidRPr="009F6DC7">
        <w:rPr>
          <w:rFonts w:ascii="Cambria" w:hAnsi="Cambria"/>
          <w:spacing w:val="-1"/>
          <w:sz w:val="24"/>
          <w:szCs w:val="24"/>
        </w:rPr>
        <w:t>of</w:t>
      </w:r>
      <w:r w:rsidRPr="009F6DC7">
        <w:rPr>
          <w:rFonts w:ascii="Cambria" w:hAnsi="Cambria"/>
          <w:spacing w:val="-2"/>
          <w:sz w:val="24"/>
          <w:szCs w:val="24"/>
        </w:rPr>
        <w:t xml:space="preserve"> </w:t>
      </w:r>
      <w:r w:rsidRPr="009F6DC7">
        <w:rPr>
          <w:rFonts w:ascii="Cambria" w:hAnsi="Cambria"/>
          <w:spacing w:val="-1"/>
          <w:sz w:val="24"/>
          <w:szCs w:val="24"/>
        </w:rPr>
        <w:t>the</w:t>
      </w:r>
      <w:r w:rsidRPr="009F6DC7">
        <w:rPr>
          <w:rFonts w:ascii="Cambria" w:hAnsi="Cambria"/>
          <w:spacing w:val="-2"/>
          <w:sz w:val="24"/>
          <w:szCs w:val="24"/>
        </w:rPr>
        <w:t xml:space="preserve"> </w:t>
      </w:r>
      <w:r w:rsidRPr="009F6DC7">
        <w:rPr>
          <w:rFonts w:ascii="Cambria" w:hAnsi="Cambria"/>
          <w:spacing w:val="-1"/>
          <w:sz w:val="24"/>
          <w:szCs w:val="24"/>
        </w:rPr>
        <w:t>National Officer</w:t>
      </w:r>
      <w:r w:rsidRPr="009F6DC7">
        <w:rPr>
          <w:rFonts w:ascii="Cambria" w:hAnsi="Cambria"/>
          <w:spacing w:val="-2"/>
          <w:sz w:val="24"/>
          <w:szCs w:val="24"/>
        </w:rPr>
        <w:t xml:space="preserve"> </w:t>
      </w:r>
      <w:r w:rsidRPr="009F6DC7">
        <w:rPr>
          <w:rFonts w:ascii="Cambria" w:hAnsi="Cambria"/>
          <w:spacing w:val="-1"/>
          <w:sz w:val="24"/>
          <w:szCs w:val="24"/>
        </w:rPr>
        <w:t>of</w:t>
      </w:r>
      <w:r w:rsidRPr="009F6DC7">
        <w:rPr>
          <w:rFonts w:ascii="Cambria" w:hAnsi="Cambria"/>
          <w:spacing w:val="2"/>
          <w:sz w:val="24"/>
          <w:szCs w:val="24"/>
        </w:rPr>
        <w:t xml:space="preserve"> </w:t>
      </w:r>
      <w:r w:rsidRPr="009F6DC7">
        <w:rPr>
          <w:rFonts w:ascii="Cambria" w:hAnsi="Cambria"/>
          <w:spacing w:val="-1"/>
          <w:sz w:val="24"/>
          <w:szCs w:val="24"/>
        </w:rPr>
        <w:t>Reproductive</w:t>
      </w:r>
      <w:r w:rsidRPr="009F6DC7">
        <w:rPr>
          <w:rFonts w:ascii="Cambria" w:hAnsi="Cambria"/>
          <w:spacing w:val="-2"/>
          <w:sz w:val="24"/>
          <w:szCs w:val="24"/>
        </w:rPr>
        <w:t xml:space="preserve"> </w:t>
      </w:r>
      <w:r w:rsidRPr="009F6DC7">
        <w:rPr>
          <w:rFonts w:ascii="Cambria" w:hAnsi="Cambria"/>
          <w:spacing w:val="-1"/>
          <w:sz w:val="24"/>
          <w:szCs w:val="24"/>
        </w:rPr>
        <w:t>and</w:t>
      </w:r>
      <w:r w:rsidRPr="009F6DC7">
        <w:rPr>
          <w:rFonts w:ascii="Cambria" w:hAnsi="Cambria"/>
          <w:spacing w:val="-3"/>
          <w:sz w:val="24"/>
          <w:szCs w:val="24"/>
        </w:rPr>
        <w:t xml:space="preserve"> </w:t>
      </w:r>
      <w:r w:rsidRPr="009F6DC7">
        <w:rPr>
          <w:rFonts w:ascii="Cambria" w:hAnsi="Cambria"/>
          <w:spacing w:val="-1"/>
          <w:sz w:val="24"/>
          <w:szCs w:val="24"/>
        </w:rPr>
        <w:t xml:space="preserve">Sexual </w:t>
      </w:r>
      <w:r w:rsidRPr="009F6DC7">
        <w:rPr>
          <w:rFonts w:ascii="Cambria" w:hAnsi="Cambria"/>
          <w:sz w:val="24"/>
          <w:szCs w:val="24"/>
        </w:rPr>
        <w:t>Health</w:t>
      </w:r>
      <w:r w:rsidRPr="009F6DC7">
        <w:rPr>
          <w:rFonts w:ascii="Cambria" w:hAnsi="Cambria"/>
          <w:spacing w:val="-3"/>
          <w:sz w:val="24"/>
          <w:szCs w:val="24"/>
        </w:rPr>
        <w:t xml:space="preserve"> </w:t>
      </w:r>
      <w:r w:rsidRPr="009F6DC7">
        <w:rPr>
          <w:rFonts w:ascii="Cambria" w:hAnsi="Cambria"/>
          <w:spacing w:val="-1"/>
          <w:sz w:val="24"/>
          <w:szCs w:val="24"/>
        </w:rPr>
        <w:t>(NORSH)</w:t>
      </w:r>
      <w:r w:rsidRPr="009F6DC7">
        <w:rPr>
          <w:rFonts w:ascii="Cambria" w:hAnsi="Cambria"/>
          <w:spacing w:val="-7"/>
          <w:sz w:val="24"/>
          <w:szCs w:val="24"/>
        </w:rPr>
        <w:t xml:space="preserve"> </w:t>
      </w:r>
      <w:r w:rsidR="00FD4F6A" w:rsidRPr="009F6DC7">
        <w:rPr>
          <w:rFonts w:ascii="Cambria" w:hAnsi="Cambria"/>
          <w:spacing w:val="-7"/>
          <w:sz w:val="24"/>
          <w:szCs w:val="24"/>
        </w:rPr>
        <w:t xml:space="preserve">and Local Officers of Reproductive and Sexual Health (LORSH’s) </w:t>
      </w:r>
      <w:r w:rsidR="00FD4F6A" w:rsidRPr="009F6DC7">
        <w:rPr>
          <w:rFonts w:ascii="Cambria" w:hAnsi="Cambria"/>
          <w:sz w:val="24"/>
          <w:szCs w:val="24"/>
        </w:rPr>
        <w:t>are</w:t>
      </w:r>
      <w:r w:rsidRPr="009F6DC7">
        <w:rPr>
          <w:rFonts w:ascii="Cambria" w:hAnsi="Cambria"/>
          <w:spacing w:val="-2"/>
          <w:sz w:val="24"/>
          <w:szCs w:val="24"/>
        </w:rPr>
        <w:t xml:space="preserve"> </w:t>
      </w:r>
      <w:r w:rsidR="00FD4F6A" w:rsidRPr="009F6DC7">
        <w:rPr>
          <w:rFonts w:ascii="Cambria" w:hAnsi="Cambria"/>
          <w:spacing w:val="-1"/>
          <w:sz w:val="24"/>
          <w:szCs w:val="24"/>
        </w:rPr>
        <w:t xml:space="preserve">expanding to </w:t>
      </w:r>
      <w:r w:rsidRPr="009F6DC7">
        <w:rPr>
          <w:rFonts w:ascii="Cambria" w:hAnsi="Cambria"/>
          <w:spacing w:val="-1"/>
          <w:sz w:val="24"/>
          <w:szCs w:val="24"/>
        </w:rPr>
        <w:t>advocacy</w:t>
      </w:r>
      <w:r w:rsidR="00FD4F6A" w:rsidRPr="009F6DC7">
        <w:rPr>
          <w:rFonts w:ascii="Cambria" w:hAnsi="Cambria"/>
          <w:spacing w:val="-1"/>
          <w:sz w:val="24"/>
          <w:szCs w:val="24"/>
        </w:rPr>
        <w:t xml:space="preserve"> and educational workshops</w:t>
      </w:r>
      <w:r w:rsidRPr="009F6DC7">
        <w:rPr>
          <w:rFonts w:ascii="Cambria" w:hAnsi="Cambria"/>
          <w:spacing w:val="-1"/>
          <w:sz w:val="24"/>
          <w:szCs w:val="24"/>
        </w:rPr>
        <w:t>;</w:t>
      </w:r>
    </w:p>
    <w:p w14:paraId="479F8CDB" w14:textId="77777777" w:rsidR="00061F8F" w:rsidRPr="009F6DC7" w:rsidRDefault="00061F8F" w:rsidP="00061F8F">
      <w:pPr>
        <w:pStyle w:val="BodyText"/>
        <w:spacing w:before="0"/>
        <w:ind w:left="0" w:right="493"/>
        <w:rPr>
          <w:rFonts w:ascii="Cambria" w:hAnsi="Cambria"/>
          <w:spacing w:val="-1"/>
          <w:sz w:val="24"/>
          <w:szCs w:val="24"/>
        </w:rPr>
      </w:pPr>
    </w:p>
    <w:p w14:paraId="4EEB7BDC" w14:textId="77777777" w:rsidR="00061F8F" w:rsidRPr="009F6DC7" w:rsidRDefault="00061F8F" w:rsidP="00061F8F">
      <w:pPr>
        <w:pStyle w:val="BodyText"/>
        <w:spacing w:before="0"/>
        <w:ind w:left="0" w:right="493"/>
        <w:rPr>
          <w:rFonts w:ascii="Cambria" w:hAnsi="Cambria"/>
          <w:sz w:val="24"/>
          <w:szCs w:val="24"/>
        </w:rPr>
      </w:pPr>
      <w:r w:rsidRPr="009F6DC7">
        <w:rPr>
          <w:rFonts w:ascii="Cambria" w:hAnsi="Cambria"/>
          <w:spacing w:val="-1"/>
          <w:sz w:val="24"/>
          <w:szCs w:val="24"/>
        </w:rPr>
        <w:t>WHEREAS</w:t>
      </w:r>
      <w:r w:rsidRPr="009F6DC7">
        <w:rPr>
          <w:rFonts w:ascii="Cambria" w:hAnsi="Cambria"/>
          <w:spacing w:val="-3"/>
          <w:sz w:val="24"/>
          <w:szCs w:val="24"/>
        </w:rPr>
        <w:t xml:space="preserve"> </w:t>
      </w:r>
      <w:r w:rsidRPr="009F6DC7">
        <w:rPr>
          <w:rFonts w:ascii="Cambria" w:hAnsi="Cambria"/>
          <w:spacing w:val="-1"/>
          <w:sz w:val="24"/>
          <w:szCs w:val="24"/>
        </w:rPr>
        <w:t>the</w:t>
      </w:r>
      <w:r w:rsidRPr="009F6DC7">
        <w:rPr>
          <w:rFonts w:ascii="Cambria" w:hAnsi="Cambria"/>
          <w:spacing w:val="-2"/>
          <w:sz w:val="24"/>
          <w:szCs w:val="24"/>
        </w:rPr>
        <w:t xml:space="preserve"> </w:t>
      </w:r>
      <w:r w:rsidRPr="009F6DC7">
        <w:rPr>
          <w:rFonts w:ascii="Cambria" w:hAnsi="Cambria"/>
          <w:spacing w:val="-1"/>
          <w:sz w:val="24"/>
          <w:szCs w:val="24"/>
        </w:rPr>
        <w:t>adoption</w:t>
      </w:r>
      <w:r w:rsidRPr="009F6DC7">
        <w:rPr>
          <w:rFonts w:ascii="Cambria" w:hAnsi="Cambria"/>
          <w:spacing w:val="-3"/>
          <w:sz w:val="24"/>
          <w:szCs w:val="24"/>
        </w:rPr>
        <w:t xml:space="preserve"> </w:t>
      </w:r>
      <w:r w:rsidRPr="009F6DC7">
        <w:rPr>
          <w:rFonts w:ascii="Cambria" w:hAnsi="Cambria"/>
          <w:spacing w:val="-1"/>
          <w:sz w:val="24"/>
          <w:szCs w:val="24"/>
        </w:rPr>
        <w:t>of</w:t>
      </w:r>
      <w:r w:rsidRPr="009F6DC7">
        <w:rPr>
          <w:rFonts w:ascii="Cambria" w:hAnsi="Cambria"/>
          <w:spacing w:val="2"/>
          <w:sz w:val="24"/>
          <w:szCs w:val="24"/>
        </w:rPr>
        <w:t xml:space="preserve"> </w:t>
      </w:r>
      <w:r w:rsidRPr="009F6DC7">
        <w:rPr>
          <w:rFonts w:ascii="Cambria" w:hAnsi="Cambria"/>
          <w:spacing w:val="-2"/>
          <w:sz w:val="24"/>
          <w:szCs w:val="24"/>
        </w:rPr>
        <w:t>such</w:t>
      </w:r>
      <w:r w:rsidRPr="009F6DC7">
        <w:rPr>
          <w:rFonts w:ascii="Cambria" w:hAnsi="Cambria"/>
          <w:spacing w:val="1"/>
          <w:sz w:val="24"/>
          <w:szCs w:val="24"/>
        </w:rPr>
        <w:t xml:space="preserve"> </w:t>
      </w:r>
      <w:r w:rsidRPr="009F6DC7">
        <w:rPr>
          <w:rFonts w:ascii="Cambria" w:hAnsi="Cambria"/>
          <w:sz w:val="24"/>
          <w:szCs w:val="24"/>
        </w:rPr>
        <w:t>a</w:t>
      </w:r>
      <w:r w:rsidRPr="009F6DC7">
        <w:rPr>
          <w:rFonts w:ascii="Cambria" w:hAnsi="Cambria"/>
          <w:spacing w:val="-2"/>
          <w:sz w:val="24"/>
          <w:szCs w:val="24"/>
        </w:rPr>
        <w:t xml:space="preserve"> </w:t>
      </w:r>
      <w:r w:rsidRPr="009F6DC7">
        <w:rPr>
          <w:rFonts w:ascii="Cambria" w:hAnsi="Cambria"/>
          <w:spacing w:val="-1"/>
          <w:sz w:val="24"/>
          <w:szCs w:val="24"/>
        </w:rPr>
        <w:t>position</w:t>
      </w:r>
      <w:r w:rsidRPr="009F6DC7">
        <w:rPr>
          <w:rFonts w:ascii="Cambria" w:hAnsi="Cambria"/>
          <w:spacing w:val="-3"/>
          <w:sz w:val="24"/>
          <w:szCs w:val="24"/>
        </w:rPr>
        <w:t xml:space="preserve"> </w:t>
      </w:r>
      <w:r w:rsidRPr="009F6DC7">
        <w:rPr>
          <w:rFonts w:ascii="Cambria" w:hAnsi="Cambria"/>
          <w:spacing w:val="-1"/>
          <w:sz w:val="24"/>
          <w:szCs w:val="24"/>
        </w:rPr>
        <w:t>paper</w:t>
      </w:r>
      <w:r w:rsidRPr="009F6DC7">
        <w:rPr>
          <w:rFonts w:ascii="Cambria" w:hAnsi="Cambria"/>
          <w:spacing w:val="-2"/>
          <w:sz w:val="24"/>
          <w:szCs w:val="24"/>
        </w:rPr>
        <w:t xml:space="preserve"> </w:t>
      </w:r>
      <w:r w:rsidRPr="009F6DC7">
        <w:rPr>
          <w:rFonts w:ascii="Cambria" w:hAnsi="Cambria"/>
          <w:spacing w:val="-1"/>
          <w:sz w:val="24"/>
          <w:szCs w:val="24"/>
        </w:rPr>
        <w:t>would</w:t>
      </w:r>
      <w:r w:rsidRPr="009F6DC7">
        <w:rPr>
          <w:rFonts w:ascii="Cambria" w:hAnsi="Cambria"/>
          <w:spacing w:val="1"/>
          <w:sz w:val="24"/>
          <w:szCs w:val="24"/>
        </w:rPr>
        <w:t xml:space="preserve"> </w:t>
      </w:r>
      <w:r w:rsidRPr="009F6DC7">
        <w:rPr>
          <w:rFonts w:ascii="Cambria" w:hAnsi="Cambria"/>
          <w:sz w:val="24"/>
          <w:szCs w:val="24"/>
        </w:rPr>
        <w:t>allow</w:t>
      </w:r>
      <w:r w:rsidRPr="009F6DC7">
        <w:rPr>
          <w:rFonts w:ascii="Cambria" w:hAnsi="Cambria"/>
          <w:spacing w:val="-2"/>
          <w:sz w:val="24"/>
          <w:szCs w:val="24"/>
        </w:rPr>
        <w:t xml:space="preserve"> </w:t>
      </w:r>
      <w:r w:rsidRPr="009F6DC7">
        <w:rPr>
          <w:rFonts w:ascii="Cambria" w:hAnsi="Cambria"/>
          <w:spacing w:val="-1"/>
          <w:sz w:val="24"/>
          <w:szCs w:val="24"/>
        </w:rPr>
        <w:t>the</w:t>
      </w:r>
      <w:r w:rsidRPr="009F6DC7">
        <w:rPr>
          <w:rFonts w:ascii="Cambria" w:hAnsi="Cambria"/>
          <w:spacing w:val="-2"/>
          <w:sz w:val="24"/>
          <w:szCs w:val="24"/>
        </w:rPr>
        <w:t xml:space="preserve"> </w:t>
      </w:r>
      <w:r w:rsidRPr="009F6DC7">
        <w:rPr>
          <w:rFonts w:ascii="Cambria" w:hAnsi="Cambria"/>
          <w:spacing w:val="-1"/>
          <w:sz w:val="24"/>
          <w:szCs w:val="24"/>
        </w:rPr>
        <w:t>NORSH</w:t>
      </w:r>
      <w:r w:rsidR="00FD4F6A" w:rsidRPr="009F6DC7">
        <w:rPr>
          <w:rFonts w:ascii="Cambria" w:hAnsi="Cambria"/>
          <w:spacing w:val="-1"/>
          <w:sz w:val="24"/>
          <w:szCs w:val="24"/>
        </w:rPr>
        <w:t>, LORSH’s</w:t>
      </w:r>
      <w:r w:rsidRPr="009F6DC7">
        <w:rPr>
          <w:rFonts w:ascii="Cambria" w:hAnsi="Cambria"/>
          <w:spacing w:val="-2"/>
          <w:sz w:val="24"/>
          <w:szCs w:val="24"/>
        </w:rPr>
        <w:t xml:space="preserve"> </w:t>
      </w:r>
      <w:r w:rsidRPr="009F6DC7">
        <w:rPr>
          <w:rFonts w:ascii="Cambria" w:hAnsi="Cambria"/>
          <w:spacing w:val="-1"/>
          <w:sz w:val="24"/>
          <w:szCs w:val="24"/>
        </w:rPr>
        <w:t>and</w:t>
      </w:r>
      <w:r w:rsidRPr="009F6DC7">
        <w:rPr>
          <w:rFonts w:ascii="Cambria" w:hAnsi="Cambria"/>
          <w:spacing w:val="-3"/>
          <w:sz w:val="24"/>
          <w:szCs w:val="24"/>
        </w:rPr>
        <w:t xml:space="preserve"> </w:t>
      </w:r>
      <w:r w:rsidRPr="009F6DC7">
        <w:rPr>
          <w:rFonts w:ascii="Cambria" w:hAnsi="Cambria"/>
          <w:sz w:val="24"/>
          <w:szCs w:val="24"/>
        </w:rPr>
        <w:t>all Canadian</w:t>
      </w:r>
      <w:r w:rsidRPr="009F6DC7">
        <w:rPr>
          <w:rFonts w:ascii="Cambria" w:hAnsi="Cambria"/>
          <w:spacing w:val="-3"/>
          <w:sz w:val="24"/>
          <w:szCs w:val="24"/>
        </w:rPr>
        <w:t xml:space="preserve"> </w:t>
      </w:r>
      <w:r w:rsidRPr="009F6DC7">
        <w:rPr>
          <w:rFonts w:ascii="Cambria" w:hAnsi="Cambria"/>
          <w:spacing w:val="-1"/>
          <w:sz w:val="24"/>
          <w:szCs w:val="24"/>
        </w:rPr>
        <w:t>Medical</w:t>
      </w:r>
      <w:r w:rsidRPr="009F6DC7">
        <w:rPr>
          <w:rFonts w:ascii="Cambria" w:hAnsi="Cambria"/>
          <w:spacing w:val="51"/>
          <w:sz w:val="24"/>
          <w:szCs w:val="24"/>
        </w:rPr>
        <w:t xml:space="preserve"> </w:t>
      </w:r>
      <w:r w:rsidRPr="009F6DC7">
        <w:rPr>
          <w:rFonts w:ascii="Cambria" w:hAnsi="Cambria"/>
          <w:spacing w:val="-1"/>
          <w:sz w:val="24"/>
          <w:szCs w:val="24"/>
        </w:rPr>
        <w:t>students</w:t>
      </w:r>
      <w:r w:rsidRPr="009F6DC7">
        <w:rPr>
          <w:rFonts w:ascii="Cambria" w:hAnsi="Cambria"/>
          <w:spacing w:val="-2"/>
          <w:sz w:val="24"/>
          <w:szCs w:val="24"/>
        </w:rPr>
        <w:t xml:space="preserve"> </w:t>
      </w:r>
      <w:r w:rsidRPr="009F6DC7">
        <w:rPr>
          <w:rFonts w:ascii="Cambria" w:hAnsi="Cambria"/>
          <w:spacing w:val="-1"/>
          <w:sz w:val="24"/>
          <w:szCs w:val="24"/>
        </w:rPr>
        <w:t>to</w:t>
      </w:r>
      <w:r w:rsidRPr="009F6DC7">
        <w:rPr>
          <w:rFonts w:ascii="Cambria" w:hAnsi="Cambria"/>
          <w:spacing w:val="1"/>
          <w:sz w:val="24"/>
          <w:szCs w:val="24"/>
        </w:rPr>
        <w:t xml:space="preserve"> </w:t>
      </w:r>
      <w:r w:rsidRPr="009F6DC7">
        <w:rPr>
          <w:rFonts w:ascii="Cambria" w:hAnsi="Cambria"/>
          <w:spacing w:val="-2"/>
          <w:sz w:val="24"/>
          <w:szCs w:val="24"/>
        </w:rPr>
        <w:t>advocate</w:t>
      </w:r>
      <w:r w:rsidRPr="009F6DC7">
        <w:rPr>
          <w:rFonts w:ascii="Cambria" w:hAnsi="Cambria"/>
          <w:spacing w:val="3"/>
          <w:sz w:val="24"/>
          <w:szCs w:val="24"/>
        </w:rPr>
        <w:t xml:space="preserve"> </w:t>
      </w:r>
      <w:r w:rsidRPr="009F6DC7">
        <w:rPr>
          <w:rFonts w:ascii="Cambria" w:hAnsi="Cambria"/>
          <w:spacing w:val="-1"/>
          <w:sz w:val="24"/>
          <w:szCs w:val="24"/>
        </w:rPr>
        <w:t>on</w:t>
      </w:r>
      <w:r w:rsidRPr="009F6DC7">
        <w:rPr>
          <w:rFonts w:ascii="Cambria" w:hAnsi="Cambria"/>
          <w:spacing w:val="-3"/>
          <w:sz w:val="24"/>
          <w:szCs w:val="24"/>
        </w:rPr>
        <w:t xml:space="preserve"> </w:t>
      </w:r>
      <w:r w:rsidRPr="009F6DC7">
        <w:rPr>
          <w:rFonts w:ascii="Cambria" w:hAnsi="Cambria"/>
          <w:sz w:val="24"/>
          <w:szCs w:val="24"/>
        </w:rPr>
        <w:t>this</w:t>
      </w:r>
      <w:r w:rsidRPr="009F6DC7">
        <w:rPr>
          <w:rFonts w:ascii="Cambria" w:hAnsi="Cambria"/>
          <w:spacing w:val="-2"/>
          <w:sz w:val="24"/>
          <w:szCs w:val="24"/>
        </w:rPr>
        <w:t xml:space="preserve"> </w:t>
      </w:r>
      <w:r w:rsidRPr="009F6DC7">
        <w:rPr>
          <w:rFonts w:ascii="Cambria" w:hAnsi="Cambria"/>
          <w:spacing w:val="-1"/>
          <w:sz w:val="24"/>
          <w:szCs w:val="24"/>
        </w:rPr>
        <w:t>issue;</w:t>
      </w:r>
    </w:p>
    <w:p w14:paraId="3AFB79A5" w14:textId="77777777" w:rsidR="00061F8F" w:rsidRPr="009F6DC7" w:rsidRDefault="00061F8F" w:rsidP="00061F8F">
      <w:pPr>
        <w:pStyle w:val="BodyText"/>
        <w:spacing w:before="0"/>
        <w:ind w:left="0" w:right="96"/>
        <w:rPr>
          <w:rFonts w:ascii="Cambria" w:hAnsi="Cambria"/>
          <w:spacing w:val="-1"/>
          <w:sz w:val="24"/>
          <w:szCs w:val="24"/>
        </w:rPr>
      </w:pPr>
    </w:p>
    <w:p w14:paraId="5C7676CC" w14:textId="77777777" w:rsidR="00061F8F" w:rsidRPr="009F6DC7" w:rsidRDefault="00061F8F" w:rsidP="00061F8F">
      <w:pPr>
        <w:pStyle w:val="BodyText"/>
        <w:spacing w:before="0"/>
        <w:ind w:left="0" w:right="96"/>
        <w:rPr>
          <w:rFonts w:ascii="Cambria" w:hAnsi="Cambria"/>
          <w:sz w:val="24"/>
          <w:szCs w:val="24"/>
        </w:rPr>
      </w:pPr>
      <w:r w:rsidRPr="009F6DC7">
        <w:rPr>
          <w:rFonts w:ascii="Cambria" w:hAnsi="Cambria"/>
          <w:spacing w:val="-1"/>
          <w:sz w:val="24"/>
          <w:szCs w:val="24"/>
        </w:rPr>
        <w:t>WHEREAS</w:t>
      </w:r>
      <w:r w:rsidRPr="009F6DC7">
        <w:rPr>
          <w:rFonts w:ascii="Cambria" w:hAnsi="Cambria"/>
          <w:spacing w:val="-3"/>
          <w:sz w:val="24"/>
          <w:szCs w:val="24"/>
        </w:rPr>
        <w:t xml:space="preserve"> </w:t>
      </w:r>
      <w:r w:rsidRPr="009F6DC7">
        <w:rPr>
          <w:rFonts w:ascii="Cambria" w:hAnsi="Cambria"/>
          <w:spacing w:val="-1"/>
          <w:sz w:val="24"/>
          <w:szCs w:val="24"/>
        </w:rPr>
        <w:t>the</w:t>
      </w:r>
      <w:r w:rsidRPr="009F6DC7">
        <w:rPr>
          <w:rFonts w:ascii="Cambria" w:hAnsi="Cambria"/>
          <w:spacing w:val="-2"/>
          <w:sz w:val="24"/>
          <w:szCs w:val="24"/>
        </w:rPr>
        <w:t xml:space="preserve"> </w:t>
      </w:r>
      <w:r w:rsidRPr="009F6DC7">
        <w:rPr>
          <w:rFonts w:ascii="Cambria" w:hAnsi="Cambria"/>
          <w:spacing w:val="-1"/>
          <w:sz w:val="24"/>
          <w:szCs w:val="24"/>
        </w:rPr>
        <w:t>adoption</w:t>
      </w:r>
      <w:r w:rsidRPr="009F6DC7">
        <w:rPr>
          <w:rFonts w:ascii="Cambria" w:hAnsi="Cambria"/>
          <w:spacing w:val="-3"/>
          <w:sz w:val="24"/>
          <w:szCs w:val="24"/>
        </w:rPr>
        <w:t xml:space="preserve"> </w:t>
      </w:r>
      <w:r w:rsidRPr="009F6DC7">
        <w:rPr>
          <w:rFonts w:ascii="Cambria" w:hAnsi="Cambria"/>
          <w:spacing w:val="-1"/>
          <w:sz w:val="24"/>
          <w:szCs w:val="24"/>
        </w:rPr>
        <w:t>of</w:t>
      </w:r>
      <w:r w:rsidRPr="009F6DC7">
        <w:rPr>
          <w:rFonts w:ascii="Cambria" w:hAnsi="Cambria"/>
          <w:spacing w:val="2"/>
          <w:sz w:val="24"/>
          <w:szCs w:val="24"/>
        </w:rPr>
        <w:t xml:space="preserve"> </w:t>
      </w:r>
      <w:r w:rsidRPr="009F6DC7">
        <w:rPr>
          <w:rFonts w:ascii="Cambria" w:hAnsi="Cambria"/>
          <w:spacing w:val="-1"/>
          <w:sz w:val="24"/>
          <w:szCs w:val="24"/>
        </w:rPr>
        <w:t>such</w:t>
      </w:r>
      <w:r w:rsidRPr="009F6DC7">
        <w:rPr>
          <w:rFonts w:ascii="Cambria" w:hAnsi="Cambria"/>
          <w:spacing w:val="1"/>
          <w:sz w:val="24"/>
          <w:szCs w:val="24"/>
        </w:rPr>
        <w:t xml:space="preserve"> </w:t>
      </w:r>
      <w:r w:rsidRPr="009F6DC7">
        <w:rPr>
          <w:rFonts w:ascii="Cambria" w:hAnsi="Cambria"/>
          <w:sz w:val="24"/>
          <w:szCs w:val="24"/>
        </w:rPr>
        <w:t>a</w:t>
      </w:r>
      <w:r w:rsidRPr="009F6DC7">
        <w:rPr>
          <w:rFonts w:ascii="Cambria" w:hAnsi="Cambria"/>
          <w:spacing w:val="-2"/>
          <w:sz w:val="24"/>
          <w:szCs w:val="24"/>
        </w:rPr>
        <w:t xml:space="preserve"> </w:t>
      </w:r>
      <w:r w:rsidRPr="009F6DC7">
        <w:rPr>
          <w:rFonts w:ascii="Cambria" w:hAnsi="Cambria"/>
          <w:spacing w:val="-1"/>
          <w:sz w:val="24"/>
          <w:szCs w:val="24"/>
        </w:rPr>
        <w:t>position</w:t>
      </w:r>
      <w:r w:rsidRPr="009F6DC7">
        <w:rPr>
          <w:rFonts w:ascii="Cambria" w:hAnsi="Cambria"/>
          <w:spacing w:val="-3"/>
          <w:sz w:val="24"/>
          <w:szCs w:val="24"/>
        </w:rPr>
        <w:t xml:space="preserve"> </w:t>
      </w:r>
      <w:r w:rsidRPr="009F6DC7">
        <w:rPr>
          <w:rFonts w:ascii="Cambria" w:hAnsi="Cambria"/>
          <w:spacing w:val="-1"/>
          <w:sz w:val="24"/>
          <w:szCs w:val="24"/>
        </w:rPr>
        <w:t>paper</w:t>
      </w:r>
      <w:r w:rsidRPr="009F6DC7">
        <w:rPr>
          <w:rFonts w:ascii="Cambria" w:hAnsi="Cambria"/>
          <w:spacing w:val="-2"/>
          <w:sz w:val="24"/>
          <w:szCs w:val="24"/>
        </w:rPr>
        <w:t xml:space="preserve"> </w:t>
      </w:r>
      <w:r w:rsidRPr="009F6DC7">
        <w:rPr>
          <w:rFonts w:ascii="Cambria" w:hAnsi="Cambria"/>
          <w:spacing w:val="-1"/>
          <w:sz w:val="24"/>
          <w:szCs w:val="24"/>
        </w:rPr>
        <w:t>would</w:t>
      </w:r>
      <w:r w:rsidRPr="009F6DC7">
        <w:rPr>
          <w:rFonts w:ascii="Cambria" w:hAnsi="Cambria"/>
          <w:spacing w:val="1"/>
          <w:sz w:val="24"/>
          <w:szCs w:val="24"/>
        </w:rPr>
        <w:t xml:space="preserve"> </w:t>
      </w:r>
      <w:r w:rsidRPr="009F6DC7">
        <w:rPr>
          <w:rFonts w:ascii="Cambria" w:hAnsi="Cambria"/>
          <w:sz w:val="24"/>
          <w:szCs w:val="24"/>
        </w:rPr>
        <w:t>allow</w:t>
      </w:r>
      <w:r w:rsidRPr="009F6DC7">
        <w:rPr>
          <w:rFonts w:ascii="Cambria" w:hAnsi="Cambria"/>
          <w:spacing w:val="-2"/>
          <w:sz w:val="24"/>
          <w:szCs w:val="24"/>
        </w:rPr>
        <w:t xml:space="preserve"> </w:t>
      </w:r>
      <w:r w:rsidRPr="009F6DC7">
        <w:rPr>
          <w:rFonts w:ascii="Cambria" w:hAnsi="Cambria"/>
          <w:spacing w:val="-1"/>
          <w:sz w:val="24"/>
          <w:szCs w:val="24"/>
        </w:rPr>
        <w:t>the</w:t>
      </w:r>
      <w:r w:rsidRPr="009F6DC7">
        <w:rPr>
          <w:rFonts w:ascii="Cambria" w:hAnsi="Cambria"/>
          <w:spacing w:val="-2"/>
          <w:sz w:val="24"/>
          <w:szCs w:val="24"/>
        </w:rPr>
        <w:t xml:space="preserve"> </w:t>
      </w:r>
      <w:r w:rsidRPr="009F6DC7">
        <w:rPr>
          <w:rFonts w:ascii="Cambria" w:hAnsi="Cambria"/>
          <w:sz w:val="24"/>
          <w:szCs w:val="24"/>
        </w:rPr>
        <w:t>Canadian</w:t>
      </w:r>
      <w:r w:rsidRPr="009F6DC7">
        <w:rPr>
          <w:rFonts w:ascii="Cambria" w:hAnsi="Cambria"/>
          <w:spacing w:val="-3"/>
          <w:sz w:val="24"/>
          <w:szCs w:val="24"/>
        </w:rPr>
        <w:t xml:space="preserve"> </w:t>
      </w:r>
      <w:r w:rsidRPr="009F6DC7">
        <w:rPr>
          <w:rFonts w:ascii="Cambria" w:hAnsi="Cambria"/>
          <w:spacing w:val="-1"/>
          <w:sz w:val="24"/>
          <w:szCs w:val="24"/>
        </w:rPr>
        <w:t>Federation</w:t>
      </w:r>
      <w:r w:rsidRPr="009F6DC7">
        <w:rPr>
          <w:rFonts w:ascii="Cambria" w:hAnsi="Cambria"/>
          <w:spacing w:val="-3"/>
          <w:sz w:val="24"/>
          <w:szCs w:val="24"/>
        </w:rPr>
        <w:t xml:space="preserve"> </w:t>
      </w:r>
      <w:r w:rsidRPr="009F6DC7">
        <w:rPr>
          <w:rFonts w:ascii="Cambria" w:hAnsi="Cambria"/>
          <w:spacing w:val="-1"/>
          <w:sz w:val="24"/>
          <w:szCs w:val="24"/>
        </w:rPr>
        <w:t>of</w:t>
      </w:r>
      <w:r w:rsidRPr="009F6DC7">
        <w:rPr>
          <w:rFonts w:ascii="Cambria" w:hAnsi="Cambria"/>
          <w:spacing w:val="-2"/>
          <w:sz w:val="24"/>
          <w:szCs w:val="24"/>
        </w:rPr>
        <w:t xml:space="preserve"> </w:t>
      </w:r>
      <w:r w:rsidRPr="009F6DC7">
        <w:rPr>
          <w:rFonts w:ascii="Cambria" w:hAnsi="Cambria"/>
          <w:spacing w:val="-1"/>
          <w:sz w:val="24"/>
          <w:szCs w:val="24"/>
        </w:rPr>
        <w:t>Medical</w:t>
      </w:r>
      <w:r w:rsidRPr="009F6DC7">
        <w:rPr>
          <w:rFonts w:ascii="Cambria" w:hAnsi="Cambria"/>
          <w:spacing w:val="39"/>
          <w:sz w:val="24"/>
          <w:szCs w:val="24"/>
        </w:rPr>
        <w:t xml:space="preserve"> </w:t>
      </w:r>
      <w:r w:rsidRPr="009F6DC7">
        <w:rPr>
          <w:rFonts w:ascii="Cambria" w:hAnsi="Cambria"/>
          <w:spacing w:val="-2"/>
          <w:sz w:val="24"/>
          <w:szCs w:val="24"/>
        </w:rPr>
        <w:t xml:space="preserve">Students </w:t>
      </w:r>
      <w:r w:rsidRPr="009F6DC7">
        <w:rPr>
          <w:rFonts w:ascii="Cambria" w:hAnsi="Cambria"/>
          <w:spacing w:val="-1"/>
          <w:sz w:val="24"/>
          <w:szCs w:val="24"/>
        </w:rPr>
        <w:t>(CFMS)</w:t>
      </w:r>
      <w:r w:rsidRPr="009F6DC7">
        <w:rPr>
          <w:rFonts w:ascii="Cambria" w:hAnsi="Cambria"/>
          <w:spacing w:val="-2"/>
          <w:sz w:val="24"/>
          <w:szCs w:val="24"/>
        </w:rPr>
        <w:t xml:space="preserve"> </w:t>
      </w:r>
      <w:r w:rsidRPr="009F6DC7">
        <w:rPr>
          <w:rFonts w:ascii="Cambria" w:hAnsi="Cambria"/>
          <w:spacing w:val="-1"/>
          <w:sz w:val="24"/>
          <w:szCs w:val="24"/>
        </w:rPr>
        <w:t>to</w:t>
      </w:r>
      <w:r w:rsidRPr="009F6DC7">
        <w:rPr>
          <w:rFonts w:ascii="Cambria" w:hAnsi="Cambria"/>
          <w:spacing w:val="1"/>
          <w:sz w:val="24"/>
          <w:szCs w:val="24"/>
        </w:rPr>
        <w:t xml:space="preserve"> </w:t>
      </w:r>
      <w:r w:rsidRPr="009F6DC7">
        <w:rPr>
          <w:rFonts w:ascii="Cambria" w:hAnsi="Cambria"/>
          <w:sz w:val="24"/>
          <w:szCs w:val="24"/>
        </w:rPr>
        <w:t>release</w:t>
      </w:r>
      <w:r w:rsidRPr="009F6DC7">
        <w:rPr>
          <w:rFonts w:ascii="Cambria" w:hAnsi="Cambria"/>
          <w:spacing w:val="-2"/>
          <w:sz w:val="24"/>
          <w:szCs w:val="24"/>
        </w:rPr>
        <w:t xml:space="preserve"> </w:t>
      </w:r>
      <w:r w:rsidRPr="009F6DC7">
        <w:rPr>
          <w:rFonts w:ascii="Cambria" w:hAnsi="Cambria"/>
          <w:sz w:val="24"/>
          <w:szCs w:val="24"/>
        </w:rPr>
        <w:t>a</w:t>
      </w:r>
      <w:r w:rsidRPr="009F6DC7">
        <w:rPr>
          <w:rFonts w:ascii="Cambria" w:hAnsi="Cambria"/>
          <w:spacing w:val="-2"/>
          <w:sz w:val="24"/>
          <w:szCs w:val="24"/>
        </w:rPr>
        <w:t xml:space="preserve"> </w:t>
      </w:r>
      <w:r w:rsidRPr="009F6DC7">
        <w:rPr>
          <w:rFonts w:ascii="Cambria" w:hAnsi="Cambria"/>
          <w:spacing w:val="-1"/>
          <w:sz w:val="24"/>
          <w:szCs w:val="24"/>
        </w:rPr>
        <w:t>position</w:t>
      </w:r>
      <w:r w:rsidRPr="009F6DC7">
        <w:rPr>
          <w:rFonts w:ascii="Cambria" w:hAnsi="Cambria"/>
          <w:spacing w:val="-3"/>
          <w:sz w:val="24"/>
          <w:szCs w:val="24"/>
        </w:rPr>
        <w:t xml:space="preserve"> </w:t>
      </w:r>
      <w:r w:rsidRPr="009F6DC7">
        <w:rPr>
          <w:rFonts w:ascii="Cambria" w:hAnsi="Cambria"/>
          <w:spacing w:val="-1"/>
          <w:sz w:val="24"/>
          <w:szCs w:val="24"/>
        </w:rPr>
        <w:t>statement</w:t>
      </w:r>
      <w:r w:rsidRPr="009F6DC7">
        <w:rPr>
          <w:rFonts w:ascii="Cambria" w:hAnsi="Cambria"/>
          <w:spacing w:val="-5"/>
          <w:sz w:val="24"/>
          <w:szCs w:val="24"/>
        </w:rPr>
        <w:t xml:space="preserve"> </w:t>
      </w:r>
      <w:r w:rsidRPr="009F6DC7">
        <w:rPr>
          <w:rFonts w:ascii="Cambria" w:hAnsi="Cambria"/>
          <w:sz w:val="24"/>
          <w:szCs w:val="24"/>
        </w:rPr>
        <w:t>when</w:t>
      </w:r>
      <w:r w:rsidRPr="009F6DC7">
        <w:rPr>
          <w:rFonts w:ascii="Cambria" w:hAnsi="Cambria"/>
          <w:spacing w:val="-3"/>
          <w:sz w:val="24"/>
          <w:szCs w:val="24"/>
        </w:rPr>
        <w:t xml:space="preserve"> </w:t>
      </w:r>
      <w:r w:rsidRPr="009F6DC7">
        <w:rPr>
          <w:rFonts w:ascii="Cambria" w:hAnsi="Cambria"/>
          <w:spacing w:val="-1"/>
          <w:sz w:val="24"/>
          <w:szCs w:val="24"/>
        </w:rPr>
        <w:t>the</w:t>
      </w:r>
      <w:r w:rsidRPr="009F6DC7">
        <w:rPr>
          <w:rFonts w:ascii="Cambria" w:hAnsi="Cambria"/>
          <w:spacing w:val="-2"/>
          <w:sz w:val="24"/>
          <w:szCs w:val="24"/>
        </w:rPr>
        <w:t xml:space="preserve"> </w:t>
      </w:r>
      <w:r w:rsidRPr="009F6DC7">
        <w:rPr>
          <w:rFonts w:ascii="Cambria" w:hAnsi="Cambria"/>
          <w:spacing w:val="-1"/>
          <w:sz w:val="24"/>
          <w:szCs w:val="24"/>
        </w:rPr>
        <w:t>issue</w:t>
      </w:r>
      <w:r w:rsidRPr="009F6DC7">
        <w:rPr>
          <w:rFonts w:ascii="Cambria" w:hAnsi="Cambria"/>
          <w:spacing w:val="-2"/>
          <w:sz w:val="24"/>
          <w:szCs w:val="24"/>
        </w:rPr>
        <w:t xml:space="preserve"> </w:t>
      </w:r>
      <w:r w:rsidRPr="009F6DC7">
        <w:rPr>
          <w:rFonts w:ascii="Cambria" w:hAnsi="Cambria"/>
          <w:sz w:val="24"/>
          <w:szCs w:val="24"/>
        </w:rPr>
        <w:t>is</w:t>
      </w:r>
      <w:r w:rsidRPr="009F6DC7">
        <w:rPr>
          <w:rFonts w:ascii="Cambria" w:hAnsi="Cambria"/>
          <w:spacing w:val="-2"/>
          <w:sz w:val="24"/>
          <w:szCs w:val="24"/>
        </w:rPr>
        <w:t xml:space="preserve"> </w:t>
      </w:r>
      <w:r w:rsidRPr="009F6DC7">
        <w:rPr>
          <w:rFonts w:ascii="Cambria" w:hAnsi="Cambria"/>
          <w:spacing w:val="-1"/>
          <w:sz w:val="24"/>
          <w:szCs w:val="24"/>
        </w:rPr>
        <w:t>brought</w:t>
      </w:r>
      <w:r w:rsidRPr="009F6DC7">
        <w:rPr>
          <w:rFonts w:ascii="Cambria" w:hAnsi="Cambria"/>
          <w:spacing w:val="-4"/>
          <w:sz w:val="24"/>
          <w:szCs w:val="24"/>
        </w:rPr>
        <w:t xml:space="preserve"> </w:t>
      </w:r>
      <w:r w:rsidRPr="009F6DC7">
        <w:rPr>
          <w:rFonts w:ascii="Cambria" w:hAnsi="Cambria"/>
          <w:spacing w:val="-1"/>
          <w:sz w:val="24"/>
          <w:szCs w:val="24"/>
        </w:rPr>
        <w:t>up</w:t>
      </w:r>
      <w:r w:rsidRPr="009F6DC7">
        <w:rPr>
          <w:rFonts w:ascii="Cambria" w:hAnsi="Cambria"/>
          <w:spacing w:val="-3"/>
          <w:sz w:val="24"/>
          <w:szCs w:val="24"/>
        </w:rPr>
        <w:t xml:space="preserve"> </w:t>
      </w:r>
      <w:r w:rsidR="00FD4F6A" w:rsidRPr="009F6DC7">
        <w:rPr>
          <w:rFonts w:ascii="Cambria" w:hAnsi="Cambria"/>
          <w:spacing w:val="-1"/>
          <w:sz w:val="24"/>
          <w:szCs w:val="24"/>
        </w:rPr>
        <w:t>in the future</w:t>
      </w:r>
      <w:proofErr w:type="gramStart"/>
      <w:r w:rsidRPr="009F6DC7">
        <w:rPr>
          <w:rFonts w:ascii="Cambria" w:hAnsi="Cambria"/>
          <w:spacing w:val="-1"/>
          <w:sz w:val="24"/>
          <w:szCs w:val="24"/>
        </w:rPr>
        <w:t>;</w:t>
      </w:r>
      <w:proofErr w:type="gramEnd"/>
    </w:p>
    <w:p w14:paraId="47B8515E" w14:textId="77777777" w:rsidR="00061F8F" w:rsidRPr="009F6DC7" w:rsidRDefault="00061F8F" w:rsidP="00061F8F">
      <w:pPr>
        <w:pStyle w:val="BodyText"/>
        <w:spacing w:before="0"/>
        <w:ind w:left="0" w:right="973"/>
        <w:rPr>
          <w:rFonts w:ascii="Cambria" w:hAnsi="Cambria"/>
          <w:sz w:val="24"/>
          <w:szCs w:val="24"/>
        </w:rPr>
      </w:pPr>
      <w:bookmarkStart w:id="0" w:name="_GoBack"/>
      <w:bookmarkEnd w:id="0"/>
    </w:p>
    <w:p w14:paraId="05165426" w14:textId="5FD1AB6C" w:rsidR="00061F8F" w:rsidRPr="009F6DC7" w:rsidRDefault="00061F8F" w:rsidP="00061F8F">
      <w:pPr>
        <w:pStyle w:val="BodyText"/>
        <w:spacing w:before="0"/>
        <w:ind w:left="0" w:right="973"/>
        <w:rPr>
          <w:rFonts w:ascii="Cambria" w:hAnsi="Cambria"/>
          <w:spacing w:val="54"/>
          <w:sz w:val="24"/>
          <w:szCs w:val="24"/>
        </w:rPr>
      </w:pPr>
      <w:r w:rsidRPr="009F6DC7">
        <w:rPr>
          <w:rFonts w:ascii="Cambria" w:hAnsi="Cambria"/>
          <w:sz w:val="24"/>
          <w:szCs w:val="24"/>
        </w:rPr>
        <w:t>BIRT</w:t>
      </w:r>
      <w:r w:rsidRPr="009F6DC7">
        <w:rPr>
          <w:rFonts w:ascii="Cambria" w:hAnsi="Cambria"/>
          <w:spacing w:val="-4"/>
          <w:sz w:val="24"/>
          <w:szCs w:val="24"/>
        </w:rPr>
        <w:t xml:space="preserve"> </w:t>
      </w:r>
      <w:r w:rsidRPr="009F6DC7">
        <w:rPr>
          <w:rFonts w:ascii="Cambria" w:hAnsi="Cambria"/>
          <w:spacing w:val="-1"/>
          <w:sz w:val="24"/>
          <w:szCs w:val="24"/>
        </w:rPr>
        <w:t>the</w:t>
      </w:r>
      <w:r w:rsidRPr="009F6DC7">
        <w:rPr>
          <w:rFonts w:ascii="Cambria" w:hAnsi="Cambria"/>
          <w:spacing w:val="-2"/>
          <w:sz w:val="24"/>
          <w:szCs w:val="24"/>
        </w:rPr>
        <w:t xml:space="preserve"> </w:t>
      </w:r>
      <w:r w:rsidRPr="009F6DC7">
        <w:rPr>
          <w:rFonts w:ascii="Cambria" w:hAnsi="Cambria"/>
          <w:spacing w:val="-1"/>
          <w:sz w:val="24"/>
          <w:szCs w:val="24"/>
        </w:rPr>
        <w:t>CFMS</w:t>
      </w:r>
      <w:r w:rsidRPr="009F6DC7">
        <w:rPr>
          <w:rFonts w:ascii="Cambria" w:hAnsi="Cambria"/>
          <w:spacing w:val="2"/>
          <w:sz w:val="24"/>
          <w:szCs w:val="24"/>
        </w:rPr>
        <w:t xml:space="preserve"> </w:t>
      </w:r>
      <w:r w:rsidRPr="009F6DC7">
        <w:rPr>
          <w:rFonts w:ascii="Cambria" w:hAnsi="Cambria"/>
          <w:spacing w:val="-1"/>
          <w:sz w:val="24"/>
          <w:szCs w:val="24"/>
        </w:rPr>
        <w:t>adopt</w:t>
      </w:r>
      <w:r w:rsidRPr="009F6DC7">
        <w:rPr>
          <w:rFonts w:ascii="Cambria" w:hAnsi="Cambria"/>
          <w:sz w:val="24"/>
          <w:szCs w:val="24"/>
        </w:rPr>
        <w:t xml:space="preserve"> </w:t>
      </w:r>
      <w:r w:rsidRPr="009F6DC7">
        <w:rPr>
          <w:rFonts w:ascii="Cambria" w:hAnsi="Cambria"/>
          <w:spacing w:val="-1"/>
          <w:sz w:val="24"/>
          <w:szCs w:val="24"/>
        </w:rPr>
        <w:t>the</w:t>
      </w:r>
      <w:r w:rsidRPr="009F6DC7">
        <w:rPr>
          <w:rFonts w:ascii="Cambria" w:hAnsi="Cambria"/>
          <w:spacing w:val="-2"/>
          <w:sz w:val="24"/>
          <w:szCs w:val="24"/>
        </w:rPr>
        <w:t xml:space="preserve"> </w:t>
      </w:r>
      <w:r w:rsidRPr="009F6DC7">
        <w:rPr>
          <w:rFonts w:ascii="Cambria" w:hAnsi="Cambria"/>
          <w:spacing w:val="-1"/>
          <w:sz w:val="24"/>
          <w:szCs w:val="24"/>
        </w:rPr>
        <w:t>position</w:t>
      </w:r>
      <w:r w:rsidRPr="009F6DC7">
        <w:rPr>
          <w:rFonts w:ascii="Cambria" w:hAnsi="Cambria"/>
          <w:spacing w:val="-3"/>
          <w:sz w:val="24"/>
          <w:szCs w:val="24"/>
        </w:rPr>
        <w:t xml:space="preserve"> </w:t>
      </w:r>
      <w:r w:rsidRPr="009F6DC7">
        <w:rPr>
          <w:rFonts w:ascii="Cambria" w:hAnsi="Cambria"/>
          <w:sz w:val="24"/>
          <w:szCs w:val="24"/>
        </w:rPr>
        <w:t>paper</w:t>
      </w:r>
      <w:r w:rsidRPr="009F6DC7">
        <w:rPr>
          <w:rFonts w:ascii="Cambria" w:hAnsi="Cambria"/>
          <w:spacing w:val="-2"/>
          <w:sz w:val="24"/>
          <w:szCs w:val="24"/>
        </w:rPr>
        <w:t xml:space="preserve"> </w:t>
      </w:r>
      <w:r w:rsidRPr="009F6DC7">
        <w:rPr>
          <w:rFonts w:ascii="Cambria" w:hAnsi="Cambria"/>
          <w:spacing w:val="-1"/>
          <w:sz w:val="24"/>
          <w:szCs w:val="24"/>
        </w:rPr>
        <w:t>on</w:t>
      </w:r>
      <w:r w:rsidRPr="009F6DC7">
        <w:rPr>
          <w:rFonts w:ascii="Cambria" w:hAnsi="Cambria"/>
          <w:spacing w:val="-3"/>
          <w:sz w:val="24"/>
          <w:szCs w:val="24"/>
        </w:rPr>
        <w:t xml:space="preserve"> </w:t>
      </w:r>
      <w:r w:rsidRPr="009F6DC7">
        <w:rPr>
          <w:rFonts w:ascii="Cambria" w:hAnsi="Cambria"/>
          <w:spacing w:val="-1"/>
          <w:sz w:val="24"/>
          <w:szCs w:val="24"/>
        </w:rPr>
        <w:t>the</w:t>
      </w:r>
      <w:r w:rsidRPr="009F6DC7">
        <w:rPr>
          <w:rFonts w:ascii="Cambria" w:hAnsi="Cambria"/>
          <w:spacing w:val="-2"/>
          <w:sz w:val="24"/>
          <w:szCs w:val="24"/>
        </w:rPr>
        <w:t xml:space="preserve"> </w:t>
      </w:r>
      <w:r w:rsidR="00FD4F6A" w:rsidRPr="009F6DC7">
        <w:rPr>
          <w:rFonts w:ascii="Cambria" w:hAnsi="Cambria"/>
          <w:spacing w:val="-2"/>
          <w:sz w:val="24"/>
          <w:szCs w:val="24"/>
        </w:rPr>
        <w:t>“</w:t>
      </w:r>
      <w:r w:rsidRPr="009F6DC7">
        <w:rPr>
          <w:rFonts w:ascii="Cambria" w:hAnsi="Cambria"/>
          <w:spacing w:val="-1"/>
          <w:sz w:val="24"/>
          <w:szCs w:val="24"/>
        </w:rPr>
        <w:t>Healthcare of Transgender</w:t>
      </w:r>
      <w:r w:rsidR="009F6DC7">
        <w:rPr>
          <w:rFonts w:ascii="Cambria" w:hAnsi="Cambria"/>
          <w:spacing w:val="-1"/>
          <w:sz w:val="24"/>
          <w:szCs w:val="24"/>
        </w:rPr>
        <w:t xml:space="preserve"> </w:t>
      </w:r>
      <w:r w:rsidRPr="009F6DC7">
        <w:rPr>
          <w:rFonts w:ascii="Cambria" w:hAnsi="Cambria"/>
          <w:spacing w:val="-1"/>
          <w:sz w:val="24"/>
          <w:szCs w:val="24"/>
        </w:rPr>
        <w:t>Patients</w:t>
      </w:r>
      <w:r w:rsidR="00FD4F6A" w:rsidRPr="009F6DC7">
        <w:rPr>
          <w:rFonts w:ascii="Cambria" w:hAnsi="Cambria"/>
          <w:spacing w:val="-1"/>
          <w:sz w:val="24"/>
          <w:szCs w:val="24"/>
        </w:rPr>
        <w:t>: Medical Education and Patient Access”</w:t>
      </w:r>
      <w:r w:rsidR="00CD397E">
        <w:rPr>
          <w:rFonts w:ascii="Cambria" w:hAnsi="Cambria"/>
          <w:spacing w:val="-1"/>
          <w:sz w:val="24"/>
          <w:szCs w:val="24"/>
        </w:rPr>
        <w:t>.</w:t>
      </w:r>
      <w:r w:rsidRPr="009F6DC7">
        <w:rPr>
          <w:rFonts w:ascii="Cambria" w:hAnsi="Cambria"/>
          <w:spacing w:val="54"/>
          <w:sz w:val="24"/>
          <w:szCs w:val="24"/>
        </w:rPr>
        <w:t xml:space="preserve"> </w:t>
      </w:r>
    </w:p>
    <w:p w14:paraId="44A6F6D8" w14:textId="77777777" w:rsidR="00061F8F" w:rsidRPr="009F6DC7" w:rsidRDefault="00061F8F" w:rsidP="00061F8F">
      <w:pPr>
        <w:pStyle w:val="BodyText"/>
        <w:spacing w:before="0"/>
        <w:ind w:left="0" w:right="973"/>
        <w:rPr>
          <w:rFonts w:ascii="Cambria" w:hAnsi="Cambria"/>
          <w:spacing w:val="-1"/>
          <w:sz w:val="24"/>
          <w:szCs w:val="24"/>
        </w:rPr>
      </w:pPr>
    </w:p>
    <w:p w14:paraId="5458896B" w14:textId="09AA3D5B" w:rsidR="00061F8F" w:rsidRPr="009F6DC7" w:rsidRDefault="00061F8F" w:rsidP="00061F8F">
      <w:pPr>
        <w:pStyle w:val="BodyText"/>
        <w:spacing w:before="0"/>
        <w:ind w:left="0" w:right="973"/>
        <w:rPr>
          <w:rFonts w:ascii="Cambria" w:hAnsi="Cambria"/>
          <w:sz w:val="24"/>
          <w:szCs w:val="24"/>
        </w:rPr>
      </w:pPr>
      <w:r w:rsidRPr="009F6DC7">
        <w:rPr>
          <w:rFonts w:ascii="Cambria" w:hAnsi="Cambria"/>
          <w:spacing w:val="-1"/>
          <w:sz w:val="24"/>
          <w:szCs w:val="24"/>
        </w:rPr>
        <w:t>Financial Cost:</w:t>
      </w:r>
      <w:r w:rsidRPr="009F6DC7">
        <w:rPr>
          <w:rFonts w:ascii="Cambria" w:hAnsi="Cambria"/>
          <w:spacing w:val="-4"/>
          <w:sz w:val="24"/>
          <w:szCs w:val="24"/>
        </w:rPr>
        <w:t xml:space="preserve"> </w:t>
      </w:r>
      <w:r w:rsidR="009F6DC7">
        <w:rPr>
          <w:rFonts w:ascii="Cambria" w:hAnsi="Cambria"/>
          <w:spacing w:val="-1"/>
          <w:sz w:val="24"/>
          <w:szCs w:val="24"/>
        </w:rPr>
        <w:t>N/A</w:t>
      </w:r>
    </w:p>
    <w:p w14:paraId="639CBC9D" w14:textId="77777777" w:rsidR="00FD4F6A" w:rsidRPr="009F6DC7" w:rsidRDefault="00FD4F6A" w:rsidP="00061F8F">
      <w:pPr>
        <w:pStyle w:val="BodyText"/>
        <w:spacing w:before="0"/>
        <w:ind w:left="0" w:right="4"/>
        <w:rPr>
          <w:rFonts w:ascii="Cambria" w:hAnsi="Cambria"/>
          <w:spacing w:val="-1"/>
          <w:sz w:val="24"/>
          <w:szCs w:val="24"/>
        </w:rPr>
      </w:pPr>
    </w:p>
    <w:p w14:paraId="0EFCBEB6" w14:textId="77777777" w:rsidR="00061F8F" w:rsidRPr="009F6DC7" w:rsidRDefault="00061F8F" w:rsidP="00061F8F">
      <w:pPr>
        <w:pStyle w:val="BodyText"/>
        <w:spacing w:before="0"/>
        <w:ind w:left="0" w:right="4"/>
        <w:rPr>
          <w:rFonts w:ascii="Cambria" w:hAnsi="Cambria"/>
          <w:spacing w:val="29"/>
          <w:sz w:val="24"/>
          <w:szCs w:val="24"/>
        </w:rPr>
      </w:pPr>
      <w:r w:rsidRPr="009F6DC7">
        <w:rPr>
          <w:rFonts w:ascii="Cambria" w:hAnsi="Cambria"/>
          <w:spacing w:val="-1"/>
          <w:sz w:val="24"/>
          <w:szCs w:val="24"/>
        </w:rPr>
        <w:t>Level</w:t>
      </w:r>
      <w:r w:rsidRPr="009F6DC7">
        <w:rPr>
          <w:rFonts w:ascii="Cambria" w:hAnsi="Cambria"/>
          <w:sz w:val="24"/>
          <w:szCs w:val="24"/>
        </w:rPr>
        <w:t xml:space="preserve"> </w:t>
      </w:r>
      <w:r w:rsidRPr="009F6DC7">
        <w:rPr>
          <w:rFonts w:ascii="Cambria" w:hAnsi="Cambria"/>
          <w:spacing w:val="-1"/>
          <w:sz w:val="24"/>
          <w:szCs w:val="24"/>
        </w:rPr>
        <w:t xml:space="preserve">of </w:t>
      </w:r>
      <w:r w:rsidRPr="009F6DC7">
        <w:rPr>
          <w:rFonts w:ascii="Cambria" w:hAnsi="Cambria"/>
          <w:spacing w:val="-2"/>
          <w:sz w:val="24"/>
          <w:szCs w:val="24"/>
        </w:rPr>
        <w:t>Effort:</w:t>
      </w:r>
      <w:r w:rsidRPr="009F6DC7">
        <w:rPr>
          <w:rFonts w:ascii="Cambria" w:hAnsi="Cambria"/>
          <w:spacing w:val="1"/>
          <w:sz w:val="24"/>
          <w:szCs w:val="24"/>
        </w:rPr>
        <w:t xml:space="preserve"> </w:t>
      </w:r>
      <w:r w:rsidR="00FD4F6A" w:rsidRPr="009F6DC7">
        <w:rPr>
          <w:rFonts w:ascii="Cambria" w:hAnsi="Cambria"/>
          <w:sz w:val="24"/>
          <w:szCs w:val="24"/>
        </w:rPr>
        <w:t xml:space="preserve">3 Hours for VP Global Health, NORSH to strategize </w:t>
      </w:r>
      <w:r w:rsidRPr="009F6DC7">
        <w:rPr>
          <w:rFonts w:ascii="Cambria" w:hAnsi="Cambria"/>
          <w:spacing w:val="29"/>
          <w:sz w:val="24"/>
          <w:szCs w:val="24"/>
        </w:rPr>
        <w:t xml:space="preserve"> </w:t>
      </w:r>
    </w:p>
    <w:p w14:paraId="15BE2C3D" w14:textId="77777777" w:rsidR="00FD4F6A" w:rsidRPr="009F6DC7" w:rsidRDefault="00FD4F6A" w:rsidP="00FD4F6A">
      <w:pPr>
        <w:pStyle w:val="BodyText"/>
        <w:spacing w:before="0"/>
        <w:ind w:left="0" w:right="4"/>
        <w:rPr>
          <w:rFonts w:ascii="Cambria" w:hAnsi="Cambria"/>
          <w:spacing w:val="-1"/>
          <w:sz w:val="24"/>
          <w:szCs w:val="24"/>
        </w:rPr>
      </w:pPr>
    </w:p>
    <w:p w14:paraId="3BB3CB65" w14:textId="77777777" w:rsidR="00FD4F6A" w:rsidRPr="009F6DC7" w:rsidRDefault="00061F8F" w:rsidP="00FD4F6A">
      <w:pPr>
        <w:pStyle w:val="BodyText"/>
        <w:spacing w:before="0"/>
        <w:ind w:left="0" w:right="4"/>
        <w:rPr>
          <w:rFonts w:ascii="Cambria" w:hAnsi="Cambria"/>
          <w:spacing w:val="25"/>
          <w:sz w:val="24"/>
          <w:szCs w:val="24"/>
        </w:rPr>
      </w:pPr>
      <w:r w:rsidRPr="009F6DC7">
        <w:rPr>
          <w:rFonts w:ascii="Cambria" w:hAnsi="Cambria"/>
          <w:spacing w:val="-1"/>
          <w:sz w:val="24"/>
          <w:szCs w:val="24"/>
        </w:rPr>
        <w:t>Moved</w:t>
      </w:r>
      <w:r w:rsidRPr="009F6DC7">
        <w:rPr>
          <w:rFonts w:ascii="Cambria" w:hAnsi="Cambria"/>
          <w:spacing w:val="-3"/>
          <w:sz w:val="24"/>
          <w:szCs w:val="24"/>
        </w:rPr>
        <w:t xml:space="preserve"> </w:t>
      </w:r>
      <w:r w:rsidRPr="009F6DC7">
        <w:rPr>
          <w:rFonts w:ascii="Cambria" w:hAnsi="Cambria"/>
          <w:spacing w:val="-1"/>
          <w:sz w:val="24"/>
          <w:szCs w:val="24"/>
        </w:rPr>
        <w:t>by:</w:t>
      </w:r>
      <w:r w:rsidRPr="009F6DC7">
        <w:rPr>
          <w:rFonts w:ascii="Cambria" w:hAnsi="Cambria"/>
          <w:spacing w:val="-4"/>
          <w:sz w:val="24"/>
          <w:szCs w:val="24"/>
        </w:rPr>
        <w:t xml:space="preserve"> </w:t>
      </w:r>
      <w:r w:rsidR="00FD4F6A" w:rsidRPr="009F6DC7">
        <w:rPr>
          <w:rFonts w:ascii="Cambria" w:hAnsi="Cambria"/>
          <w:sz w:val="24"/>
          <w:szCs w:val="24"/>
        </w:rPr>
        <w:t>Han Yan</w:t>
      </w:r>
      <w:r w:rsidRPr="009F6DC7">
        <w:rPr>
          <w:rFonts w:ascii="Cambria" w:hAnsi="Cambria"/>
          <w:spacing w:val="-1"/>
          <w:sz w:val="24"/>
          <w:szCs w:val="24"/>
        </w:rPr>
        <w:t>,</w:t>
      </w:r>
      <w:r w:rsidRPr="009F6DC7">
        <w:rPr>
          <w:rFonts w:ascii="Cambria" w:hAnsi="Cambria"/>
          <w:spacing w:val="-5"/>
          <w:sz w:val="24"/>
          <w:szCs w:val="24"/>
        </w:rPr>
        <w:t xml:space="preserve"> </w:t>
      </w:r>
      <w:r w:rsidR="009842B1" w:rsidRPr="009F6DC7">
        <w:rPr>
          <w:rFonts w:ascii="Cambria" w:hAnsi="Cambria"/>
          <w:spacing w:val="-1"/>
          <w:sz w:val="24"/>
          <w:szCs w:val="24"/>
        </w:rPr>
        <w:t>Western</w:t>
      </w:r>
      <w:r w:rsidRPr="009F6DC7">
        <w:rPr>
          <w:rFonts w:ascii="Cambria" w:hAnsi="Cambria"/>
          <w:sz w:val="24"/>
          <w:szCs w:val="24"/>
        </w:rPr>
        <w:t xml:space="preserve"> </w:t>
      </w:r>
      <w:r w:rsidRPr="009F6DC7">
        <w:rPr>
          <w:rFonts w:ascii="Cambria" w:hAnsi="Cambria"/>
          <w:spacing w:val="-1"/>
          <w:sz w:val="24"/>
          <w:szCs w:val="24"/>
        </w:rPr>
        <w:t>University</w:t>
      </w:r>
      <w:r w:rsidRPr="009F6DC7">
        <w:rPr>
          <w:rFonts w:ascii="Cambria" w:hAnsi="Cambria"/>
          <w:spacing w:val="25"/>
          <w:sz w:val="24"/>
          <w:szCs w:val="24"/>
        </w:rPr>
        <w:t xml:space="preserve"> </w:t>
      </w:r>
    </w:p>
    <w:p w14:paraId="7B8EB41C" w14:textId="77777777" w:rsidR="00FD4F6A" w:rsidRPr="009F6DC7" w:rsidRDefault="00FD4F6A" w:rsidP="00FD4F6A">
      <w:pPr>
        <w:pStyle w:val="BodyText"/>
        <w:spacing w:before="0"/>
        <w:ind w:left="0" w:right="4"/>
        <w:rPr>
          <w:rFonts w:ascii="Cambria" w:hAnsi="Cambria"/>
          <w:spacing w:val="-1"/>
          <w:sz w:val="24"/>
          <w:szCs w:val="24"/>
        </w:rPr>
      </w:pPr>
    </w:p>
    <w:p w14:paraId="2CA08EE2" w14:textId="77777777" w:rsidR="00061F8F" w:rsidRDefault="00061F8F" w:rsidP="00FD4F6A">
      <w:pPr>
        <w:pStyle w:val="BodyText"/>
        <w:spacing w:before="0"/>
        <w:ind w:left="0" w:right="4"/>
        <w:rPr>
          <w:rFonts w:ascii="Cambria" w:hAnsi="Cambria"/>
          <w:spacing w:val="-1"/>
          <w:sz w:val="24"/>
          <w:szCs w:val="24"/>
        </w:rPr>
      </w:pPr>
      <w:r w:rsidRPr="009F6DC7">
        <w:rPr>
          <w:rFonts w:ascii="Cambria" w:hAnsi="Cambria"/>
          <w:spacing w:val="-1"/>
          <w:sz w:val="24"/>
          <w:szCs w:val="24"/>
        </w:rPr>
        <w:t>Seconded</w:t>
      </w:r>
      <w:r w:rsidRPr="009F6DC7">
        <w:rPr>
          <w:rFonts w:ascii="Cambria" w:hAnsi="Cambria"/>
          <w:spacing w:val="-3"/>
          <w:sz w:val="24"/>
          <w:szCs w:val="24"/>
        </w:rPr>
        <w:t xml:space="preserve"> </w:t>
      </w:r>
      <w:r w:rsidRPr="009F6DC7">
        <w:rPr>
          <w:rFonts w:ascii="Cambria" w:hAnsi="Cambria"/>
          <w:spacing w:val="-1"/>
          <w:sz w:val="24"/>
          <w:szCs w:val="24"/>
        </w:rPr>
        <w:t>by:</w:t>
      </w:r>
      <w:r w:rsidR="00FD4F6A" w:rsidRPr="009F6DC7">
        <w:rPr>
          <w:rFonts w:ascii="Cambria" w:hAnsi="Cambria"/>
          <w:spacing w:val="-1"/>
          <w:sz w:val="24"/>
          <w:szCs w:val="24"/>
        </w:rPr>
        <w:t xml:space="preserve"> Christopher Charles, McMaster University </w:t>
      </w:r>
    </w:p>
    <w:p w14:paraId="6DBD52D4" w14:textId="77777777" w:rsidR="009F6DC7" w:rsidRDefault="009F6DC7" w:rsidP="00FD4F6A">
      <w:pPr>
        <w:pStyle w:val="BodyText"/>
        <w:spacing w:before="0"/>
        <w:ind w:left="0" w:right="4"/>
        <w:rPr>
          <w:rFonts w:ascii="Cambria" w:hAnsi="Cambria"/>
          <w:spacing w:val="-1"/>
          <w:sz w:val="24"/>
          <w:szCs w:val="24"/>
        </w:rPr>
      </w:pPr>
    </w:p>
    <w:p w14:paraId="131F84BB" w14:textId="77777777" w:rsidR="009F6DC7" w:rsidRDefault="009F6DC7" w:rsidP="00FD4F6A">
      <w:pPr>
        <w:pStyle w:val="BodyText"/>
        <w:spacing w:before="0"/>
        <w:ind w:left="0" w:right="4"/>
        <w:rPr>
          <w:rFonts w:ascii="Cambria" w:hAnsi="Cambria"/>
          <w:spacing w:val="-1"/>
          <w:sz w:val="24"/>
          <w:szCs w:val="24"/>
        </w:rPr>
      </w:pPr>
    </w:p>
    <w:p w14:paraId="3B33BB32" w14:textId="4AA14F05" w:rsidR="009F6DC7" w:rsidRPr="009F6DC7" w:rsidRDefault="009F6DC7" w:rsidP="00FD4F6A">
      <w:pPr>
        <w:pStyle w:val="BodyText"/>
        <w:spacing w:before="0"/>
        <w:ind w:left="0" w:right="4"/>
        <w:rPr>
          <w:rFonts w:ascii="Cambria" w:hAnsi="Cambria"/>
          <w:sz w:val="24"/>
          <w:szCs w:val="24"/>
        </w:rPr>
      </w:pPr>
      <w:r>
        <w:rPr>
          <w:rFonts w:ascii="Cambria" w:hAnsi="Cambria"/>
          <w:spacing w:val="-1"/>
          <w:sz w:val="24"/>
          <w:szCs w:val="24"/>
        </w:rPr>
        <w:t>Executive Sponsored</w:t>
      </w:r>
    </w:p>
    <w:p w14:paraId="26963F8E" w14:textId="77777777" w:rsidR="00595360" w:rsidRDefault="00595360" w:rsidP="00061F8F"/>
    <w:sectPr w:rsidR="00595360" w:rsidSect="00061F8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-Light">
    <w:altName w:val="Calibri Light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F8F"/>
    <w:rsid w:val="00061F8F"/>
    <w:rsid w:val="00216E8D"/>
    <w:rsid w:val="00275687"/>
    <w:rsid w:val="00595360"/>
    <w:rsid w:val="009842B1"/>
    <w:rsid w:val="009F6DC7"/>
    <w:rsid w:val="00CD397E"/>
    <w:rsid w:val="00E634B6"/>
    <w:rsid w:val="00FD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6241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61F8F"/>
    <w:pPr>
      <w:widowControl w:val="0"/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61F8F"/>
    <w:pPr>
      <w:spacing w:before="56"/>
      <w:ind w:left="840"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rsid w:val="00061F8F"/>
    <w:rPr>
      <w:rFonts w:ascii="Calibri" w:eastAsia="Calibri" w:hAnsi="Calibr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DC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DC7"/>
    <w:rPr>
      <w:rFonts w:ascii="Lucida Grande" w:hAnsi="Lucida Grande" w:cs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61F8F"/>
    <w:pPr>
      <w:widowControl w:val="0"/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61F8F"/>
    <w:pPr>
      <w:spacing w:before="56"/>
      <w:ind w:left="840"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rsid w:val="00061F8F"/>
    <w:rPr>
      <w:rFonts w:ascii="Calibri" w:eastAsia="Calibri" w:hAnsi="Calibr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DC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DC7"/>
    <w:rPr>
      <w:rFonts w:ascii="Lucida Grande" w:hAnsi="Lucida Grande" w:cs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271</Words>
  <Characters>1546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Guidolin</dc:creator>
  <cp:keywords/>
  <dc:description/>
  <cp:lastModifiedBy>Justin Cottrell</cp:lastModifiedBy>
  <cp:revision>6</cp:revision>
  <dcterms:created xsi:type="dcterms:W3CDTF">2015-04-25T00:23:00Z</dcterms:created>
  <dcterms:modified xsi:type="dcterms:W3CDTF">2015-04-25T00:28:00Z</dcterms:modified>
</cp:coreProperties>
</file>