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jc w:val="center"/>
        <w:rPr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27140" cy="3559175"/>
            <wp:effectExtent l="0" t="0" r="16510" b="3175"/>
            <wp:docPr id="29" name="Imagem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90" w:beforeAutospacing="0" w:after="90" w:afterAutospacing="0" w:line="15" w:lineRule="atLeast"/>
        <w:ind w:left="0" w:right="0" w:firstLine="0"/>
        <w:rPr>
          <w:rFonts w:hint="default" w:ascii="Bahnschrift" w:hAnsi="Bahnschrift" w:eastAsia="Helvetica" w:cs="Bahnschrift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bookmarkStart w:id="0" w:name="_Toc20680"/>
      <w:r>
        <w:rPr>
          <w:rFonts w:hint="default" w:ascii="Bahnschrift" w:hAnsi="Bahnschrift" w:eastAsia="Helvetica" w:cs="Bahnschrift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Reconhecimento de atividade humana usando deep learning e video datasets</w:t>
      </w:r>
      <w:bookmarkEnd w:id="0"/>
    </w:p>
    <w:p>
      <w:pPr>
        <w:pStyle w:val="6"/>
        <w:rPr>
          <w:b/>
          <w:sz w:val="32"/>
        </w:rPr>
      </w:pPr>
    </w:p>
    <w:p>
      <w:pPr>
        <w:pStyle w:val="6"/>
        <w:ind w:left="1049" w:right="1135"/>
        <w:jc w:val="center"/>
      </w:pPr>
      <w:r>
        <w:t>Projeto Prático de Inteligência Artificial</w:t>
      </w:r>
    </w:p>
    <w:p>
      <w:pPr>
        <w:pStyle w:val="6"/>
        <w:spacing w:before="4"/>
        <w:rPr>
          <w:sz w:val="25"/>
        </w:rPr>
      </w:pPr>
    </w:p>
    <w:p>
      <w:pPr>
        <w:pStyle w:val="6"/>
        <w:jc w:val="center"/>
        <w:rPr>
          <w:rFonts w:hint="default"/>
          <w:sz w:val="20"/>
          <w:lang w:val="pt-PT"/>
        </w:rPr>
      </w:pPr>
      <w:r>
        <w:rPr>
          <w:rFonts w:hint="default"/>
          <w:sz w:val="20"/>
          <w:lang w:val="pt-PT"/>
        </w:rPr>
        <w:t>2021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5"/>
        </w:rPr>
      </w:pPr>
    </w:p>
    <w:tbl>
      <w:tblPr>
        <w:tblStyle w:val="5"/>
        <w:tblW w:w="0" w:type="auto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7"/>
        <w:gridCol w:w="59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3087" w:type="dxa"/>
          </w:tcPr>
          <w:p>
            <w:pPr>
              <w:pStyle w:val="12"/>
              <w:ind w:right="8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Autores:</w:t>
            </w:r>
          </w:p>
        </w:tc>
        <w:tc>
          <w:tcPr>
            <w:tcW w:w="5988" w:type="dxa"/>
          </w:tcPr>
          <w:p>
            <w:pPr>
              <w:pStyle w:val="12"/>
              <w:spacing w:before="14" w:line="420" w:lineRule="exact"/>
              <w:ind w:left="1920" w:right="1377" w:hanging="20"/>
              <w:rPr>
                <w:rFonts w:hint="default"/>
                <w:sz w:val="24"/>
                <w:lang w:val="pt-PT"/>
              </w:rPr>
            </w:pPr>
            <w:r>
              <w:rPr>
                <w:rFonts w:hint="default"/>
                <w:sz w:val="24"/>
                <w:lang w:val="pt-PT"/>
              </w:rPr>
              <w:t>Josué Braz</w:t>
            </w:r>
            <w:r>
              <w:rPr>
                <w:sz w:val="24"/>
              </w:rPr>
              <w:t xml:space="preserve"> nº </w:t>
            </w:r>
            <w:r>
              <w:rPr>
                <w:rFonts w:hint="default"/>
                <w:sz w:val="24"/>
                <w:lang w:val="pt-PT"/>
              </w:rPr>
              <w:t>35558</w:t>
            </w:r>
          </w:p>
          <w:p>
            <w:pPr>
              <w:pStyle w:val="12"/>
              <w:spacing w:before="14" w:line="420" w:lineRule="exact"/>
              <w:ind w:left="1920" w:right="1377" w:hanging="20"/>
              <w:rPr>
                <w:rFonts w:hint="default"/>
                <w:sz w:val="24"/>
                <w:lang w:val="pt-PT"/>
              </w:rPr>
            </w:pPr>
            <w:r>
              <w:rPr>
                <w:rFonts w:hint="default"/>
                <w:sz w:val="24"/>
                <w:lang w:val="pt-PT"/>
              </w:rPr>
              <w:t>Diogo Araújo</w:t>
            </w:r>
            <w:r>
              <w:rPr>
                <w:sz w:val="24"/>
              </w:rPr>
              <w:t xml:space="preserve"> nº 35</w:t>
            </w:r>
            <w:r>
              <w:rPr>
                <w:rFonts w:hint="default"/>
                <w:sz w:val="24"/>
                <w:lang w:val="pt-PT"/>
              </w:rPr>
              <w:t>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99" w:hRule="atLeast"/>
        </w:trPr>
        <w:tc>
          <w:tcPr>
            <w:tcW w:w="3087" w:type="dxa"/>
          </w:tcPr>
          <w:p>
            <w:pPr>
              <w:pStyle w:val="12"/>
              <w:ind w:right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Docente:</w:t>
            </w:r>
          </w:p>
        </w:tc>
        <w:tc>
          <w:tcPr>
            <w:tcW w:w="5988" w:type="dxa"/>
          </w:tcPr>
          <w:p>
            <w:pPr>
              <w:pStyle w:val="12"/>
              <w:ind w:left="1830"/>
              <w:rPr>
                <w:sz w:val="24"/>
              </w:rPr>
            </w:pPr>
            <w:r>
              <w:rPr>
                <w:sz w:val="24"/>
              </w:rPr>
              <w:t>Prof. José Manuel Torres</w:t>
            </w:r>
          </w:p>
        </w:tc>
      </w:tr>
    </w:tbl>
    <w:p>
      <w:pPr>
        <w:spacing w:after="0"/>
        <w:rPr>
          <w:sz w:val="24"/>
        </w:rPr>
        <w:sectPr>
          <w:footerReference r:id="rId5" w:type="default"/>
          <w:type w:val="continuous"/>
          <w:pgSz w:w="11910" w:h="16840"/>
          <w:pgMar w:top="0" w:right="1000" w:bottom="1200" w:left="1080" w:header="720" w:footer="1000" w:gutter="0"/>
          <w:pgNumType w:start="1"/>
          <w:cols w:space="720" w:num="1"/>
        </w:sectPr>
      </w:pPr>
    </w:p>
    <w:p>
      <w:pPr>
        <w:spacing w:before="74"/>
        <w:ind w:left="62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282575</wp:posOffset>
                </wp:positionV>
                <wp:extent cx="5441315" cy="6350"/>
                <wp:effectExtent l="0" t="0" r="0" b="0"/>
                <wp:wrapTopAndBottom/>
                <wp:docPr id="3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" o:spid="_x0000_s1026" o:spt="1" style="position:absolute;left:0pt;margin-left:83.5pt;margin-top:22.25pt;height:0.5pt;width:428.4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4mcejZ&#10;AAAACgEAAA8AAAAAAAAAAQAgAAAAIgAAAGRycy9kb3ducmV2LnhtbFBLAQIUABQAAAAIAIdO4kCf&#10;wCDjrQEAAGI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b/>
          <w:sz w:val="28"/>
        </w:rPr>
        <w:t>Índice</w:t>
      </w:r>
      <w:bookmarkStart w:id="26" w:name="_GoBack"/>
      <w:bookmarkEnd w:id="26"/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spacing w:before="74"/>
            <w:ind w:left="620" w:leftChars="0" w:right="0" w:rightChars="0" w:firstLine="0" w:firstLineChars="0"/>
            <w:jc w:val="left"/>
            <w:rPr>
              <w:rFonts w:ascii="Times New Roman" w:hAnsi="Times New Roman" w:eastAsia="Times New Roman" w:cs="Times New Roman"/>
              <w:sz w:val="24"/>
              <w:szCs w:val="24"/>
              <w:lang w:val="pt-PT" w:eastAsia="en-US" w:bidi="ar-SA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_Toc20680 </w:instrText>
          </w:r>
          <w:r>
            <w:fldChar w:fldCharType="separate"/>
          </w:r>
          <w:r>
            <w:rPr>
              <w:rFonts w:hint="default" w:ascii="Bahnschrift" w:hAnsi="Bahnschrift" w:eastAsia="Helvetica" w:cs="Bahnschrift"/>
              <w:bCs/>
              <w:i w:val="0"/>
              <w:iCs w:val="0"/>
              <w:caps w:val="0"/>
              <w:spacing w:val="0"/>
              <w:szCs w:val="32"/>
              <w:shd w:val="clear" w:fill="FFFFFF"/>
            </w:rPr>
            <w:t>Reconhecimento de atividade humana usando deep learning e video datasets</w:t>
          </w:r>
          <w:r>
            <w:tab/>
          </w:r>
          <w:r>
            <w:fldChar w:fldCharType="begin"/>
          </w:r>
          <w:r>
            <w:instrText xml:space="preserve"> PAGEREF _Toc20680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_Toc16448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0"/>
              <w:w w:val="113"/>
              <w:szCs w:val="28"/>
              <w:lang w:val="pt-PT" w:eastAsia="en-US" w:bidi="ar-SA"/>
            </w:rPr>
            <w:t xml:space="preserve">1. </w:t>
          </w:r>
          <w:r>
            <w:t>Introdução</w:t>
          </w:r>
          <w:r>
            <w:tab/>
          </w:r>
          <w:r>
            <w:fldChar w:fldCharType="begin"/>
          </w:r>
          <w:r>
            <w:instrText xml:space="preserve"> PAGEREF _Toc16448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_Toc31824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0"/>
              <w:w w:val="113"/>
              <w:szCs w:val="28"/>
              <w:lang w:val="pt-PT" w:eastAsia="en-US" w:bidi="ar-SA"/>
            </w:rPr>
            <w:t xml:space="preserve">2. </w:t>
          </w:r>
          <w:r>
            <w:rPr>
              <w:w w:val="105"/>
            </w:rPr>
            <w:t>Descrição do</w:t>
          </w:r>
          <w:r>
            <w:rPr>
              <w:spacing w:val="-10"/>
              <w:w w:val="105"/>
            </w:rPr>
            <w:t xml:space="preserve"> </w:t>
          </w:r>
          <w:r>
            <w:rPr>
              <w:w w:val="105"/>
            </w:rPr>
            <w:t>Problema</w:t>
          </w:r>
          <w:r>
            <w:tab/>
          </w:r>
          <w:r>
            <w:fldChar w:fldCharType="begin"/>
          </w:r>
          <w:r>
            <w:instrText xml:space="preserve"> PAGEREF _Toc31824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_Toc31655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0"/>
              <w:w w:val="113"/>
              <w:szCs w:val="28"/>
              <w:lang w:val="pt-PT" w:eastAsia="en-US" w:bidi="ar-SA"/>
            </w:rPr>
            <w:t xml:space="preserve">3. </w:t>
          </w:r>
          <w:r>
            <w:t>Estado da</w:t>
          </w:r>
          <w:r>
            <w:rPr>
              <w:spacing w:val="4"/>
            </w:rPr>
            <w:t xml:space="preserve"> </w:t>
          </w:r>
          <w:r>
            <w:t>Arte</w:t>
          </w:r>
          <w:r>
            <w:tab/>
          </w:r>
          <w:r>
            <w:fldChar w:fldCharType="begin"/>
          </w:r>
          <w:r>
            <w:instrText xml:space="preserve"> PAGEREF _Toc31655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_Toc10810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0"/>
              <w:w w:val="113"/>
              <w:szCs w:val="28"/>
              <w:lang w:val="pt-PT" w:eastAsia="en-US" w:bidi="ar-SA"/>
            </w:rPr>
            <w:t xml:space="preserve">4. </w:t>
          </w:r>
          <w:r>
            <w:rPr>
              <w:w w:val="105"/>
            </w:rPr>
            <w:t>Descrição do</w:t>
          </w:r>
          <w:r>
            <w:rPr>
              <w:spacing w:val="-9"/>
              <w:w w:val="105"/>
            </w:rPr>
            <w:t xml:space="preserve"> </w:t>
          </w:r>
          <w:r>
            <w:rPr>
              <w:w w:val="105"/>
            </w:rPr>
            <w:t>Trabalho</w:t>
          </w:r>
          <w:r>
            <w:tab/>
          </w:r>
          <w:r>
            <w:fldChar w:fldCharType="begin"/>
          </w:r>
          <w:r>
            <w:instrText xml:space="preserve"> PAGEREF _Toc10810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_Toc811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0"/>
              <w:w w:val="113"/>
              <w:szCs w:val="28"/>
              <w:lang w:val="pt-PT" w:eastAsia="en-US" w:bidi="ar-SA"/>
            </w:rPr>
            <w:t xml:space="preserve">5. </w:t>
          </w:r>
          <w:r>
            <w:rPr>
              <w:w w:val="105"/>
            </w:rPr>
            <w:t>Análise de</w:t>
          </w:r>
          <w:r>
            <w:rPr>
              <w:spacing w:val="-3"/>
              <w:w w:val="105"/>
            </w:rPr>
            <w:t xml:space="preserve"> </w:t>
          </w:r>
          <w:r>
            <w:rPr>
              <w:w w:val="105"/>
            </w:rPr>
            <w:t>Resultados</w:t>
          </w:r>
          <w:r>
            <w:tab/>
          </w:r>
          <w:r>
            <w:fldChar w:fldCharType="begin"/>
          </w:r>
          <w:r>
            <w:instrText xml:space="preserve"> PAGEREF _Toc811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_Toc19214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0"/>
              <w:w w:val="113"/>
              <w:szCs w:val="28"/>
              <w:lang w:val="pt-PT" w:eastAsia="en-US" w:bidi="ar-SA"/>
            </w:rPr>
            <w:t xml:space="preserve">6. </w:t>
          </w:r>
          <w:r>
            <w:rPr>
              <w:w w:val="105"/>
            </w:rPr>
            <w:t>Conclusões e Perspetivas de</w:t>
          </w:r>
          <w:r>
            <w:rPr>
              <w:spacing w:val="-11"/>
              <w:w w:val="105"/>
            </w:rPr>
            <w:t xml:space="preserve"> </w:t>
          </w:r>
          <w:r>
            <w:rPr>
              <w:w w:val="105"/>
            </w:rPr>
            <w:t>Desenvolvimento</w:t>
          </w:r>
          <w:r>
            <w:tab/>
          </w:r>
          <w:r>
            <w:fldChar w:fldCharType="begin"/>
          </w:r>
          <w:r>
            <w:instrText xml:space="preserve"> PAGEREF _Toc19214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830"/>
            </w:tabs>
          </w:pPr>
          <w:r>
            <w:fldChar w:fldCharType="begin"/>
          </w:r>
          <w:r>
            <w:instrText xml:space="preserve"> HYPERLINK \l _Toc14642 </w:instrText>
          </w:r>
          <w: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pacing w:val="0"/>
              <w:w w:val="113"/>
              <w:szCs w:val="28"/>
              <w:lang w:val="pt-PT" w:eastAsia="en-US" w:bidi="ar-SA"/>
            </w:rPr>
            <w:t xml:space="preserve">7. </w:t>
          </w:r>
          <w:r>
            <w:t>Referências</w:t>
          </w:r>
          <w:r>
            <w:tab/>
          </w:r>
          <w:r>
            <w:fldChar w:fldCharType="begin"/>
          </w:r>
          <w:r>
            <w:instrText xml:space="preserve"> PAGEREF _Toc14642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numPr>
              <w:numId w:val="0"/>
            </w:numPr>
            <w:tabs>
              <w:tab w:val="left" w:pos="1060"/>
              <w:tab w:val="left" w:pos="1061"/>
              <w:tab w:val="right" w:leader="dot" w:pos="9118"/>
            </w:tabs>
            <w:spacing w:before="257" w:after="0" w:line="240" w:lineRule="auto"/>
            <w:ind w:left="620" w:leftChars="0" w:right="0" w:rightChars="0"/>
            <w:jc w:val="left"/>
            <w:sectPr>
              <w:pgSz w:w="11910" w:h="16840"/>
              <w:pgMar w:top="1340" w:right="1000" w:bottom="1200" w:left="1080" w:header="0" w:footer="1000" w:gutter="0"/>
              <w:cols w:space="720" w:num="1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981"/>
        </w:tabs>
        <w:spacing w:before="74" w:after="0" w:line="240" w:lineRule="auto"/>
        <w:ind w:left="361" w:leftChars="0" w:right="0" w:hanging="361" w:firstLineChars="0"/>
        <w:jc w:val="left"/>
      </w:pPr>
      <w:bookmarkStart w:id="1" w:name="1. Introdução"/>
      <w:bookmarkEnd w:id="1"/>
      <w:bookmarkStart w:id="2" w:name="_bookmark0"/>
      <w:bookmarkEnd w:id="2"/>
      <w:bookmarkStart w:id="3" w:name="_Toc16448"/>
      <w:r>
        <w:t>Introdução</w:t>
      </w:r>
      <w:bookmarkEnd w:id="3"/>
    </w:p>
    <w:p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120015</wp:posOffset>
                </wp:positionV>
                <wp:extent cx="5441315" cy="6350"/>
                <wp:effectExtent l="0" t="0" r="0" b="0"/>
                <wp:wrapTopAndBottom/>
                <wp:docPr id="3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3" o:spid="_x0000_s1026" o:spt="1" style="position:absolute;left:0pt;margin-left:83.5pt;margin-top:9.45pt;height:0.5pt;width:428.45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1NVp9cA&#10;AAAKAQAADwAAAAAAAAABACAAAAAiAAAAZHJzL2Rvd25yZXYueG1sUEsBAhQAFAAAAAgAh07iQMyI&#10;Gz+uAQAAYg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spacing w:before="1"/>
        <w:rPr>
          <w:b/>
          <w:sz w:val="27"/>
        </w:rPr>
      </w:pPr>
    </w:p>
    <w:p>
      <w:pPr>
        <w:pStyle w:val="6"/>
        <w:spacing w:before="1" w:line="360" w:lineRule="auto"/>
        <w:ind w:left="620" w:right="696" w:firstLine="360"/>
        <w:jc w:val="both"/>
        <w:rPr>
          <w:rFonts w:hint="default"/>
          <w:lang w:val="pt-PT"/>
        </w:rPr>
      </w:pPr>
      <w:r>
        <w:t>Este</w:t>
      </w:r>
      <w:r>
        <w:rPr>
          <w:spacing w:val="-9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dedica-se</w:t>
      </w:r>
      <w:r>
        <w:rPr>
          <w:spacing w:val="-4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descrição</w:t>
      </w:r>
      <w:r>
        <w:rPr>
          <w:spacing w:val="-8"/>
        </w:rPr>
        <w:t xml:space="preserve"> </w:t>
      </w:r>
      <w:r>
        <w:t>detalhada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elaboração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 disciplina de Inteligência Artificial, que consiste em explorar esquemas de Deep- Learning, manipular datasets em linguagem Python, com auxílio d</w:t>
      </w:r>
      <w:r>
        <w:rPr>
          <w:rFonts w:hint="default"/>
          <w:lang w:val="pt-PT"/>
        </w:rPr>
        <w:t>o Keras</w:t>
      </w:r>
      <w:r>
        <w:t xml:space="preserve"> e </w:t>
      </w:r>
      <w:r>
        <w:rPr>
          <w:rFonts w:hint="default"/>
          <w:lang w:val="pt-PT"/>
        </w:rPr>
        <w:t>de</w:t>
      </w:r>
      <w:r>
        <w:t xml:space="preserve"> outras bibliotecas. Através de </w:t>
      </w:r>
      <w:r>
        <w:rPr>
          <w:rFonts w:hint="default"/>
          <w:lang w:val="pt-PT"/>
        </w:rPr>
        <w:t>vários datasets foi-nos possível treinar vários modelos cujo foco é o reconhecimento de atividade humana</w:t>
      </w:r>
    </w:p>
    <w:p>
      <w:pPr>
        <w:pStyle w:val="6"/>
        <w:spacing w:before="2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1330"/>
          <w:tab w:val="left" w:pos="1331"/>
        </w:tabs>
        <w:spacing w:before="0" w:after="0" w:line="240" w:lineRule="auto"/>
        <w:ind w:left="1331" w:right="0" w:hanging="711"/>
        <w:jc w:val="left"/>
      </w:pPr>
      <w:bookmarkStart w:id="4" w:name="1.1. Motivação"/>
      <w:bookmarkEnd w:id="4"/>
      <w:bookmarkStart w:id="5" w:name="_bookmark1"/>
      <w:bookmarkEnd w:id="5"/>
      <w:r>
        <w:rPr>
          <w:w w:val="105"/>
        </w:rPr>
        <w:t>Motivação</w:t>
      </w:r>
    </w:p>
    <w:p>
      <w:pPr>
        <w:pStyle w:val="6"/>
        <w:spacing w:before="6"/>
        <w:rPr>
          <w:b/>
          <w:sz w:val="26"/>
        </w:rPr>
      </w:pPr>
    </w:p>
    <w:p>
      <w:pPr>
        <w:pStyle w:val="6"/>
        <w:spacing w:line="360" w:lineRule="auto"/>
        <w:ind w:left="981" w:right="697" w:firstLine="350"/>
        <w:jc w:val="both"/>
      </w:pPr>
      <w:r>
        <w:t>O projeto desenvolvido aprofunda o estudo de Machine Learning, lecionado ao longo das aulas de Inteligência Artificial do Mestrado em Engenharia Informática, proporcionando-nos um melhor conhecimento para o desenvolvimento</w:t>
      </w:r>
      <w:r>
        <w:rPr>
          <w:spacing w:val="-8"/>
        </w:rPr>
        <w:t xml:space="preserve"> </w:t>
      </w:r>
      <w:r>
        <w:t>deste</w:t>
      </w:r>
      <w:r>
        <w:rPr>
          <w:spacing w:val="-8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compreensão</w:t>
      </w:r>
      <w:r>
        <w:rPr>
          <w:spacing w:val="-2"/>
        </w:rPr>
        <w:t xml:space="preserve"> </w:t>
      </w:r>
      <w:r>
        <w:t>necessária</w:t>
      </w:r>
      <w:r>
        <w:rPr>
          <w:spacing w:val="-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alguns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esquemas trabalhados.</w:t>
      </w:r>
    </w:p>
    <w:p>
      <w:pPr>
        <w:pStyle w:val="6"/>
        <w:spacing w:line="357" w:lineRule="auto"/>
        <w:ind w:left="981" w:right="706" w:firstLine="350"/>
        <w:jc w:val="both"/>
        <w:rPr>
          <w:rFonts w:hint="default"/>
          <w:lang w:val="pt-PT"/>
        </w:rPr>
      </w:pPr>
      <w:r>
        <w:t xml:space="preserve">Este projeto trata de um conjunto de dados sobre </w:t>
      </w:r>
      <w:r>
        <w:rPr>
          <w:rFonts w:hint="default"/>
          <w:lang w:val="pt-PT"/>
        </w:rPr>
        <w:t>atividade humana</w:t>
      </w:r>
      <w:r>
        <w:t>, dados estes interessantes para</w:t>
      </w:r>
      <w:r>
        <w:rPr>
          <w:rFonts w:hint="default"/>
          <w:lang w:val="pt-PT"/>
        </w:rPr>
        <w:t xml:space="preserve"> serem usados em</w:t>
      </w:r>
      <w:r>
        <w:t xml:space="preserve"> </w:t>
      </w:r>
      <w:r>
        <w:rPr>
          <w:rFonts w:hint="default"/>
          <w:lang w:val="pt-PT"/>
        </w:rPr>
        <w:t>reconhecer e prever ações através de imagens, que potencialmente possui vários usos.</w:t>
      </w:r>
    </w:p>
    <w:p>
      <w:pPr>
        <w:pStyle w:val="6"/>
        <w:rPr>
          <w:sz w:val="26"/>
        </w:rPr>
      </w:pPr>
    </w:p>
    <w:p>
      <w:pPr>
        <w:pStyle w:val="6"/>
        <w:spacing w:before="2"/>
      </w:pPr>
    </w:p>
    <w:p>
      <w:pPr>
        <w:pStyle w:val="3"/>
        <w:numPr>
          <w:ilvl w:val="1"/>
          <w:numId w:val="1"/>
        </w:numPr>
        <w:tabs>
          <w:tab w:val="left" w:pos="1330"/>
          <w:tab w:val="left" w:pos="1331"/>
        </w:tabs>
        <w:spacing w:before="0" w:after="0" w:line="240" w:lineRule="auto"/>
        <w:ind w:left="1331" w:right="0" w:hanging="711"/>
        <w:jc w:val="left"/>
      </w:pPr>
      <w:bookmarkStart w:id="6" w:name="1.2. Objetivos"/>
      <w:bookmarkEnd w:id="6"/>
      <w:bookmarkStart w:id="7" w:name="_bookmark2"/>
      <w:bookmarkEnd w:id="7"/>
      <w:r>
        <w:rPr>
          <w:w w:val="105"/>
        </w:rPr>
        <w:t>Objetivos</w:t>
      </w:r>
    </w:p>
    <w:p>
      <w:pPr>
        <w:pStyle w:val="6"/>
        <w:rPr>
          <w:b/>
          <w:sz w:val="26"/>
        </w:rPr>
      </w:pPr>
    </w:p>
    <w:p>
      <w:pPr>
        <w:pStyle w:val="6"/>
        <w:spacing w:before="1" w:line="360" w:lineRule="auto"/>
        <w:ind w:left="981" w:right="697" w:firstLine="350"/>
        <w:jc w:val="both"/>
        <w:rPr>
          <w:rFonts w:hint="default"/>
          <w:lang w:val="pt-PT"/>
        </w:rPr>
      </w:pPr>
      <w:r>
        <w:t xml:space="preserve">Ao escolher este conjunto de dados, pretendíamos, com o auxílio de ferramentas e esquemas de Deep-Learning, como a biblioteca Keras, tratar de avaliar a predição de </w:t>
      </w:r>
      <w:r>
        <w:rPr>
          <w:rFonts w:hint="default"/>
          <w:lang w:val="pt-PT"/>
        </w:rPr>
        <w:t>atividades humanas</w:t>
      </w:r>
      <w:r>
        <w:t xml:space="preserve"> </w:t>
      </w:r>
      <w:r>
        <w:rPr>
          <w:rFonts w:hint="default"/>
          <w:lang w:val="pt-PT"/>
        </w:rPr>
        <w:t>através de um vídeo</w:t>
      </w:r>
      <w:r>
        <w:t xml:space="preserve">, verificando isto através dos diversos valores apresentados para cada </w:t>
      </w:r>
      <w:r>
        <w:rPr>
          <w:rFonts w:hint="default"/>
          <w:lang w:val="pt-PT"/>
        </w:rPr>
        <w:t>frame do mesmo</w:t>
      </w:r>
      <w:r>
        <w:t>, a sua comparação e como estes podem ter</w:t>
      </w:r>
      <w:r>
        <w:rPr>
          <w:spacing w:val="-43"/>
        </w:rPr>
        <w:t xml:space="preserve"> </w:t>
      </w:r>
      <w:r>
        <w:t xml:space="preserve">impacto na decisão final. Após isto, é-nos possível obter uma percentagem aproximada da veracidade dos dados através do seu nível de precisão e do seu nível de perda. Após esta avaliação e tratamento rígido dos dados, é possível verificar a probabilidade </w:t>
      </w:r>
      <w:r>
        <w:rPr>
          <w:rFonts w:hint="default"/>
          <w:lang w:val="pt-PT"/>
        </w:rPr>
        <w:t>de a previsão estar certa.</w:t>
      </w:r>
    </w:p>
    <w:p>
      <w:pPr>
        <w:spacing w:after="0" w:line="360" w:lineRule="auto"/>
        <w:jc w:val="both"/>
        <w:sectPr>
          <w:pgSz w:w="11910" w:h="16840"/>
          <w:pgMar w:top="1340" w:right="1000" w:bottom="1200" w:left="1080" w:header="0" w:footer="100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981"/>
        </w:tabs>
        <w:spacing w:before="74" w:after="0" w:line="240" w:lineRule="auto"/>
        <w:ind w:left="361" w:leftChars="0" w:right="0" w:hanging="361" w:firstLineChars="0"/>
        <w:jc w:val="left"/>
      </w:pPr>
      <w:bookmarkStart w:id="8" w:name="2. Descrição do Problema"/>
      <w:bookmarkEnd w:id="8"/>
      <w:bookmarkStart w:id="9" w:name="_bookmark3"/>
      <w:bookmarkEnd w:id="9"/>
      <w:bookmarkStart w:id="10" w:name="_Toc31824"/>
      <w:r>
        <w:rPr>
          <w:w w:val="105"/>
        </w:rPr>
        <w:t>Descrição do</w:t>
      </w:r>
      <w:r>
        <w:rPr>
          <w:spacing w:val="-10"/>
          <w:w w:val="105"/>
        </w:rPr>
        <w:t xml:space="preserve"> </w:t>
      </w:r>
      <w:r>
        <w:rPr>
          <w:w w:val="105"/>
        </w:rPr>
        <w:t>Problema</w:t>
      </w:r>
      <w:bookmarkEnd w:id="10"/>
    </w:p>
    <w:p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120015</wp:posOffset>
                </wp:positionV>
                <wp:extent cx="5441315" cy="6350"/>
                <wp:effectExtent l="0" t="0" r="0" b="0"/>
                <wp:wrapTopAndBottom/>
                <wp:docPr id="32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o:spt="1" style="position:absolute;left:0pt;margin-left:83.5pt;margin-top:9.45pt;height:0.5pt;width:428.45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1NVp9cA&#10;AAAKAQAADwAAAAAAAAABACAAAAAiAAAAZHJzL2Rvd25yZXYueG1sUEsBAhQAFAAAAAgAh07iQFri&#10;pDeuAQAAYg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spacing w:before="2"/>
        <w:rPr>
          <w:b/>
          <w:sz w:val="20"/>
        </w:rPr>
      </w:pPr>
    </w:p>
    <w:p>
      <w:pPr>
        <w:pStyle w:val="6"/>
        <w:spacing w:before="90" w:line="360" w:lineRule="auto"/>
        <w:ind w:left="620" w:right="698" w:firstLine="360"/>
        <w:jc w:val="both"/>
      </w:pPr>
    </w:p>
    <w:p>
      <w:pPr>
        <w:pStyle w:val="6"/>
        <w:spacing w:before="90" w:line="360" w:lineRule="auto"/>
        <w:ind w:left="620" w:right="698" w:firstLine="36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desafio principal deste projeto envolve a análise e comparação de vários métodos de classificação de vídeo, que fazem uma previsão da atividade com base em modelos já previamente treinados. Para este trabalho foram implementados, estudados e comparados 2 métodos, o método Single-Frame CNN e CNN com LSTMs.</w:t>
      </w:r>
    </w:p>
    <w:p>
      <w:pPr>
        <w:pStyle w:val="6"/>
        <w:spacing w:before="90" w:line="360" w:lineRule="auto"/>
        <w:ind w:left="620" w:right="698" w:firstLine="360"/>
        <w:jc w:val="both"/>
        <w:rPr>
          <w:i/>
          <w:sz w:val="25"/>
        </w:rPr>
      </w:pPr>
      <w:r>
        <w:t>O conjunto de dados escolhido foi um</w:t>
      </w:r>
      <w:r>
        <w:rPr>
          <w:rFonts w:hint="default"/>
          <w:lang w:val="pt-PT"/>
        </w:rPr>
        <w:t xml:space="preserve"> grupo de imagens que possuem variadas atividades humanas</w:t>
      </w:r>
      <w:r>
        <w:t>,</w:t>
      </w:r>
      <w:r>
        <w:rPr>
          <w:rFonts w:hint="default"/>
          <w:lang w:val="pt-PT"/>
        </w:rPr>
        <w:t xml:space="preserve"> com 50 categorias de ações. A maioria dos data sets não são realistas e são encenados por atores.</w:t>
      </w:r>
    </w:p>
    <w:p>
      <w:pPr>
        <w:pStyle w:val="6"/>
        <w:spacing w:before="90" w:line="360" w:lineRule="auto"/>
        <w:ind w:left="620" w:right="696" w:firstLine="710"/>
        <w:jc w:val="both"/>
      </w:pPr>
      <w:r>
        <w:rPr>
          <w:rFonts w:hint="default"/>
          <w:lang w:val="pt-PT"/>
        </w:rPr>
        <w:t>Posteriormente</w:t>
      </w:r>
      <w:r>
        <w:t>, em código Python, foi necessário carregar estes dados, para então os visualizar graficamente e manipular. Para isto, foram utilizadas várias bibliotecas, referidas mais abaixo, que proporcionaram a visualização dos dados em diferentes tipos de gráficos para melhor compreender o problema. Após a compreensão dos dados deste</w:t>
      </w:r>
      <w:r>
        <w:rPr>
          <w:spacing w:val="-5"/>
        </w:rPr>
        <w:t xml:space="preserve"> </w:t>
      </w:r>
      <w:r>
        <w:t>conjunto,</w:t>
      </w:r>
      <w:r>
        <w:rPr>
          <w:spacing w:val="-3"/>
        </w:rPr>
        <w:t xml:space="preserve"> </w:t>
      </w:r>
      <w:r>
        <w:t>procede</w:t>
      </w:r>
      <w:r>
        <w:rPr>
          <w:rFonts w:hint="default"/>
          <w:lang w:val="pt-PT"/>
        </w:rPr>
        <w:t>u-se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objetivo,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avaliar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precisão</w:t>
      </w:r>
      <w:r>
        <w:rPr>
          <w:spacing w:val="-3"/>
        </w:rPr>
        <w:t xml:space="preserve"> </w:t>
      </w:r>
      <w:r>
        <w:t>destes</w:t>
      </w:r>
      <w:r>
        <w:rPr>
          <w:spacing w:val="-2"/>
        </w:rPr>
        <w:t xml:space="preserve"> </w:t>
      </w:r>
      <w:r>
        <w:t xml:space="preserve">dados. Após </w:t>
      </w:r>
      <w:r>
        <w:rPr>
          <w:rFonts w:hint="default"/>
          <w:lang w:val="pt-PT"/>
        </w:rPr>
        <w:t xml:space="preserve">importar os dados </w:t>
      </w:r>
      <w:r>
        <w:t>é necessário, então, proceder à implementação do modelo de redes neuronais em Keras (modelo NN).</w:t>
      </w:r>
    </w:p>
    <w:p>
      <w:pPr>
        <w:pStyle w:val="6"/>
        <w:spacing w:before="90" w:line="360" w:lineRule="auto"/>
        <w:ind w:left="620" w:right="696" w:firstLine="710"/>
        <w:jc w:val="both"/>
        <w:rPr>
          <w:sz w:val="26"/>
        </w:rPr>
        <w:sectPr>
          <w:pgSz w:w="11910" w:h="16840"/>
          <w:pgMar w:top="1340" w:right="1000" w:bottom="1200" w:left="1080" w:header="0" w:footer="1000" w:gutter="0"/>
          <w:cols w:space="720" w:num="1"/>
        </w:sectPr>
      </w:pPr>
      <w:r>
        <w:rPr>
          <w:rFonts w:hint="default"/>
          <w:lang w:val="pt-PT"/>
        </w:rPr>
        <w:t>Com o modelo pronto a ser usado  é necessário de seguida compila-lo</w:t>
      </w:r>
      <w:r>
        <w:t xml:space="preserve">. Esta compilação </w:t>
      </w:r>
      <w:r>
        <w:rPr>
          <w:rFonts w:hint="default"/>
          <w:lang w:val="pt-PT"/>
        </w:rPr>
        <w:t>utiliza o Tensorflow</w:t>
      </w:r>
      <w:r>
        <w:t xml:space="preserve"> que oferece várias bibliotecas para executar esta função. Após a sua compilação, o</w:t>
      </w:r>
      <w:r>
        <w:rPr>
          <w:rFonts w:hint="default"/>
          <w:lang w:val="pt-PT"/>
        </w:rPr>
        <w:t xml:space="preserve"> </w:t>
      </w:r>
      <w:r>
        <w:t>modelo sequencial</w:t>
      </w:r>
      <w:r>
        <w:rPr>
          <w:spacing w:val="-15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pronto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trabalhado</w:t>
      </w:r>
      <w:r>
        <w:rPr>
          <w:spacing w:val="-9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dados.</w:t>
      </w:r>
      <w:r>
        <w:rPr>
          <w:spacing w:val="-13"/>
        </w:rPr>
        <w:t xml:space="preserve"> </w:t>
      </w:r>
      <w:r>
        <w:rPr>
          <w:rFonts w:hint="default"/>
          <w:lang w:val="pt-PT"/>
        </w:rPr>
        <w:t>Nesta fase podemos então calcular as percentagens de precisão do modelo, ou seja a fiabilidade dos dados e o valor das perdas. A precisão varia á medida que trabalhamos e ajustamos o modelo ao conjunto de dados. Os valores são posteriormente representados graficamente o que nos permite fazer uma avaliação dos mesmos.</w:t>
      </w:r>
    </w:p>
    <w:p>
      <w:pPr>
        <w:pStyle w:val="2"/>
        <w:numPr>
          <w:ilvl w:val="0"/>
          <w:numId w:val="1"/>
        </w:numPr>
        <w:tabs>
          <w:tab w:val="left" w:pos="981"/>
        </w:tabs>
        <w:spacing w:before="74" w:after="0" w:line="240" w:lineRule="auto"/>
        <w:ind w:left="361" w:leftChars="0" w:right="0" w:rightChars="0" w:hanging="361" w:firstLineChars="0"/>
        <w:jc w:val="left"/>
      </w:pPr>
      <w:bookmarkStart w:id="11" w:name="3. Estado da Arte"/>
      <w:bookmarkEnd w:id="11"/>
      <w:bookmarkStart w:id="12" w:name="_bookmark4"/>
      <w:bookmarkEnd w:id="12"/>
      <w:bookmarkStart w:id="13" w:name="_Toc31655"/>
      <w:r>
        <w:t>Estado da</w:t>
      </w:r>
      <w:r>
        <w:rPr>
          <w:spacing w:val="4"/>
        </w:rPr>
        <w:t xml:space="preserve"> </w:t>
      </w:r>
      <w:r>
        <w:t>Arte</w:t>
      </w:r>
      <w:bookmarkEnd w:id="13"/>
    </w:p>
    <w:p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120015</wp:posOffset>
                </wp:positionV>
                <wp:extent cx="5441315" cy="6350"/>
                <wp:effectExtent l="0" t="0" r="0" b="0"/>
                <wp:wrapTopAndBottom/>
                <wp:docPr id="33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o:spt="1" style="position:absolute;left:0pt;margin-left:83.5pt;margin-top:9.45pt;height:0.5pt;width:428.4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dTVafX&#10;AAAACgEAAA8AAAAAAAAAAQAgAAAAIgAAAGRycy9kb3ducmV2LnhtbFBLAQIUABQAAAAIAIdO4kA7&#10;pQ6VrwEAAGM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27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  <w:r>
        <w:t>Sabemos que a inteligência artificial pode ser aplicada em diversas áreas e contextos e</w:t>
      </w:r>
      <w:r>
        <w:rPr>
          <w:spacing w:val="-18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diversos</w:t>
      </w:r>
      <w:r>
        <w:rPr>
          <w:spacing w:val="-15"/>
        </w:rPr>
        <w:t xml:space="preserve"> </w:t>
      </w:r>
      <w:r>
        <w:t>estudos</w:t>
      </w:r>
      <w:r>
        <w:rPr>
          <w:spacing w:val="-15"/>
        </w:rPr>
        <w:t xml:space="preserve"> </w:t>
      </w:r>
      <w:r>
        <w:t>já</w:t>
      </w:r>
      <w:r>
        <w:rPr>
          <w:spacing w:val="-18"/>
        </w:rPr>
        <w:t xml:space="preserve"> </w:t>
      </w:r>
      <w:r>
        <w:t>foram</w:t>
      </w:r>
      <w:r>
        <w:rPr>
          <w:spacing w:val="-18"/>
        </w:rPr>
        <w:t xml:space="preserve"> </w:t>
      </w:r>
      <w:r>
        <w:t>realizados,</w:t>
      </w:r>
      <w:r>
        <w:rPr>
          <w:spacing w:val="-17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sendo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nosso</w:t>
      </w:r>
      <w:r>
        <w:rPr>
          <w:spacing w:val="-17"/>
        </w:rPr>
        <w:t xml:space="preserve"> </w:t>
      </w:r>
      <w:r>
        <w:t>tema</w:t>
      </w:r>
      <w:r>
        <w:rPr>
          <w:spacing w:val="-18"/>
        </w:rPr>
        <w:t xml:space="preserve"> </w:t>
      </w:r>
      <w:r>
        <w:t>relacionado</w:t>
      </w:r>
      <w:r>
        <w:rPr>
          <w:spacing w:val="-6"/>
        </w:rPr>
        <w:t xml:space="preserve"> </w:t>
      </w:r>
      <w:r>
        <w:t>com</w:t>
      </w:r>
      <w:r>
        <w:rPr>
          <w:spacing w:val="-18"/>
        </w:rPr>
        <w:t xml:space="preserve"> </w:t>
      </w:r>
      <w:r>
        <w:rPr>
          <w:rFonts w:hint="default"/>
          <w:spacing w:val="-18"/>
          <w:sz w:val="24"/>
          <w:szCs w:val="24"/>
          <w:lang w:val="pt-PT"/>
        </w:rPr>
        <w:t>reconhecimen</w:t>
      </w:r>
      <w:r>
        <w:rPr>
          <w:rFonts w:hint="default"/>
          <w:spacing w:val="-18"/>
          <w:sz w:val="26"/>
          <w:szCs w:val="26"/>
          <w:lang w:val="pt-PT"/>
        </w:rPr>
        <w:t>to de imagem, esperava-mos</w:t>
      </w:r>
      <w:r>
        <w:rPr>
          <w:rFonts w:hint="default"/>
          <w:spacing w:val="-18"/>
          <w:lang w:val="pt-PT"/>
        </w:rPr>
        <w:t xml:space="preserve"> que existisse muita  informação</w:t>
      </w:r>
      <w:r>
        <w:t>.</w:t>
      </w:r>
      <w:r>
        <w:rPr>
          <w:rFonts w:hint="default"/>
          <w:lang w:val="pt-PT"/>
        </w:rPr>
        <w:t xml:space="preserve"> Como mencionado previamente neste relatório apenas serão analisados 2 métodos.</w:t>
      </w: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single frame CNN foi o primeiro método estudado e analisado, ele consiste com base em algumas frames espalhadas pelo vídeo em análise, calcular a probabilidade de uma determinada atividade estar a ocorrer, fazendo posteriormente a análise a média de todas as probabilidades individuais, obtendo assim um vetor de probabilidades. No geral é um método que possui um bom desempenho e resultados promissores. Neste trabalho o CNN foi implementado com um dataset que possui vários vídeos demonstrando atividades humanas, nomeadamente as usadas: corridas de cavalos, andar de baloiço, passear um cão, tai chi.</w:t>
      </w: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No caso da arquitetura CNN com LSTMs, é feito o uso de camadas CNN para extrair recursos em dados de entrada combinados com LSTMs para oferecer suporte á previsão de sequência. Isto difere do CNN pois ele não é recorrente, ou seja, não retém memória de padrões de séries temporais anteriores. Ele só consegue treinar com base em dados inseridos num determinado instante. Em suma, a arquitetura CNN com LSTMs foi desenvolvida  para problemas de previsão visual de séries  temporais com o objetivo de gerar descrições provenientes das sequências de imagens.</w:t>
      </w: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6"/>
        <w:spacing w:before="90" w:line="360" w:lineRule="auto"/>
        <w:ind w:left="620" w:right="701" w:firstLine="360"/>
        <w:jc w:val="both"/>
        <w:rPr>
          <w:rFonts w:hint="default"/>
          <w:lang w:val="pt-PT"/>
        </w:rPr>
      </w:pPr>
    </w:p>
    <w:p>
      <w:pPr>
        <w:pStyle w:val="2"/>
        <w:numPr>
          <w:ilvl w:val="0"/>
          <w:numId w:val="1"/>
        </w:numPr>
        <w:tabs>
          <w:tab w:val="left" w:pos="981"/>
        </w:tabs>
        <w:spacing w:before="74" w:after="0" w:line="240" w:lineRule="auto"/>
        <w:ind w:left="361" w:leftChars="0" w:right="0" w:hanging="361" w:firstLineChars="0"/>
        <w:jc w:val="left"/>
      </w:pPr>
      <w:bookmarkStart w:id="14" w:name="4. Descrição do Trabalho"/>
      <w:bookmarkEnd w:id="14"/>
      <w:bookmarkStart w:id="15" w:name="_bookmark5"/>
      <w:bookmarkEnd w:id="15"/>
      <w:bookmarkStart w:id="16" w:name="_Toc10810"/>
      <w:r>
        <w:rPr>
          <w:w w:val="105"/>
        </w:rPr>
        <w:t>Descrição do</w:t>
      </w:r>
      <w:r>
        <w:rPr>
          <w:spacing w:val="-9"/>
          <w:w w:val="105"/>
        </w:rPr>
        <w:t xml:space="preserve"> </w:t>
      </w:r>
      <w:r>
        <w:rPr>
          <w:w w:val="105"/>
        </w:rPr>
        <w:t>Trabalho</w:t>
      </w:r>
      <w:bookmarkEnd w:id="16"/>
    </w:p>
    <w:p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120015</wp:posOffset>
                </wp:positionV>
                <wp:extent cx="5441315" cy="6350"/>
                <wp:effectExtent l="0" t="0" r="0" b="0"/>
                <wp:wrapTopAndBottom/>
                <wp:docPr id="34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6" o:spid="_x0000_s1026" o:spt="1" style="position:absolute;left:0pt;margin-left:83.5pt;margin-top:9.45pt;height:0.5pt;width:428.4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1NVp9cA&#10;AAAKAQAADwAAAAAAAAABACAAAAAiAAAAZHJzL2Rvd25yZXYueG1sUEsBAhQAFAAAAAgAh07iQD9p&#10;dzSuAQAAYw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spacing w:before="4"/>
        <w:rPr>
          <w:b/>
          <w:sz w:val="19"/>
        </w:rPr>
      </w:pPr>
    </w:p>
    <w:p>
      <w:pPr>
        <w:pStyle w:val="6"/>
        <w:spacing w:before="4"/>
        <w:jc w:val="both"/>
        <w:rPr>
          <w:rFonts w:hint="default"/>
          <w:b/>
          <w:sz w:val="19"/>
          <w:lang w:val="pt-PT"/>
        </w:rPr>
      </w:pPr>
    </w:p>
    <w:p>
      <w:pPr>
        <w:pStyle w:val="6"/>
        <w:spacing w:before="4"/>
        <w:jc w:val="both"/>
        <w:rPr>
          <w:rFonts w:hint="default"/>
          <w:b w:val="0"/>
          <w:bCs/>
          <w:sz w:val="24"/>
          <w:szCs w:val="24"/>
          <w:lang w:val="pt-PT"/>
        </w:rPr>
      </w:pPr>
      <w:r>
        <w:rPr>
          <w:rFonts w:hint="default"/>
          <w:b/>
          <w:sz w:val="19"/>
          <w:lang w:val="pt-PT"/>
        </w:rPr>
        <w:tab/>
      </w:r>
      <w:r>
        <w:rPr>
          <w:rFonts w:hint="default"/>
          <w:b w:val="0"/>
          <w:bCs/>
          <w:sz w:val="24"/>
          <w:szCs w:val="24"/>
          <w:lang w:val="pt-PT"/>
        </w:rPr>
        <w:t>Como início foi implementado o algoritmo de de classificação de vídeo  single-frame CNN, desenvolvido em python através da biblioteca keras. De maneira a organizar o código e ter uma abordagem por blocos foi decidido que este ia ser desenvolvido via Jupiter. Como foi mencionado previamente foi necessário fazer uso de um dataset de vídeos de maneira a testar os vários métodos de reconhecimento de atividade humana. Para o tal, foi utilizado o Human activity Recognition using smatphones data set, pelo UCI Machine Learning repository. Posteriormente foi carregado este dataset para o Jupiter.</w:t>
      </w:r>
    </w:p>
    <w:p>
      <w:pPr>
        <w:pStyle w:val="6"/>
        <w:spacing w:before="4"/>
        <w:jc w:val="both"/>
        <w:rPr>
          <w:rFonts w:hint="default"/>
          <w:b w:val="0"/>
          <w:bCs/>
          <w:sz w:val="24"/>
          <w:szCs w:val="24"/>
          <w:lang w:val="pt-PT"/>
        </w:rPr>
      </w:pPr>
    </w:p>
    <w:p>
      <w:pPr>
        <w:pStyle w:val="6"/>
        <w:spacing w:before="4"/>
        <w:jc w:val="both"/>
        <w:rPr>
          <w:rFonts w:hint="default"/>
          <w:b w:val="0"/>
          <w:bCs/>
          <w:sz w:val="24"/>
          <w:szCs w:val="24"/>
          <w:lang w:val="pt-PT"/>
        </w:rPr>
      </w:pPr>
    </w:p>
    <w:p>
      <w:pPr>
        <w:pStyle w:val="6"/>
        <w:spacing w:before="4"/>
        <w:jc w:val="both"/>
        <w:rPr>
          <w:rFonts w:hint="default"/>
          <w:b w:val="0"/>
          <w:bCs/>
          <w:sz w:val="24"/>
          <w:szCs w:val="24"/>
          <w:lang w:val="pt-PT"/>
        </w:rPr>
      </w:pPr>
      <w:r>
        <w:rPr>
          <w:rFonts w:hint="default"/>
          <w:b w:val="0"/>
          <w:bCs/>
          <w:sz w:val="24"/>
          <w:szCs w:val="24"/>
          <w:lang w:val="pt-PT"/>
        </w:rPr>
        <w:t>Após ter sido implementado o código foram selecionadas 4 classes: WalkingWithdog, TaiChi, Swing e HorseRace. Estas são as classes para quais o modelo será treinado, usando vídeos relacionados com o tópico de cada uma.</w:t>
      </w:r>
    </w:p>
    <w:p>
      <w:pPr>
        <w:pStyle w:val="6"/>
        <w:spacing w:before="4"/>
        <w:rPr>
          <w:rFonts w:hint="default"/>
          <w:b w:val="0"/>
          <w:bCs/>
          <w:sz w:val="24"/>
          <w:szCs w:val="24"/>
          <w:lang w:val="pt-PT"/>
        </w:rPr>
      </w:pPr>
    </w:p>
    <w:p>
      <w:pPr>
        <w:pStyle w:val="6"/>
        <w:spacing w:before="4"/>
      </w:pPr>
      <w:r>
        <w:drawing>
          <wp:inline distT="0" distB="0" distL="114300" distR="114300">
            <wp:extent cx="5172075" cy="1362075"/>
            <wp:effectExtent l="0" t="0" r="9525" b="952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rFonts w:hint="default"/>
          <w:lang w:val="pt-PT"/>
        </w:rPr>
      </w:pPr>
      <w:r>
        <w:rPr>
          <w:rFonts w:hint="default"/>
          <w:lang w:val="pt-PT"/>
        </w:rPr>
        <w:tab/>
      </w:r>
      <w:r>
        <w:rPr>
          <w:rFonts w:hint="default"/>
          <w:i/>
          <w:iCs/>
          <w:sz w:val="18"/>
          <w:szCs w:val="18"/>
          <w:lang w:val="pt-PT"/>
        </w:rPr>
        <w:t>Figura 1- modelos a ser treinados</w:t>
      </w: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Após extrair as classes foi necessário treinar o modelo. Para o treino dos modelos, foi necessário definir um número de epochs, ou épocas de treino. Quantas mais épocas escolhermos mais accurate o modelo vai ser. Para este projeto foram selecionadas 50 épocas pois aparentam ser suficientes para obter resultados satisfatórios e não levam muito tempo a serem processadas.</w:t>
      </w:r>
    </w:p>
    <w:p>
      <w:pPr>
        <w:pStyle w:val="6"/>
        <w:spacing w:before="4"/>
        <w:rPr>
          <w:rFonts w:hint="default"/>
          <w:lang w:val="pt-PT"/>
        </w:rPr>
      </w:pPr>
    </w:p>
    <w:p>
      <w:pPr>
        <w:pStyle w:val="6"/>
        <w:spacing w:before="4"/>
        <w:jc w:val="left"/>
      </w:pPr>
      <w:r>
        <w:drawing>
          <wp:inline distT="0" distB="0" distL="114300" distR="114300">
            <wp:extent cx="6654800" cy="904240"/>
            <wp:effectExtent l="0" t="0" r="12700" b="1016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ab/>
      </w:r>
      <w:r>
        <w:rPr>
          <w:rFonts w:hint="default"/>
          <w:i/>
          <w:iCs/>
          <w:sz w:val="18"/>
          <w:szCs w:val="18"/>
          <w:lang w:val="pt-PT"/>
        </w:rPr>
        <w:t>Figura 2- treinar os modelos</w:t>
      </w:r>
    </w:p>
    <w:p>
      <w:pPr>
        <w:pStyle w:val="6"/>
        <w:spacing w:before="4"/>
        <w:jc w:val="left"/>
      </w:pPr>
    </w:p>
    <w:p>
      <w:pPr>
        <w:pStyle w:val="6"/>
        <w:spacing w:before="4"/>
        <w:jc w:val="left"/>
      </w:pPr>
    </w:p>
    <w:p>
      <w:pPr>
        <w:pStyle w:val="6"/>
        <w:spacing w:before="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Após o treinos dos nossos modelos o algoritmo procede a traçar os gráficos de resultados dos mesmos.</w:t>
      </w:r>
    </w:p>
    <w:p>
      <w:pPr>
        <w:pStyle w:val="6"/>
        <w:spacing w:before="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As métricas que tivemos em conta foram a accuracy e as perdas.</w:t>
      </w:r>
    </w:p>
    <w:p>
      <w:pPr>
        <w:pStyle w:val="6"/>
        <w:spacing w:before="4"/>
        <w:jc w:val="left"/>
      </w:pPr>
      <w:r>
        <w:drawing>
          <wp:inline distT="0" distB="0" distL="114300" distR="114300">
            <wp:extent cx="5295900" cy="325755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ind w:firstLine="720" w:firstLineChars="0"/>
        <w:jc w:val="left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3- traçar os gráficos</w:t>
      </w:r>
    </w:p>
    <w:p>
      <w:pPr>
        <w:pStyle w:val="6"/>
        <w:spacing w:before="4"/>
        <w:jc w:val="left"/>
      </w:pPr>
    </w:p>
    <w:p>
      <w:pPr>
        <w:pStyle w:val="6"/>
        <w:spacing w:before="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Após termos traçado as métricas do algoritmo para gráficos temos então os modelos prontos para fazer previsões em tempo real com vídeos de teste. Para isto foi feito o download de vídeos da plataforma Youtube.</w:t>
      </w:r>
    </w:p>
    <w:p>
      <w:pPr>
        <w:pStyle w:val="6"/>
        <w:spacing w:before="4"/>
        <w:jc w:val="left"/>
        <w:rPr>
          <w:rFonts w:hint="default"/>
          <w:lang w:val="pt-PT"/>
        </w:rPr>
      </w:pPr>
    </w:p>
    <w:p>
      <w:pPr>
        <w:pStyle w:val="6"/>
        <w:spacing w:before="4"/>
        <w:jc w:val="left"/>
      </w:pPr>
      <w:r>
        <w:drawing>
          <wp:inline distT="0" distB="0" distL="114300" distR="114300">
            <wp:extent cx="6238875" cy="1348105"/>
            <wp:effectExtent l="0" t="0" r="9525" b="444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jc w:val="left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4- download vídeo youtube</w:t>
      </w:r>
    </w:p>
    <w:p>
      <w:pPr>
        <w:pStyle w:val="6"/>
        <w:spacing w:before="4"/>
        <w:jc w:val="left"/>
      </w:pPr>
    </w:p>
    <w:p>
      <w:pPr>
        <w:pStyle w:val="6"/>
        <w:spacing w:before="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Posteriormente, após ter o video guardado localmente e  preparado para ter as labels colocadas, prosseguiu-se á previsão do mesmo utilizando a Moving average e sem Moving average. Se a window_size for colocada com o valor 1, a função comporta-se como um classificador normal para prever frames de vídeos.</w:t>
      </w:r>
    </w:p>
    <w:p>
      <w:pPr>
        <w:pStyle w:val="6"/>
        <w:spacing w:before="4"/>
        <w:jc w:val="left"/>
        <w:rPr>
          <w:rFonts w:hint="default"/>
          <w:lang w:val="pt-PT"/>
        </w:rPr>
      </w:pPr>
    </w:p>
    <w:p>
      <w:pPr>
        <w:pStyle w:val="6"/>
        <w:spacing w:before="4"/>
        <w:jc w:val="left"/>
      </w:pPr>
      <w:r>
        <w:drawing>
          <wp:inline distT="0" distB="0" distL="114300" distR="114300">
            <wp:extent cx="4051935" cy="1976120"/>
            <wp:effectExtent l="0" t="0" r="5715" b="508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ind w:firstLine="450" w:firstLineChars="250"/>
        <w:jc w:val="left"/>
        <w:rPr>
          <w:rFonts w:hint="default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5- previsão sem moving average</w:t>
      </w:r>
    </w:p>
    <w:p>
      <w:pPr>
        <w:pStyle w:val="6"/>
        <w:spacing w:before="4"/>
        <w:jc w:val="left"/>
        <w:rPr>
          <w:rFonts w:hint="default"/>
          <w:lang w:val="pt-PT"/>
        </w:rPr>
      </w:pPr>
    </w:p>
    <w:p>
      <w:pPr>
        <w:pStyle w:val="6"/>
        <w:spacing w:before="4"/>
        <w:jc w:val="left"/>
        <w:rPr>
          <w:rFonts w:hint="default"/>
          <w:lang w:val="pt-PT"/>
        </w:rPr>
      </w:pPr>
    </w:p>
    <w:p>
      <w:pPr>
        <w:pStyle w:val="6"/>
        <w:spacing w:before="4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Utilizando Moving Average:</w:t>
      </w:r>
    </w:p>
    <w:p>
      <w:pPr>
        <w:pStyle w:val="6"/>
        <w:spacing w:before="4"/>
        <w:jc w:val="left"/>
        <w:rPr>
          <w:rFonts w:hint="default"/>
          <w:lang w:val="pt-PT"/>
        </w:rPr>
      </w:pPr>
    </w:p>
    <w:p>
      <w:pPr>
        <w:pStyle w:val="6"/>
        <w:spacing w:before="4"/>
        <w:jc w:val="left"/>
      </w:pPr>
      <w:r>
        <w:drawing>
          <wp:inline distT="0" distB="0" distL="114300" distR="114300">
            <wp:extent cx="5640705" cy="2626995"/>
            <wp:effectExtent l="0" t="0" r="17145" b="1905"/>
            <wp:docPr id="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jc w:val="left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lang w:val="pt-PT"/>
        </w:rPr>
        <w:tab/>
      </w:r>
      <w:r>
        <w:rPr>
          <w:rFonts w:hint="default"/>
          <w:i/>
          <w:iCs/>
          <w:sz w:val="18"/>
          <w:szCs w:val="18"/>
          <w:lang w:val="pt-PT"/>
        </w:rPr>
        <w:t>Figura 6- previsão com moving average</w:t>
      </w:r>
    </w:p>
    <w:p>
      <w:pPr>
        <w:pStyle w:val="6"/>
        <w:spacing w:before="4"/>
        <w:jc w:val="left"/>
      </w:pPr>
    </w:p>
    <w:p>
      <w:pPr>
        <w:pStyle w:val="6"/>
        <w:spacing w:before="4"/>
        <w:jc w:val="left"/>
      </w:pPr>
    </w:p>
    <w:p>
      <w:pPr>
        <w:pStyle w:val="6"/>
        <w:spacing w:before="4"/>
        <w:jc w:val="left"/>
      </w:pPr>
    </w:p>
    <w:p>
      <w:pPr>
        <w:pStyle w:val="6"/>
        <w:spacing w:before="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Apesar de os resultados não serem perfeitos pode-se observar que são bastante melhores que o método que não usa moving average.</w:t>
      </w:r>
    </w:p>
    <w:p>
      <w:pPr>
        <w:pStyle w:val="6"/>
        <w:spacing w:before="4"/>
        <w:jc w:val="both"/>
      </w:pPr>
    </w:p>
    <w:p>
      <w:pPr>
        <w:pStyle w:val="6"/>
        <w:spacing w:before="4"/>
        <w:jc w:val="both"/>
      </w:pPr>
    </w:p>
    <w:p>
      <w:pPr>
        <w:pStyle w:val="6"/>
        <w:spacing w:before="4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De seguida foi utilizado então o método single-frame CNN. A função dá um output que faz uma unica previsão para o vídeo todo, ou seja, pega em N frames do vídeo inteiro e faz previsões. Posteriormente o algoritmo faz a média das previsões dessas N frames e dá-nos a previsão final da atividade desse vídeo.</w:t>
      </w:r>
    </w:p>
    <w:p>
      <w:pPr>
        <w:pStyle w:val="6"/>
        <w:spacing w:before="4"/>
        <w:rPr>
          <w:rFonts w:hint="default"/>
          <w:lang w:val="pt-PT"/>
        </w:rPr>
      </w:pPr>
    </w:p>
    <w:p>
      <w:pPr>
        <w:pStyle w:val="6"/>
        <w:spacing w:before="4"/>
        <w:rPr>
          <w:rFonts w:hint="default"/>
          <w:lang w:val="pt-PT"/>
        </w:rPr>
      </w:pPr>
    </w:p>
    <w:p>
      <w:pPr>
        <w:pStyle w:val="6"/>
        <w:spacing w:before="4"/>
      </w:pPr>
      <w:r>
        <w:drawing>
          <wp:inline distT="0" distB="0" distL="114300" distR="114300">
            <wp:extent cx="4235450" cy="2643505"/>
            <wp:effectExtent l="0" t="0" r="12700" b="4445"/>
            <wp:docPr id="1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ind w:firstLine="450" w:firstLineChars="250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7- previsão CNN</w:t>
      </w:r>
    </w:p>
    <w:p>
      <w:pPr>
        <w:pStyle w:val="6"/>
        <w:spacing w:before="4"/>
        <w:ind w:firstLine="450" w:firstLineChars="250"/>
        <w:rPr>
          <w:rFonts w:hint="default"/>
          <w:i/>
          <w:iCs/>
          <w:sz w:val="18"/>
          <w:szCs w:val="18"/>
          <w:lang w:val="pt-PT"/>
        </w:rPr>
      </w:pPr>
    </w:p>
    <w:p>
      <w:pPr>
        <w:pStyle w:val="6"/>
        <w:spacing w:before="4"/>
        <w:ind w:firstLine="450" w:firstLineChars="250"/>
        <w:rPr>
          <w:rFonts w:hint="default"/>
          <w:i/>
          <w:iCs/>
          <w:sz w:val="18"/>
          <w:szCs w:val="18"/>
          <w:lang w:val="pt-PT"/>
        </w:rPr>
      </w:pPr>
    </w:p>
    <w:p>
      <w:pPr>
        <w:pStyle w:val="6"/>
        <w:spacing w:before="4"/>
        <w:rPr>
          <w:rFonts w:hint="default"/>
          <w:i/>
          <w:iCs/>
          <w:sz w:val="18"/>
          <w:szCs w:val="18"/>
          <w:lang w:val="pt-PT"/>
        </w:rPr>
      </w:pPr>
    </w:p>
    <w:p>
      <w:pPr>
        <w:pStyle w:val="6"/>
        <w:spacing w:before="4"/>
        <w:rPr>
          <w:rFonts w:hint="default"/>
          <w:b/>
          <w:bCs/>
          <w:i w:val="0"/>
          <w:iCs w:val="0"/>
          <w:sz w:val="36"/>
          <w:szCs w:val="36"/>
          <w:lang w:val="pt-PT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pt-PT"/>
        </w:rPr>
        <w:t>CNN com LSTMs</w:t>
      </w:r>
    </w:p>
    <w:p>
      <w:pPr>
        <w:pStyle w:val="6"/>
        <w:spacing w:before="4"/>
        <w:rPr>
          <w:rFonts w:hint="default"/>
          <w:b/>
          <w:bCs/>
          <w:i w:val="0"/>
          <w:iCs w:val="0"/>
          <w:sz w:val="36"/>
          <w:szCs w:val="36"/>
          <w:lang w:val="pt-PT"/>
        </w:rPr>
      </w:pPr>
    </w:p>
    <w:p>
      <w:pPr>
        <w:pStyle w:val="6"/>
        <w:spacing w:before="4"/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Após desenvolvermos o single frame CNN procedeu-se á implementação de um CNN LSTM network model, esta arquitetura envolve usar camadas CNN para a extração de dados combinados com LSTMs para dar suporte á previsão de sequência. </w:t>
      </w:r>
    </w:p>
    <w:p>
      <w:pPr>
        <w:pStyle w:val="6"/>
        <w:spacing w:before="4"/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CNN LSTMs foram desenvolvidos para problemas de previsão de séries temporais e a aplicação de geração de descrições textuais a partir de sequência de imagens.</w:t>
      </w:r>
    </w:p>
    <w:p>
      <w:pPr>
        <w:pStyle w:val="6"/>
        <w:spacing w:before="4"/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O modelo CNN LSTM lerá subsequências da sequência principal em blocos, extrairá recursos de cada bloco e, em seguida, permitirá que o LSTM interprete os recursos extraídos de cada bloco.</w:t>
      </w:r>
    </w:p>
    <w:p>
      <w:pPr>
        <w:pStyle w:val="6"/>
        <w:spacing w:before="4"/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pStyle w:val="6"/>
        <w:spacing w:before="4"/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Uma abordagem para implementar este modelo é dividir cada janela de 128 etapas de tempo em subsequências para o modelo CNN processar. Por exemplo, as 128 etapas de tempo em cada janela podem ser divididas em quatro subsequências de 32 etapas de tempo.</w:t>
      </w:r>
    </w:p>
    <w:p>
      <w:pPr>
        <w:pStyle w:val="6"/>
        <w:spacing w:before="4"/>
        <w:ind w:firstLine="72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pStyle w:val="6"/>
        <w:spacing w:before="4"/>
        <w:ind w:firstLine="720" w:firstLineChars="0"/>
      </w:pPr>
      <w:r>
        <w:drawing>
          <wp:inline distT="0" distB="0" distL="114300" distR="114300">
            <wp:extent cx="5670550" cy="590550"/>
            <wp:effectExtent l="0" t="0" r="6350" b="0"/>
            <wp:docPr id="3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ind w:firstLine="720" w:firstLineChars="0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8-data subsequencias</w:t>
      </w:r>
    </w:p>
    <w:p>
      <w:pPr>
        <w:pStyle w:val="6"/>
        <w:spacing w:before="4"/>
        <w:ind w:firstLine="720" w:firstLineChars="0"/>
      </w:pP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Podemos então definir um modelo CNN que espera ler em sequências com um comprimento de 32 intervalos de tempo e nove recursos.</w:t>
      </w: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Todo o modelo CNN pode ser empacotado numa camada TimeDistributed para permitir que o mesmo modelo CNN leia em cada uma das quatro subsequências na janela. Os recursos extraídos são então nivelados e fornecidos ao modelo LSTM para leitura, extraindo os seus próprios recursos antes que um mapeamento final para uma atividade seja feito.</w:t>
      </w: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</w:p>
    <w:p>
      <w:pPr>
        <w:pStyle w:val="6"/>
        <w:spacing w:before="4"/>
        <w:ind w:firstLine="720" w:firstLineChars="0"/>
      </w:pPr>
      <w:r>
        <w:drawing>
          <wp:inline distT="0" distB="0" distL="114300" distR="114300">
            <wp:extent cx="5676900" cy="1609725"/>
            <wp:effectExtent l="0" t="0" r="0" b="9525"/>
            <wp:docPr id="4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ind w:firstLine="720" w:firstLineChars="0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9- definir modelo</w:t>
      </w:r>
    </w:p>
    <w:p>
      <w:pPr>
        <w:pStyle w:val="6"/>
        <w:spacing w:before="4"/>
        <w:ind w:firstLine="720" w:firstLineChars="0"/>
      </w:pPr>
    </w:p>
    <w:p>
      <w:pPr>
        <w:pStyle w:val="6"/>
        <w:spacing w:before="4"/>
        <w:ind w:firstLine="720" w:firstLineChars="0"/>
      </w:pP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Uma extensão adicional da ideia do CNN LSTM é realizar as convoluções do CNN  como parte do LSTM. Essa combinação é chamada de LSTM convolucional ou, abreviadamente, ConvLSTM e, como o CNN LSTM, também é usado para dados espaço-temporais.</w:t>
      </w: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>Ao contrário de um LSTM que lê os dados diretamente para calcular o estado interno e as transições de estado, e ao contrário do CNN LSTM que está interpreta a saída dos modelos CNN, o ConvLSTM usa convoluções diretamente como parte da leitura de entrada nas próprias unidades LSTM</w:t>
      </w: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A biblioteca Keras fornece a classe ConvLSTM2D que suporta o modelo ConvLSTM para dados 2D. Ele pode ser configurado para classificação de série temporal multivariada 1D. </w:t>
      </w:r>
    </w:p>
    <w:p>
      <w:pPr>
        <w:pStyle w:val="6"/>
        <w:spacing w:before="4"/>
        <w:ind w:firstLine="720" w:firstLineChars="0"/>
        <w:rPr>
          <w:rFonts w:hint="default"/>
          <w:lang w:val="pt-PT"/>
        </w:rPr>
      </w:pPr>
    </w:p>
    <w:p>
      <w:pPr>
        <w:pStyle w:val="6"/>
        <w:spacing w:before="4"/>
        <w:ind w:firstLine="720" w:firstLineChars="0"/>
      </w:pPr>
      <w:r>
        <w:drawing>
          <wp:inline distT="0" distB="0" distL="114300" distR="114300">
            <wp:extent cx="5762625" cy="1038225"/>
            <wp:effectExtent l="0" t="0" r="9525" b="9525"/>
            <wp:docPr id="4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ind w:firstLine="720" w:firstLineChars="0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10- definir modelo conv2D</w:t>
      </w:r>
    </w:p>
    <w:p>
      <w:pPr>
        <w:pStyle w:val="6"/>
        <w:spacing w:before="4"/>
        <w:ind w:firstLine="720" w:firstLineChars="0"/>
      </w:pPr>
    </w:p>
    <w:p>
      <w:pPr>
        <w:pStyle w:val="6"/>
        <w:spacing w:before="4"/>
        <w:ind w:firstLine="720" w:firstLineChars="0"/>
      </w:pPr>
    </w:p>
    <w:p>
      <w:pPr>
        <w:pStyle w:val="6"/>
        <w:spacing w:before="4"/>
        <w:ind w:firstLine="720" w:firstLineChars="0"/>
      </w:pPr>
    </w:p>
    <w:p>
      <w:pPr>
        <w:pStyle w:val="6"/>
        <w:spacing w:before="4"/>
        <w:rPr>
          <w:rFonts w:hint="default"/>
          <w:lang w:val="pt-PT"/>
        </w:rPr>
      </w:pPr>
      <w:r>
        <w:rPr>
          <w:rFonts w:hint="default"/>
          <w:lang w:val="pt-PT"/>
        </w:rPr>
        <w:t>Podemos então avaliar os modelos como fizemos anteriormente.</w:t>
      </w:r>
    </w:p>
    <w:p>
      <w:pPr>
        <w:pStyle w:val="6"/>
        <w:spacing w:before="4"/>
      </w:pPr>
    </w:p>
    <w:p>
      <w:pPr>
        <w:pStyle w:val="6"/>
        <w:spacing w:before="4"/>
        <w:rPr>
          <w:rFonts w:hint="default"/>
          <w:lang w:val="pt-PT"/>
        </w:rPr>
      </w:pPr>
    </w:p>
    <w:p>
      <w:pPr>
        <w:pStyle w:val="6"/>
        <w:spacing w:before="4"/>
        <w:rPr>
          <w:rFonts w:hint="default"/>
          <w:b/>
          <w:sz w:val="19"/>
          <w:lang w:val="pt-PT"/>
        </w:rPr>
      </w:pPr>
    </w:p>
    <w:p>
      <w:pPr>
        <w:pStyle w:val="2"/>
        <w:numPr>
          <w:ilvl w:val="0"/>
          <w:numId w:val="1"/>
        </w:numPr>
        <w:tabs>
          <w:tab w:val="left" w:pos="981"/>
        </w:tabs>
        <w:spacing w:before="74" w:after="0" w:line="240" w:lineRule="auto"/>
        <w:ind w:left="361" w:leftChars="0" w:right="0" w:hanging="361" w:firstLineChars="0"/>
        <w:jc w:val="left"/>
      </w:pPr>
      <w:bookmarkStart w:id="17" w:name="_bookmark6"/>
      <w:bookmarkEnd w:id="17"/>
      <w:bookmarkStart w:id="18" w:name="5. Análise de Resultados"/>
      <w:bookmarkEnd w:id="18"/>
      <w:bookmarkStart w:id="19" w:name="_Toc811"/>
      <w:r>
        <w:rPr>
          <w:w w:val="105"/>
        </w:rPr>
        <w:t>Análise de</w:t>
      </w:r>
      <w:r>
        <w:rPr>
          <w:spacing w:val="-3"/>
          <w:w w:val="105"/>
        </w:rPr>
        <w:t xml:space="preserve"> </w:t>
      </w:r>
      <w:r>
        <w:rPr>
          <w:w w:val="105"/>
        </w:rPr>
        <w:t>Resultados</w:t>
      </w:r>
      <w:bookmarkEnd w:id="19"/>
    </w:p>
    <w:p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120015</wp:posOffset>
                </wp:positionV>
                <wp:extent cx="5441315" cy="6350"/>
                <wp:effectExtent l="0" t="0" r="0" b="0"/>
                <wp:wrapTopAndBottom/>
                <wp:docPr id="35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o:spt="1" style="position:absolute;left:0pt;margin-left:83.5pt;margin-top:9.45pt;height:0.5pt;width:428.45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1NVp9cA&#10;AAAKAQAADwAAAAAAAAABACAAAAAiAAAAZHJzL2Rvd25yZXYueG1sUEsBAhQAFAAAAAgAh07iQIXM&#10;5DOuAQAAYw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spacing w:before="127" w:line="360" w:lineRule="auto"/>
        <w:ind w:left="620" w:right="701" w:firstLine="360"/>
        <w:jc w:val="both"/>
      </w:pPr>
    </w:p>
    <w:p>
      <w:pPr>
        <w:pStyle w:val="6"/>
        <w:spacing w:before="127" w:line="360" w:lineRule="auto"/>
        <w:ind w:left="620" w:right="701" w:firstLine="36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Começando pelo single-frame CNN, utilizando as classes referidas anteriormente podemos observar os seguintes resultados.</w:t>
      </w:r>
    </w:p>
    <w:p>
      <w:pPr>
        <w:pStyle w:val="11"/>
        <w:numPr>
          <w:numId w:val="0"/>
        </w:numPr>
        <w:tabs>
          <w:tab w:val="left" w:pos="1341"/>
        </w:tabs>
        <w:spacing w:before="158" w:after="0" w:line="240" w:lineRule="auto"/>
        <w:ind w:left="981" w:leftChars="0" w:right="0" w:rightChars="0"/>
        <w:jc w:val="both"/>
        <w:rPr>
          <w:b/>
          <w:sz w:val="24"/>
        </w:rPr>
      </w:pPr>
      <w:r>
        <w:rPr>
          <w:b/>
          <w:sz w:val="24"/>
        </w:rPr>
        <w:t xml:space="preserve">Épocas = </w:t>
      </w:r>
      <w:r>
        <w:rPr>
          <w:rFonts w:hint="default"/>
          <w:b/>
          <w:sz w:val="24"/>
          <w:lang w:val="pt-PT"/>
        </w:rPr>
        <w:t>50</w:t>
      </w:r>
      <w:r>
        <w:rPr>
          <w:b/>
          <w:sz w:val="24"/>
        </w:rPr>
        <w:t xml:space="preserve">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jc w:val="center"/>
        <w:rPr>
          <w:sz w:val="13"/>
        </w:rPr>
      </w:pPr>
      <w:r>
        <w:drawing>
          <wp:inline distT="0" distB="0" distL="114300" distR="114300">
            <wp:extent cx="3590925" cy="2466975"/>
            <wp:effectExtent l="0" t="0" r="9525" b="9525"/>
            <wp:docPr id="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1"/>
        </w:rPr>
      </w:pPr>
    </w:p>
    <w:p>
      <w:pPr>
        <w:spacing w:before="88"/>
        <w:ind w:left="1054" w:right="1125" w:firstLine="0"/>
        <w:jc w:val="center"/>
        <w:rPr>
          <w:rFonts w:hint="default"/>
          <w:i/>
          <w:sz w:val="18"/>
          <w:lang w:val="pt-PT"/>
        </w:rPr>
      </w:pPr>
      <w:r>
        <w:rPr>
          <w:i/>
          <w:color w:val="202020"/>
          <w:w w:val="85"/>
          <w:sz w:val="18"/>
        </w:rPr>
        <w:t>Figura</w:t>
      </w:r>
      <w:r>
        <w:rPr>
          <w:i/>
          <w:color w:val="202020"/>
          <w:spacing w:val="-14"/>
          <w:w w:val="85"/>
          <w:sz w:val="18"/>
        </w:rPr>
        <w:t xml:space="preserve"> </w:t>
      </w:r>
      <w:r>
        <w:rPr>
          <w:rFonts w:hint="default"/>
          <w:i/>
          <w:color w:val="202020"/>
          <w:spacing w:val="-14"/>
          <w:w w:val="85"/>
          <w:sz w:val="18"/>
          <w:lang w:val="pt-PT"/>
        </w:rPr>
        <w:t>11</w:t>
      </w:r>
      <w:r>
        <w:rPr>
          <w:i/>
          <w:color w:val="202020"/>
          <w:spacing w:val="-15"/>
          <w:w w:val="85"/>
          <w:sz w:val="18"/>
        </w:rPr>
        <w:t xml:space="preserve"> </w:t>
      </w:r>
      <w:r>
        <w:rPr>
          <w:i/>
          <w:color w:val="202020"/>
          <w:w w:val="85"/>
          <w:sz w:val="18"/>
        </w:rPr>
        <w:t>-</w:t>
      </w:r>
      <w:r>
        <w:rPr>
          <w:i/>
          <w:color w:val="202020"/>
          <w:spacing w:val="-16"/>
          <w:w w:val="85"/>
          <w:sz w:val="18"/>
        </w:rPr>
        <w:t xml:space="preserve"> </w:t>
      </w:r>
      <w:r>
        <w:rPr>
          <w:i/>
          <w:color w:val="202020"/>
          <w:w w:val="85"/>
          <w:sz w:val="18"/>
        </w:rPr>
        <w:t>Modelo</w:t>
      </w:r>
      <w:r>
        <w:rPr>
          <w:i/>
          <w:color w:val="202020"/>
          <w:spacing w:val="-17"/>
          <w:w w:val="85"/>
          <w:sz w:val="18"/>
        </w:rPr>
        <w:t xml:space="preserve"> </w:t>
      </w:r>
      <w:r>
        <w:rPr>
          <w:i/>
          <w:color w:val="202020"/>
          <w:w w:val="85"/>
          <w:sz w:val="18"/>
        </w:rPr>
        <w:t>de</w:t>
      </w:r>
      <w:r>
        <w:rPr>
          <w:i/>
          <w:color w:val="202020"/>
          <w:spacing w:val="-14"/>
          <w:w w:val="85"/>
          <w:sz w:val="18"/>
        </w:rPr>
        <w:t xml:space="preserve"> </w:t>
      </w:r>
      <w:r>
        <w:rPr>
          <w:i/>
          <w:color w:val="202020"/>
          <w:w w:val="85"/>
          <w:sz w:val="18"/>
        </w:rPr>
        <w:t>P</w:t>
      </w:r>
      <w:r>
        <w:rPr>
          <w:rFonts w:hint="default"/>
          <w:i/>
          <w:color w:val="202020"/>
          <w:w w:val="85"/>
          <w:sz w:val="18"/>
          <w:lang w:val="pt-PT"/>
        </w:rPr>
        <w:t>erdas</w:t>
      </w: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spacing w:before="1"/>
        <w:jc w:val="center"/>
        <w:rPr>
          <w:i/>
          <w:sz w:val="12"/>
        </w:rPr>
      </w:pPr>
      <w:r>
        <w:drawing>
          <wp:inline distT="0" distB="0" distL="114300" distR="114300">
            <wp:extent cx="3829050" cy="2571750"/>
            <wp:effectExtent l="0" t="0" r="0" b="0"/>
            <wp:docPr id="2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4"/>
        <w:ind w:left="1054" w:right="1125" w:firstLine="0"/>
        <w:jc w:val="center"/>
        <w:rPr>
          <w:i/>
          <w:sz w:val="18"/>
        </w:rPr>
      </w:pPr>
      <w:r>
        <w:rPr>
          <w:i/>
          <w:color w:val="202020"/>
          <w:w w:val="85"/>
          <w:sz w:val="18"/>
        </w:rPr>
        <w:t>Figura</w:t>
      </w:r>
      <w:r>
        <w:rPr>
          <w:i/>
          <w:color w:val="202020"/>
          <w:spacing w:val="-14"/>
          <w:w w:val="85"/>
          <w:sz w:val="18"/>
        </w:rPr>
        <w:t xml:space="preserve"> </w:t>
      </w:r>
      <w:r>
        <w:rPr>
          <w:rFonts w:hint="default"/>
          <w:i/>
          <w:color w:val="202020"/>
          <w:spacing w:val="-14"/>
          <w:w w:val="85"/>
          <w:sz w:val="18"/>
          <w:lang w:val="pt-PT"/>
        </w:rPr>
        <w:t>12</w:t>
      </w:r>
      <w:r>
        <w:rPr>
          <w:i/>
          <w:color w:val="202020"/>
          <w:w w:val="85"/>
          <w:sz w:val="18"/>
        </w:rPr>
        <w:t>-</w:t>
      </w:r>
      <w:r>
        <w:rPr>
          <w:i/>
          <w:color w:val="202020"/>
          <w:spacing w:val="-16"/>
          <w:w w:val="85"/>
          <w:sz w:val="18"/>
        </w:rPr>
        <w:t xml:space="preserve"> </w:t>
      </w:r>
      <w:r>
        <w:rPr>
          <w:i/>
          <w:color w:val="202020"/>
          <w:w w:val="85"/>
          <w:sz w:val="18"/>
        </w:rPr>
        <w:t>Modelo</w:t>
      </w:r>
      <w:r>
        <w:rPr>
          <w:i/>
          <w:color w:val="202020"/>
          <w:spacing w:val="-17"/>
          <w:w w:val="85"/>
          <w:sz w:val="18"/>
        </w:rPr>
        <w:t xml:space="preserve"> </w:t>
      </w:r>
      <w:r>
        <w:rPr>
          <w:i/>
          <w:color w:val="202020"/>
          <w:w w:val="85"/>
          <w:sz w:val="18"/>
        </w:rPr>
        <w:t>de</w:t>
      </w:r>
      <w:r>
        <w:rPr>
          <w:i/>
          <w:color w:val="202020"/>
          <w:spacing w:val="-14"/>
          <w:w w:val="85"/>
          <w:sz w:val="18"/>
        </w:rPr>
        <w:t xml:space="preserve"> </w:t>
      </w:r>
      <w:r>
        <w:rPr>
          <w:i/>
          <w:color w:val="202020"/>
          <w:w w:val="85"/>
          <w:sz w:val="18"/>
        </w:rPr>
        <w:t>Precisão</w:t>
      </w:r>
    </w:p>
    <w:p>
      <w:pPr>
        <w:spacing w:after="0"/>
        <w:jc w:val="center"/>
        <w:rPr>
          <w:sz w:val="18"/>
        </w:rPr>
        <w:sectPr>
          <w:pgSz w:w="11910" w:h="16840"/>
          <w:pgMar w:top="1340" w:right="1000" w:bottom="1200" w:left="1080" w:header="0" w:footer="1000" w:gutter="0"/>
          <w:cols w:space="720" w:num="1"/>
        </w:sectPr>
      </w:pPr>
    </w:p>
    <w:p>
      <w:pPr>
        <w:pStyle w:val="6"/>
        <w:spacing w:before="76" w:line="360" w:lineRule="auto"/>
        <w:ind w:left="620" w:right="493" w:firstLine="710"/>
      </w:pPr>
    </w:p>
    <w:p>
      <w:pPr>
        <w:pStyle w:val="6"/>
        <w:spacing w:before="76" w:line="360" w:lineRule="auto"/>
        <w:ind w:left="620" w:right="493" w:firstLine="710"/>
      </w:pPr>
      <w:r>
        <w:drawing>
          <wp:inline distT="0" distB="0" distL="114300" distR="114300">
            <wp:extent cx="4552950" cy="2428875"/>
            <wp:effectExtent l="0" t="0" r="0" b="9525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76" w:line="360" w:lineRule="auto"/>
        <w:ind w:left="620" w:right="493" w:firstLine="710"/>
        <w:rPr>
          <w:rFonts w:hint="default"/>
          <w:i/>
          <w:iCs/>
          <w:sz w:val="18"/>
          <w:szCs w:val="18"/>
          <w:lang w:val="pt-PT"/>
        </w:rPr>
      </w:pPr>
      <w:r>
        <w:rPr>
          <w:rFonts w:hint="default"/>
          <w:i/>
          <w:iCs/>
          <w:sz w:val="18"/>
          <w:szCs w:val="18"/>
          <w:lang w:val="pt-PT"/>
        </w:rPr>
        <w:t>Figura 13- resultados CNN</w:t>
      </w:r>
    </w:p>
    <w:p>
      <w:pPr>
        <w:pStyle w:val="6"/>
        <w:spacing w:before="76" w:line="360" w:lineRule="auto"/>
        <w:ind w:left="620" w:right="493" w:firstLine="710"/>
      </w:pPr>
    </w:p>
    <w:p>
      <w:pPr>
        <w:pStyle w:val="6"/>
        <w:spacing w:before="76" w:line="360" w:lineRule="auto"/>
        <w:ind w:left="620" w:right="493" w:firstLine="71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Como pode ser observado, ao utilizar um vídeo do Youtube de um baloiço como input, o algoritmo CNN, classifica com 94% de certeza, que se trata de facto de um baloiço representado no vídeo. Também é possível observar que ele deteta uma probabilidade de 6% de o vídeo se tratar de passear um cão, mas como a probabilidade é muito inferior á anterior, é descartada. As outras atividades possuem um nivel de certidão semelhante que ronda os 95-96%, á exceção do Tai-chi que surpreendentemente atingiu os 100%.</w:t>
      </w:r>
    </w:p>
    <w:p>
      <w:pPr>
        <w:pStyle w:val="6"/>
        <w:spacing w:before="76" w:line="360" w:lineRule="auto"/>
        <w:ind w:left="620" w:right="493" w:firstLine="710"/>
        <w:jc w:val="both"/>
      </w:pPr>
    </w:p>
    <w:p>
      <w:pPr>
        <w:pStyle w:val="6"/>
        <w:spacing w:before="76" w:line="360" w:lineRule="auto"/>
        <w:ind w:left="620" w:right="493" w:firstLine="710"/>
        <w:jc w:val="both"/>
      </w:pPr>
    </w:p>
    <w:p>
      <w:pPr>
        <w:spacing w:after="0" w:line="362" w:lineRule="auto"/>
        <w:sectPr>
          <w:pgSz w:w="11910" w:h="16840"/>
          <w:pgMar w:top="1340" w:right="1000" w:bottom="1200" w:left="1080" w:header="0" w:footer="100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981"/>
        </w:tabs>
        <w:spacing w:before="74" w:after="0" w:line="240" w:lineRule="auto"/>
        <w:ind w:left="361" w:leftChars="0" w:right="0" w:hanging="361" w:firstLineChars="0"/>
        <w:jc w:val="left"/>
      </w:pPr>
      <w:bookmarkStart w:id="20" w:name="6. Conclusões e Perspetivas de Desenvolv"/>
      <w:bookmarkEnd w:id="20"/>
      <w:bookmarkStart w:id="21" w:name="_bookmark7"/>
      <w:bookmarkEnd w:id="21"/>
      <w:bookmarkStart w:id="22" w:name="_Toc19214"/>
      <w:r>
        <w:rPr>
          <w:w w:val="105"/>
        </w:rPr>
        <w:t>Conclusões e Perspetivas de</w:t>
      </w:r>
      <w:r>
        <w:rPr>
          <w:spacing w:val="-11"/>
          <w:w w:val="105"/>
        </w:rPr>
        <w:t xml:space="preserve"> </w:t>
      </w:r>
      <w:r>
        <w:rPr>
          <w:w w:val="105"/>
        </w:rPr>
        <w:t>Desenvolvimento</w:t>
      </w:r>
      <w:bookmarkEnd w:id="22"/>
    </w:p>
    <w:p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120015</wp:posOffset>
                </wp:positionV>
                <wp:extent cx="5441315" cy="6350"/>
                <wp:effectExtent l="0" t="0" r="0" b="0"/>
                <wp:wrapTopAndBottom/>
                <wp:docPr id="36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8" o:spid="_x0000_s1026" o:spt="1" style="position:absolute;left:0pt;margin-left:83.5pt;margin-top:9.45pt;height:0.5pt;width:428.45pt;mso-position-horizontal-relative:page;mso-wrap-distance-bottom:0pt;mso-wrap-distance-top:0pt;z-index:-251651072;mso-width-relative:page;mso-height-relative:page;" fillcolor="#000000" filled="t" stroked="f" coordsize="21600,21600" o:gfxdata="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dTVafX&#10;AAAACgEAAA8AAAAAAAAAAQAgAAAAIgAAAGRycy9kb3ducmV2LnhtbFBLAQIUABQAAAAIAIdO4kBs&#10;+KU4rwEAAGM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spacing w:after="0" w:line="360" w:lineRule="auto"/>
        <w:jc w:val="both"/>
        <w:sectPr>
          <w:pgSz w:w="11910" w:h="16840"/>
          <w:pgMar w:top="1340" w:right="1000" w:bottom="1200" w:left="1080" w:header="0" w:footer="100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981"/>
        </w:tabs>
        <w:spacing w:before="74" w:after="0" w:line="240" w:lineRule="auto"/>
        <w:ind w:left="361" w:leftChars="0" w:right="0" w:hanging="361" w:firstLineChars="0"/>
        <w:jc w:val="left"/>
      </w:pPr>
      <w:bookmarkStart w:id="23" w:name="7. Referências"/>
      <w:bookmarkEnd w:id="23"/>
      <w:bookmarkStart w:id="24" w:name="_bookmark8"/>
      <w:bookmarkEnd w:id="24"/>
      <w:bookmarkStart w:id="25" w:name="_Toc14642"/>
      <w:r>
        <w:t>Referências</w:t>
      </w:r>
      <w:bookmarkEnd w:id="25"/>
    </w:p>
    <w:p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120015</wp:posOffset>
                </wp:positionV>
                <wp:extent cx="5441315" cy="6350"/>
                <wp:effectExtent l="0" t="0" r="0" b="0"/>
                <wp:wrapTopAndBottom/>
                <wp:docPr id="37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o:spt="1" style="position:absolute;left:0pt;margin-left:83.5pt;margin-top:9.45pt;height:0.5pt;width:428.45pt;mso-position-horizontal-relative:page;mso-wrap-distance-bottom:0pt;mso-wrap-distance-top:0pt;z-index:-251650048;mso-width-relative:page;mso-height-relative:page;" fillcolor="#000000" filled="t" stroked="f" coordsize="21600,21600" o:gfxdata="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dTVafX&#10;AAAACgEAAA8AAAAAAAAAAQAgAAAAIgAAAGRycy9kb3ducmV2LnhtbFBLAQIUABQAAAAIAIdO4kDW&#10;XTY/rwEAAGM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20"/>
        </w:rPr>
      </w:pPr>
    </w:p>
    <w:p>
      <w:pPr>
        <w:pStyle w:val="11"/>
        <w:numPr>
          <w:ilvl w:val="0"/>
          <w:numId w:val="2"/>
        </w:numPr>
        <w:tabs>
          <w:tab w:val="left" w:pos="966"/>
        </w:tabs>
        <w:spacing w:before="90" w:after="0" w:line="360" w:lineRule="auto"/>
        <w:ind w:left="620" w:right="703" w:firstLine="0"/>
        <w:jc w:val="both"/>
        <w:rPr>
          <w:sz w:val="24"/>
        </w:rPr>
      </w:pPr>
      <w:r>
        <w:rPr>
          <w:sz w:val="24"/>
        </w:rPr>
        <w:t>M. Thirugnanam et al., "Improving the Prediction Rate of Diabetes Diagnosis Using Fuzzy, NeuralNetwork, Case Based (FNC) Approach."Procedia Engineering, Vol.38, (2012). pp.</w:t>
      </w:r>
      <w:r>
        <w:rPr>
          <w:spacing w:val="-1"/>
          <w:sz w:val="24"/>
        </w:rPr>
        <w:t xml:space="preserve"> </w:t>
      </w:r>
      <w:r>
        <w:rPr>
          <w:sz w:val="24"/>
        </w:rPr>
        <w:t>1709-118,.</w:t>
      </w:r>
    </w:p>
    <w:p>
      <w:pPr>
        <w:pStyle w:val="11"/>
        <w:numPr>
          <w:ilvl w:val="0"/>
          <w:numId w:val="2"/>
        </w:numPr>
        <w:tabs>
          <w:tab w:val="left" w:pos="1041"/>
        </w:tabs>
        <w:spacing w:before="163" w:after="0" w:line="357" w:lineRule="auto"/>
        <w:ind w:left="620" w:right="699" w:firstLine="0"/>
        <w:jc w:val="both"/>
        <w:rPr>
          <w:sz w:val="24"/>
        </w:rPr>
      </w:pPr>
      <w:r>
        <w:rPr>
          <w:sz w:val="24"/>
        </w:rPr>
        <w:t>H. R. Marateb et al., "A hybrid intelligent  system  for  diagnosing microalbuminuria in type 2",(2014). pp.</w:t>
      </w:r>
      <w:r>
        <w:rPr>
          <w:spacing w:val="-1"/>
          <w:sz w:val="24"/>
        </w:rPr>
        <w:t xml:space="preserve"> </w:t>
      </w:r>
      <w:r>
        <w:rPr>
          <w:sz w:val="24"/>
        </w:rPr>
        <w:t>34-42,.</w:t>
      </w:r>
    </w:p>
    <w:p>
      <w:pPr>
        <w:pStyle w:val="11"/>
        <w:numPr>
          <w:ilvl w:val="0"/>
          <w:numId w:val="2"/>
        </w:numPr>
        <w:tabs>
          <w:tab w:val="left" w:pos="1026"/>
        </w:tabs>
        <w:spacing w:before="163" w:after="0" w:line="360" w:lineRule="auto"/>
        <w:ind w:left="620" w:right="699" w:firstLine="0"/>
        <w:jc w:val="both"/>
        <w:rPr>
          <w:sz w:val="24"/>
        </w:rPr>
      </w:pPr>
      <w:r>
        <w:rPr>
          <w:sz w:val="24"/>
        </w:rPr>
        <w:t>J. A. Torkestani and G. P. Elham, "A learning automata-based blood glucose regulation mechanismin type 2 diabetes", Control Engineering Practice, Vol. 26, (2014). pp. 151-159.</w:t>
      </w:r>
    </w:p>
    <w:p>
      <w:pPr>
        <w:pStyle w:val="11"/>
        <w:numPr>
          <w:ilvl w:val="0"/>
          <w:numId w:val="2"/>
        </w:numPr>
        <w:tabs>
          <w:tab w:val="left" w:pos="946"/>
        </w:tabs>
        <w:spacing w:before="164" w:after="0" w:line="360" w:lineRule="auto"/>
        <w:ind w:left="620" w:right="705" w:firstLine="0"/>
        <w:jc w:val="both"/>
        <w:rPr>
          <w:sz w:val="24"/>
        </w:rPr>
      </w:pPr>
      <w:r>
        <w:rPr>
          <w:sz w:val="24"/>
        </w:rPr>
        <w:t>S.</w:t>
      </w:r>
      <w:r>
        <w:rPr>
          <w:spacing w:val="-18"/>
          <w:sz w:val="24"/>
        </w:rPr>
        <w:t xml:space="preserve"> </w:t>
      </w:r>
      <w:r>
        <w:rPr>
          <w:sz w:val="24"/>
        </w:rPr>
        <w:t>Abu</w:t>
      </w:r>
      <w:r>
        <w:rPr>
          <w:spacing w:val="-15"/>
          <w:sz w:val="24"/>
        </w:rPr>
        <w:t xml:space="preserve"> </w:t>
      </w:r>
      <w:r>
        <w:rPr>
          <w:sz w:val="24"/>
        </w:rPr>
        <w:t>Naser,</w:t>
      </w:r>
      <w:r>
        <w:rPr>
          <w:spacing w:val="-17"/>
          <w:sz w:val="24"/>
        </w:rPr>
        <w:t xml:space="preserve"> </w:t>
      </w:r>
      <w:r>
        <w:rPr>
          <w:sz w:val="24"/>
        </w:rPr>
        <w:t>I.</w:t>
      </w:r>
      <w:r>
        <w:rPr>
          <w:spacing w:val="-11"/>
          <w:sz w:val="24"/>
        </w:rPr>
        <w:t xml:space="preserve"> </w:t>
      </w:r>
      <w:r>
        <w:rPr>
          <w:sz w:val="24"/>
        </w:rPr>
        <w:t>Zaqout,</w:t>
      </w:r>
      <w:r>
        <w:rPr>
          <w:spacing w:val="-13"/>
          <w:sz w:val="24"/>
        </w:rPr>
        <w:t xml:space="preserve"> </w:t>
      </w:r>
      <w:r>
        <w:rPr>
          <w:sz w:val="24"/>
        </w:rPr>
        <w:t>M.</w:t>
      </w:r>
      <w:r>
        <w:rPr>
          <w:spacing w:val="-17"/>
          <w:sz w:val="24"/>
        </w:rPr>
        <w:t xml:space="preserve"> </w:t>
      </w:r>
      <w:r>
        <w:rPr>
          <w:sz w:val="24"/>
        </w:rPr>
        <w:t>A.</w:t>
      </w:r>
      <w:r>
        <w:rPr>
          <w:spacing w:val="-17"/>
          <w:sz w:val="24"/>
        </w:rPr>
        <w:t xml:space="preserve"> </w:t>
      </w:r>
      <w:r>
        <w:rPr>
          <w:sz w:val="24"/>
        </w:rPr>
        <w:t>Ghosh,</w:t>
      </w:r>
      <w:r>
        <w:rPr>
          <w:spacing w:val="-13"/>
          <w:sz w:val="24"/>
        </w:rPr>
        <w:t xml:space="preserve"> </w:t>
      </w:r>
      <w:r>
        <w:rPr>
          <w:sz w:val="24"/>
        </w:rPr>
        <w:t>R.</w:t>
      </w:r>
      <w:r>
        <w:rPr>
          <w:spacing w:val="-17"/>
          <w:sz w:val="24"/>
        </w:rPr>
        <w:t xml:space="preserve"> </w:t>
      </w:r>
      <w:r>
        <w:rPr>
          <w:sz w:val="24"/>
        </w:rPr>
        <w:t>Atallah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E.</w:t>
      </w:r>
      <w:r>
        <w:rPr>
          <w:spacing w:val="-18"/>
          <w:sz w:val="24"/>
        </w:rPr>
        <w:t xml:space="preserve"> </w:t>
      </w:r>
      <w:r>
        <w:rPr>
          <w:sz w:val="24"/>
        </w:rPr>
        <w:t>Alajrami,</w:t>
      </w:r>
      <w:r>
        <w:rPr>
          <w:spacing w:val="-12"/>
          <w:sz w:val="24"/>
        </w:rPr>
        <w:t xml:space="preserve"> </w:t>
      </w:r>
      <w:r>
        <w:rPr>
          <w:sz w:val="24"/>
        </w:rPr>
        <w:t>“Predicting</w:t>
      </w:r>
      <w:r>
        <w:rPr>
          <w:spacing w:val="-18"/>
          <w:sz w:val="24"/>
        </w:rPr>
        <w:t xml:space="preserve"> </w:t>
      </w:r>
      <w:r>
        <w:rPr>
          <w:sz w:val="24"/>
        </w:rPr>
        <w:t>Student Performance Using Artificial Neural Network: in the Faculty of Engineering and Information Technology”, International Journal of Hybrid Information Technology, vol. 8, no. 2, (2015), pp. 221-228.</w:t>
      </w:r>
    </w:p>
    <w:p>
      <w:pPr>
        <w:pStyle w:val="11"/>
        <w:numPr>
          <w:ilvl w:val="0"/>
          <w:numId w:val="2"/>
        </w:numPr>
        <w:tabs>
          <w:tab w:val="left" w:pos="946"/>
        </w:tabs>
        <w:spacing w:before="159" w:after="0" w:line="357" w:lineRule="auto"/>
        <w:ind w:left="620" w:right="703" w:firstLine="0"/>
        <w:jc w:val="both"/>
        <w:rPr>
          <w:sz w:val="24"/>
        </w:rPr>
      </w:pPr>
      <w:r>
        <w:rPr>
          <w:sz w:val="24"/>
        </w:rPr>
        <w:t>El_Jerjawi,</w:t>
      </w:r>
      <w:r>
        <w:rPr>
          <w:spacing w:val="-19"/>
          <w:sz w:val="24"/>
        </w:rPr>
        <w:t xml:space="preserve"> </w:t>
      </w:r>
      <w:r>
        <w:rPr>
          <w:sz w:val="24"/>
        </w:rPr>
        <w:t>Nesreen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z w:val="24"/>
        </w:rPr>
        <w:t>Abu-Naser,</w:t>
      </w:r>
      <w:r>
        <w:rPr>
          <w:spacing w:val="-17"/>
          <w:sz w:val="24"/>
        </w:rPr>
        <w:t xml:space="preserve"> </w:t>
      </w:r>
      <w:r>
        <w:rPr>
          <w:sz w:val="24"/>
        </w:rPr>
        <w:t>Samy.</w:t>
      </w:r>
      <w:r>
        <w:rPr>
          <w:spacing w:val="-14"/>
          <w:sz w:val="24"/>
        </w:rPr>
        <w:t xml:space="preserve"> </w:t>
      </w:r>
      <w:r>
        <w:rPr>
          <w:sz w:val="24"/>
        </w:rPr>
        <w:t>(2018).</w:t>
      </w:r>
      <w:r>
        <w:rPr>
          <w:spacing w:val="-12"/>
          <w:sz w:val="24"/>
        </w:rPr>
        <w:t xml:space="preserve"> </w:t>
      </w:r>
      <w:r>
        <w:rPr>
          <w:sz w:val="24"/>
        </w:rPr>
        <w:t>Diabetes</w:t>
      </w:r>
      <w:r>
        <w:rPr>
          <w:spacing w:val="-16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Artificial Neural Network. Journal of Advanced Science. 124.</w:t>
      </w:r>
      <w:r>
        <w:rPr>
          <w:spacing w:val="1"/>
          <w:sz w:val="24"/>
        </w:rPr>
        <w:t xml:space="preserve"> </w:t>
      </w:r>
      <w:r>
        <w:rPr>
          <w:sz w:val="24"/>
        </w:rPr>
        <w:t>1-10.</w:t>
      </w:r>
    </w:p>
    <w:sectPr>
      <w:pgSz w:w="11910" w:h="16840"/>
      <w:pgMar w:top="1340" w:right="1000" w:bottom="1200" w:left="1080" w:header="0" w:footer="100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zli">
    <w:altName w:val="Segoe Print"/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6314440</wp:posOffset>
              </wp:positionH>
              <wp:positionV relativeFrom="page">
                <wp:posOffset>9918065</wp:posOffset>
              </wp:positionV>
              <wp:extent cx="209550" cy="182880"/>
              <wp:effectExtent l="0" t="0" r="0" b="0"/>
              <wp:wrapNone/>
              <wp:docPr id="3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88" w:lineRule="exact"/>
                            <w:ind w:left="60" w:right="0" w:firstLine="0"/>
                            <w:jc w:val="left"/>
                            <w:rPr>
                              <w:rFonts w:ascii="Nazli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Nazl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Caixa de Texto 1" o:spid="_x0000_s1026" o:spt="202" type="#_x0000_t202" style="position:absolute;left:0pt;margin-left:497.2pt;margin-top:780.95pt;height:14.4pt;width:16.5pt;mso-position-horizontal-relative:page;mso-position-vertical-relative:page;z-index:-251657216;mso-width-relative:page;mso-height-relative:page;" filled="f" stroked="f" coordsize="21600,21600" o:gfxdata="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o&#10;kWKa2gAAAA4BAAAPAAAAAAAAAAEAIAAAACIAAABkcnMvZG93bnJldi54bWxQSwECFAAUAAAACACH&#10;TuJAw1/YI7ABAAB3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88" w:lineRule="exact"/>
                      <w:ind w:left="60" w:right="0" w:firstLine="0"/>
                      <w:jc w:val="left"/>
                      <w:rPr>
                        <w:rFonts w:ascii="Nazli"/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Nazl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[%1]"/>
      <w:lvlJc w:val="left"/>
      <w:pPr>
        <w:ind w:left="620" w:hanging="34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345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61" w:hanging="345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81" w:hanging="345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45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345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143" w:hanging="345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063" w:hanging="345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984" w:hanging="345"/>
      </w:pPr>
      <w:rPr>
        <w:rFonts w:hint="default"/>
        <w:lang w:val="pt-PT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1" w:hanging="36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13"/>
        <w:sz w:val="28"/>
        <w:szCs w:val="28"/>
        <w:lang w:val="pt-PT" w:eastAsia="en-US" w:bidi="ar-SA"/>
      </w:rPr>
    </w:lvl>
    <w:lvl w:ilvl="1" w:tentative="0">
      <w:start w:val="1"/>
      <w:numFmt w:val="decimal"/>
      <w:lvlText w:val="%1.%2."/>
      <w:lvlJc w:val="left"/>
      <w:pPr>
        <w:ind w:left="1331" w:hanging="71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1"/>
        <w:sz w:val="24"/>
        <w:szCs w:val="24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282" w:hanging="711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225" w:hanging="711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711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111" w:hanging="711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711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996" w:hanging="711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939" w:hanging="71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0859"/>
    <w:rsid w:val="0C7351F3"/>
    <w:rsid w:val="127B38BB"/>
    <w:rsid w:val="141A314A"/>
    <w:rsid w:val="1EAD4A07"/>
    <w:rsid w:val="3E0838E5"/>
    <w:rsid w:val="4CB95AA6"/>
    <w:rsid w:val="4DDD6AEA"/>
    <w:rsid w:val="70DC386D"/>
    <w:rsid w:val="74144D1B"/>
    <w:rsid w:val="7753694F"/>
    <w:rsid w:val="7821789D"/>
    <w:rsid w:val="78607F17"/>
    <w:rsid w:val="7D796AF6"/>
    <w:rsid w:val="7DDB7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981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ind w:left="620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7">
    <w:name w:val="toc 1"/>
    <w:basedOn w:val="1"/>
    <w:next w:val="1"/>
    <w:qFormat/>
    <w:uiPriority w:val="1"/>
    <w:pPr>
      <w:spacing w:before="239"/>
      <w:ind w:left="1061" w:hanging="4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8">
    <w:name w:val="toc 2"/>
    <w:basedOn w:val="1"/>
    <w:next w:val="1"/>
    <w:qFormat/>
    <w:uiPriority w:val="1"/>
    <w:pPr>
      <w:spacing w:before="234"/>
      <w:ind w:left="1501" w:hanging="66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9">
    <w:name w:val="Title"/>
    <w:basedOn w:val="1"/>
    <w:qFormat/>
    <w:uiPriority w:val="1"/>
    <w:pPr>
      <w:spacing w:before="222"/>
      <w:ind w:left="1054" w:right="113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pt-PT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74"/>
      <w:ind w:left="1341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customStyle="1" w:styleId="12">
    <w:name w:val="Table Paragraph"/>
    <w:basedOn w:val="1"/>
    <w:qFormat/>
    <w:uiPriority w:val="1"/>
    <w:pPr>
      <w:spacing w:before="206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2021-06-10T17:09:00Z</dcterms:created>
  <dc:creator>Sara Oliveira</dc:creator>
  <cp:lastModifiedBy>TheMasterOfShadows</cp:lastModifiedBy>
  <dcterms:modified xsi:type="dcterms:W3CDTF">2021-06-17T20:13:31Z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2021-06-10T00:00:00Z</vt:filetime>
  </property>
  <property fmtid="{D5CDD505-2E9C-101B-9397-08002B2CF9AE}" pid="5" name="KSOProductBuildVer">
    <vt:lpwstr>2070-11.2.0.10152</vt:lpwstr>
  </property>
</Properties>
</file>