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24A51" w14:textId="77777777" w:rsidR="00F87CF2" w:rsidRDefault="00F87CF2" w:rsidP="00F87CF2">
      <w:pPr>
        <w:jc w:val="center"/>
        <w:rPr>
          <w:rFonts w:ascii="Arial" w:hAnsi="Arial" w:cs="Arial"/>
          <w:b/>
          <w:bCs/>
          <w:color w:val="7933FF"/>
          <w:sz w:val="60"/>
          <w:szCs w:val="60"/>
        </w:rPr>
      </w:pPr>
    </w:p>
    <w:p w14:paraId="4F7F73F6" w14:textId="4E92D495" w:rsidR="00F87CF2" w:rsidRPr="00F87CF2" w:rsidRDefault="00A544DF" w:rsidP="00F87CF2">
      <w:pPr>
        <w:jc w:val="center"/>
        <w:rPr>
          <w:rFonts w:ascii="Arial" w:hAnsi="Arial" w:cs="Arial"/>
          <w:b/>
          <w:bCs/>
          <w:color w:val="7933FF"/>
          <w:sz w:val="60"/>
          <w:szCs w:val="60"/>
        </w:rPr>
      </w:pPr>
      <w:r w:rsidRPr="00F87CF2">
        <w:rPr>
          <w:rFonts w:ascii="Arial" w:hAnsi="Arial" w:cs="Arial"/>
          <w:b/>
          <w:bCs/>
          <w:color w:val="7933FF"/>
          <w:sz w:val="60"/>
          <w:szCs w:val="60"/>
        </w:rPr>
        <w:t xml:space="preserve">SaludXpert </w:t>
      </w:r>
    </w:p>
    <w:p w14:paraId="484C6385" w14:textId="7C4F1CF5" w:rsidR="00F87CF2" w:rsidRPr="00F87CF2" w:rsidRDefault="00F87CF2" w:rsidP="00F87CF2">
      <w:pPr>
        <w:jc w:val="center"/>
        <w:rPr>
          <w:rFonts w:ascii="Arial" w:hAnsi="Arial" w:cs="Arial"/>
          <w:b/>
          <w:bCs/>
          <w:color w:val="95A5FE"/>
          <w:sz w:val="26"/>
          <w:szCs w:val="26"/>
        </w:rPr>
      </w:pPr>
      <w:r w:rsidRPr="00F87CF2">
        <w:rPr>
          <w:rFonts w:ascii="Arial" w:hAnsi="Arial" w:cs="Arial"/>
          <w:b/>
          <w:bCs/>
          <w:color w:val="95A5FE"/>
          <w:sz w:val="26"/>
          <w:szCs w:val="26"/>
        </w:rPr>
        <w:t>Citas rápidas, salud eficiente.</w:t>
      </w:r>
    </w:p>
    <w:p w14:paraId="2BFED7AC" w14:textId="77777777" w:rsidR="00F87CF2" w:rsidRDefault="00F87CF2" w:rsidP="00F87CF2">
      <w:pPr>
        <w:jc w:val="center"/>
        <w:rPr>
          <w:rFonts w:ascii="Arial" w:hAnsi="Arial" w:cs="Arial"/>
          <w:b/>
          <w:bCs/>
          <w:sz w:val="60"/>
          <w:szCs w:val="60"/>
        </w:rPr>
      </w:pPr>
    </w:p>
    <w:p w14:paraId="696EAED6" w14:textId="664AB526" w:rsidR="00802101" w:rsidRPr="00F87CF2" w:rsidRDefault="00A544DF" w:rsidP="00F87CF2">
      <w:pPr>
        <w:jc w:val="center"/>
        <w:rPr>
          <w:rFonts w:ascii="Arial" w:hAnsi="Arial" w:cs="Arial"/>
          <w:b/>
          <w:bCs/>
          <w:sz w:val="48"/>
          <w:szCs w:val="48"/>
        </w:rPr>
      </w:pPr>
      <w:r w:rsidRPr="00F87CF2">
        <w:rPr>
          <w:rFonts w:ascii="Arial" w:hAnsi="Arial" w:cs="Arial"/>
          <w:b/>
          <w:bCs/>
          <w:sz w:val="48"/>
          <w:szCs w:val="48"/>
        </w:rPr>
        <w:t>Documen</w:t>
      </w:r>
      <w:r w:rsidR="00F87CF2">
        <w:rPr>
          <w:rFonts w:ascii="Arial" w:hAnsi="Arial" w:cs="Arial"/>
          <w:b/>
          <w:bCs/>
          <w:sz w:val="48"/>
          <w:szCs w:val="48"/>
        </w:rPr>
        <w:t>tación</w:t>
      </w:r>
    </w:p>
    <w:p w14:paraId="176498AA" w14:textId="77777777" w:rsidR="00A544DF" w:rsidRPr="00775C4C" w:rsidRDefault="00A544DF">
      <w:pPr>
        <w:rPr>
          <w:rFonts w:ascii="Arial" w:hAnsi="Arial" w:cs="Arial"/>
          <w:b/>
          <w:bCs/>
        </w:rPr>
      </w:pPr>
    </w:p>
    <w:p w14:paraId="3EE43857" w14:textId="77777777" w:rsidR="0032792E" w:rsidRPr="00F87CF2" w:rsidRDefault="0032792E" w:rsidP="0032792E">
      <w:pPr>
        <w:rPr>
          <w:rFonts w:ascii="Arial" w:hAnsi="Arial" w:cs="Arial"/>
          <w:b/>
          <w:bCs/>
          <w:sz w:val="30"/>
          <w:szCs w:val="30"/>
        </w:rPr>
      </w:pPr>
      <w:r w:rsidRPr="00F87CF2">
        <w:rPr>
          <w:rFonts w:ascii="Arial" w:hAnsi="Arial" w:cs="Arial"/>
          <w:b/>
          <w:bCs/>
          <w:sz w:val="30"/>
          <w:szCs w:val="30"/>
        </w:rPr>
        <w:t>Índice</w:t>
      </w:r>
    </w:p>
    <w:p w14:paraId="5452470F" w14:textId="77777777" w:rsidR="0032792E" w:rsidRPr="00775C4C" w:rsidRDefault="0032792E" w:rsidP="0032792E">
      <w:pPr>
        <w:rPr>
          <w:rFonts w:ascii="Arial" w:hAnsi="Arial" w:cs="Arial"/>
          <w:b/>
          <w:bCs/>
        </w:rPr>
      </w:pPr>
      <w:r w:rsidRPr="00775C4C">
        <w:rPr>
          <w:rFonts w:ascii="Arial" w:hAnsi="Arial" w:cs="Arial"/>
          <w:b/>
          <w:bCs/>
        </w:rPr>
        <w:t>1. Introducción</w:t>
      </w:r>
    </w:p>
    <w:p w14:paraId="737CE20A" w14:textId="0BF1B241" w:rsidR="0032792E" w:rsidRPr="00775C4C" w:rsidRDefault="0032792E" w:rsidP="0032792E">
      <w:pPr>
        <w:rPr>
          <w:rFonts w:ascii="Arial" w:hAnsi="Arial" w:cs="Arial"/>
          <w:sz w:val="22"/>
          <w:szCs w:val="22"/>
        </w:rPr>
      </w:pPr>
      <w:r w:rsidRPr="00775C4C">
        <w:rPr>
          <w:rFonts w:ascii="Arial" w:hAnsi="Arial" w:cs="Arial"/>
        </w:rPr>
        <w:t xml:space="preserve">   </w:t>
      </w:r>
      <w:r w:rsidRPr="00775C4C">
        <w:rPr>
          <w:rFonts w:ascii="Arial" w:hAnsi="Arial" w:cs="Arial"/>
          <w:sz w:val="22"/>
          <w:szCs w:val="22"/>
        </w:rPr>
        <w:t>1.1. Objetivo del sistema</w:t>
      </w:r>
    </w:p>
    <w:p w14:paraId="18F88070" w14:textId="2DDEFA45" w:rsidR="0032792E" w:rsidRPr="00775C4C" w:rsidRDefault="0032792E" w:rsidP="0032792E">
      <w:pPr>
        <w:rPr>
          <w:rFonts w:ascii="Arial" w:hAnsi="Arial" w:cs="Arial"/>
          <w:sz w:val="22"/>
          <w:szCs w:val="22"/>
        </w:rPr>
      </w:pPr>
      <w:r w:rsidRPr="00775C4C">
        <w:rPr>
          <w:rFonts w:ascii="Arial" w:hAnsi="Arial" w:cs="Arial"/>
          <w:sz w:val="22"/>
          <w:szCs w:val="22"/>
        </w:rPr>
        <w:t xml:space="preserve">   1.2. Descripción general</w:t>
      </w:r>
    </w:p>
    <w:p w14:paraId="10640442" w14:textId="198B529E" w:rsidR="0032792E" w:rsidRPr="00775C4C" w:rsidRDefault="0032792E" w:rsidP="0032792E">
      <w:pPr>
        <w:rPr>
          <w:rFonts w:ascii="Arial" w:hAnsi="Arial" w:cs="Arial"/>
        </w:rPr>
      </w:pPr>
      <w:r w:rsidRPr="00775C4C">
        <w:rPr>
          <w:rFonts w:ascii="Arial" w:hAnsi="Arial" w:cs="Arial"/>
          <w:sz w:val="22"/>
          <w:szCs w:val="22"/>
        </w:rPr>
        <w:t xml:space="preserve">   1.3. Tecnologías utilizadas</w:t>
      </w:r>
    </w:p>
    <w:p w14:paraId="68041AF6" w14:textId="77777777" w:rsidR="0032792E" w:rsidRPr="00775C4C" w:rsidRDefault="0032792E" w:rsidP="0032792E">
      <w:pPr>
        <w:rPr>
          <w:rFonts w:ascii="Arial" w:hAnsi="Arial" w:cs="Arial"/>
          <w:b/>
          <w:bCs/>
        </w:rPr>
      </w:pPr>
      <w:r w:rsidRPr="00775C4C">
        <w:rPr>
          <w:rFonts w:ascii="Arial" w:hAnsi="Arial" w:cs="Arial"/>
          <w:b/>
          <w:bCs/>
        </w:rPr>
        <w:t>2. Estructura del proyecto</w:t>
      </w:r>
    </w:p>
    <w:p w14:paraId="008B380C" w14:textId="441D0F4B" w:rsidR="0032792E" w:rsidRPr="00775C4C" w:rsidRDefault="0032792E" w:rsidP="0032792E">
      <w:pPr>
        <w:rPr>
          <w:rFonts w:ascii="Arial" w:hAnsi="Arial" w:cs="Arial"/>
          <w:sz w:val="22"/>
          <w:szCs w:val="22"/>
        </w:rPr>
      </w:pPr>
      <w:r w:rsidRPr="00775C4C">
        <w:rPr>
          <w:rFonts w:ascii="Arial" w:hAnsi="Arial" w:cs="Arial"/>
        </w:rPr>
        <w:t xml:space="preserve">    </w:t>
      </w:r>
      <w:r w:rsidRPr="00775C4C">
        <w:rPr>
          <w:rFonts w:ascii="Arial" w:hAnsi="Arial" w:cs="Arial"/>
          <w:sz w:val="22"/>
          <w:szCs w:val="22"/>
        </w:rPr>
        <w:t>2.1. Descripción general de carpetas</w:t>
      </w:r>
    </w:p>
    <w:p w14:paraId="77F1CE51" w14:textId="29E08C42" w:rsidR="0032792E" w:rsidRPr="00775C4C" w:rsidRDefault="0032792E" w:rsidP="0032792E">
      <w:pPr>
        <w:rPr>
          <w:rFonts w:ascii="Arial" w:hAnsi="Arial" w:cs="Arial"/>
          <w:sz w:val="22"/>
          <w:szCs w:val="22"/>
        </w:rPr>
      </w:pPr>
      <w:r w:rsidRPr="00775C4C">
        <w:rPr>
          <w:rFonts w:ascii="Arial" w:hAnsi="Arial" w:cs="Arial"/>
          <w:sz w:val="22"/>
          <w:szCs w:val="22"/>
        </w:rPr>
        <w:t xml:space="preserve">    2.2. Descripción de las clases y archivos principales</w:t>
      </w:r>
    </w:p>
    <w:p w14:paraId="1284EED8" w14:textId="6E153D84" w:rsidR="0032792E" w:rsidRPr="00775C4C" w:rsidRDefault="0032792E" w:rsidP="0032792E">
      <w:pPr>
        <w:rPr>
          <w:rFonts w:ascii="Arial" w:hAnsi="Arial" w:cs="Arial"/>
          <w:b/>
          <w:bCs/>
        </w:rPr>
      </w:pPr>
      <w:r w:rsidRPr="00775C4C">
        <w:rPr>
          <w:rFonts w:ascii="Arial" w:hAnsi="Arial" w:cs="Arial"/>
          <w:b/>
          <w:bCs/>
        </w:rPr>
        <w:t>3. Documentación de la base de datos</w:t>
      </w:r>
    </w:p>
    <w:p w14:paraId="10CB8540" w14:textId="027CDC47" w:rsidR="0032792E" w:rsidRPr="00775C4C" w:rsidRDefault="0032792E" w:rsidP="0032792E">
      <w:pPr>
        <w:rPr>
          <w:rFonts w:ascii="Arial" w:hAnsi="Arial" w:cs="Arial"/>
          <w:sz w:val="22"/>
          <w:szCs w:val="22"/>
        </w:rPr>
      </w:pPr>
      <w:r w:rsidRPr="00775C4C">
        <w:rPr>
          <w:rFonts w:ascii="Arial" w:hAnsi="Arial" w:cs="Arial"/>
        </w:rPr>
        <w:t xml:space="preserve">    </w:t>
      </w:r>
      <w:r w:rsidRPr="00775C4C">
        <w:rPr>
          <w:rFonts w:ascii="Arial" w:hAnsi="Arial" w:cs="Arial"/>
          <w:sz w:val="22"/>
          <w:szCs w:val="22"/>
        </w:rPr>
        <w:t>3.1. Descripción general de la base de datos</w:t>
      </w:r>
    </w:p>
    <w:p w14:paraId="24A03EE0" w14:textId="3C6C048A" w:rsidR="0032792E" w:rsidRPr="00BD5E7B" w:rsidRDefault="0032792E" w:rsidP="0032792E">
      <w:pPr>
        <w:rPr>
          <w:rFonts w:ascii="Arial" w:hAnsi="Arial" w:cs="Arial"/>
          <w:b/>
          <w:bCs/>
        </w:rPr>
      </w:pPr>
      <w:r w:rsidRPr="00BD5E7B">
        <w:rPr>
          <w:rFonts w:ascii="Arial" w:hAnsi="Arial" w:cs="Arial"/>
          <w:b/>
          <w:bCs/>
        </w:rPr>
        <w:t xml:space="preserve">    3.</w:t>
      </w:r>
      <w:r w:rsidR="00BD5E7B">
        <w:rPr>
          <w:rFonts w:ascii="Arial" w:hAnsi="Arial" w:cs="Arial"/>
          <w:b/>
          <w:bCs/>
        </w:rPr>
        <w:t>2</w:t>
      </w:r>
      <w:r w:rsidRPr="00BD5E7B">
        <w:rPr>
          <w:rFonts w:ascii="Arial" w:hAnsi="Arial" w:cs="Arial"/>
          <w:b/>
          <w:bCs/>
        </w:rPr>
        <w:t>. Características especiales</w:t>
      </w:r>
    </w:p>
    <w:p w14:paraId="3298DFE8" w14:textId="1950521C" w:rsidR="0032792E" w:rsidRPr="00775C4C" w:rsidRDefault="0032792E" w:rsidP="0032792E">
      <w:pPr>
        <w:rPr>
          <w:rFonts w:ascii="Arial" w:hAnsi="Arial" w:cs="Arial"/>
          <w:sz w:val="22"/>
          <w:szCs w:val="22"/>
        </w:rPr>
      </w:pPr>
      <w:r w:rsidRPr="00775C4C">
        <w:rPr>
          <w:rFonts w:ascii="Arial" w:hAnsi="Arial" w:cs="Arial"/>
          <w:sz w:val="22"/>
          <w:szCs w:val="22"/>
        </w:rPr>
        <w:t xml:space="preserve">    </w:t>
      </w:r>
      <w:r w:rsidR="00BD5E7B">
        <w:rPr>
          <w:rFonts w:ascii="Arial" w:hAnsi="Arial" w:cs="Arial"/>
          <w:sz w:val="22"/>
          <w:szCs w:val="22"/>
        </w:rPr>
        <w:t xml:space="preserve">        </w:t>
      </w:r>
      <w:r w:rsidRPr="00775C4C">
        <w:rPr>
          <w:rFonts w:ascii="Arial" w:hAnsi="Arial" w:cs="Arial"/>
          <w:sz w:val="22"/>
          <w:szCs w:val="22"/>
        </w:rPr>
        <w:t>3.</w:t>
      </w:r>
      <w:r w:rsidR="00BD5E7B">
        <w:rPr>
          <w:rFonts w:ascii="Arial" w:hAnsi="Arial" w:cs="Arial"/>
          <w:sz w:val="22"/>
          <w:szCs w:val="22"/>
        </w:rPr>
        <w:t>2</w:t>
      </w:r>
      <w:r w:rsidRPr="00775C4C">
        <w:rPr>
          <w:rFonts w:ascii="Arial" w:hAnsi="Arial" w:cs="Arial"/>
          <w:sz w:val="22"/>
          <w:szCs w:val="22"/>
        </w:rPr>
        <w:t>.1. Triggers</w:t>
      </w:r>
    </w:p>
    <w:p w14:paraId="2DD29A87" w14:textId="4F11CBC2" w:rsidR="0032792E" w:rsidRPr="00775C4C" w:rsidRDefault="0032792E" w:rsidP="0032792E">
      <w:pPr>
        <w:rPr>
          <w:rFonts w:ascii="Arial" w:hAnsi="Arial" w:cs="Arial"/>
          <w:sz w:val="22"/>
          <w:szCs w:val="22"/>
        </w:rPr>
      </w:pPr>
      <w:r w:rsidRPr="00775C4C">
        <w:rPr>
          <w:rFonts w:ascii="Arial" w:hAnsi="Arial" w:cs="Arial"/>
          <w:sz w:val="22"/>
          <w:szCs w:val="22"/>
        </w:rPr>
        <w:t xml:space="preserve">    </w:t>
      </w:r>
      <w:r w:rsidR="00BD5E7B">
        <w:rPr>
          <w:rFonts w:ascii="Arial" w:hAnsi="Arial" w:cs="Arial"/>
          <w:sz w:val="22"/>
          <w:szCs w:val="22"/>
        </w:rPr>
        <w:t xml:space="preserve">        </w:t>
      </w:r>
      <w:r w:rsidRPr="00775C4C">
        <w:rPr>
          <w:rFonts w:ascii="Arial" w:hAnsi="Arial" w:cs="Arial"/>
          <w:sz w:val="22"/>
          <w:szCs w:val="22"/>
        </w:rPr>
        <w:t>3.</w:t>
      </w:r>
      <w:r w:rsidR="00BD5E7B">
        <w:rPr>
          <w:rFonts w:ascii="Arial" w:hAnsi="Arial" w:cs="Arial"/>
          <w:sz w:val="22"/>
          <w:szCs w:val="22"/>
        </w:rPr>
        <w:t>2</w:t>
      </w:r>
      <w:r w:rsidRPr="00775C4C">
        <w:rPr>
          <w:rFonts w:ascii="Arial" w:hAnsi="Arial" w:cs="Arial"/>
          <w:sz w:val="22"/>
          <w:szCs w:val="22"/>
        </w:rPr>
        <w:t>.2. Procedimientos almacenados</w:t>
      </w:r>
    </w:p>
    <w:p w14:paraId="037EFF51" w14:textId="77777777" w:rsidR="0032792E" w:rsidRPr="00775C4C" w:rsidRDefault="0032792E" w:rsidP="0032792E">
      <w:pPr>
        <w:rPr>
          <w:rFonts w:ascii="Arial" w:hAnsi="Arial" w:cs="Arial"/>
          <w:b/>
          <w:bCs/>
        </w:rPr>
      </w:pPr>
      <w:r w:rsidRPr="00775C4C">
        <w:rPr>
          <w:rFonts w:ascii="Arial" w:hAnsi="Arial" w:cs="Arial"/>
          <w:b/>
          <w:bCs/>
        </w:rPr>
        <w:t>4. Funcionalidad principal</w:t>
      </w:r>
    </w:p>
    <w:p w14:paraId="3A158AD6" w14:textId="1F2B35D9" w:rsidR="0032792E" w:rsidRPr="00775C4C" w:rsidRDefault="0032792E" w:rsidP="0032792E">
      <w:pPr>
        <w:rPr>
          <w:rFonts w:ascii="Arial" w:hAnsi="Arial" w:cs="Arial"/>
          <w:sz w:val="22"/>
          <w:szCs w:val="22"/>
        </w:rPr>
      </w:pPr>
      <w:r w:rsidRPr="00775C4C">
        <w:rPr>
          <w:rFonts w:ascii="Arial" w:hAnsi="Arial" w:cs="Arial"/>
          <w:sz w:val="22"/>
          <w:szCs w:val="22"/>
        </w:rPr>
        <w:t xml:space="preserve">    4.1. Sistema de inicio de sesión</w:t>
      </w:r>
    </w:p>
    <w:p w14:paraId="677C075C" w14:textId="57BD8CDD" w:rsidR="0032792E" w:rsidRPr="00775C4C" w:rsidRDefault="0032792E" w:rsidP="0032792E">
      <w:pPr>
        <w:rPr>
          <w:rFonts w:ascii="Arial" w:hAnsi="Arial" w:cs="Arial"/>
          <w:sz w:val="22"/>
          <w:szCs w:val="22"/>
        </w:rPr>
      </w:pPr>
      <w:r w:rsidRPr="00775C4C">
        <w:rPr>
          <w:rFonts w:ascii="Arial" w:hAnsi="Arial" w:cs="Arial"/>
          <w:sz w:val="22"/>
          <w:szCs w:val="22"/>
        </w:rPr>
        <w:t xml:space="preserve">    4.2. Gestión de médicos</w:t>
      </w:r>
    </w:p>
    <w:p w14:paraId="1C33498A" w14:textId="5A68AEB0" w:rsidR="0032792E" w:rsidRPr="00775C4C" w:rsidRDefault="0032792E" w:rsidP="0032792E">
      <w:pPr>
        <w:rPr>
          <w:rFonts w:ascii="Arial" w:hAnsi="Arial" w:cs="Arial"/>
          <w:sz w:val="22"/>
          <w:szCs w:val="22"/>
        </w:rPr>
      </w:pPr>
      <w:r w:rsidRPr="00775C4C">
        <w:rPr>
          <w:rFonts w:ascii="Arial" w:hAnsi="Arial" w:cs="Arial"/>
          <w:sz w:val="22"/>
          <w:szCs w:val="22"/>
        </w:rPr>
        <w:t xml:space="preserve">    4.3. Gestión de citas</w:t>
      </w:r>
    </w:p>
    <w:p w14:paraId="7698E2EF" w14:textId="7D026A3A" w:rsidR="0032792E" w:rsidRPr="00775C4C" w:rsidRDefault="0032792E" w:rsidP="0032792E">
      <w:pPr>
        <w:rPr>
          <w:rFonts w:ascii="Arial" w:hAnsi="Arial" w:cs="Arial"/>
          <w:sz w:val="22"/>
          <w:szCs w:val="22"/>
        </w:rPr>
      </w:pPr>
      <w:r w:rsidRPr="00775C4C">
        <w:rPr>
          <w:rFonts w:ascii="Arial" w:hAnsi="Arial" w:cs="Arial"/>
          <w:sz w:val="22"/>
          <w:szCs w:val="22"/>
        </w:rPr>
        <w:t xml:space="preserve">    4.4. Registro de pacientes</w:t>
      </w:r>
    </w:p>
    <w:p w14:paraId="6246E6AE" w14:textId="442C5FDB" w:rsidR="0032792E" w:rsidRPr="00775C4C" w:rsidRDefault="0032792E" w:rsidP="0032792E">
      <w:pPr>
        <w:rPr>
          <w:rFonts w:ascii="Arial" w:hAnsi="Arial" w:cs="Arial"/>
          <w:sz w:val="22"/>
          <w:szCs w:val="22"/>
        </w:rPr>
      </w:pPr>
      <w:r w:rsidRPr="00775C4C">
        <w:rPr>
          <w:rFonts w:ascii="Arial" w:hAnsi="Arial" w:cs="Arial"/>
          <w:sz w:val="22"/>
          <w:szCs w:val="22"/>
        </w:rPr>
        <w:lastRenderedPageBreak/>
        <w:t xml:space="preserve">    4.5. Integración de pagos</w:t>
      </w:r>
    </w:p>
    <w:p w14:paraId="550C84CA" w14:textId="77777777" w:rsidR="0032792E" w:rsidRPr="00775C4C" w:rsidRDefault="0032792E" w:rsidP="0032792E">
      <w:pPr>
        <w:rPr>
          <w:rFonts w:ascii="Arial" w:hAnsi="Arial" w:cs="Arial"/>
          <w:b/>
          <w:bCs/>
        </w:rPr>
      </w:pPr>
      <w:r w:rsidRPr="00775C4C">
        <w:rPr>
          <w:rFonts w:ascii="Arial" w:hAnsi="Arial" w:cs="Arial"/>
          <w:b/>
          <w:bCs/>
        </w:rPr>
        <w:t>5. Configuración e instalación del proyecto</w:t>
      </w:r>
    </w:p>
    <w:p w14:paraId="5C4F2295" w14:textId="053A6B7D" w:rsidR="0032792E" w:rsidRPr="00775C4C" w:rsidRDefault="0032792E" w:rsidP="0032792E">
      <w:pPr>
        <w:rPr>
          <w:rFonts w:ascii="Arial" w:hAnsi="Arial" w:cs="Arial"/>
          <w:sz w:val="22"/>
          <w:szCs w:val="22"/>
        </w:rPr>
      </w:pPr>
      <w:r w:rsidRPr="00775C4C">
        <w:rPr>
          <w:rFonts w:ascii="Arial" w:hAnsi="Arial" w:cs="Arial"/>
          <w:sz w:val="22"/>
          <w:szCs w:val="22"/>
        </w:rPr>
        <w:t xml:space="preserve">    5.1. Requisitos previos</w:t>
      </w:r>
    </w:p>
    <w:p w14:paraId="62EE88DE" w14:textId="2206F21B" w:rsidR="0032792E" w:rsidRPr="00775C4C" w:rsidRDefault="0032792E" w:rsidP="0032792E">
      <w:pPr>
        <w:rPr>
          <w:rFonts w:ascii="Arial" w:hAnsi="Arial" w:cs="Arial"/>
          <w:sz w:val="22"/>
          <w:szCs w:val="22"/>
        </w:rPr>
      </w:pPr>
      <w:r w:rsidRPr="00775C4C">
        <w:rPr>
          <w:rFonts w:ascii="Arial" w:hAnsi="Arial" w:cs="Arial"/>
          <w:sz w:val="22"/>
          <w:szCs w:val="22"/>
        </w:rPr>
        <w:t xml:space="preserve">    5.2. Pasos de instalación</w:t>
      </w:r>
    </w:p>
    <w:p w14:paraId="74058536" w14:textId="0E7FECCB" w:rsidR="0032792E" w:rsidRPr="00775C4C" w:rsidRDefault="0032792E" w:rsidP="0032792E">
      <w:pPr>
        <w:rPr>
          <w:rFonts w:ascii="Arial" w:hAnsi="Arial" w:cs="Arial"/>
          <w:sz w:val="22"/>
          <w:szCs w:val="22"/>
        </w:rPr>
      </w:pPr>
      <w:r w:rsidRPr="00775C4C">
        <w:rPr>
          <w:rFonts w:ascii="Arial" w:hAnsi="Arial" w:cs="Arial"/>
          <w:sz w:val="22"/>
          <w:szCs w:val="22"/>
        </w:rPr>
        <w:t xml:space="preserve">    5.3. Configuración</w:t>
      </w:r>
    </w:p>
    <w:p w14:paraId="12D45D49" w14:textId="77777777" w:rsidR="0032792E" w:rsidRPr="00775C4C" w:rsidRDefault="0032792E" w:rsidP="0032792E">
      <w:pPr>
        <w:rPr>
          <w:rFonts w:ascii="Arial" w:hAnsi="Arial" w:cs="Arial"/>
          <w:b/>
          <w:bCs/>
        </w:rPr>
      </w:pPr>
      <w:r w:rsidRPr="00775C4C">
        <w:rPr>
          <w:rFonts w:ascii="Arial" w:hAnsi="Arial" w:cs="Arial"/>
          <w:b/>
          <w:bCs/>
        </w:rPr>
        <w:t>6. Documentación de la interfaz de usuario</w:t>
      </w:r>
    </w:p>
    <w:p w14:paraId="780B65F3" w14:textId="607A30F2" w:rsidR="0032792E" w:rsidRPr="00775C4C" w:rsidRDefault="0032792E" w:rsidP="0032792E">
      <w:pPr>
        <w:rPr>
          <w:rFonts w:ascii="Arial" w:hAnsi="Arial" w:cs="Arial"/>
          <w:sz w:val="22"/>
          <w:szCs w:val="22"/>
        </w:rPr>
      </w:pPr>
      <w:r w:rsidRPr="00775C4C">
        <w:rPr>
          <w:rFonts w:ascii="Arial" w:hAnsi="Arial" w:cs="Arial"/>
          <w:b/>
          <w:bCs/>
          <w:sz w:val="22"/>
          <w:szCs w:val="22"/>
        </w:rPr>
        <w:t xml:space="preserve">   </w:t>
      </w:r>
      <w:r w:rsidRPr="00775C4C">
        <w:rPr>
          <w:rFonts w:ascii="Arial" w:hAnsi="Arial" w:cs="Arial"/>
          <w:sz w:val="22"/>
          <w:szCs w:val="22"/>
        </w:rPr>
        <w:t>6.1. Diseño de la ventana principal</w:t>
      </w:r>
    </w:p>
    <w:p w14:paraId="68531077" w14:textId="3BBE0F51" w:rsidR="0032792E" w:rsidRPr="00775C4C" w:rsidRDefault="0032792E" w:rsidP="0032792E">
      <w:pPr>
        <w:rPr>
          <w:rFonts w:ascii="Arial" w:hAnsi="Arial" w:cs="Arial"/>
          <w:sz w:val="22"/>
          <w:szCs w:val="22"/>
        </w:rPr>
      </w:pPr>
      <w:r w:rsidRPr="00775C4C">
        <w:rPr>
          <w:rFonts w:ascii="Arial" w:hAnsi="Arial" w:cs="Arial"/>
          <w:sz w:val="22"/>
          <w:szCs w:val="22"/>
        </w:rPr>
        <w:t xml:space="preserve">   6.2. Guía de funciones</w:t>
      </w:r>
    </w:p>
    <w:p w14:paraId="55AB825E" w14:textId="342D27A5" w:rsidR="0032792E" w:rsidRPr="00775C4C" w:rsidRDefault="0032792E" w:rsidP="0032792E">
      <w:pPr>
        <w:rPr>
          <w:rFonts w:ascii="Arial" w:hAnsi="Arial" w:cs="Arial"/>
          <w:b/>
          <w:bCs/>
        </w:rPr>
      </w:pPr>
      <w:r w:rsidRPr="00775C4C">
        <w:rPr>
          <w:rFonts w:ascii="Arial" w:hAnsi="Arial" w:cs="Arial"/>
          <w:b/>
          <w:bCs/>
        </w:rPr>
        <w:t>7. Detalles de implementación del código</w:t>
      </w:r>
    </w:p>
    <w:p w14:paraId="2FB52186" w14:textId="402870A9" w:rsidR="0032792E" w:rsidRPr="00775C4C" w:rsidRDefault="0032792E" w:rsidP="0032792E">
      <w:pPr>
        <w:rPr>
          <w:rFonts w:ascii="Arial" w:hAnsi="Arial" w:cs="Arial"/>
          <w:sz w:val="22"/>
          <w:szCs w:val="22"/>
        </w:rPr>
      </w:pPr>
      <w:r w:rsidRPr="00775C4C">
        <w:rPr>
          <w:rFonts w:ascii="Arial" w:hAnsi="Arial" w:cs="Arial"/>
          <w:sz w:val="22"/>
          <w:szCs w:val="22"/>
        </w:rPr>
        <w:t xml:space="preserve">    7.1. Clases y funciones clave</w:t>
      </w:r>
    </w:p>
    <w:p w14:paraId="52D3CF32" w14:textId="314BB296" w:rsidR="0032792E" w:rsidRPr="00775C4C" w:rsidRDefault="0032792E" w:rsidP="0032792E">
      <w:pPr>
        <w:rPr>
          <w:rFonts w:ascii="Arial" w:hAnsi="Arial" w:cs="Arial"/>
          <w:sz w:val="22"/>
          <w:szCs w:val="22"/>
        </w:rPr>
      </w:pPr>
      <w:r w:rsidRPr="00775C4C">
        <w:rPr>
          <w:rFonts w:ascii="Arial" w:hAnsi="Arial" w:cs="Arial"/>
          <w:sz w:val="22"/>
          <w:szCs w:val="22"/>
        </w:rPr>
        <w:t xml:space="preserve">    7.2. Algoritmos utilizados</w:t>
      </w:r>
    </w:p>
    <w:p w14:paraId="22C08FE0" w14:textId="09EAF6B6" w:rsidR="0032792E" w:rsidRPr="00775C4C" w:rsidRDefault="0032792E" w:rsidP="0032792E">
      <w:pPr>
        <w:rPr>
          <w:rFonts w:ascii="Arial" w:hAnsi="Arial" w:cs="Arial"/>
          <w:sz w:val="22"/>
          <w:szCs w:val="22"/>
        </w:rPr>
      </w:pPr>
      <w:r w:rsidRPr="00775C4C">
        <w:rPr>
          <w:rFonts w:ascii="Arial" w:hAnsi="Arial" w:cs="Arial"/>
          <w:sz w:val="22"/>
          <w:szCs w:val="22"/>
        </w:rPr>
        <w:t xml:space="preserve">    7.3. Características de seguridad</w:t>
      </w:r>
    </w:p>
    <w:p w14:paraId="505C4EA1" w14:textId="77777777" w:rsidR="0032792E" w:rsidRPr="00775C4C" w:rsidRDefault="0032792E" w:rsidP="0032792E">
      <w:pPr>
        <w:rPr>
          <w:rFonts w:ascii="Arial" w:hAnsi="Arial" w:cs="Arial"/>
          <w:b/>
          <w:bCs/>
        </w:rPr>
      </w:pPr>
      <w:r w:rsidRPr="00775C4C">
        <w:rPr>
          <w:rFonts w:ascii="Arial" w:hAnsi="Arial" w:cs="Arial"/>
          <w:b/>
          <w:bCs/>
        </w:rPr>
        <w:t>8. Contribuciones y licencias</w:t>
      </w:r>
    </w:p>
    <w:p w14:paraId="0041508E" w14:textId="6B915807" w:rsidR="0032792E" w:rsidRPr="00775C4C" w:rsidRDefault="0032792E" w:rsidP="0032792E">
      <w:pPr>
        <w:rPr>
          <w:rFonts w:ascii="Arial" w:hAnsi="Arial" w:cs="Arial"/>
          <w:sz w:val="22"/>
          <w:szCs w:val="22"/>
        </w:rPr>
      </w:pPr>
      <w:r w:rsidRPr="00775C4C">
        <w:rPr>
          <w:rFonts w:ascii="Arial" w:hAnsi="Arial" w:cs="Arial"/>
          <w:sz w:val="22"/>
          <w:szCs w:val="22"/>
        </w:rPr>
        <w:t xml:space="preserve">   8.1. Pautas para las contribuciones</w:t>
      </w:r>
    </w:p>
    <w:p w14:paraId="517CB9BB" w14:textId="38EE2DA6" w:rsidR="004C2C76" w:rsidRPr="00775C4C" w:rsidRDefault="0032792E" w:rsidP="0032792E">
      <w:pPr>
        <w:rPr>
          <w:rFonts w:ascii="Arial" w:hAnsi="Arial" w:cs="Arial"/>
          <w:sz w:val="22"/>
          <w:szCs w:val="22"/>
        </w:rPr>
      </w:pPr>
      <w:r w:rsidRPr="00775C4C">
        <w:rPr>
          <w:rFonts w:ascii="Arial" w:hAnsi="Arial" w:cs="Arial"/>
          <w:sz w:val="22"/>
          <w:szCs w:val="22"/>
        </w:rPr>
        <w:t xml:space="preserve">   8.2. Información sobre la licencia</w:t>
      </w:r>
    </w:p>
    <w:p w14:paraId="2F060740" w14:textId="1EE9E081" w:rsidR="00A544DF" w:rsidRPr="00775C4C" w:rsidRDefault="0032792E" w:rsidP="0032792E">
      <w:pPr>
        <w:rPr>
          <w:rFonts w:ascii="Arial" w:hAnsi="Arial" w:cs="Arial"/>
          <w:b/>
          <w:bCs/>
        </w:rPr>
      </w:pPr>
      <w:r w:rsidRPr="00775C4C">
        <w:rPr>
          <w:rFonts w:ascii="Arial" w:hAnsi="Arial" w:cs="Arial"/>
          <w:b/>
          <w:bCs/>
        </w:rPr>
        <w:t>9. Conclusión</w:t>
      </w:r>
    </w:p>
    <w:p w14:paraId="47831C8D" w14:textId="77777777" w:rsidR="0032792E" w:rsidRPr="00775C4C" w:rsidRDefault="0032792E" w:rsidP="0032792E">
      <w:pPr>
        <w:rPr>
          <w:rFonts w:ascii="Arial" w:hAnsi="Arial" w:cs="Arial"/>
          <w:b/>
          <w:bCs/>
        </w:rPr>
      </w:pPr>
    </w:p>
    <w:p w14:paraId="534A9824" w14:textId="6A2C0FF4" w:rsidR="00A544DF" w:rsidRPr="00A544DF" w:rsidRDefault="00A544DF" w:rsidP="00A544DF">
      <w:pPr>
        <w:rPr>
          <w:rFonts w:ascii="Arial" w:hAnsi="Arial" w:cs="Arial"/>
          <w:b/>
          <w:bCs/>
          <w:sz w:val="32"/>
          <w:szCs w:val="32"/>
        </w:rPr>
      </w:pPr>
      <w:r w:rsidRPr="00A544DF">
        <w:rPr>
          <w:rFonts w:ascii="Arial" w:hAnsi="Arial" w:cs="Arial"/>
          <w:b/>
          <w:bCs/>
          <w:sz w:val="32"/>
          <w:szCs w:val="32"/>
        </w:rPr>
        <w:t>Introdu</w:t>
      </w:r>
      <w:r w:rsidR="004C2C76">
        <w:rPr>
          <w:rFonts w:ascii="Arial" w:hAnsi="Arial" w:cs="Arial"/>
          <w:b/>
          <w:bCs/>
          <w:sz w:val="32"/>
          <w:szCs w:val="32"/>
        </w:rPr>
        <w:t>cción</w:t>
      </w:r>
    </w:p>
    <w:p w14:paraId="09AFB3EA" w14:textId="77777777" w:rsidR="00A544DF" w:rsidRPr="00775C4C" w:rsidRDefault="00A544DF">
      <w:pPr>
        <w:rPr>
          <w:rFonts w:ascii="Arial" w:hAnsi="Arial" w:cs="Arial"/>
          <w:b/>
          <w:bCs/>
        </w:rPr>
      </w:pPr>
    </w:p>
    <w:p w14:paraId="12C65120" w14:textId="77777777" w:rsidR="00A544DF" w:rsidRPr="00A544DF" w:rsidRDefault="00A544DF" w:rsidP="00A544DF">
      <w:pPr>
        <w:rPr>
          <w:rFonts w:ascii="Arial" w:hAnsi="Arial" w:cs="Arial"/>
          <w:b/>
          <w:bCs/>
          <w:sz w:val="28"/>
          <w:szCs w:val="28"/>
        </w:rPr>
      </w:pPr>
      <w:r w:rsidRPr="00A544DF">
        <w:rPr>
          <w:rFonts w:ascii="Arial" w:hAnsi="Arial" w:cs="Arial"/>
          <w:b/>
          <w:bCs/>
          <w:sz w:val="28"/>
          <w:szCs w:val="28"/>
        </w:rPr>
        <w:t>1.1. Propósito del sistema</w:t>
      </w:r>
    </w:p>
    <w:p w14:paraId="2A7DBC5D" w14:textId="77777777" w:rsidR="00A544DF" w:rsidRPr="00775C4C" w:rsidRDefault="00A544DF" w:rsidP="00A544DF">
      <w:pPr>
        <w:rPr>
          <w:rFonts w:ascii="Arial" w:hAnsi="Arial" w:cs="Arial"/>
        </w:rPr>
      </w:pPr>
      <w:r w:rsidRPr="00A544DF">
        <w:rPr>
          <w:rFonts w:ascii="Arial" w:hAnsi="Arial" w:cs="Arial"/>
        </w:rPr>
        <w:t>SaludXpert es una aplicación de gestión de citas médicas desarrollada para optimizar la programación de citas en clínicas y consultorios, mejorando la experiencia tanto para pacientes como para médicos.</w:t>
      </w:r>
    </w:p>
    <w:p w14:paraId="721CE5A5" w14:textId="77777777" w:rsidR="0032792E" w:rsidRPr="00A544DF" w:rsidRDefault="0032792E" w:rsidP="00A544DF">
      <w:pPr>
        <w:rPr>
          <w:rFonts w:ascii="Arial" w:hAnsi="Arial" w:cs="Arial"/>
          <w:b/>
          <w:bCs/>
        </w:rPr>
      </w:pPr>
    </w:p>
    <w:p w14:paraId="22414AC3" w14:textId="77777777" w:rsidR="00A544DF" w:rsidRPr="00A544DF" w:rsidRDefault="00A544DF" w:rsidP="00A544DF">
      <w:pPr>
        <w:rPr>
          <w:rFonts w:ascii="Arial" w:hAnsi="Arial" w:cs="Arial"/>
          <w:b/>
          <w:bCs/>
          <w:sz w:val="28"/>
          <w:szCs w:val="28"/>
        </w:rPr>
      </w:pPr>
      <w:r w:rsidRPr="00A544DF">
        <w:rPr>
          <w:rFonts w:ascii="Arial" w:hAnsi="Arial" w:cs="Arial"/>
          <w:b/>
          <w:bCs/>
          <w:sz w:val="28"/>
          <w:szCs w:val="28"/>
        </w:rPr>
        <w:t>1.2. Descripción general</w:t>
      </w:r>
    </w:p>
    <w:p w14:paraId="2202C6BD" w14:textId="7F990DBD" w:rsidR="00A544DF" w:rsidRPr="00A544DF" w:rsidRDefault="00A544DF" w:rsidP="00A544DF">
      <w:pPr>
        <w:rPr>
          <w:rFonts w:ascii="Arial" w:hAnsi="Arial" w:cs="Arial"/>
        </w:rPr>
      </w:pPr>
      <w:r w:rsidRPr="00A544DF">
        <w:rPr>
          <w:rFonts w:ascii="Arial" w:hAnsi="Arial" w:cs="Arial"/>
        </w:rPr>
        <w:t>El sistema permite gestionar citas médicas, historiales clínicos, usuarios (doctores, recepcionistas y pacientes). Está basado en Java con una interfaz gráfica creada con Java Swing y usa MySQL para la gestión de la base de datos.</w:t>
      </w:r>
    </w:p>
    <w:p w14:paraId="5F202D4F" w14:textId="77777777" w:rsidR="00A544DF" w:rsidRPr="00775C4C" w:rsidRDefault="00A544DF">
      <w:pPr>
        <w:rPr>
          <w:rFonts w:ascii="Arial" w:hAnsi="Arial" w:cs="Arial"/>
          <w:b/>
          <w:bCs/>
        </w:rPr>
      </w:pPr>
    </w:p>
    <w:p w14:paraId="0FFB59E3" w14:textId="4530F161" w:rsidR="00A544DF" w:rsidRPr="00A544DF" w:rsidRDefault="00A544DF" w:rsidP="00A544DF">
      <w:pPr>
        <w:rPr>
          <w:rFonts w:ascii="Arial" w:hAnsi="Arial" w:cs="Arial"/>
          <w:b/>
          <w:bCs/>
        </w:rPr>
      </w:pPr>
      <w:r w:rsidRPr="00A544DF">
        <w:rPr>
          <w:rFonts w:ascii="Arial" w:hAnsi="Arial" w:cs="Arial"/>
          <w:b/>
          <w:bCs/>
          <w:sz w:val="28"/>
          <w:szCs w:val="28"/>
        </w:rPr>
        <w:lastRenderedPageBreak/>
        <w:t>2.</w:t>
      </w:r>
      <w:r w:rsidR="00BD5E7B" w:rsidRPr="00BD5E7B">
        <w:rPr>
          <w:rFonts w:ascii="Arial" w:hAnsi="Arial" w:cs="Arial"/>
          <w:b/>
          <w:bCs/>
          <w:sz w:val="28"/>
          <w:szCs w:val="28"/>
        </w:rPr>
        <w:t xml:space="preserve"> Estructura del proyecto</w:t>
      </w:r>
    </w:p>
    <w:p w14:paraId="06701D41" w14:textId="093A9BAD" w:rsidR="00A544DF" w:rsidRDefault="00BD5E7B" w:rsidP="00A544DF">
      <w:pPr>
        <w:rPr>
          <w:rFonts w:ascii="Arial" w:hAnsi="Arial" w:cs="Arial"/>
          <w:b/>
          <w:bCs/>
          <w:sz w:val="28"/>
          <w:szCs w:val="28"/>
        </w:rPr>
      </w:pPr>
      <w:r w:rsidRPr="00BD5E7B">
        <w:rPr>
          <w:rFonts w:ascii="Arial" w:hAnsi="Arial" w:cs="Arial"/>
          <w:b/>
          <w:bCs/>
          <w:sz w:val="28"/>
          <w:szCs w:val="28"/>
        </w:rPr>
        <w:t>2.1. Descripción general de carpetas</w:t>
      </w:r>
    </w:p>
    <w:p w14:paraId="6CC52913" w14:textId="77777777" w:rsidR="00BD5E7B" w:rsidRPr="00A544DF" w:rsidRDefault="00BD5E7B" w:rsidP="00A544DF">
      <w:pPr>
        <w:rPr>
          <w:rFonts w:ascii="Arial" w:hAnsi="Arial" w:cs="Arial"/>
          <w:b/>
          <w:bCs/>
        </w:rPr>
      </w:pPr>
    </w:p>
    <w:p w14:paraId="5B39A078" w14:textId="77777777" w:rsidR="00BD5E7B" w:rsidRPr="00BD5E7B" w:rsidRDefault="00BD5E7B" w:rsidP="00BD5E7B">
      <w:pPr>
        <w:pStyle w:val="Prrafodelista"/>
        <w:numPr>
          <w:ilvl w:val="0"/>
          <w:numId w:val="22"/>
        </w:numPr>
        <w:rPr>
          <w:rFonts w:ascii="Arial" w:hAnsi="Arial" w:cs="Arial"/>
        </w:rPr>
      </w:pPr>
      <w:r w:rsidRPr="00BD5E7B">
        <w:rPr>
          <w:rFonts w:ascii="Arial" w:hAnsi="Arial" w:cs="Arial"/>
          <w:b/>
          <w:bCs/>
        </w:rPr>
        <w:t>modelo/</w:t>
      </w:r>
      <w:r w:rsidRPr="00BD5E7B">
        <w:rPr>
          <w:rFonts w:ascii="Arial" w:hAnsi="Arial" w:cs="Arial"/>
        </w:rPr>
        <w:t>: Contiene las clases encargadas de gestionar la lógica de negocio y las interacciones con la base de datos.</w:t>
      </w:r>
    </w:p>
    <w:p w14:paraId="4CCDF6C8" w14:textId="29E0A95B" w:rsidR="00BD5E7B" w:rsidRPr="00BD5E7B" w:rsidRDefault="00BD5E7B" w:rsidP="00BD5E7B">
      <w:pPr>
        <w:pStyle w:val="Prrafodelista"/>
        <w:numPr>
          <w:ilvl w:val="0"/>
          <w:numId w:val="22"/>
        </w:numPr>
        <w:rPr>
          <w:rFonts w:ascii="Arial" w:hAnsi="Arial" w:cs="Arial"/>
        </w:rPr>
      </w:pPr>
      <w:r w:rsidRPr="00BD5E7B">
        <w:rPr>
          <w:rFonts w:ascii="Arial" w:hAnsi="Arial" w:cs="Arial"/>
          <w:b/>
          <w:bCs/>
        </w:rPr>
        <w:t>vista/</w:t>
      </w:r>
      <w:r w:rsidRPr="00BD5E7B">
        <w:rPr>
          <w:rFonts w:ascii="Arial" w:hAnsi="Arial" w:cs="Arial"/>
        </w:rPr>
        <w:t>: Abarca las clases que definen la interfaz gráfica del usuario, implementadas utilizando Java Swing.</w:t>
      </w:r>
    </w:p>
    <w:p w14:paraId="148132AC" w14:textId="2199213C" w:rsidR="00BD5E7B" w:rsidRPr="00BD5E7B" w:rsidRDefault="00BD5E7B" w:rsidP="00BD5E7B">
      <w:pPr>
        <w:pStyle w:val="Prrafodelista"/>
        <w:numPr>
          <w:ilvl w:val="0"/>
          <w:numId w:val="22"/>
        </w:numPr>
        <w:rPr>
          <w:rFonts w:ascii="Arial" w:hAnsi="Arial" w:cs="Arial"/>
        </w:rPr>
      </w:pPr>
      <w:r w:rsidRPr="00BD5E7B">
        <w:rPr>
          <w:rFonts w:ascii="Arial" w:hAnsi="Arial" w:cs="Arial"/>
          <w:b/>
          <w:bCs/>
        </w:rPr>
        <w:t>controlador/</w:t>
      </w:r>
      <w:r w:rsidRPr="00BD5E7B">
        <w:rPr>
          <w:rFonts w:ascii="Arial" w:hAnsi="Arial" w:cs="Arial"/>
        </w:rPr>
        <w:t>: Facilita la interacción entre el modelo y la vista, asegurando la correcta comunicación entre los diferentes componentes del sistema.</w:t>
      </w:r>
    </w:p>
    <w:p w14:paraId="3B81A60F" w14:textId="644956B5" w:rsidR="00BD5E7B" w:rsidRPr="00BD5E7B" w:rsidRDefault="00BD5E7B" w:rsidP="00BD5E7B">
      <w:pPr>
        <w:pStyle w:val="Prrafodelista"/>
        <w:numPr>
          <w:ilvl w:val="0"/>
          <w:numId w:val="22"/>
        </w:numPr>
        <w:rPr>
          <w:rFonts w:ascii="Arial" w:hAnsi="Arial" w:cs="Arial"/>
        </w:rPr>
      </w:pPr>
      <w:r w:rsidRPr="00BD5E7B">
        <w:rPr>
          <w:rFonts w:ascii="Arial" w:hAnsi="Arial" w:cs="Arial"/>
          <w:b/>
          <w:bCs/>
        </w:rPr>
        <w:t>recursos/</w:t>
      </w:r>
      <w:r w:rsidRPr="00BD5E7B">
        <w:rPr>
          <w:rFonts w:ascii="Arial" w:hAnsi="Arial" w:cs="Arial"/>
        </w:rPr>
        <w:t>: Almacena los archivos estáticos, tales como iconos y configuraciones necesarias para el funcionamiento de la aplicación.</w:t>
      </w:r>
    </w:p>
    <w:p w14:paraId="3C47E338" w14:textId="77777777" w:rsidR="00A544DF" w:rsidRPr="00A544DF" w:rsidRDefault="00A544DF" w:rsidP="00A544DF">
      <w:pPr>
        <w:rPr>
          <w:rFonts w:ascii="Arial" w:hAnsi="Arial" w:cs="Arial"/>
          <w:b/>
          <w:bCs/>
        </w:rPr>
      </w:pPr>
    </w:p>
    <w:p w14:paraId="5CB7215E" w14:textId="6B280351" w:rsidR="00A544DF" w:rsidRPr="00A544DF" w:rsidRDefault="00BD5E7B" w:rsidP="00A544DF">
      <w:pPr>
        <w:rPr>
          <w:rFonts w:ascii="Arial" w:hAnsi="Arial" w:cs="Arial"/>
          <w:b/>
          <w:bCs/>
        </w:rPr>
      </w:pPr>
      <w:r w:rsidRPr="00BD5E7B">
        <w:rPr>
          <w:rFonts w:ascii="Arial" w:hAnsi="Arial" w:cs="Arial"/>
          <w:b/>
          <w:bCs/>
          <w:sz w:val="28"/>
          <w:szCs w:val="28"/>
        </w:rPr>
        <w:t>2.2. Descripción de las clases y archivos principales</w:t>
      </w:r>
    </w:p>
    <w:p w14:paraId="65322946" w14:textId="77777777" w:rsidR="00BD5E7B" w:rsidRDefault="00BD5E7B" w:rsidP="00BD5E7B">
      <w:pPr>
        <w:pStyle w:val="Prrafodelista"/>
        <w:numPr>
          <w:ilvl w:val="0"/>
          <w:numId w:val="23"/>
        </w:numPr>
        <w:rPr>
          <w:rFonts w:ascii="Arial" w:hAnsi="Arial" w:cs="Arial"/>
        </w:rPr>
      </w:pPr>
      <w:r w:rsidRPr="00BD5E7B">
        <w:rPr>
          <w:rFonts w:ascii="Arial" w:hAnsi="Arial" w:cs="Arial"/>
          <w:b/>
          <w:bCs/>
        </w:rPr>
        <w:t>Login.java</w:t>
      </w:r>
      <w:r w:rsidRPr="00BD5E7B">
        <w:rPr>
          <w:rFonts w:ascii="Arial" w:hAnsi="Arial" w:cs="Arial"/>
        </w:rPr>
        <w:t>: Controla el proceso de autenticación de los usuarios.</w:t>
      </w:r>
    </w:p>
    <w:p w14:paraId="12878CA6" w14:textId="77777777" w:rsidR="009D6EBB" w:rsidRPr="00BD5E7B" w:rsidRDefault="009D6EBB" w:rsidP="009D6EBB">
      <w:pPr>
        <w:pStyle w:val="Prrafodelista"/>
        <w:rPr>
          <w:rFonts w:ascii="Arial" w:hAnsi="Arial" w:cs="Arial"/>
        </w:rPr>
      </w:pPr>
    </w:p>
    <w:p w14:paraId="506644A9" w14:textId="32788F55" w:rsidR="00BD5E7B" w:rsidRDefault="00BD5E7B" w:rsidP="00BD5E7B">
      <w:pPr>
        <w:pStyle w:val="Prrafodelista"/>
        <w:numPr>
          <w:ilvl w:val="0"/>
          <w:numId w:val="23"/>
        </w:numPr>
        <w:rPr>
          <w:rFonts w:ascii="Arial" w:hAnsi="Arial" w:cs="Arial"/>
        </w:rPr>
      </w:pPr>
      <w:r w:rsidRPr="00BD5E7B">
        <w:rPr>
          <w:rFonts w:ascii="Arial" w:hAnsi="Arial" w:cs="Arial"/>
          <w:b/>
          <w:bCs/>
        </w:rPr>
        <w:t>GestorUsuarios.java</w:t>
      </w:r>
      <w:r w:rsidRPr="00BD5E7B">
        <w:rPr>
          <w:rFonts w:ascii="Arial" w:hAnsi="Arial" w:cs="Arial"/>
        </w:rPr>
        <w:t>: Administra las operaciones relacionadas con la gestión de usuarios, tales como la creación, modificación y eliminación de cuentas.</w:t>
      </w:r>
    </w:p>
    <w:p w14:paraId="01ADCAF1" w14:textId="77777777" w:rsidR="009D6EBB" w:rsidRPr="00BD5E7B" w:rsidRDefault="009D6EBB" w:rsidP="009D6EBB">
      <w:pPr>
        <w:pStyle w:val="Prrafodelista"/>
        <w:rPr>
          <w:rFonts w:ascii="Arial" w:hAnsi="Arial" w:cs="Arial"/>
        </w:rPr>
      </w:pPr>
    </w:p>
    <w:p w14:paraId="0B8332DC" w14:textId="28A7D720" w:rsidR="009D6EBB" w:rsidRPr="009D6EBB" w:rsidRDefault="00BD5E7B" w:rsidP="009D6EBB">
      <w:pPr>
        <w:pStyle w:val="Prrafodelista"/>
        <w:numPr>
          <w:ilvl w:val="0"/>
          <w:numId w:val="23"/>
        </w:numPr>
        <w:rPr>
          <w:rFonts w:ascii="Arial" w:hAnsi="Arial" w:cs="Arial"/>
        </w:rPr>
      </w:pPr>
      <w:r w:rsidRPr="00BD5E7B">
        <w:rPr>
          <w:rFonts w:ascii="Arial" w:hAnsi="Arial" w:cs="Arial"/>
          <w:b/>
          <w:bCs/>
        </w:rPr>
        <w:t>CitasManager.java</w:t>
      </w:r>
      <w:r w:rsidRPr="00BD5E7B">
        <w:rPr>
          <w:rFonts w:ascii="Arial" w:hAnsi="Arial" w:cs="Arial"/>
        </w:rPr>
        <w:t>: Gestiona el ciclo de vida de las citas médicas, desde su programación hasta su modificación o eliminación.</w:t>
      </w:r>
    </w:p>
    <w:p w14:paraId="05CC591C" w14:textId="77777777" w:rsidR="009D6EBB" w:rsidRPr="009D6EBB" w:rsidRDefault="009D6EBB" w:rsidP="009D6EBB">
      <w:pPr>
        <w:pStyle w:val="Prrafodelista"/>
        <w:rPr>
          <w:rFonts w:ascii="Arial" w:hAnsi="Arial" w:cs="Arial"/>
        </w:rPr>
      </w:pPr>
    </w:p>
    <w:p w14:paraId="7FE223CD" w14:textId="1F1139C2" w:rsidR="00BD5E7B" w:rsidRDefault="00BD5E7B" w:rsidP="00BD5E7B">
      <w:pPr>
        <w:pStyle w:val="Prrafodelista"/>
        <w:numPr>
          <w:ilvl w:val="0"/>
          <w:numId w:val="23"/>
        </w:numPr>
        <w:rPr>
          <w:rFonts w:ascii="Arial" w:hAnsi="Arial" w:cs="Arial"/>
        </w:rPr>
      </w:pPr>
      <w:r w:rsidRPr="00BD5E7B">
        <w:rPr>
          <w:rFonts w:ascii="Arial" w:hAnsi="Arial" w:cs="Arial"/>
          <w:b/>
          <w:bCs/>
        </w:rPr>
        <w:t>Paciente.java</w:t>
      </w:r>
      <w:r w:rsidRPr="00BD5E7B">
        <w:rPr>
          <w:rFonts w:ascii="Arial" w:hAnsi="Arial" w:cs="Arial"/>
        </w:rPr>
        <w:t>: Representa los datos y funcionalidades asociadas a un paciente en el sistema.</w:t>
      </w:r>
    </w:p>
    <w:p w14:paraId="1AAEB9E8" w14:textId="77777777" w:rsidR="009D6EBB" w:rsidRPr="00BD5E7B" w:rsidRDefault="009D6EBB" w:rsidP="009D6EBB">
      <w:pPr>
        <w:pStyle w:val="Prrafodelista"/>
        <w:rPr>
          <w:rFonts w:ascii="Arial" w:hAnsi="Arial" w:cs="Arial"/>
        </w:rPr>
      </w:pPr>
    </w:p>
    <w:p w14:paraId="2C688D4B" w14:textId="0A86B61B" w:rsidR="009D6EBB" w:rsidRPr="009D6EBB" w:rsidRDefault="00BD5E7B" w:rsidP="009D6EBB">
      <w:pPr>
        <w:pStyle w:val="Prrafodelista"/>
        <w:numPr>
          <w:ilvl w:val="0"/>
          <w:numId w:val="23"/>
        </w:numPr>
        <w:rPr>
          <w:rFonts w:ascii="Arial" w:hAnsi="Arial" w:cs="Arial"/>
        </w:rPr>
      </w:pPr>
      <w:r w:rsidRPr="00BD5E7B">
        <w:rPr>
          <w:rFonts w:ascii="Arial" w:hAnsi="Arial" w:cs="Arial"/>
          <w:b/>
          <w:bCs/>
        </w:rPr>
        <w:t>Doctor.java</w:t>
      </w:r>
      <w:r w:rsidRPr="00BD5E7B">
        <w:rPr>
          <w:rFonts w:ascii="Arial" w:hAnsi="Arial" w:cs="Arial"/>
        </w:rPr>
        <w:t>: Similar a la clase Paciente, pero enfocado en los datos y operaciones relacionadas con los médicos.</w:t>
      </w:r>
    </w:p>
    <w:p w14:paraId="719997FC" w14:textId="77777777" w:rsidR="009D6EBB" w:rsidRPr="009D6EBB" w:rsidRDefault="009D6EBB" w:rsidP="009D6EBB">
      <w:pPr>
        <w:pStyle w:val="Prrafodelista"/>
        <w:rPr>
          <w:rFonts w:ascii="Arial" w:hAnsi="Arial" w:cs="Arial"/>
        </w:rPr>
      </w:pPr>
    </w:p>
    <w:p w14:paraId="6F8C5F4D" w14:textId="2A2B85C3" w:rsidR="00BD5E7B" w:rsidRPr="00BD5E7B" w:rsidRDefault="00BD5E7B" w:rsidP="00BD5E7B">
      <w:pPr>
        <w:pStyle w:val="Prrafodelista"/>
        <w:numPr>
          <w:ilvl w:val="0"/>
          <w:numId w:val="23"/>
        </w:numPr>
        <w:rPr>
          <w:rFonts w:ascii="Arial" w:hAnsi="Arial" w:cs="Arial"/>
        </w:rPr>
      </w:pPr>
      <w:r w:rsidRPr="00BD5E7B">
        <w:rPr>
          <w:rFonts w:ascii="Arial" w:hAnsi="Arial" w:cs="Arial"/>
          <w:b/>
          <w:bCs/>
        </w:rPr>
        <w:t>Main.java</w:t>
      </w:r>
      <w:r w:rsidRPr="00BD5E7B">
        <w:rPr>
          <w:rFonts w:ascii="Arial" w:hAnsi="Arial" w:cs="Arial"/>
        </w:rPr>
        <w:t>: Clase principal que inicializa la aplicación y configura la interfaz gráfica del usuario.</w:t>
      </w:r>
    </w:p>
    <w:p w14:paraId="1195B7D8" w14:textId="77777777" w:rsidR="00A544DF" w:rsidRPr="00A544DF" w:rsidRDefault="00A544DF" w:rsidP="00A544DF">
      <w:pPr>
        <w:rPr>
          <w:rFonts w:ascii="Arial" w:hAnsi="Arial" w:cs="Arial"/>
          <w:b/>
          <w:bCs/>
        </w:rPr>
      </w:pPr>
    </w:p>
    <w:p w14:paraId="23776A1A" w14:textId="13D870C7" w:rsidR="00BD5E7B" w:rsidRPr="00775C4C" w:rsidRDefault="00A544DF" w:rsidP="00BD5E7B">
      <w:pPr>
        <w:rPr>
          <w:rFonts w:ascii="Arial" w:hAnsi="Arial" w:cs="Arial"/>
          <w:b/>
          <w:bCs/>
        </w:rPr>
      </w:pPr>
      <w:r w:rsidRPr="00A544DF">
        <w:rPr>
          <w:rFonts w:ascii="Arial" w:hAnsi="Arial" w:cs="Arial"/>
          <w:b/>
          <w:bCs/>
          <w:sz w:val="28"/>
          <w:szCs w:val="28"/>
        </w:rPr>
        <w:t>3.</w:t>
      </w:r>
      <w:r w:rsidR="00BD5E7B" w:rsidRPr="00775C4C">
        <w:rPr>
          <w:rFonts w:ascii="Arial" w:hAnsi="Arial" w:cs="Arial"/>
          <w:b/>
          <w:bCs/>
        </w:rPr>
        <w:t xml:space="preserve"> </w:t>
      </w:r>
      <w:r w:rsidR="00BD5E7B" w:rsidRPr="00BD5E7B">
        <w:rPr>
          <w:rFonts w:ascii="Arial" w:hAnsi="Arial" w:cs="Arial"/>
          <w:b/>
          <w:bCs/>
          <w:sz w:val="28"/>
          <w:szCs w:val="28"/>
        </w:rPr>
        <w:t>Documentación de la base de datos</w:t>
      </w:r>
    </w:p>
    <w:p w14:paraId="53C2EE3B" w14:textId="5323412D" w:rsidR="00A544DF" w:rsidRPr="00A544DF" w:rsidRDefault="00A544DF" w:rsidP="00A544DF">
      <w:pPr>
        <w:rPr>
          <w:rFonts w:ascii="Arial" w:hAnsi="Arial" w:cs="Arial"/>
        </w:rPr>
      </w:pPr>
      <w:r w:rsidRPr="00A544DF">
        <w:rPr>
          <w:rFonts w:ascii="Arial" w:hAnsi="Arial" w:cs="Arial"/>
          <w:b/>
          <w:bCs/>
        </w:rPr>
        <w:t>3.</w:t>
      </w:r>
      <w:r w:rsidR="00BD5E7B">
        <w:rPr>
          <w:rFonts w:ascii="Arial" w:hAnsi="Arial" w:cs="Arial"/>
          <w:b/>
          <w:bCs/>
        </w:rPr>
        <w:t>1</w:t>
      </w:r>
      <w:r w:rsidRPr="00A544DF">
        <w:rPr>
          <w:rFonts w:ascii="Arial" w:hAnsi="Arial" w:cs="Arial"/>
          <w:b/>
          <w:bCs/>
        </w:rPr>
        <w:t xml:space="preserve">. </w:t>
      </w:r>
      <w:r w:rsidR="00BD5E7B" w:rsidRPr="00BD5E7B">
        <w:rPr>
          <w:rFonts w:ascii="Arial" w:hAnsi="Arial" w:cs="Arial"/>
          <w:b/>
          <w:bCs/>
        </w:rPr>
        <w:t>Descripción general de la base de datos</w:t>
      </w:r>
    </w:p>
    <w:p w14:paraId="6703158F" w14:textId="27DD9509" w:rsidR="00BD5E7B" w:rsidRDefault="00BD5E7B" w:rsidP="00BD5E7B">
      <w:pPr>
        <w:rPr>
          <w:rFonts w:ascii="Arial" w:hAnsi="Arial" w:cs="Arial"/>
        </w:rPr>
      </w:pPr>
      <w:r w:rsidRPr="00BD5E7B">
        <w:rPr>
          <w:rFonts w:ascii="Arial" w:hAnsi="Arial" w:cs="Arial"/>
        </w:rPr>
        <w:lastRenderedPageBreak/>
        <w:t>La base de datos empleada en el sistema es MySQL, y su estructura está diseñada para almacenar de manera eficiente los datos relacionados con las citas médicas, los usuarios, los pacientes y los médicos. La base de datos está organizada en tablas interrelacionadas, garantizando la integridad y consistencia de los datos.</w:t>
      </w:r>
    </w:p>
    <w:p w14:paraId="1936CE50" w14:textId="77777777" w:rsidR="00BD5E7B" w:rsidRPr="00BD5E7B" w:rsidRDefault="00BD5E7B" w:rsidP="00BD5E7B">
      <w:pPr>
        <w:rPr>
          <w:rFonts w:ascii="Arial" w:hAnsi="Arial" w:cs="Arial"/>
        </w:rPr>
      </w:pPr>
    </w:p>
    <w:p w14:paraId="1BF498D1" w14:textId="62CC519A" w:rsidR="00BD5E7B" w:rsidRPr="00BD5E7B" w:rsidRDefault="00BD5E7B" w:rsidP="00BD5E7B">
      <w:pPr>
        <w:rPr>
          <w:rFonts w:ascii="Arial" w:hAnsi="Arial" w:cs="Arial"/>
          <w:b/>
          <w:bCs/>
          <w:sz w:val="28"/>
          <w:szCs w:val="28"/>
        </w:rPr>
      </w:pPr>
      <w:r w:rsidRPr="00BD5E7B">
        <w:rPr>
          <w:rFonts w:ascii="Arial" w:hAnsi="Arial" w:cs="Arial"/>
          <w:b/>
          <w:bCs/>
          <w:sz w:val="28"/>
          <w:szCs w:val="28"/>
        </w:rPr>
        <w:t xml:space="preserve"> 3.</w:t>
      </w:r>
      <w:r>
        <w:rPr>
          <w:rFonts w:ascii="Arial" w:hAnsi="Arial" w:cs="Arial"/>
          <w:b/>
          <w:bCs/>
          <w:sz w:val="28"/>
          <w:szCs w:val="28"/>
        </w:rPr>
        <w:t>2</w:t>
      </w:r>
      <w:r w:rsidRPr="00BD5E7B">
        <w:rPr>
          <w:rFonts w:ascii="Arial" w:hAnsi="Arial" w:cs="Arial"/>
          <w:b/>
          <w:bCs/>
          <w:sz w:val="28"/>
          <w:szCs w:val="28"/>
        </w:rPr>
        <w:t>. Características especiales</w:t>
      </w:r>
    </w:p>
    <w:p w14:paraId="11974D24" w14:textId="29E2F18D" w:rsidR="00BD5E7B" w:rsidRDefault="00BD5E7B" w:rsidP="00BD5E7B">
      <w:pPr>
        <w:rPr>
          <w:rFonts w:ascii="Arial" w:hAnsi="Arial" w:cs="Arial"/>
          <w:b/>
          <w:bCs/>
          <w:sz w:val="28"/>
          <w:szCs w:val="28"/>
        </w:rPr>
      </w:pPr>
      <w:r w:rsidRPr="00BD5E7B">
        <w:rPr>
          <w:rFonts w:ascii="Arial" w:hAnsi="Arial" w:cs="Arial"/>
          <w:b/>
          <w:bCs/>
          <w:sz w:val="28"/>
          <w:szCs w:val="28"/>
        </w:rPr>
        <w:t xml:space="preserve"> 3.</w:t>
      </w:r>
      <w:r>
        <w:rPr>
          <w:rFonts w:ascii="Arial" w:hAnsi="Arial" w:cs="Arial"/>
          <w:b/>
          <w:bCs/>
          <w:sz w:val="28"/>
          <w:szCs w:val="28"/>
        </w:rPr>
        <w:t>2</w:t>
      </w:r>
      <w:r w:rsidRPr="00BD5E7B">
        <w:rPr>
          <w:rFonts w:ascii="Arial" w:hAnsi="Arial" w:cs="Arial"/>
          <w:b/>
          <w:bCs/>
          <w:sz w:val="28"/>
          <w:szCs w:val="28"/>
        </w:rPr>
        <w:t>.1. Triggers</w:t>
      </w:r>
    </w:p>
    <w:p w14:paraId="50FC227C" w14:textId="77777777" w:rsidR="00BD5E7B" w:rsidRPr="00BD5E7B" w:rsidRDefault="00BD5E7B" w:rsidP="00BD5E7B">
      <w:pPr>
        <w:pStyle w:val="Prrafodelista"/>
        <w:numPr>
          <w:ilvl w:val="0"/>
          <w:numId w:val="24"/>
        </w:numPr>
        <w:rPr>
          <w:rFonts w:ascii="Arial" w:hAnsi="Arial" w:cs="Arial"/>
        </w:rPr>
      </w:pPr>
      <w:r w:rsidRPr="00BD5E7B">
        <w:rPr>
          <w:rFonts w:ascii="Arial" w:hAnsi="Arial" w:cs="Arial"/>
          <w:b/>
          <w:bCs/>
        </w:rPr>
        <w:t xml:space="preserve">trigger_citas: </w:t>
      </w:r>
      <w:r w:rsidRPr="00BD5E7B">
        <w:rPr>
          <w:rFonts w:ascii="Arial" w:hAnsi="Arial" w:cs="Arial"/>
        </w:rPr>
        <w:t>Este trigger se activa automáticamente para actualizar el estado de una cita cuando se modifica su fecha u hora.</w:t>
      </w:r>
    </w:p>
    <w:p w14:paraId="1FF35E3E" w14:textId="0F050CFA" w:rsidR="00BD5E7B" w:rsidRPr="00BD5E7B" w:rsidRDefault="00BD5E7B" w:rsidP="00BD5E7B">
      <w:pPr>
        <w:pStyle w:val="Prrafodelista"/>
        <w:numPr>
          <w:ilvl w:val="0"/>
          <w:numId w:val="24"/>
        </w:numPr>
        <w:rPr>
          <w:rFonts w:ascii="Arial" w:hAnsi="Arial" w:cs="Arial"/>
        </w:rPr>
      </w:pPr>
      <w:r w:rsidRPr="00BD5E7B">
        <w:rPr>
          <w:rFonts w:ascii="Arial" w:hAnsi="Arial" w:cs="Arial"/>
          <w:b/>
          <w:bCs/>
        </w:rPr>
        <w:t xml:space="preserve">trigger_pago: </w:t>
      </w:r>
      <w:r w:rsidRPr="00BD5E7B">
        <w:rPr>
          <w:rFonts w:ascii="Arial" w:hAnsi="Arial" w:cs="Arial"/>
        </w:rPr>
        <w:t>Calcula el total del pago cuando se registran citas médicas que requieren un pago.</w:t>
      </w:r>
    </w:p>
    <w:p w14:paraId="2E2019D7" w14:textId="3AFD1694" w:rsidR="00BD5E7B" w:rsidRDefault="00BD5E7B" w:rsidP="00BD5E7B">
      <w:pPr>
        <w:rPr>
          <w:rFonts w:ascii="Arial" w:hAnsi="Arial" w:cs="Arial"/>
          <w:b/>
          <w:bCs/>
          <w:sz w:val="28"/>
          <w:szCs w:val="28"/>
        </w:rPr>
      </w:pPr>
      <w:r w:rsidRPr="00BD5E7B">
        <w:rPr>
          <w:rFonts w:ascii="Arial" w:hAnsi="Arial" w:cs="Arial"/>
          <w:b/>
          <w:bCs/>
          <w:sz w:val="28"/>
          <w:szCs w:val="28"/>
        </w:rPr>
        <w:t xml:space="preserve"> 3.</w:t>
      </w:r>
      <w:r>
        <w:rPr>
          <w:rFonts w:ascii="Arial" w:hAnsi="Arial" w:cs="Arial"/>
          <w:b/>
          <w:bCs/>
          <w:sz w:val="28"/>
          <w:szCs w:val="28"/>
        </w:rPr>
        <w:t>2</w:t>
      </w:r>
      <w:r w:rsidRPr="00BD5E7B">
        <w:rPr>
          <w:rFonts w:ascii="Arial" w:hAnsi="Arial" w:cs="Arial"/>
          <w:b/>
          <w:bCs/>
          <w:sz w:val="28"/>
          <w:szCs w:val="28"/>
        </w:rPr>
        <w:t>.2. Procedimientos almacenados</w:t>
      </w:r>
    </w:p>
    <w:p w14:paraId="3B6657FC" w14:textId="77777777" w:rsidR="00BD5E7B" w:rsidRPr="00BD5E7B" w:rsidRDefault="00BD5E7B" w:rsidP="00BD5E7B">
      <w:pPr>
        <w:pStyle w:val="Prrafodelista"/>
        <w:numPr>
          <w:ilvl w:val="0"/>
          <w:numId w:val="25"/>
        </w:numPr>
        <w:rPr>
          <w:rFonts w:ascii="Arial" w:hAnsi="Arial" w:cs="Arial"/>
          <w:b/>
          <w:bCs/>
        </w:rPr>
      </w:pPr>
      <w:r w:rsidRPr="00BD5E7B">
        <w:rPr>
          <w:rFonts w:ascii="Arial" w:hAnsi="Arial" w:cs="Arial"/>
          <w:b/>
          <w:bCs/>
        </w:rPr>
        <w:t xml:space="preserve">sp_add_user: </w:t>
      </w:r>
      <w:r w:rsidRPr="00BD5E7B">
        <w:rPr>
          <w:rFonts w:ascii="Arial" w:hAnsi="Arial" w:cs="Arial"/>
        </w:rPr>
        <w:t>Procedimiento almacenado utilizado para agregar un nuevo usuario a la base de datos, con la validación de los datos ingresados.</w:t>
      </w:r>
    </w:p>
    <w:p w14:paraId="0F5AB825" w14:textId="7A461871" w:rsidR="00BD5E7B" w:rsidRPr="00BD5E7B" w:rsidRDefault="00BD5E7B" w:rsidP="00BD5E7B">
      <w:pPr>
        <w:pStyle w:val="Prrafodelista"/>
        <w:numPr>
          <w:ilvl w:val="0"/>
          <w:numId w:val="25"/>
        </w:numPr>
        <w:rPr>
          <w:rFonts w:ascii="Arial" w:hAnsi="Arial" w:cs="Arial"/>
          <w:sz w:val="28"/>
          <w:szCs w:val="28"/>
        </w:rPr>
      </w:pPr>
      <w:r w:rsidRPr="00BD5E7B">
        <w:rPr>
          <w:rFonts w:ascii="Arial" w:hAnsi="Arial" w:cs="Arial"/>
          <w:b/>
          <w:bCs/>
        </w:rPr>
        <w:t xml:space="preserve">sp_schedule_appointment: </w:t>
      </w:r>
      <w:r w:rsidRPr="00BD5E7B">
        <w:rPr>
          <w:rFonts w:ascii="Arial" w:hAnsi="Arial" w:cs="Arial"/>
        </w:rPr>
        <w:t>Procedimiento almacenado encargado de programar una nueva cita médica, validando la disponibilidad tanto del paciente como del médico</w:t>
      </w:r>
      <w:r w:rsidRPr="00BD5E7B">
        <w:rPr>
          <w:rFonts w:ascii="Arial" w:hAnsi="Arial" w:cs="Arial"/>
          <w:sz w:val="28"/>
          <w:szCs w:val="28"/>
        </w:rPr>
        <w:t>.</w:t>
      </w:r>
    </w:p>
    <w:p w14:paraId="7C94DFD7" w14:textId="77777777" w:rsidR="00BD5E7B" w:rsidRDefault="00BD5E7B" w:rsidP="00A544DF">
      <w:pPr>
        <w:rPr>
          <w:rFonts w:ascii="Arial" w:hAnsi="Arial" w:cs="Arial"/>
          <w:b/>
          <w:bCs/>
          <w:sz w:val="28"/>
          <w:szCs w:val="28"/>
        </w:rPr>
      </w:pPr>
    </w:p>
    <w:p w14:paraId="4E37770B" w14:textId="585CD644" w:rsidR="00A544DF" w:rsidRPr="00A544DF" w:rsidRDefault="00A544DF" w:rsidP="00A544DF">
      <w:pPr>
        <w:rPr>
          <w:rFonts w:ascii="Arial" w:hAnsi="Arial" w:cs="Arial"/>
          <w:b/>
          <w:bCs/>
          <w:sz w:val="28"/>
          <w:szCs w:val="28"/>
        </w:rPr>
      </w:pPr>
      <w:r w:rsidRPr="00A544DF">
        <w:rPr>
          <w:rFonts w:ascii="Arial" w:hAnsi="Arial" w:cs="Arial"/>
          <w:b/>
          <w:bCs/>
          <w:sz w:val="28"/>
          <w:szCs w:val="28"/>
        </w:rPr>
        <w:t>4. Funcionalidades Principales</w:t>
      </w:r>
    </w:p>
    <w:p w14:paraId="40DECE2B" w14:textId="77777777" w:rsidR="00A544DF" w:rsidRPr="00A544DF" w:rsidRDefault="00A544DF" w:rsidP="00A544DF">
      <w:pPr>
        <w:rPr>
          <w:rFonts w:ascii="Arial" w:hAnsi="Arial" w:cs="Arial"/>
          <w:b/>
          <w:bCs/>
        </w:rPr>
      </w:pPr>
    </w:p>
    <w:p w14:paraId="2FEF49F6" w14:textId="77777777" w:rsidR="009D6EBB" w:rsidRPr="009D6EBB" w:rsidRDefault="00A544DF" w:rsidP="009D6EBB">
      <w:pPr>
        <w:rPr>
          <w:rFonts w:ascii="Arial" w:hAnsi="Arial" w:cs="Arial"/>
          <w:b/>
          <w:bCs/>
          <w:sz w:val="28"/>
          <w:szCs w:val="28"/>
        </w:rPr>
      </w:pPr>
      <w:r w:rsidRPr="00A544DF">
        <w:rPr>
          <w:rFonts w:ascii="Arial" w:hAnsi="Arial" w:cs="Arial"/>
          <w:b/>
          <w:bCs/>
          <w:sz w:val="28"/>
          <w:szCs w:val="28"/>
        </w:rPr>
        <w:t xml:space="preserve">4.1. </w:t>
      </w:r>
      <w:r w:rsidR="009D6EBB" w:rsidRPr="009D6EBB">
        <w:rPr>
          <w:rFonts w:ascii="Arial" w:hAnsi="Arial" w:cs="Arial"/>
          <w:b/>
          <w:bCs/>
          <w:sz w:val="28"/>
          <w:szCs w:val="28"/>
        </w:rPr>
        <w:t> Sistema de Inicio de Sesión</w:t>
      </w:r>
    </w:p>
    <w:p w14:paraId="6B45F4B0" w14:textId="09F52AD4" w:rsidR="00A544DF" w:rsidRPr="00A544DF" w:rsidRDefault="00A544DF" w:rsidP="00A544DF">
      <w:pPr>
        <w:rPr>
          <w:rFonts w:ascii="Arial" w:hAnsi="Arial" w:cs="Arial"/>
          <w:b/>
          <w:bCs/>
        </w:rPr>
      </w:pPr>
    </w:p>
    <w:p w14:paraId="120431FE" w14:textId="77777777" w:rsidR="009D6EBB" w:rsidRPr="009D6EBB" w:rsidRDefault="009D6EBB" w:rsidP="009D6EBB">
      <w:pPr>
        <w:rPr>
          <w:rFonts w:ascii="Arial" w:hAnsi="Arial" w:cs="Arial"/>
        </w:rPr>
      </w:pPr>
      <w:r w:rsidRPr="009D6EBB">
        <w:rPr>
          <w:rFonts w:ascii="Arial" w:hAnsi="Arial" w:cs="Arial"/>
        </w:rPr>
        <w:t>El sistema de inicio de sesión garantiza que solo los usuarios autorizados puedan acceder a las funcionalidades del sistema. Los usuarios deben ingresar sus credenciales, que son validadas mediante un algoritmo de encriptación robusto (BCrypt), para asegurar la protección de la información. El acceso es otorgado según el rol del usuario, permitiendo diferentes niveles de acceso y privilegios dentro de la plataforma (administradores, médicos, pacientes, recepcionistas).</w:t>
      </w:r>
    </w:p>
    <w:p w14:paraId="372FFE9C" w14:textId="77777777" w:rsidR="00A544DF" w:rsidRPr="00A544DF" w:rsidRDefault="00A544DF" w:rsidP="00A544DF">
      <w:pPr>
        <w:rPr>
          <w:rFonts w:ascii="Arial" w:hAnsi="Arial" w:cs="Arial"/>
          <w:b/>
          <w:bCs/>
        </w:rPr>
      </w:pPr>
    </w:p>
    <w:p w14:paraId="7415C534" w14:textId="0327F6D5" w:rsidR="009D6EBB" w:rsidRPr="009D6EBB" w:rsidRDefault="00A544DF" w:rsidP="009D6EBB">
      <w:pPr>
        <w:rPr>
          <w:rFonts w:ascii="Arial" w:hAnsi="Arial" w:cs="Arial"/>
          <w:b/>
          <w:bCs/>
          <w:sz w:val="28"/>
          <w:szCs w:val="28"/>
        </w:rPr>
      </w:pPr>
      <w:r w:rsidRPr="00A544DF">
        <w:rPr>
          <w:rFonts w:ascii="Arial" w:hAnsi="Arial" w:cs="Arial"/>
          <w:b/>
          <w:bCs/>
          <w:sz w:val="28"/>
          <w:szCs w:val="28"/>
        </w:rPr>
        <w:t>4.2</w:t>
      </w:r>
      <w:r w:rsidR="009D6EBB">
        <w:rPr>
          <w:rFonts w:ascii="Arial" w:hAnsi="Arial" w:cs="Arial"/>
          <w:b/>
          <w:bCs/>
          <w:sz w:val="28"/>
          <w:szCs w:val="28"/>
        </w:rPr>
        <w:t xml:space="preserve">. </w:t>
      </w:r>
      <w:r w:rsidR="009D6EBB" w:rsidRPr="009D6EBB">
        <w:rPr>
          <w:rFonts w:ascii="Arial" w:hAnsi="Arial" w:cs="Arial"/>
          <w:b/>
          <w:bCs/>
          <w:sz w:val="28"/>
          <w:szCs w:val="28"/>
        </w:rPr>
        <w:t>Gestión de Médicos</w:t>
      </w:r>
    </w:p>
    <w:p w14:paraId="1D7BAEDE" w14:textId="023B4FF5" w:rsidR="00A544DF" w:rsidRPr="00A544DF" w:rsidRDefault="00A544DF" w:rsidP="00A544DF">
      <w:pPr>
        <w:rPr>
          <w:rFonts w:ascii="Arial" w:hAnsi="Arial" w:cs="Arial"/>
          <w:b/>
          <w:bCs/>
        </w:rPr>
      </w:pPr>
    </w:p>
    <w:p w14:paraId="06B4B9D3" w14:textId="77777777" w:rsidR="009D6EBB" w:rsidRPr="009D6EBB" w:rsidRDefault="009D6EBB" w:rsidP="009D6EBB">
      <w:pPr>
        <w:rPr>
          <w:rFonts w:ascii="Arial" w:hAnsi="Arial" w:cs="Arial"/>
        </w:rPr>
      </w:pPr>
      <w:r w:rsidRPr="009D6EBB">
        <w:rPr>
          <w:rFonts w:ascii="Arial" w:hAnsi="Arial" w:cs="Arial"/>
        </w:rPr>
        <w:t>La funcionalidad de gestión de médicos permite a los administradores agregar, modificar o eliminar registros de médicos. Los médicos pueden ser asociados con especialidades y horarios específicos. Esta sección también permite gestionar la disponibilidad de los médicos para agendar citas, optimizando la asignación de turnos a los pacientes de acuerdo a la disponibilidad de los profesionales.</w:t>
      </w:r>
    </w:p>
    <w:p w14:paraId="1714BD0E" w14:textId="77777777" w:rsidR="00A544DF" w:rsidRPr="00A544DF" w:rsidRDefault="00A544DF" w:rsidP="00A544DF">
      <w:pPr>
        <w:rPr>
          <w:rFonts w:ascii="Arial" w:hAnsi="Arial" w:cs="Arial"/>
          <w:b/>
          <w:bCs/>
        </w:rPr>
      </w:pPr>
    </w:p>
    <w:p w14:paraId="63AFF752" w14:textId="313165DE" w:rsidR="009D6EBB" w:rsidRPr="009D6EBB" w:rsidRDefault="00A544DF" w:rsidP="009D6EBB">
      <w:pPr>
        <w:rPr>
          <w:rFonts w:ascii="Arial" w:hAnsi="Arial" w:cs="Arial"/>
          <w:b/>
          <w:bCs/>
          <w:sz w:val="28"/>
          <w:szCs w:val="28"/>
        </w:rPr>
      </w:pPr>
      <w:r w:rsidRPr="00A544DF">
        <w:rPr>
          <w:rFonts w:ascii="Arial" w:hAnsi="Arial" w:cs="Arial"/>
          <w:b/>
          <w:bCs/>
          <w:sz w:val="28"/>
          <w:szCs w:val="28"/>
        </w:rPr>
        <w:t>4.3</w:t>
      </w:r>
      <w:r w:rsidR="009D6EBB">
        <w:rPr>
          <w:rFonts w:ascii="Arial" w:hAnsi="Arial" w:cs="Arial"/>
          <w:b/>
          <w:bCs/>
          <w:sz w:val="28"/>
          <w:szCs w:val="28"/>
        </w:rPr>
        <w:t xml:space="preserve">. </w:t>
      </w:r>
      <w:r w:rsidR="009D6EBB" w:rsidRPr="009D6EBB">
        <w:rPr>
          <w:rFonts w:ascii="Arial" w:hAnsi="Arial" w:cs="Arial"/>
          <w:b/>
          <w:bCs/>
          <w:sz w:val="28"/>
          <w:szCs w:val="28"/>
        </w:rPr>
        <w:t>Gestión de Citas</w:t>
      </w:r>
    </w:p>
    <w:p w14:paraId="168D051B" w14:textId="70AFE512" w:rsidR="00A544DF" w:rsidRPr="00A544DF" w:rsidRDefault="00A544DF" w:rsidP="00A544DF">
      <w:pPr>
        <w:rPr>
          <w:rFonts w:ascii="Arial" w:hAnsi="Arial" w:cs="Arial"/>
          <w:b/>
          <w:bCs/>
        </w:rPr>
      </w:pPr>
    </w:p>
    <w:p w14:paraId="2D1A69D5" w14:textId="77777777" w:rsidR="009D6EBB" w:rsidRPr="009D6EBB" w:rsidRDefault="009D6EBB" w:rsidP="009D6EBB">
      <w:pPr>
        <w:rPr>
          <w:rFonts w:ascii="Arial" w:hAnsi="Arial" w:cs="Arial"/>
        </w:rPr>
      </w:pPr>
      <w:r w:rsidRPr="009D6EBB">
        <w:rPr>
          <w:rFonts w:ascii="Arial" w:hAnsi="Arial" w:cs="Arial"/>
        </w:rPr>
        <w:t>El sistema de gestión de citas permite a los pacientes agendar citas con médicos, verificando la disponibilidad en tiempo real. Los usuarios pueden modificar o cancelar citas, siempre que se cumpla con las condiciones establecidas (por ejemplo, con un margen de tiempo suficiente antes de la cita programada). Esta funcionalidad también permite a los recepcionistas gestionar las citas, aprobando o rechazando solicitudes, y realizar un seguimiento de las citas existentes.</w:t>
      </w:r>
    </w:p>
    <w:p w14:paraId="24B58645" w14:textId="3088882C" w:rsidR="009D6EBB" w:rsidRPr="009D6EBB" w:rsidRDefault="009D6EBB" w:rsidP="009D6EBB">
      <w:pPr>
        <w:rPr>
          <w:rFonts w:ascii="Arial" w:hAnsi="Arial" w:cs="Arial"/>
          <w:b/>
          <w:bCs/>
          <w:sz w:val="28"/>
          <w:szCs w:val="28"/>
        </w:rPr>
      </w:pPr>
      <w:r w:rsidRPr="009D6EBB">
        <w:rPr>
          <w:rFonts w:ascii="Arial" w:hAnsi="Arial" w:cs="Arial"/>
          <w:b/>
          <w:bCs/>
          <w:sz w:val="28"/>
          <w:szCs w:val="28"/>
        </w:rPr>
        <w:t> 4.4. Registro de Pacientes</w:t>
      </w:r>
    </w:p>
    <w:p w14:paraId="74BE41DB" w14:textId="77777777" w:rsidR="009D6EBB" w:rsidRPr="009D6EBB" w:rsidRDefault="009D6EBB" w:rsidP="009D6EBB">
      <w:pPr>
        <w:rPr>
          <w:rFonts w:ascii="Arial" w:hAnsi="Arial" w:cs="Arial"/>
        </w:rPr>
      </w:pPr>
      <w:r w:rsidRPr="009D6EBB">
        <w:rPr>
          <w:rFonts w:ascii="Arial" w:hAnsi="Arial" w:cs="Arial"/>
        </w:rPr>
        <w:t>Los pacientes pueden registrarse en el sistema proporcionando información personal, como nombre, dirección, número de teléfono y correo electrónico. Este proceso está respaldado por un sistema de validación de datos que asegura la integridad de la información ingresada, previniendo posibles errores y ataques. Los pacientes también pueden actualizar su información personal y consultar su historial médico a través de su perfil.</w:t>
      </w:r>
    </w:p>
    <w:p w14:paraId="2D31FAFC" w14:textId="77777777" w:rsidR="009D6EBB" w:rsidRPr="009D6EBB" w:rsidRDefault="009D6EBB" w:rsidP="009D6EBB">
      <w:pPr>
        <w:rPr>
          <w:rFonts w:ascii="Arial" w:hAnsi="Arial" w:cs="Arial"/>
          <w:b/>
          <w:bCs/>
          <w:sz w:val="28"/>
          <w:szCs w:val="28"/>
        </w:rPr>
      </w:pPr>
      <w:r w:rsidRPr="009D6EBB">
        <w:rPr>
          <w:rFonts w:ascii="Arial" w:hAnsi="Arial" w:cs="Arial"/>
          <w:b/>
          <w:bCs/>
          <w:sz w:val="28"/>
          <w:szCs w:val="28"/>
        </w:rPr>
        <w:t>4.5. Integración de Pagos</w:t>
      </w:r>
    </w:p>
    <w:p w14:paraId="4AC95625" w14:textId="77777777" w:rsidR="009D6EBB" w:rsidRPr="009D6EBB" w:rsidRDefault="009D6EBB" w:rsidP="009D6EBB">
      <w:pPr>
        <w:rPr>
          <w:rFonts w:ascii="Arial" w:hAnsi="Arial" w:cs="Arial"/>
        </w:rPr>
      </w:pPr>
      <w:r w:rsidRPr="009D6EBB">
        <w:rPr>
          <w:rFonts w:ascii="Arial" w:hAnsi="Arial" w:cs="Arial"/>
        </w:rPr>
        <w:t>La funcionalidad de integración de pagos permite a los pacientes realizar pagos en línea por las consultas médicas. El sistema está conectado a una pasarela de pago segura que asegura que las transacciones sean realizadas de forma eficiente y protegida. La plataforma almacena el estado del pago asociado a cada cita, lo que permite a los médicos y administradores verificar el estado financiero de cada paciente.</w:t>
      </w:r>
    </w:p>
    <w:p w14:paraId="2E7CF232" w14:textId="77777777" w:rsidR="00A544DF" w:rsidRPr="00A544DF" w:rsidRDefault="00A544DF" w:rsidP="00A544DF">
      <w:pPr>
        <w:rPr>
          <w:rFonts w:ascii="Arial" w:hAnsi="Arial" w:cs="Arial"/>
          <w:b/>
          <w:bCs/>
        </w:rPr>
      </w:pPr>
    </w:p>
    <w:p w14:paraId="130AD709" w14:textId="77777777" w:rsidR="00A544DF" w:rsidRPr="00A544DF" w:rsidRDefault="00A544DF" w:rsidP="00A544DF">
      <w:pPr>
        <w:rPr>
          <w:rFonts w:ascii="Arial" w:hAnsi="Arial" w:cs="Arial"/>
          <w:b/>
          <w:bCs/>
          <w:sz w:val="28"/>
          <w:szCs w:val="28"/>
        </w:rPr>
      </w:pPr>
      <w:r w:rsidRPr="00A544DF">
        <w:rPr>
          <w:rFonts w:ascii="Arial" w:hAnsi="Arial" w:cs="Arial"/>
          <w:b/>
          <w:bCs/>
          <w:sz w:val="28"/>
          <w:szCs w:val="28"/>
        </w:rPr>
        <w:t>5. Base de Datos</w:t>
      </w:r>
    </w:p>
    <w:p w14:paraId="21E83CE1" w14:textId="77777777" w:rsidR="00A544DF" w:rsidRPr="00A544DF" w:rsidRDefault="00A544DF" w:rsidP="00A544DF">
      <w:pPr>
        <w:rPr>
          <w:rFonts w:ascii="Arial" w:hAnsi="Arial" w:cs="Arial"/>
          <w:b/>
          <w:bCs/>
        </w:rPr>
      </w:pPr>
    </w:p>
    <w:p w14:paraId="65743796" w14:textId="77777777" w:rsidR="00A544DF" w:rsidRPr="00A544DF" w:rsidRDefault="00A544DF" w:rsidP="00A544DF">
      <w:pPr>
        <w:rPr>
          <w:rFonts w:ascii="Arial" w:hAnsi="Arial" w:cs="Arial"/>
          <w:b/>
          <w:bCs/>
          <w:sz w:val="28"/>
          <w:szCs w:val="28"/>
        </w:rPr>
      </w:pPr>
      <w:r w:rsidRPr="00A544DF">
        <w:rPr>
          <w:rFonts w:ascii="Arial" w:hAnsi="Arial" w:cs="Arial"/>
          <w:b/>
          <w:bCs/>
          <w:sz w:val="28"/>
          <w:szCs w:val="28"/>
        </w:rPr>
        <w:t>5.1. Descripción de tablas</w:t>
      </w:r>
    </w:p>
    <w:p w14:paraId="36856A02" w14:textId="77777777" w:rsidR="00A544DF" w:rsidRPr="00A544DF" w:rsidRDefault="00A544DF" w:rsidP="00A544DF">
      <w:pPr>
        <w:rPr>
          <w:rFonts w:ascii="Arial" w:hAnsi="Arial" w:cs="Arial"/>
          <w:b/>
          <w:bCs/>
        </w:rPr>
      </w:pPr>
    </w:p>
    <w:p w14:paraId="37409383" w14:textId="77777777" w:rsidR="00A544DF" w:rsidRPr="00A544DF" w:rsidRDefault="00A544DF" w:rsidP="00A544DF">
      <w:pPr>
        <w:rPr>
          <w:rFonts w:ascii="Arial" w:hAnsi="Arial" w:cs="Arial"/>
        </w:rPr>
      </w:pPr>
      <w:r w:rsidRPr="00A544DF">
        <w:rPr>
          <w:rFonts w:ascii="Arial" w:hAnsi="Arial" w:cs="Arial"/>
        </w:rPr>
        <w:t>Las principales tablas de la base de datos incluyen USERS, Pacientes, Doctores, Citas, entre otras. Cada tabla está diseñada para almacenar la información de manera segura y eficiente.</w:t>
      </w:r>
    </w:p>
    <w:p w14:paraId="4367D8B0" w14:textId="77777777" w:rsidR="00A544DF" w:rsidRPr="00A544DF" w:rsidRDefault="00A544DF" w:rsidP="00A544DF">
      <w:pPr>
        <w:rPr>
          <w:rFonts w:ascii="Arial" w:hAnsi="Arial" w:cs="Arial"/>
          <w:b/>
          <w:bCs/>
        </w:rPr>
      </w:pPr>
    </w:p>
    <w:p w14:paraId="01F0B873" w14:textId="77777777" w:rsidR="00A544DF" w:rsidRPr="00A544DF" w:rsidRDefault="00A544DF" w:rsidP="00A544DF">
      <w:pPr>
        <w:rPr>
          <w:rFonts w:ascii="Arial" w:hAnsi="Arial" w:cs="Arial"/>
          <w:b/>
          <w:bCs/>
          <w:sz w:val="28"/>
          <w:szCs w:val="28"/>
        </w:rPr>
      </w:pPr>
      <w:r w:rsidRPr="00A544DF">
        <w:rPr>
          <w:rFonts w:ascii="Arial" w:hAnsi="Arial" w:cs="Arial"/>
          <w:b/>
          <w:bCs/>
          <w:sz w:val="28"/>
          <w:szCs w:val="28"/>
        </w:rPr>
        <w:t>5.2. Funciones y procedimientos</w:t>
      </w:r>
    </w:p>
    <w:p w14:paraId="0AE0C575" w14:textId="77777777" w:rsidR="00A544DF" w:rsidRPr="00A544DF" w:rsidRDefault="00A544DF" w:rsidP="00A544DF">
      <w:pPr>
        <w:rPr>
          <w:rFonts w:ascii="Arial" w:hAnsi="Arial" w:cs="Arial"/>
          <w:b/>
          <w:bCs/>
        </w:rPr>
      </w:pPr>
    </w:p>
    <w:p w14:paraId="6C03DD64" w14:textId="77777777" w:rsidR="00A544DF" w:rsidRPr="00775C4C" w:rsidRDefault="00A544DF" w:rsidP="00A544DF">
      <w:pPr>
        <w:rPr>
          <w:rFonts w:ascii="Arial" w:hAnsi="Arial" w:cs="Arial"/>
        </w:rPr>
      </w:pPr>
      <w:r w:rsidRPr="00A544DF">
        <w:rPr>
          <w:rFonts w:ascii="Arial" w:hAnsi="Arial" w:cs="Arial"/>
        </w:rPr>
        <w:t>Se utilizan funciones como la validación de correos electrónicos y procedimientos almacenados para gestionar el inicio de sesión, registro de consultas y pagos.</w:t>
      </w:r>
    </w:p>
    <w:p w14:paraId="36A6EF45" w14:textId="77777777" w:rsidR="00A544DF" w:rsidRPr="00775C4C" w:rsidRDefault="00A544DF" w:rsidP="00A544DF">
      <w:pPr>
        <w:rPr>
          <w:rFonts w:ascii="Arial" w:hAnsi="Arial" w:cs="Arial"/>
          <w:b/>
          <w:bCs/>
        </w:rPr>
      </w:pPr>
    </w:p>
    <w:p w14:paraId="1C90AF2C" w14:textId="77777777" w:rsidR="00775C4C" w:rsidRPr="00775C4C" w:rsidRDefault="00775C4C" w:rsidP="00775C4C">
      <w:pPr>
        <w:rPr>
          <w:rFonts w:ascii="Arial" w:hAnsi="Arial" w:cs="Arial"/>
          <w:b/>
          <w:bCs/>
        </w:rPr>
      </w:pPr>
      <w:r w:rsidRPr="00775C4C">
        <w:rPr>
          <w:rFonts w:ascii="Arial" w:hAnsi="Arial" w:cs="Arial"/>
          <w:b/>
          <w:bCs/>
        </w:rPr>
        <w:t>6. Documentación de la interfaz de usuario</w:t>
      </w:r>
    </w:p>
    <w:p w14:paraId="759CEF51" w14:textId="77777777" w:rsidR="00775C4C" w:rsidRPr="00775C4C" w:rsidRDefault="00775C4C" w:rsidP="00775C4C">
      <w:pPr>
        <w:rPr>
          <w:rFonts w:ascii="Arial" w:hAnsi="Arial" w:cs="Arial"/>
          <w:b/>
          <w:bCs/>
        </w:rPr>
      </w:pPr>
    </w:p>
    <w:p w14:paraId="2095E971" w14:textId="77777777" w:rsidR="00775C4C" w:rsidRPr="00775C4C" w:rsidRDefault="00775C4C" w:rsidP="00775C4C">
      <w:pPr>
        <w:rPr>
          <w:rFonts w:ascii="Arial" w:hAnsi="Arial" w:cs="Arial"/>
          <w:b/>
          <w:bCs/>
        </w:rPr>
      </w:pPr>
      <w:r w:rsidRPr="00775C4C">
        <w:rPr>
          <w:rFonts w:ascii="Arial" w:hAnsi="Arial" w:cs="Arial"/>
          <w:b/>
          <w:bCs/>
        </w:rPr>
        <w:t>6.1. Diseño de la ventana principal</w:t>
      </w:r>
    </w:p>
    <w:p w14:paraId="322966FF" w14:textId="77777777" w:rsidR="00775C4C" w:rsidRPr="00775C4C" w:rsidRDefault="00775C4C" w:rsidP="00775C4C">
      <w:pPr>
        <w:rPr>
          <w:rFonts w:ascii="Arial" w:hAnsi="Arial" w:cs="Arial"/>
          <w:b/>
          <w:bCs/>
        </w:rPr>
      </w:pPr>
    </w:p>
    <w:p w14:paraId="79612165" w14:textId="77777777" w:rsidR="00775C4C" w:rsidRPr="00775C4C" w:rsidRDefault="00775C4C" w:rsidP="00775C4C">
      <w:pPr>
        <w:rPr>
          <w:rFonts w:ascii="Arial" w:hAnsi="Arial" w:cs="Arial"/>
        </w:rPr>
      </w:pPr>
      <w:r w:rsidRPr="00775C4C">
        <w:rPr>
          <w:rFonts w:ascii="Arial" w:hAnsi="Arial" w:cs="Arial"/>
        </w:rPr>
        <w:t>La ventana principal de SaludXpert es la interfaz central desde la cual el usuario puede acceder a todas las funcionalidades clave del sistema. Se ha diseñado para ser intuitiva y fácil de navegar, asegurando una experiencia de usuario fluida y eficiente. A continuación, se describen los elementos clave del diseño:</w:t>
      </w:r>
    </w:p>
    <w:p w14:paraId="1E4B1AF3" w14:textId="24A2CB64" w:rsidR="00775C4C" w:rsidRPr="00775C4C" w:rsidRDefault="00775C4C" w:rsidP="00775C4C">
      <w:pPr>
        <w:pStyle w:val="Prrafodelista"/>
        <w:numPr>
          <w:ilvl w:val="0"/>
          <w:numId w:val="12"/>
        </w:numPr>
        <w:rPr>
          <w:rFonts w:ascii="Arial" w:hAnsi="Arial" w:cs="Arial"/>
          <w:b/>
          <w:bCs/>
        </w:rPr>
      </w:pPr>
      <w:r w:rsidRPr="00775C4C">
        <w:rPr>
          <w:rFonts w:ascii="Arial" w:hAnsi="Arial" w:cs="Arial"/>
          <w:b/>
          <w:bCs/>
        </w:rPr>
        <w:t xml:space="preserve">Encabezado de la ventana: </w:t>
      </w:r>
      <w:r w:rsidRPr="00775C4C">
        <w:rPr>
          <w:rFonts w:ascii="Arial" w:hAnsi="Arial" w:cs="Arial"/>
        </w:rPr>
        <w:t>El encabezado de la ventana principal muestra el nombre del sistema (SaludXpert) y proporciona un acceso directo a la pantalla de inicio de sesión o al perfil de usuario, dependiendo de si el usuario ha iniciado sesión.</w:t>
      </w:r>
    </w:p>
    <w:p w14:paraId="4255AE79" w14:textId="2D6BD495" w:rsidR="00775C4C" w:rsidRPr="00775C4C" w:rsidRDefault="00775C4C" w:rsidP="00775C4C">
      <w:pPr>
        <w:pStyle w:val="Prrafodelista"/>
        <w:numPr>
          <w:ilvl w:val="0"/>
          <w:numId w:val="12"/>
        </w:numPr>
        <w:rPr>
          <w:rFonts w:ascii="Arial" w:hAnsi="Arial" w:cs="Arial"/>
          <w:b/>
          <w:bCs/>
        </w:rPr>
      </w:pPr>
      <w:r w:rsidRPr="00775C4C">
        <w:rPr>
          <w:rFonts w:ascii="Arial" w:hAnsi="Arial" w:cs="Arial"/>
          <w:b/>
          <w:bCs/>
        </w:rPr>
        <w:t xml:space="preserve">Panel de navegación: </w:t>
      </w:r>
      <w:r w:rsidRPr="00775C4C">
        <w:rPr>
          <w:rFonts w:ascii="Arial" w:hAnsi="Arial" w:cs="Arial"/>
        </w:rPr>
        <w:t>El panel de navegación, ubicado en el lado izquierdo de la ventana, ofrece accesos directos a las distintas secciones del sistema, como:</w:t>
      </w:r>
    </w:p>
    <w:p w14:paraId="6C133BC2" w14:textId="43FD654E" w:rsidR="00775C4C" w:rsidRPr="00775C4C" w:rsidRDefault="00775C4C" w:rsidP="00775C4C">
      <w:pPr>
        <w:pStyle w:val="Prrafodelista"/>
        <w:numPr>
          <w:ilvl w:val="0"/>
          <w:numId w:val="13"/>
        </w:numPr>
        <w:rPr>
          <w:rFonts w:ascii="Arial" w:hAnsi="Arial" w:cs="Arial"/>
          <w:b/>
          <w:bCs/>
        </w:rPr>
      </w:pPr>
      <w:r w:rsidRPr="00775C4C">
        <w:rPr>
          <w:rFonts w:ascii="Arial" w:hAnsi="Arial" w:cs="Arial"/>
          <w:b/>
          <w:bCs/>
        </w:rPr>
        <w:t>Gestión de citas</w:t>
      </w:r>
      <w:r w:rsidRPr="00775C4C">
        <w:rPr>
          <w:rFonts w:ascii="Arial" w:hAnsi="Arial" w:cs="Arial"/>
        </w:rPr>
        <w:t>: Permite al usuario ver, agregar, editar o cancelar citas médicas.</w:t>
      </w:r>
    </w:p>
    <w:p w14:paraId="38E87F95" w14:textId="4EC046D1" w:rsidR="00775C4C" w:rsidRPr="00775C4C" w:rsidRDefault="00775C4C" w:rsidP="00775C4C">
      <w:pPr>
        <w:pStyle w:val="Prrafodelista"/>
        <w:numPr>
          <w:ilvl w:val="0"/>
          <w:numId w:val="14"/>
        </w:numPr>
        <w:rPr>
          <w:rFonts w:ascii="Arial" w:hAnsi="Arial" w:cs="Arial"/>
          <w:b/>
          <w:bCs/>
        </w:rPr>
      </w:pPr>
      <w:r w:rsidRPr="00775C4C">
        <w:rPr>
          <w:rFonts w:ascii="Arial" w:hAnsi="Arial" w:cs="Arial"/>
          <w:b/>
          <w:bCs/>
        </w:rPr>
        <w:t xml:space="preserve">Gestión de usuarios: </w:t>
      </w:r>
      <w:r w:rsidRPr="00775C4C">
        <w:rPr>
          <w:rFonts w:ascii="Arial" w:hAnsi="Arial" w:cs="Arial"/>
        </w:rPr>
        <w:t>Acceso para administradores para gestionar las cuentas de los usuarios del sistema, incluyendo médicos, pacientes y secretarias.</w:t>
      </w:r>
    </w:p>
    <w:p w14:paraId="4A734594" w14:textId="01FBE34A" w:rsidR="00775C4C" w:rsidRPr="00775C4C" w:rsidRDefault="00775C4C" w:rsidP="00775C4C">
      <w:pPr>
        <w:pStyle w:val="Prrafodelista"/>
        <w:numPr>
          <w:ilvl w:val="0"/>
          <w:numId w:val="14"/>
        </w:numPr>
        <w:rPr>
          <w:rFonts w:ascii="Arial" w:hAnsi="Arial" w:cs="Arial"/>
          <w:b/>
          <w:bCs/>
        </w:rPr>
      </w:pPr>
      <w:r w:rsidRPr="00775C4C">
        <w:rPr>
          <w:rFonts w:ascii="Arial" w:hAnsi="Arial" w:cs="Arial"/>
          <w:b/>
          <w:bCs/>
        </w:rPr>
        <w:t xml:space="preserve">Configuraciones: </w:t>
      </w:r>
      <w:r w:rsidRPr="00775C4C">
        <w:rPr>
          <w:rFonts w:ascii="Arial" w:hAnsi="Arial" w:cs="Arial"/>
        </w:rPr>
        <w:t>Permite a los usuarios configurar su cuenta, preferencias del sistema y opciones de seguridad.</w:t>
      </w:r>
    </w:p>
    <w:p w14:paraId="43411F6C" w14:textId="0BC581A7" w:rsidR="00775C4C" w:rsidRPr="00775C4C" w:rsidRDefault="00775C4C" w:rsidP="00775C4C">
      <w:pPr>
        <w:pStyle w:val="Prrafodelista"/>
        <w:numPr>
          <w:ilvl w:val="0"/>
          <w:numId w:val="15"/>
        </w:numPr>
        <w:rPr>
          <w:rFonts w:ascii="Arial" w:hAnsi="Arial" w:cs="Arial"/>
          <w:b/>
          <w:bCs/>
        </w:rPr>
      </w:pPr>
      <w:r w:rsidRPr="00775C4C">
        <w:rPr>
          <w:rFonts w:ascii="Arial" w:hAnsi="Arial" w:cs="Arial"/>
          <w:b/>
          <w:bCs/>
        </w:rPr>
        <w:t xml:space="preserve">Área de contenido: </w:t>
      </w:r>
      <w:r w:rsidRPr="00775C4C">
        <w:rPr>
          <w:rFonts w:ascii="Arial" w:hAnsi="Arial" w:cs="Arial"/>
        </w:rPr>
        <w:t xml:space="preserve">En la parte central de la ventana, se despliega el contenido según la selección realizada en el panel de navegación. Los </w:t>
      </w:r>
      <w:r w:rsidRPr="00775C4C">
        <w:rPr>
          <w:rFonts w:ascii="Arial" w:hAnsi="Arial" w:cs="Arial"/>
        </w:rPr>
        <w:lastRenderedPageBreak/>
        <w:t>elementos se muestran de manera clara y ordenada, con pestañas o formularios para facilitar la interacción.</w:t>
      </w:r>
    </w:p>
    <w:p w14:paraId="345F5836" w14:textId="662DBAC5" w:rsidR="00775C4C" w:rsidRPr="00775C4C" w:rsidRDefault="00775C4C" w:rsidP="00775C4C">
      <w:pPr>
        <w:pStyle w:val="Prrafodelista"/>
        <w:numPr>
          <w:ilvl w:val="0"/>
          <w:numId w:val="15"/>
        </w:numPr>
        <w:rPr>
          <w:rFonts w:ascii="Arial" w:hAnsi="Arial" w:cs="Arial"/>
          <w:b/>
          <w:bCs/>
        </w:rPr>
      </w:pPr>
      <w:r w:rsidRPr="00775C4C">
        <w:rPr>
          <w:rFonts w:ascii="Arial" w:hAnsi="Arial" w:cs="Arial"/>
          <w:b/>
          <w:bCs/>
        </w:rPr>
        <w:t xml:space="preserve">Botones de acción: </w:t>
      </w:r>
      <w:r w:rsidRPr="00775C4C">
        <w:rPr>
          <w:rFonts w:ascii="Arial" w:hAnsi="Arial" w:cs="Arial"/>
        </w:rPr>
        <w:t>Se han colocado botones con iconos representativos para facilitar la acción rápida en el sistema, tales como “Agregar cita”, “Modificar datos”, “Eliminar”, y “Buscar”. Los botones están alineados y diferenciados según su importancia (por ejemplo, los botones de confirmación están en colores prominentes).</w:t>
      </w:r>
    </w:p>
    <w:p w14:paraId="48C7F1A0" w14:textId="1AFAB6B8" w:rsidR="00775C4C" w:rsidRPr="00775C4C" w:rsidRDefault="00775C4C" w:rsidP="00775C4C">
      <w:pPr>
        <w:pStyle w:val="Prrafodelista"/>
        <w:numPr>
          <w:ilvl w:val="0"/>
          <w:numId w:val="15"/>
        </w:numPr>
        <w:rPr>
          <w:rFonts w:ascii="Arial" w:hAnsi="Arial" w:cs="Arial"/>
          <w:b/>
          <w:bCs/>
        </w:rPr>
      </w:pPr>
      <w:r w:rsidRPr="00775C4C">
        <w:rPr>
          <w:rFonts w:ascii="Arial" w:hAnsi="Arial" w:cs="Arial"/>
          <w:b/>
          <w:bCs/>
        </w:rPr>
        <w:t xml:space="preserve">Pie de página: </w:t>
      </w:r>
      <w:r w:rsidRPr="00775C4C">
        <w:rPr>
          <w:rFonts w:ascii="Arial" w:hAnsi="Arial" w:cs="Arial"/>
        </w:rPr>
        <w:t>El pie de página incluye información adicional sobre la versión del sistema, derechos de autor y enlaces a la política de privacidad y términos de uso.</w:t>
      </w:r>
    </w:p>
    <w:p w14:paraId="398D5114" w14:textId="77777777" w:rsidR="00775C4C" w:rsidRPr="00775C4C" w:rsidRDefault="00775C4C" w:rsidP="00775C4C">
      <w:pPr>
        <w:rPr>
          <w:rFonts w:ascii="Arial" w:hAnsi="Arial" w:cs="Arial"/>
          <w:b/>
          <w:bCs/>
        </w:rPr>
      </w:pPr>
    </w:p>
    <w:p w14:paraId="7D6C50D1" w14:textId="77777777" w:rsidR="00775C4C" w:rsidRPr="00775C4C" w:rsidRDefault="00775C4C" w:rsidP="00775C4C">
      <w:pPr>
        <w:rPr>
          <w:rFonts w:ascii="Arial" w:hAnsi="Arial" w:cs="Arial"/>
          <w:b/>
          <w:bCs/>
        </w:rPr>
      </w:pPr>
      <w:r w:rsidRPr="00775C4C">
        <w:rPr>
          <w:rFonts w:ascii="Arial" w:hAnsi="Arial" w:cs="Arial"/>
          <w:b/>
          <w:bCs/>
        </w:rPr>
        <w:t>6.2. Guía de funciones</w:t>
      </w:r>
    </w:p>
    <w:p w14:paraId="2E13AD84" w14:textId="30AED158" w:rsidR="00775C4C" w:rsidRPr="00775C4C" w:rsidRDefault="00775C4C" w:rsidP="00775C4C">
      <w:pPr>
        <w:rPr>
          <w:rFonts w:ascii="Arial" w:hAnsi="Arial" w:cs="Arial"/>
        </w:rPr>
      </w:pPr>
      <w:r w:rsidRPr="00775C4C">
        <w:rPr>
          <w:rFonts w:ascii="Arial" w:hAnsi="Arial" w:cs="Arial"/>
        </w:rPr>
        <w:t>Interfaz de usuario de SaludXpert</w:t>
      </w:r>
      <w:r>
        <w:rPr>
          <w:rFonts w:ascii="Arial" w:hAnsi="Arial" w:cs="Arial"/>
        </w:rPr>
        <w:t>:</w:t>
      </w:r>
    </w:p>
    <w:p w14:paraId="43F45EFE" w14:textId="50A33D37" w:rsidR="00775C4C" w:rsidRPr="00775C4C" w:rsidRDefault="00775C4C" w:rsidP="00775C4C">
      <w:pPr>
        <w:pStyle w:val="Prrafodelista"/>
        <w:numPr>
          <w:ilvl w:val="0"/>
          <w:numId w:val="16"/>
        </w:numPr>
        <w:rPr>
          <w:rFonts w:ascii="Arial" w:hAnsi="Arial" w:cs="Arial"/>
        </w:rPr>
      </w:pPr>
      <w:r w:rsidRPr="00775C4C">
        <w:rPr>
          <w:rFonts w:ascii="Arial" w:hAnsi="Arial" w:cs="Arial"/>
          <w:b/>
          <w:bCs/>
        </w:rPr>
        <w:t xml:space="preserve">Inicio de sesión: </w:t>
      </w:r>
      <w:r w:rsidRPr="00775C4C">
        <w:rPr>
          <w:rFonts w:ascii="Arial" w:hAnsi="Arial" w:cs="Arial"/>
        </w:rPr>
        <w:t>El usuario debe proporcionar su nombre de usuario y contraseña para acceder al sistema. En caso de olvido de la contraseña, se proporciona una opción para restablecerla a través del correo electrónico.</w:t>
      </w:r>
    </w:p>
    <w:p w14:paraId="10ED1F67" w14:textId="51A70809" w:rsidR="00775C4C" w:rsidRPr="00775C4C" w:rsidRDefault="00775C4C" w:rsidP="00775C4C">
      <w:pPr>
        <w:pStyle w:val="Prrafodelista"/>
        <w:numPr>
          <w:ilvl w:val="0"/>
          <w:numId w:val="16"/>
        </w:numPr>
        <w:rPr>
          <w:rFonts w:ascii="Arial" w:hAnsi="Arial" w:cs="Arial"/>
          <w:b/>
          <w:bCs/>
        </w:rPr>
      </w:pPr>
      <w:r w:rsidRPr="00775C4C">
        <w:rPr>
          <w:rFonts w:ascii="Arial" w:hAnsi="Arial" w:cs="Arial"/>
          <w:b/>
          <w:bCs/>
        </w:rPr>
        <w:t>Gestión de citas:</w:t>
      </w:r>
    </w:p>
    <w:p w14:paraId="73DA5FD2" w14:textId="4D888BD0" w:rsidR="00775C4C" w:rsidRPr="00775C4C" w:rsidRDefault="00775C4C" w:rsidP="00775C4C">
      <w:pPr>
        <w:pStyle w:val="Prrafodelista"/>
        <w:numPr>
          <w:ilvl w:val="0"/>
          <w:numId w:val="17"/>
        </w:numPr>
        <w:rPr>
          <w:rFonts w:ascii="Arial" w:hAnsi="Arial" w:cs="Arial"/>
        </w:rPr>
      </w:pPr>
      <w:r w:rsidRPr="00775C4C">
        <w:rPr>
          <w:rFonts w:ascii="Arial" w:hAnsi="Arial" w:cs="Arial"/>
          <w:b/>
          <w:bCs/>
        </w:rPr>
        <w:t xml:space="preserve">Ver citas programadas: </w:t>
      </w:r>
      <w:r w:rsidRPr="00775C4C">
        <w:rPr>
          <w:rFonts w:ascii="Arial" w:hAnsi="Arial" w:cs="Arial"/>
        </w:rPr>
        <w:t>Los usuarios pueden consultar una lista de citas programadas, que muestra la fecha, hora, paciente y médico asignado.</w:t>
      </w:r>
    </w:p>
    <w:p w14:paraId="1B9AFE57" w14:textId="6A57C15F" w:rsidR="00775C4C" w:rsidRPr="00775C4C" w:rsidRDefault="00775C4C" w:rsidP="00775C4C">
      <w:pPr>
        <w:pStyle w:val="Prrafodelista"/>
        <w:numPr>
          <w:ilvl w:val="0"/>
          <w:numId w:val="17"/>
        </w:numPr>
        <w:rPr>
          <w:rFonts w:ascii="Arial" w:hAnsi="Arial" w:cs="Arial"/>
        </w:rPr>
      </w:pPr>
      <w:r w:rsidRPr="00775C4C">
        <w:rPr>
          <w:rFonts w:ascii="Arial" w:hAnsi="Arial" w:cs="Arial"/>
          <w:b/>
          <w:bCs/>
        </w:rPr>
        <w:t xml:space="preserve">Agregar una nueva cita: </w:t>
      </w:r>
      <w:r w:rsidRPr="00775C4C">
        <w:rPr>
          <w:rFonts w:ascii="Arial" w:hAnsi="Arial" w:cs="Arial"/>
        </w:rPr>
        <w:t>A través de un formulario, el usuario puede ingresar los detalles de una nueva cita, seleccionando la fecha, hora, paciente y médico.</w:t>
      </w:r>
    </w:p>
    <w:p w14:paraId="241C1D9C" w14:textId="5924C487" w:rsidR="00775C4C" w:rsidRPr="00775C4C" w:rsidRDefault="00775C4C" w:rsidP="00775C4C">
      <w:pPr>
        <w:pStyle w:val="Prrafodelista"/>
        <w:numPr>
          <w:ilvl w:val="0"/>
          <w:numId w:val="17"/>
        </w:numPr>
        <w:rPr>
          <w:rFonts w:ascii="Arial" w:hAnsi="Arial" w:cs="Arial"/>
        </w:rPr>
      </w:pPr>
      <w:r w:rsidRPr="00775C4C">
        <w:rPr>
          <w:rFonts w:ascii="Arial" w:hAnsi="Arial" w:cs="Arial"/>
          <w:b/>
          <w:bCs/>
        </w:rPr>
        <w:t xml:space="preserve">Editar cita: </w:t>
      </w:r>
      <w:r w:rsidRPr="00775C4C">
        <w:rPr>
          <w:rFonts w:ascii="Arial" w:hAnsi="Arial" w:cs="Arial"/>
        </w:rPr>
        <w:t>Los usuarios pueden modificar una cita ya existente, ajustando detalles como la hora o la fecha.</w:t>
      </w:r>
    </w:p>
    <w:p w14:paraId="65A8A084" w14:textId="6F2D32D0" w:rsidR="00775C4C" w:rsidRPr="00775C4C" w:rsidRDefault="00775C4C" w:rsidP="00775C4C">
      <w:pPr>
        <w:pStyle w:val="Prrafodelista"/>
        <w:numPr>
          <w:ilvl w:val="0"/>
          <w:numId w:val="17"/>
        </w:numPr>
        <w:rPr>
          <w:rFonts w:ascii="Arial" w:hAnsi="Arial" w:cs="Arial"/>
        </w:rPr>
      </w:pPr>
      <w:r w:rsidRPr="00775C4C">
        <w:rPr>
          <w:rFonts w:ascii="Arial" w:hAnsi="Arial" w:cs="Arial"/>
          <w:b/>
          <w:bCs/>
        </w:rPr>
        <w:t xml:space="preserve">Cancelar cita: </w:t>
      </w:r>
      <w:r w:rsidRPr="00775C4C">
        <w:rPr>
          <w:rFonts w:ascii="Arial" w:hAnsi="Arial" w:cs="Arial"/>
        </w:rPr>
        <w:t>Permite al usuario cancelar una cita ya programada, con la posibilidad de agregar una razón para la cancelación.</w:t>
      </w:r>
    </w:p>
    <w:p w14:paraId="1122E6A9" w14:textId="08322E8D" w:rsidR="00775C4C" w:rsidRPr="00775C4C" w:rsidRDefault="00775C4C" w:rsidP="00775C4C">
      <w:pPr>
        <w:pStyle w:val="Prrafodelista"/>
        <w:numPr>
          <w:ilvl w:val="0"/>
          <w:numId w:val="18"/>
        </w:numPr>
        <w:rPr>
          <w:rFonts w:ascii="Arial" w:hAnsi="Arial" w:cs="Arial"/>
          <w:b/>
          <w:bCs/>
        </w:rPr>
      </w:pPr>
      <w:r w:rsidRPr="00775C4C">
        <w:rPr>
          <w:rFonts w:ascii="Arial" w:hAnsi="Arial" w:cs="Arial"/>
          <w:b/>
          <w:bCs/>
        </w:rPr>
        <w:t>Gestión de usuarios (solo para administradores):</w:t>
      </w:r>
    </w:p>
    <w:p w14:paraId="02F79ACB" w14:textId="2D0CA870" w:rsidR="00775C4C" w:rsidRPr="00775C4C" w:rsidRDefault="00775C4C" w:rsidP="00775C4C">
      <w:pPr>
        <w:pStyle w:val="Prrafodelista"/>
        <w:numPr>
          <w:ilvl w:val="0"/>
          <w:numId w:val="19"/>
        </w:numPr>
        <w:rPr>
          <w:rFonts w:ascii="Arial" w:hAnsi="Arial" w:cs="Arial"/>
        </w:rPr>
      </w:pPr>
      <w:r w:rsidRPr="00775C4C">
        <w:rPr>
          <w:rFonts w:ascii="Arial" w:hAnsi="Arial" w:cs="Arial"/>
          <w:b/>
          <w:bCs/>
        </w:rPr>
        <w:t xml:space="preserve">Agregar usuario: </w:t>
      </w:r>
      <w:r w:rsidRPr="00775C4C">
        <w:rPr>
          <w:rFonts w:ascii="Arial" w:hAnsi="Arial" w:cs="Arial"/>
        </w:rPr>
        <w:t>Los administradores pueden agregar nuevos usuarios al sistema, proporcionando detalles como nombre, tipo de usuario (médico, paciente, secretaria), correo electrónico, y otros datos relevantes.</w:t>
      </w:r>
    </w:p>
    <w:p w14:paraId="6FFA1677" w14:textId="1E7CCDD8" w:rsidR="00775C4C" w:rsidRPr="00775C4C" w:rsidRDefault="00775C4C" w:rsidP="00775C4C">
      <w:pPr>
        <w:pStyle w:val="Prrafodelista"/>
        <w:numPr>
          <w:ilvl w:val="0"/>
          <w:numId w:val="19"/>
        </w:numPr>
        <w:rPr>
          <w:rFonts w:ascii="Arial" w:hAnsi="Arial" w:cs="Arial"/>
        </w:rPr>
      </w:pPr>
      <w:r w:rsidRPr="00775C4C">
        <w:rPr>
          <w:rFonts w:ascii="Arial" w:hAnsi="Arial" w:cs="Arial"/>
          <w:b/>
          <w:bCs/>
        </w:rPr>
        <w:t>Modificar usuario</w:t>
      </w:r>
      <w:r w:rsidRPr="00775C4C">
        <w:rPr>
          <w:rFonts w:ascii="Arial" w:hAnsi="Arial" w:cs="Arial"/>
        </w:rPr>
        <w:t>: Los administradores pueden actualizar la información de un usuario existente, como cambiar el correo electrónico, la contraseña o los permisos.</w:t>
      </w:r>
    </w:p>
    <w:p w14:paraId="683CC054" w14:textId="409A6D07" w:rsidR="00775C4C" w:rsidRPr="00775C4C" w:rsidRDefault="00775C4C" w:rsidP="00775C4C">
      <w:pPr>
        <w:pStyle w:val="Prrafodelista"/>
        <w:numPr>
          <w:ilvl w:val="0"/>
          <w:numId w:val="19"/>
        </w:numPr>
        <w:rPr>
          <w:rFonts w:ascii="Arial" w:hAnsi="Arial" w:cs="Arial"/>
        </w:rPr>
      </w:pPr>
      <w:r w:rsidRPr="00775C4C">
        <w:rPr>
          <w:rFonts w:ascii="Arial" w:hAnsi="Arial" w:cs="Arial"/>
          <w:b/>
          <w:bCs/>
        </w:rPr>
        <w:t xml:space="preserve">Eliminar usuario: </w:t>
      </w:r>
      <w:r w:rsidRPr="00775C4C">
        <w:rPr>
          <w:rFonts w:ascii="Arial" w:hAnsi="Arial" w:cs="Arial"/>
        </w:rPr>
        <w:t>Permite la eliminación de un usuario del sistema, lo que elimina su acceso y toda su información asociada.</w:t>
      </w:r>
    </w:p>
    <w:p w14:paraId="7DAB32E6" w14:textId="47A74578" w:rsidR="00775C4C" w:rsidRPr="00775C4C" w:rsidRDefault="00775C4C" w:rsidP="00775C4C">
      <w:pPr>
        <w:pStyle w:val="Prrafodelista"/>
        <w:numPr>
          <w:ilvl w:val="0"/>
          <w:numId w:val="18"/>
        </w:numPr>
        <w:rPr>
          <w:rFonts w:ascii="Arial" w:hAnsi="Arial" w:cs="Arial"/>
          <w:b/>
          <w:bCs/>
        </w:rPr>
      </w:pPr>
      <w:r w:rsidRPr="00775C4C">
        <w:rPr>
          <w:rFonts w:ascii="Arial" w:hAnsi="Arial" w:cs="Arial"/>
          <w:b/>
          <w:bCs/>
        </w:rPr>
        <w:t>Configuración de cuenta:</w:t>
      </w:r>
    </w:p>
    <w:p w14:paraId="2BCCA056" w14:textId="1286050A" w:rsidR="00775C4C" w:rsidRPr="00775C4C" w:rsidRDefault="00775C4C" w:rsidP="00775C4C">
      <w:pPr>
        <w:pStyle w:val="Prrafodelista"/>
        <w:numPr>
          <w:ilvl w:val="0"/>
          <w:numId w:val="20"/>
        </w:numPr>
        <w:rPr>
          <w:rFonts w:ascii="Arial" w:hAnsi="Arial" w:cs="Arial"/>
        </w:rPr>
      </w:pPr>
      <w:r w:rsidRPr="00775C4C">
        <w:rPr>
          <w:rFonts w:ascii="Arial" w:hAnsi="Arial" w:cs="Arial"/>
          <w:b/>
          <w:bCs/>
        </w:rPr>
        <w:lastRenderedPageBreak/>
        <w:t xml:space="preserve">Cambiar contraseña: </w:t>
      </w:r>
      <w:r w:rsidRPr="00775C4C">
        <w:rPr>
          <w:rFonts w:ascii="Arial" w:hAnsi="Arial" w:cs="Arial"/>
        </w:rPr>
        <w:t>Los usuarios pueden modificar su contraseña mediante un formulario, asegurándose de que la nueva contraseña cumpla con los requisitos de seguridad establecidos.</w:t>
      </w:r>
    </w:p>
    <w:p w14:paraId="642FC39B" w14:textId="11376B91" w:rsidR="00775C4C" w:rsidRPr="00775C4C" w:rsidRDefault="00775C4C" w:rsidP="00775C4C">
      <w:pPr>
        <w:pStyle w:val="Prrafodelista"/>
        <w:numPr>
          <w:ilvl w:val="0"/>
          <w:numId w:val="20"/>
        </w:numPr>
        <w:rPr>
          <w:rFonts w:ascii="Arial" w:hAnsi="Arial" w:cs="Arial"/>
        </w:rPr>
      </w:pPr>
      <w:r w:rsidRPr="00775C4C">
        <w:rPr>
          <w:rFonts w:ascii="Arial" w:hAnsi="Arial" w:cs="Arial"/>
          <w:b/>
          <w:bCs/>
        </w:rPr>
        <w:t xml:space="preserve">Preferencias de notificación: </w:t>
      </w:r>
      <w:r w:rsidRPr="00775C4C">
        <w:rPr>
          <w:rFonts w:ascii="Arial" w:hAnsi="Arial" w:cs="Arial"/>
        </w:rPr>
        <w:t>Los usuarios pueden configurar sus preferencias para recibir recordatorios de citas y notificaciones por correo electrónico o SMS.</w:t>
      </w:r>
    </w:p>
    <w:p w14:paraId="310385F1" w14:textId="04DD3663" w:rsidR="002C1420" w:rsidRPr="00775C4C" w:rsidRDefault="00775C4C" w:rsidP="00775C4C">
      <w:pPr>
        <w:rPr>
          <w:rFonts w:ascii="Arial" w:hAnsi="Arial" w:cs="Arial"/>
        </w:rPr>
      </w:pPr>
      <w:r w:rsidRPr="00775C4C">
        <w:rPr>
          <w:rFonts w:ascii="Arial" w:hAnsi="Arial" w:cs="Arial"/>
          <w:b/>
          <w:bCs/>
        </w:rPr>
        <w:t>Ayuda y soporte</w:t>
      </w:r>
      <w:r w:rsidRPr="00775C4C">
        <w:rPr>
          <w:rFonts w:ascii="Arial" w:hAnsi="Arial" w:cs="Arial"/>
        </w:rPr>
        <w:t>: La interfaz incluye una sección de ayuda donde los usuarios pueden acceder a documentación adicional, tutoriales, y un formulario de contacto para recibir soporte técnico en caso de problemas con el sistema.</w:t>
      </w:r>
    </w:p>
    <w:p w14:paraId="4F07E972" w14:textId="77777777" w:rsidR="00775C4C" w:rsidRDefault="00775C4C" w:rsidP="002C1420">
      <w:pPr>
        <w:rPr>
          <w:rFonts w:ascii="Arial" w:hAnsi="Arial" w:cs="Arial"/>
          <w:b/>
          <w:bCs/>
        </w:rPr>
      </w:pPr>
    </w:p>
    <w:p w14:paraId="24D2EDEC" w14:textId="4AD7ACAB" w:rsidR="002C1420" w:rsidRPr="002C1420" w:rsidRDefault="002C1420" w:rsidP="002C1420">
      <w:pPr>
        <w:rPr>
          <w:rFonts w:ascii="Arial" w:hAnsi="Arial" w:cs="Arial"/>
          <w:b/>
          <w:bCs/>
        </w:rPr>
      </w:pPr>
      <w:r w:rsidRPr="002C1420">
        <w:rPr>
          <w:rFonts w:ascii="Arial" w:hAnsi="Arial" w:cs="Arial"/>
          <w:b/>
          <w:bCs/>
        </w:rPr>
        <w:t>7.1. Clases y funciones clave</w:t>
      </w:r>
    </w:p>
    <w:p w14:paraId="4AFE34ED" w14:textId="77777777" w:rsidR="002C1420" w:rsidRPr="002C1420" w:rsidRDefault="002C1420" w:rsidP="002C1420">
      <w:pPr>
        <w:rPr>
          <w:rFonts w:ascii="Arial" w:hAnsi="Arial" w:cs="Arial"/>
          <w:b/>
          <w:bCs/>
        </w:rPr>
      </w:pPr>
    </w:p>
    <w:p w14:paraId="154138CC" w14:textId="77777777" w:rsidR="002C1420" w:rsidRPr="002C1420" w:rsidRDefault="002C1420" w:rsidP="002C1420">
      <w:pPr>
        <w:rPr>
          <w:rFonts w:ascii="Arial" w:hAnsi="Arial" w:cs="Arial"/>
        </w:rPr>
      </w:pPr>
      <w:r w:rsidRPr="002C1420">
        <w:rPr>
          <w:rFonts w:ascii="Arial" w:hAnsi="Arial" w:cs="Arial"/>
        </w:rPr>
        <w:t>SaludXpert está estructurado utilizando el patrón de diseño Modelo-Vista-Controlador (MVC), con el fin de mantener una separación clara de responsabilidades y mejorar la mantenibilidad y escalabilidad del código. A continuación, se detallan las clases y funciones clave dentro de cada componente:</w:t>
      </w:r>
    </w:p>
    <w:p w14:paraId="7BE7E8E5" w14:textId="77777777" w:rsidR="002C1420" w:rsidRPr="00775C4C" w:rsidRDefault="002C1420" w:rsidP="002C1420">
      <w:pPr>
        <w:pStyle w:val="Prrafodelista"/>
        <w:numPr>
          <w:ilvl w:val="0"/>
          <w:numId w:val="4"/>
        </w:numPr>
        <w:rPr>
          <w:rFonts w:ascii="Arial" w:hAnsi="Arial" w:cs="Arial"/>
          <w:b/>
          <w:bCs/>
        </w:rPr>
      </w:pPr>
      <w:r w:rsidRPr="00775C4C">
        <w:rPr>
          <w:rFonts w:ascii="Arial" w:hAnsi="Arial" w:cs="Arial"/>
          <w:b/>
          <w:bCs/>
        </w:rPr>
        <w:t xml:space="preserve">Modelo: </w:t>
      </w:r>
      <w:r w:rsidRPr="00775C4C">
        <w:rPr>
          <w:rFonts w:ascii="Arial" w:hAnsi="Arial" w:cs="Arial"/>
        </w:rPr>
        <w:t>Esta capa contiene las clases que gestionan la lógica de negocio y las interacciones con la base de datos</w:t>
      </w:r>
      <w:r w:rsidRPr="00775C4C">
        <w:rPr>
          <w:rFonts w:ascii="Arial" w:hAnsi="Arial" w:cs="Arial"/>
          <w:b/>
          <w:bCs/>
        </w:rPr>
        <w:t>. incluyen:</w:t>
      </w:r>
    </w:p>
    <w:p w14:paraId="2D5B5D24" w14:textId="77777777" w:rsidR="002C1420" w:rsidRPr="00775C4C" w:rsidRDefault="002C1420" w:rsidP="002C1420">
      <w:pPr>
        <w:pStyle w:val="Prrafodelista"/>
        <w:numPr>
          <w:ilvl w:val="1"/>
          <w:numId w:val="4"/>
        </w:numPr>
        <w:rPr>
          <w:rFonts w:ascii="Arial" w:hAnsi="Arial" w:cs="Arial"/>
          <w:b/>
          <w:bCs/>
        </w:rPr>
      </w:pPr>
      <w:r w:rsidRPr="00775C4C">
        <w:rPr>
          <w:rFonts w:ascii="Arial" w:hAnsi="Arial" w:cs="Arial"/>
          <w:b/>
          <w:bCs/>
        </w:rPr>
        <w:t xml:space="preserve">Usuario: </w:t>
      </w:r>
      <w:r w:rsidRPr="00775C4C">
        <w:rPr>
          <w:rFonts w:ascii="Arial" w:hAnsi="Arial" w:cs="Arial"/>
        </w:rPr>
        <w:t>Encargada de gestionar los datos de los usuarios, incluyendo métodos para autenticación y autorización, tales como la validación de credenciales y la recuperación de contraseñas.</w:t>
      </w:r>
    </w:p>
    <w:p w14:paraId="1547C3A3" w14:textId="77777777" w:rsidR="002C1420" w:rsidRPr="00775C4C" w:rsidRDefault="002C1420" w:rsidP="002C1420">
      <w:pPr>
        <w:pStyle w:val="Prrafodelista"/>
        <w:ind w:left="1440"/>
        <w:rPr>
          <w:rFonts w:ascii="Arial" w:hAnsi="Arial" w:cs="Arial"/>
          <w:b/>
          <w:bCs/>
        </w:rPr>
      </w:pPr>
    </w:p>
    <w:p w14:paraId="4268CC8D" w14:textId="16BB5FEA" w:rsidR="002C1420" w:rsidRPr="00775C4C" w:rsidRDefault="002C1420" w:rsidP="002C1420">
      <w:pPr>
        <w:pStyle w:val="Prrafodelista"/>
        <w:numPr>
          <w:ilvl w:val="1"/>
          <w:numId w:val="4"/>
        </w:numPr>
        <w:rPr>
          <w:rFonts w:ascii="Arial" w:hAnsi="Arial" w:cs="Arial"/>
          <w:b/>
          <w:bCs/>
        </w:rPr>
      </w:pPr>
      <w:r w:rsidRPr="00775C4C">
        <w:rPr>
          <w:rFonts w:ascii="Arial" w:hAnsi="Arial" w:cs="Arial"/>
          <w:b/>
          <w:bCs/>
        </w:rPr>
        <w:t>Cita</w:t>
      </w:r>
      <w:r w:rsidRPr="00775C4C">
        <w:rPr>
          <w:rFonts w:ascii="Arial" w:hAnsi="Arial" w:cs="Arial"/>
        </w:rPr>
        <w:t>: Esta clase se ocupa de la programación, edición y cancelación de citas médicas, implementando lógica para evitar conflictos en los horarios y asegurar una experiencia de usuario óptima.</w:t>
      </w:r>
    </w:p>
    <w:p w14:paraId="497C279C" w14:textId="4402BDAA" w:rsidR="002C1420" w:rsidRPr="00775C4C" w:rsidRDefault="002C1420" w:rsidP="002C1420">
      <w:pPr>
        <w:pStyle w:val="Prrafodelista"/>
        <w:numPr>
          <w:ilvl w:val="0"/>
          <w:numId w:val="4"/>
        </w:numPr>
        <w:rPr>
          <w:rFonts w:ascii="Arial" w:hAnsi="Arial" w:cs="Arial"/>
        </w:rPr>
      </w:pPr>
      <w:r w:rsidRPr="00775C4C">
        <w:rPr>
          <w:rFonts w:ascii="Arial" w:hAnsi="Arial" w:cs="Arial"/>
          <w:b/>
          <w:bCs/>
        </w:rPr>
        <w:t xml:space="preserve">Vista: </w:t>
      </w:r>
      <w:r w:rsidRPr="00775C4C">
        <w:rPr>
          <w:rFonts w:ascii="Arial" w:hAnsi="Arial" w:cs="Arial"/>
        </w:rPr>
        <w:t>La capa de presentación, que se comunica directamente con el usuario final. Se ha utilizado Java Swing para el diseño de la interfaz gráfica, lo que proporciona una experiencia de usuario intuitiva y fácil de usar.</w:t>
      </w:r>
    </w:p>
    <w:p w14:paraId="3B0879E4" w14:textId="1BEE9427" w:rsidR="002C1420" w:rsidRPr="00775C4C" w:rsidRDefault="002C1420" w:rsidP="002C1420">
      <w:pPr>
        <w:pStyle w:val="Prrafodelista"/>
        <w:numPr>
          <w:ilvl w:val="0"/>
          <w:numId w:val="8"/>
        </w:numPr>
        <w:rPr>
          <w:rFonts w:ascii="Arial" w:hAnsi="Arial" w:cs="Arial"/>
        </w:rPr>
      </w:pPr>
      <w:r w:rsidRPr="00775C4C">
        <w:rPr>
          <w:rFonts w:ascii="Arial" w:hAnsi="Arial" w:cs="Arial"/>
          <w:b/>
          <w:bCs/>
        </w:rPr>
        <w:t xml:space="preserve">VentanaPrincipal: </w:t>
      </w:r>
      <w:r w:rsidRPr="00775C4C">
        <w:rPr>
          <w:rFonts w:ascii="Arial" w:hAnsi="Arial" w:cs="Arial"/>
        </w:rPr>
        <w:t>Define la estructura principal de la aplicación, ofreciendo acceso rápido a las funcionalidades más relevantes del sistema.</w:t>
      </w:r>
    </w:p>
    <w:p w14:paraId="4F390116" w14:textId="129E95C4" w:rsidR="002C1420" w:rsidRPr="00775C4C" w:rsidRDefault="002C1420" w:rsidP="002C1420">
      <w:pPr>
        <w:pStyle w:val="Prrafodelista"/>
        <w:numPr>
          <w:ilvl w:val="0"/>
          <w:numId w:val="9"/>
        </w:numPr>
        <w:rPr>
          <w:rFonts w:ascii="Arial" w:hAnsi="Arial" w:cs="Arial"/>
        </w:rPr>
      </w:pPr>
      <w:r w:rsidRPr="00775C4C">
        <w:rPr>
          <w:rFonts w:ascii="Arial" w:hAnsi="Arial" w:cs="Arial"/>
          <w:b/>
          <w:bCs/>
        </w:rPr>
        <w:t xml:space="preserve">LoginPanel: </w:t>
      </w:r>
      <w:r w:rsidRPr="00775C4C">
        <w:rPr>
          <w:rFonts w:ascii="Arial" w:hAnsi="Arial" w:cs="Arial"/>
        </w:rPr>
        <w:t>Gestiona la interfaz de autenticación de usuarios, incluyendo la validación de credenciales antes de permitir el acceso al sistema.</w:t>
      </w:r>
    </w:p>
    <w:p w14:paraId="58EB79FD" w14:textId="53093063" w:rsidR="002C1420" w:rsidRPr="00775C4C" w:rsidRDefault="002C1420" w:rsidP="002C1420">
      <w:pPr>
        <w:pStyle w:val="Prrafodelista"/>
        <w:numPr>
          <w:ilvl w:val="0"/>
          <w:numId w:val="10"/>
        </w:numPr>
        <w:rPr>
          <w:rFonts w:ascii="Arial" w:hAnsi="Arial" w:cs="Arial"/>
        </w:rPr>
      </w:pPr>
      <w:r w:rsidRPr="00775C4C">
        <w:rPr>
          <w:rFonts w:ascii="Arial" w:hAnsi="Arial" w:cs="Arial"/>
          <w:b/>
          <w:bCs/>
        </w:rPr>
        <w:lastRenderedPageBreak/>
        <w:t xml:space="preserve">Controlador: </w:t>
      </w:r>
      <w:r w:rsidRPr="00775C4C">
        <w:rPr>
          <w:rFonts w:ascii="Arial" w:hAnsi="Arial" w:cs="Arial"/>
        </w:rPr>
        <w:t>Se encarga de coordinar la interacción entre la vista y el modelo, gestionando la lógica de negocio asociada a las acciones del usuario.</w:t>
      </w:r>
    </w:p>
    <w:p w14:paraId="5CB3C64F" w14:textId="1556AF75" w:rsidR="002C1420" w:rsidRPr="00775C4C" w:rsidRDefault="002C1420" w:rsidP="002C1420">
      <w:pPr>
        <w:pStyle w:val="Prrafodelista"/>
        <w:numPr>
          <w:ilvl w:val="0"/>
          <w:numId w:val="8"/>
        </w:numPr>
        <w:rPr>
          <w:rFonts w:ascii="Arial" w:hAnsi="Arial" w:cs="Arial"/>
        </w:rPr>
      </w:pPr>
      <w:r w:rsidRPr="00775C4C">
        <w:rPr>
          <w:rFonts w:ascii="Arial" w:hAnsi="Arial" w:cs="Arial"/>
          <w:b/>
          <w:bCs/>
        </w:rPr>
        <w:t xml:space="preserve">ControladorUsuario: </w:t>
      </w:r>
      <w:r w:rsidRPr="00775C4C">
        <w:rPr>
          <w:rFonts w:ascii="Arial" w:hAnsi="Arial" w:cs="Arial"/>
        </w:rPr>
        <w:t>Responsable de la creación, modificación y eliminación de los registros de usuario, gestionando las solicitudes de autenticación y autorización.</w:t>
      </w:r>
    </w:p>
    <w:p w14:paraId="77CBB803" w14:textId="0080DC5A" w:rsidR="002C1420" w:rsidRPr="00775C4C" w:rsidRDefault="002C1420" w:rsidP="002C1420">
      <w:pPr>
        <w:pStyle w:val="Prrafodelista"/>
        <w:numPr>
          <w:ilvl w:val="0"/>
          <w:numId w:val="9"/>
        </w:numPr>
        <w:rPr>
          <w:rFonts w:ascii="Arial" w:hAnsi="Arial" w:cs="Arial"/>
        </w:rPr>
      </w:pPr>
      <w:r w:rsidRPr="00775C4C">
        <w:rPr>
          <w:rFonts w:ascii="Arial" w:hAnsi="Arial" w:cs="Arial"/>
          <w:b/>
          <w:bCs/>
        </w:rPr>
        <w:t>ControladorCita</w:t>
      </w:r>
      <w:r w:rsidRPr="00775C4C">
        <w:rPr>
          <w:rFonts w:ascii="Arial" w:hAnsi="Arial" w:cs="Arial"/>
        </w:rPr>
        <w:t>: Administra la programación y edición de las citas médicas, asegurando que los usuarios puedan gestionar sus citas de manera eficiente.</w:t>
      </w:r>
    </w:p>
    <w:p w14:paraId="5D5F39D5" w14:textId="77777777" w:rsidR="002C1420" w:rsidRPr="002C1420" w:rsidRDefault="002C1420" w:rsidP="002C1420">
      <w:pPr>
        <w:rPr>
          <w:rFonts w:ascii="Arial" w:hAnsi="Arial" w:cs="Arial"/>
          <w:b/>
          <w:bCs/>
        </w:rPr>
      </w:pPr>
    </w:p>
    <w:p w14:paraId="293A8C0D" w14:textId="77777777" w:rsidR="002C1420" w:rsidRPr="002C1420" w:rsidRDefault="002C1420" w:rsidP="002C1420">
      <w:pPr>
        <w:rPr>
          <w:rFonts w:ascii="Arial" w:hAnsi="Arial" w:cs="Arial"/>
          <w:b/>
          <w:bCs/>
        </w:rPr>
      </w:pPr>
      <w:r w:rsidRPr="002C1420">
        <w:rPr>
          <w:rFonts w:ascii="Arial" w:hAnsi="Arial" w:cs="Arial"/>
          <w:b/>
          <w:bCs/>
        </w:rPr>
        <w:t>7.2. Algoritmos utilizados</w:t>
      </w:r>
    </w:p>
    <w:p w14:paraId="461BA93C" w14:textId="77777777" w:rsidR="002C1420" w:rsidRPr="002C1420" w:rsidRDefault="002C1420" w:rsidP="002C1420">
      <w:pPr>
        <w:rPr>
          <w:rFonts w:ascii="Arial" w:hAnsi="Arial" w:cs="Arial"/>
          <w:b/>
          <w:bCs/>
        </w:rPr>
      </w:pPr>
    </w:p>
    <w:p w14:paraId="2E384CD2" w14:textId="77777777" w:rsidR="002C1420" w:rsidRPr="002C1420" w:rsidRDefault="002C1420" w:rsidP="002C1420">
      <w:pPr>
        <w:rPr>
          <w:rFonts w:ascii="Arial" w:hAnsi="Arial" w:cs="Arial"/>
        </w:rPr>
      </w:pPr>
      <w:r w:rsidRPr="002C1420">
        <w:rPr>
          <w:rFonts w:ascii="Arial" w:hAnsi="Arial" w:cs="Arial"/>
        </w:rPr>
        <w:t>El sistema incorpora diversos algoritmos diseñados para optimizar su rendimiento y garantizar su seguridad:</w:t>
      </w:r>
    </w:p>
    <w:p w14:paraId="40E7EEF4" w14:textId="0A09BBAF" w:rsidR="002C1420" w:rsidRPr="00775C4C" w:rsidRDefault="002C1420" w:rsidP="002C1420">
      <w:pPr>
        <w:pStyle w:val="Prrafodelista"/>
        <w:numPr>
          <w:ilvl w:val="0"/>
          <w:numId w:val="3"/>
        </w:numPr>
        <w:rPr>
          <w:rFonts w:ascii="Arial" w:hAnsi="Arial" w:cs="Arial"/>
        </w:rPr>
      </w:pPr>
      <w:r w:rsidRPr="00775C4C">
        <w:rPr>
          <w:rFonts w:ascii="Arial" w:hAnsi="Arial" w:cs="Arial"/>
          <w:b/>
          <w:bCs/>
        </w:rPr>
        <w:t xml:space="preserve">Algoritmo de Encriptación (BCrypt): </w:t>
      </w:r>
      <w:r w:rsidRPr="00775C4C">
        <w:rPr>
          <w:rFonts w:ascii="Arial" w:hAnsi="Arial" w:cs="Arial"/>
        </w:rPr>
        <w:t>Para garantizar la seguridad de las contraseñas de los usuarios, se emplea el algoritmo BCrypt, que aplica un proceso de hashing que dificulta la recuperación de contraseñas incluso en caso de acceso no autorizado a la base de datos.</w:t>
      </w:r>
    </w:p>
    <w:p w14:paraId="1CC6D83D" w14:textId="5B2F7807" w:rsidR="002C1420" w:rsidRPr="00775C4C" w:rsidRDefault="002C1420" w:rsidP="002C1420">
      <w:pPr>
        <w:pStyle w:val="Prrafodelista"/>
        <w:numPr>
          <w:ilvl w:val="0"/>
          <w:numId w:val="3"/>
        </w:numPr>
        <w:rPr>
          <w:rFonts w:ascii="Arial" w:hAnsi="Arial" w:cs="Arial"/>
        </w:rPr>
      </w:pPr>
      <w:r w:rsidRPr="00775C4C">
        <w:rPr>
          <w:rFonts w:ascii="Arial" w:hAnsi="Arial" w:cs="Arial"/>
          <w:b/>
          <w:bCs/>
        </w:rPr>
        <w:t xml:space="preserve">Validación de entradas: </w:t>
      </w:r>
      <w:r w:rsidRPr="00775C4C">
        <w:rPr>
          <w:rFonts w:ascii="Arial" w:hAnsi="Arial" w:cs="Arial"/>
        </w:rPr>
        <w:t>Se utilizan expresiones regulares para validar los datos introducidos por los usuarios, como correos electrónicos, números de teléfono y cédulas, con el fin de prevenir posibles inyecciones SQL y otros tipos de ataques.</w:t>
      </w:r>
    </w:p>
    <w:p w14:paraId="13626E96" w14:textId="55833338" w:rsidR="002C1420" w:rsidRPr="00775C4C" w:rsidRDefault="002C1420" w:rsidP="002C1420">
      <w:pPr>
        <w:pStyle w:val="Prrafodelista"/>
        <w:numPr>
          <w:ilvl w:val="0"/>
          <w:numId w:val="3"/>
        </w:numPr>
        <w:rPr>
          <w:rFonts w:ascii="Arial" w:hAnsi="Arial" w:cs="Arial"/>
        </w:rPr>
      </w:pPr>
      <w:r w:rsidRPr="00775C4C">
        <w:rPr>
          <w:rFonts w:ascii="Arial" w:hAnsi="Arial" w:cs="Arial"/>
          <w:b/>
          <w:bCs/>
        </w:rPr>
        <w:t xml:space="preserve">Generación de JSON Web Tokens (JWT): </w:t>
      </w:r>
      <w:r w:rsidRPr="00775C4C">
        <w:rPr>
          <w:rFonts w:ascii="Arial" w:hAnsi="Arial" w:cs="Arial"/>
        </w:rPr>
        <w:t>Para la autenticación y gestión de sesiones, el sistema hace uso de JSON Web Tokens (JWT), que contienen información codificada sobre el usuario y tienen un tiempo de expiración predefinido. Esto ayuda a mitigar los riesgos asociados con sesiones prolongadas y proporciona una capa adicional de seguridad.</w:t>
      </w:r>
    </w:p>
    <w:p w14:paraId="42391C7A" w14:textId="77777777" w:rsidR="002C1420" w:rsidRPr="002C1420" w:rsidRDefault="002C1420" w:rsidP="002C1420">
      <w:pPr>
        <w:rPr>
          <w:rFonts w:ascii="Arial" w:hAnsi="Arial" w:cs="Arial"/>
          <w:b/>
          <w:bCs/>
        </w:rPr>
      </w:pPr>
    </w:p>
    <w:p w14:paraId="24063FB3" w14:textId="77777777" w:rsidR="002C1420" w:rsidRPr="002C1420" w:rsidRDefault="002C1420" w:rsidP="002C1420">
      <w:pPr>
        <w:rPr>
          <w:rFonts w:ascii="Arial" w:hAnsi="Arial" w:cs="Arial"/>
          <w:b/>
          <w:bCs/>
        </w:rPr>
      </w:pPr>
      <w:r w:rsidRPr="002C1420">
        <w:rPr>
          <w:rFonts w:ascii="Arial" w:hAnsi="Arial" w:cs="Arial"/>
          <w:b/>
          <w:bCs/>
        </w:rPr>
        <w:t>7.3. Características de seguridad</w:t>
      </w:r>
    </w:p>
    <w:p w14:paraId="1EC68587" w14:textId="77777777" w:rsidR="002C1420" w:rsidRPr="002C1420" w:rsidRDefault="002C1420" w:rsidP="002C1420">
      <w:pPr>
        <w:rPr>
          <w:rFonts w:ascii="Arial" w:hAnsi="Arial" w:cs="Arial"/>
          <w:b/>
          <w:bCs/>
        </w:rPr>
      </w:pPr>
    </w:p>
    <w:p w14:paraId="40FD5B2B" w14:textId="77777777" w:rsidR="002C1420" w:rsidRPr="002C1420" w:rsidRDefault="002C1420" w:rsidP="002C1420">
      <w:pPr>
        <w:rPr>
          <w:rFonts w:ascii="Arial" w:hAnsi="Arial" w:cs="Arial"/>
        </w:rPr>
      </w:pPr>
      <w:r w:rsidRPr="002C1420">
        <w:rPr>
          <w:rFonts w:ascii="Arial" w:hAnsi="Arial" w:cs="Arial"/>
        </w:rPr>
        <w:t>La seguridad en SaludXpert ha sido una prioridad en su diseño. A continuación, se describen las principales características de seguridad implementadas en el sistema:</w:t>
      </w:r>
    </w:p>
    <w:p w14:paraId="529F5344" w14:textId="2B9A5DAF" w:rsidR="002C1420" w:rsidRPr="00775C4C" w:rsidRDefault="002C1420" w:rsidP="002C1420">
      <w:pPr>
        <w:pStyle w:val="Prrafodelista"/>
        <w:numPr>
          <w:ilvl w:val="0"/>
          <w:numId w:val="2"/>
        </w:numPr>
        <w:rPr>
          <w:rFonts w:ascii="Arial" w:hAnsi="Arial" w:cs="Arial"/>
        </w:rPr>
      </w:pPr>
      <w:r w:rsidRPr="00775C4C">
        <w:rPr>
          <w:rFonts w:ascii="Arial" w:hAnsi="Arial" w:cs="Arial"/>
          <w:b/>
          <w:bCs/>
        </w:rPr>
        <w:t xml:space="preserve">Encriptación de Contraseñas: </w:t>
      </w:r>
      <w:r w:rsidRPr="00775C4C">
        <w:rPr>
          <w:rFonts w:ascii="Arial" w:hAnsi="Arial" w:cs="Arial"/>
        </w:rPr>
        <w:t xml:space="preserve">Para proteger las contraseñas de los usuarios, se utiliza el algoritmo BCrypt, un estándar de la industria para el </w:t>
      </w:r>
      <w:r w:rsidRPr="00775C4C">
        <w:rPr>
          <w:rFonts w:ascii="Arial" w:hAnsi="Arial" w:cs="Arial"/>
        </w:rPr>
        <w:lastRenderedPageBreak/>
        <w:t>almacenamiento seguro de contraseñas. Este algoritmo aplica un proceso de “hashing” que asegura que las contraseñas nunca se almacenan en texto claro.</w:t>
      </w:r>
    </w:p>
    <w:p w14:paraId="1394B132" w14:textId="77777777" w:rsidR="002C1420" w:rsidRPr="00775C4C" w:rsidRDefault="002C1420" w:rsidP="002C1420">
      <w:pPr>
        <w:pStyle w:val="Prrafodelista"/>
        <w:rPr>
          <w:rFonts w:ascii="Arial" w:hAnsi="Arial" w:cs="Arial"/>
        </w:rPr>
      </w:pPr>
    </w:p>
    <w:p w14:paraId="454A3EF4" w14:textId="0D2B345E" w:rsidR="002C1420" w:rsidRPr="00775C4C" w:rsidRDefault="002C1420" w:rsidP="002C1420">
      <w:pPr>
        <w:pStyle w:val="Prrafodelista"/>
        <w:numPr>
          <w:ilvl w:val="0"/>
          <w:numId w:val="2"/>
        </w:numPr>
        <w:rPr>
          <w:rFonts w:ascii="Arial" w:hAnsi="Arial" w:cs="Arial"/>
        </w:rPr>
      </w:pPr>
      <w:r w:rsidRPr="00775C4C">
        <w:rPr>
          <w:rFonts w:ascii="Arial" w:hAnsi="Arial" w:cs="Arial"/>
          <w:b/>
          <w:bCs/>
        </w:rPr>
        <w:t xml:space="preserve">Validación de Datos: </w:t>
      </w:r>
      <w:r w:rsidRPr="00775C4C">
        <w:rPr>
          <w:rFonts w:ascii="Arial" w:hAnsi="Arial" w:cs="Arial"/>
        </w:rPr>
        <w:t>Todos los datos de entrada proporcionados por los usuarios, como correos electrónicos, números de teléfono y cédulas, son validados utilizando expresiones regulares. Esto ayuda a prevenir ataques de inyección SQL y asegura que los datos almacenados en la base de datos cumplan con el formato esperado.</w:t>
      </w:r>
    </w:p>
    <w:p w14:paraId="0C2FFCA7" w14:textId="77777777" w:rsidR="002C1420" w:rsidRPr="00775C4C" w:rsidRDefault="002C1420" w:rsidP="002C1420">
      <w:pPr>
        <w:pStyle w:val="Prrafodelista"/>
        <w:rPr>
          <w:rFonts w:ascii="Arial" w:hAnsi="Arial" w:cs="Arial"/>
        </w:rPr>
      </w:pPr>
    </w:p>
    <w:p w14:paraId="4C5DFC05" w14:textId="59E807C4" w:rsidR="002C1420" w:rsidRPr="00775C4C" w:rsidRDefault="002C1420" w:rsidP="002C1420">
      <w:pPr>
        <w:pStyle w:val="Prrafodelista"/>
        <w:numPr>
          <w:ilvl w:val="0"/>
          <w:numId w:val="2"/>
        </w:numPr>
        <w:rPr>
          <w:rFonts w:ascii="Arial" w:hAnsi="Arial" w:cs="Arial"/>
        </w:rPr>
      </w:pPr>
      <w:r w:rsidRPr="00775C4C">
        <w:rPr>
          <w:rFonts w:ascii="Arial" w:hAnsi="Arial" w:cs="Arial"/>
          <w:b/>
          <w:bCs/>
        </w:rPr>
        <w:t>Uso de HTTPS</w:t>
      </w:r>
      <w:r w:rsidRPr="00775C4C">
        <w:rPr>
          <w:rFonts w:ascii="Arial" w:hAnsi="Arial" w:cs="Arial"/>
        </w:rPr>
        <w:t>: Todas las comunicaciones entre el cliente y el servidor están cifradas utilizando el protocolo HTTPS. Esto garantiza que los datos sensibles, como las contraseñas y la información personal, no puedan ser interceptados durante su transmisión.</w:t>
      </w:r>
    </w:p>
    <w:p w14:paraId="0A5E0A78" w14:textId="77777777" w:rsidR="002C1420" w:rsidRPr="00775C4C" w:rsidRDefault="002C1420" w:rsidP="002C1420">
      <w:pPr>
        <w:pStyle w:val="Prrafodelista"/>
        <w:rPr>
          <w:rFonts w:ascii="Arial" w:hAnsi="Arial" w:cs="Arial"/>
        </w:rPr>
      </w:pPr>
    </w:p>
    <w:p w14:paraId="4C9A1C70" w14:textId="09E98FE8" w:rsidR="002C1420" w:rsidRPr="00775C4C" w:rsidRDefault="002C1420" w:rsidP="002C1420">
      <w:pPr>
        <w:pStyle w:val="Prrafodelista"/>
        <w:numPr>
          <w:ilvl w:val="0"/>
          <w:numId w:val="2"/>
        </w:numPr>
        <w:rPr>
          <w:rFonts w:ascii="Arial" w:hAnsi="Arial" w:cs="Arial"/>
        </w:rPr>
      </w:pPr>
      <w:r w:rsidRPr="00775C4C">
        <w:rPr>
          <w:rFonts w:ascii="Arial" w:hAnsi="Arial" w:cs="Arial"/>
          <w:b/>
          <w:bCs/>
        </w:rPr>
        <w:t xml:space="preserve">Gestión de Sesiones (JWT): </w:t>
      </w:r>
      <w:r w:rsidRPr="00775C4C">
        <w:rPr>
          <w:rFonts w:ascii="Arial" w:hAnsi="Arial" w:cs="Arial"/>
        </w:rPr>
        <w:t>El sistema utiliza JSON Web Tokens (JWT) para gestionar la autenticación de los usuarios. Los JWT contienen información codificada sobre el usuario y tienen un tiempo de expiración que limita el riesgo de sesiones prolongadas. Además, este sistema de autenticación es altamente escalable y flexible.</w:t>
      </w:r>
    </w:p>
    <w:p w14:paraId="7E0B2275" w14:textId="77777777" w:rsidR="002C1420" w:rsidRPr="00775C4C" w:rsidRDefault="002C1420" w:rsidP="002C1420">
      <w:pPr>
        <w:pStyle w:val="Prrafodelista"/>
        <w:rPr>
          <w:rFonts w:ascii="Arial" w:hAnsi="Arial" w:cs="Arial"/>
        </w:rPr>
      </w:pPr>
    </w:p>
    <w:p w14:paraId="4F41DF9C" w14:textId="1ACED639" w:rsidR="002C1420" w:rsidRPr="00775C4C" w:rsidRDefault="002C1420" w:rsidP="002C1420">
      <w:pPr>
        <w:pStyle w:val="Prrafodelista"/>
        <w:numPr>
          <w:ilvl w:val="0"/>
          <w:numId w:val="2"/>
        </w:numPr>
        <w:rPr>
          <w:rFonts w:ascii="Arial" w:hAnsi="Arial" w:cs="Arial"/>
        </w:rPr>
      </w:pPr>
      <w:r w:rsidRPr="00775C4C">
        <w:rPr>
          <w:rFonts w:ascii="Arial" w:hAnsi="Arial" w:cs="Arial"/>
          <w:b/>
          <w:bCs/>
        </w:rPr>
        <w:t xml:space="preserve">Autenticación Multifactor (MFA): </w:t>
      </w:r>
      <w:r w:rsidRPr="00775C4C">
        <w:rPr>
          <w:rFonts w:ascii="Arial" w:hAnsi="Arial" w:cs="Arial"/>
        </w:rPr>
        <w:t>Se ha implementado la posibilidad de incorporar autenticación multifactor (MFA) en el sistema, proporcionando una capa adicional de seguridad mediante el uso de contraseñas junto con códigos de autenticación generados por aplicaciones como Google Authenticator o enviados a través de SMS.</w:t>
      </w:r>
    </w:p>
    <w:p w14:paraId="2D2C453B" w14:textId="264AD4FA" w:rsidR="002C1420" w:rsidRPr="00775C4C" w:rsidRDefault="002C1420" w:rsidP="002C1420">
      <w:pPr>
        <w:pStyle w:val="Prrafodelista"/>
        <w:numPr>
          <w:ilvl w:val="0"/>
          <w:numId w:val="2"/>
        </w:numPr>
        <w:rPr>
          <w:rFonts w:ascii="Arial" w:hAnsi="Arial" w:cs="Arial"/>
        </w:rPr>
      </w:pPr>
      <w:r w:rsidRPr="00775C4C">
        <w:rPr>
          <w:rFonts w:ascii="Arial" w:hAnsi="Arial" w:cs="Arial"/>
          <w:b/>
          <w:bCs/>
        </w:rPr>
        <w:t xml:space="preserve">Protección Contra CSRF: </w:t>
      </w:r>
      <w:r w:rsidRPr="00775C4C">
        <w:rPr>
          <w:rFonts w:ascii="Arial" w:hAnsi="Arial" w:cs="Arial"/>
        </w:rPr>
        <w:t>El sistema está diseñado para prevenir ataques de Cross-Site Request Forgery (CSRF) mediante la utilización de tokens anti-CSRF. Estos tokens aseguran que las solicitudes realizadas desde el cliente sean genuinas y no provengan de un atacante.</w:t>
      </w:r>
    </w:p>
    <w:p w14:paraId="1668AEF2" w14:textId="4E447A3B" w:rsidR="002C1420" w:rsidRPr="00775C4C" w:rsidRDefault="002C1420" w:rsidP="002C1420">
      <w:pPr>
        <w:pStyle w:val="Prrafodelista"/>
        <w:numPr>
          <w:ilvl w:val="0"/>
          <w:numId w:val="2"/>
        </w:numPr>
        <w:rPr>
          <w:rFonts w:ascii="Arial" w:hAnsi="Arial" w:cs="Arial"/>
          <w:b/>
          <w:bCs/>
        </w:rPr>
      </w:pPr>
      <w:r w:rsidRPr="00775C4C">
        <w:rPr>
          <w:rFonts w:ascii="Arial" w:hAnsi="Arial" w:cs="Arial"/>
          <w:b/>
          <w:bCs/>
        </w:rPr>
        <w:t xml:space="preserve">Respaldo y Recuperación de Datos: </w:t>
      </w:r>
      <w:r w:rsidRPr="00775C4C">
        <w:rPr>
          <w:rFonts w:ascii="Arial" w:hAnsi="Arial" w:cs="Arial"/>
        </w:rPr>
        <w:t>El sistema implementa políticas de respaldo regular para asegurar la disponibilidad y recuperación de datos en caso de pérdida o corrupción. Los respaldos se realizan de manera automática y se almacenan en ubicaciones seguras y protegidas contra accesos no autorizados.</w:t>
      </w:r>
    </w:p>
    <w:p w14:paraId="102ADA03" w14:textId="77777777" w:rsidR="002C1420" w:rsidRPr="00775C4C" w:rsidRDefault="002C1420" w:rsidP="00A544DF">
      <w:pPr>
        <w:rPr>
          <w:rFonts w:ascii="Arial" w:hAnsi="Arial" w:cs="Arial"/>
          <w:b/>
          <w:bCs/>
        </w:rPr>
      </w:pPr>
    </w:p>
    <w:p w14:paraId="5A62C4D8" w14:textId="77777777" w:rsidR="002C1420" w:rsidRPr="002C1420" w:rsidRDefault="002C1420" w:rsidP="002C1420">
      <w:pPr>
        <w:rPr>
          <w:rFonts w:ascii="Arial" w:hAnsi="Arial" w:cs="Arial"/>
          <w:b/>
          <w:bCs/>
        </w:rPr>
      </w:pPr>
      <w:r w:rsidRPr="002C1420">
        <w:rPr>
          <w:rFonts w:ascii="Arial" w:hAnsi="Arial" w:cs="Arial"/>
          <w:b/>
          <w:bCs/>
        </w:rPr>
        <w:t>8. Contribuciones y licencias</w:t>
      </w:r>
    </w:p>
    <w:p w14:paraId="1A267501" w14:textId="77777777" w:rsidR="002C1420" w:rsidRPr="002C1420" w:rsidRDefault="002C1420" w:rsidP="002C1420">
      <w:pPr>
        <w:rPr>
          <w:rFonts w:ascii="Arial" w:hAnsi="Arial" w:cs="Arial"/>
          <w:b/>
          <w:bCs/>
        </w:rPr>
      </w:pPr>
    </w:p>
    <w:p w14:paraId="5063555E" w14:textId="77777777" w:rsidR="002C1420" w:rsidRPr="002C1420" w:rsidRDefault="002C1420" w:rsidP="002C1420">
      <w:pPr>
        <w:rPr>
          <w:rFonts w:ascii="Arial" w:hAnsi="Arial" w:cs="Arial"/>
          <w:b/>
          <w:bCs/>
        </w:rPr>
      </w:pPr>
      <w:r w:rsidRPr="002C1420">
        <w:rPr>
          <w:rFonts w:ascii="Arial" w:hAnsi="Arial" w:cs="Arial"/>
          <w:b/>
          <w:bCs/>
        </w:rPr>
        <w:lastRenderedPageBreak/>
        <w:t>8.1. Pautas para las contribuciones</w:t>
      </w:r>
    </w:p>
    <w:p w14:paraId="0DCEE539" w14:textId="77777777" w:rsidR="002C1420" w:rsidRPr="002C1420" w:rsidRDefault="002C1420" w:rsidP="002C1420">
      <w:pPr>
        <w:rPr>
          <w:rFonts w:ascii="Arial" w:hAnsi="Arial" w:cs="Arial"/>
          <w:b/>
          <w:bCs/>
        </w:rPr>
      </w:pPr>
    </w:p>
    <w:p w14:paraId="553C68AA" w14:textId="77777777" w:rsidR="002C1420" w:rsidRPr="00775C4C" w:rsidRDefault="002C1420" w:rsidP="002C1420">
      <w:pPr>
        <w:pStyle w:val="Prrafodelista"/>
        <w:numPr>
          <w:ilvl w:val="0"/>
          <w:numId w:val="11"/>
        </w:numPr>
        <w:rPr>
          <w:rFonts w:ascii="Arial" w:hAnsi="Arial" w:cs="Arial"/>
        </w:rPr>
      </w:pPr>
      <w:r w:rsidRPr="00775C4C">
        <w:rPr>
          <w:rFonts w:ascii="Arial" w:hAnsi="Arial" w:cs="Arial"/>
        </w:rPr>
        <w:t>Las contribuciones a SaludXpert son bienvenidas. Si deseas colaborar en el desarrollo de este sistema, te solicitamos seguir las siguientes pautas:</w:t>
      </w:r>
    </w:p>
    <w:p w14:paraId="09881B00" w14:textId="16088B37" w:rsidR="002C1420" w:rsidRPr="00775C4C" w:rsidRDefault="002C1420" w:rsidP="002C1420">
      <w:pPr>
        <w:pStyle w:val="Prrafodelista"/>
        <w:numPr>
          <w:ilvl w:val="0"/>
          <w:numId w:val="11"/>
        </w:numPr>
        <w:rPr>
          <w:rFonts w:ascii="Arial" w:hAnsi="Arial" w:cs="Arial"/>
        </w:rPr>
      </w:pPr>
      <w:r w:rsidRPr="00775C4C">
        <w:rPr>
          <w:rFonts w:ascii="Arial" w:hAnsi="Arial" w:cs="Arial"/>
        </w:rPr>
        <w:t>Realiza un fork del repositorio en GitHub.</w:t>
      </w:r>
    </w:p>
    <w:p w14:paraId="45808F4A" w14:textId="5902AAF4" w:rsidR="002C1420" w:rsidRPr="00775C4C" w:rsidRDefault="002C1420" w:rsidP="002C1420">
      <w:pPr>
        <w:pStyle w:val="Prrafodelista"/>
        <w:numPr>
          <w:ilvl w:val="0"/>
          <w:numId w:val="11"/>
        </w:numPr>
        <w:rPr>
          <w:rFonts w:ascii="Arial" w:hAnsi="Arial" w:cs="Arial"/>
        </w:rPr>
      </w:pPr>
      <w:r w:rsidRPr="00775C4C">
        <w:rPr>
          <w:rFonts w:ascii="Arial" w:hAnsi="Arial" w:cs="Arial"/>
        </w:rPr>
        <w:t>Crea una nueva rama para tus cambios (git checkout -b feature/nueva-funcionalidad).</w:t>
      </w:r>
    </w:p>
    <w:p w14:paraId="7005DDE0" w14:textId="3C26B549" w:rsidR="002C1420" w:rsidRPr="00775C4C" w:rsidRDefault="002C1420" w:rsidP="002C1420">
      <w:pPr>
        <w:pStyle w:val="Prrafodelista"/>
        <w:numPr>
          <w:ilvl w:val="0"/>
          <w:numId w:val="11"/>
        </w:numPr>
        <w:rPr>
          <w:rFonts w:ascii="Arial" w:hAnsi="Arial" w:cs="Arial"/>
        </w:rPr>
      </w:pPr>
      <w:r w:rsidRPr="00775C4C">
        <w:rPr>
          <w:rFonts w:ascii="Arial" w:hAnsi="Arial" w:cs="Arial"/>
        </w:rPr>
        <w:t>Realiza tus modificaciones y asegura que el código siga las mejores prácticas, incluyendo la documentación adecuada y la creación de pruebas unitarias.</w:t>
      </w:r>
    </w:p>
    <w:p w14:paraId="2C1DCBF8" w14:textId="1E1E511E" w:rsidR="002C1420" w:rsidRPr="00775C4C" w:rsidRDefault="002C1420" w:rsidP="002C1420">
      <w:pPr>
        <w:pStyle w:val="Prrafodelista"/>
        <w:numPr>
          <w:ilvl w:val="0"/>
          <w:numId w:val="11"/>
        </w:numPr>
        <w:rPr>
          <w:rFonts w:ascii="Arial" w:hAnsi="Arial" w:cs="Arial"/>
        </w:rPr>
      </w:pPr>
      <w:r w:rsidRPr="00775C4C">
        <w:rPr>
          <w:rFonts w:ascii="Arial" w:hAnsi="Arial" w:cs="Arial"/>
        </w:rPr>
        <w:t>Envía un pull request detallando los cambios realizados y la razón de dichos cambios.</w:t>
      </w:r>
    </w:p>
    <w:p w14:paraId="0E26AAA9" w14:textId="77777777" w:rsidR="002C1420" w:rsidRPr="002C1420" w:rsidRDefault="002C1420" w:rsidP="002C1420">
      <w:pPr>
        <w:rPr>
          <w:rFonts w:ascii="Arial" w:hAnsi="Arial" w:cs="Arial"/>
          <w:b/>
          <w:bCs/>
        </w:rPr>
      </w:pPr>
    </w:p>
    <w:p w14:paraId="7C6DC665" w14:textId="77777777" w:rsidR="002C1420" w:rsidRPr="002C1420" w:rsidRDefault="002C1420" w:rsidP="002C1420">
      <w:pPr>
        <w:rPr>
          <w:rFonts w:ascii="Arial" w:hAnsi="Arial" w:cs="Arial"/>
        </w:rPr>
      </w:pPr>
      <w:r w:rsidRPr="002C1420">
        <w:rPr>
          <w:rFonts w:ascii="Arial" w:hAnsi="Arial" w:cs="Arial"/>
        </w:rPr>
        <w:t>Te pedimos que sigas los estándares de codificación establecidos en el repositorio y que utilices un estilo claro y coherente para mejorar la calidad y legibilidad del código.</w:t>
      </w:r>
    </w:p>
    <w:p w14:paraId="1A6108F4" w14:textId="77777777" w:rsidR="002C1420" w:rsidRPr="002C1420" w:rsidRDefault="002C1420" w:rsidP="002C1420">
      <w:pPr>
        <w:rPr>
          <w:rFonts w:ascii="Arial" w:hAnsi="Arial" w:cs="Arial"/>
          <w:b/>
          <w:bCs/>
        </w:rPr>
      </w:pPr>
    </w:p>
    <w:p w14:paraId="17A140A6" w14:textId="77777777" w:rsidR="002C1420" w:rsidRPr="002C1420" w:rsidRDefault="002C1420" w:rsidP="002C1420">
      <w:pPr>
        <w:rPr>
          <w:rFonts w:ascii="Arial" w:hAnsi="Arial" w:cs="Arial"/>
          <w:b/>
          <w:bCs/>
        </w:rPr>
      </w:pPr>
      <w:r w:rsidRPr="002C1420">
        <w:rPr>
          <w:rFonts w:ascii="Arial" w:hAnsi="Arial" w:cs="Arial"/>
          <w:b/>
          <w:bCs/>
        </w:rPr>
        <w:t>8.2. Información sobre la licencia</w:t>
      </w:r>
    </w:p>
    <w:p w14:paraId="2039E923" w14:textId="77777777" w:rsidR="002C1420" w:rsidRPr="002C1420" w:rsidRDefault="002C1420" w:rsidP="002C1420">
      <w:pPr>
        <w:rPr>
          <w:rFonts w:ascii="Arial" w:hAnsi="Arial" w:cs="Arial"/>
          <w:b/>
          <w:bCs/>
        </w:rPr>
      </w:pPr>
    </w:p>
    <w:p w14:paraId="68B1AC78" w14:textId="77777777" w:rsidR="002C1420" w:rsidRPr="002C1420" w:rsidRDefault="002C1420" w:rsidP="002C1420">
      <w:pPr>
        <w:rPr>
          <w:rFonts w:ascii="Arial" w:hAnsi="Arial" w:cs="Arial"/>
        </w:rPr>
      </w:pPr>
      <w:r w:rsidRPr="002C1420">
        <w:rPr>
          <w:rFonts w:ascii="Arial" w:hAnsi="Arial" w:cs="Arial"/>
        </w:rPr>
        <w:t>Este proyecto está licenciado bajo la Licencia MIT, lo que permite el uso, modificación y distribución del código, siempre y cuando se mantenga el aviso de copyright y se incluya una copia de la licencia en cualquier distribución derivada.</w:t>
      </w:r>
    </w:p>
    <w:p w14:paraId="7C5F1280" w14:textId="77777777" w:rsidR="002C1420" w:rsidRPr="00775C4C" w:rsidRDefault="002C1420" w:rsidP="002C1420">
      <w:pPr>
        <w:rPr>
          <w:rFonts w:ascii="Arial" w:hAnsi="Arial" w:cs="Arial"/>
          <w:b/>
          <w:bCs/>
        </w:rPr>
      </w:pPr>
      <w:r w:rsidRPr="002C1420">
        <w:rPr>
          <w:rFonts w:ascii="Arial" w:hAnsi="Arial" w:cs="Arial"/>
          <w:b/>
          <w:bCs/>
        </w:rPr>
        <w:t>Licencia MIT:</w:t>
      </w:r>
    </w:p>
    <w:tbl>
      <w:tblPr>
        <w:tblStyle w:val="Tablaconcuadrcula"/>
        <w:tblW w:w="0" w:type="auto"/>
        <w:tblLook w:val="04A0" w:firstRow="1" w:lastRow="0" w:firstColumn="1" w:lastColumn="0" w:noHBand="0" w:noVBand="1"/>
      </w:tblPr>
      <w:tblGrid>
        <w:gridCol w:w="8828"/>
      </w:tblGrid>
      <w:tr w:rsidR="00775C4C" w:rsidRPr="00775C4C" w14:paraId="7DAF20D7" w14:textId="77777777" w:rsidTr="00775C4C">
        <w:tc>
          <w:tcPr>
            <w:tcW w:w="8828" w:type="dxa"/>
          </w:tcPr>
          <w:p w14:paraId="5DB0D3B4" w14:textId="74AF2633" w:rsidR="00775C4C" w:rsidRPr="00775C4C" w:rsidRDefault="00775C4C" w:rsidP="00775C4C">
            <w:pPr>
              <w:rPr>
                <w:rFonts w:ascii="Arial" w:hAnsi="Arial" w:cs="Arial"/>
              </w:rPr>
            </w:pPr>
            <w:r w:rsidRPr="00775C4C">
              <w:rPr>
                <w:rFonts w:ascii="Arial" w:hAnsi="Arial" w:cs="Arial"/>
              </w:rPr>
              <w:t>Copyright (c) 2024 SaludXpert</w:t>
            </w:r>
          </w:p>
          <w:p w14:paraId="63B69906" w14:textId="77777777" w:rsidR="00775C4C" w:rsidRPr="00775C4C" w:rsidRDefault="00775C4C" w:rsidP="00775C4C">
            <w:pPr>
              <w:rPr>
                <w:rFonts w:ascii="Arial" w:hAnsi="Arial" w:cs="Arial"/>
              </w:rPr>
            </w:pPr>
          </w:p>
          <w:p w14:paraId="6F1965F3" w14:textId="7E59719A" w:rsidR="00775C4C" w:rsidRPr="00775C4C" w:rsidRDefault="00775C4C" w:rsidP="00775C4C">
            <w:pPr>
              <w:rPr>
                <w:rFonts w:ascii="Arial" w:hAnsi="Arial" w:cs="Arial"/>
              </w:rPr>
            </w:pPr>
            <w:r w:rsidRPr="00775C4C">
              <w:rPr>
                <w:rFonts w:ascii="Arial" w:hAnsi="Arial" w:cs="Arial"/>
              </w:rPr>
              <w:t>Se concede permiso, de forma gratuita, a cualquier persona que obtenga una copia de este software y de los archivos de documentación, para usarlo, copiarlo, modificarlo, fusionarlo, publicarlo, distribuirlo, sublicenciarlo y/o vender copias del Software, y permitir que las personas a las que se les proporcione el Software lo hagan, sujeto a las siguientes condiciones:</w:t>
            </w:r>
          </w:p>
          <w:p w14:paraId="3C691543" w14:textId="77777777" w:rsidR="00775C4C" w:rsidRPr="00775C4C" w:rsidRDefault="00775C4C" w:rsidP="00775C4C">
            <w:pPr>
              <w:rPr>
                <w:rFonts w:ascii="Arial" w:hAnsi="Arial" w:cs="Arial"/>
              </w:rPr>
            </w:pPr>
          </w:p>
          <w:p w14:paraId="26617A17" w14:textId="77777777" w:rsidR="00775C4C" w:rsidRPr="00775C4C" w:rsidRDefault="00775C4C" w:rsidP="00775C4C">
            <w:pPr>
              <w:rPr>
                <w:rFonts w:ascii="Arial" w:hAnsi="Arial" w:cs="Arial"/>
              </w:rPr>
            </w:pPr>
            <w:r w:rsidRPr="00775C4C">
              <w:rPr>
                <w:rFonts w:ascii="Arial" w:hAnsi="Arial" w:cs="Arial"/>
              </w:rPr>
              <w:t>El aviso de copyright anterior y este aviso de permiso deben incluirse en todas las copias o partes sustanciales del Software.</w:t>
            </w:r>
          </w:p>
          <w:p w14:paraId="04959A87" w14:textId="77777777" w:rsidR="00775C4C" w:rsidRPr="00775C4C" w:rsidRDefault="00775C4C" w:rsidP="00775C4C">
            <w:pPr>
              <w:rPr>
                <w:rFonts w:ascii="Arial" w:hAnsi="Arial" w:cs="Arial"/>
              </w:rPr>
            </w:pPr>
          </w:p>
          <w:p w14:paraId="31E01C6C" w14:textId="69056B49" w:rsidR="00775C4C" w:rsidRPr="00775C4C" w:rsidRDefault="00775C4C" w:rsidP="00775C4C">
            <w:pPr>
              <w:spacing w:after="160" w:line="278" w:lineRule="auto"/>
              <w:rPr>
                <w:rFonts w:ascii="Arial" w:hAnsi="Arial" w:cs="Arial"/>
              </w:rPr>
            </w:pPr>
            <w:r w:rsidRPr="00775C4C">
              <w:rPr>
                <w:rFonts w:ascii="Arial" w:hAnsi="Arial" w:cs="Arial"/>
              </w:rPr>
              <w:t xml:space="preserve">EL SOFTWARE SE PROPORCIONA "TAL CUAL", SIN GARANTÍA DE NINGÚN TIPO, EXPRESA O IMPLÍCITA, INCLUYENDO PERO NO LIMITÁNDOSE A LAS GARANTÍAS DE COMERCIABILIDAD, APTITUD PARA UN PROPÓSITO </w:t>
            </w:r>
            <w:r w:rsidRPr="00775C4C">
              <w:rPr>
                <w:rFonts w:ascii="Arial" w:hAnsi="Arial" w:cs="Arial"/>
              </w:rPr>
              <w:lastRenderedPageBreak/>
              <w:t>PARTICULAR Y NO INFRACCIÓN. EN NINGÚN CASO LOS AUTORES O TITULARES DEL COPYRIGHT SERÁN RESPONSABLES DE CUALQUIER RECLAMO, DAÑO O OTRA RESPONSABILIDAD, YA SEA EN UNA ACCIÓN DE CONTRATO, AGRAVIO O DE OTRA ÍNDOLE, QUE SURJA DE O EN CONEXIÓN CON EL SOFTWARE O EL USO U OTROS TRATOS EN EL SOFTWARE.</w:t>
            </w:r>
          </w:p>
        </w:tc>
      </w:tr>
    </w:tbl>
    <w:p w14:paraId="79184EA0" w14:textId="77777777" w:rsidR="00775C4C" w:rsidRPr="002C1420" w:rsidRDefault="00775C4C" w:rsidP="002C1420">
      <w:pPr>
        <w:rPr>
          <w:rFonts w:ascii="Arial" w:hAnsi="Arial" w:cs="Arial"/>
          <w:b/>
          <w:bCs/>
        </w:rPr>
      </w:pPr>
    </w:p>
    <w:p w14:paraId="5A4D206B" w14:textId="0DA491EF" w:rsidR="00A544DF" w:rsidRPr="00A544DF" w:rsidRDefault="002C1420" w:rsidP="00A544DF">
      <w:pPr>
        <w:rPr>
          <w:rFonts w:ascii="Arial" w:hAnsi="Arial" w:cs="Arial"/>
          <w:b/>
          <w:bCs/>
          <w:sz w:val="28"/>
          <w:szCs w:val="28"/>
        </w:rPr>
      </w:pPr>
      <w:r w:rsidRPr="00775C4C">
        <w:rPr>
          <w:rFonts w:ascii="Arial" w:hAnsi="Arial" w:cs="Arial"/>
          <w:b/>
          <w:bCs/>
          <w:sz w:val="28"/>
          <w:szCs w:val="28"/>
        </w:rPr>
        <w:t xml:space="preserve">9. </w:t>
      </w:r>
      <w:r w:rsidR="00A544DF" w:rsidRPr="00A544DF">
        <w:rPr>
          <w:rFonts w:ascii="Arial" w:hAnsi="Arial" w:cs="Arial"/>
          <w:b/>
          <w:bCs/>
          <w:sz w:val="28"/>
          <w:szCs w:val="28"/>
        </w:rPr>
        <w:t>Conclusión</w:t>
      </w:r>
    </w:p>
    <w:p w14:paraId="778054AC" w14:textId="77777777" w:rsidR="009D6EBB" w:rsidRPr="009D6EBB" w:rsidRDefault="009D6EBB" w:rsidP="009D6EBB">
      <w:pPr>
        <w:rPr>
          <w:rFonts w:ascii="Arial" w:hAnsi="Arial" w:cs="Arial"/>
        </w:rPr>
      </w:pPr>
      <w:r w:rsidRPr="009D6EBB">
        <w:rPr>
          <w:rFonts w:ascii="Arial" w:hAnsi="Arial" w:cs="Arial"/>
        </w:rPr>
        <w:t>SaludXpert representa un avance significativo en la gestión eficiente de citas médicas, brindando una solución robusta y escalable que mejora la experiencia de pacientes, médicos y administradores. A través de su arquitectura basada en el patrón MVC, su interfaz intuitiva desarrollada en Java Swing, y una base de datos sólida en MySQL, el sistema ofrece funcionalidades completas que cubren desde la gestión de usuarios y citas hasta la integración de pagos y la seguridad avanzada.</w:t>
      </w:r>
    </w:p>
    <w:p w14:paraId="113D31D0" w14:textId="77777777" w:rsidR="009D6EBB" w:rsidRPr="009D6EBB" w:rsidRDefault="009D6EBB" w:rsidP="009D6EBB">
      <w:pPr>
        <w:rPr>
          <w:rFonts w:ascii="Arial" w:hAnsi="Arial" w:cs="Arial"/>
        </w:rPr>
      </w:pPr>
    </w:p>
    <w:p w14:paraId="73ACBE9E" w14:textId="77777777" w:rsidR="009D6EBB" w:rsidRPr="009D6EBB" w:rsidRDefault="009D6EBB" w:rsidP="009D6EBB">
      <w:pPr>
        <w:rPr>
          <w:rFonts w:ascii="Arial" w:hAnsi="Arial" w:cs="Arial"/>
        </w:rPr>
      </w:pPr>
      <w:r w:rsidRPr="009D6EBB">
        <w:rPr>
          <w:rFonts w:ascii="Arial" w:hAnsi="Arial" w:cs="Arial"/>
        </w:rPr>
        <w:t>Las características técnicas, como la implementación de algoritmos de encriptación, validación de datos y procedimientos almacenados, aseguran la integridad y confidencialidad de la información. Asimismo, su diseño modular permite futuras mejoras y personalizaciones, adaptándose a las necesidades específicas de clínicas y consultorios.</w:t>
      </w:r>
    </w:p>
    <w:p w14:paraId="5B1864E5" w14:textId="4CF9D7EE" w:rsidR="00A544DF" w:rsidRPr="00775C4C" w:rsidRDefault="00A544DF">
      <w:pPr>
        <w:rPr>
          <w:rFonts w:ascii="Arial" w:hAnsi="Arial" w:cs="Arial"/>
        </w:rPr>
      </w:pPr>
    </w:p>
    <w:sectPr w:rsidR="00A544DF" w:rsidRPr="00775C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4C0C"/>
    <w:multiLevelType w:val="hybridMultilevel"/>
    <w:tmpl w:val="F6D2602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3DE0DC0"/>
    <w:multiLevelType w:val="hybridMultilevel"/>
    <w:tmpl w:val="8072F49E"/>
    <w:lvl w:ilvl="0" w:tplc="60DAEBAA">
      <w:start w:val="1"/>
      <w:numFmt w:val="bullet"/>
      <w:lvlText w:val="o"/>
      <w:lvlJc w:val="left"/>
      <w:pPr>
        <w:ind w:left="1068" w:hanging="360"/>
      </w:pPr>
      <w:rPr>
        <w:rFonts w:ascii="Courier New" w:hAnsi="Courier New"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8C65788"/>
    <w:multiLevelType w:val="hybridMultilevel"/>
    <w:tmpl w:val="7C5AEA04"/>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092870C6"/>
    <w:multiLevelType w:val="hybridMultilevel"/>
    <w:tmpl w:val="E3AA86BC"/>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0E731434"/>
    <w:multiLevelType w:val="hybridMultilevel"/>
    <w:tmpl w:val="73A28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FC109CA"/>
    <w:multiLevelType w:val="hybridMultilevel"/>
    <w:tmpl w:val="755A9796"/>
    <w:lvl w:ilvl="0" w:tplc="60DAEBAA">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9F62B3"/>
    <w:multiLevelType w:val="hybridMultilevel"/>
    <w:tmpl w:val="383E11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1CAC1AA5"/>
    <w:multiLevelType w:val="hybridMultilevel"/>
    <w:tmpl w:val="6B5E8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8A3E02"/>
    <w:multiLevelType w:val="hybridMultilevel"/>
    <w:tmpl w:val="28D0F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58758D"/>
    <w:multiLevelType w:val="hybridMultilevel"/>
    <w:tmpl w:val="65CA97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24577B1"/>
    <w:multiLevelType w:val="hybridMultilevel"/>
    <w:tmpl w:val="84BEFA2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239E0F37"/>
    <w:multiLevelType w:val="hybridMultilevel"/>
    <w:tmpl w:val="767E1E6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D8A37D1"/>
    <w:multiLevelType w:val="hybridMultilevel"/>
    <w:tmpl w:val="3968A1C2"/>
    <w:lvl w:ilvl="0" w:tplc="60DAEBAA">
      <w:start w:val="1"/>
      <w:numFmt w:val="bullet"/>
      <w:lvlText w:val="o"/>
      <w:lvlJc w:val="left"/>
      <w:pPr>
        <w:ind w:left="1068" w:hanging="360"/>
      </w:pPr>
      <w:rPr>
        <w:rFonts w:ascii="Courier New" w:hAnsi="Courier New"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2E471E02"/>
    <w:multiLevelType w:val="hybridMultilevel"/>
    <w:tmpl w:val="AA340F44"/>
    <w:lvl w:ilvl="0" w:tplc="60DAEBAA">
      <w:start w:val="1"/>
      <w:numFmt w:val="bullet"/>
      <w:lvlText w:val="o"/>
      <w:lvlJc w:val="left"/>
      <w:pPr>
        <w:ind w:left="1068" w:hanging="360"/>
      </w:pPr>
      <w:rPr>
        <w:rFonts w:ascii="Courier New" w:hAnsi="Courier New"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360C2990"/>
    <w:multiLevelType w:val="hybridMultilevel"/>
    <w:tmpl w:val="53729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6B149CA"/>
    <w:multiLevelType w:val="hybridMultilevel"/>
    <w:tmpl w:val="2166AB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4E097FEA"/>
    <w:multiLevelType w:val="hybridMultilevel"/>
    <w:tmpl w:val="00FE558A"/>
    <w:lvl w:ilvl="0" w:tplc="60DAEBAA">
      <w:start w:val="1"/>
      <w:numFmt w:val="bullet"/>
      <w:lvlText w:val="o"/>
      <w:lvlJc w:val="left"/>
      <w:pPr>
        <w:ind w:left="1068" w:hanging="360"/>
      </w:pPr>
      <w:rPr>
        <w:rFonts w:ascii="Courier New" w:hAnsi="Courier New"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4EE97902"/>
    <w:multiLevelType w:val="hybridMultilevel"/>
    <w:tmpl w:val="A3D21934"/>
    <w:lvl w:ilvl="0" w:tplc="60DAEBAA">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4A73F80"/>
    <w:multiLevelType w:val="hybridMultilevel"/>
    <w:tmpl w:val="4B42BB28"/>
    <w:lvl w:ilvl="0" w:tplc="60DAEBAA">
      <w:start w:val="1"/>
      <w:numFmt w:val="bullet"/>
      <w:lvlText w:val="o"/>
      <w:lvlJc w:val="left"/>
      <w:pPr>
        <w:ind w:left="1440" w:hanging="360"/>
      </w:pPr>
      <w:rPr>
        <w:rFonts w:ascii="Courier New" w:hAnsi="Courier New" w:hint="default"/>
      </w:rPr>
    </w:lvl>
    <w:lvl w:ilvl="1" w:tplc="080A0003">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5C1B4E84"/>
    <w:multiLevelType w:val="hybridMultilevel"/>
    <w:tmpl w:val="D57C9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A370F34"/>
    <w:multiLevelType w:val="hybridMultilevel"/>
    <w:tmpl w:val="C910E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45243FC"/>
    <w:multiLevelType w:val="hybridMultilevel"/>
    <w:tmpl w:val="C520CF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7E56396"/>
    <w:multiLevelType w:val="hybridMultilevel"/>
    <w:tmpl w:val="417C9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CCA2795"/>
    <w:multiLevelType w:val="hybridMultilevel"/>
    <w:tmpl w:val="8842B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FD0308F"/>
    <w:multiLevelType w:val="hybridMultilevel"/>
    <w:tmpl w:val="2AF8F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00153453">
    <w:abstractNumId w:val="7"/>
  </w:num>
  <w:num w:numId="2" w16cid:durableId="2142185360">
    <w:abstractNumId w:val="20"/>
  </w:num>
  <w:num w:numId="3" w16cid:durableId="530261748">
    <w:abstractNumId w:val="8"/>
  </w:num>
  <w:num w:numId="4" w16cid:durableId="1598710130">
    <w:abstractNumId w:val="9"/>
  </w:num>
  <w:num w:numId="5" w16cid:durableId="276567387">
    <w:abstractNumId w:val="21"/>
  </w:num>
  <w:num w:numId="6" w16cid:durableId="629096006">
    <w:abstractNumId w:val="17"/>
  </w:num>
  <w:num w:numId="7" w16cid:durableId="1904098640">
    <w:abstractNumId w:val="13"/>
  </w:num>
  <w:num w:numId="8" w16cid:durableId="1521239139">
    <w:abstractNumId w:val="18"/>
  </w:num>
  <w:num w:numId="9" w16cid:durableId="1975063716">
    <w:abstractNumId w:val="3"/>
  </w:num>
  <w:num w:numId="10" w16cid:durableId="1528790927">
    <w:abstractNumId w:val="19"/>
  </w:num>
  <w:num w:numId="11" w16cid:durableId="989288014">
    <w:abstractNumId w:val="14"/>
  </w:num>
  <w:num w:numId="12" w16cid:durableId="1563636959">
    <w:abstractNumId w:val="0"/>
  </w:num>
  <w:num w:numId="13" w16cid:durableId="1056930731">
    <w:abstractNumId w:val="12"/>
  </w:num>
  <w:num w:numId="14" w16cid:durableId="617685127">
    <w:abstractNumId w:val="10"/>
  </w:num>
  <w:num w:numId="15" w16cid:durableId="2086947708">
    <w:abstractNumId w:val="6"/>
  </w:num>
  <w:num w:numId="16" w16cid:durableId="1828937290">
    <w:abstractNumId w:val="22"/>
  </w:num>
  <w:num w:numId="17" w16cid:durableId="1157528267">
    <w:abstractNumId w:val="1"/>
  </w:num>
  <w:num w:numId="18" w16cid:durableId="1019813097">
    <w:abstractNumId w:val="15"/>
  </w:num>
  <w:num w:numId="19" w16cid:durableId="1281650568">
    <w:abstractNumId w:val="2"/>
  </w:num>
  <w:num w:numId="20" w16cid:durableId="1674380086">
    <w:abstractNumId w:val="16"/>
  </w:num>
  <w:num w:numId="21" w16cid:durableId="393236435">
    <w:abstractNumId w:val="5"/>
  </w:num>
  <w:num w:numId="22" w16cid:durableId="1647318628">
    <w:abstractNumId w:val="11"/>
  </w:num>
  <w:num w:numId="23" w16cid:durableId="425930737">
    <w:abstractNumId w:val="23"/>
  </w:num>
  <w:num w:numId="24" w16cid:durableId="344334040">
    <w:abstractNumId w:val="24"/>
  </w:num>
  <w:num w:numId="25" w16cid:durableId="1616325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DF"/>
    <w:rsid w:val="002C1420"/>
    <w:rsid w:val="0032792E"/>
    <w:rsid w:val="004C2C76"/>
    <w:rsid w:val="00503A51"/>
    <w:rsid w:val="00625F2D"/>
    <w:rsid w:val="006429A3"/>
    <w:rsid w:val="00775C4C"/>
    <w:rsid w:val="00802101"/>
    <w:rsid w:val="009D6EBB"/>
    <w:rsid w:val="00A544DF"/>
    <w:rsid w:val="00AB1688"/>
    <w:rsid w:val="00AB642B"/>
    <w:rsid w:val="00BD5E7B"/>
    <w:rsid w:val="00D35C17"/>
    <w:rsid w:val="00DF0146"/>
    <w:rsid w:val="00ED7EEB"/>
    <w:rsid w:val="00F87CF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4:docId w14:val="0DBF2F56"/>
  <w15:chartTrackingRefBased/>
  <w15:docId w15:val="{2E8E95FD-F672-CF4C-BDF3-2925B7D3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4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4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44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44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44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44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44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44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44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44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44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44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44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44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44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44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44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44DF"/>
    <w:rPr>
      <w:rFonts w:eastAsiaTheme="majorEastAsia" w:cstheme="majorBidi"/>
      <w:color w:val="272727" w:themeColor="text1" w:themeTint="D8"/>
    </w:rPr>
  </w:style>
  <w:style w:type="paragraph" w:styleId="Ttulo">
    <w:name w:val="Title"/>
    <w:basedOn w:val="Normal"/>
    <w:next w:val="Normal"/>
    <w:link w:val="TtuloCar"/>
    <w:uiPriority w:val="10"/>
    <w:qFormat/>
    <w:rsid w:val="00A54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44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44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44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44DF"/>
    <w:pPr>
      <w:spacing w:before="160"/>
      <w:jc w:val="center"/>
    </w:pPr>
    <w:rPr>
      <w:i/>
      <w:iCs/>
      <w:color w:val="404040" w:themeColor="text1" w:themeTint="BF"/>
    </w:rPr>
  </w:style>
  <w:style w:type="character" w:customStyle="1" w:styleId="CitaCar">
    <w:name w:val="Cita Car"/>
    <w:basedOn w:val="Fuentedeprrafopredeter"/>
    <w:link w:val="Cita"/>
    <w:uiPriority w:val="29"/>
    <w:rsid w:val="00A544DF"/>
    <w:rPr>
      <w:i/>
      <w:iCs/>
      <w:color w:val="404040" w:themeColor="text1" w:themeTint="BF"/>
    </w:rPr>
  </w:style>
  <w:style w:type="paragraph" w:styleId="Prrafodelista">
    <w:name w:val="List Paragraph"/>
    <w:basedOn w:val="Normal"/>
    <w:uiPriority w:val="34"/>
    <w:qFormat/>
    <w:rsid w:val="00A544DF"/>
    <w:pPr>
      <w:ind w:left="720"/>
      <w:contextualSpacing/>
    </w:pPr>
  </w:style>
  <w:style w:type="character" w:styleId="nfasisintenso">
    <w:name w:val="Intense Emphasis"/>
    <w:basedOn w:val="Fuentedeprrafopredeter"/>
    <w:uiPriority w:val="21"/>
    <w:qFormat/>
    <w:rsid w:val="00A544DF"/>
    <w:rPr>
      <w:i/>
      <w:iCs/>
      <w:color w:val="0F4761" w:themeColor="accent1" w:themeShade="BF"/>
    </w:rPr>
  </w:style>
  <w:style w:type="paragraph" w:styleId="Citadestacada">
    <w:name w:val="Intense Quote"/>
    <w:basedOn w:val="Normal"/>
    <w:next w:val="Normal"/>
    <w:link w:val="CitadestacadaCar"/>
    <w:uiPriority w:val="30"/>
    <w:qFormat/>
    <w:rsid w:val="00A54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44DF"/>
    <w:rPr>
      <w:i/>
      <w:iCs/>
      <w:color w:val="0F4761" w:themeColor="accent1" w:themeShade="BF"/>
    </w:rPr>
  </w:style>
  <w:style w:type="character" w:styleId="Referenciaintensa">
    <w:name w:val="Intense Reference"/>
    <w:basedOn w:val="Fuentedeprrafopredeter"/>
    <w:uiPriority w:val="32"/>
    <w:qFormat/>
    <w:rsid w:val="00A544DF"/>
    <w:rPr>
      <w:b/>
      <w:bCs/>
      <w:smallCaps/>
      <w:color w:val="0F4761" w:themeColor="accent1" w:themeShade="BF"/>
      <w:spacing w:val="5"/>
    </w:rPr>
  </w:style>
  <w:style w:type="table" w:styleId="Tablaconcuadrcula">
    <w:name w:val="Table Grid"/>
    <w:basedOn w:val="Tablanormal"/>
    <w:uiPriority w:val="39"/>
    <w:rsid w:val="00775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5595">
      <w:bodyDiv w:val="1"/>
      <w:marLeft w:val="0"/>
      <w:marRight w:val="0"/>
      <w:marTop w:val="0"/>
      <w:marBottom w:val="0"/>
      <w:divBdr>
        <w:top w:val="none" w:sz="0" w:space="0" w:color="auto"/>
        <w:left w:val="none" w:sz="0" w:space="0" w:color="auto"/>
        <w:bottom w:val="none" w:sz="0" w:space="0" w:color="auto"/>
        <w:right w:val="none" w:sz="0" w:space="0" w:color="auto"/>
      </w:divBdr>
    </w:div>
    <w:div w:id="34670249">
      <w:bodyDiv w:val="1"/>
      <w:marLeft w:val="0"/>
      <w:marRight w:val="0"/>
      <w:marTop w:val="0"/>
      <w:marBottom w:val="0"/>
      <w:divBdr>
        <w:top w:val="none" w:sz="0" w:space="0" w:color="auto"/>
        <w:left w:val="none" w:sz="0" w:space="0" w:color="auto"/>
        <w:bottom w:val="none" w:sz="0" w:space="0" w:color="auto"/>
        <w:right w:val="none" w:sz="0" w:space="0" w:color="auto"/>
      </w:divBdr>
    </w:div>
    <w:div w:id="52509684">
      <w:bodyDiv w:val="1"/>
      <w:marLeft w:val="0"/>
      <w:marRight w:val="0"/>
      <w:marTop w:val="0"/>
      <w:marBottom w:val="0"/>
      <w:divBdr>
        <w:top w:val="none" w:sz="0" w:space="0" w:color="auto"/>
        <w:left w:val="none" w:sz="0" w:space="0" w:color="auto"/>
        <w:bottom w:val="none" w:sz="0" w:space="0" w:color="auto"/>
        <w:right w:val="none" w:sz="0" w:space="0" w:color="auto"/>
      </w:divBdr>
    </w:div>
    <w:div w:id="119888073">
      <w:bodyDiv w:val="1"/>
      <w:marLeft w:val="0"/>
      <w:marRight w:val="0"/>
      <w:marTop w:val="0"/>
      <w:marBottom w:val="0"/>
      <w:divBdr>
        <w:top w:val="none" w:sz="0" w:space="0" w:color="auto"/>
        <w:left w:val="none" w:sz="0" w:space="0" w:color="auto"/>
        <w:bottom w:val="none" w:sz="0" w:space="0" w:color="auto"/>
        <w:right w:val="none" w:sz="0" w:space="0" w:color="auto"/>
      </w:divBdr>
    </w:div>
    <w:div w:id="123892932">
      <w:bodyDiv w:val="1"/>
      <w:marLeft w:val="0"/>
      <w:marRight w:val="0"/>
      <w:marTop w:val="0"/>
      <w:marBottom w:val="0"/>
      <w:divBdr>
        <w:top w:val="none" w:sz="0" w:space="0" w:color="auto"/>
        <w:left w:val="none" w:sz="0" w:space="0" w:color="auto"/>
        <w:bottom w:val="none" w:sz="0" w:space="0" w:color="auto"/>
        <w:right w:val="none" w:sz="0" w:space="0" w:color="auto"/>
      </w:divBdr>
    </w:div>
    <w:div w:id="130563095">
      <w:bodyDiv w:val="1"/>
      <w:marLeft w:val="0"/>
      <w:marRight w:val="0"/>
      <w:marTop w:val="0"/>
      <w:marBottom w:val="0"/>
      <w:divBdr>
        <w:top w:val="none" w:sz="0" w:space="0" w:color="auto"/>
        <w:left w:val="none" w:sz="0" w:space="0" w:color="auto"/>
        <w:bottom w:val="none" w:sz="0" w:space="0" w:color="auto"/>
        <w:right w:val="none" w:sz="0" w:space="0" w:color="auto"/>
      </w:divBdr>
    </w:div>
    <w:div w:id="158695241">
      <w:bodyDiv w:val="1"/>
      <w:marLeft w:val="0"/>
      <w:marRight w:val="0"/>
      <w:marTop w:val="0"/>
      <w:marBottom w:val="0"/>
      <w:divBdr>
        <w:top w:val="none" w:sz="0" w:space="0" w:color="auto"/>
        <w:left w:val="none" w:sz="0" w:space="0" w:color="auto"/>
        <w:bottom w:val="none" w:sz="0" w:space="0" w:color="auto"/>
        <w:right w:val="none" w:sz="0" w:space="0" w:color="auto"/>
      </w:divBdr>
    </w:div>
    <w:div w:id="189296316">
      <w:bodyDiv w:val="1"/>
      <w:marLeft w:val="0"/>
      <w:marRight w:val="0"/>
      <w:marTop w:val="0"/>
      <w:marBottom w:val="0"/>
      <w:divBdr>
        <w:top w:val="none" w:sz="0" w:space="0" w:color="auto"/>
        <w:left w:val="none" w:sz="0" w:space="0" w:color="auto"/>
        <w:bottom w:val="none" w:sz="0" w:space="0" w:color="auto"/>
        <w:right w:val="none" w:sz="0" w:space="0" w:color="auto"/>
      </w:divBdr>
    </w:div>
    <w:div w:id="201021622">
      <w:bodyDiv w:val="1"/>
      <w:marLeft w:val="0"/>
      <w:marRight w:val="0"/>
      <w:marTop w:val="0"/>
      <w:marBottom w:val="0"/>
      <w:divBdr>
        <w:top w:val="none" w:sz="0" w:space="0" w:color="auto"/>
        <w:left w:val="none" w:sz="0" w:space="0" w:color="auto"/>
        <w:bottom w:val="none" w:sz="0" w:space="0" w:color="auto"/>
        <w:right w:val="none" w:sz="0" w:space="0" w:color="auto"/>
      </w:divBdr>
    </w:div>
    <w:div w:id="332874861">
      <w:bodyDiv w:val="1"/>
      <w:marLeft w:val="0"/>
      <w:marRight w:val="0"/>
      <w:marTop w:val="0"/>
      <w:marBottom w:val="0"/>
      <w:divBdr>
        <w:top w:val="none" w:sz="0" w:space="0" w:color="auto"/>
        <w:left w:val="none" w:sz="0" w:space="0" w:color="auto"/>
        <w:bottom w:val="none" w:sz="0" w:space="0" w:color="auto"/>
        <w:right w:val="none" w:sz="0" w:space="0" w:color="auto"/>
      </w:divBdr>
    </w:div>
    <w:div w:id="379674077">
      <w:bodyDiv w:val="1"/>
      <w:marLeft w:val="0"/>
      <w:marRight w:val="0"/>
      <w:marTop w:val="0"/>
      <w:marBottom w:val="0"/>
      <w:divBdr>
        <w:top w:val="none" w:sz="0" w:space="0" w:color="auto"/>
        <w:left w:val="none" w:sz="0" w:space="0" w:color="auto"/>
        <w:bottom w:val="none" w:sz="0" w:space="0" w:color="auto"/>
        <w:right w:val="none" w:sz="0" w:space="0" w:color="auto"/>
      </w:divBdr>
    </w:div>
    <w:div w:id="497812346">
      <w:bodyDiv w:val="1"/>
      <w:marLeft w:val="0"/>
      <w:marRight w:val="0"/>
      <w:marTop w:val="0"/>
      <w:marBottom w:val="0"/>
      <w:divBdr>
        <w:top w:val="none" w:sz="0" w:space="0" w:color="auto"/>
        <w:left w:val="none" w:sz="0" w:space="0" w:color="auto"/>
        <w:bottom w:val="none" w:sz="0" w:space="0" w:color="auto"/>
        <w:right w:val="none" w:sz="0" w:space="0" w:color="auto"/>
      </w:divBdr>
    </w:div>
    <w:div w:id="503322699">
      <w:bodyDiv w:val="1"/>
      <w:marLeft w:val="0"/>
      <w:marRight w:val="0"/>
      <w:marTop w:val="0"/>
      <w:marBottom w:val="0"/>
      <w:divBdr>
        <w:top w:val="none" w:sz="0" w:space="0" w:color="auto"/>
        <w:left w:val="none" w:sz="0" w:space="0" w:color="auto"/>
        <w:bottom w:val="none" w:sz="0" w:space="0" w:color="auto"/>
        <w:right w:val="none" w:sz="0" w:space="0" w:color="auto"/>
      </w:divBdr>
    </w:div>
    <w:div w:id="514616066">
      <w:bodyDiv w:val="1"/>
      <w:marLeft w:val="0"/>
      <w:marRight w:val="0"/>
      <w:marTop w:val="0"/>
      <w:marBottom w:val="0"/>
      <w:divBdr>
        <w:top w:val="none" w:sz="0" w:space="0" w:color="auto"/>
        <w:left w:val="none" w:sz="0" w:space="0" w:color="auto"/>
        <w:bottom w:val="none" w:sz="0" w:space="0" w:color="auto"/>
        <w:right w:val="none" w:sz="0" w:space="0" w:color="auto"/>
      </w:divBdr>
    </w:div>
    <w:div w:id="517963773">
      <w:bodyDiv w:val="1"/>
      <w:marLeft w:val="0"/>
      <w:marRight w:val="0"/>
      <w:marTop w:val="0"/>
      <w:marBottom w:val="0"/>
      <w:divBdr>
        <w:top w:val="none" w:sz="0" w:space="0" w:color="auto"/>
        <w:left w:val="none" w:sz="0" w:space="0" w:color="auto"/>
        <w:bottom w:val="none" w:sz="0" w:space="0" w:color="auto"/>
        <w:right w:val="none" w:sz="0" w:space="0" w:color="auto"/>
      </w:divBdr>
    </w:div>
    <w:div w:id="525796522">
      <w:bodyDiv w:val="1"/>
      <w:marLeft w:val="0"/>
      <w:marRight w:val="0"/>
      <w:marTop w:val="0"/>
      <w:marBottom w:val="0"/>
      <w:divBdr>
        <w:top w:val="none" w:sz="0" w:space="0" w:color="auto"/>
        <w:left w:val="none" w:sz="0" w:space="0" w:color="auto"/>
        <w:bottom w:val="none" w:sz="0" w:space="0" w:color="auto"/>
        <w:right w:val="none" w:sz="0" w:space="0" w:color="auto"/>
      </w:divBdr>
    </w:div>
    <w:div w:id="549613277">
      <w:bodyDiv w:val="1"/>
      <w:marLeft w:val="0"/>
      <w:marRight w:val="0"/>
      <w:marTop w:val="0"/>
      <w:marBottom w:val="0"/>
      <w:divBdr>
        <w:top w:val="none" w:sz="0" w:space="0" w:color="auto"/>
        <w:left w:val="none" w:sz="0" w:space="0" w:color="auto"/>
        <w:bottom w:val="none" w:sz="0" w:space="0" w:color="auto"/>
        <w:right w:val="none" w:sz="0" w:space="0" w:color="auto"/>
      </w:divBdr>
    </w:div>
    <w:div w:id="630092779">
      <w:bodyDiv w:val="1"/>
      <w:marLeft w:val="0"/>
      <w:marRight w:val="0"/>
      <w:marTop w:val="0"/>
      <w:marBottom w:val="0"/>
      <w:divBdr>
        <w:top w:val="none" w:sz="0" w:space="0" w:color="auto"/>
        <w:left w:val="none" w:sz="0" w:space="0" w:color="auto"/>
        <w:bottom w:val="none" w:sz="0" w:space="0" w:color="auto"/>
        <w:right w:val="none" w:sz="0" w:space="0" w:color="auto"/>
      </w:divBdr>
    </w:div>
    <w:div w:id="667750828">
      <w:bodyDiv w:val="1"/>
      <w:marLeft w:val="0"/>
      <w:marRight w:val="0"/>
      <w:marTop w:val="0"/>
      <w:marBottom w:val="0"/>
      <w:divBdr>
        <w:top w:val="none" w:sz="0" w:space="0" w:color="auto"/>
        <w:left w:val="none" w:sz="0" w:space="0" w:color="auto"/>
        <w:bottom w:val="none" w:sz="0" w:space="0" w:color="auto"/>
        <w:right w:val="none" w:sz="0" w:space="0" w:color="auto"/>
      </w:divBdr>
    </w:div>
    <w:div w:id="688720351">
      <w:bodyDiv w:val="1"/>
      <w:marLeft w:val="0"/>
      <w:marRight w:val="0"/>
      <w:marTop w:val="0"/>
      <w:marBottom w:val="0"/>
      <w:divBdr>
        <w:top w:val="none" w:sz="0" w:space="0" w:color="auto"/>
        <w:left w:val="none" w:sz="0" w:space="0" w:color="auto"/>
        <w:bottom w:val="none" w:sz="0" w:space="0" w:color="auto"/>
        <w:right w:val="none" w:sz="0" w:space="0" w:color="auto"/>
      </w:divBdr>
    </w:div>
    <w:div w:id="743138266">
      <w:bodyDiv w:val="1"/>
      <w:marLeft w:val="0"/>
      <w:marRight w:val="0"/>
      <w:marTop w:val="0"/>
      <w:marBottom w:val="0"/>
      <w:divBdr>
        <w:top w:val="none" w:sz="0" w:space="0" w:color="auto"/>
        <w:left w:val="none" w:sz="0" w:space="0" w:color="auto"/>
        <w:bottom w:val="none" w:sz="0" w:space="0" w:color="auto"/>
        <w:right w:val="none" w:sz="0" w:space="0" w:color="auto"/>
      </w:divBdr>
    </w:div>
    <w:div w:id="744231335">
      <w:bodyDiv w:val="1"/>
      <w:marLeft w:val="0"/>
      <w:marRight w:val="0"/>
      <w:marTop w:val="0"/>
      <w:marBottom w:val="0"/>
      <w:divBdr>
        <w:top w:val="none" w:sz="0" w:space="0" w:color="auto"/>
        <w:left w:val="none" w:sz="0" w:space="0" w:color="auto"/>
        <w:bottom w:val="none" w:sz="0" w:space="0" w:color="auto"/>
        <w:right w:val="none" w:sz="0" w:space="0" w:color="auto"/>
      </w:divBdr>
    </w:div>
    <w:div w:id="782381952">
      <w:bodyDiv w:val="1"/>
      <w:marLeft w:val="0"/>
      <w:marRight w:val="0"/>
      <w:marTop w:val="0"/>
      <w:marBottom w:val="0"/>
      <w:divBdr>
        <w:top w:val="none" w:sz="0" w:space="0" w:color="auto"/>
        <w:left w:val="none" w:sz="0" w:space="0" w:color="auto"/>
        <w:bottom w:val="none" w:sz="0" w:space="0" w:color="auto"/>
        <w:right w:val="none" w:sz="0" w:space="0" w:color="auto"/>
      </w:divBdr>
    </w:div>
    <w:div w:id="810177369">
      <w:bodyDiv w:val="1"/>
      <w:marLeft w:val="0"/>
      <w:marRight w:val="0"/>
      <w:marTop w:val="0"/>
      <w:marBottom w:val="0"/>
      <w:divBdr>
        <w:top w:val="none" w:sz="0" w:space="0" w:color="auto"/>
        <w:left w:val="none" w:sz="0" w:space="0" w:color="auto"/>
        <w:bottom w:val="none" w:sz="0" w:space="0" w:color="auto"/>
        <w:right w:val="none" w:sz="0" w:space="0" w:color="auto"/>
      </w:divBdr>
    </w:div>
    <w:div w:id="812023453">
      <w:bodyDiv w:val="1"/>
      <w:marLeft w:val="0"/>
      <w:marRight w:val="0"/>
      <w:marTop w:val="0"/>
      <w:marBottom w:val="0"/>
      <w:divBdr>
        <w:top w:val="none" w:sz="0" w:space="0" w:color="auto"/>
        <w:left w:val="none" w:sz="0" w:space="0" w:color="auto"/>
        <w:bottom w:val="none" w:sz="0" w:space="0" w:color="auto"/>
        <w:right w:val="none" w:sz="0" w:space="0" w:color="auto"/>
      </w:divBdr>
    </w:div>
    <w:div w:id="814224764">
      <w:bodyDiv w:val="1"/>
      <w:marLeft w:val="0"/>
      <w:marRight w:val="0"/>
      <w:marTop w:val="0"/>
      <w:marBottom w:val="0"/>
      <w:divBdr>
        <w:top w:val="none" w:sz="0" w:space="0" w:color="auto"/>
        <w:left w:val="none" w:sz="0" w:space="0" w:color="auto"/>
        <w:bottom w:val="none" w:sz="0" w:space="0" w:color="auto"/>
        <w:right w:val="none" w:sz="0" w:space="0" w:color="auto"/>
      </w:divBdr>
    </w:div>
    <w:div w:id="817569903">
      <w:bodyDiv w:val="1"/>
      <w:marLeft w:val="0"/>
      <w:marRight w:val="0"/>
      <w:marTop w:val="0"/>
      <w:marBottom w:val="0"/>
      <w:divBdr>
        <w:top w:val="none" w:sz="0" w:space="0" w:color="auto"/>
        <w:left w:val="none" w:sz="0" w:space="0" w:color="auto"/>
        <w:bottom w:val="none" w:sz="0" w:space="0" w:color="auto"/>
        <w:right w:val="none" w:sz="0" w:space="0" w:color="auto"/>
      </w:divBdr>
    </w:div>
    <w:div w:id="911282747">
      <w:bodyDiv w:val="1"/>
      <w:marLeft w:val="0"/>
      <w:marRight w:val="0"/>
      <w:marTop w:val="0"/>
      <w:marBottom w:val="0"/>
      <w:divBdr>
        <w:top w:val="none" w:sz="0" w:space="0" w:color="auto"/>
        <w:left w:val="none" w:sz="0" w:space="0" w:color="auto"/>
        <w:bottom w:val="none" w:sz="0" w:space="0" w:color="auto"/>
        <w:right w:val="none" w:sz="0" w:space="0" w:color="auto"/>
      </w:divBdr>
    </w:div>
    <w:div w:id="923807111">
      <w:bodyDiv w:val="1"/>
      <w:marLeft w:val="0"/>
      <w:marRight w:val="0"/>
      <w:marTop w:val="0"/>
      <w:marBottom w:val="0"/>
      <w:divBdr>
        <w:top w:val="none" w:sz="0" w:space="0" w:color="auto"/>
        <w:left w:val="none" w:sz="0" w:space="0" w:color="auto"/>
        <w:bottom w:val="none" w:sz="0" w:space="0" w:color="auto"/>
        <w:right w:val="none" w:sz="0" w:space="0" w:color="auto"/>
      </w:divBdr>
    </w:div>
    <w:div w:id="1073241696">
      <w:bodyDiv w:val="1"/>
      <w:marLeft w:val="0"/>
      <w:marRight w:val="0"/>
      <w:marTop w:val="0"/>
      <w:marBottom w:val="0"/>
      <w:divBdr>
        <w:top w:val="none" w:sz="0" w:space="0" w:color="auto"/>
        <w:left w:val="none" w:sz="0" w:space="0" w:color="auto"/>
        <w:bottom w:val="none" w:sz="0" w:space="0" w:color="auto"/>
        <w:right w:val="none" w:sz="0" w:space="0" w:color="auto"/>
      </w:divBdr>
    </w:div>
    <w:div w:id="1085954933">
      <w:bodyDiv w:val="1"/>
      <w:marLeft w:val="0"/>
      <w:marRight w:val="0"/>
      <w:marTop w:val="0"/>
      <w:marBottom w:val="0"/>
      <w:divBdr>
        <w:top w:val="none" w:sz="0" w:space="0" w:color="auto"/>
        <w:left w:val="none" w:sz="0" w:space="0" w:color="auto"/>
        <w:bottom w:val="none" w:sz="0" w:space="0" w:color="auto"/>
        <w:right w:val="none" w:sz="0" w:space="0" w:color="auto"/>
      </w:divBdr>
    </w:div>
    <w:div w:id="1090739331">
      <w:bodyDiv w:val="1"/>
      <w:marLeft w:val="0"/>
      <w:marRight w:val="0"/>
      <w:marTop w:val="0"/>
      <w:marBottom w:val="0"/>
      <w:divBdr>
        <w:top w:val="none" w:sz="0" w:space="0" w:color="auto"/>
        <w:left w:val="none" w:sz="0" w:space="0" w:color="auto"/>
        <w:bottom w:val="none" w:sz="0" w:space="0" w:color="auto"/>
        <w:right w:val="none" w:sz="0" w:space="0" w:color="auto"/>
      </w:divBdr>
    </w:div>
    <w:div w:id="1116220163">
      <w:bodyDiv w:val="1"/>
      <w:marLeft w:val="0"/>
      <w:marRight w:val="0"/>
      <w:marTop w:val="0"/>
      <w:marBottom w:val="0"/>
      <w:divBdr>
        <w:top w:val="none" w:sz="0" w:space="0" w:color="auto"/>
        <w:left w:val="none" w:sz="0" w:space="0" w:color="auto"/>
        <w:bottom w:val="none" w:sz="0" w:space="0" w:color="auto"/>
        <w:right w:val="none" w:sz="0" w:space="0" w:color="auto"/>
      </w:divBdr>
    </w:div>
    <w:div w:id="1165054275">
      <w:bodyDiv w:val="1"/>
      <w:marLeft w:val="0"/>
      <w:marRight w:val="0"/>
      <w:marTop w:val="0"/>
      <w:marBottom w:val="0"/>
      <w:divBdr>
        <w:top w:val="none" w:sz="0" w:space="0" w:color="auto"/>
        <w:left w:val="none" w:sz="0" w:space="0" w:color="auto"/>
        <w:bottom w:val="none" w:sz="0" w:space="0" w:color="auto"/>
        <w:right w:val="none" w:sz="0" w:space="0" w:color="auto"/>
      </w:divBdr>
    </w:div>
    <w:div w:id="1184783834">
      <w:bodyDiv w:val="1"/>
      <w:marLeft w:val="0"/>
      <w:marRight w:val="0"/>
      <w:marTop w:val="0"/>
      <w:marBottom w:val="0"/>
      <w:divBdr>
        <w:top w:val="none" w:sz="0" w:space="0" w:color="auto"/>
        <w:left w:val="none" w:sz="0" w:space="0" w:color="auto"/>
        <w:bottom w:val="none" w:sz="0" w:space="0" w:color="auto"/>
        <w:right w:val="none" w:sz="0" w:space="0" w:color="auto"/>
      </w:divBdr>
    </w:div>
    <w:div w:id="1197501205">
      <w:bodyDiv w:val="1"/>
      <w:marLeft w:val="0"/>
      <w:marRight w:val="0"/>
      <w:marTop w:val="0"/>
      <w:marBottom w:val="0"/>
      <w:divBdr>
        <w:top w:val="none" w:sz="0" w:space="0" w:color="auto"/>
        <w:left w:val="none" w:sz="0" w:space="0" w:color="auto"/>
        <w:bottom w:val="none" w:sz="0" w:space="0" w:color="auto"/>
        <w:right w:val="none" w:sz="0" w:space="0" w:color="auto"/>
      </w:divBdr>
    </w:div>
    <w:div w:id="1204290860">
      <w:bodyDiv w:val="1"/>
      <w:marLeft w:val="0"/>
      <w:marRight w:val="0"/>
      <w:marTop w:val="0"/>
      <w:marBottom w:val="0"/>
      <w:divBdr>
        <w:top w:val="none" w:sz="0" w:space="0" w:color="auto"/>
        <w:left w:val="none" w:sz="0" w:space="0" w:color="auto"/>
        <w:bottom w:val="none" w:sz="0" w:space="0" w:color="auto"/>
        <w:right w:val="none" w:sz="0" w:space="0" w:color="auto"/>
      </w:divBdr>
    </w:div>
    <w:div w:id="1250775403">
      <w:bodyDiv w:val="1"/>
      <w:marLeft w:val="0"/>
      <w:marRight w:val="0"/>
      <w:marTop w:val="0"/>
      <w:marBottom w:val="0"/>
      <w:divBdr>
        <w:top w:val="none" w:sz="0" w:space="0" w:color="auto"/>
        <w:left w:val="none" w:sz="0" w:space="0" w:color="auto"/>
        <w:bottom w:val="none" w:sz="0" w:space="0" w:color="auto"/>
        <w:right w:val="none" w:sz="0" w:space="0" w:color="auto"/>
      </w:divBdr>
    </w:div>
    <w:div w:id="1289898073">
      <w:bodyDiv w:val="1"/>
      <w:marLeft w:val="0"/>
      <w:marRight w:val="0"/>
      <w:marTop w:val="0"/>
      <w:marBottom w:val="0"/>
      <w:divBdr>
        <w:top w:val="none" w:sz="0" w:space="0" w:color="auto"/>
        <w:left w:val="none" w:sz="0" w:space="0" w:color="auto"/>
        <w:bottom w:val="none" w:sz="0" w:space="0" w:color="auto"/>
        <w:right w:val="none" w:sz="0" w:space="0" w:color="auto"/>
      </w:divBdr>
    </w:div>
    <w:div w:id="1331299283">
      <w:bodyDiv w:val="1"/>
      <w:marLeft w:val="0"/>
      <w:marRight w:val="0"/>
      <w:marTop w:val="0"/>
      <w:marBottom w:val="0"/>
      <w:divBdr>
        <w:top w:val="none" w:sz="0" w:space="0" w:color="auto"/>
        <w:left w:val="none" w:sz="0" w:space="0" w:color="auto"/>
        <w:bottom w:val="none" w:sz="0" w:space="0" w:color="auto"/>
        <w:right w:val="none" w:sz="0" w:space="0" w:color="auto"/>
      </w:divBdr>
    </w:div>
    <w:div w:id="1413309575">
      <w:bodyDiv w:val="1"/>
      <w:marLeft w:val="0"/>
      <w:marRight w:val="0"/>
      <w:marTop w:val="0"/>
      <w:marBottom w:val="0"/>
      <w:divBdr>
        <w:top w:val="none" w:sz="0" w:space="0" w:color="auto"/>
        <w:left w:val="none" w:sz="0" w:space="0" w:color="auto"/>
        <w:bottom w:val="none" w:sz="0" w:space="0" w:color="auto"/>
        <w:right w:val="none" w:sz="0" w:space="0" w:color="auto"/>
      </w:divBdr>
    </w:div>
    <w:div w:id="1423718253">
      <w:bodyDiv w:val="1"/>
      <w:marLeft w:val="0"/>
      <w:marRight w:val="0"/>
      <w:marTop w:val="0"/>
      <w:marBottom w:val="0"/>
      <w:divBdr>
        <w:top w:val="none" w:sz="0" w:space="0" w:color="auto"/>
        <w:left w:val="none" w:sz="0" w:space="0" w:color="auto"/>
        <w:bottom w:val="none" w:sz="0" w:space="0" w:color="auto"/>
        <w:right w:val="none" w:sz="0" w:space="0" w:color="auto"/>
      </w:divBdr>
    </w:div>
    <w:div w:id="1455827086">
      <w:bodyDiv w:val="1"/>
      <w:marLeft w:val="0"/>
      <w:marRight w:val="0"/>
      <w:marTop w:val="0"/>
      <w:marBottom w:val="0"/>
      <w:divBdr>
        <w:top w:val="none" w:sz="0" w:space="0" w:color="auto"/>
        <w:left w:val="none" w:sz="0" w:space="0" w:color="auto"/>
        <w:bottom w:val="none" w:sz="0" w:space="0" w:color="auto"/>
        <w:right w:val="none" w:sz="0" w:space="0" w:color="auto"/>
      </w:divBdr>
    </w:div>
    <w:div w:id="1473597948">
      <w:bodyDiv w:val="1"/>
      <w:marLeft w:val="0"/>
      <w:marRight w:val="0"/>
      <w:marTop w:val="0"/>
      <w:marBottom w:val="0"/>
      <w:divBdr>
        <w:top w:val="none" w:sz="0" w:space="0" w:color="auto"/>
        <w:left w:val="none" w:sz="0" w:space="0" w:color="auto"/>
        <w:bottom w:val="none" w:sz="0" w:space="0" w:color="auto"/>
        <w:right w:val="none" w:sz="0" w:space="0" w:color="auto"/>
      </w:divBdr>
    </w:div>
    <w:div w:id="1495340776">
      <w:bodyDiv w:val="1"/>
      <w:marLeft w:val="0"/>
      <w:marRight w:val="0"/>
      <w:marTop w:val="0"/>
      <w:marBottom w:val="0"/>
      <w:divBdr>
        <w:top w:val="none" w:sz="0" w:space="0" w:color="auto"/>
        <w:left w:val="none" w:sz="0" w:space="0" w:color="auto"/>
        <w:bottom w:val="none" w:sz="0" w:space="0" w:color="auto"/>
        <w:right w:val="none" w:sz="0" w:space="0" w:color="auto"/>
      </w:divBdr>
    </w:div>
    <w:div w:id="1505247580">
      <w:bodyDiv w:val="1"/>
      <w:marLeft w:val="0"/>
      <w:marRight w:val="0"/>
      <w:marTop w:val="0"/>
      <w:marBottom w:val="0"/>
      <w:divBdr>
        <w:top w:val="none" w:sz="0" w:space="0" w:color="auto"/>
        <w:left w:val="none" w:sz="0" w:space="0" w:color="auto"/>
        <w:bottom w:val="none" w:sz="0" w:space="0" w:color="auto"/>
        <w:right w:val="none" w:sz="0" w:space="0" w:color="auto"/>
      </w:divBdr>
    </w:div>
    <w:div w:id="1506507776">
      <w:bodyDiv w:val="1"/>
      <w:marLeft w:val="0"/>
      <w:marRight w:val="0"/>
      <w:marTop w:val="0"/>
      <w:marBottom w:val="0"/>
      <w:divBdr>
        <w:top w:val="none" w:sz="0" w:space="0" w:color="auto"/>
        <w:left w:val="none" w:sz="0" w:space="0" w:color="auto"/>
        <w:bottom w:val="none" w:sz="0" w:space="0" w:color="auto"/>
        <w:right w:val="none" w:sz="0" w:space="0" w:color="auto"/>
      </w:divBdr>
    </w:div>
    <w:div w:id="1515068604">
      <w:bodyDiv w:val="1"/>
      <w:marLeft w:val="0"/>
      <w:marRight w:val="0"/>
      <w:marTop w:val="0"/>
      <w:marBottom w:val="0"/>
      <w:divBdr>
        <w:top w:val="none" w:sz="0" w:space="0" w:color="auto"/>
        <w:left w:val="none" w:sz="0" w:space="0" w:color="auto"/>
        <w:bottom w:val="none" w:sz="0" w:space="0" w:color="auto"/>
        <w:right w:val="none" w:sz="0" w:space="0" w:color="auto"/>
      </w:divBdr>
    </w:div>
    <w:div w:id="1526627612">
      <w:bodyDiv w:val="1"/>
      <w:marLeft w:val="0"/>
      <w:marRight w:val="0"/>
      <w:marTop w:val="0"/>
      <w:marBottom w:val="0"/>
      <w:divBdr>
        <w:top w:val="none" w:sz="0" w:space="0" w:color="auto"/>
        <w:left w:val="none" w:sz="0" w:space="0" w:color="auto"/>
        <w:bottom w:val="none" w:sz="0" w:space="0" w:color="auto"/>
        <w:right w:val="none" w:sz="0" w:space="0" w:color="auto"/>
      </w:divBdr>
    </w:div>
    <w:div w:id="1527672468">
      <w:bodyDiv w:val="1"/>
      <w:marLeft w:val="0"/>
      <w:marRight w:val="0"/>
      <w:marTop w:val="0"/>
      <w:marBottom w:val="0"/>
      <w:divBdr>
        <w:top w:val="none" w:sz="0" w:space="0" w:color="auto"/>
        <w:left w:val="none" w:sz="0" w:space="0" w:color="auto"/>
        <w:bottom w:val="none" w:sz="0" w:space="0" w:color="auto"/>
        <w:right w:val="none" w:sz="0" w:space="0" w:color="auto"/>
      </w:divBdr>
    </w:div>
    <w:div w:id="1562012875">
      <w:bodyDiv w:val="1"/>
      <w:marLeft w:val="0"/>
      <w:marRight w:val="0"/>
      <w:marTop w:val="0"/>
      <w:marBottom w:val="0"/>
      <w:divBdr>
        <w:top w:val="none" w:sz="0" w:space="0" w:color="auto"/>
        <w:left w:val="none" w:sz="0" w:space="0" w:color="auto"/>
        <w:bottom w:val="none" w:sz="0" w:space="0" w:color="auto"/>
        <w:right w:val="none" w:sz="0" w:space="0" w:color="auto"/>
      </w:divBdr>
    </w:div>
    <w:div w:id="1618640245">
      <w:bodyDiv w:val="1"/>
      <w:marLeft w:val="0"/>
      <w:marRight w:val="0"/>
      <w:marTop w:val="0"/>
      <w:marBottom w:val="0"/>
      <w:divBdr>
        <w:top w:val="none" w:sz="0" w:space="0" w:color="auto"/>
        <w:left w:val="none" w:sz="0" w:space="0" w:color="auto"/>
        <w:bottom w:val="none" w:sz="0" w:space="0" w:color="auto"/>
        <w:right w:val="none" w:sz="0" w:space="0" w:color="auto"/>
      </w:divBdr>
    </w:div>
    <w:div w:id="1637490632">
      <w:bodyDiv w:val="1"/>
      <w:marLeft w:val="0"/>
      <w:marRight w:val="0"/>
      <w:marTop w:val="0"/>
      <w:marBottom w:val="0"/>
      <w:divBdr>
        <w:top w:val="none" w:sz="0" w:space="0" w:color="auto"/>
        <w:left w:val="none" w:sz="0" w:space="0" w:color="auto"/>
        <w:bottom w:val="none" w:sz="0" w:space="0" w:color="auto"/>
        <w:right w:val="none" w:sz="0" w:space="0" w:color="auto"/>
      </w:divBdr>
    </w:div>
    <w:div w:id="1656571233">
      <w:bodyDiv w:val="1"/>
      <w:marLeft w:val="0"/>
      <w:marRight w:val="0"/>
      <w:marTop w:val="0"/>
      <w:marBottom w:val="0"/>
      <w:divBdr>
        <w:top w:val="none" w:sz="0" w:space="0" w:color="auto"/>
        <w:left w:val="none" w:sz="0" w:space="0" w:color="auto"/>
        <w:bottom w:val="none" w:sz="0" w:space="0" w:color="auto"/>
        <w:right w:val="none" w:sz="0" w:space="0" w:color="auto"/>
      </w:divBdr>
    </w:div>
    <w:div w:id="1670867739">
      <w:bodyDiv w:val="1"/>
      <w:marLeft w:val="0"/>
      <w:marRight w:val="0"/>
      <w:marTop w:val="0"/>
      <w:marBottom w:val="0"/>
      <w:divBdr>
        <w:top w:val="none" w:sz="0" w:space="0" w:color="auto"/>
        <w:left w:val="none" w:sz="0" w:space="0" w:color="auto"/>
        <w:bottom w:val="none" w:sz="0" w:space="0" w:color="auto"/>
        <w:right w:val="none" w:sz="0" w:space="0" w:color="auto"/>
      </w:divBdr>
    </w:div>
    <w:div w:id="1675259429">
      <w:bodyDiv w:val="1"/>
      <w:marLeft w:val="0"/>
      <w:marRight w:val="0"/>
      <w:marTop w:val="0"/>
      <w:marBottom w:val="0"/>
      <w:divBdr>
        <w:top w:val="none" w:sz="0" w:space="0" w:color="auto"/>
        <w:left w:val="none" w:sz="0" w:space="0" w:color="auto"/>
        <w:bottom w:val="none" w:sz="0" w:space="0" w:color="auto"/>
        <w:right w:val="none" w:sz="0" w:space="0" w:color="auto"/>
      </w:divBdr>
    </w:div>
    <w:div w:id="1722293010">
      <w:bodyDiv w:val="1"/>
      <w:marLeft w:val="0"/>
      <w:marRight w:val="0"/>
      <w:marTop w:val="0"/>
      <w:marBottom w:val="0"/>
      <w:divBdr>
        <w:top w:val="none" w:sz="0" w:space="0" w:color="auto"/>
        <w:left w:val="none" w:sz="0" w:space="0" w:color="auto"/>
        <w:bottom w:val="none" w:sz="0" w:space="0" w:color="auto"/>
        <w:right w:val="none" w:sz="0" w:space="0" w:color="auto"/>
      </w:divBdr>
    </w:div>
    <w:div w:id="1781990806">
      <w:bodyDiv w:val="1"/>
      <w:marLeft w:val="0"/>
      <w:marRight w:val="0"/>
      <w:marTop w:val="0"/>
      <w:marBottom w:val="0"/>
      <w:divBdr>
        <w:top w:val="none" w:sz="0" w:space="0" w:color="auto"/>
        <w:left w:val="none" w:sz="0" w:space="0" w:color="auto"/>
        <w:bottom w:val="none" w:sz="0" w:space="0" w:color="auto"/>
        <w:right w:val="none" w:sz="0" w:space="0" w:color="auto"/>
      </w:divBdr>
    </w:div>
    <w:div w:id="1787309963">
      <w:bodyDiv w:val="1"/>
      <w:marLeft w:val="0"/>
      <w:marRight w:val="0"/>
      <w:marTop w:val="0"/>
      <w:marBottom w:val="0"/>
      <w:divBdr>
        <w:top w:val="none" w:sz="0" w:space="0" w:color="auto"/>
        <w:left w:val="none" w:sz="0" w:space="0" w:color="auto"/>
        <w:bottom w:val="none" w:sz="0" w:space="0" w:color="auto"/>
        <w:right w:val="none" w:sz="0" w:space="0" w:color="auto"/>
      </w:divBdr>
    </w:div>
    <w:div w:id="1803577845">
      <w:bodyDiv w:val="1"/>
      <w:marLeft w:val="0"/>
      <w:marRight w:val="0"/>
      <w:marTop w:val="0"/>
      <w:marBottom w:val="0"/>
      <w:divBdr>
        <w:top w:val="none" w:sz="0" w:space="0" w:color="auto"/>
        <w:left w:val="none" w:sz="0" w:space="0" w:color="auto"/>
        <w:bottom w:val="none" w:sz="0" w:space="0" w:color="auto"/>
        <w:right w:val="none" w:sz="0" w:space="0" w:color="auto"/>
      </w:divBdr>
    </w:div>
    <w:div w:id="1828941034">
      <w:bodyDiv w:val="1"/>
      <w:marLeft w:val="0"/>
      <w:marRight w:val="0"/>
      <w:marTop w:val="0"/>
      <w:marBottom w:val="0"/>
      <w:divBdr>
        <w:top w:val="none" w:sz="0" w:space="0" w:color="auto"/>
        <w:left w:val="none" w:sz="0" w:space="0" w:color="auto"/>
        <w:bottom w:val="none" w:sz="0" w:space="0" w:color="auto"/>
        <w:right w:val="none" w:sz="0" w:space="0" w:color="auto"/>
      </w:divBdr>
    </w:div>
    <w:div w:id="1866869762">
      <w:bodyDiv w:val="1"/>
      <w:marLeft w:val="0"/>
      <w:marRight w:val="0"/>
      <w:marTop w:val="0"/>
      <w:marBottom w:val="0"/>
      <w:divBdr>
        <w:top w:val="none" w:sz="0" w:space="0" w:color="auto"/>
        <w:left w:val="none" w:sz="0" w:space="0" w:color="auto"/>
        <w:bottom w:val="none" w:sz="0" w:space="0" w:color="auto"/>
        <w:right w:val="none" w:sz="0" w:space="0" w:color="auto"/>
      </w:divBdr>
    </w:div>
    <w:div w:id="1881432383">
      <w:bodyDiv w:val="1"/>
      <w:marLeft w:val="0"/>
      <w:marRight w:val="0"/>
      <w:marTop w:val="0"/>
      <w:marBottom w:val="0"/>
      <w:divBdr>
        <w:top w:val="none" w:sz="0" w:space="0" w:color="auto"/>
        <w:left w:val="none" w:sz="0" w:space="0" w:color="auto"/>
        <w:bottom w:val="none" w:sz="0" w:space="0" w:color="auto"/>
        <w:right w:val="none" w:sz="0" w:space="0" w:color="auto"/>
      </w:divBdr>
    </w:div>
    <w:div w:id="1888763607">
      <w:bodyDiv w:val="1"/>
      <w:marLeft w:val="0"/>
      <w:marRight w:val="0"/>
      <w:marTop w:val="0"/>
      <w:marBottom w:val="0"/>
      <w:divBdr>
        <w:top w:val="none" w:sz="0" w:space="0" w:color="auto"/>
        <w:left w:val="none" w:sz="0" w:space="0" w:color="auto"/>
        <w:bottom w:val="none" w:sz="0" w:space="0" w:color="auto"/>
        <w:right w:val="none" w:sz="0" w:space="0" w:color="auto"/>
      </w:divBdr>
    </w:div>
    <w:div w:id="1942374576">
      <w:bodyDiv w:val="1"/>
      <w:marLeft w:val="0"/>
      <w:marRight w:val="0"/>
      <w:marTop w:val="0"/>
      <w:marBottom w:val="0"/>
      <w:divBdr>
        <w:top w:val="none" w:sz="0" w:space="0" w:color="auto"/>
        <w:left w:val="none" w:sz="0" w:space="0" w:color="auto"/>
        <w:bottom w:val="none" w:sz="0" w:space="0" w:color="auto"/>
        <w:right w:val="none" w:sz="0" w:space="0" w:color="auto"/>
      </w:divBdr>
    </w:div>
    <w:div w:id="2070571693">
      <w:bodyDiv w:val="1"/>
      <w:marLeft w:val="0"/>
      <w:marRight w:val="0"/>
      <w:marTop w:val="0"/>
      <w:marBottom w:val="0"/>
      <w:divBdr>
        <w:top w:val="none" w:sz="0" w:space="0" w:color="auto"/>
        <w:left w:val="none" w:sz="0" w:space="0" w:color="auto"/>
        <w:bottom w:val="none" w:sz="0" w:space="0" w:color="auto"/>
        <w:right w:val="none" w:sz="0" w:space="0" w:color="auto"/>
      </w:divBdr>
    </w:div>
    <w:div w:id="2074765845">
      <w:bodyDiv w:val="1"/>
      <w:marLeft w:val="0"/>
      <w:marRight w:val="0"/>
      <w:marTop w:val="0"/>
      <w:marBottom w:val="0"/>
      <w:divBdr>
        <w:top w:val="none" w:sz="0" w:space="0" w:color="auto"/>
        <w:left w:val="none" w:sz="0" w:space="0" w:color="auto"/>
        <w:bottom w:val="none" w:sz="0" w:space="0" w:color="auto"/>
        <w:right w:val="none" w:sz="0" w:space="0" w:color="auto"/>
      </w:divBdr>
    </w:div>
    <w:div w:id="212087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2864</Words>
  <Characters>15758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Dianny Michelle De los Santos De los Santos</dc:creator>
  <cp:keywords/>
  <dc:description/>
  <cp:lastModifiedBy>Dianny Michelle De los Santos De los Santos</cp:lastModifiedBy>
  <cp:revision>2</cp:revision>
  <dcterms:created xsi:type="dcterms:W3CDTF">2024-12-02T21:07:00Z</dcterms:created>
  <dcterms:modified xsi:type="dcterms:W3CDTF">2024-12-02T21:07:00Z</dcterms:modified>
</cp:coreProperties>
</file>