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646" w:rsidP="00A02D72" w:rsidRDefault="00A02D72" w14:paraId="57BFFE47" w14:textId="0C9A38D0">
      <w:pPr>
        <w:pStyle w:val="Nadpis1"/>
        <w:jc w:val="center"/>
      </w:pPr>
      <w:r>
        <w:t>Webové aplikace</w:t>
      </w:r>
    </w:p>
    <w:p w:rsidR="00A02D72" w:rsidP="00EE7A80" w:rsidRDefault="00EE7A80" w14:paraId="08BC6752" w14:textId="623C8612">
      <w:pPr>
        <w:pStyle w:val="Nadpis2"/>
      </w:pPr>
      <w:r>
        <w:t>Webová stránka</w:t>
      </w:r>
    </w:p>
    <w:p w:rsidR="00EE7A80" w:rsidP="00EE7A80" w:rsidRDefault="00EE7A80" w14:paraId="0E3DB064" w14:textId="5E4D7A33">
      <w:r w:rsidRPr="00EE7A80">
        <w:t>Webová stránka slouží především k zobrazování informací uživateli. Může obsahovat statický obsah, jako jsou texty, obrázky nebo odkazy</w:t>
      </w:r>
      <w:r>
        <w:t xml:space="preserve"> a</w:t>
      </w:r>
      <w:r w:rsidRPr="00EE7A80">
        <w:t xml:space="preserve"> případně jednoduché interaktivní prvky</w:t>
      </w:r>
      <w:r>
        <w:t xml:space="preserve"> (</w:t>
      </w:r>
      <w:r w:rsidRPr="00EE7A80">
        <w:t>například formuláře</w:t>
      </w:r>
      <w:r>
        <w:t xml:space="preserve">, </w:t>
      </w:r>
      <w:r w:rsidRPr="00EE7A80">
        <w:t>tlačítka</w:t>
      </w:r>
      <w:r>
        <w:t>)</w:t>
      </w:r>
      <w:r w:rsidRPr="00EE7A80">
        <w:t xml:space="preserve">. </w:t>
      </w:r>
      <w:r w:rsidRPr="0082371A" w:rsidR="0082371A">
        <w:t>Obsah webové stránky se obvykle nemění bez zásahu serveru, protože je generován na straně serveru a ke každé větší změně dochází až po odeslání nového požadavku a znovunačtení stránky</w:t>
      </w:r>
      <w:r w:rsidR="0082371A">
        <w:t>.</w:t>
      </w:r>
      <w:r w:rsidRPr="0082371A" w:rsidR="0082371A">
        <w:t xml:space="preserve"> </w:t>
      </w:r>
      <w:r w:rsidR="0082371A">
        <w:t>P</w:t>
      </w:r>
      <w:r w:rsidRPr="0082371A" w:rsidR="0082371A">
        <w:t>ro jednoduché dynamické úpravy obsahu v prohlížeč</w:t>
      </w:r>
      <w:r w:rsidR="0082371A">
        <w:t>e</w:t>
      </w:r>
      <w:r w:rsidRPr="0082371A" w:rsidR="0082371A">
        <w:t xml:space="preserve"> se zde používá </w:t>
      </w:r>
      <w:proofErr w:type="spellStart"/>
      <w:r w:rsidRPr="0082371A" w:rsidR="0082371A">
        <w:t>JavaScript</w:t>
      </w:r>
      <w:proofErr w:type="spellEnd"/>
      <w:r w:rsidRPr="0082371A" w:rsidR="0082371A">
        <w:t>.</w:t>
      </w:r>
    </w:p>
    <w:p w:rsidR="00EE7A80" w:rsidP="00EE7A80" w:rsidRDefault="002D243F" w14:paraId="71991BF9" w14:textId="5CDDE11A">
      <w:pPr>
        <w:pStyle w:val="Nadpis2"/>
      </w:pPr>
      <w:r>
        <w:t>Interaktivní w</w:t>
      </w:r>
      <w:r w:rsidR="00EE7A80">
        <w:t>ebová aplikace</w:t>
      </w:r>
    </w:p>
    <w:p w:rsidR="00EE7A80" w:rsidP="00EE7A80" w:rsidRDefault="00EE7A80" w14:paraId="2A96C5AF" w14:textId="3FE1F62C">
      <w:r w:rsidRPr="00EE7A80">
        <w:t>Webová aplikace je pokročilejší forma webové stránky, která je určena k vykonávání konkrétních úkolů. Umožňuje uživatelům aktivně pracovat s daty – například se</w:t>
      </w:r>
      <w:r>
        <w:t xml:space="preserve"> přihlásit, spravovat obsah nebo komunikovat s jinými </w:t>
      </w:r>
      <w:r w:rsidR="001E5CFD">
        <w:t>uživateli, …</w:t>
      </w:r>
      <w:r>
        <w:t xml:space="preserve"> </w:t>
      </w:r>
      <w:r w:rsidRPr="00EE7A80">
        <w:t>Důležitou vlastností webových aplikací je interaktivita a propojení se serverem.</w:t>
      </w:r>
    </w:p>
    <w:p w:rsidR="00EE7A80" w:rsidP="00EE7A80" w:rsidRDefault="00EE7A80" w14:paraId="3EAC5151" w14:textId="77777777">
      <w:pPr>
        <w:pStyle w:val="Nadpis2"/>
      </w:pPr>
      <w:r>
        <w:t xml:space="preserve">SPA (Single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Aplication</w:t>
      </w:r>
      <w:proofErr w:type="spellEnd"/>
      <w:r>
        <w:t>)</w:t>
      </w:r>
    </w:p>
    <w:p w:rsidR="00EE7A80" w:rsidP="00EE7A80" w:rsidRDefault="00BD4FBD" w14:paraId="55B207A5" w14:textId="57FB39CA">
      <w:r>
        <w:t>SPA</w:t>
      </w:r>
      <w:r w:rsidRPr="00EE7A80" w:rsidR="00EE7A80">
        <w:t xml:space="preserve"> je typ webové aplikace, která při prvním načtení stáhne jednu HTML stránku a následně dynamicky mění její obsah pomocí </w:t>
      </w:r>
      <w:proofErr w:type="spellStart"/>
      <w:r w:rsidRPr="00EE7A80" w:rsidR="00EE7A80">
        <w:t>JavaScriptu</w:t>
      </w:r>
      <w:proofErr w:type="spellEnd"/>
      <w:r w:rsidRPr="00EE7A80" w:rsidR="00EE7A80">
        <w:t>. Komunikace se serverem probíhá prostřednictvím API, aniž by docházelo k opětovnému načítání celé stránky.</w:t>
      </w:r>
      <w:r w:rsidR="00EE7A80">
        <w:t xml:space="preserve">  </w:t>
      </w:r>
    </w:p>
    <w:p w:rsidR="00EE7A80" w:rsidP="00EE7A80" w:rsidRDefault="00EE7A80" w14:paraId="29A14890" w14:textId="6BF34A1D">
      <w:pPr>
        <w:pStyle w:val="Nadpis3"/>
        <w:ind w:firstLine="708"/>
      </w:pPr>
      <w:r>
        <w:t>Výhody:</w:t>
      </w:r>
    </w:p>
    <w:p w:rsidR="00EE7A80" w:rsidP="00EE7A80" w:rsidRDefault="0006490F" w14:paraId="14730CEE" w14:textId="7A546F0E">
      <w:pPr>
        <w:pStyle w:val="Odstavecseseznamem"/>
        <w:numPr>
          <w:ilvl w:val="0"/>
          <w:numId w:val="2"/>
        </w:numPr>
      </w:pPr>
      <w:r>
        <w:t>Rychlá odezva</w:t>
      </w:r>
      <w:r w:rsidR="006A45D5">
        <w:t xml:space="preserve"> </w:t>
      </w:r>
      <w:r w:rsidRPr="006A45D5" w:rsidR="006A45D5">
        <w:t>uživatelského rozhraní</w:t>
      </w:r>
    </w:p>
    <w:p w:rsidR="0006490F" w:rsidP="00EE7A80" w:rsidRDefault="0006490F" w14:paraId="47E391A5" w14:textId="5FC794E5">
      <w:pPr>
        <w:pStyle w:val="Odstavecseseznamem"/>
        <w:numPr>
          <w:ilvl w:val="0"/>
          <w:numId w:val="2"/>
        </w:numPr>
      </w:pPr>
      <w:r>
        <w:t>Moderní uživatelské rozhraní</w:t>
      </w:r>
    </w:p>
    <w:p w:rsidRPr="009E1BF2" w:rsidR="009E1BF2" w:rsidP="009E1BF2" w:rsidRDefault="0006490F" w14:paraId="53CD848F" w14:textId="1C72676C">
      <w:pPr>
        <w:pStyle w:val="Nadpis3"/>
        <w:ind w:left="708"/>
      </w:pPr>
      <w:r>
        <w:t>Nevýhody</w:t>
      </w:r>
    </w:p>
    <w:p w:rsidR="0006490F" w:rsidP="0006490F" w:rsidRDefault="0006490F" w14:paraId="28E78586" w14:textId="5BBA2FA7">
      <w:pPr>
        <w:pStyle w:val="Odstavecseseznamem"/>
        <w:numPr>
          <w:ilvl w:val="0"/>
          <w:numId w:val="4"/>
        </w:numPr>
      </w:pPr>
      <w:r>
        <w:t>Složitější implementace</w:t>
      </w:r>
    </w:p>
    <w:p w:rsidR="0006490F" w:rsidP="0006490F" w:rsidRDefault="0006490F" w14:paraId="230A2822" w14:textId="1185F4B7">
      <w:pPr>
        <w:pStyle w:val="Odstavecseseznamem"/>
        <w:numPr>
          <w:ilvl w:val="0"/>
          <w:numId w:val="4"/>
        </w:numPr>
      </w:pPr>
      <w:r>
        <w:t xml:space="preserve">Horší optimalizace pro vyhledávače (SEO) bez dodatečných technik (jako SSR nebo </w:t>
      </w:r>
      <w:proofErr w:type="spellStart"/>
      <w:r>
        <w:t>prerendering</w:t>
      </w:r>
      <w:proofErr w:type="spellEnd"/>
      <w:r>
        <w:t>)</w:t>
      </w:r>
    </w:p>
    <w:p w:rsidR="00060CE3" w:rsidP="0006490F" w:rsidRDefault="00060CE3" w14:paraId="5B09CE72" w14:textId="21E3082D">
      <w:pPr>
        <w:pStyle w:val="Odstavecseseznamem"/>
        <w:numPr>
          <w:ilvl w:val="0"/>
          <w:numId w:val="4"/>
        </w:numPr>
      </w:pPr>
      <w:r w:rsidRPr="00060CE3">
        <w:t>Závislost na API a síťové komunikaci</w:t>
      </w:r>
      <w:r>
        <w:t xml:space="preserve"> (pomalejší načítaní dat kvůli více </w:t>
      </w:r>
      <w:proofErr w:type="spellStart"/>
      <w:r>
        <w:t>requestů</w:t>
      </w:r>
      <w:proofErr w:type="spellEnd"/>
      <w:r>
        <w:t>)</w:t>
      </w:r>
    </w:p>
    <w:p w:rsidR="0006490F" w:rsidP="0006490F" w:rsidRDefault="0006490F" w14:paraId="448DDA26" w14:textId="05EF2C2C">
      <w:pPr>
        <w:pStyle w:val="Nadpis3"/>
        <w:ind w:left="708"/>
      </w:pPr>
      <w:r>
        <w:t>Příklady</w:t>
      </w:r>
    </w:p>
    <w:p w:rsidR="0006490F" w:rsidP="0006490F" w:rsidRDefault="0006490F" w14:paraId="6170CA0B" w14:textId="298AE978">
      <w:pPr>
        <w:pStyle w:val="Odstavecseseznamem"/>
        <w:numPr>
          <w:ilvl w:val="0"/>
          <w:numId w:val="5"/>
        </w:numPr>
      </w:pPr>
      <w:proofErr w:type="spellStart"/>
      <w:r>
        <w:t>React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Vue</w:t>
      </w:r>
      <w:proofErr w:type="spellEnd"/>
    </w:p>
    <w:p w:rsidR="0006490F" w:rsidP="0006490F" w:rsidRDefault="0006490F" w14:paraId="0B722C98" w14:textId="7B7EE904">
      <w:pPr>
        <w:pStyle w:val="Nadpis2"/>
      </w:pPr>
      <w:r>
        <w:t>MPA (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Aplication</w:t>
      </w:r>
      <w:proofErr w:type="spellEnd"/>
      <w:r>
        <w:t>)</w:t>
      </w:r>
    </w:p>
    <w:p w:rsidR="0006490F" w:rsidP="0006490F" w:rsidRDefault="00BD4FBD" w14:paraId="74E0B47B" w14:textId="025970E7">
      <w:r>
        <w:t>MPA</w:t>
      </w:r>
      <w:r w:rsidRPr="0006490F" w:rsidR="0006490F">
        <w:t xml:space="preserve"> je tradiční typ webové aplikace, kde je každá stránka samostatný dokument. Při každé akci uživatele (např. kliknutí na odkaz nebo odeslání formuláře) se odešle nový požadavek</w:t>
      </w:r>
      <w:r w:rsidR="0006490F">
        <w:t xml:space="preserve"> (HTTP </w:t>
      </w:r>
      <w:proofErr w:type="spellStart"/>
      <w:r w:rsidR="0006490F">
        <w:t>request</w:t>
      </w:r>
      <w:proofErr w:type="spellEnd"/>
      <w:r w:rsidR="0006490F">
        <w:t>)</w:t>
      </w:r>
      <w:r w:rsidRPr="0006490F" w:rsidR="0006490F">
        <w:t xml:space="preserve"> na server a načte se nová HTML stránka.</w:t>
      </w:r>
    </w:p>
    <w:p w:rsidR="0006490F" w:rsidP="0006490F" w:rsidRDefault="0006490F" w14:paraId="5ECADC4A" w14:textId="77777777">
      <w:pPr>
        <w:pStyle w:val="Nadpis3"/>
        <w:ind w:firstLine="708"/>
      </w:pPr>
      <w:r>
        <w:t>Výhody:</w:t>
      </w:r>
    </w:p>
    <w:p w:rsidR="0006490F" w:rsidP="0006490F" w:rsidRDefault="0006490F" w14:paraId="2771ECD5" w14:textId="1A7B0107">
      <w:pPr>
        <w:pStyle w:val="Odstavecseseznamem"/>
        <w:numPr>
          <w:ilvl w:val="0"/>
          <w:numId w:val="2"/>
        </w:numPr>
      </w:pPr>
      <w:r>
        <w:t>Jednodušší architektura</w:t>
      </w:r>
    </w:p>
    <w:p w:rsidR="0006490F" w:rsidP="0006490F" w:rsidRDefault="0006490F" w14:paraId="58977B13" w14:textId="365B2C09">
      <w:pPr>
        <w:pStyle w:val="Odstavecseseznamem"/>
        <w:numPr>
          <w:ilvl w:val="0"/>
          <w:numId w:val="2"/>
        </w:numPr>
      </w:pPr>
      <w:r>
        <w:t>Lepší SEO</w:t>
      </w:r>
    </w:p>
    <w:p w:rsidR="0006490F" w:rsidP="0006490F" w:rsidRDefault="0006490F" w14:paraId="5C2213BD" w14:textId="5A36A78E">
      <w:pPr>
        <w:pStyle w:val="Odstavecseseznamem"/>
        <w:numPr>
          <w:ilvl w:val="0"/>
          <w:numId w:val="2"/>
        </w:numPr>
      </w:pPr>
      <w:r>
        <w:t>Snazší práce se zabezpečením</w:t>
      </w:r>
    </w:p>
    <w:p w:rsidR="0006490F" w:rsidP="0006490F" w:rsidRDefault="0006490F" w14:paraId="46595D9F" w14:textId="77777777">
      <w:pPr>
        <w:pStyle w:val="Nadpis3"/>
        <w:ind w:left="708"/>
      </w:pPr>
      <w:r>
        <w:t>Nevýhody</w:t>
      </w:r>
    </w:p>
    <w:p w:rsidR="0006490F" w:rsidP="0006490F" w:rsidRDefault="0006490F" w14:paraId="6D696ECE" w14:textId="0B0B3026">
      <w:pPr>
        <w:pStyle w:val="Odstavecseseznamem"/>
        <w:numPr>
          <w:ilvl w:val="0"/>
          <w:numId w:val="4"/>
        </w:numPr>
      </w:pPr>
      <w:r>
        <w:t>Pomalejší přechody mezi stránkami</w:t>
      </w:r>
    </w:p>
    <w:p w:rsidR="0006490F" w:rsidP="0006490F" w:rsidRDefault="0006490F" w14:paraId="4C7D594F" w14:textId="77777777">
      <w:pPr>
        <w:pStyle w:val="Nadpis3"/>
        <w:ind w:left="708"/>
      </w:pPr>
      <w:r>
        <w:t>Příklady</w:t>
      </w:r>
    </w:p>
    <w:p w:rsidR="0006490F" w:rsidP="001E5CFD" w:rsidRDefault="001E5CFD" w14:paraId="4E1D8D84" w14:textId="36B7A2E7">
      <w:pPr>
        <w:pStyle w:val="Odstavecseseznamem"/>
        <w:numPr>
          <w:ilvl w:val="0"/>
          <w:numId w:val="4"/>
        </w:numPr>
      </w:pPr>
      <w:r>
        <w:t>PHP aplikace (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Symfony</w:t>
      </w:r>
      <w:proofErr w:type="spellEnd"/>
      <w:r>
        <w:t>)</w:t>
      </w:r>
    </w:p>
    <w:p w:rsidR="001E5CFD" w:rsidP="001E5CFD" w:rsidRDefault="001E5CFD" w14:paraId="6BCF28AF" w14:textId="61191004">
      <w:pPr>
        <w:pStyle w:val="Odstavecseseznamem"/>
        <w:numPr>
          <w:ilvl w:val="0"/>
          <w:numId w:val="4"/>
        </w:numPr>
        <w:rPr/>
      </w:pPr>
      <w:r w:rsidR="001E5CFD">
        <w:rPr/>
        <w:t>ASP.NET</w:t>
      </w:r>
      <w:r w:rsidR="34A71DF9">
        <w:rPr/>
        <w:t xml:space="preserve"> RazorPages</w:t>
      </w:r>
    </w:p>
    <w:p w:rsidR="001E5CFD" w:rsidP="001E5CFD" w:rsidRDefault="001E5CFD" w14:paraId="02D15418" w14:textId="7DE7063E">
      <w:pPr>
        <w:pStyle w:val="Nadpis2"/>
      </w:pPr>
      <w:proofErr w:type="spellStart"/>
      <w:r>
        <w:t>Request</w:t>
      </w:r>
      <w:proofErr w:type="spellEnd"/>
      <w:r>
        <w:t>-Response Model</w:t>
      </w:r>
    </w:p>
    <w:p w:rsidR="001E5CFD" w:rsidP="001E5CFD" w:rsidRDefault="001E5CFD" w14:paraId="26A1B737" w14:textId="2C25147E">
      <w:proofErr w:type="spellStart"/>
      <w:r w:rsidRPr="001E5CFD">
        <w:t>Request</w:t>
      </w:r>
      <w:proofErr w:type="spellEnd"/>
      <w:r w:rsidRPr="001E5CFD">
        <w:t>–response model je základní způsob komunikace mezi klientem (například webovým prohlížečem) a serverem. Klient odešle požadavek (</w:t>
      </w:r>
      <w:proofErr w:type="spellStart"/>
      <w:r w:rsidRPr="001E5CFD">
        <w:t>request</w:t>
      </w:r>
      <w:proofErr w:type="spellEnd"/>
      <w:r w:rsidRPr="001E5CFD">
        <w:t>), na který server zareaguje odpovědí (response).</w:t>
      </w:r>
    </w:p>
    <w:p w:rsidR="001E5CFD" w:rsidP="001E5CFD" w:rsidRDefault="001E5CFD" w14:paraId="1B9C71C5" w14:textId="32717423">
      <w:r>
        <w:t>Požadavek obsahuje:</w:t>
      </w:r>
    </w:p>
    <w:p w:rsidR="001E5CFD" w:rsidP="001E5CFD" w:rsidRDefault="001E5CFD" w14:paraId="0AAC3D5F" w14:textId="0D1E8234">
      <w:pPr>
        <w:pStyle w:val="Odstavecseseznamem"/>
        <w:numPr>
          <w:ilvl w:val="0"/>
          <w:numId w:val="6"/>
        </w:numPr>
      </w:pPr>
      <w:proofErr w:type="spellStart"/>
      <w:r>
        <w:t>Url</w:t>
      </w:r>
      <w:proofErr w:type="spellEnd"/>
    </w:p>
    <w:p w:rsidR="001E5CFD" w:rsidP="001E5CFD" w:rsidRDefault="001E5CFD" w14:paraId="4DF516E5" w14:textId="3F357DC6">
      <w:pPr>
        <w:pStyle w:val="Odstavecseseznamem"/>
        <w:numPr>
          <w:ilvl w:val="0"/>
          <w:numId w:val="6"/>
        </w:numPr>
      </w:pPr>
      <w:r>
        <w:t xml:space="preserve">HTTP metodu (GET, </w:t>
      </w:r>
      <w:r w:rsidR="00704E17">
        <w:t xml:space="preserve">HEAD, </w:t>
      </w:r>
      <w:r>
        <w:t xml:space="preserve">POST, </w:t>
      </w:r>
      <w:r w:rsidR="00704E17">
        <w:t>OPTIONS</w:t>
      </w:r>
      <w:r>
        <w:t>, …)</w:t>
      </w:r>
    </w:p>
    <w:p w:rsidR="001E5CFD" w:rsidP="001E5CFD" w:rsidRDefault="001E5CFD" w14:paraId="56A65EDF" w14:textId="745659CE">
      <w:pPr>
        <w:pStyle w:val="Odstavecseseznamem"/>
        <w:numPr>
          <w:ilvl w:val="0"/>
          <w:numId w:val="6"/>
        </w:numPr>
      </w:pPr>
      <w:r>
        <w:t>Hlavičky (</w:t>
      </w:r>
      <w:proofErr w:type="spellStart"/>
      <w:r>
        <w:t>headers</w:t>
      </w:r>
      <w:proofErr w:type="spellEnd"/>
      <w:r>
        <w:t>), a tělo požadavku (body)</w:t>
      </w:r>
    </w:p>
    <w:p w:rsidR="001E5CFD" w:rsidP="001E5CFD" w:rsidRDefault="001E5CFD" w14:paraId="7CE9862C" w14:textId="0294CA66">
      <w:r>
        <w:t>Odpověď serveru obsahuje:</w:t>
      </w:r>
    </w:p>
    <w:p w:rsidR="001E5CFD" w:rsidP="001E5CFD" w:rsidRDefault="001E5CFD" w14:paraId="32DBEB3E" w14:textId="4CC44EB9">
      <w:pPr>
        <w:pStyle w:val="Odstavecseseznamem"/>
        <w:numPr>
          <w:ilvl w:val="0"/>
          <w:numId w:val="7"/>
        </w:numPr>
      </w:pPr>
      <w:r>
        <w:t>Stavový kód</w:t>
      </w:r>
    </w:p>
    <w:p w:rsidR="001E5CFD" w:rsidP="001E5CFD" w:rsidRDefault="001E5CFD" w14:paraId="7B42CC65" w14:textId="47F63FC9">
      <w:pPr>
        <w:pStyle w:val="Odstavecseseznamem"/>
        <w:numPr>
          <w:ilvl w:val="0"/>
          <w:numId w:val="7"/>
        </w:numPr>
      </w:pPr>
      <w:proofErr w:type="spellStart"/>
      <w:r>
        <w:t>Headers</w:t>
      </w:r>
      <w:proofErr w:type="spellEnd"/>
      <w:r>
        <w:t xml:space="preserve"> a body odpovědi s daty</w:t>
      </w:r>
    </w:p>
    <w:p w:rsidR="001E5CFD" w:rsidP="001E5CFD" w:rsidRDefault="001E5CFD" w14:paraId="183074CF" w14:textId="19E4DD38">
      <w:pPr>
        <w:pStyle w:val="Nadpis2"/>
      </w:pPr>
      <w:r>
        <w:t xml:space="preserve">HTTP / HTTPS </w:t>
      </w:r>
    </w:p>
    <w:p w:rsidR="001E5CFD" w:rsidP="001E5CFD" w:rsidRDefault="001E5CFD" w14:paraId="00F102B8" w14:textId="12DA64EA">
      <w:pPr>
        <w:pStyle w:val="Nadpis3"/>
      </w:pPr>
      <w:r>
        <w:tab/>
      </w:r>
      <w:r>
        <w:t>HTTP</w:t>
      </w:r>
    </w:p>
    <w:p w:rsidR="00252B93" w:rsidP="00252B93" w:rsidRDefault="00252B93" w14:paraId="7D74FF07" w14:textId="69E7D5C6">
      <w:pPr>
        <w:pStyle w:val="Odstavecseseznamem"/>
        <w:numPr>
          <w:ilvl w:val="0"/>
          <w:numId w:val="8"/>
        </w:numPr>
      </w:pPr>
      <w:r w:rsidRPr="00252B93">
        <w:t xml:space="preserve">Protokol umožňující komunikaci mezi klientem a serverem. Funguje </w:t>
      </w:r>
      <w:r w:rsidR="009E1BF2">
        <w:t xml:space="preserve">obvykle </w:t>
      </w:r>
      <w:r w:rsidRPr="00252B93">
        <w:t>nad protokolem TCP.</w:t>
      </w:r>
    </w:p>
    <w:p w:rsidR="00252B93" w:rsidP="00252B93" w:rsidRDefault="00252B93" w14:paraId="740B8751" w14:textId="7EDAD4B2">
      <w:pPr>
        <w:pStyle w:val="Odstavecseseznamem"/>
        <w:numPr>
          <w:ilvl w:val="0"/>
          <w:numId w:val="8"/>
        </w:numPr>
      </w:pPr>
      <w:r>
        <w:t>Obvykle na portu 80</w:t>
      </w:r>
    </w:p>
    <w:p w:rsidR="00252B93" w:rsidP="00252B93" w:rsidRDefault="00252B93" w14:paraId="319099AB" w14:textId="488B9DEC">
      <w:pPr>
        <w:pStyle w:val="Odstavecseseznamem"/>
        <w:numPr>
          <w:ilvl w:val="0"/>
          <w:numId w:val="8"/>
        </w:numPr>
      </w:pPr>
      <w:r>
        <w:t xml:space="preserve">HTTP není ideální, protože </w:t>
      </w:r>
      <w:r w:rsidRPr="00252B93">
        <w:t>je</w:t>
      </w:r>
      <w:r>
        <w:t xml:space="preserve"> to</w:t>
      </w:r>
      <w:r w:rsidRPr="00252B93">
        <w:t xml:space="preserve"> nestavový protokol</w:t>
      </w:r>
      <w:r>
        <w:t xml:space="preserve"> (</w:t>
      </w:r>
      <w:r w:rsidRPr="00252B93">
        <w:t>server</w:t>
      </w:r>
      <w:r>
        <w:t xml:space="preserve"> si</w:t>
      </w:r>
      <w:r w:rsidRPr="00252B93">
        <w:t xml:space="preserve"> nepamatuje předchozí požadavky a každý </w:t>
      </w:r>
      <w:proofErr w:type="spellStart"/>
      <w:r w:rsidRPr="00252B93">
        <w:t>request</w:t>
      </w:r>
      <w:proofErr w:type="spellEnd"/>
      <w:r w:rsidRPr="00252B93">
        <w:t xml:space="preserve"> je zpracováván samostatně</w:t>
      </w:r>
      <w:r>
        <w:t>)</w:t>
      </w:r>
      <w:r w:rsidRPr="00252B93">
        <w:t xml:space="preserve">. Stav aplikace je proto nutné řešit pomocí </w:t>
      </w:r>
      <w:proofErr w:type="spellStart"/>
      <w:r w:rsidRPr="00252B93">
        <w:t>cookies</w:t>
      </w:r>
      <w:proofErr w:type="spellEnd"/>
      <w:r w:rsidRPr="00252B93">
        <w:t>, session nebo tokenů</w:t>
      </w:r>
      <w:r w:rsidR="009E1BF2">
        <w:t xml:space="preserve"> (</w:t>
      </w:r>
      <w:r w:rsidRPr="00060CE3" w:rsidR="00060CE3">
        <w:t>nesou informaci o identitě nebo přihlášení uživatele</w:t>
      </w:r>
      <w:r w:rsidR="009E1BF2">
        <w:t>)</w:t>
      </w:r>
      <w:r w:rsidRPr="00252B93">
        <w:t>.</w:t>
      </w:r>
      <w:r w:rsidR="005F787F">
        <w:t xml:space="preserve"> </w:t>
      </w:r>
      <w:r w:rsidRPr="005F787F" w:rsidR="005F787F">
        <w:t>Nevýhodou HTTP je také nešifrovaná komunikace</w:t>
      </w:r>
      <w:r w:rsidR="005F787F">
        <w:t xml:space="preserve"> </w:t>
      </w:r>
      <w:r w:rsidRPr="005F787F" w:rsidR="005F787F">
        <w:t>a vyšší režie při častém odesílání požadavků, protože protokol nebyl původně navržen pro složité moderní webové aplikace.</w:t>
      </w:r>
      <w:bookmarkStart w:name="_GoBack" w:id="0"/>
      <w:bookmarkEnd w:id="0"/>
    </w:p>
    <w:p w:rsidR="00060CE3" w:rsidP="00060CE3" w:rsidRDefault="00060CE3" w14:paraId="21C27DC6" w14:textId="51A222CE"/>
    <w:p w:rsidR="00060CE3" w:rsidP="00060CE3" w:rsidRDefault="00060CE3" w14:paraId="541E2BB3" w14:textId="77777777"/>
    <w:p w:rsidR="00060CE3" w:rsidP="00252B93" w:rsidRDefault="005F787F" w14:paraId="0731028A" w14:textId="77777777">
      <w:pPr>
        <w:pStyle w:val="Odstavecseseznamem"/>
        <w:numPr>
          <w:ilvl w:val="0"/>
          <w:numId w:val="8"/>
        </w:numPr>
      </w:pPr>
      <w:r>
        <w:t xml:space="preserve">Alternativy: </w:t>
      </w:r>
    </w:p>
    <w:p w:rsidR="00060CE3" w:rsidP="00060CE3" w:rsidRDefault="005F787F" w14:paraId="27803F0D" w14:textId="27A0828E">
      <w:pPr>
        <w:pStyle w:val="Odstavecseseznamem"/>
        <w:numPr>
          <w:ilvl w:val="1"/>
          <w:numId w:val="8"/>
        </w:numPr>
      </w:pPr>
      <w:proofErr w:type="spellStart"/>
      <w:r>
        <w:t>WebSocket</w:t>
      </w:r>
      <w:proofErr w:type="spellEnd"/>
      <w:r w:rsidR="00060CE3">
        <w:t xml:space="preserve"> </w:t>
      </w:r>
      <w:r w:rsidRPr="00060CE3" w:rsidR="00060CE3">
        <w:t>–</w:t>
      </w:r>
      <w:r w:rsidR="00060CE3">
        <w:t xml:space="preserve"> </w:t>
      </w:r>
      <w:r w:rsidRPr="00060CE3" w:rsidR="00060CE3">
        <w:t>komunikační protokol, umožňu</w:t>
      </w:r>
      <w:r w:rsidR="00060CE3">
        <w:t>jící</w:t>
      </w:r>
      <w:r w:rsidRPr="00060CE3" w:rsidR="00060CE3">
        <w:t xml:space="preserve"> trvalé obousměrné spojení mezi klientem a serverem. Na rozdíl od HTTP zde nedochází k neustálému odesílání nových </w:t>
      </w:r>
      <w:proofErr w:type="spellStart"/>
      <w:r w:rsidRPr="00060CE3" w:rsidR="00060CE3">
        <w:t>requestů</w:t>
      </w:r>
      <w:proofErr w:type="spellEnd"/>
      <w:r w:rsidRPr="00060CE3" w:rsidR="00060CE3">
        <w:t xml:space="preserve"> – spojení zůstává otevřené a data mohou proudit oběma směry v reálném čase.</w:t>
      </w:r>
    </w:p>
    <w:p w:rsidR="005F787F" w:rsidP="00060CE3" w:rsidRDefault="005F787F" w14:paraId="21F8FCA0" w14:textId="59FDAFF3">
      <w:pPr>
        <w:pStyle w:val="Odstavecseseznamem"/>
        <w:numPr>
          <w:ilvl w:val="1"/>
          <w:numId w:val="8"/>
        </w:numPr>
      </w:pPr>
      <w:proofErr w:type="spellStart"/>
      <w:r>
        <w:t>gRPC</w:t>
      </w:r>
      <w:proofErr w:type="spellEnd"/>
      <w:r w:rsidR="00060CE3">
        <w:t xml:space="preserve"> – </w:t>
      </w:r>
      <w:r w:rsidRPr="00060CE3" w:rsidR="00060CE3">
        <w:t xml:space="preserve">moderní komunikační </w:t>
      </w:r>
      <w:proofErr w:type="spellStart"/>
      <w:r w:rsidRPr="00060CE3" w:rsidR="00060CE3">
        <w:t>framework</w:t>
      </w:r>
      <w:proofErr w:type="spellEnd"/>
      <w:r w:rsidRPr="00060CE3" w:rsidR="00060CE3">
        <w:t xml:space="preserve"> vyvinutý společností Google, který slouží především ke komunikaci mezi servery nebo </w:t>
      </w:r>
      <w:proofErr w:type="spellStart"/>
      <w:r w:rsidRPr="00060CE3" w:rsidR="00060CE3">
        <w:t>mikroslužbami</w:t>
      </w:r>
      <w:proofErr w:type="spellEnd"/>
      <w:r w:rsidRPr="00060CE3" w:rsidR="00060CE3">
        <w:t xml:space="preserve">. Místo textového formátu (např. JSON) používá binární formát </w:t>
      </w:r>
      <w:proofErr w:type="spellStart"/>
      <w:r w:rsidRPr="00060CE3" w:rsidR="00060CE3">
        <w:t>Protobuf</w:t>
      </w:r>
      <w:proofErr w:type="spellEnd"/>
      <w:r w:rsidRPr="00060CE3" w:rsidR="00060CE3">
        <w:t>, díky čemuž je rychlejší a úspornější než klasické HTTP API.</w:t>
      </w:r>
    </w:p>
    <w:p w:rsidR="005F787F" w:rsidP="005F787F" w:rsidRDefault="005F787F" w14:paraId="547B83FF" w14:textId="442F528E">
      <w:pPr>
        <w:pStyle w:val="Nadpis3"/>
        <w:ind w:left="708"/>
      </w:pPr>
      <w:r>
        <w:t>HTTPS</w:t>
      </w:r>
    </w:p>
    <w:p w:rsidR="005F787F" w:rsidP="005F787F" w:rsidRDefault="005F787F" w14:paraId="464E7DA0" w14:textId="6594DD8E">
      <w:pPr>
        <w:pStyle w:val="Odstavecseseznamem"/>
        <w:numPr>
          <w:ilvl w:val="0"/>
          <w:numId w:val="9"/>
        </w:numPr>
      </w:pPr>
      <w:r>
        <w:t>Zabezpečená verze HTTP, využívající TLS (</w:t>
      </w:r>
      <w:proofErr w:type="spellStart"/>
      <w:r>
        <w:t>Transpot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), dříve se používalo SSL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:rsidR="005F787F" w:rsidP="005F787F" w:rsidRDefault="005F787F" w14:paraId="14793D81" w14:textId="443F1A6C">
      <w:pPr>
        <w:pStyle w:val="Odstavecseseznamem"/>
        <w:numPr>
          <w:ilvl w:val="0"/>
          <w:numId w:val="9"/>
        </w:numPr>
      </w:pPr>
      <w:r>
        <w:t>Výhody – Šifrování dat, ověření identity serveru</w:t>
      </w:r>
    </w:p>
    <w:p w:rsidR="005F787F" w:rsidP="005F787F" w:rsidRDefault="005F787F" w14:paraId="54B264F4" w14:textId="3D1CC45A">
      <w:pPr>
        <w:pStyle w:val="Odstavecseseznamem"/>
        <w:numPr>
          <w:ilvl w:val="0"/>
          <w:numId w:val="9"/>
        </w:numPr>
      </w:pPr>
      <w:r>
        <w:t>Nevýhody – Nutnost certifikátu</w:t>
      </w:r>
    </w:p>
    <w:p w:rsidR="005F787F" w:rsidP="005F787F" w:rsidRDefault="005F787F" w14:paraId="4EA413C1" w14:textId="376A1A34">
      <w:pPr>
        <w:pStyle w:val="Odstavecseseznamem"/>
        <w:numPr>
          <w:ilvl w:val="0"/>
          <w:numId w:val="9"/>
        </w:numPr>
      </w:pPr>
      <w:r>
        <w:t>Obvykle</w:t>
      </w:r>
      <w:r w:rsidR="00BC0DA8">
        <w:t xml:space="preserve"> </w:t>
      </w:r>
      <w:r>
        <w:t xml:space="preserve">na portu </w:t>
      </w:r>
      <w:r w:rsidR="00BC0DA8">
        <w:t>443</w:t>
      </w:r>
    </w:p>
    <w:p w:rsidR="00BC0DA8" w:rsidP="00BC0DA8" w:rsidRDefault="00BC0DA8" w14:paraId="3C05BDB2" w14:textId="1ACD3BC9">
      <w:pPr>
        <w:pStyle w:val="Nadpis2"/>
      </w:pPr>
      <w:r>
        <w:t>Návratové kódy HTTP</w:t>
      </w:r>
    </w:p>
    <w:p w:rsidR="00BC0DA8" w:rsidP="00BC0DA8" w:rsidRDefault="00BC0DA8" w14:paraId="6E40E09E" w14:textId="166759A9">
      <w:pPr>
        <w:pStyle w:val="Odstavecseseznamem"/>
        <w:numPr>
          <w:ilvl w:val="0"/>
          <w:numId w:val="10"/>
        </w:numPr>
      </w:pPr>
      <w:r>
        <w:t xml:space="preserve">100 </w:t>
      </w:r>
      <w:r w:rsidRPr="00BC0DA8">
        <w:t>(</w:t>
      </w:r>
      <w:proofErr w:type="spellStart"/>
      <w:r w:rsidRPr="00BC0DA8">
        <w:t>Informational</w:t>
      </w:r>
      <w:proofErr w:type="spellEnd"/>
      <w:r w:rsidRPr="00BC0DA8">
        <w:t>): Informace o přijatém požadavku</w:t>
      </w:r>
      <w:r>
        <w:t xml:space="preserve"> (</w:t>
      </w:r>
      <w:r w:rsidRPr="00BC0DA8">
        <w:t>např.</w:t>
      </w:r>
      <w:r>
        <w:t>:</w:t>
      </w:r>
      <w:r w:rsidRPr="00BC0DA8">
        <w:t xml:space="preserve"> 100 </w:t>
      </w:r>
      <w:proofErr w:type="spellStart"/>
      <w:r w:rsidRPr="00BC0DA8">
        <w:t>Continue</w:t>
      </w:r>
      <w:proofErr w:type="spellEnd"/>
      <w:r>
        <w:t>, …).</w:t>
      </w:r>
    </w:p>
    <w:p w:rsidRPr="00BC0DA8" w:rsidR="00BC0DA8" w:rsidP="00BC0DA8" w:rsidRDefault="00BC0DA8" w14:paraId="2E5957AF" w14:textId="5EA641F3">
      <w:pPr>
        <w:pStyle w:val="Odstavecseseznamem"/>
        <w:numPr>
          <w:ilvl w:val="0"/>
          <w:numId w:val="10"/>
        </w:numPr>
      </w:pPr>
      <w:r w:rsidRPr="00BC0DA8">
        <w:t>200 (</w:t>
      </w:r>
      <w:proofErr w:type="spellStart"/>
      <w:r w:rsidRPr="00BC0DA8">
        <w:t>Success</w:t>
      </w:r>
      <w:proofErr w:type="spellEnd"/>
      <w:r w:rsidRPr="00BC0DA8">
        <w:t xml:space="preserve">): Požadavek byl úspěšně zpracován (např.: 200 OK, 201 </w:t>
      </w:r>
      <w:proofErr w:type="spellStart"/>
      <w:r w:rsidRPr="00BC0DA8">
        <w:t>Created</w:t>
      </w:r>
      <w:proofErr w:type="spellEnd"/>
      <w:r w:rsidRPr="00BC0DA8">
        <w:t>, …).</w:t>
      </w:r>
    </w:p>
    <w:p w:rsidR="00BC0DA8" w:rsidP="00BC0DA8" w:rsidRDefault="00BC0DA8" w14:paraId="23D1DA36" w14:textId="056C83C1">
      <w:pPr>
        <w:pStyle w:val="Odstavecseseznamem"/>
        <w:numPr>
          <w:ilvl w:val="0"/>
          <w:numId w:val="10"/>
        </w:numPr>
      </w:pPr>
      <w:r>
        <w:t xml:space="preserve">300 </w:t>
      </w:r>
      <w:r w:rsidRPr="00BC0DA8">
        <w:t>(</w:t>
      </w:r>
      <w:proofErr w:type="spellStart"/>
      <w:r w:rsidRPr="00BC0DA8">
        <w:t>Redirection</w:t>
      </w:r>
      <w:proofErr w:type="spellEnd"/>
      <w:r w:rsidRPr="00BC0DA8">
        <w:t>): Přesměrování</w:t>
      </w:r>
      <w:r>
        <w:t xml:space="preserve"> (</w:t>
      </w:r>
      <w:r w:rsidRPr="00BC0DA8">
        <w:t>např.</w:t>
      </w:r>
      <w:r>
        <w:t>:</w:t>
      </w:r>
      <w:r w:rsidRPr="00BC0DA8">
        <w:t xml:space="preserve"> 301 </w:t>
      </w:r>
      <w:proofErr w:type="spellStart"/>
      <w:r w:rsidRPr="00BC0DA8">
        <w:t>Moved</w:t>
      </w:r>
      <w:proofErr w:type="spellEnd"/>
      <w:r w:rsidRPr="00BC0DA8">
        <w:t xml:space="preserve"> </w:t>
      </w:r>
      <w:proofErr w:type="spellStart"/>
      <w:r w:rsidRPr="00BC0DA8">
        <w:t>Permanently</w:t>
      </w:r>
      <w:proofErr w:type="spellEnd"/>
      <w:r w:rsidRPr="00BC0DA8">
        <w:t xml:space="preserve">, 302 </w:t>
      </w:r>
      <w:proofErr w:type="spellStart"/>
      <w:r w:rsidRPr="00BC0DA8">
        <w:t>Found</w:t>
      </w:r>
      <w:proofErr w:type="spellEnd"/>
      <w:r>
        <w:t>, …).</w:t>
      </w:r>
    </w:p>
    <w:p w:rsidR="00BC0DA8" w:rsidP="00BC0DA8" w:rsidRDefault="00BC0DA8" w14:paraId="426FD468" w14:textId="78164806">
      <w:pPr>
        <w:pStyle w:val="Odstavecseseznamem"/>
        <w:numPr>
          <w:ilvl w:val="0"/>
          <w:numId w:val="10"/>
        </w:numPr>
      </w:pPr>
      <w:r>
        <w:t xml:space="preserve">400 </w:t>
      </w:r>
      <w:r w:rsidRPr="00BC0DA8">
        <w:t>(</w:t>
      </w:r>
      <w:proofErr w:type="spellStart"/>
      <w:r w:rsidRPr="00BC0DA8">
        <w:t>Client</w:t>
      </w:r>
      <w:proofErr w:type="spellEnd"/>
      <w:r w:rsidRPr="00BC0DA8">
        <w:t xml:space="preserve"> </w:t>
      </w:r>
      <w:proofErr w:type="spellStart"/>
      <w:r w:rsidRPr="00BC0DA8">
        <w:t>Error</w:t>
      </w:r>
      <w:proofErr w:type="spellEnd"/>
      <w:r w:rsidRPr="00BC0DA8">
        <w:t>): Chyby způsobené klientem</w:t>
      </w:r>
      <w:r>
        <w:t xml:space="preserve"> (např.: </w:t>
      </w:r>
      <w:r w:rsidRPr="00BC0DA8">
        <w:t xml:space="preserve">400 </w:t>
      </w:r>
      <w:proofErr w:type="spellStart"/>
      <w:r w:rsidRPr="00BC0DA8">
        <w:t>Bad</w:t>
      </w:r>
      <w:proofErr w:type="spellEnd"/>
      <w:r w:rsidRPr="00BC0DA8">
        <w:t xml:space="preserve"> </w:t>
      </w:r>
      <w:proofErr w:type="spellStart"/>
      <w:r w:rsidRPr="00BC0DA8">
        <w:t>Request</w:t>
      </w:r>
      <w:proofErr w:type="spellEnd"/>
      <w:r w:rsidRPr="00BC0DA8">
        <w:t xml:space="preserve">, 404 Not </w:t>
      </w:r>
      <w:proofErr w:type="spellStart"/>
      <w:r w:rsidRPr="00BC0DA8">
        <w:t>Found</w:t>
      </w:r>
      <w:proofErr w:type="spellEnd"/>
      <w:r>
        <w:t>).</w:t>
      </w:r>
    </w:p>
    <w:p w:rsidR="00BC0DA8" w:rsidP="00BC0DA8" w:rsidRDefault="00BC0DA8" w14:paraId="733390B4" w14:textId="1116A075">
      <w:pPr>
        <w:pStyle w:val="Odstavecseseznamem"/>
        <w:numPr>
          <w:ilvl w:val="0"/>
          <w:numId w:val="10"/>
        </w:numPr>
      </w:pPr>
      <w:r>
        <w:t xml:space="preserve">500 (Server </w:t>
      </w:r>
      <w:proofErr w:type="spellStart"/>
      <w:r>
        <w:t>Error</w:t>
      </w:r>
      <w:proofErr w:type="spellEnd"/>
      <w:r>
        <w:t xml:space="preserve">): </w:t>
      </w:r>
      <w:r w:rsidRPr="00BC0DA8">
        <w:t>Chyby na straně serveru</w:t>
      </w:r>
      <w:r>
        <w:t xml:space="preserve"> (např.: </w:t>
      </w:r>
      <w:r w:rsidRPr="00BC0DA8">
        <w:t xml:space="preserve">500 </w:t>
      </w:r>
      <w:proofErr w:type="spellStart"/>
      <w:r w:rsidRPr="00BC0DA8">
        <w:t>Internal</w:t>
      </w:r>
      <w:proofErr w:type="spellEnd"/>
      <w:r w:rsidRPr="00BC0DA8">
        <w:t xml:space="preserve"> Server </w:t>
      </w:r>
      <w:proofErr w:type="spellStart"/>
      <w:r w:rsidRPr="00BC0DA8">
        <w:t>Error</w:t>
      </w:r>
      <w:proofErr w:type="spellEnd"/>
      <w:r w:rsidRPr="00BC0DA8">
        <w:t xml:space="preserve">, 503 </w:t>
      </w:r>
      <w:proofErr w:type="spellStart"/>
      <w:r w:rsidRPr="00BC0DA8">
        <w:t>Service</w:t>
      </w:r>
      <w:proofErr w:type="spellEnd"/>
      <w:r w:rsidRPr="00BC0DA8">
        <w:t xml:space="preserve"> </w:t>
      </w:r>
      <w:proofErr w:type="spellStart"/>
      <w:r w:rsidRPr="00BC0DA8">
        <w:t>Unavailable</w:t>
      </w:r>
      <w:proofErr w:type="spellEnd"/>
      <w:r>
        <w:t>).</w:t>
      </w:r>
    </w:p>
    <w:p w:rsidR="00BD4FBD" w:rsidP="00BD4FBD" w:rsidRDefault="00BD4FBD" w14:paraId="06F7B5EC" w14:textId="471D0495">
      <w:pPr>
        <w:pStyle w:val="Nadpis2"/>
      </w:pPr>
      <w:proofErr w:type="spellStart"/>
      <w:r>
        <w:t>WebAssembly</w:t>
      </w:r>
      <w:proofErr w:type="spellEnd"/>
      <w:r>
        <w:t xml:space="preserve"> (</w:t>
      </w:r>
      <w:proofErr w:type="spellStart"/>
      <w:r>
        <w:t>Wasm</w:t>
      </w:r>
      <w:proofErr w:type="spellEnd"/>
      <w:r>
        <w:t>)</w:t>
      </w:r>
    </w:p>
    <w:p w:rsidR="00BD4FBD" w:rsidP="00BD4FBD" w:rsidRDefault="00BD4FBD" w14:paraId="6BFF08CD" w14:textId="20D5025C">
      <w:proofErr w:type="spellStart"/>
      <w:r w:rsidRPr="00BD4FBD">
        <w:t>WebAssembly</w:t>
      </w:r>
      <w:proofErr w:type="spellEnd"/>
      <w:r w:rsidRPr="00BD4FBD">
        <w:t xml:space="preserve"> je technologie umožňující spouštět vysoce výkonný kód přímo v prohlížeči. Umožňuje využívat jazyky jako C, C++ nebo </w:t>
      </w:r>
      <w:proofErr w:type="spellStart"/>
      <w:r w:rsidRPr="00BD4FBD">
        <w:t>Rust</w:t>
      </w:r>
      <w:proofErr w:type="spellEnd"/>
      <w:r w:rsidRPr="00BD4FBD">
        <w:t xml:space="preserve"> a dosahovat vyššího výkonu než čistý JavaScript.</w:t>
      </w:r>
    </w:p>
    <w:p w:rsidR="00BD4FBD" w:rsidP="00BD4FBD" w:rsidRDefault="00BD4FBD" w14:paraId="6F38CA50" w14:textId="5741BDFD">
      <w:pPr>
        <w:pStyle w:val="Nadpis2"/>
      </w:pPr>
      <w:r>
        <w:t>PWA (</w:t>
      </w:r>
      <w:proofErr w:type="spellStart"/>
      <w:r>
        <w:t>Progressive</w:t>
      </w:r>
      <w:proofErr w:type="spellEnd"/>
      <w:r>
        <w:t xml:space="preserve"> </w:t>
      </w:r>
      <w:proofErr w:type="gramStart"/>
      <w:r>
        <w:t>Web</w:t>
      </w:r>
      <w:proofErr w:type="gramEnd"/>
      <w:r>
        <w:t xml:space="preserve"> </w:t>
      </w:r>
      <w:proofErr w:type="spellStart"/>
      <w:r>
        <w:t>Aplication</w:t>
      </w:r>
      <w:proofErr w:type="spellEnd"/>
      <w:r>
        <w:t>)</w:t>
      </w:r>
    </w:p>
    <w:p w:rsidR="00BD4FBD" w:rsidP="00BD4FBD" w:rsidRDefault="00BD4FBD" w14:paraId="1428AE1F" w14:textId="33A0B68D">
      <w:r>
        <w:t xml:space="preserve">PWA </w:t>
      </w:r>
      <w:r w:rsidRPr="00BD4FBD">
        <w:t xml:space="preserve">je webová aplikace, která kombinuje vlastnosti webu a mobilní aplikace. Může fungovat </w:t>
      </w:r>
      <w:proofErr w:type="spellStart"/>
      <w:r w:rsidRPr="00BD4FBD">
        <w:t>offline</w:t>
      </w:r>
      <w:proofErr w:type="spellEnd"/>
      <w:r w:rsidRPr="00BD4FBD">
        <w:t>, je rychlá a lze ji nainstalovat na zařízení uživatele.</w:t>
      </w:r>
      <w:r>
        <w:t xml:space="preserve"> Používá </w:t>
      </w:r>
      <w:proofErr w:type="spellStart"/>
      <w:r>
        <w:t>cache</w:t>
      </w:r>
      <w:proofErr w:type="spellEnd"/>
      <w:r>
        <w:t xml:space="preserve"> pomocí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workerů</w:t>
      </w:r>
      <w:proofErr w:type="spellEnd"/>
      <w:r>
        <w:t>.</w:t>
      </w:r>
    </w:p>
    <w:p w:rsidRPr="00BD4FBD" w:rsidR="00BD4FBD" w:rsidP="00BD4FBD" w:rsidRDefault="00BD4FBD" w14:paraId="7919E4CB" w14:textId="100FC0BB"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– speciální</w:t>
      </w:r>
      <w:r w:rsidRPr="00BD4FBD">
        <w:t xml:space="preserve"> JavaScript běžící na pozadí prohlížeče</w:t>
      </w:r>
      <w:r>
        <w:t xml:space="preserve">, který </w:t>
      </w:r>
      <w:r w:rsidRPr="00BD4FBD">
        <w:t xml:space="preserve">může zachytávat </w:t>
      </w:r>
      <w:proofErr w:type="spellStart"/>
      <w:r w:rsidRPr="00BD4FBD">
        <w:t>requesty</w:t>
      </w:r>
      <w:proofErr w:type="spellEnd"/>
      <w:r w:rsidRPr="00BD4FBD">
        <w:t xml:space="preserve">, </w:t>
      </w:r>
      <w:proofErr w:type="spellStart"/>
      <w:r w:rsidRPr="00BD4FBD">
        <w:t>cachovat</w:t>
      </w:r>
      <w:proofErr w:type="spellEnd"/>
      <w:r w:rsidRPr="00BD4FBD">
        <w:t xml:space="preserve"> je a reagovat i bez internetu.</w:t>
      </w:r>
    </w:p>
    <w:sectPr w:rsidRPr="00BD4FBD" w:rsidR="00BD4FB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C5CE0"/>
    <w:multiLevelType w:val="hybridMultilevel"/>
    <w:tmpl w:val="B52A896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CE10BE"/>
    <w:multiLevelType w:val="hybridMultilevel"/>
    <w:tmpl w:val="F466A51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0E29E8"/>
    <w:multiLevelType w:val="hybridMultilevel"/>
    <w:tmpl w:val="E7927D08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3" w15:restartNumberingAfterBreak="0">
    <w:nsid w:val="0CA94EBD"/>
    <w:multiLevelType w:val="hybridMultilevel"/>
    <w:tmpl w:val="C4A6B33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630F47"/>
    <w:multiLevelType w:val="hybridMultilevel"/>
    <w:tmpl w:val="7B142FAA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0FCF380A"/>
    <w:multiLevelType w:val="hybridMultilevel"/>
    <w:tmpl w:val="0FE8B8B6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1A5D2667"/>
    <w:multiLevelType w:val="hybridMultilevel"/>
    <w:tmpl w:val="E7B6AF4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E74278"/>
    <w:multiLevelType w:val="hybridMultilevel"/>
    <w:tmpl w:val="57629CFC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" w15:restartNumberingAfterBreak="0">
    <w:nsid w:val="421C76B7"/>
    <w:multiLevelType w:val="hybridMultilevel"/>
    <w:tmpl w:val="3D600FDC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9" w15:restartNumberingAfterBreak="0">
    <w:nsid w:val="61205D63"/>
    <w:multiLevelType w:val="hybridMultilevel"/>
    <w:tmpl w:val="F2CAF7B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5553F9B"/>
    <w:multiLevelType w:val="hybridMultilevel"/>
    <w:tmpl w:val="8A5EA476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1" w15:restartNumberingAfterBreak="0">
    <w:nsid w:val="75563E31"/>
    <w:multiLevelType w:val="hybridMultilevel"/>
    <w:tmpl w:val="409C05B0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0"/>
  </w:num>
  <w:num w:numId="5">
    <w:abstractNumId w:val="8"/>
  </w:num>
  <w:num w:numId="6">
    <w:abstractNumId w:val="1"/>
  </w:num>
  <w:num w:numId="7">
    <w:abstractNumId w:val="6"/>
  </w:num>
  <w:num w:numId="8">
    <w:abstractNumId w:val="11"/>
  </w:num>
  <w:num w:numId="9">
    <w:abstractNumId w:val="5"/>
  </w:num>
  <w:num w:numId="10">
    <w:abstractNumId w:val="3"/>
  </w:num>
  <w:num w:numId="11">
    <w:abstractNumId w:val="0"/>
  </w:num>
  <w:num w:numId="1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72"/>
    <w:rsid w:val="00060CE3"/>
    <w:rsid w:val="0006490F"/>
    <w:rsid w:val="00133646"/>
    <w:rsid w:val="001E5CFD"/>
    <w:rsid w:val="00252B93"/>
    <w:rsid w:val="002D243F"/>
    <w:rsid w:val="005F787F"/>
    <w:rsid w:val="006A45D5"/>
    <w:rsid w:val="00704E17"/>
    <w:rsid w:val="0082371A"/>
    <w:rsid w:val="009708CE"/>
    <w:rsid w:val="009E1BF2"/>
    <w:rsid w:val="00A02D72"/>
    <w:rsid w:val="00BC0DA8"/>
    <w:rsid w:val="00BD4FBD"/>
    <w:rsid w:val="00C70FBD"/>
    <w:rsid w:val="00D21E70"/>
    <w:rsid w:val="00D50472"/>
    <w:rsid w:val="00EE7A80"/>
    <w:rsid w:val="34A71DF9"/>
    <w:rsid w:val="454DD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E2F6"/>
  <w15:chartTrackingRefBased/>
  <w15:docId w15:val="{42E3A723-4707-4D7B-8EA7-D04B75F584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02D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02D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0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0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0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0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0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0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0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A02D7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A02D7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A02D7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A02D72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A02D72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A02D72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A02D72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A02D72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A02D7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02D7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A02D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0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A0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02D72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A02D7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02D7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02D7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02D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A02D7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02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37b0be025b718200d1ff019837858fa6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83eb2d3bf2ef46488174375183836850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601081-40A7-4E4F-BAF6-9ADA212EEECA}">
  <ds:schemaRefs>
    <ds:schemaRef ds:uri="http://schemas.microsoft.com/office/2006/metadata/properties"/>
    <ds:schemaRef ds:uri="http://schemas.microsoft.com/office/infopath/2007/PartnerControls"/>
    <ds:schemaRef ds:uri="eb0c41a7-0a80-4397-b50b-de47e0e15c2f"/>
    <ds:schemaRef ds:uri="716268ef-31c9-4eea-ac8a-f377df28bb7a"/>
  </ds:schemaRefs>
</ds:datastoreItem>
</file>

<file path=customXml/itemProps2.xml><?xml version="1.0" encoding="utf-8"?>
<ds:datastoreItem xmlns:ds="http://schemas.openxmlformats.org/officeDocument/2006/customXml" ds:itemID="{DD4DF7B0-12D7-4572-9D67-F4267C27B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268ef-31c9-4eea-ac8a-f377df28bb7a"/>
    <ds:schemaRef ds:uri="eb0c41a7-0a80-4397-b50b-de47e0e15c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939189-4940-489E-993A-50B9D32ACD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 Case</dc:creator>
  <cp:keywords/>
  <dc:description/>
  <cp:lastModifiedBy>Tomáš Kazda</cp:lastModifiedBy>
  <cp:revision>8</cp:revision>
  <dcterms:created xsi:type="dcterms:W3CDTF">2026-01-10T19:36:00Z</dcterms:created>
  <dcterms:modified xsi:type="dcterms:W3CDTF">2026-03-26T07:54:59Z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