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BC29E" w14:textId="77777777" w:rsidR="00A64706" w:rsidRDefault="00A64706" w:rsidP="00A6470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EB7005C" wp14:editId="0D95AD74">
            <wp:extent cx="3041650" cy="755650"/>
            <wp:effectExtent l="0" t="0" r="0" b="0"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509" w:type="dxa"/>
        <w:tblInd w:w="7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509"/>
      </w:tblGrid>
      <w:tr w:rsidR="00A64706" w14:paraId="790F24EE" w14:textId="77777777" w:rsidTr="00CB3C1F">
        <w:trPr>
          <w:trHeight w:val="272"/>
        </w:trPr>
        <w:tc>
          <w:tcPr>
            <w:tcW w:w="9509" w:type="dxa"/>
            <w:shd w:val="clear" w:color="auto" w:fill="auto"/>
          </w:tcPr>
          <w:p w14:paraId="0DE5F0AF" w14:textId="77777777" w:rsidR="00A64706" w:rsidRDefault="00A64706" w:rsidP="00CB3C1F">
            <w:pPr>
              <w:pStyle w:val="Body"/>
              <w:shd w:val="clear" w:color="auto" w:fill="FFFFFF"/>
              <w:jc w:val="center"/>
              <w:rPr>
                <w:rFonts w:ascii="Arial" w:hAnsi="Arial"/>
                <w:b/>
                <w:bCs/>
              </w:rPr>
            </w:pPr>
          </w:p>
          <w:p w14:paraId="494F0F6A" w14:textId="31B68913" w:rsidR="00A64706" w:rsidRDefault="00A64706" w:rsidP="005E124A">
            <w:pPr>
              <w:pStyle w:val="Body"/>
              <w:shd w:val="clear" w:color="auto" w:fill="FFFFFF"/>
              <w:jc w:val="center"/>
            </w:pPr>
            <w:r>
              <w:rPr>
                <w:rFonts w:ascii="Arial" w:hAnsi="Arial"/>
                <w:b/>
                <w:bCs/>
              </w:rPr>
              <w:t xml:space="preserve">School of </w:t>
            </w:r>
            <w:r w:rsidR="005E124A">
              <w:rPr>
                <w:rFonts w:ascii="Arial" w:hAnsi="Arial"/>
                <w:b/>
                <w:bCs/>
              </w:rPr>
              <w:t>Design and Info</w:t>
            </w:r>
            <w:r w:rsidR="00AE702F">
              <w:rPr>
                <w:rFonts w:ascii="Arial" w:hAnsi="Arial"/>
                <w:b/>
                <w:bCs/>
              </w:rPr>
              <w:t>r</w:t>
            </w:r>
            <w:r w:rsidR="005E124A">
              <w:rPr>
                <w:rFonts w:ascii="Arial" w:hAnsi="Arial"/>
                <w:b/>
                <w:bCs/>
              </w:rPr>
              <w:t>matics</w:t>
            </w:r>
          </w:p>
        </w:tc>
      </w:tr>
    </w:tbl>
    <w:p w14:paraId="5508ACFB" w14:textId="77777777" w:rsidR="00A64706" w:rsidRDefault="00A64706" w:rsidP="00A64706">
      <w:pPr>
        <w:pStyle w:val="Body"/>
        <w:widowControl w:val="0"/>
        <w:shd w:val="clear" w:color="auto" w:fill="FFFFFF"/>
      </w:pPr>
    </w:p>
    <w:p w14:paraId="48E0F006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</w:p>
    <w:p w14:paraId="78650405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Assessment Instrument Coversheet</w:t>
      </w:r>
    </w:p>
    <w:p w14:paraId="56583EF5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</w:p>
    <w:p w14:paraId="127422AF" w14:textId="54B9D424" w:rsidR="00A64706" w:rsidRDefault="00B6058E" w:rsidP="00A64706">
      <w:pPr>
        <w:pStyle w:val="Body"/>
        <w:shd w:val="clear" w:color="auto" w:fill="FFFFFF"/>
        <w:tabs>
          <w:tab w:val="left" w:pos="2835"/>
        </w:tabs>
      </w:pPr>
      <w:proofErr w:type="gramStart"/>
      <w:r>
        <w:rPr>
          <w:rFonts w:ascii="Arial" w:hAnsi="Arial"/>
        </w:rPr>
        <w:t>Session :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201</w:t>
      </w:r>
      <w:r w:rsidR="00596EC8">
        <w:rPr>
          <w:rFonts w:ascii="Arial" w:hAnsi="Arial"/>
        </w:rPr>
        <w:t>9/20</w:t>
      </w:r>
    </w:p>
    <w:p w14:paraId="0C6359B6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</w:p>
    <w:p w14:paraId="5A754F31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  <w:r>
        <w:rPr>
          <w:rFonts w:ascii="Arial" w:hAnsi="Arial"/>
        </w:rPr>
        <w:t xml:space="preserve">Module Code: </w:t>
      </w:r>
      <w:r>
        <w:rPr>
          <w:rFonts w:ascii="Arial" w:hAnsi="Arial"/>
        </w:rPr>
        <w:tab/>
        <w:t>CMP306</w:t>
      </w:r>
      <w:r>
        <w:rPr>
          <w:rFonts w:ascii="Arial" w:hAnsi="Arial"/>
        </w:rPr>
        <w:tab/>
      </w:r>
    </w:p>
    <w:p w14:paraId="616BEDDB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</w:p>
    <w:p w14:paraId="0490C959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  <w:proofErr w:type="spellStart"/>
      <w:r>
        <w:rPr>
          <w:rFonts w:ascii="Arial" w:hAnsi="Arial"/>
          <w:lang w:val="it-IT"/>
        </w:rPr>
        <w:t>Module</w:t>
      </w:r>
      <w:proofErr w:type="spellEnd"/>
      <w:r>
        <w:rPr>
          <w:rFonts w:ascii="Arial" w:hAnsi="Arial"/>
          <w:lang w:val="it-IT"/>
        </w:rPr>
        <w:t xml:space="preserve"> Title:</w:t>
      </w:r>
      <w:r>
        <w:rPr>
          <w:rFonts w:ascii="Arial" w:hAnsi="Arial"/>
          <w:lang w:val="it-IT"/>
        </w:rPr>
        <w:tab/>
      </w:r>
      <w:proofErr w:type="spellStart"/>
      <w:r>
        <w:rPr>
          <w:rFonts w:ascii="Arial" w:hAnsi="Arial"/>
          <w:lang w:val="it-IT"/>
        </w:rPr>
        <w:t>Dynamic</w:t>
      </w:r>
      <w:proofErr w:type="spellEnd"/>
      <w:r>
        <w:rPr>
          <w:rFonts w:ascii="Arial" w:hAnsi="Arial"/>
          <w:lang w:val="it-IT"/>
        </w:rPr>
        <w:t xml:space="preserve"> Web Development 2</w:t>
      </w:r>
    </w:p>
    <w:p w14:paraId="41890631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</w:p>
    <w:p w14:paraId="40BF5BBE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  <w:r>
        <w:rPr>
          <w:rFonts w:ascii="Arial" w:hAnsi="Arial"/>
        </w:rPr>
        <w:t>Unit of Assessment:</w:t>
      </w:r>
      <w:r>
        <w:rPr>
          <w:rFonts w:ascii="Arial" w:hAnsi="Arial"/>
        </w:rPr>
        <w:tab/>
        <w:t>Unit 2</w:t>
      </w:r>
    </w:p>
    <w:p w14:paraId="082F6EFB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</w:p>
    <w:p w14:paraId="1EC13654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54DEF42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  <w:r>
        <w:rPr>
          <w:rFonts w:ascii="Arial" w:hAnsi="Arial"/>
        </w:rPr>
        <w:t>Lecturer:</w:t>
      </w:r>
      <w:r>
        <w:rPr>
          <w:rFonts w:ascii="Arial" w:hAnsi="Arial"/>
        </w:rPr>
        <w:tab/>
        <w:t>Dr. G R Lund</w:t>
      </w:r>
    </w:p>
    <w:p w14:paraId="49E0A067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97658C6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</w:p>
    <w:p w14:paraId="5C387719" w14:textId="0613307E" w:rsidR="00A64706" w:rsidRDefault="00A64706" w:rsidP="00A64706">
      <w:pPr>
        <w:pStyle w:val="Body"/>
        <w:shd w:val="clear" w:color="auto" w:fill="FFFFFF"/>
        <w:tabs>
          <w:tab w:val="left" w:pos="2835"/>
        </w:tabs>
        <w:ind w:left="2835" w:hanging="2835"/>
        <w:rPr>
          <w:rFonts w:ascii="Arial" w:eastAsia="Arial" w:hAnsi="Arial" w:cs="Arial"/>
        </w:rPr>
      </w:pPr>
      <w:r>
        <w:rPr>
          <w:rFonts w:ascii="Arial" w:hAnsi="Arial"/>
        </w:rPr>
        <w:t xml:space="preserve">Submission Date: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596EC8">
        <w:rPr>
          <w:rFonts w:ascii="Arial" w:hAnsi="Arial"/>
        </w:rPr>
        <w:t>3</w:t>
      </w:r>
      <w:proofErr w:type="gramStart"/>
      <w:r w:rsidR="00596EC8">
        <w:rPr>
          <w:rFonts w:ascii="Arial" w:hAnsi="Arial"/>
        </w:rPr>
        <w:t>rd</w:t>
      </w:r>
      <w:r w:rsidR="00B6058E">
        <w:rPr>
          <w:rFonts w:ascii="Arial" w:hAnsi="Arial"/>
        </w:rPr>
        <w:t xml:space="preserve"> </w:t>
      </w:r>
      <w:r w:rsidR="001B43BE">
        <w:rPr>
          <w:rFonts w:ascii="Arial" w:hAnsi="Arial"/>
        </w:rPr>
        <w:t xml:space="preserve"> </w:t>
      </w:r>
      <w:r w:rsidR="00A4142F">
        <w:rPr>
          <w:rFonts w:ascii="Arial" w:hAnsi="Arial"/>
        </w:rPr>
        <w:t>December</w:t>
      </w:r>
      <w:proofErr w:type="gramEnd"/>
      <w:r w:rsidR="00A4142F">
        <w:rPr>
          <w:rFonts w:ascii="Arial" w:hAnsi="Arial"/>
        </w:rPr>
        <w:t xml:space="preserve"> 201</w:t>
      </w:r>
      <w:r w:rsidR="00596EC8">
        <w:rPr>
          <w:rFonts w:ascii="Arial" w:hAnsi="Arial"/>
        </w:rPr>
        <w:t>9</w:t>
      </w:r>
    </w:p>
    <w:p w14:paraId="7D3DEBBF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</w:p>
    <w:p w14:paraId="4B89ED48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</w:p>
    <w:p w14:paraId="6B990A76" w14:textId="77777777" w:rsidR="008330DB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hAnsi="Arial"/>
        </w:rPr>
      </w:pPr>
      <w:r>
        <w:rPr>
          <w:rFonts w:ascii="Arial" w:hAnsi="Arial"/>
        </w:rPr>
        <w:t xml:space="preserve">Feedback Return Date: </w:t>
      </w:r>
      <w:r>
        <w:rPr>
          <w:rFonts w:ascii="Arial" w:hAnsi="Arial"/>
        </w:rPr>
        <w:tab/>
      </w:r>
      <w:r w:rsidR="008330DB">
        <w:rPr>
          <w:rFonts w:ascii="Arial" w:hAnsi="Arial"/>
        </w:rPr>
        <w:t>Within three</w:t>
      </w:r>
      <w:r w:rsidR="00596EC8">
        <w:rPr>
          <w:rFonts w:ascii="Arial" w:hAnsi="Arial"/>
        </w:rPr>
        <w:t xml:space="preserve"> weeks after submission</w:t>
      </w:r>
      <w:r w:rsidR="008330DB">
        <w:rPr>
          <w:rFonts w:ascii="Arial" w:hAnsi="Arial"/>
        </w:rPr>
        <w:t xml:space="preserve"> in accordance with</w:t>
      </w:r>
    </w:p>
    <w:p w14:paraId="0560B668" w14:textId="05078E0A" w:rsidR="00A64706" w:rsidRDefault="008330DB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Abertay rules.</w:t>
      </w:r>
      <w:r w:rsidR="00A64706">
        <w:rPr>
          <w:rFonts w:ascii="Arial" w:eastAsia="Arial" w:hAnsi="Arial" w:cs="Arial"/>
        </w:rPr>
        <w:tab/>
      </w:r>
      <w:r w:rsidR="00A64706">
        <w:rPr>
          <w:rFonts w:ascii="Arial" w:eastAsia="Arial" w:hAnsi="Arial" w:cs="Arial"/>
        </w:rPr>
        <w:tab/>
      </w:r>
    </w:p>
    <w:p w14:paraId="6A425FB0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</w:p>
    <w:p w14:paraId="0F5DCDB7" w14:textId="4E6D6109" w:rsidR="00A64706" w:rsidRDefault="00A64706" w:rsidP="002C66A9">
      <w:pPr>
        <w:pStyle w:val="Body"/>
        <w:shd w:val="clear" w:color="auto" w:fill="FFFFFF"/>
        <w:tabs>
          <w:tab w:val="left" w:pos="2835"/>
        </w:tabs>
        <w:ind w:left="2835" w:hanging="2835"/>
        <w:rPr>
          <w:rFonts w:ascii="Arial" w:eastAsia="Arial" w:hAnsi="Arial" w:cs="Arial"/>
        </w:rPr>
      </w:pPr>
      <w:r>
        <w:rPr>
          <w:rFonts w:ascii="Arial" w:hAnsi="Arial"/>
        </w:rPr>
        <w:t xml:space="preserve">Feedback Type: </w:t>
      </w:r>
      <w:r>
        <w:rPr>
          <w:rFonts w:ascii="Arial" w:hAnsi="Arial"/>
        </w:rPr>
        <w:tab/>
      </w:r>
      <w:r w:rsidR="001B43BE">
        <w:rPr>
          <w:rFonts w:ascii="Arial" w:hAnsi="Arial"/>
        </w:rPr>
        <w:t xml:space="preserve">Comments </w:t>
      </w:r>
      <w:r w:rsidR="008330DB">
        <w:rPr>
          <w:rFonts w:ascii="Arial" w:hAnsi="Arial"/>
        </w:rPr>
        <w:t xml:space="preserve">on the web site </w:t>
      </w:r>
      <w:r w:rsidR="001B43BE">
        <w:rPr>
          <w:rFonts w:ascii="Arial" w:hAnsi="Arial"/>
        </w:rPr>
        <w:t>will be made verbally d</w:t>
      </w:r>
      <w:r w:rsidR="00A4142F">
        <w:rPr>
          <w:rFonts w:ascii="Arial" w:hAnsi="Arial"/>
        </w:rPr>
        <w:t>uring the demonstration time (</w:t>
      </w:r>
      <w:r w:rsidR="00596EC8">
        <w:rPr>
          <w:rFonts w:ascii="Arial" w:hAnsi="Arial"/>
        </w:rPr>
        <w:t>2</w:t>
      </w:r>
      <w:r w:rsidR="00B6058E">
        <w:rPr>
          <w:rFonts w:ascii="Arial" w:hAnsi="Arial"/>
        </w:rPr>
        <w:t>/</w:t>
      </w:r>
      <w:r w:rsidR="002C66A9">
        <w:rPr>
          <w:rFonts w:ascii="Arial" w:hAnsi="Arial"/>
        </w:rPr>
        <w:t>12/19</w:t>
      </w:r>
      <w:r w:rsidR="001B43BE">
        <w:rPr>
          <w:rFonts w:ascii="Arial" w:hAnsi="Arial"/>
        </w:rPr>
        <w:t xml:space="preserve"> 10:00 to 13:00) </w:t>
      </w:r>
      <w:r w:rsidR="002C66A9">
        <w:rPr>
          <w:rFonts w:ascii="Arial" w:hAnsi="Arial"/>
        </w:rPr>
        <w:t xml:space="preserve">Overall comments </w:t>
      </w:r>
      <w:r w:rsidR="008330DB">
        <w:rPr>
          <w:rFonts w:ascii="Arial" w:hAnsi="Arial"/>
        </w:rPr>
        <w:t xml:space="preserve">including the commentary of the site </w:t>
      </w:r>
      <w:r w:rsidR="002C66A9">
        <w:rPr>
          <w:rFonts w:ascii="Arial" w:hAnsi="Arial"/>
        </w:rPr>
        <w:t xml:space="preserve">will be </w:t>
      </w:r>
      <w:r w:rsidR="008330DB">
        <w:rPr>
          <w:rFonts w:ascii="Arial" w:hAnsi="Arial"/>
        </w:rPr>
        <w:t>given</w:t>
      </w:r>
      <w:r w:rsidR="002C66A9">
        <w:rPr>
          <w:rFonts w:ascii="Arial" w:hAnsi="Arial"/>
        </w:rPr>
        <w:t xml:space="preserve"> in </w:t>
      </w:r>
      <w:proofErr w:type="spellStart"/>
      <w:r w:rsidR="00F70041">
        <w:rPr>
          <w:rFonts w:ascii="Arial" w:hAnsi="Arial"/>
        </w:rPr>
        <w:t>MyLearningSpace</w:t>
      </w:r>
      <w:proofErr w:type="spellEnd"/>
      <w:r w:rsidR="002C66A9">
        <w:rPr>
          <w:rFonts w:ascii="Arial" w:hAnsi="Arial"/>
        </w:rPr>
        <w:t xml:space="preserve"> by the return date</w:t>
      </w:r>
      <w:r w:rsidR="001B43BE">
        <w:rPr>
          <w:rFonts w:ascii="Arial" w:hAnsi="Arial"/>
        </w:rPr>
        <w:t>.</w:t>
      </w:r>
    </w:p>
    <w:p w14:paraId="1CA992BD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ind w:left="2160" w:hanging="2160"/>
        <w:rPr>
          <w:rFonts w:ascii="Arial" w:eastAsia="Arial" w:hAnsi="Arial" w:cs="Arial"/>
        </w:rPr>
      </w:pPr>
    </w:p>
    <w:p w14:paraId="306F2B69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3E13150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ind w:left="2835" w:hanging="2835"/>
        <w:rPr>
          <w:rFonts w:ascii="Arial" w:eastAsia="Arial" w:hAnsi="Arial" w:cs="Arial"/>
        </w:rPr>
      </w:pPr>
      <w:r>
        <w:rPr>
          <w:rFonts w:ascii="Arial" w:hAnsi="Arial"/>
        </w:rPr>
        <w:t>Grading Criteria</w:t>
      </w:r>
      <w:r>
        <w:rPr>
          <w:rFonts w:ascii="Arial" w:hAnsi="Arial"/>
        </w:rPr>
        <w:tab/>
        <w:t xml:space="preserve">See end of specification </w:t>
      </w:r>
      <w:r>
        <w:rPr>
          <w:rFonts w:ascii="Arial" w:hAnsi="Arial"/>
        </w:rPr>
        <w:tab/>
      </w:r>
    </w:p>
    <w:p w14:paraId="612D9F8E" w14:textId="77777777" w:rsidR="00A64706" w:rsidRDefault="00A64706" w:rsidP="00A64706">
      <w:pPr>
        <w:pStyle w:val="TextBodyIndent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</w:p>
    <w:p w14:paraId="2E4EEE18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ind w:left="2835" w:hanging="2835"/>
        <w:rPr>
          <w:rFonts w:ascii="Arial" w:eastAsia="Arial" w:hAnsi="Arial" w:cs="Arial"/>
        </w:rPr>
      </w:pPr>
      <w:r>
        <w:rPr>
          <w:rFonts w:ascii="Arial" w:hAnsi="Arial"/>
        </w:rPr>
        <w:t>Submission Requirements:</w:t>
      </w:r>
      <w:r>
        <w:rPr>
          <w:rFonts w:ascii="Arial" w:hAnsi="Arial"/>
        </w:rPr>
        <w:tab/>
      </w:r>
    </w:p>
    <w:p w14:paraId="2510CA97" w14:textId="77777777" w:rsidR="00A64706" w:rsidRDefault="00A64706" w:rsidP="00A64706">
      <w:pPr>
        <w:pStyle w:val="Body"/>
        <w:shd w:val="clear" w:color="auto" w:fill="FFFFFF"/>
        <w:tabs>
          <w:tab w:val="left" w:pos="2835"/>
        </w:tabs>
        <w:ind w:left="2835" w:hanging="2835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5C8EF26" wp14:editId="788B476A">
                <wp:simplePos x="0" y="0"/>
                <wp:positionH relativeFrom="column">
                  <wp:posOffset>51435</wp:posOffset>
                </wp:positionH>
                <wp:positionV relativeFrom="line">
                  <wp:posOffset>138430</wp:posOffset>
                </wp:positionV>
                <wp:extent cx="343535" cy="229235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8332FCF" id="officeArt_x0020_object" o:spid="_x0000_s1026" style="position:absolute;margin-left:4.05pt;margin-top:10.9pt;width:27.05pt;height:18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" strokeweight=".26mm">
                <w10:wrap anchory="line"/>
              </v:rect>
            </w:pict>
          </mc:Fallback>
        </mc:AlternateContent>
      </w:r>
    </w:p>
    <w:p w14:paraId="1E3AC17C" w14:textId="55306BD6" w:rsidR="00B6058E" w:rsidRDefault="00A64706" w:rsidP="002C66A9">
      <w:pPr>
        <w:pStyle w:val="Body"/>
        <w:shd w:val="clear" w:color="auto" w:fill="FFFFFF"/>
        <w:tabs>
          <w:tab w:val="left" w:pos="720"/>
          <w:tab w:val="left" w:pos="2835"/>
        </w:tabs>
        <w:ind w:left="2835" w:hanging="283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ab/>
        <w:t>Electronic Copy</w:t>
      </w:r>
      <w:r>
        <w:rPr>
          <w:rFonts w:ascii="Arial" w:eastAsia="Arial" w:hAnsi="Arial" w:cs="Arial"/>
        </w:rPr>
        <w:tab/>
      </w:r>
      <w:r w:rsidR="00B6058E">
        <w:rPr>
          <w:rFonts w:ascii="Arial" w:eastAsia="Arial" w:hAnsi="Arial" w:cs="Arial"/>
        </w:rPr>
        <w:t>You need to submit a URL for your site. Additionally</w:t>
      </w:r>
      <w:r w:rsidR="008330DB">
        <w:rPr>
          <w:rFonts w:ascii="Arial" w:eastAsia="Arial" w:hAnsi="Arial" w:cs="Arial"/>
        </w:rPr>
        <w:t>,</w:t>
      </w:r>
      <w:r w:rsidR="00B6058E">
        <w:rPr>
          <w:rFonts w:ascii="Arial" w:eastAsia="Arial" w:hAnsi="Arial" w:cs="Arial"/>
        </w:rPr>
        <w:t xml:space="preserve"> you must zip up your </w:t>
      </w:r>
      <w:r w:rsidR="00EB15E7">
        <w:rPr>
          <w:rFonts w:ascii="Arial" w:eastAsia="Arial" w:hAnsi="Arial" w:cs="Arial"/>
        </w:rPr>
        <w:t>code plus data and submit</w:t>
      </w:r>
      <w:r w:rsidR="00161FD3">
        <w:rPr>
          <w:rFonts w:ascii="Arial" w:eastAsia="Arial" w:hAnsi="Arial" w:cs="Arial"/>
        </w:rPr>
        <w:t xml:space="preserve"> the ZIP file.</w:t>
      </w:r>
    </w:p>
    <w:p w14:paraId="18193093" w14:textId="24B4D7BE" w:rsidR="001B43BE" w:rsidRPr="002C66A9" w:rsidRDefault="00161FD3" w:rsidP="002C66A9">
      <w:pPr>
        <w:pStyle w:val="Body"/>
        <w:shd w:val="clear" w:color="auto" w:fill="FFFFFF"/>
        <w:tabs>
          <w:tab w:val="left" w:pos="720"/>
          <w:tab w:val="left" w:pos="2835"/>
        </w:tabs>
        <w:ind w:left="2835" w:hanging="28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A64706">
        <w:rPr>
          <w:rFonts w:ascii="Arial" w:eastAsia="Arial" w:hAnsi="Arial" w:cs="Arial"/>
        </w:rPr>
        <w:t xml:space="preserve">Late submissions will be </w:t>
      </w:r>
      <w:r>
        <w:rPr>
          <w:rFonts w:ascii="Arial" w:eastAsia="Arial" w:hAnsi="Arial" w:cs="Arial"/>
        </w:rPr>
        <w:t>penalized according to the current University regulations</w:t>
      </w:r>
      <w:r w:rsidR="00A64706">
        <w:rPr>
          <w:rFonts w:ascii="Arial" w:eastAsia="Arial" w:hAnsi="Arial" w:cs="Arial"/>
        </w:rPr>
        <w:t xml:space="preserve">. </w:t>
      </w:r>
      <w:r w:rsidR="008330DB">
        <w:rPr>
          <w:rFonts w:ascii="Arial" w:eastAsia="Arial" w:hAnsi="Arial" w:cs="Arial"/>
        </w:rPr>
        <w:t>If you f</w:t>
      </w:r>
      <w:r w:rsidR="00F07F36">
        <w:rPr>
          <w:rFonts w:ascii="Arial" w:eastAsia="Arial" w:hAnsi="Arial" w:cs="Arial"/>
        </w:rPr>
        <w:t xml:space="preserve">ail to attend the demonstration </w:t>
      </w:r>
      <w:r w:rsidR="008330DB">
        <w:rPr>
          <w:rFonts w:ascii="Arial" w:eastAsia="Arial" w:hAnsi="Arial" w:cs="Arial"/>
        </w:rPr>
        <w:t>you cannot be awarded a grade for this component of the coursework.</w:t>
      </w:r>
      <w:r w:rsidR="00F07F36">
        <w:rPr>
          <w:rFonts w:ascii="Arial" w:eastAsia="Arial" w:hAnsi="Arial" w:cs="Arial"/>
        </w:rPr>
        <w:t xml:space="preserve">  </w:t>
      </w:r>
      <w:r w:rsidR="008330DB">
        <w:rPr>
          <w:rFonts w:ascii="Arial" w:eastAsia="Arial" w:hAnsi="Arial" w:cs="Arial"/>
        </w:rPr>
        <w:t>If the link you submit does not work, then the marker will be unable to grade the commentary element.</w:t>
      </w:r>
    </w:p>
    <w:p w14:paraId="1038BB5B" w14:textId="6C3F249F" w:rsidR="00A64706" w:rsidRDefault="00A64706" w:rsidP="00A64706">
      <w:pPr>
        <w:pStyle w:val="Body"/>
        <w:shd w:val="clear" w:color="auto" w:fill="FFFFFF"/>
        <w:tabs>
          <w:tab w:val="left" w:pos="720"/>
          <w:tab w:val="left" w:pos="2835"/>
        </w:tabs>
        <w:ind w:left="2835" w:hanging="283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ab/>
      </w:r>
    </w:p>
    <w:p w14:paraId="6B7843E2" w14:textId="77777777" w:rsidR="00A64706" w:rsidRDefault="00A64706">
      <w:r>
        <w:br w:type="page"/>
      </w:r>
    </w:p>
    <w:p w14:paraId="7FD12D48" w14:textId="77777777" w:rsidR="00A64706" w:rsidRDefault="00A64706" w:rsidP="00A64706">
      <w:pPr>
        <w:pStyle w:val="Body"/>
        <w:shd w:val="clear" w:color="auto" w:fill="FFFFFF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CMP306 Dynamic Web Development 2</w:t>
      </w:r>
    </w:p>
    <w:p w14:paraId="16C330D9" w14:textId="77777777" w:rsidR="00A64706" w:rsidRDefault="00A64706" w:rsidP="00A64706">
      <w:pPr>
        <w:pStyle w:val="Body"/>
        <w:shd w:val="clear" w:color="auto" w:fill="FFFFFF"/>
        <w:jc w:val="center"/>
        <w:rPr>
          <w:rFonts w:ascii="Arial" w:eastAsia="Arial" w:hAnsi="Arial" w:cs="Arial"/>
          <w:b/>
          <w:bCs/>
        </w:rPr>
      </w:pPr>
    </w:p>
    <w:p w14:paraId="5935BAE4" w14:textId="2359000D" w:rsidR="00A64706" w:rsidRDefault="00A64706" w:rsidP="00A64706">
      <w:pPr>
        <w:pStyle w:val="Body"/>
        <w:shd w:val="clear" w:color="auto" w:fill="FFFFFF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Unit 2- </w:t>
      </w:r>
      <w:r w:rsidR="002C66A9">
        <w:rPr>
          <w:rFonts w:ascii="Arial" w:hAnsi="Arial"/>
          <w:b/>
          <w:bCs/>
        </w:rPr>
        <w:t>Portfolio of Work</w:t>
      </w:r>
      <w:r>
        <w:rPr>
          <w:rFonts w:ascii="Arial" w:hAnsi="Arial"/>
          <w:b/>
          <w:bCs/>
        </w:rPr>
        <w:t>.</w:t>
      </w:r>
    </w:p>
    <w:p w14:paraId="7D4F904B" w14:textId="77777777" w:rsidR="00A64706" w:rsidRDefault="00A64706" w:rsidP="00A64706">
      <w:pPr>
        <w:pStyle w:val="Body"/>
        <w:shd w:val="clear" w:color="auto" w:fill="FFFFFF"/>
        <w:rPr>
          <w:rFonts w:ascii="Arial" w:eastAsia="Arial" w:hAnsi="Arial" w:cs="Arial"/>
        </w:rPr>
      </w:pPr>
    </w:p>
    <w:p w14:paraId="705F9AC8" w14:textId="77777777" w:rsidR="00A64706" w:rsidRDefault="00A64706" w:rsidP="00A64706">
      <w:pPr>
        <w:pStyle w:val="Body"/>
        <w:rPr>
          <w:rFonts w:ascii="Arial" w:hAnsi="Arial"/>
        </w:rPr>
      </w:pPr>
      <w:r>
        <w:rPr>
          <w:rFonts w:ascii="Arial" w:hAnsi="Arial"/>
        </w:rPr>
        <w:t>This coursework is worth 50% of the final module grade.</w:t>
      </w:r>
    </w:p>
    <w:p w14:paraId="2863C84B" w14:textId="77777777" w:rsidR="002C66A9" w:rsidRDefault="002C66A9" w:rsidP="00A64706">
      <w:pPr>
        <w:pStyle w:val="Body"/>
        <w:rPr>
          <w:rFonts w:ascii="Arial" w:hAnsi="Arial"/>
        </w:rPr>
      </w:pPr>
    </w:p>
    <w:p w14:paraId="1707A95C" w14:textId="36A2DEDB" w:rsidR="002C66A9" w:rsidRDefault="002C66A9" w:rsidP="00A64706">
      <w:pPr>
        <w:pStyle w:val="Body"/>
        <w:rPr>
          <w:rFonts w:ascii="Arial" w:hAnsi="Arial"/>
          <w:b/>
        </w:rPr>
      </w:pPr>
      <w:r>
        <w:rPr>
          <w:rFonts w:ascii="Arial" w:hAnsi="Arial"/>
          <w:b/>
        </w:rPr>
        <w:t>Overall Criteria.</w:t>
      </w:r>
    </w:p>
    <w:p w14:paraId="68CCC32B" w14:textId="3F092585" w:rsidR="00161FD3" w:rsidRPr="00161FD3" w:rsidRDefault="00161FD3" w:rsidP="00161FD3">
      <w:pPr>
        <w:pStyle w:val="Body"/>
        <w:rPr>
          <w:rFonts w:ascii="Arial" w:hAnsi="Arial" w:cs="Arial"/>
        </w:rPr>
      </w:pPr>
      <w:r>
        <w:rPr>
          <w:rFonts w:ascii="Arial" w:hAnsi="Arial"/>
        </w:rPr>
        <w:t xml:space="preserve">You are asked to submit a portfolio of work that shows your skills in the subject area for the module. This will be encapsulated within a web site. Additionally, </w:t>
      </w:r>
      <w:r w:rsidR="002C66A9">
        <w:rPr>
          <w:rFonts w:ascii="Arial" w:hAnsi="Arial"/>
        </w:rPr>
        <w:t xml:space="preserve">there is to </w:t>
      </w:r>
      <w:r w:rsidR="00F07F36">
        <w:rPr>
          <w:rFonts w:ascii="Arial" w:hAnsi="Arial" w:cs="Arial"/>
        </w:rPr>
        <w:t>be a critical evaluation of your</w:t>
      </w:r>
      <w:r w:rsidR="002C66A9" w:rsidRPr="00161FD3">
        <w:rPr>
          <w:rFonts w:ascii="Arial" w:hAnsi="Arial" w:cs="Arial"/>
        </w:rPr>
        <w:t xml:space="preserve"> work. </w:t>
      </w:r>
    </w:p>
    <w:p w14:paraId="43DB82AE" w14:textId="0CC740A1" w:rsidR="00161FD3" w:rsidRDefault="00331D10" w:rsidP="00161FD3">
      <w:p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 w:rsidRPr="00331D10">
        <w:rPr>
          <w:rFonts w:ascii="Arial" w:eastAsia="Times New Roman" w:hAnsi="Arial" w:cs="Arial"/>
          <w:b/>
          <w:color w:val="auto"/>
          <w:lang w:val="en-GB"/>
        </w:rPr>
        <w:t>Part One.</w:t>
      </w:r>
      <w:r>
        <w:rPr>
          <w:rFonts w:ascii="Arial" w:eastAsia="Times New Roman" w:hAnsi="Arial" w:cs="Arial"/>
          <w:color w:val="auto"/>
          <w:lang w:val="en-GB"/>
        </w:rPr>
        <w:t xml:space="preserve"> </w:t>
      </w:r>
      <w:r w:rsidR="00161FD3">
        <w:rPr>
          <w:rFonts w:ascii="Arial" w:eastAsia="Times New Roman" w:hAnsi="Arial" w:cs="Arial"/>
          <w:color w:val="auto"/>
          <w:lang w:val="en-GB"/>
        </w:rPr>
        <w:t>You are asked to develop a</w:t>
      </w:r>
      <w:r w:rsidR="00596EC8">
        <w:rPr>
          <w:rFonts w:ascii="Arial" w:eastAsia="Times New Roman" w:hAnsi="Arial" w:cs="Arial"/>
          <w:color w:val="auto"/>
          <w:lang w:val="en-GB"/>
        </w:rPr>
        <w:t xml:space="preserve">n information site about a topic that you are interested in. You will be asked to have a number of articles that anyone can </w:t>
      </w:r>
      <w:proofErr w:type="gramStart"/>
      <w:r w:rsidR="00596EC8">
        <w:rPr>
          <w:rFonts w:ascii="Arial" w:eastAsia="Times New Roman" w:hAnsi="Arial" w:cs="Arial"/>
          <w:color w:val="auto"/>
          <w:lang w:val="en-GB"/>
        </w:rPr>
        <w:t>read</w:t>
      </w:r>
      <w:proofErr w:type="gramEnd"/>
      <w:r w:rsidR="00596EC8">
        <w:rPr>
          <w:rFonts w:ascii="Arial" w:eastAsia="Times New Roman" w:hAnsi="Arial" w:cs="Arial"/>
          <w:color w:val="auto"/>
          <w:lang w:val="en-GB"/>
        </w:rPr>
        <w:t xml:space="preserve"> and registered users can comment on</w:t>
      </w:r>
      <w:r w:rsidR="005D49DC">
        <w:rPr>
          <w:rFonts w:ascii="Arial" w:eastAsia="Times New Roman" w:hAnsi="Arial" w:cs="Arial"/>
          <w:color w:val="auto"/>
          <w:lang w:val="en-GB"/>
        </w:rPr>
        <w:t xml:space="preserve">. </w:t>
      </w:r>
      <w:r w:rsidR="00161FD3">
        <w:rPr>
          <w:rFonts w:ascii="Arial" w:eastAsia="Times New Roman" w:hAnsi="Arial" w:cs="Arial"/>
          <w:color w:val="auto"/>
          <w:lang w:val="en-GB"/>
        </w:rPr>
        <w:t>You are free to develop the site on any subject matter that you see fit. The site mus</w:t>
      </w:r>
      <w:r w:rsidR="005D49DC">
        <w:rPr>
          <w:rFonts w:ascii="Arial" w:eastAsia="Times New Roman" w:hAnsi="Arial" w:cs="Arial"/>
          <w:color w:val="auto"/>
          <w:lang w:val="en-GB"/>
        </w:rPr>
        <w:t>t include the following aspects</w:t>
      </w:r>
      <w:r w:rsidR="00161FD3">
        <w:rPr>
          <w:rFonts w:ascii="Arial" w:eastAsia="Times New Roman" w:hAnsi="Arial" w:cs="Arial"/>
          <w:color w:val="auto"/>
          <w:lang w:val="en-GB"/>
        </w:rPr>
        <w:t>:</w:t>
      </w:r>
    </w:p>
    <w:p w14:paraId="11CE6037" w14:textId="672CCF89" w:rsidR="00161FD3" w:rsidRDefault="00161FD3" w:rsidP="00161FD3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>
        <w:rPr>
          <w:rFonts w:ascii="Arial" w:eastAsia="Times New Roman" w:hAnsi="Arial" w:cs="Arial"/>
          <w:color w:val="auto"/>
          <w:lang w:val="en-GB"/>
        </w:rPr>
        <w:t>Based on some</w:t>
      </w:r>
      <w:r w:rsidR="00596EC8">
        <w:rPr>
          <w:rFonts w:ascii="Arial" w:eastAsia="Times New Roman" w:hAnsi="Arial" w:cs="Arial"/>
          <w:color w:val="auto"/>
          <w:lang w:val="en-GB"/>
        </w:rPr>
        <w:t xml:space="preserve"> HTML5 framework</w:t>
      </w:r>
      <w:r w:rsidR="00F70041">
        <w:rPr>
          <w:rFonts w:ascii="Arial" w:eastAsia="Times New Roman" w:hAnsi="Arial" w:cs="Arial"/>
          <w:color w:val="auto"/>
          <w:lang w:val="en-GB"/>
        </w:rPr>
        <w:t xml:space="preserve"> such as Bootstrap</w:t>
      </w:r>
    </w:p>
    <w:p w14:paraId="102545B7" w14:textId="67BCAC56" w:rsidR="00161FD3" w:rsidRDefault="005D49DC" w:rsidP="00161FD3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>
        <w:rPr>
          <w:rFonts w:ascii="Arial" w:eastAsia="Times New Roman" w:hAnsi="Arial" w:cs="Arial"/>
          <w:color w:val="auto"/>
          <w:lang w:val="en-GB"/>
        </w:rPr>
        <w:t xml:space="preserve">Hold the </w:t>
      </w:r>
      <w:r w:rsidR="00F70041">
        <w:rPr>
          <w:rFonts w:ascii="Arial" w:eastAsia="Times New Roman" w:hAnsi="Arial" w:cs="Arial"/>
          <w:color w:val="auto"/>
          <w:lang w:val="en-GB"/>
        </w:rPr>
        <w:t xml:space="preserve">site </w:t>
      </w:r>
      <w:r>
        <w:rPr>
          <w:rFonts w:ascii="Arial" w:eastAsia="Times New Roman" w:hAnsi="Arial" w:cs="Arial"/>
          <w:color w:val="auto"/>
          <w:lang w:val="en-GB"/>
        </w:rPr>
        <w:t xml:space="preserve">data within a </w:t>
      </w:r>
      <w:r w:rsidR="00596EC8">
        <w:rPr>
          <w:rFonts w:ascii="Arial" w:eastAsia="Times New Roman" w:hAnsi="Arial" w:cs="Arial"/>
          <w:color w:val="auto"/>
          <w:lang w:val="en-GB"/>
        </w:rPr>
        <w:t>MySQL database.</w:t>
      </w:r>
    </w:p>
    <w:p w14:paraId="091447FC" w14:textId="35207A21" w:rsidR="00596EC8" w:rsidRDefault="00596EC8" w:rsidP="00161FD3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>
        <w:rPr>
          <w:rFonts w:ascii="Arial" w:eastAsia="Times New Roman" w:hAnsi="Arial" w:cs="Arial"/>
          <w:color w:val="auto"/>
          <w:lang w:val="en-GB"/>
        </w:rPr>
        <w:t>Use an API to deliver data to and from the database in JSON or XML format</w:t>
      </w:r>
    </w:p>
    <w:p w14:paraId="39FA1895" w14:textId="40696DD0" w:rsidR="00596EC8" w:rsidRDefault="00596EC8" w:rsidP="00161FD3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>
        <w:rPr>
          <w:rFonts w:ascii="Arial" w:eastAsia="Times New Roman" w:hAnsi="Arial" w:cs="Arial"/>
          <w:color w:val="auto"/>
          <w:lang w:val="en-GB"/>
        </w:rPr>
        <w:t>Allow for user sessions.</w:t>
      </w:r>
    </w:p>
    <w:p w14:paraId="2FB3E42F" w14:textId="77777777" w:rsidR="00596EC8" w:rsidRDefault="00596EC8" w:rsidP="00596EC8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>
        <w:rPr>
          <w:rFonts w:ascii="Arial" w:eastAsia="Times New Roman" w:hAnsi="Arial" w:cs="Arial"/>
          <w:color w:val="auto"/>
          <w:lang w:val="en-GB"/>
        </w:rPr>
        <w:t>Provide a secure Login for users.</w:t>
      </w:r>
    </w:p>
    <w:p w14:paraId="4CB53F6D" w14:textId="18EB7C50" w:rsidR="005D49DC" w:rsidRPr="00596EC8" w:rsidRDefault="005D49DC" w:rsidP="00596EC8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 w:rsidRPr="00596EC8">
        <w:rPr>
          <w:rFonts w:ascii="Arial" w:eastAsia="Times New Roman" w:hAnsi="Arial" w:cs="Arial"/>
          <w:color w:val="auto"/>
          <w:lang w:val="en-GB"/>
        </w:rPr>
        <w:t xml:space="preserve">Built using </w:t>
      </w:r>
      <w:r w:rsidR="00596EC8">
        <w:rPr>
          <w:rFonts w:ascii="Arial" w:eastAsia="Times New Roman" w:hAnsi="Arial" w:cs="Arial"/>
          <w:color w:val="auto"/>
          <w:lang w:val="en-GB"/>
        </w:rPr>
        <w:t>an</w:t>
      </w:r>
      <w:r w:rsidRPr="00596EC8">
        <w:rPr>
          <w:rFonts w:ascii="Arial" w:eastAsia="Times New Roman" w:hAnsi="Arial" w:cs="Arial"/>
          <w:color w:val="auto"/>
          <w:lang w:val="en-GB"/>
        </w:rPr>
        <w:t xml:space="preserve"> MVC </w:t>
      </w:r>
      <w:r w:rsidR="00596EC8">
        <w:rPr>
          <w:rFonts w:ascii="Arial" w:eastAsia="Times New Roman" w:hAnsi="Arial" w:cs="Arial"/>
          <w:color w:val="auto"/>
          <w:lang w:val="en-GB"/>
        </w:rPr>
        <w:t>framework.</w:t>
      </w:r>
    </w:p>
    <w:p w14:paraId="27CEACAA" w14:textId="5FED7907" w:rsidR="005D49DC" w:rsidRDefault="005D49DC" w:rsidP="005D49DC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>
        <w:rPr>
          <w:rFonts w:ascii="Arial" w:eastAsia="Times New Roman" w:hAnsi="Arial" w:cs="Arial"/>
          <w:color w:val="auto"/>
          <w:lang w:val="en-GB"/>
        </w:rPr>
        <w:t>Include some live data from an IoT device.</w:t>
      </w:r>
      <w:r w:rsidRPr="005D49DC">
        <w:rPr>
          <w:rFonts w:ascii="Arial" w:eastAsia="Times New Roman" w:hAnsi="Arial" w:cs="Arial"/>
          <w:color w:val="auto"/>
          <w:lang w:val="en-GB"/>
        </w:rPr>
        <w:t xml:space="preserve"> </w:t>
      </w:r>
      <w:r w:rsidR="00F07F36">
        <w:rPr>
          <w:rFonts w:ascii="Arial" w:eastAsia="Times New Roman" w:hAnsi="Arial" w:cs="Arial"/>
          <w:color w:val="auto"/>
          <w:lang w:val="en-GB"/>
        </w:rPr>
        <w:t xml:space="preserve">(This may </w:t>
      </w:r>
      <w:r w:rsidR="00F70041">
        <w:rPr>
          <w:rFonts w:ascii="Arial" w:eastAsia="Times New Roman" w:hAnsi="Arial" w:cs="Arial"/>
          <w:color w:val="auto"/>
          <w:lang w:val="en-GB"/>
        </w:rPr>
        <w:t xml:space="preserve">refer to data that does not match the site </w:t>
      </w:r>
      <w:r w:rsidR="00F07F36">
        <w:rPr>
          <w:rFonts w:ascii="Arial" w:eastAsia="Times New Roman" w:hAnsi="Arial" w:cs="Arial"/>
          <w:color w:val="auto"/>
          <w:lang w:val="en-GB"/>
        </w:rPr>
        <w:t>subject matter!)</w:t>
      </w:r>
    </w:p>
    <w:p w14:paraId="7CF7FC6F" w14:textId="2F629CF5" w:rsidR="005D49DC" w:rsidRDefault="0024160F" w:rsidP="005D49DC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>
        <w:rPr>
          <w:rFonts w:ascii="Arial" w:eastAsia="Times New Roman" w:hAnsi="Arial" w:cs="Arial"/>
          <w:color w:val="auto"/>
          <w:lang w:val="en-GB"/>
        </w:rPr>
        <w:t xml:space="preserve">IoT data accessible via </w:t>
      </w:r>
      <w:proofErr w:type="spellStart"/>
      <w:r>
        <w:rPr>
          <w:rFonts w:ascii="Arial" w:eastAsia="Times New Roman" w:hAnsi="Arial" w:cs="Arial"/>
          <w:color w:val="auto"/>
          <w:lang w:val="en-GB"/>
        </w:rPr>
        <w:t>JQueryMobile</w:t>
      </w:r>
      <w:proofErr w:type="spellEnd"/>
      <w:r>
        <w:rPr>
          <w:rFonts w:ascii="Arial" w:eastAsia="Times New Roman" w:hAnsi="Arial" w:cs="Arial"/>
          <w:color w:val="auto"/>
          <w:lang w:val="en-GB"/>
        </w:rPr>
        <w:t>.</w:t>
      </w:r>
    </w:p>
    <w:p w14:paraId="752C2B28" w14:textId="320B6B2F" w:rsidR="0024160F" w:rsidRDefault="0024160F" w:rsidP="005D49DC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>
        <w:rPr>
          <w:rFonts w:ascii="Arial" w:eastAsia="Times New Roman" w:hAnsi="Arial" w:cs="Arial"/>
          <w:color w:val="auto"/>
          <w:lang w:val="en-GB"/>
        </w:rPr>
        <w:t>Provide an XML feed for some of the data.</w:t>
      </w:r>
    </w:p>
    <w:p w14:paraId="4AD4B3BF" w14:textId="77777777" w:rsidR="0024160F" w:rsidRDefault="0024160F" w:rsidP="0024160F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>
        <w:rPr>
          <w:rFonts w:ascii="Arial" w:eastAsia="Times New Roman" w:hAnsi="Arial" w:cs="Arial"/>
          <w:color w:val="auto"/>
          <w:lang w:val="en-GB"/>
        </w:rPr>
        <w:t>Consume some external RSS feed via XSL.</w:t>
      </w:r>
    </w:p>
    <w:p w14:paraId="37C33EEC" w14:textId="715AFE25" w:rsidR="005D49DC" w:rsidRPr="0024160F" w:rsidRDefault="005D49DC" w:rsidP="0024160F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Arial" w:eastAsia="Times New Roman" w:hAnsi="Arial" w:cs="Arial"/>
          <w:color w:val="auto"/>
          <w:lang w:val="en-GB"/>
        </w:rPr>
      </w:pPr>
      <w:r w:rsidRPr="0024160F">
        <w:rPr>
          <w:rFonts w:ascii="Arial" w:eastAsia="Times New Roman" w:hAnsi="Arial" w:cs="Arial"/>
          <w:color w:val="auto"/>
          <w:lang w:val="en-GB"/>
        </w:rPr>
        <w:t>Include a REST Web Service.</w:t>
      </w:r>
    </w:p>
    <w:p w14:paraId="6575EA64" w14:textId="2339BD3B" w:rsidR="00161FD3" w:rsidRDefault="005D49DC" w:rsidP="00161FD3">
      <w:pPr>
        <w:pStyle w:val="Body"/>
        <w:rPr>
          <w:rFonts w:ascii="Arial" w:hAnsi="Arial" w:cs="Arial"/>
        </w:rPr>
      </w:pPr>
      <w:r>
        <w:rPr>
          <w:rFonts w:ascii="Arial" w:hAnsi="Arial" w:cs="Arial"/>
        </w:rPr>
        <w:t xml:space="preserve">You will not be given credit for the </w:t>
      </w:r>
      <w:r w:rsidR="00331D10">
        <w:rPr>
          <w:rFonts w:ascii="Arial" w:hAnsi="Arial" w:cs="Arial"/>
        </w:rPr>
        <w:t>style</w:t>
      </w:r>
      <w:r>
        <w:rPr>
          <w:rFonts w:ascii="Arial" w:hAnsi="Arial" w:cs="Arial"/>
        </w:rPr>
        <w:t xml:space="preserve"> </w:t>
      </w:r>
      <w:r w:rsidR="00F07F36">
        <w:rPr>
          <w:rFonts w:ascii="Arial" w:hAnsi="Arial" w:cs="Arial"/>
        </w:rPr>
        <w:t xml:space="preserve">(CSS) </w:t>
      </w:r>
      <w:r>
        <w:rPr>
          <w:rFonts w:ascii="Arial" w:hAnsi="Arial" w:cs="Arial"/>
        </w:rPr>
        <w:t>of the site</w:t>
      </w:r>
      <w:r w:rsidR="00331D10">
        <w:rPr>
          <w:rFonts w:ascii="Arial" w:hAnsi="Arial" w:cs="Arial"/>
        </w:rPr>
        <w:t xml:space="preserve"> other than it must be competent. A minimal competent site will use the basic style used within the </w:t>
      </w:r>
      <w:r w:rsidR="0024160F">
        <w:rPr>
          <w:rFonts w:ascii="Arial" w:hAnsi="Arial" w:cs="Arial"/>
        </w:rPr>
        <w:t xml:space="preserve">Bootstrap </w:t>
      </w:r>
      <w:r w:rsidR="00F07F36">
        <w:rPr>
          <w:rFonts w:ascii="Arial" w:hAnsi="Arial" w:cs="Arial"/>
        </w:rPr>
        <w:t xml:space="preserve">HTML5 </w:t>
      </w:r>
      <w:r w:rsidR="00331D10">
        <w:rPr>
          <w:rFonts w:ascii="Arial" w:hAnsi="Arial" w:cs="Arial"/>
        </w:rPr>
        <w:t>Framework.</w:t>
      </w:r>
    </w:p>
    <w:p w14:paraId="7A70A30C" w14:textId="4E2BF8FF" w:rsidR="00331D10" w:rsidRDefault="00331D10" w:rsidP="00161FD3">
      <w:pPr>
        <w:pStyle w:val="Body"/>
        <w:rPr>
          <w:rFonts w:ascii="Arial" w:hAnsi="Arial" w:cs="Arial"/>
        </w:rPr>
      </w:pPr>
    </w:p>
    <w:p w14:paraId="07FC2F5F" w14:textId="130950C2" w:rsidR="00331D10" w:rsidRPr="00161FD3" w:rsidRDefault="00331D10" w:rsidP="00161FD3">
      <w:pPr>
        <w:pStyle w:val="Body"/>
        <w:rPr>
          <w:rFonts w:ascii="Arial" w:hAnsi="Arial" w:cs="Arial"/>
        </w:rPr>
      </w:pPr>
      <w:r>
        <w:rPr>
          <w:rFonts w:ascii="Arial" w:hAnsi="Arial" w:cs="Arial"/>
        </w:rPr>
        <w:t xml:space="preserve">Completion of the site will be marked during the demonstration on Monday </w:t>
      </w:r>
      <w:r w:rsidR="0024160F">
        <w:rPr>
          <w:rFonts w:ascii="Arial" w:hAnsi="Arial" w:cs="Arial"/>
        </w:rPr>
        <w:t>2</w:t>
      </w:r>
      <w:r w:rsidR="0024160F">
        <w:rPr>
          <w:rFonts w:ascii="Arial" w:hAnsi="Arial" w:cs="Arial"/>
          <w:vertAlign w:val="superscript"/>
        </w:rPr>
        <w:t>nd</w:t>
      </w:r>
      <w:r w:rsidR="00D27B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December 2019. It will be worth 50% of the coursework grade.</w:t>
      </w:r>
    </w:p>
    <w:p w14:paraId="4115ADFF" w14:textId="77777777" w:rsidR="00161FD3" w:rsidRPr="00161FD3" w:rsidRDefault="00161FD3" w:rsidP="00161FD3">
      <w:pPr>
        <w:pStyle w:val="Body"/>
        <w:rPr>
          <w:rFonts w:ascii="Arial" w:hAnsi="Arial" w:cs="Arial"/>
        </w:rPr>
      </w:pPr>
    </w:p>
    <w:p w14:paraId="25A8286A" w14:textId="291D6969" w:rsidR="00331D10" w:rsidRDefault="00331D10" w:rsidP="00331D10">
      <w:pPr>
        <w:pStyle w:val="Body"/>
        <w:rPr>
          <w:rFonts w:ascii="Arial" w:hAnsi="Arial"/>
        </w:rPr>
      </w:pPr>
      <w:r w:rsidRPr="00331D10">
        <w:rPr>
          <w:rFonts w:ascii="Arial" w:hAnsi="Arial"/>
          <w:b/>
        </w:rPr>
        <w:t>Part Two.</w:t>
      </w:r>
      <w:r>
        <w:rPr>
          <w:rFonts w:ascii="Arial" w:hAnsi="Arial"/>
        </w:rPr>
        <w:t xml:space="preserve"> You are asked to include a critical appraisal of the work c</w:t>
      </w:r>
      <w:r w:rsidR="00F07F36">
        <w:rPr>
          <w:rFonts w:ascii="Arial" w:hAnsi="Arial"/>
        </w:rPr>
        <w:t>arried out during the practical sessions</w:t>
      </w:r>
      <w:r>
        <w:rPr>
          <w:rFonts w:ascii="Arial" w:hAnsi="Arial"/>
        </w:rPr>
        <w:t xml:space="preserve"> during 12 teaching weeks of the module. Full details of </w:t>
      </w:r>
      <w:proofErr w:type="gramStart"/>
      <w:r>
        <w:rPr>
          <w:rFonts w:ascii="Arial" w:hAnsi="Arial"/>
        </w:rPr>
        <w:t xml:space="preserve">the </w:t>
      </w:r>
      <w:r w:rsidR="00F70041">
        <w:rPr>
          <w:rFonts w:ascii="Arial" w:hAnsi="Arial"/>
        </w:rPr>
        <w:t xml:space="preserve"> exact</w:t>
      </w:r>
      <w:proofErr w:type="gramEnd"/>
      <w:r w:rsidR="00F70041">
        <w:rPr>
          <w:rFonts w:ascii="Arial" w:hAnsi="Arial"/>
        </w:rPr>
        <w:t xml:space="preserve"> items you are asked to comment on will be given in the weekly tutorial and practical  sheets available on </w:t>
      </w:r>
      <w:proofErr w:type="spellStart"/>
      <w:r w:rsidR="00F70041">
        <w:rPr>
          <w:rFonts w:ascii="Arial" w:hAnsi="Arial"/>
        </w:rPr>
        <w:t>MyLearningSpace</w:t>
      </w:r>
      <w:proofErr w:type="spellEnd"/>
      <w:r w:rsidR="00F70041">
        <w:rPr>
          <w:rFonts w:ascii="Arial" w:hAnsi="Arial"/>
        </w:rPr>
        <w:t xml:space="preserve">. </w:t>
      </w:r>
      <w:r>
        <w:rPr>
          <w:rFonts w:ascii="Arial" w:hAnsi="Arial"/>
        </w:rPr>
        <w:t xml:space="preserve">This critical appraisal should be </w:t>
      </w:r>
      <w:r>
        <w:rPr>
          <w:rFonts w:ascii="Arial" w:hAnsi="Arial"/>
        </w:rPr>
        <w:lastRenderedPageBreak/>
        <w:t>obvious from a link in your web site. Each week the critical appraisal will be around 400 words.</w:t>
      </w:r>
    </w:p>
    <w:p w14:paraId="7574401E" w14:textId="07CCC001" w:rsidR="00331D10" w:rsidRDefault="00331D10" w:rsidP="00331D10">
      <w:pPr>
        <w:pStyle w:val="Body"/>
        <w:rPr>
          <w:rFonts w:ascii="Arial" w:hAnsi="Arial"/>
        </w:rPr>
      </w:pPr>
    </w:p>
    <w:p w14:paraId="54EE98A4" w14:textId="10B7A980" w:rsidR="00331D10" w:rsidRPr="00331D10" w:rsidRDefault="00331D10" w:rsidP="00331D10">
      <w:pPr>
        <w:pStyle w:val="Body"/>
        <w:rPr>
          <w:rFonts w:ascii="Arial" w:hAnsi="Arial"/>
        </w:rPr>
      </w:pPr>
      <w:r>
        <w:rPr>
          <w:rFonts w:ascii="Arial" w:hAnsi="Arial"/>
        </w:rPr>
        <w:t xml:space="preserve">This aspect of the coursework is worth 50% of the total </w:t>
      </w:r>
      <w:r w:rsidR="0024160F">
        <w:rPr>
          <w:rFonts w:ascii="Arial" w:hAnsi="Arial"/>
        </w:rPr>
        <w:t xml:space="preserve">coursework </w:t>
      </w:r>
      <w:r>
        <w:rPr>
          <w:rFonts w:ascii="Arial" w:hAnsi="Arial"/>
        </w:rPr>
        <w:t xml:space="preserve">grade. </w:t>
      </w:r>
    </w:p>
    <w:p w14:paraId="5D90C193" w14:textId="77777777" w:rsidR="00331D10" w:rsidRDefault="00331D10" w:rsidP="008E4AB5">
      <w:pPr>
        <w:pStyle w:val="Body"/>
        <w:shd w:val="clear" w:color="auto" w:fill="FFFFFF"/>
        <w:rPr>
          <w:rFonts w:ascii="Arial" w:eastAsia="Arial" w:hAnsi="Arial" w:cs="Arial"/>
          <w:b/>
          <w:bCs/>
        </w:rPr>
      </w:pPr>
    </w:p>
    <w:p w14:paraId="7B5A3F04" w14:textId="77777777" w:rsidR="00331D10" w:rsidRDefault="00331D10" w:rsidP="008E4AB5">
      <w:pPr>
        <w:pStyle w:val="Body"/>
        <w:shd w:val="clear" w:color="auto" w:fill="FFFFFF"/>
        <w:rPr>
          <w:rFonts w:ascii="Arial" w:eastAsia="Arial" w:hAnsi="Arial" w:cs="Arial"/>
          <w:b/>
          <w:bCs/>
        </w:rPr>
      </w:pPr>
    </w:p>
    <w:p w14:paraId="3871CF3F" w14:textId="221478BF" w:rsidR="008E4AB5" w:rsidRDefault="00331D10" w:rsidP="008E4AB5">
      <w:pPr>
        <w:pStyle w:val="Body"/>
        <w:shd w:val="clear" w:color="auto" w:fill="FFFFFF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>Submission</w:t>
      </w:r>
      <w:r w:rsidR="008E4AB5">
        <w:rPr>
          <w:rFonts w:ascii="Arial" w:eastAsia="Arial" w:hAnsi="Arial" w:cs="Arial"/>
          <w:b/>
          <w:bCs/>
        </w:rPr>
        <w:t>.</w:t>
      </w:r>
    </w:p>
    <w:p w14:paraId="670CCF8F" w14:textId="3E90AEAE" w:rsidR="008E4AB5" w:rsidRDefault="00331D10" w:rsidP="008E4AB5">
      <w:pPr>
        <w:pStyle w:val="Body"/>
        <w:numPr>
          <w:ilvl w:val="0"/>
          <w:numId w:val="32"/>
        </w:numPr>
        <w:shd w:val="clear" w:color="auto" w:fill="FFFFFF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Submit the URL for your web site that must be visible to the lecturer and moderator </w:t>
      </w:r>
      <w:r w:rsidR="0024160F">
        <w:rPr>
          <w:rFonts w:ascii="Arial" w:eastAsia="Arial" w:hAnsi="Arial" w:cs="Arial"/>
          <w:bCs/>
        </w:rPr>
        <w:t xml:space="preserve">inside and </w:t>
      </w:r>
      <w:r>
        <w:rPr>
          <w:rFonts w:ascii="Arial" w:eastAsia="Arial" w:hAnsi="Arial" w:cs="Arial"/>
          <w:bCs/>
        </w:rPr>
        <w:t xml:space="preserve">outside Abertay. </w:t>
      </w:r>
    </w:p>
    <w:p w14:paraId="096253CA" w14:textId="680D0427" w:rsidR="00A64706" w:rsidRPr="008E4AB5" w:rsidRDefault="00331D10" w:rsidP="00A64706">
      <w:pPr>
        <w:pStyle w:val="Body"/>
        <w:numPr>
          <w:ilvl w:val="0"/>
          <w:numId w:val="32"/>
        </w:numPr>
        <w:shd w:val="clear" w:color="auto" w:fill="FFFFFF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Submit a zipped copy of your site. Include here the exported data from your database.</w:t>
      </w:r>
    </w:p>
    <w:p w14:paraId="0229B351" w14:textId="77777777" w:rsidR="0024160F" w:rsidRDefault="0024160F" w:rsidP="00A64706">
      <w:pPr>
        <w:pStyle w:val="Body"/>
        <w:shd w:val="clear" w:color="auto" w:fill="FFFFFF"/>
        <w:rPr>
          <w:rFonts w:ascii="Arial" w:hAnsi="Arial"/>
        </w:rPr>
      </w:pPr>
    </w:p>
    <w:p w14:paraId="1C352BB3" w14:textId="77777777" w:rsidR="00A64706" w:rsidRDefault="00A64706">
      <w:pPr>
        <w:rPr>
          <w:rFonts w:ascii="Arial" w:eastAsia="Cambria" w:hAnsi="Arial" w:cs="Cambria"/>
          <w:color w:val="000000"/>
          <w:u w:color="000000"/>
          <w:lang w:eastAsia="zh-CN" w:bidi="hi-IN"/>
        </w:rPr>
      </w:pPr>
      <w:r>
        <w:rPr>
          <w:rFonts w:ascii="Arial" w:hAnsi="Arial"/>
        </w:rPr>
        <w:br w:type="page"/>
      </w:r>
    </w:p>
    <w:p w14:paraId="3EDA3829" w14:textId="77777777" w:rsidR="00A64706" w:rsidRDefault="00A64706" w:rsidP="00A64706">
      <w:pPr>
        <w:pStyle w:val="Body"/>
        <w:shd w:val="clear" w:color="auto" w:fill="FFFFFF"/>
        <w:rPr>
          <w:rFonts w:ascii="Arial" w:eastAsia="Arial" w:hAnsi="Arial" w:cs="Arial"/>
        </w:rPr>
      </w:pPr>
    </w:p>
    <w:p w14:paraId="54A95755" w14:textId="77777777" w:rsidR="00A64706" w:rsidRDefault="00A64706" w:rsidP="00A64706">
      <w:pPr>
        <w:pStyle w:val="Body"/>
        <w:shd w:val="clear" w:color="auto" w:fill="FFFFFF"/>
        <w:rPr>
          <w:rFonts w:ascii="Arial" w:eastAsia="Arial" w:hAnsi="Arial" w:cs="Arial"/>
        </w:rPr>
      </w:pPr>
    </w:p>
    <w:p w14:paraId="30954EF8" w14:textId="1B962DD5" w:rsidR="00A64706" w:rsidRPr="0024160F" w:rsidRDefault="00A64706" w:rsidP="0024160F">
      <w:pPr>
        <w:pStyle w:val="Title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Criteria for assessment</w:t>
      </w:r>
    </w:p>
    <w:tbl>
      <w:tblPr>
        <w:tblW w:w="8516" w:type="dxa"/>
        <w:tblInd w:w="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817"/>
        <w:gridCol w:w="761"/>
        <w:gridCol w:w="3633"/>
        <w:gridCol w:w="3305"/>
      </w:tblGrid>
      <w:tr w:rsidR="00A64706" w14:paraId="72ABABB5" w14:textId="77777777" w:rsidTr="00CB3C1F">
        <w:trPr>
          <w:trHeight w:val="450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B035D01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Literal Grade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B13D231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Grade Point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4273921E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Evaluative Descriptor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6B96D86" w14:textId="77777777" w:rsidR="00A64706" w:rsidRPr="00AE702F" w:rsidRDefault="00A64706" w:rsidP="00CB3C1F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 w:rsidRPr="00AE702F">
              <w:rPr>
                <w:rFonts w:ascii="Verdana" w:hAnsi="Verdana"/>
                <w:sz w:val="18"/>
                <w:szCs w:val="18"/>
              </w:rPr>
              <w:t>This Assessment</w:t>
            </w:r>
          </w:p>
        </w:tc>
      </w:tr>
      <w:tr w:rsidR="00A64706" w14:paraId="5223436E" w14:textId="77777777" w:rsidTr="00CB3C1F">
        <w:trPr>
          <w:trHeight w:val="2650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EE72C86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A+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45A3EE91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4.5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D03FB01" w14:textId="77777777" w:rsidR="00A64706" w:rsidRDefault="00A64706" w:rsidP="00CB3C1F">
            <w:pPr>
              <w:pStyle w:val="Body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Excellent overall.</w:t>
            </w:r>
          </w:p>
          <w:p w14:paraId="5CC13665" w14:textId="77777777" w:rsidR="00A64706" w:rsidRDefault="00A64706" w:rsidP="00A64706">
            <w:pPr>
              <w:pStyle w:val="Body"/>
              <w:numPr>
                <w:ilvl w:val="0"/>
                <w:numId w:val="3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Demonstrates an excellent grasp of the subject matter.</w:t>
            </w:r>
          </w:p>
          <w:p w14:paraId="7B50A325" w14:textId="77777777" w:rsidR="00A64706" w:rsidRDefault="00A64706" w:rsidP="00A64706">
            <w:pPr>
              <w:pStyle w:val="Body"/>
              <w:numPr>
                <w:ilvl w:val="0"/>
                <w:numId w:val="4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Excellent capacity for original and creative enquiry.</w:t>
            </w:r>
          </w:p>
          <w:p w14:paraId="5F8FB634" w14:textId="77777777" w:rsidR="00A64706" w:rsidRDefault="00A64706" w:rsidP="00A64706">
            <w:pPr>
              <w:pStyle w:val="Body"/>
              <w:numPr>
                <w:ilvl w:val="0"/>
                <w:numId w:val="5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Excellent ability to critically evaluate,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analyse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synthesise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and integrate complex information.</w:t>
            </w:r>
          </w:p>
          <w:p w14:paraId="274DDB28" w14:textId="77777777" w:rsidR="00A64706" w:rsidRDefault="00A64706" w:rsidP="00A64706">
            <w:pPr>
              <w:pStyle w:val="Body"/>
              <w:numPr>
                <w:ilvl w:val="0"/>
                <w:numId w:val="6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Excellent communication skills.</w:t>
            </w:r>
          </w:p>
          <w:p w14:paraId="70DD6771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In addition, exceptional in at least one of the above.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0C4D629" w14:textId="77777777" w:rsidR="00A64706" w:rsidRDefault="008E1C05" w:rsidP="00CB3C1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Excellent Overall</w:t>
            </w:r>
          </w:p>
          <w:p w14:paraId="2A0261D3" w14:textId="77777777" w:rsidR="008E1C05" w:rsidRDefault="008E1C05" w:rsidP="00CB3C1F">
            <w:pPr>
              <w:rPr>
                <w:rFonts w:ascii="Verdana" w:hAnsi="Verdana"/>
                <w:sz w:val="18"/>
                <w:szCs w:val="18"/>
              </w:rPr>
            </w:pPr>
          </w:p>
          <w:p w14:paraId="41C3A74E" w14:textId="77777777" w:rsidR="008E1C05" w:rsidRDefault="008E1C05" w:rsidP="00CB3C1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 the elements of Grade A</w:t>
            </w:r>
          </w:p>
          <w:p w14:paraId="47BB95FE" w14:textId="77777777" w:rsidR="008E1C05" w:rsidRDefault="008E1C05" w:rsidP="00CB3C1F">
            <w:pPr>
              <w:rPr>
                <w:rFonts w:ascii="Verdana" w:hAnsi="Verdana"/>
                <w:sz w:val="18"/>
                <w:szCs w:val="18"/>
              </w:rPr>
            </w:pPr>
          </w:p>
          <w:p w14:paraId="78D6590D" w14:textId="01138FAA" w:rsidR="00EE4ED0" w:rsidRPr="00AE702F" w:rsidRDefault="008E1C05" w:rsidP="00CB3C1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There is a significant part of the work that is exceptional. </w:t>
            </w:r>
            <w:r w:rsidR="00EE4ED0">
              <w:rPr>
                <w:rFonts w:ascii="Verdana" w:hAnsi="Verdana"/>
                <w:sz w:val="18"/>
                <w:szCs w:val="18"/>
              </w:rPr>
              <w:t>This can be in the way the whole site is written or integrated. It will be a significant structural element and NOT stylistic (i.e. not CSS)</w:t>
            </w:r>
          </w:p>
        </w:tc>
      </w:tr>
      <w:tr w:rsidR="00A64706" w14:paraId="15BD309B" w14:textId="77777777" w:rsidTr="00E84670">
        <w:trPr>
          <w:trHeight w:val="2691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DDEA89B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A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1F70D63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4.0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0DC968F5" w14:textId="77777777" w:rsidR="00A64706" w:rsidRDefault="00A64706" w:rsidP="00CB3C1F">
            <w:pPr>
              <w:pStyle w:val="Body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Excellent overall.</w:t>
            </w:r>
          </w:p>
          <w:p w14:paraId="02CC3841" w14:textId="77777777" w:rsidR="00A64706" w:rsidRDefault="00A64706" w:rsidP="00A64706">
            <w:pPr>
              <w:pStyle w:val="Body"/>
              <w:numPr>
                <w:ilvl w:val="0"/>
                <w:numId w:val="7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Demonstrates an excellent grasp of the subject matter.</w:t>
            </w:r>
          </w:p>
          <w:p w14:paraId="6F96C065" w14:textId="77777777" w:rsidR="00A64706" w:rsidRDefault="00A64706" w:rsidP="00A64706">
            <w:pPr>
              <w:pStyle w:val="Body"/>
              <w:numPr>
                <w:ilvl w:val="0"/>
                <w:numId w:val="8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Excellent capacity for original and creative enquiry.</w:t>
            </w:r>
          </w:p>
          <w:p w14:paraId="055FD809" w14:textId="77777777" w:rsidR="00A64706" w:rsidRDefault="00A64706" w:rsidP="00A64706">
            <w:pPr>
              <w:pStyle w:val="Body"/>
              <w:numPr>
                <w:ilvl w:val="0"/>
                <w:numId w:val="9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Excellent ability to critically evaluate,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analyse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synthesise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and integrate complex information.</w:t>
            </w:r>
          </w:p>
          <w:p w14:paraId="48EF86B1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Excellent communication skills.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653FB29" w14:textId="77777777" w:rsidR="007D6610" w:rsidRDefault="00331D10" w:rsidP="00AE702F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</w:t>
            </w:r>
            <w:r w:rsidR="00AE702F" w:rsidRPr="00AE702F">
              <w:rPr>
                <w:rFonts w:ascii="Verdana" w:hAnsi="Verdana"/>
                <w:sz w:val="18"/>
                <w:szCs w:val="18"/>
              </w:rPr>
              <w:t xml:space="preserve"> elements </w:t>
            </w:r>
            <w:r>
              <w:rPr>
                <w:rFonts w:ascii="Verdana" w:hAnsi="Verdana"/>
                <w:sz w:val="18"/>
                <w:szCs w:val="18"/>
              </w:rPr>
              <w:t>required are included</w:t>
            </w:r>
            <w:r w:rsidR="007D6610">
              <w:rPr>
                <w:rFonts w:ascii="Verdana" w:hAnsi="Verdana"/>
                <w:sz w:val="18"/>
                <w:szCs w:val="18"/>
              </w:rPr>
              <w:t xml:space="preserve"> in the site.</w:t>
            </w:r>
          </w:p>
          <w:p w14:paraId="1B6AABDE" w14:textId="77777777" w:rsidR="007D6610" w:rsidRDefault="007D6610" w:rsidP="00AE702F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7DD67956" w14:textId="36DFC222" w:rsidR="00331D10" w:rsidRDefault="007D6610" w:rsidP="00AE702F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site is built showing an </w:t>
            </w:r>
            <w:r w:rsidR="00331D10">
              <w:rPr>
                <w:rFonts w:ascii="Verdana" w:hAnsi="Verdana"/>
                <w:sz w:val="18"/>
                <w:szCs w:val="18"/>
              </w:rPr>
              <w:t>excellent understanding of dynamic web development.</w:t>
            </w:r>
          </w:p>
          <w:p w14:paraId="34ACD037" w14:textId="7CDFBF3E" w:rsidR="00331D10" w:rsidRDefault="00331D10" w:rsidP="00AE702F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678C8AFE" w14:textId="09ED1B5B" w:rsidR="00A64706" w:rsidRPr="00AE702F" w:rsidRDefault="00331D10" w:rsidP="00AE702F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appraisal elements of the site</w:t>
            </w:r>
            <w:r w:rsidR="007D6610">
              <w:rPr>
                <w:rFonts w:ascii="Verdana" w:hAnsi="Verdana"/>
                <w:sz w:val="18"/>
                <w:szCs w:val="18"/>
              </w:rPr>
              <w:t xml:space="preserve"> are critical of the work carried out and not just descriptive.</w:t>
            </w:r>
          </w:p>
        </w:tc>
      </w:tr>
      <w:tr w:rsidR="00A64706" w14:paraId="26DC657C" w14:textId="77777777" w:rsidTr="00CB3C1F">
        <w:trPr>
          <w:trHeight w:val="3090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15FE673A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B+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BCAE965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3.5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1268B2EB" w14:textId="77777777" w:rsidR="00A64706" w:rsidRDefault="00A64706" w:rsidP="00CB3C1F">
            <w:pPr>
              <w:pStyle w:val="Body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Very good overall.</w:t>
            </w:r>
          </w:p>
          <w:p w14:paraId="55A49213" w14:textId="77777777" w:rsidR="00A64706" w:rsidRDefault="00A64706" w:rsidP="00A64706">
            <w:pPr>
              <w:pStyle w:val="Body"/>
              <w:numPr>
                <w:ilvl w:val="0"/>
                <w:numId w:val="10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Demonstrates a very good grasp of the subject matter.</w:t>
            </w:r>
          </w:p>
          <w:p w14:paraId="2584BF4A" w14:textId="77777777" w:rsidR="00A64706" w:rsidRDefault="00A64706" w:rsidP="00A64706">
            <w:pPr>
              <w:pStyle w:val="Body"/>
              <w:numPr>
                <w:ilvl w:val="0"/>
                <w:numId w:val="11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Very good capacity for original and creative enquiry.</w:t>
            </w:r>
          </w:p>
          <w:p w14:paraId="70AB524C" w14:textId="77777777" w:rsidR="00A64706" w:rsidRDefault="00A64706" w:rsidP="00A64706">
            <w:pPr>
              <w:pStyle w:val="Body"/>
              <w:numPr>
                <w:ilvl w:val="0"/>
                <w:numId w:val="12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Very good ability to critically evaluate,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analyse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synthesise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and integrate complex information.</w:t>
            </w:r>
          </w:p>
          <w:p w14:paraId="77811455" w14:textId="77777777" w:rsidR="00A64706" w:rsidRDefault="00A64706" w:rsidP="00A64706">
            <w:pPr>
              <w:pStyle w:val="Body"/>
              <w:numPr>
                <w:ilvl w:val="0"/>
                <w:numId w:val="13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Very good communication skills.</w:t>
            </w:r>
          </w:p>
          <w:p w14:paraId="2DF60248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In addition, excellent in at least one of the above but overall performance deemed to be very good.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41E56A24" w14:textId="65B07F03" w:rsidR="00A64706" w:rsidRDefault="008E1C05" w:rsidP="00AE702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Very good overall.</w:t>
            </w:r>
          </w:p>
          <w:p w14:paraId="1663DE3A" w14:textId="77777777" w:rsidR="008E1C05" w:rsidRDefault="008E1C05" w:rsidP="00AE702F">
            <w:pPr>
              <w:rPr>
                <w:rFonts w:ascii="Verdana" w:hAnsi="Verdana"/>
                <w:sz w:val="18"/>
                <w:szCs w:val="18"/>
              </w:rPr>
            </w:pPr>
          </w:p>
          <w:p w14:paraId="4B609B63" w14:textId="5506C92E" w:rsidR="008E1C05" w:rsidRDefault="008E1C05" w:rsidP="00AE702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All the elements required for a Grade B </w:t>
            </w:r>
          </w:p>
          <w:p w14:paraId="0060D6F6" w14:textId="1E234867" w:rsidR="008E1C05" w:rsidRDefault="008E1C05" w:rsidP="00AE702F">
            <w:pPr>
              <w:rPr>
                <w:rFonts w:ascii="Verdana" w:hAnsi="Verdana"/>
                <w:sz w:val="18"/>
                <w:szCs w:val="18"/>
              </w:rPr>
            </w:pPr>
          </w:p>
          <w:p w14:paraId="4A9D5144" w14:textId="47A43FF3" w:rsidR="008E1C05" w:rsidRDefault="008E1C05" w:rsidP="00AE702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PLUS</w:t>
            </w:r>
          </w:p>
          <w:p w14:paraId="0FEECFF5" w14:textId="77777777" w:rsidR="008E1C05" w:rsidRDefault="008E1C05" w:rsidP="00AE702F">
            <w:pPr>
              <w:rPr>
                <w:rFonts w:ascii="Verdana" w:hAnsi="Verdana"/>
                <w:sz w:val="18"/>
                <w:szCs w:val="18"/>
              </w:rPr>
            </w:pPr>
          </w:p>
          <w:p w14:paraId="003D21CA" w14:textId="4CC51193" w:rsidR="008E1C05" w:rsidRDefault="008E1C05" w:rsidP="00AE702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Some aspects of Grade A but overall falling short of all elements in grade A</w:t>
            </w:r>
          </w:p>
          <w:p w14:paraId="51C2524E" w14:textId="5886AE9C" w:rsidR="008E1C05" w:rsidRP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A64706" w14:paraId="75F5D8C9" w14:textId="77777777" w:rsidTr="00CB3C1F">
        <w:trPr>
          <w:trHeight w:val="3750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02E1625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B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31469F3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3.0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1316752" w14:textId="77777777" w:rsidR="00A64706" w:rsidRDefault="00A64706" w:rsidP="00CB3C1F">
            <w:pPr>
              <w:pStyle w:val="Body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Very good overall.</w:t>
            </w:r>
          </w:p>
          <w:p w14:paraId="4F5578AC" w14:textId="77777777" w:rsidR="00A64706" w:rsidRDefault="00A64706" w:rsidP="00A64706">
            <w:pPr>
              <w:pStyle w:val="Body"/>
              <w:numPr>
                <w:ilvl w:val="0"/>
                <w:numId w:val="14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Demonstrates a very good grasp of the subject matter.</w:t>
            </w:r>
          </w:p>
          <w:p w14:paraId="1D034E0E" w14:textId="77777777" w:rsidR="00A64706" w:rsidRDefault="00A64706" w:rsidP="00A64706">
            <w:pPr>
              <w:pStyle w:val="Body"/>
              <w:numPr>
                <w:ilvl w:val="0"/>
                <w:numId w:val="15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Very good capacity for original and creative enquiry.</w:t>
            </w:r>
          </w:p>
          <w:p w14:paraId="22D63452" w14:textId="77777777" w:rsidR="00A64706" w:rsidRDefault="00A64706" w:rsidP="00A64706">
            <w:pPr>
              <w:pStyle w:val="Body"/>
              <w:numPr>
                <w:ilvl w:val="0"/>
                <w:numId w:val="16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Very good ability to critically evaluate,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analyse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synthesise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and integrate complex information.</w:t>
            </w:r>
          </w:p>
          <w:p w14:paraId="0EA20156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Very good communication skills.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4B09C890" w14:textId="77777777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</w:t>
            </w:r>
            <w:r w:rsidRPr="00AE702F">
              <w:rPr>
                <w:rFonts w:ascii="Verdana" w:hAnsi="Verdana"/>
                <w:sz w:val="18"/>
                <w:szCs w:val="18"/>
              </w:rPr>
              <w:t xml:space="preserve"> elements </w:t>
            </w:r>
            <w:r>
              <w:rPr>
                <w:rFonts w:ascii="Verdana" w:hAnsi="Verdana"/>
                <w:sz w:val="18"/>
                <w:szCs w:val="18"/>
              </w:rPr>
              <w:t>required are included in the site.</w:t>
            </w:r>
          </w:p>
          <w:p w14:paraId="516006CA" w14:textId="77777777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6BF16259" w14:textId="55D73FDC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site is built showing a very good understanding of dynamic web development. The individual elements may lack cohesion.</w:t>
            </w:r>
          </w:p>
          <w:p w14:paraId="2656F0E9" w14:textId="77777777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7064E8CB" w14:textId="00B3CB18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appraisal elements of the site are </w:t>
            </w:r>
            <w:r w:rsidR="00F07F36">
              <w:rPr>
                <w:rFonts w:ascii="Verdana" w:hAnsi="Verdana"/>
                <w:sz w:val="18"/>
                <w:szCs w:val="18"/>
              </w:rPr>
              <w:t>mostly critical</w:t>
            </w:r>
            <w:r>
              <w:rPr>
                <w:rFonts w:ascii="Verdana" w:hAnsi="Verdana"/>
                <w:sz w:val="18"/>
                <w:szCs w:val="18"/>
              </w:rPr>
              <w:t xml:space="preserve"> of the work carried out and not just descriptive.</w:t>
            </w:r>
          </w:p>
          <w:p w14:paraId="19B2A879" w14:textId="0CCCD840" w:rsidR="00A64706" w:rsidRPr="00AE702F" w:rsidRDefault="00A64706" w:rsidP="007D6610">
            <w:pPr>
              <w:pStyle w:val="Body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A64706" w14:paraId="3F3398E8" w14:textId="77777777" w:rsidTr="00CB3C1F">
        <w:trPr>
          <w:trHeight w:val="2870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38A8503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C+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41DB6CF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2.5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2FADA46" w14:textId="77777777" w:rsidR="00A64706" w:rsidRDefault="00A64706" w:rsidP="00CB3C1F">
            <w:pPr>
              <w:pStyle w:val="Body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Good overall.</w:t>
            </w:r>
          </w:p>
          <w:p w14:paraId="0C947651" w14:textId="77777777" w:rsidR="00A64706" w:rsidRDefault="00A64706" w:rsidP="00A64706">
            <w:pPr>
              <w:pStyle w:val="Body"/>
              <w:numPr>
                <w:ilvl w:val="0"/>
                <w:numId w:val="17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Demonstrates a good grasp of the subject matter.</w:t>
            </w:r>
          </w:p>
          <w:p w14:paraId="368BAE75" w14:textId="77777777" w:rsidR="00A64706" w:rsidRDefault="00A64706" w:rsidP="00A64706">
            <w:pPr>
              <w:pStyle w:val="Body"/>
              <w:numPr>
                <w:ilvl w:val="0"/>
                <w:numId w:val="18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Good capacity for original and creative enquiry.</w:t>
            </w:r>
          </w:p>
          <w:p w14:paraId="27B09EB7" w14:textId="77777777" w:rsidR="00A64706" w:rsidRDefault="00A64706" w:rsidP="00A64706">
            <w:pPr>
              <w:pStyle w:val="Body"/>
              <w:numPr>
                <w:ilvl w:val="0"/>
                <w:numId w:val="19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Good ability to critically evaluate,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analyse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synthesise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and integrate complex information.</w:t>
            </w:r>
          </w:p>
          <w:p w14:paraId="3DC58EA6" w14:textId="77777777" w:rsidR="00A64706" w:rsidRDefault="00A64706" w:rsidP="00A64706">
            <w:pPr>
              <w:pStyle w:val="Body"/>
              <w:numPr>
                <w:ilvl w:val="0"/>
                <w:numId w:val="20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Good communication skills</w:t>
            </w:r>
          </w:p>
          <w:p w14:paraId="5EFE4AAC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In addition, very good in at least one of the above but overall performance deemed to be good.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45D22202" w14:textId="5838921B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Good overall.</w:t>
            </w:r>
          </w:p>
          <w:p w14:paraId="296F8690" w14:textId="77777777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</w:p>
          <w:p w14:paraId="368A0201" w14:textId="033634E8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 the elements required for a Grade C</w:t>
            </w:r>
          </w:p>
          <w:p w14:paraId="519863C6" w14:textId="5E388550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</w:p>
          <w:p w14:paraId="395F2B80" w14:textId="169A3501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PLUS</w:t>
            </w:r>
          </w:p>
          <w:p w14:paraId="677BA2F9" w14:textId="77777777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</w:p>
          <w:p w14:paraId="0D2816A8" w14:textId="3647DB00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Some aspects of Grade B but overall falling short of all elements in grade B</w:t>
            </w:r>
          </w:p>
          <w:p w14:paraId="5C83968D" w14:textId="77777777" w:rsidR="00A64706" w:rsidRPr="00AE702F" w:rsidRDefault="00A64706" w:rsidP="00CB3C1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A64706" w14:paraId="0A68E603" w14:textId="77777777" w:rsidTr="00CB3C1F">
        <w:trPr>
          <w:trHeight w:val="3310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97DD586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C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B7535F8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2.0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4AA43F17" w14:textId="77777777" w:rsidR="00A64706" w:rsidRDefault="00A64706" w:rsidP="00CB3C1F">
            <w:pPr>
              <w:pStyle w:val="Body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Good overall.</w:t>
            </w:r>
          </w:p>
          <w:p w14:paraId="1A152096" w14:textId="77777777" w:rsidR="00A64706" w:rsidRDefault="00A64706" w:rsidP="00A64706">
            <w:pPr>
              <w:pStyle w:val="Body"/>
              <w:numPr>
                <w:ilvl w:val="0"/>
                <w:numId w:val="21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Demonstrates a good grasp of the subject matter.</w:t>
            </w:r>
          </w:p>
          <w:p w14:paraId="378FDC0E" w14:textId="77777777" w:rsidR="00A64706" w:rsidRDefault="00A64706" w:rsidP="00A64706">
            <w:pPr>
              <w:pStyle w:val="Body"/>
              <w:numPr>
                <w:ilvl w:val="0"/>
                <w:numId w:val="22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Good capacity for original and creative enquiry.</w:t>
            </w:r>
          </w:p>
          <w:p w14:paraId="24F9DC74" w14:textId="77777777" w:rsidR="00A64706" w:rsidRDefault="00A64706" w:rsidP="00A64706">
            <w:pPr>
              <w:pStyle w:val="Body"/>
              <w:numPr>
                <w:ilvl w:val="0"/>
                <w:numId w:val="23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Good ability to critically evaluate,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analyse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synthesise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and integrate complex information.</w:t>
            </w:r>
          </w:p>
          <w:p w14:paraId="208B200A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Good communication skills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4D86F545" w14:textId="43FE208D" w:rsidR="00B11F0B" w:rsidRDefault="00B11F0B" w:rsidP="00B11F0B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 least 10/12 of the required elements are included. At least 8/12 are satisfactory.</w:t>
            </w:r>
          </w:p>
          <w:p w14:paraId="3BA15B84" w14:textId="77777777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38409F69" w14:textId="5B94C8DF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site is built showing a good understanding of dynamic web development. The individual elements may lack cohesion or may be limited in implementation</w:t>
            </w:r>
          </w:p>
          <w:p w14:paraId="22304B6C" w14:textId="77777777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31CA44A1" w14:textId="769EEFA9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appraisal elements of the site include some critical element but are </w:t>
            </w:r>
            <w:r w:rsidR="00F07F36">
              <w:rPr>
                <w:rFonts w:ascii="Verdana" w:hAnsi="Verdana"/>
                <w:sz w:val="18"/>
                <w:szCs w:val="18"/>
              </w:rPr>
              <w:t>mostly</w:t>
            </w:r>
            <w:r>
              <w:rPr>
                <w:rFonts w:ascii="Verdana" w:hAnsi="Verdana"/>
                <w:sz w:val="18"/>
                <w:szCs w:val="18"/>
              </w:rPr>
              <w:t xml:space="preserve"> descriptive.</w:t>
            </w:r>
          </w:p>
          <w:p w14:paraId="31B8678A" w14:textId="03CF656A" w:rsidR="00A64706" w:rsidRPr="00AE702F" w:rsidRDefault="00A64706" w:rsidP="00E8467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</w:tc>
      </w:tr>
      <w:tr w:rsidR="00A64706" w14:paraId="748D81E1" w14:textId="77777777" w:rsidTr="00CB3C1F">
        <w:trPr>
          <w:trHeight w:val="2210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54CC280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D+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1CCE984C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CB54F63" w14:textId="77777777" w:rsidR="00A64706" w:rsidRDefault="00A64706" w:rsidP="00CB3C1F">
            <w:pPr>
              <w:pStyle w:val="Body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Satisfactory overall.</w:t>
            </w:r>
          </w:p>
          <w:p w14:paraId="12B35026" w14:textId="77777777" w:rsidR="00A64706" w:rsidRDefault="00A64706" w:rsidP="00A64706">
            <w:pPr>
              <w:pStyle w:val="Body"/>
              <w:numPr>
                <w:ilvl w:val="0"/>
                <w:numId w:val="24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Demonstrates a satisfactory grasp of the subject matter but limited grasp in some areas</w:t>
            </w:r>
          </w:p>
          <w:p w14:paraId="04168AB7" w14:textId="77777777" w:rsidR="00A64706" w:rsidRDefault="00A64706" w:rsidP="00A64706">
            <w:pPr>
              <w:pStyle w:val="Body"/>
              <w:numPr>
                <w:ilvl w:val="0"/>
                <w:numId w:val="25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>Satisfactory capacity for original and creative enquiry.</w:t>
            </w:r>
          </w:p>
          <w:p w14:paraId="6FD437D7" w14:textId="77777777" w:rsidR="00A64706" w:rsidRDefault="00A64706" w:rsidP="00A64706">
            <w:pPr>
              <w:pStyle w:val="Body"/>
              <w:numPr>
                <w:ilvl w:val="0"/>
                <w:numId w:val="26"/>
              </w:numPr>
              <w:shd w:val="clear" w:color="auto" w:fill="FFFFFF"/>
              <w:tabs>
                <w:tab w:val="left" w:pos="480"/>
              </w:tabs>
              <w:ind w:hanging="480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Satisfactory ability to critically evaluate,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analyse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synthesise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and integrate information.</w:t>
            </w:r>
          </w:p>
          <w:p w14:paraId="3B6F1723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Satisfactory communication skills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AAAFC00" w14:textId="6D160D14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  <w:bookmarkStart w:id="0" w:name="_GoBack"/>
            <w:r>
              <w:rPr>
                <w:rFonts w:ascii="Verdana" w:hAnsi="Verdana"/>
                <w:sz w:val="18"/>
                <w:szCs w:val="18"/>
              </w:rPr>
              <w:t>Satisfactory overall.</w:t>
            </w:r>
          </w:p>
          <w:p w14:paraId="7C9268D5" w14:textId="77777777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</w:p>
          <w:p w14:paraId="17CCB59B" w14:textId="705E492A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 the elements required for a Grade D</w:t>
            </w:r>
          </w:p>
          <w:p w14:paraId="235FC976" w14:textId="77777777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</w:p>
          <w:p w14:paraId="2CC078A7" w14:textId="77777777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PLUS</w:t>
            </w:r>
          </w:p>
          <w:p w14:paraId="6EE16EC4" w14:textId="77777777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</w:p>
          <w:p w14:paraId="596335B6" w14:textId="1F753CBF" w:rsidR="008E1C05" w:rsidRDefault="008E1C05" w:rsidP="008E1C0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Some aspects of Grade C but overall falling short of all elements in grade C</w:t>
            </w:r>
          </w:p>
          <w:bookmarkEnd w:id="0"/>
          <w:p w14:paraId="2FD76013" w14:textId="77777777" w:rsidR="00A64706" w:rsidRPr="00AE702F" w:rsidRDefault="00A64706" w:rsidP="00CB3C1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A64706" w14:paraId="3D15F792" w14:textId="77777777" w:rsidTr="00CB3C1F">
        <w:trPr>
          <w:trHeight w:val="1990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3BC91CA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D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431F8BB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1.0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C1FEBA3" w14:textId="77777777" w:rsidR="00A64706" w:rsidRDefault="00A64706" w:rsidP="00CB3C1F">
            <w:pPr>
              <w:pStyle w:val="Body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Adequate.</w:t>
            </w:r>
          </w:p>
          <w:p w14:paraId="5F9F8D8D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Achievement of all threshold standards but grasp of some subject areas and graduate attribute development may be more limited.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C3D214E" w14:textId="518B754C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At least </w:t>
            </w:r>
            <w:r w:rsidR="0024160F">
              <w:rPr>
                <w:rFonts w:ascii="Verdana" w:hAnsi="Verdana"/>
                <w:sz w:val="18"/>
                <w:szCs w:val="18"/>
              </w:rPr>
              <w:t>8/12</w:t>
            </w:r>
            <w:r>
              <w:rPr>
                <w:rFonts w:ascii="Verdana" w:hAnsi="Verdana"/>
                <w:sz w:val="18"/>
                <w:szCs w:val="18"/>
              </w:rPr>
              <w:t xml:space="preserve"> of the required elements are included</w:t>
            </w:r>
            <w:r w:rsidR="0024160F">
              <w:rPr>
                <w:rFonts w:ascii="Verdana" w:hAnsi="Verdana"/>
                <w:sz w:val="18"/>
                <w:szCs w:val="18"/>
              </w:rPr>
              <w:t xml:space="preserve">. At least </w:t>
            </w:r>
            <w:r w:rsidR="00B11F0B">
              <w:rPr>
                <w:rFonts w:ascii="Verdana" w:hAnsi="Verdana"/>
                <w:sz w:val="18"/>
                <w:szCs w:val="18"/>
              </w:rPr>
              <w:t>6/12 are satisfactory.</w:t>
            </w:r>
          </w:p>
          <w:p w14:paraId="5033A0BA" w14:textId="77777777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67A9CEEB" w14:textId="28CCC89F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site is built showing some understanding of dynamic web development. The individual elements may lack cohesion or may be limited in implementation</w:t>
            </w:r>
          </w:p>
          <w:p w14:paraId="7873F4EB" w14:textId="77777777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1387DCA0" w14:textId="7A823809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appraisal elements of the site are </w:t>
            </w:r>
            <w:r w:rsidR="002B3470">
              <w:rPr>
                <w:rFonts w:ascii="Verdana" w:hAnsi="Verdana"/>
                <w:sz w:val="18"/>
                <w:szCs w:val="18"/>
              </w:rPr>
              <w:t>often</w:t>
            </w:r>
            <w:r>
              <w:rPr>
                <w:rFonts w:ascii="Verdana" w:hAnsi="Verdana"/>
                <w:sz w:val="18"/>
                <w:szCs w:val="18"/>
              </w:rPr>
              <w:t xml:space="preserve"> descriptive and lack critical elements.</w:t>
            </w:r>
          </w:p>
          <w:p w14:paraId="064CA2D0" w14:textId="77777777" w:rsidR="007D6610" w:rsidRDefault="007D6610" w:rsidP="00E8467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625EB4F9" w14:textId="77777777" w:rsidR="007D6610" w:rsidRDefault="007D6610" w:rsidP="00E8467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6536A3F7" w14:textId="77777777" w:rsidR="007D6610" w:rsidRDefault="007D6610" w:rsidP="00E8467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1647019F" w14:textId="70B8929C" w:rsidR="00A64706" w:rsidRPr="00AE702F" w:rsidRDefault="00A64706" w:rsidP="00E8467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</w:tc>
      </w:tr>
      <w:tr w:rsidR="00A64706" w14:paraId="15BD6977" w14:textId="77777777" w:rsidTr="00CB3C1F">
        <w:trPr>
          <w:trHeight w:val="1550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0EC76878" w14:textId="7B7F6DF0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MF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12FF8190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0.5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F1A2D1A" w14:textId="77777777" w:rsidR="00A64706" w:rsidRDefault="00A64706" w:rsidP="00CB3C1F">
            <w:pPr>
              <w:pStyle w:val="Body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Marginal fail.</w:t>
            </w:r>
          </w:p>
          <w:p w14:paraId="5A413CB3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Performance just below the threshold standard. A reasonable expectation that a pass is achievable by reassessment without the need to repeat the module.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4B17E3D" w14:textId="2DE13688" w:rsidR="00B11F0B" w:rsidRDefault="00B11F0B" w:rsidP="00B11F0B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 least 6/12 of the required elements are included. At least 4/12 are satisfactory.</w:t>
            </w:r>
          </w:p>
          <w:p w14:paraId="4102E74D" w14:textId="77777777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2770581B" w14:textId="1E373D65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site is built showing some understanding of dynamic web development. The individual elements may be limited in implementation</w:t>
            </w:r>
          </w:p>
          <w:p w14:paraId="1BF0C333" w14:textId="77777777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7E7D48A0" w14:textId="70ACB763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appraisal elements of the site are descriptive and lack critical elements</w:t>
            </w:r>
            <w:r w:rsidR="002B3470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but do exist.</w:t>
            </w:r>
          </w:p>
          <w:p w14:paraId="270569ED" w14:textId="62D66560" w:rsidR="00A64706" w:rsidRPr="00AE702F" w:rsidRDefault="00A64706" w:rsidP="00E8467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</w:tc>
      </w:tr>
      <w:tr w:rsidR="00A64706" w14:paraId="14D89D2C" w14:textId="77777777" w:rsidTr="00CB3C1F">
        <w:trPr>
          <w:trHeight w:val="1330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1E83AED5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F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CD6E87D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0.0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1BA1C559" w14:textId="7E20AB7E" w:rsidR="00A64706" w:rsidRDefault="007D6610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are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DC61DA9" w14:textId="33059064" w:rsidR="007D6610" w:rsidRDefault="00B11F0B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Fewer than 6/12 of the required elements are included and fewer than 4/12 are satisfactory.</w:t>
            </w:r>
          </w:p>
          <w:p w14:paraId="646CC48B" w14:textId="77777777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71B73BB3" w14:textId="59C17933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site </w:t>
            </w:r>
            <w:r w:rsidR="00D25345">
              <w:rPr>
                <w:rFonts w:ascii="Verdana" w:hAnsi="Verdana"/>
                <w:sz w:val="18"/>
                <w:szCs w:val="18"/>
              </w:rPr>
              <w:t xml:space="preserve">shows no </w:t>
            </w:r>
          </w:p>
          <w:p w14:paraId="3BBD004F" w14:textId="58A9F64E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understanding of dynamic</w:t>
            </w:r>
            <w:r w:rsidR="00D25345">
              <w:rPr>
                <w:rFonts w:ascii="Verdana" w:hAnsi="Verdana"/>
                <w:sz w:val="18"/>
                <w:szCs w:val="18"/>
              </w:rPr>
              <w:t xml:space="preserve"> web development.</w:t>
            </w:r>
          </w:p>
          <w:p w14:paraId="5CC19B2F" w14:textId="77777777" w:rsidR="007D6610" w:rsidRDefault="007D6610" w:rsidP="007D6610">
            <w:pPr>
              <w:pStyle w:val="Body"/>
              <w:rPr>
                <w:rFonts w:ascii="Verdana" w:hAnsi="Verdana"/>
                <w:sz w:val="18"/>
                <w:szCs w:val="18"/>
              </w:rPr>
            </w:pPr>
          </w:p>
          <w:p w14:paraId="71459100" w14:textId="746166D5" w:rsidR="00A64706" w:rsidRPr="00AE702F" w:rsidRDefault="007D6610" w:rsidP="00D25345">
            <w:pPr>
              <w:pStyle w:val="Body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appraisal elements of the site are </w:t>
            </w:r>
            <w:r w:rsidR="002B3470">
              <w:rPr>
                <w:rFonts w:ascii="Verdana" w:hAnsi="Verdana"/>
                <w:sz w:val="18"/>
                <w:szCs w:val="18"/>
              </w:rPr>
              <w:t>mostly</w:t>
            </w:r>
            <w:r>
              <w:rPr>
                <w:rFonts w:ascii="Verdana" w:hAnsi="Verdana"/>
                <w:sz w:val="18"/>
                <w:szCs w:val="18"/>
              </w:rPr>
              <w:t xml:space="preserve"> missing</w:t>
            </w:r>
            <w:r w:rsidR="00D2534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A64706" w14:paraId="37A36789" w14:textId="77777777" w:rsidTr="00CB3C1F">
        <w:trPr>
          <w:trHeight w:val="230"/>
        </w:trPr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5125150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NS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AC649F9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0.0</w:t>
            </w:r>
          </w:p>
        </w:tc>
        <w:tc>
          <w:tcPr>
            <w:tcW w:w="3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4109C1D" w14:textId="77777777" w:rsidR="00A64706" w:rsidRDefault="00A64706" w:rsidP="00CB3C1F">
            <w:pPr>
              <w:pStyle w:val="Body"/>
            </w:pPr>
            <w:r>
              <w:rPr>
                <w:rFonts w:ascii="Verdana" w:hAnsi="Verdana"/>
                <w:sz w:val="18"/>
                <w:szCs w:val="18"/>
              </w:rPr>
              <w:t>No assessments submitted</w:t>
            </w:r>
          </w:p>
        </w:tc>
        <w:tc>
          <w:tcPr>
            <w:tcW w:w="3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C41E963" w14:textId="77777777" w:rsidR="00A64706" w:rsidRPr="00AE702F" w:rsidRDefault="00A64706" w:rsidP="00CB3C1F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2C7D441" w14:textId="77777777" w:rsidR="00A64706" w:rsidRDefault="00A64706" w:rsidP="00A64706">
      <w:pPr>
        <w:pStyle w:val="Body"/>
        <w:widowControl w:val="0"/>
        <w:shd w:val="clear" w:color="auto" w:fill="FFFFFF"/>
        <w:rPr>
          <w:rFonts w:ascii="Verdana" w:eastAsia="Verdana" w:hAnsi="Verdana" w:cs="Verdana"/>
          <w:sz w:val="18"/>
          <w:szCs w:val="18"/>
        </w:rPr>
      </w:pPr>
    </w:p>
    <w:p w14:paraId="17268128" w14:textId="77777777" w:rsidR="00A64706" w:rsidRDefault="00A64706" w:rsidP="00A64706">
      <w:pPr>
        <w:pStyle w:val="Body"/>
      </w:pPr>
    </w:p>
    <w:p w14:paraId="7EE5533B" w14:textId="76EBBC59" w:rsidR="00412D49" w:rsidRDefault="00A800DD" w:rsidP="003F40D3">
      <w:pPr>
        <w:pStyle w:val="Body"/>
      </w:pPr>
    </w:p>
    <w:p w14:paraId="3B344502" w14:textId="77777777" w:rsidR="00161FD3" w:rsidRDefault="00161FD3">
      <w:pPr>
        <w:pStyle w:val="Body"/>
      </w:pPr>
    </w:p>
    <w:sectPr w:rsidR="00161FD3" w:rsidSect="001305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9A2"/>
    <w:multiLevelType w:val="hybridMultilevel"/>
    <w:tmpl w:val="84E02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01B5"/>
    <w:multiLevelType w:val="multilevel"/>
    <w:tmpl w:val="3C2A92D4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" w15:restartNumberingAfterBreak="0">
    <w:nsid w:val="035F0297"/>
    <w:multiLevelType w:val="multilevel"/>
    <w:tmpl w:val="F9FCF434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3" w15:restartNumberingAfterBreak="0">
    <w:nsid w:val="084F772B"/>
    <w:multiLevelType w:val="multilevel"/>
    <w:tmpl w:val="DA60142E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4" w15:restartNumberingAfterBreak="0">
    <w:nsid w:val="0A755AF2"/>
    <w:multiLevelType w:val="multilevel"/>
    <w:tmpl w:val="7C122740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5" w15:restartNumberingAfterBreak="0">
    <w:nsid w:val="0AD54FC9"/>
    <w:multiLevelType w:val="multilevel"/>
    <w:tmpl w:val="20B2D8E6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6" w15:restartNumberingAfterBreak="0">
    <w:nsid w:val="0E5E592E"/>
    <w:multiLevelType w:val="multilevel"/>
    <w:tmpl w:val="12049388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7" w15:restartNumberingAfterBreak="0">
    <w:nsid w:val="0F350FB6"/>
    <w:multiLevelType w:val="hybridMultilevel"/>
    <w:tmpl w:val="F79A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12931"/>
    <w:multiLevelType w:val="hybridMultilevel"/>
    <w:tmpl w:val="038A4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864B8"/>
    <w:multiLevelType w:val="multilevel"/>
    <w:tmpl w:val="60C841BE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0" w15:restartNumberingAfterBreak="0">
    <w:nsid w:val="17D46478"/>
    <w:multiLevelType w:val="multilevel"/>
    <w:tmpl w:val="4EE6546C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1" w15:restartNumberingAfterBreak="0">
    <w:nsid w:val="19255A65"/>
    <w:multiLevelType w:val="hybridMultilevel"/>
    <w:tmpl w:val="4E604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557B8"/>
    <w:multiLevelType w:val="multilevel"/>
    <w:tmpl w:val="03508732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3" w15:restartNumberingAfterBreak="0">
    <w:nsid w:val="1BF53F05"/>
    <w:multiLevelType w:val="hybridMultilevel"/>
    <w:tmpl w:val="EDA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D1527"/>
    <w:multiLevelType w:val="multilevel"/>
    <w:tmpl w:val="454859A8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5" w15:restartNumberingAfterBreak="0">
    <w:nsid w:val="23622823"/>
    <w:multiLevelType w:val="multilevel"/>
    <w:tmpl w:val="1FAC501C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6" w15:restartNumberingAfterBreak="0">
    <w:nsid w:val="25771279"/>
    <w:multiLevelType w:val="multilevel"/>
    <w:tmpl w:val="A7FABD2A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7" w15:restartNumberingAfterBreak="0">
    <w:nsid w:val="2C916994"/>
    <w:multiLevelType w:val="multilevel"/>
    <w:tmpl w:val="32B21E2C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18" w15:restartNumberingAfterBreak="0">
    <w:nsid w:val="2EC743D3"/>
    <w:multiLevelType w:val="hybridMultilevel"/>
    <w:tmpl w:val="677C6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D088E"/>
    <w:multiLevelType w:val="hybridMultilevel"/>
    <w:tmpl w:val="9FBE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549C6"/>
    <w:multiLevelType w:val="multilevel"/>
    <w:tmpl w:val="EE2248B8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1" w15:restartNumberingAfterBreak="0">
    <w:nsid w:val="3FA67B80"/>
    <w:multiLevelType w:val="hybridMultilevel"/>
    <w:tmpl w:val="3B3CF2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471251"/>
    <w:multiLevelType w:val="multilevel"/>
    <w:tmpl w:val="DD606C04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3" w15:restartNumberingAfterBreak="0">
    <w:nsid w:val="46173356"/>
    <w:multiLevelType w:val="multilevel"/>
    <w:tmpl w:val="42F883E4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4" w15:restartNumberingAfterBreak="0">
    <w:nsid w:val="47AC50CA"/>
    <w:multiLevelType w:val="multilevel"/>
    <w:tmpl w:val="5B845B04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5" w15:restartNumberingAfterBreak="0">
    <w:nsid w:val="4C7F654F"/>
    <w:multiLevelType w:val="hybridMultilevel"/>
    <w:tmpl w:val="938C0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717C2"/>
    <w:multiLevelType w:val="hybridMultilevel"/>
    <w:tmpl w:val="5590E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85D39"/>
    <w:multiLevelType w:val="multilevel"/>
    <w:tmpl w:val="3AD8006A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8" w15:restartNumberingAfterBreak="0">
    <w:nsid w:val="597A55B9"/>
    <w:multiLevelType w:val="multilevel"/>
    <w:tmpl w:val="BBA2E1A6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29" w15:restartNumberingAfterBreak="0">
    <w:nsid w:val="615D7CF6"/>
    <w:multiLevelType w:val="multilevel"/>
    <w:tmpl w:val="637C1B52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30" w15:restartNumberingAfterBreak="0">
    <w:nsid w:val="666B5C52"/>
    <w:multiLevelType w:val="multilevel"/>
    <w:tmpl w:val="17348D28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31" w15:restartNumberingAfterBreak="0">
    <w:nsid w:val="6AC732F6"/>
    <w:multiLevelType w:val="multilevel"/>
    <w:tmpl w:val="75D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652D8E"/>
    <w:multiLevelType w:val="multilevel"/>
    <w:tmpl w:val="97922430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33" w15:restartNumberingAfterBreak="0">
    <w:nsid w:val="7AD06060"/>
    <w:multiLevelType w:val="multilevel"/>
    <w:tmpl w:val="FFB211EC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34" w15:restartNumberingAfterBreak="0">
    <w:nsid w:val="7C743DFE"/>
    <w:multiLevelType w:val="multilevel"/>
    <w:tmpl w:val="D43EFFA6"/>
    <w:lvl w:ilvl="0">
      <w:numFmt w:val="bullet"/>
      <w:lvlText w:val="•"/>
      <w:lvlJc w:val="left"/>
      <w:pPr>
        <w:ind w:left="360" w:hanging="36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24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ind w:left="9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ind w:left="17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ind w:left="24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ind w:left="315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ind w:left="387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ind w:left="459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ind w:left="531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ind w:left="6030" w:hanging="270"/>
      </w:pPr>
      <w:rPr>
        <w:rFonts w:ascii="Verdana" w:hAnsi="Verdana" w:cs="Verdana" w:hint="default"/>
        <w:caps w:val="0"/>
        <w:smallCaps w:val="0"/>
        <w:strike w:val="0"/>
        <w:dstrike w:val="0"/>
        <w:outline w:val="0"/>
        <w:color w:val="000000"/>
        <w:spacing w:val="0"/>
        <w:position w:val="0"/>
        <w:sz w:val="18"/>
        <w:szCs w:val="18"/>
        <w:u w:val="none" w:color="000000"/>
        <w:vertAlign w:val="baseline"/>
        <w:lang w:val="en-US"/>
      </w:rPr>
    </w:lvl>
  </w:abstractNum>
  <w:num w:numId="1">
    <w:abstractNumId w:val="13"/>
  </w:num>
  <w:num w:numId="2">
    <w:abstractNumId w:val="7"/>
  </w:num>
  <w:num w:numId="3">
    <w:abstractNumId w:val="34"/>
  </w:num>
  <w:num w:numId="4">
    <w:abstractNumId w:val="10"/>
  </w:num>
  <w:num w:numId="5">
    <w:abstractNumId w:val="5"/>
  </w:num>
  <w:num w:numId="6">
    <w:abstractNumId w:val="23"/>
  </w:num>
  <w:num w:numId="7">
    <w:abstractNumId w:val="12"/>
  </w:num>
  <w:num w:numId="8">
    <w:abstractNumId w:val="1"/>
  </w:num>
  <w:num w:numId="9">
    <w:abstractNumId w:val="20"/>
  </w:num>
  <w:num w:numId="10">
    <w:abstractNumId w:val="2"/>
  </w:num>
  <w:num w:numId="11">
    <w:abstractNumId w:val="3"/>
  </w:num>
  <w:num w:numId="12">
    <w:abstractNumId w:val="24"/>
  </w:num>
  <w:num w:numId="13">
    <w:abstractNumId w:val="4"/>
  </w:num>
  <w:num w:numId="14">
    <w:abstractNumId w:val="9"/>
  </w:num>
  <w:num w:numId="15">
    <w:abstractNumId w:val="27"/>
  </w:num>
  <w:num w:numId="16">
    <w:abstractNumId w:val="15"/>
  </w:num>
  <w:num w:numId="17">
    <w:abstractNumId w:val="30"/>
  </w:num>
  <w:num w:numId="18">
    <w:abstractNumId w:val="29"/>
  </w:num>
  <w:num w:numId="19">
    <w:abstractNumId w:val="17"/>
  </w:num>
  <w:num w:numId="20">
    <w:abstractNumId w:val="33"/>
  </w:num>
  <w:num w:numId="21">
    <w:abstractNumId w:val="32"/>
  </w:num>
  <w:num w:numId="22">
    <w:abstractNumId w:val="28"/>
  </w:num>
  <w:num w:numId="23">
    <w:abstractNumId w:val="6"/>
  </w:num>
  <w:num w:numId="24">
    <w:abstractNumId w:val="16"/>
  </w:num>
  <w:num w:numId="25">
    <w:abstractNumId w:val="22"/>
  </w:num>
  <w:num w:numId="26">
    <w:abstractNumId w:val="14"/>
  </w:num>
  <w:num w:numId="27">
    <w:abstractNumId w:val="26"/>
  </w:num>
  <w:num w:numId="28">
    <w:abstractNumId w:val="8"/>
  </w:num>
  <w:num w:numId="29">
    <w:abstractNumId w:val="18"/>
  </w:num>
  <w:num w:numId="30">
    <w:abstractNumId w:val="21"/>
  </w:num>
  <w:num w:numId="31">
    <w:abstractNumId w:val="0"/>
  </w:num>
  <w:num w:numId="32">
    <w:abstractNumId w:val="25"/>
  </w:num>
  <w:num w:numId="33">
    <w:abstractNumId w:val="31"/>
  </w:num>
  <w:num w:numId="34">
    <w:abstractNumId w:val="1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706"/>
    <w:rsid w:val="001305B8"/>
    <w:rsid w:val="00161FD3"/>
    <w:rsid w:val="001B43BE"/>
    <w:rsid w:val="0024160F"/>
    <w:rsid w:val="002B3470"/>
    <w:rsid w:val="002C66A9"/>
    <w:rsid w:val="00331D10"/>
    <w:rsid w:val="003F40D3"/>
    <w:rsid w:val="00596EC8"/>
    <w:rsid w:val="005D49DC"/>
    <w:rsid w:val="005E124A"/>
    <w:rsid w:val="006F5583"/>
    <w:rsid w:val="007D6610"/>
    <w:rsid w:val="008330DB"/>
    <w:rsid w:val="008E1C05"/>
    <w:rsid w:val="008E4AB5"/>
    <w:rsid w:val="00907A77"/>
    <w:rsid w:val="00A4142F"/>
    <w:rsid w:val="00A64706"/>
    <w:rsid w:val="00A800DD"/>
    <w:rsid w:val="00AE702F"/>
    <w:rsid w:val="00B11F0B"/>
    <w:rsid w:val="00B6058E"/>
    <w:rsid w:val="00D03774"/>
    <w:rsid w:val="00D25345"/>
    <w:rsid w:val="00D27B0A"/>
    <w:rsid w:val="00E33914"/>
    <w:rsid w:val="00E84670"/>
    <w:rsid w:val="00EA5DE1"/>
    <w:rsid w:val="00EB15E7"/>
    <w:rsid w:val="00EE4ED0"/>
    <w:rsid w:val="00F07F36"/>
    <w:rsid w:val="00F5273C"/>
    <w:rsid w:val="00F7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873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706"/>
    <w:rPr>
      <w:rFonts w:ascii="Times New Roman" w:eastAsia="Arial Unicode MS" w:hAnsi="Times New Roman" w:cs="Times New Roman"/>
      <w:color w:val="00000A"/>
      <w:u w:color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A64706"/>
    <w:pPr>
      <w:keepNext/>
    </w:pPr>
    <w:rPr>
      <w:rFonts w:ascii="Cambria" w:eastAsia="Cambria" w:hAnsi="Cambria" w:cs="Cambria"/>
      <w:color w:val="000000"/>
      <w:u w:color="000000"/>
      <w:lang w:eastAsia="zh-CN" w:bidi="hi-IN"/>
    </w:rPr>
  </w:style>
  <w:style w:type="paragraph" w:customStyle="1" w:styleId="TextBodyIndent">
    <w:name w:val="Text Body Indent"/>
    <w:basedOn w:val="Normal"/>
    <w:rsid w:val="00A64706"/>
    <w:pPr>
      <w:keepNext/>
      <w:spacing w:after="120"/>
      <w:ind w:left="283"/>
    </w:pPr>
    <w:rPr>
      <w:rFonts w:ascii="Cambria" w:eastAsia="Cambria" w:hAnsi="Cambria" w:cs="Cambria"/>
      <w:color w:val="000000"/>
      <w:u w:color="000000"/>
    </w:rPr>
  </w:style>
  <w:style w:type="paragraph" w:customStyle="1" w:styleId="TextBody">
    <w:name w:val="Text Body"/>
    <w:basedOn w:val="Normal"/>
    <w:rsid w:val="00A64706"/>
    <w:pPr>
      <w:keepNext/>
    </w:pPr>
    <w:rPr>
      <w:rFonts w:ascii="Verdana" w:eastAsia="Verdana" w:hAnsi="Verdana" w:cs="Verdana"/>
      <w:color w:val="000000"/>
      <w:sz w:val="20"/>
      <w:szCs w:val="20"/>
      <w:u w:color="000000"/>
    </w:rPr>
  </w:style>
  <w:style w:type="paragraph" w:styleId="Title">
    <w:name w:val="Title"/>
    <w:basedOn w:val="Normal"/>
    <w:link w:val="TitleChar"/>
    <w:qFormat/>
    <w:rsid w:val="00A64706"/>
    <w:pPr>
      <w:keepNext/>
      <w:jc w:val="center"/>
    </w:pPr>
    <w:rPr>
      <w:rFonts w:ascii="Verdana" w:hAnsi="Verdana" w:cs="Arial Unicode MS"/>
      <w:b/>
      <w:bCs/>
      <w:color w:val="000000"/>
      <w:sz w:val="20"/>
      <w:szCs w:val="20"/>
      <w:u w:color="000000"/>
    </w:rPr>
  </w:style>
  <w:style w:type="character" w:customStyle="1" w:styleId="TitleChar">
    <w:name w:val="Title Char"/>
    <w:basedOn w:val="DefaultParagraphFont"/>
    <w:link w:val="Title"/>
    <w:rsid w:val="00A64706"/>
    <w:rPr>
      <w:rFonts w:ascii="Verdana" w:eastAsia="Arial Unicode MS" w:hAnsi="Verdana" w:cs="Arial Unicode MS"/>
      <w:b/>
      <w:bCs/>
      <w:color w:val="000000"/>
      <w:sz w:val="20"/>
      <w:szCs w:val="20"/>
      <w:u w:color="000000"/>
    </w:rPr>
  </w:style>
  <w:style w:type="paragraph" w:styleId="NormalWeb">
    <w:name w:val="Normal (Web)"/>
    <w:basedOn w:val="Normal"/>
    <w:uiPriority w:val="99"/>
    <w:semiHidden/>
    <w:unhideWhenUsed/>
    <w:rsid w:val="00161FD3"/>
    <w:pPr>
      <w:spacing w:before="100" w:beforeAutospacing="1" w:after="100" w:afterAutospacing="1"/>
    </w:pPr>
    <w:rPr>
      <w:rFonts w:eastAsia="Times New Roman"/>
      <w:color w:val="auto"/>
      <w:lang w:val="en-GB"/>
    </w:rPr>
  </w:style>
  <w:style w:type="paragraph" w:styleId="ListParagraph">
    <w:name w:val="List Paragraph"/>
    <w:basedOn w:val="Normal"/>
    <w:uiPriority w:val="34"/>
    <w:qFormat/>
    <w:rsid w:val="00161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E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EC8"/>
    <w:rPr>
      <w:rFonts w:ascii="Times New Roman" w:eastAsia="Arial Unicode MS" w:hAnsi="Times New Roman" w:cs="Times New Roman"/>
      <w:color w:val="00000A"/>
      <w:sz w:val="18"/>
      <w:szCs w:val="18"/>
      <w:u w:color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2017-09-04T15:32:00Z</dcterms:created>
  <dcterms:modified xsi:type="dcterms:W3CDTF">2019-09-10T15:29:00Z</dcterms:modified>
</cp:coreProperties>
</file>