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9E" w:rsidRDefault="00EF3950" w:rsidP="00AF1D9E">
      <w:pPr>
        <w:pStyle w:val="Heading1"/>
      </w:pPr>
      <w:r>
        <w:t>CS 2</w:t>
      </w:r>
      <w:r w:rsidR="00845EF2">
        <w:t>32</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845EF2">
              <w:rPr>
                <w:rFonts w:ascii="Calibri" w:eastAsia="Times New Roman" w:hAnsi="Calibri" w:cs="Times New Roman"/>
              </w:rPr>
              <w:t>232</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845EF2" w:rsidP="002070D0">
            <w:pPr>
              <w:rPr>
                <w:rFonts w:ascii="Calibri" w:eastAsia="Times New Roman" w:hAnsi="Calibri" w:cs="Times New Roman"/>
              </w:rPr>
            </w:pPr>
            <w:r>
              <w:rPr>
                <w:rFonts w:ascii="Calibri" w:eastAsia="Times New Roman" w:hAnsi="Calibri" w:cs="Times New Roman"/>
              </w:rPr>
              <w:t>Python Programming</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845EF2" w:rsidP="002070D0">
            <w:pPr>
              <w:rPr>
                <w:rFonts w:ascii="Calibri" w:eastAsia="Times New Roman" w:hAnsi="Calibri" w:cs="Times New Roman"/>
              </w:rPr>
            </w:pPr>
            <w:r>
              <w:rPr>
                <w:rFonts w:ascii="Calibri" w:hAnsi="Calibri" w:cs="Times New Roman"/>
              </w:rPr>
              <w:t>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9D3A26" w:rsidP="002070D0">
            <w:pPr>
              <w:rPr>
                <w:rFonts w:ascii="Calibri" w:eastAsia="Times New Roman" w:hAnsi="Calibri" w:cs="Times New Roman"/>
              </w:rPr>
            </w:pPr>
            <w:r>
              <w:rPr>
                <w:rFonts w:ascii="Calibri" w:hAnsi="Calibri" w:cs="Times New Roman"/>
              </w:rPr>
              <w:t>Spring 2020</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Pr>
                <w:rFonts w:ascii="Calibri" w:hAnsi="Calibri" w:cs="Times New Roman"/>
              </w:rPr>
              <w:t>11</w:t>
            </w:r>
            <w:r w:rsidRPr="00EF1B0D">
              <w:rPr>
                <w:rFonts w:ascii="Calibri" w:eastAsia="Times New Roman" w:hAnsi="Calibri" w:cs="Times New Roman"/>
              </w:rPr>
              <w:t xml:space="preserve">2, MATH </w:t>
            </w:r>
            <w:r>
              <w:rPr>
                <w:rFonts w:ascii="Calibri" w:hAnsi="Calibri" w:cs="Times New Roman"/>
              </w:rPr>
              <w:t>253</w:t>
            </w:r>
            <w:r w:rsidRPr="00EF1B0D">
              <w:rPr>
                <w:rFonts w:ascii="Calibri" w:eastAsia="Times New Roman" w:hAnsi="Calibri" w:cs="Times New Roman"/>
              </w:rPr>
              <w:t xml:space="preserve"> (concurrent enrollment okay)</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845EF2" w:rsidP="002070D0">
            <w:pPr>
              <w:rPr>
                <w:rFonts w:ascii="Calibri" w:hAnsi="Calibri" w:cs="Times New Roman"/>
              </w:rPr>
            </w:pPr>
            <w:r>
              <w:rPr>
                <w:rFonts w:ascii="Calibri" w:hAnsi="Calibri" w:cs="Times New Roman"/>
              </w:rPr>
              <w:t>M</w:t>
            </w:r>
            <w:r w:rsidR="002C70DD">
              <w:rPr>
                <w:rFonts w:ascii="Calibri" w:hAnsi="Calibri" w:cs="Times New Roman"/>
              </w:rPr>
              <w:t xml:space="preserve"> </w:t>
            </w:r>
            <w:r w:rsidR="009D3A26">
              <w:rPr>
                <w:rFonts w:ascii="Calibri" w:hAnsi="Calibri" w:cs="Times New Roman"/>
              </w:rPr>
              <w:t>1</w:t>
            </w:r>
            <w:r w:rsidR="0083789D">
              <w:rPr>
                <w:rFonts w:ascii="Calibri" w:hAnsi="Calibri" w:cs="Times New Roman"/>
              </w:rPr>
              <w:t>-</w:t>
            </w:r>
            <w:r w:rsidR="009D3A26">
              <w:rPr>
                <w:rFonts w:ascii="Calibri" w:hAnsi="Calibri" w:cs="Times New Roman"/>
              </w:rPr>
              <w:t>2</w:t>
            </w:r>
            <w:r w:rsidR="00D00B5C">
              <w:rPr>
                <w:rFonts w:ascii="Calibri" w:hAnsi="Calibri" w:cs="Times New Roman"/>
              </w:rPr>
              <w:t>:</w:t>
            </w:r>
            <w:r>
              <w:rPr>
                <w:rFonts w:ascii="Calibri" w:hAnsi="Calibri" w:cs="Times New Roman"/>
              </w:rPr>
              <w:t>50</w:t>
            </w:r>
            <w:r w:rsidR="008A2A26">
              <w:rPr>
                <w:rFonts w:ascii="Calibri" w:hAnsi="Calibri" w:cs="Times New Roman"/>
              </w:rPr>
              <w:t xml:space="preserve"> </w:t>
            </w:r>
            <w:r>
              <w:rPr>
                <w:rFonts w:ascii="Calibri" w:hAnsi="Calibri" w:cs="Times New Roman"/>
              </w:rPr>
              <w:t>KA 102</w:t>
            </w:r>
          </w:p>
          <w:p w:rsidR="00F16A9D" w:rsidRPr="00EF1B0D" w:rsidRDefault="00F16A9D" w:rsidP="002070D0">
            <w:pPr>
              <w:rPr>
                <w:rFonts w:ascii="Calibri" w:eastAsia="Times New Roman" w:hAnsi="Calibri" w:cs="Times New Roman"/>
              </w:rPr>
            </w:pPr>
          </w:p>
          <w:p w:rsidR="00F16A9D" w:rsidRDefault="00F16A9D" w:rsidP="002070D0">
            <w:pPr>
              <w:rPr>
                <w:rFonts w:ascii="Calibri" w:hAnsi="Calibri" w:cs="Times New Roman"/>
                <w:b/>
              </w:rPr>
            </w:pPr>
            <w:r>
              <w:rPr>
                <w:rFonts w:ascii="Calibri" w:hAnsi="Calibri" w:cs="Times New Roman"/>
                <w:b/>
              </w:rPr>
              <w:t>Lab:</w:t>
            </w:r>
          </w:p>
          <w:p w:rsidR="00D00B5C" w:rsidRPr="00D00B5C" w:rsidRDefault="00845EF2" w:rsidP="0083789D">
            <w:pPr>
              <w:rPr>
                <w:rFonts w:ascii="Calibri" w:hAnsi="Calibri" w:cs="Times New Roman"/>
              </w:rPr>
            </w:pPr>
            <w:r>
              <w:rPr>
                <w:rFonts w:ascii="Calibri" w:hAnsi="Calibri" w:cs="Times New Roman"/>
              </w:rPr>
              <w:t>W</w:t>
            </w:r>
            <w:r w:rsidR="002C70DD">
              <w:rPr>
                <w:rFonts w:ascii="Calibri" w:hAnsi="Calibri" w:cs="Times New Roman"/>
              </w:rPr>
              <w:t xml:space="preserve">: </w:t>
            </w:r>
            <w:r w:rsidR="009D3A26">
              <w:rPr>
                <w:rFonts w:ascii="Calibri" w:hAnsi="Calibri" w:cs="Times New Roman"/>
              </w:rPr>
              <w:t>1</w:t>
            </w:r>
            <w:r w:rsidR="00396F42">
              <w:rPr>
                <w:rFonts w:ascii="Calibri" w:hAnsi="Calibri" w:cs="Times New Roman"/>
              </w:rPr>
              <w:t>-</w:t>
            </w:r>
            <w:r w:rsidR="009D3A26">
              <w:rPr>
                <w:rFonts w:ascii="Calibri" w:hAnsi="Calibri" w:cs="Times New Roman"/>
              </w:rPr>
              <w:t>2</w:t>
            </w:r>
            <w:r w:rsidR="00396F42">
              <w:rPr>
                <w:rFonts w:ascii="Calibri" w:hAnsi="Calibri" w:cs="Times New Roman"/>
              </w:rPr>
              <w:t xml:space="preserve">:50PM </w:t>
            </w:r>
            <w:r w:rsidR="008A2A26">
              <w:rPr>
                <w:rFonts w:ascii="Calibri" w:hAnsi="Calibri" w:cs="Times New Roman"/>
              </w:rPr>
              <w:t xml:space="preserve">(BSS </w:t>
            </w:r>
            <w:r w:rsidR="00FC57EC">
              <w:rPr>
                <w:rFonts w:ascii="Calibri" w:hAnsi="Calibri" w:cs="Times New Roman"/>
              </w:rPr>
              <w:t>313)</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C973E1">
              <w:rPr>
                <w:rFonts w:ascii="Calibri" w:hAnsi="Calibri" w:cs="Times New Roman"/>
              </w:rPr>
              <w:t>canvas.</w:t>
            </w:r>
            <w:r w:rsidRPr="004F7251">
              <w:rPr>
                <w:rFonts w:ascii="Calibri" w:hAnsi="Calibri" w:cs="Times New Roman"/>
              </w:rPr>
              <w:t>humboldt.</w:t>
            </w:r>
            <w:r w:rsidR="00C973E1">
              <w:rPr>
                <w:rFonts w:ascii="Calibri" w:hAnsi="Calibri" w:cs="Times New Roman"/>
              </w:rPr>
              <w:t>edu</w:t>
            </w:r>
            <w:r>
              <w:rPr>
                <w:rFonts w:ascii="Calibri" w:hAnsi="Calibri" w:cs="Times New Roman"/>
              </w:rPr>
              <w:t>)</w:t>
            </w:r>
          </w:p>
          <w:p w:rsidR="008A2A26" w:rsidRPr="008C6DE5" w:rsidRDefault="008A2A26" w:rsidP="00D00B5C">
            <w:pPr>
              <w:rPr>
                <w:rFonts w:ascii="Calibri" w:hAnsi="Calibri" w:cs="Times New Roman"/>
              </w:rPr>
            </w:pPr>
            <w:r>
              <w:rPr>
                <w:rFonts w:ascii="Calibri" w:hAnsi="Calibri" w:cs="Times New Roman"/>
              </w:rPr>
              <w:t>Github (</w:t>
            </w:r>
            <w:r w:rsidR="00100519">
              <w:rPr>
                <w:rFonts w:ascii="Calibri" w:hAnsi="Calibri" w:cs="Times New Roman"/>
              </w:rPr>
              <w:t>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C50D81" w:rsidP="008C6DE5">
            <w:pPr>
              <w:rPr>
                <w:rFonts w:ascii="Calibri" w:eastAsia="Times New Roman" w:hAnsi="Calibri" w:cs="Times New Roman"/>
              </w:rPr>
            </w:pPr>
            <w:r>
              <w:rPr>
                <w:rFonts w:ascii="Calibri" w:hAnsi="Calibri" w:cs="Times New Roman"/>
              </w:rPr>
              <w:t>BSS</w:t>
            </w:r>
            <w:r w:rsidR="008A2A26">
              <w:rPr>
                <w:rFonts w:ascii="Calibri" w:hAnsi="Calibri" w:cs="Times New Roman"/>
              </w:rPr>
              <w:t xml:space="preserve"> 324</w:t>
            </w:r>
            <w:r>
              <w:rPr>
                <w:rFonts w:ascii="Calibri" w:hAnsi="Calibri" w:cs="Times New Roman"/>
              </w:rPr>
              <w:t xml:space="preserve"> (Next to Sharon)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Default="009D3A26" w:rsidP="0083789D">
            <w:pPr>
              <w:rPr>
                <w:rFonts w:ascii="Calibri" w:hAnsi="Calibri" w:cs="Times New Roman"/>
              </w:rPr>
            </w:pPr>
            <w:r>
              <w:rPr>
                <w:rFonts w:ascii="Calibri" w:hAnsi="Calibri" w:cs="Times New Roman"/>
              </w:rPr>
              <w:t>Monday – By appointment 9AM – Noon</w:t>
            </w:r>
          </w:p>
          <w:p w:rsidR="009D3A26" w:rsidRDefault="009D3A26" w:rsidP="0083789D">
            <w:pPr>
              <w:rPr>
                <w:rFonts w:ascii="Calibri" w:eastAsia="Times New Roman" w:hAnsi="Calibri" w:cs="Times New Roman"/>
              </w:rPr>
            </w:pPr>
            <w:r>
              <w:rPr>
                <w:rFonts w:ascii="Calibri" w:eastAsia="Times New Roman" w:hAnsi="Calibri" w:cs="Times New Roman"/>
              </w:rPr>
              <w:t>Tuesday – 10:30AM – Noon when I don’t have a faculty meeting</w:t>
            </w:r>
          </w:p>
          <w:p w:rsidR="009D3A26" w:rsidRDefault="009D3A26" w:rsidP="0083789D">
            <w:pPr>
              <w:rPr>
                <w:rFonts w:ascii="Calibri" w:eastAsia="Times New Roman" w:hAnsi="Calibri" w:cs="Times New Roman"/>
              </w:rPr>
            </w:pPr>
            <w:r>
              <w:rPr>
                <w:rFonts w:ascii="Calibri" w:eastAsia="Times New Roman" w:hAnsi="Calibri" w:cs="Times New Roman"/>
              </w:rPr>
              <w:t xml:space="preserve">Wednesday – </w:t>
            </w:r>
            <w:r w:rsidRPr="009D3A26">
              <w:rPr>
                <w:rFonts w:ascii="Calibri" w:eastAsia="Times New Roman" w:hAnsi="Calibri" w:cs="Times New Roman"/>
                <w:b/>
                <w:bCs/>
                <w:u w:val="single"/>
              </w:rPr>
              <w:t>always</w:t>
            </w:r>
            <w:r>
              <w:rPr>
                <w:rFonts w:ascii="Calibri" w:eastAsia="Times New Roman" w:hAnsi="Calibri" w:cs="Times New Roman"/>
              </w:rPr>
              <w:t xml:space="preserve"> </w:t>
            </w:r>
            <w:r w:rsidRPr="009D3A26">
              <w:rPr>
                <w:rFonts w:ascii="Calibri" w:eastAsia="Times New Roman" w:hAnsi="Calibri" w:cs="Times New Roman"/>
              </w:rPr>
              <w:t>9AM</w:t>
            </w:r>
            <w:r>
              <w:rPr>
                <w:rFonts w:ascii="Calibri" w:eastAsia="Times New Roman" w:hAnsi="Calibri" w:cs="Times New Roman"/>
              </w:rPr>
              <w:t xml:space="preserve"> – Noon</w:t>
            </w:r>
          </w:p>
          <w:p w:rsidR="009D3A26" w:rsidRDefault="009D3A26" w:rsidP="0083789D">
            <w:pPr>
              <w:rPr>
                <w:rFonts w:ascii="Calibri" w:eastAsia="Times New Roman" w:hAnsi="Calibri" w:cs="Times New Roman"/>
              </w:rPr>
            </w:pPr>
            <w:r>
              <w:rPr>
                <w:rFonts w:ascii="Calibri" w:eastAsia="Times New Roman" w:hAnsi="Calibri" w:cs="Times New Roman"/>
              </w:rPr>
              <w:t xml:space="preserve">Thursday – </w:t>
            </w:r>
            <w:r w:rsidRPr="009D3A26">
              <w:rPr>
                <w:rFonts w:ascii="Calibri" w:eastAsia="Times New Roman" w:hAnsi="Calibri" w:cs="Times New Roman"/>
                <w:b/>
                <w:bCs/>
                <w:u w:val="single"/>
              </w:rPr>
              <w:t>always</w:t>
            </w:r>
            <w:r>
              <w:rPr>
                <w:rFonts w:ascii="Calibri" w:eastAsia="Times New Roman" w:hAnsi="Calibri" w:cs="Times New Roman"/>
              </w:rPr>
              <w:t xml:space="preserve"> 10:30AM – Noon</w:t>
            </w:r>
          </w:p>
          <w:p w:rsidR="009D3A26" w:rsidRPr="00EF1B0D" w:rsidRDefault="009D3A26" w:rsidP="0083789D">
            <w:pPr>
              <w:rPr>
                <w:rFonts w:ascii="Calibri" w:eastAsia="Times New Roman" w:hAnsi="Calibri" w:cs="Times New Roman"/>
              </w:rPr>
            </w:pPr>
            <w:r>
              <w:rPr>
                <w:rFonts w:ascii="Calibri" w:eastAsia="Times New Roman" w:hAnsi="Calibri" w:cs="Times New Roman"/>
              </w:rPr>
              <w:t>Friday – By appointment 9AM - Noon</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Textbooks</w:t>
      </w:r>
    </w:p>
    <w:p w:rsidR="00F16A9D" w:rsidRDefault="00845EF2" w:rsidP="00F16A9D">
      <w:pPr>
        <w:rPr>
          <w:rFonts w:ascii="Calibri" w:eastAsia="Times New Roman" w:hAnsi="Calibri" w:cs="Times New Roman"/>
        </w:rPr>
      </w:pPr>
      <w:hyperlink r:id="rId5" w:history="1">
        <w:r w:rsidRPr="00845EF2">
          <w:rPr>
            <w:rStyle w:val="Hyperlink"/>
            <w:rFonts w:ascii="Calibri" w:eastAsia="Times New Roman" w:hAnsi="Calibri" w:cs="Times New Roman"/>
          </w:rPr>
          <w:t>The Internet!</w:t>
        </w:r>
      </w:hyperlink>
    </w:p>
    <w:p w:rsidR="005B2386" w:rsidRDefault="005B2386" w:rsidP="005B2386">
      <w:pPr>
        <w:pStyle w:val="Heading2"/>
        <w:rPr>
          <w:rFonts w:eastAsia="Times New Roman"/>
        </w:rPr>
      </w:pPr>
      <w:r>
        <w:rPr>
          <w:rFonts w:eastAsia="Times New Roman"/>
        </w:rPr>
        <w:t>Other Materials</w:t>
      </w:r>
    </w:p>
    <w:p w:rsidR="005B2386" w:rsidRPr="005B2386" w:rsidRDefault="00CF3EB6" w:rsidP="00F16A9D">
      <w:r>
        <w:t>None</w:t>
      </w:r>
    </w:p>
    <w:p w:rsidR="00AF1D9E" w:rsidRDefault="00AF1D9E" w:rsidP="00AF1D9E">
      <w:pPr>
        <w:pStyle w:val="Heading2"/>
      </w:pPr>
      <w:r>
        <w:t>Course Outline</w:t>
      </w:r>
    </w:p>
    <w:p w:rsidR="00F16A9D" w:rsidRPr="00EF1B0D" w:rsidRDefault="00845EF2" w:rsidP="00F16A9D">
      <w:pPr>
        <w:rPr>
          <w:rFonts w:ascii="Calibri" w:eastAsia="Times New Roman" w:hAnsi="Calibri" w:cs="Times New Roman"/>
        </w:rPr>
      </w:pPr>
      <w:r>
        <w:rPr>
          <w:rFonts w:ascii="Calibri" w:eastAsia="Times New Roman" w:hAnsi="Calibri" w:cs="Times New Roman"/>
        </w:rPr>
        <w:t>TBD</w:t>
      </w:r>
    </w:p>
    <w:p w:rsidR="00AF1D9E" w:rsidRDefault="00AF1D9E" w:rsidP="00AF1D9E">
      <w:pPr>
        <w:pStyle w:val="Heading2"/>
      </w:pPr>
      <w:r>
        <w:t>Student Learning Outcomes and Assessment</w:t>
      </w:r>
    </w:p>
    <w:p w:rsidR="00F16A9D" w:rsidRDefault="00845EF2" w:rsidP="00F16A9D">
      <w:pPr>
        <w:pStyle w:val="ListParagraph"/>
        <w:numPr>
          <w:ilvl w:val="0"/>
          <w:numId w:val="4"/>
        </w:numPr>
        <w:spacing w:after="160" w:line="259" w:lineRule="auto"/>
      </w:pPr>
      <w:r>
        <w:t>TBD</w:t>
      </w:r>
    </w:p>
    <w:p w:rsidR="00F16A9D" w:rsidRDefault="00F16A9D" w:rsidP="00F16A9D">
      <w:pPr>
        <w:pStyle w:val="Heading1"/>
      </w:pPr>
      <w:r>
        <w:t>HSU Learning Outcomes that this course addresses:</w:t>
      </w:r>
    </w:p>
    <w:p w:rsidR="00F16A9D" w:rsidRPr="008A15CA" w:rsidRDefault="00845EF2" w:rsidP="00144B1A">
      <w:pPr>
        <w:spacing w:line="240" w:lineRule="auto"/>
        <w:contextualSpacing/>
        <w:rPr>
          <w:rFonts w:eastAsia="Times New Roman"/>
        </w:rPr>
      </w:pPr>
      <w:r>
        <w:t>TBD</w:t>
      </w:r>
    </w:p>
    <w:p w:rsidR="00AF1D9E" w:rsidRDefault="00AF1D9E" w:rsidP="00AF1D9E">
      <w:pPr>
        <w:pStyle w:val="Heading2"/>
      </w:pPr>
      <w:r>
        <w:t>Grades</w:t>
      </w:r>
    </w:p>
    <w:p w:rsidR="00750B97" w:rsidRDefault="00AF1D9E" w:rsidP="00AA5C67">
      <w:r>
        <w:lastRenderedPageBreak/>
        <w:t>Grades will be based on the following (weights are in parenthesis):</w:t>
      </w:r>
    </w:p>
    <w:p w:rsidR="0083789D" w:rsidRDefault="00843E49" w:rsidP="00CF3EB6">
      <w:pPr>
        <w:pStyle w:val="ListParagraph"/>
        <w:numPr>
          <w:ilvl w:val="0"/>
          <w:numId w:val="1"/>
        </w:numPr>
      </w:pPr>
      <w:r>
        <w:t>Participa</w:t>
      </w:r>
      <w:r w:rsidR="0083789D">
        <w:t>tion (</w:t>
      </w:r>
      <w:r w:rsidR="000B4501">
        <w:t>5</w:t>
      </w:r>
      <w:r>
        <w:t>%)</w:t>
      </w:r>
    </w:p>
    <w:p w:rsidR="00282781" w:rsidRDefault="001B6037" w:rsidP="00750B97">
      <w:pPr>
        <w:pStyle w:val="ListParagraph"/>
        <w:numPr>
          <w:ilvl w:val="0"/>
          <w:numId w:val="1"/>
        </w:numPr>
      </w:pPr>
      <w:r>
        <w:t>Assignments</w:t>
      </w:r>
      <w:r w:rsidR="00AF1D9E">
        <w:t xml:space="preserve"> (</w:t>
      </w:r>
      <w:r w:rsidR="00845EF2">
        <w:t>4</w:t>
      </w:r>
      <w:r w:rsidR="009D46CF">
        <w:t>0</w:t>
      </w:r>
      <w:r w:rsidR="00AF1D9E">
        <w:t>%</w:t>
      </w:r>
      <w:r w:rsidR="00095E46">
        <w:t>)</w:t>
      </w:r>
    </w:p>
    <w:p w:rsidR="00CF3EB6" w:rsidRDefault="00CF3EB6" w:rsidP="00750B97">
      <w:pPr>
        <w:pStyle w:val="ListParagraph"/>
        <w:numPr>
          <w:ilvl w:val="0"/>
          <w:numId w:val="1"/>
        </w:numPr>
      </w:pPr>
      <w:r>
        <w:t xml:space="preserve">Final project </w:t>
      </w:r>
      <w:bookmarkStart w:id="0" w:name="_GoBack"/>
      <w:bookmarkEnd w:id="0"/>
      <w:r>
        <w:t>(</w:t>
      </w:r>
      <w:r w:rsidR="00845EF2">
        <w:t>2</w:t>
      </w:r>
      <w:r>
        <w:t>0%)</w:t>
      </w:r>
    </w:p>
    <w:p w:rsidR="00480AAE" w:rsidRDefault="00480AAE" w:rsidP="00750B97">
      <w:pPr>
        <w:pStyle w:val="ListParagraph"/>
        <w:numPr>
          <w:ilvl w:val="0"/>
          <w:numId w:val="1"/>
        </w:numPr>
      </w:pPr>
      <w:r>
        <w:t>Labs (</w:t>
      </w:r>
      <w:r w:rsidR="000B4501">
        <w:t>5</w:t>
      </w:r>
      <w:r>
        <w:t>%)</w:t>
      </w:r>
    </w:p>
    <w:p w:rsidR="00AF1D9E" w:rsidRDefault="0083789D" w:rsidP="00AF1D9E">
      <w:pPr>
        <w:pStyle w:val="ListParagraph"/>
        <w:numPr>
          <w:ilvl w:val="0"/>
          <w:numId w:val="1"/>
        </w:numPr>
      </w:pPr>
      <w:r>
        <w:t>Midterm exam (1</w:t>
      </w:r>
      <w:r w:rsidR="009D46CF">
        <w:t>0</w:t>
      </w:r>
      <w:r w:rsidR="00AF1D9E">
        <w:t>%)</w:t>
      </w:r>
    </w:p>
    <w:p w:rsidR="00AF1D9E" w:rsidRDefault="00843E49" w:rsidP="008A15CA">
      <w:pPr>
        <w:pStyle w:val="ListParagraph"/>
        <w:numPr>
          <w:ilvl w:val="0"/>
          <w:numId w:val="1"/>
        </w:numPr>
      </w:pPr>
      <w:r>
        <w:t>Final exam (</w:t>
      </w:r>
      <w:r w:rsidR="000B4501">
        <w:t>20</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w:t>
      </w:r>
    </w:p>
    <w:p w:rsidR="00AE7ECE" w:rsidRDefault="00AE7ECE" w:rsidP="00AE7ECE">
      <w:pPr>
        <w:pStyle w:val="Heading3"/>
      </w:pPr>
      <w:r>
        <w:t>Participation</w:t>
      </w:r>
    </w:p>
    <w:p w:rsidR="0083789D" w:rsidRDefault="005B2386" w:rsidP="00AE7ECE">
      <w:r>
        <w:t xml:space="preserve">Attendance in class is mandatory and will be collected throughout the semester.  </w:t>
      </w:r>
      <w:r w:rsidR="00AE7ECE">
        <w:t xml:space="preserve">Periodically throughout the semester, I will </w:t>
      </w:r>
      <w:r w:rsidR="00F16A9D">
        <w:t xml:space="preserve">require you to answer questions posed on the course website.  </w:t>
      </w:r>
      <w:r w:rsidR="00AE7ECE">
        <w:t xml:space="preserve">Additionally, certain in-class activities may </w:t>
      </w:r>
      <w:r w:rsidR="0083789D">
        <w:t xml:space="preserve">be awarded participation points.  </w:t>
      </w:r>
    </w:p>
    <w:p w:rsidR="0083789D" w:rsidRDefault="0083789D" w:rsidP="0083789D">
      <w:pPr>
        <w:pStyle w:val="Heading3"/>
      </w:pPr>
      <w:r>
        <w:t>Github</w:t>
      </w:r>
    </w:p>
    <w:p w:rsidR="0083789D" w:rsidRDefault="0083789D" w:rsidP="00AE7ECE">
      <w:r>
        <w:t>You will be expected to use a private github repository to house your solutions.  Regular updates to your githu</w:t>
      </w:r>
      <w:r w:rsidR="0038719C">
        <w:t>b will get earn you full credit</w:t>
      </w:r>
      <w:r w:rsidR="00EB4A9D">
        <w:t>.</w:t>
      </w:r>
    </w:p>
    <w:p w:rsidR="00F16A9D" w:rsidRDefault="00F16A9D" w:rsidP="00F16A9D">
      <w:pPr>
        <w:pStyle w:val="Heading3"/>
      </w:pPr>
      <w:r>
        <w:t>Lab Policy</w:t>
      </w:r>
    </w:p>
    <w:p w:rsidR="00F16A9D" w:rsidRDefault="00F16A9D" w:rsidP="00F16A9D">
      <w:r>
        <w:t>You are allowed to miss one lab without penalty to your grade.  Otherwise, the following rules apply:</w:t>
      </w:r>
    </w:p>
    <w:p w:rsidR="005B2386" w:rsidRDefault="005B2386" w:rsidP="005B2386">
      <w:pPr>
        <w:pStyle w:val="ListParagraph"/>
        <w:numPr>
          <w:ilvl w:val="0"/>
          <w:numId w:val="5"/>
        </w:numPr>
      </w:pPr>
      <w:r>
        <w:t xml:space="preserve">Each lab, you are awarded 5 points for attendance and 5 points for completing the lab. </w:t>
      </w:r>
    </w:p>
    <w:p w:rsidR="005B2386" w:rsidRDefault="005B2386" w:rsidP="005B2386">
      <w:pPr>
        <w:pStyle w:val="ListParagraph"/>
        <w:numPr>
          <w:ilvl w:val="0"/>
          <w:numId w:val="5"/>
        </w:numPr>
      </w:pPr>
      <w:r>
        <w:t>In order to receive the attendance points, you must either attend the entire lab.  However, you may be allowed to leave early if you complete the lab before the end of class.</w:t>
      </w:r>
    </w:p>
    <w:p w:rsidR="005B2386" w:rsidRDefault="005B2386" w:rsidP="005B2386">
      <w:pPr>
        <w:pStyle w:val="ListParagraph"/>
        <w:numPr>
          <w:ilvl w:val="0"/>
          <w:numId w:val="5"/>
        </w:numPr>
      </w:pPr>
      <w:r>
        <w:t xml:space="preserve">In order to receive the completion points, you must complete the lab activity by the end of the </w:t>
      </w:r>
      <w:r w:rsidR="00E81075">
        <w:t>following week</w:t>
      </w:r>
      <w:r>
        <w:t>.</w:t>
      </w:r>
    </w:p>
    <w:p w:rsidR="00F16A9D" w:rsidRPr="005B2386" w:rsidRDefault="00F16A9D" w:rsidP="005B2386">
      <w:pPr>
        <w:pStyle w:val="ListParagraph"/>
        <w:numPr>
          <w:ilvl w:val="0"/>
          <w:numId w:val="5"/>
        </w:numPr>
      </w:pPr>
      <w:r w:rsidRPr="005B2386">
        <w:rPr>
          <w:rFonts w:ascii="Calibri" w:hAnsi="Calibri"/>
        </w:rPr>
        <w:t>Students with valid excuses (e.g. car accident, sick, etc.) are exempt from these rules, but must provide sufficient evidence.  What constitutes as sufficient evidence is left to the discretion of the instructor.</w:t>
      </w:r>
    </w:p>
    <w:p w:rsidR="00F16A9D" w:rsidRDefault="00F16A9D" w:rsidP="00F16A9D">
      <w:pPr>
        <w:pStyle w:val="Heading3"/>
      </w:pPr>
      <w:r>
        <w:t>A Note on Cheating</w:t>
      </w:r>
    </w:p>
    <w:p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rsidR="002C70DD">
        <w:rPr>
          <w:b/>
          <w:i/>
        </w:rPr>
        <w:t xml:space="preserve"> sanctions</w:t>
      </w:r>
      <w:r>
        <w:t xml:space="preserve">.  In </w:t>
      </w:r>
      <w:r>
        <w:lastRenderedPageBreak/>
        <w:t xml:space="preserve">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 xml:space="preserve">You and some friends are getting together after class to discuss the assignment due tomorrow.  You're done and want to help your friends out.  To do so, you discuss the assignment using high-level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lastRenderedPageBreak/>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Incompletes are rarely given and only in the case of a true emergency. They certainly are not appropriate for students who find they have fallen behind on assignments, missed a test, or taken on too much </w:t>
      </w:r>
      <w:r w:rsidRPr="00CD1E87">
        <w:rPr>
          <w:rFonts w:asciiTheme="minorHAnsi" w:hAnsiTheme="minorHAnsi"/>
          <w:sz w:val="22"/>
          <w:szCs w:val="22"/>
        </w:rPr>
        <w:lastRenderedPageBreak/>
        <w:t>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D987967"/>
    <w:multiLevelType w:val="hybridMultilevel"/>
    <w:tmpl w:val="BB5A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063"/>
    <w:rsid w:val="0004664A"/>
    <w:rsid w:val="00075E0E"/>
    <w:rsid w:val="00095E46"/>
    <w:rsid w:val="000B4501"/>
    <w:rsid w:val="00100519"/>
    <w:rsid w:val="0012001E"/>
    <w:rsid w:val="001224B8"/>
    <w:rsid w:val="00144B1A"/>
    <w:rsid w:val="001A7598"/>
    <w:rsid w:val="001B6037"/>
    <w:rsid w:val="001B74FA"/>
    <w:rsid w:val="001C0063"/>
    <w:rsid w:val="001F0371"/>
    <w:rsid w:val="00260771"/>
    <w:rsid w:val="00276537"/>
    <w:rsid w:val="00282781"/>
    <w:rsid w:val="00294B8E"/>
    <w:rsid w:val="002B20DC"/>
    <w:rsid w:val="002C2F90"/>
    <w:rsid w:val="002C70DD"/>
    <w:rsid w:val="002E62C2"/>
    <w:rsid w:val="00300723"/>
    <w:rsid w:val="00383683"/>
    <w:rsid w:val="0038719C"/>
    <w:rsid w:val="00396F42"/>
    <w:rsid w:val="003B3FD1"/>
    <w:rsid w:val="0040322E"/>
    <w:rsid w:val="0041000A"/>
    <w:rsid w:val="00480AAE"/>
    <w:rsid w:val="004F7251"/>
    <w:rsid w:val="0050614F"/>
    <w:rsid w:val="00513260"/>
    <w:rsid w:val="005244E2"/>
    <w:rsid w:val="00526518"/>
    <w:rsid w:val="005601DB"/>
    <w:rsid w:val="00577B4F"/>
    <w:rsid w:val="005A7266"/>
    <w:rsid w:val="005B2386"/>
    <w:rsid w:val="005D5755"/>
    <w:rsid w:val="00647A4A"/>
    <w:rsid w:val="0065186A"/>
    <w:rsid w:val="0068577B"/>
    <w:rsid w:val="006975E3"/>
    <w:rsid w:val="006A19E3"/>
    <w:rsid w:val="006D0065"/>
    <w:rsid w:val="006E588B"/>
    <w:rsid w:val="007354E7"/>
    <w:rsid w:val="00750B97"/>
    <w:rsid w:val="00782D1C"/>
    <w:rsid w:val="008121B0"/>
    <w:rsid w:val="00822918"/>
    <w:rsid w:val="0083789D"/>
    <w:rsid w:val="00843E49"/>
    <w:rsid w:val="00845EF2"/>
    <w:rsid w:val="008635A2"/>
    <w:rsid w:val="008909C9"/>
    <w:rsid w:val="008A15CA"/>
    <w:rsid w:val="008A2A26"/>
    <w:rsid w:val="008A5857"/>
    <w:rsid w:val="008C6DE5"/>
    <w:rsid w:val="008E3C54"/>
    <w:rsid w:val="009214DC"/>
    <w:rsid w:val="00923CEE"/>
    <w:rsid w:val="009819FB"/>
    <w:rsid w:val="0098619B"/>
    <w:rsid w:val="009B5FDE"/>
    <w:rsid w:val="009D3A26"/>
    <w:rsid w:val="009D46CF"/>
    <w:rsid w:val="009E7C47"/>
    <w:rsid w:val="00A053EE"/>
    <w:rsid w:val="00AA5C67"/>
    <w:rsid w:val="00AE7ECE"/>
    <w:rsid w:val="00AF1D9E"/>
    <w:rsid w:val="00B555B7"/>
    <w:rsid w:val="00B93C15"/>
    <w:rsid w:val="00BB136C"/>
    <w:rsid w:val="00C50D81"/>
    <w:rsid w:val="00C973E1"/>
    <w:rsid w:val="00CD1E87"/>
    <w:rsid w:val="00CF3EB6"/>
    <w:rsid w:val="00D00B5C"/>
    <w:rsid w:val="00D633C9"/>
    <w:rsid w:val="00DC49D9"/>
    <w:rsid w:val="00DC73DC"/>
    <w:rsid w:val="00DE40E7"/>
    <w:rsid w:val="00E67F84"/>
    <w:rsid w:val="00E81075"/>
    <w:rsid w:val="00EA20CD"/>
    <w:rsid w:val="00EB4A9D"/>
    <w:rsid w:val="00EE52C5"/>
    <w:rsid w:val="00EF3950"/>
    <w:rsid w:val="00F0103C"/>
    <w:rsid w:val="00F16A9D"/>
    <w:rsid w:val="00F3218F"/>
    <w:rsid w:val="00F92238"/>
    <w:rsid w:val="00FC5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F3E0"/>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 w:type="character" w:styleId="UnresolvedMention">
    <w:name w:val="Unresolved Mention"/>
    <w:basedOn w:val="DefaultParagraphFont"/>
    <w:uiPriority w:val="99"/>
    <w:semiHidden/>
    <w:unhideWhenUsed/>
    <w:rsid w:val="0084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rtpag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4</cp:revision>
  <dcterms:created xsi:type="dcterms:W3CDTF">2020-01-15T18:51:00Z</dcterms:created>
  <dcterms:modified xsi:type="dcterms:W3CDTF">2020-01-15T18:55:00Z</dcterms:modified>
</cp:coreProperties>
</file>