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hr-HR"/>
          <w14:ligatures w14:val="standardContextual"/>
        </w:rPr>
        <w:id w:val="-92561384"/>
        <w:docPartObj>
          <w:docPartGallery w:val="Cover Pages"/>
          <w:docPartUnique/>
        </w:docPartObj>
      </w:sdtPr>
      <w:sdtEndPr>
        <w:rPr>
          <w:b/>
          <w:bCs/>
          <w:color w:val="auto"/>
        </w:rPr>
      </w:sdtEndPr>
      <w:sdtContent>
        <w:p w14:paraId="7B8D0731" w14:textId="5591BCDA" w:rsidR="00F11DF0" w:rsidRPr="00625A93" w:rsidRDefault="00F11DF0">
          <w:pPr>
            <w:pStyle w:val="NoSpacing"/>
            <w:spacing w:before="1540" w:after="240"/>
            <w:jc w:val="center"/>
            <w:rPr>
              <w:color w:val="156082" w:themeColor="accent1"/>
              <w:lang w:val="hr-HR"/>
            </w:rPr>
          </w:pPr>
          <w:r w:rsidRPr="00625A93">
            <w:rPr>
              <w:b/>
              <w:bCs/>
              <w:noProof/>
              <w:lang w:val="hr-HR"/>
            </w:rPr>
            <mc:AlternateContent>
              <mc:Choice Requires="wps">
                <w:drawing>
                  <wp:anchor distT="45720" distB="45720" distL="114300" distR="114300" simplePos="0" relativeHeight="251661312" behindDoc="0" locked="0" layoutInCell="1" allowOverlap="1" wp14:anchorId="224D8A32" wp14:editId="47B93600">
                    <wp:simplePos x="0" y="0"/>
                    <wp:positionH relativeFrom="margin">
                      <wp:align>center</wp:align>
                    </wp:positionH>
                    <wp:positionV relativeFrom="paragraph">
                      <wp:posOffset>806450</wp:posOffset>
                    </wp:positionV>
                    <wp:extent cx="2360930" cy="320040"/>
                    <wp:effectExtent l="0" t="0" r="381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0040"/>
                            </a:xfrm>
                            <a:prstGeom prst="rect">
                              <a:avLst/>
                            </a:prstGeom>
                            <a:solidFill>
                              <a:srgbClr val="FFFFFF"/>
                            </a:solidFill>
                            <a:ln w="9525">
                              <a:noFill/>
                              <a:miter lim="800000"/>
                              <a:headEnd/>
                              <a:tailEnd/>
                            </a:ln>
                          </wps:spPr>
                          <wps:txbx>
                            <w:txbxContent>
                              <w:p w14:paraId="49B14A57" w14:textId="5213E4D6" w:rsidR="00F11DF0" w:rsidRPr="00625A93" w:rsidRDefault="00F11DF0" w:rsidP="00F11DF0">
                                <w:pPr>
                                  <w:pStyle w:val="Subtitle"/>
                                  <w:jc w:val="center"/>
                                  <w:rPr>
                                    <w:rStyle w:val="IntenseEmphasis"/>
                                    <w:i w:val="0"/>
                                    <w:iCs w:val="0"/>
                                    <w:color w:val="595959" w:themeColor="text1" w:themeTint="A6"/>
                                  </w:rPr>
                                </w:pPr>
                                <w:r w:rsidRPr="00625A93">
                                  <w:rPr>
                                    <w:rStyle w:val="IntenseEmphasis"/>
                                    <w:i w:val="0"/>
                                    <w:iCs w:val="0"/>
                                  </w:rPr>
                                  <w:t>C.H.A.O.S. Josipovac</w:t>
                                </w:r>
                              </w:p>
                            </w:txbxContent>
                          </wps:txbx>
                          <wps:bodyPr rot="0" vert="horz" wrap="square" lIns="91440" tIns="45720" rIns="91440" bIns="45720" anchor="ctr" anchorCtr="0">
                            <a:noAutofit/>
                          </wps:bodyPr>
                        </wps:wsp>
                      </a:graphicData>
                    </a:graphic>
                    <wp14:sizeRelH relativeFrom="margin">
                      <wp14:pctWidth>40000</wp14:pctWidth>
                    </wp14:sizeRelH>
                    <wp14:sizeRelV relativeFrom="margin">
                      <wp14:pctHeight>0</wp14:pctHeight>
                    </wp14:sizeRelV>
                  </wp:anchor>
                </w:drawing>
              </mc:Choice>
              <mc:Fallback>
                <w:pict>
                  <v:shapetype w14:anchorId="224D8A32" id="_x0000_t202" coordsize="21600,21600" o:spt="202" path="m,l,21600r21600,l21600,xe">
                    <v:stroke joinstyle="miter"/>
                    <v:path gradientshapeok="t" o:connecttype="rect"/>
                  </v:shapetype>
                  <v:shape id="Text Box 2" o:spid="_x0000_s1026" type="#_x0000_t202" style="position:absolute;left:0;text-align:left;margin-left:0;margin-top:63.5pt;width:185.9pt;height:25.2pt;z-index:25166131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" stroked="f">
                    <v:textbox>
                      <w:txbxContent>
                        <w:p w14:paraId="49B14A57" w14:textId="5213E4D6" w:rsidR="00F11DF0" w:rsidRPr="00625A93" w:rsidRDefault="00F11DF0" w:rsidP="00F11DF0">
                          <w:pPr>
                            <w:pStyle w:val="Subtitle"/>
                            <w:jc w:val="center"/>
                            <w:rPr>
                              <w:rStyle w:val="IntenseEmphasis"/>
                              <w:i w:val="0"/>
                              <w:iCs w:val="0"/>
                              <w:color w:val="595959" w:themeColor="text1" w:themeTint="A6"/>
                            </w:rPr>
                          </w:pPr>
                          <w:r w:rsidRPr="00625A93">
                            <w:rPr>
                              <w:rStyle w:val="IntenseEmphasis"/>
                              <w:i w:val="0"/>
                              <w:iCs w:val="0"/>
                            </w:rPr>
                            <w:t>C.H.A.O.S. Josipovac</w:t>
                          </w:r>
                        </w:p>
                      </w:txbxContent>
                    </v:textbox>
                    <w10:wrap type="square" anchorx="margin"/>
                  </v:shape>
                </w:pict>
              </mc:Fallback>
            </mc:AlternateContent>
          </w:r>
        </w:p>
        <w:sdt>
          <w:sdtPr>
            <w:rPr>
              <w:rFonts w:asciiTheme="majorHAnsi" w:eastAsiaTheme="majorEastAsia" w:hAnsiTheme="majorHAnsi" w:cstheme="majorBidi"/>
              <w:caps/>
              <w:color w:val="156082" w:themeColor="accent1"/>
              <w:sz w:val="72"/>
              <w:szCs w:val="72"/>
              <w:lang w:val="hr-HR"/>
            </w:rPr>
            <w:alias w:val="Title"/>
            <w:tag w:val=""/>
            <w:id w:val="1735040861"/>
            <w:placeholder>
              <w:docPart w:val="5C3536FCC3E441B9A8841ADD499618D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C59E194" w14:textId="1274030F" w:rsidR="00F11DF0" w:rsidRPr="00625A93" w:rsidRDefault="00F11DF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hr-HR"/>
                </w:rPr>
              </w:pPr>
              <w:r w:rsidRPr="00625A93">
                <w:rPr>
                  <w:rFonts w:asciiTheme="majorHAnsi" w:eastAsiaTheme="majorEastAsia" w:hAnsiTheme="majorHAnsi" w:cstheme="majorBidi"/>
                  <w:caps/>
                  <w:color w:val="156082" w:themeColor="accent1"/>
                  <w:sz w:val="72"/>
                  <w:szCs w:val="72"/>
                  <w:lang w:val="hr-HR"/>
                </w:rPr>
                <w:t>vsc a11y</w:t>
              </w:r>
            </w:p>
          </w:sdtContent>
        </w:sdt>
        <w:sdt>
          <w:sdtPr>
            <w:rPr>
              <w:rStyle w:val="IntenseEmphasis"/>
              <w:sz w:val="28"/>
              <w:szCs w:val="28"/>
            </w:rPr>
            <w:alias w:val="Subtitle"/>
            <w:tag w:val=""/>
            <w:id w:val="328029620"/>
            <w:placeholder>
              <w:docPart w:val="65762B6960D34245898DBA5170ADED3E"/>
            </w:placeholder>
            <w:dataBinding w:prefixMappings="xmlns:ns0='http://purl.org/dc/elements/1.1/' xmlns:ns1='http://schemas.openxmlformats.org/package/2006/metadata/core-properties' " w:xpath="/ns1:coreProperties[1]/ns0:subject[1]" w:storeItemID="{6C3C8BC8-F283-45AE-878A-BAB7291924A1}"/>
            <w:text/>
          </w:sdtPr>
          <w:sdtContent>
            <w:p w14:paraId="4F2FD17E" w14:textId="568D3D2D" w:rsidR="00F11DF0" w:rsidRPr="00625A93" w:rsidRDefault="00F11DF0" w:rsidP="00D50C74">
              <w:pPr>
                <w:pStyle w:val="Quote"/>
                <w:rPr>
                  <w:sz w:val="28"/>
                  <w:szCs w:val="28"/>
                </w:rPr>
              </w:pPr>
              <w:r w:rsidRPr="00625A93">
                <w:rPr>
                  <w:rStyle w:val="IntenseEmphasis"/>
                  <w:sz w:val="28"/>
                  <w:szCs w:val="28"/>
                </w:rPr>
                <w:t>Dokumentacija</w:t>
              </w:r>
            </w:p>
          </w:sdtContent>
        </w:sdt>
        <w:p w14:paraId="7884A9CF" w14:textId="169F515F" w:rsidR="00F11DF0" w:rsidRPr="00625A93" w:rsidRDefault="00F11DF0">
          <w:pPr>
            <w:pStyle w:val="NoSpacing"/>
            <w:spacing w:before="480"/>
            <w:jc w:val="center"/>
            <w:rPr>
              <w:color w:val="156082" w:themeColor="accent1"/>
              <w:lang w:val="hr-HR"/>
            </w:rPr>
          </w:pPr>
        </w:p>
        <w:p w14:paraId="2EC97810" w14:textId="261548F0" w:rsidR="00625A93" w:rsidRPr="00625A93" w:rsidRDefault="0091592E" w:rsidP="00625A93">
          <w:pPr>
            <w:rPr>
              <w:b/>
              <w:bCs/>
            </w:rPr>
          </w:pPr>
          <w:r>
            <w:rPr>
              <w:noProof/>
              <w:color w:val="156082" w:themeColor="accent1"/>
            </w:rPr>
            <w:drawing>
              <wp:anchor distT="0" distB="0" distL="114300" distR="114300" simplePos="0" relativeHeight="251662336" behindDoc="1" locked="0" layoutInCell="1" allowOverlap="1" wp14:anchorId="199BE300" wp14:editId="3AE53F43">
                <wp:simplePos x="0" y="0"/>
                <wp:positionH relativeFrom="margin">
                  <wp:align>center</wp:align>
                </wp:positionH>
                <wp:positionV relativeFrom="paragraph">
                  <wp:posOffset>443230</wp:posOffset>
                </wp:positionV>
                <wp:extent cx="5539740" cy="3693160"/>
                <wp:effectExtent l="0" t="0" r="0" b="2540"/>
                <wp:wrapNone/>
                <wp:docPr id="88179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97419" name="Picture 881797419"/>
                        <pic:cNvPicPr/>
                      </pic:nvPicPr>
                      <pic:blipFill>
                        <a:blip r:embed="rId8">
                          <a:extLst>
                            <a:ext uri="{28A0092B-C50C-407E-A947-70E740481C1C}">
                              <a14:useLocalDpi xmlns:a14="http://schemas.microsoft.com/office/drawing/2010/main" val="0"/>
                            </a:ext>
                          </a:extLst>
                        </a:blip>
                        <a:stretch>
                          <a:fillRect/>
                        </a:stretch>
                      </pic:blipFill>
                      <pic:spPr>
                        <a:xfrm>
                          <a:off x="0" y="0"/>
                          <a:ext cx="5539740" cy="3693160"/>
                        </a:xfrm>
                        <a:prstGeom prst="rect">
                          <a:avLst/>
                        </a:prstGeom>
                      </pic:spPr>
                    </pic:pic>
                  </a:graphicData>
                </a:graphic>
                <wp14:sizeRelH relativeFrom="margin">
                  <wp14:pctWidth>0</wp14:pctWidth>
                </wp14:sizeRelH>
                <wp14:sizeRelV relativeFrom="margin">
                  <wp14:pctHeight>0</wp14:pctHeight>
                </wp14:sizeRelV>
              </wp:anchor>
            </w:drawing>
          </w:r>
          <w:r w:rsidR="00F11DF0" w:rsidRPr="00625A93">
            <w:rPr>
              <w:noProof/>
              <w:color w:val="156082" w:themeColor="accent1"/>
            </w:rPr>
            <mc:AlternateContent>
              <mc:Choice Requires="wps">
                <w:drawing>
                  <wp:anchor distT="0" distB="0" distL="114300" distR="114300" simplePos="0" relativeHeight="251659264" behindDoc="0" locked="0" layoutInCell="1" allowOverlap="1" wp14:anchorId="5EB0F1A7" wp14:editId="6789D45C">
                    <wp:simplePos x="0" y="0"/>
                    <wp:positionH relativeFrom="margin">
                      <wp:align>right</wp:align>
                    </wp:positionH>
                    <wp:positionV relativeFrom="page">
                      <wp:posOffset>9006840</wp:posOffset>
                    </wp:positionV>
                    <wp:extent cx="6553200" cy="557784"/>
                    <wp:effectExtent l="0" t="0" r="0" b="635"/>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hr-HR"/>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C0C92A1" w14:textId="7EE239CA" w:rsidR="00F11DF0" w:rsidRPr="00625A93" w:rsidRDefault="00F11DF0">
                                    <w:pPr>
                                      <w:pStyle w:val="NoSpacing"/>
                                      <w:spacing w:after="40"/>
                                      <w:jc w:val="center"/>
                                      <w:rPr>
                                        <w:caps/>
                                        <w:color w:val="156082" w:themeColor="accent1"/>
                                        <w:sz w:val="28"/>
                                        <w:szCs w:val="28"/>
                                        <w:lang w:val="hr-HR"/>
                                      </w:rPr>
                                    </w:pPr>
                                    <w:r w:rsidRPr="00625A93">
                                      <w:rPr>
                                        <w:caps/>
                                        <w:color w:val="156082" w:themeColor="accent1"/>
                                        <w:sz w:val="28"/>
                                        <w:szCs w:val="28"/>
                                        <w:lang w:val="hr-HR"/>
                                      </w:rPr>
                                      <w:t xml:space="preserve">     </w:t>
                                    </w:r>
                                  </w:p>
                                </w:sdtContent>
                              </w:sdt>
                              <w:p w14:paraId="39621E2E" w14:textId="4549D507" w:rsidR="00F11DF0" w:rsidRPr="00625A93" w:rsidRDefault="00000000">
                                <w:pPr>
                                  <w:pStyle w:val="NoSpacing"/>
                                  <w:jc w:val="center"/>
                                  <w:rPr>
                                    <w:color w:val="156082" w:themeColor="accent1"/>
                                    <w:lang w:val="hr-HR"/>
                                  </w:rPr>
                                </w:pPr>
                                <w:sdt>
                                  <w:sdtPr>
                                    <w:rPr>
                                      <w:caps/>
                                      <w:color w:val="156082" w:themeColor="accent1"/>
                                      <w:lang w:val="hr-HR"/>
                                    </w:rPr>
                                    <w:alias w:val="Company"/>
                                    <w:tag w:val=""/>
                                    <w:id w:val="1390145197"/>
                                    <w:dataBinding w:prefixMappings="xmlns:ns0='http://schemas.openxmlformats.org/officeDocument/2006/extended-properties' " w:xpath="/ns0:Properties[1]/ns0:Company[1]" w:storeItemID="{6668398D-A668-4E3E-A5EB-62B293D839F1}"/>
                                    <w:text/>
                                  </w:sdtPr>
                                  <w:sdtContent>
                                    <w:r w:rsidR="00F11DF0" w:rsidRPr="00625A93">
                                      <w:rPr>
                                        <w:caps/>
                                        <w:color w:val="156082" w:themeColor="accent1"/>
                                        <w:lang w:val="hr-HR"/>
                                      </w:rPr>
                                      <w:t>Mateo Štefanek, leon žlender, filip udovčić</w:t>
                                    </w:r>
                                  </w:sdtContent>
                                </w:sdt>
                              </w:p>
                              <w:p w14:paraId="042C8F93" w14:textId="42B6DF4F" w:rsidR="00F11DF0" w:rsidRPr="00625A93" w:rsidRDefault="00000000">
                                <w:pPr>
                                  <w:pStyle w:val="NoSpacing"/>
                                  <w:jc w:val="center"/>
                                  <w:rPr>
                                    <w:color w:val="156082" w:themeColor="accent1"/>
                                    <w:lang w:val="hr-HR"/>
                                  </w:rPr>
                                </w:pPr>
                                <w:sdt>
                                  <w:sdtPr>
                                    <w:rPr>
                                      <w:color w:val="156082" w:themeColor="accent1"/>
                                      <w:lang w:val="hr-HR"/>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F11DF0" w:rsidRPr="00625A93">
                                      <w:rPr>
                                        <w:color w:val="156082" w:themeColor="accent1"/>
                                        <w:lang w:val="hr-HR"/>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EB0F1A7" id="Text Box 44" o:spid="_x0000_s1027" type="#_x0000_t202" style="position:absolute;margin-left:464.8pt;margin-top:709.2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" filled="f" stroked="f" strokeweight=".5pt">
                    <v:textbox style="mso-fit-shape-to-text:t" inset="0,0,0,0">
                      <w:txbxContent>
                        <w:sdt>
                          <w:sdtPr>
                            <w:rPr>
                              <w:caps/>
                              <w:color w:val="156082" w:themeColor="accent1"/>
                              <w:sz w:val="28"/>
                              <w:szCs w:val="28"/>
                              <w:lang w:val="hr-HR"/>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C0C92A1" w14:textId="7EE239CA" w:rsidR="00F11DF0" w:rsidRPr="00625A93" w:rsidRDefault="00F11DF0">
                              <w:pPr>
                                <w:pStyle w:val="NoSpacing"/>
                                <w:spacing w:after="40"/>
                                <w:jc w:val="center"/>
                                <w:rPr>
                                  <w:caps/>
                                  <w:color w:val="156082" w:themeColor="accent1"/>
                                  <w:sz w:val="28"/>
                                  <w:szCs w:val="28"/>
                                  <w:lang w:val="hr-HR"/>
                                </w:rPr>
                              </w:pPr>
                              <w:r w:rsidRPr="00625A93">
                                <w:rPr>
                                  <w:caps/>
                                  <w:color w:val="156082" w:themeColor="accent1"/>
                                  <w:sz w:val="28"/>
                                  <w:szCs w:val="28"/>
                                  <w:lang w:val="hr-HR"/>
                                </w:rPr>
                                <w:t xml:space="preserve">     </w:t>
                              </w:r>
                            </w:p>
                          </w:sdtContent>
                        </w:sdt>
                        <w:p w14:paraId="39621E2E" w14:textId="4549D507" w:rsidR="00F11DF0" w:rsidRPr="00625A93" w:rsidRDefault="00000000">
                          <w:pPr>
                            <w:pStyle w:val="NoSpacing"/>
                            <w:jc w:val="center"/>
                            <w:rPr>
                              <w:color w:val="156082" w:themeColor="accent1"/>
                              <w:lang w:val="hr-HR"/>
                            </w:rPr>
                          </w:pPr>
                          <w:sdt>
                            <w:sdtPr>
                              <w:rPr>
                                <w:caps/>
                                <w:color w:val="156082" w:themeColor="accent1"/>
                                <w:lang w:val="hr-HR"/>
                              </w:rPr>
                              <w:alias w:val="Company"/>
                              <w:tag w:val=""/>
                              <w:id w:val="1390145197"/>
                              <w:dataBinding w:prefixMappings="xmlns:ns0='http://schemas.openxmlformats.org/officeDocument/2006/extended-properties' " w:xpath="/ns0:Properties[1]/ns0:Company[1]" w:storeItemID="{6668398D-A668-4E3E-A5EB-62B293D839F1}"/>
                              <w:text/>
                            </w:sdtPr>
                            <w:sdtContent>
                              <w:r w:rsidR="00F11DF0" w:rsidRPr="00625A93">
                                <w:rPr>
                                  <w:caps/>
                                  <w:color w:val="156082" w:themeColor="accent1"/>
                                  <w:lang w:val="hr-HR"/>
                                </w:rPr>
                                <w:t>Mateo Štefanek, leon žlender, filip udovčić</w:t>
                              </w:r>
                            </w:sdtContent>
                          </w:sdt>
                        </w:p>
                        <w:p w14:paraId="042C8F93" w14:textId="42B6DF4F" w:rsidR="00F11DF0" w:rsidRPr="00625A93" w:rsidRDefault="00000000">
                          <w:pPr>
                            <w:pStyle w:val="NoSpacing"/>
                            <w:jc w:val="center"/>
                            <w:rPr>
                              <w:color w:val="156082" w:themeColor="accent1"/>
                              <w:lang w:val="hr-HR"/>
                            </w:rPr>
                          </w:pPr>
                          <w:sdt>
                            <w:sdtPr>
                              <w:rPr>
                                <w:color w:val="156082" w:themeColor="accent1"/>
                                <w:lang w:val="hr-HR"/>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F11DF0" w:rsidRPr="00625A93">
                                <w:rPr>
                                  <w:color w:val="156082" w:themeColor="accent1"/>
                                  <w:lang w:val="hr-HR"/>
                                </w:rPr>
                                <w:t xml:space="preserve">     </w:t>
                              </w:r>
                            </w:sdtContent>
                          </w:sdt>
                        </w:p>
                      </w:txbxContent>
                    </v:textbox>
                    <w10:wrap anchorx="margin" anchory="page"/>
                  </v:shape>
                </w:pict>
              </mc:Fallback>
            </mc:AlternateContent>
          </w:r>
          <w:r w:rsidR="00F11DF0" w:rsidRPr="00625A93">
            <w:rPr>
              <w:b/>
              <w:bCs/>
            </w:rPr>
            <w:br w:type="page"/>
          </w:r>
        </w:p>
      </w:sdtContent>
    </w:sdt>
    <w:sdt>
      <w:sdtPr>
        <w:rPr>
          <w:rFonts w:asciiTheme="minorHAnsi" w:eastAsiaTheme="minorHAnsi" w:hAnsiTheme="minorHAnsi" w:cstheme="minorBidi"/>
          <w:color w:val="auto"/>
          <w:kern w:val="2"/>
          <w:sz w:val="24"/>
          <w:szCs w:val="24"/>
          <w:lang w:val="hr-HR"/>
          <w14:ligatures w14:val="standardContextual"/>
        </w:rPr>
        <w:id w:val="136544498"/>
        <w:docPartObj>
          <w:docPartGallery w:val="Table of Contents"/>
          <w:docPartUnique/>
        </w:docPartObj>
      </w:sdtPr>
      <w:sdtEndPr>
        <w:rPr>
          <w:b/>
          <w:bCs/>
          <w:noProof/>
        </w:rPr>
      </w:sdtEndPr>
      <w:sdtContent>
        <w:p w14:paraId="6455CC19" w14:textId="0E929E31" w:rsidR="00560B98" w:rsidRDefault="00560B98">
          <w:pPr>
            <w:pStyle w:val="TOCHeading"/>
          </w:pPr>
          <w:proofErr w:type="spellStart"/>
          <w:r>
            <w:t>Sadržaj</w:t>
          </w:r>
          <w:proofErr w:type="spellEnd"/>
        </w:p>
        <w:p w14:paraId="05D21AF6" w14:textId="1A7C6483" w:rsidR="0052294B" w:rsidRDefault="00560B98">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26570719" w:history="1">
            <w:r w:rsidR="0052294B" w:rsidRPr="00F44289">
              <w:rPr>
                <w:rStyle w:val="Hyperlink"/>
                <w:noProof/>
              </w:rPr>
              <w:t>1. Uvod</w:t>
            </w:r>
            <w:r w:rsidR="0052294B">
              <w:rPr>
                <w:noProof/>
                <w:webHidden/>
              </w:rPr>
              <w:tab/>
            </w:r>
            <w:r w:rsidR="0052294B">
              <w:rPr>
                <w:noProof/>
                <w:webHidden/>
              </w:rPr>
              <w:fldChar w:fldCharType="begin"/>
            </w:r>
            <w:r w:rsidR="0052294B">
              <w:rPr>
                <w:noProof/>
                <w:webHidden/>
              </w:rPr>
              <w:instrText xml:space="preserve"> PAGEREF _Toc226570719 \h </w:instrText>
            </w:r>
            <w:r w:rsidR="0052294B">
              <w:rPr>
                <w:noProof/>
                <w:webHidden/>
              </w:rPr>
            </w:r>
            <w:r w:rsidR="0052294B">
              <w:rPr>
                <w:noProof/>
                <w:webHidden/>
              </w:rPr>
              <w:fldChar w:fldCharType="separate"/>
            </w:r>
            <w:r w:rsidR="0052294B">
              <w:rPr>
                <w:noProof/>
                <w:webHidden/>
              </w:rPr>
              <w:t>2</w:t>
            </w:r>
            <w:r w:rsidR="0052294B">
              <w:rPr>
                <w:noProof/>
                <w:webHidden/>
              </w:rPr>
              <w:fldChar w:fldCharType="end"/>
            </w:r>
          </w:hyperlink>
        </w:p>
        <w:p w14:paraId="68610490" w14:textId="7F0A8CEE" w:rsidR="0052294B" w:rsidRDefault="0052294B">
          <w:pPr>
            <w:pStyle w:val="TOC1"/>
            <w:tabs>
              <w:tab w:val="right" w:leader="dot" w:pos="9350"/>
            </w:tabs>
            <w:rPr>
              <w:rFonts w:eastAsiaTheme="minorEastAsia"/>
              <w:noProof/>
              <w:lang w:val="en-US"/>
            </w:rPr>
          </w:pPr>
          <w:hyperlink w:anchor="_Toc226570720" w:history="1">
            <w:r w:rsidRPr="00F44289">
              <w:rPr>
                <w:rStyle w:val="Hyperlink"/>
                <w:noProof/>
              </w:rPr>
              <w:t>2. O nama</w:t>
            </w:r>
            <w:r>
              <w:rPr>
                <w:noProof/>
                <w:webHidden/>
              </w:rPr>
              <w:tab/>
            </w:r>
            <w:r>
              <w:rPr>
                <w:noProof/>
                <w:webHidden/>
              </w:rPr>
              <w:fldChar w:fldCharType="begin"/>
            </w:r>
            <w:r>
              <w:rPr>
                <w:noProof/>
                <w:webHidden/>
              </w:rPr>
              <w:instrText xml:space="preserve"> PAGEREF _Toc226570720 \h </w:instrText>
            </w:r>
            <w:r>
              <w:rPr>
                <w:noProof/>
                <w:webHidden/>
              </w:rPr>
            </w:r>
            <w:r>
              <w:rPr>
                <w:noProof/>
                <w:webHidden/>
              </w:rPr>
              <w:fldChar w:fldCharType="separate"/>
            </w:r>
            <w:r>
              <w:rPr>
                <w:noProof/>
                <w:webHidden/>
              </w:rPr>
              <w:t>3</w:t>
            </w:r>
            <w:r>
              <w:rPr>
                <w:noProof/>
                <w:webHidden/>
              </w:rPr>
              <w:fldChar w:fldCharType="end"/>
            </w:r>
          </w:hyperlink>
        </w:p>
        <w:p w14:paraId="6CF9072A" w14:textId="33D06131" w:rsidR="0052294B" w:rsidRDefault="0052294B">
          <w:pPr>
            <w:pStyle w:val="TOC1"/>
            <w:tabs>
              <w:tab w:val="right" w:leader="dot" w:pos="9350"/>
            </w:tabs>
            <w:rPr>
              <w:rFonts w:eastAsiaTheme="minorEastAsia"/>
              <w:noProof/>
              <w:lang w:val="en-US"/>
            </w:rPr>
          </w:pPr>
          <w:hyperlink w:anchor="_Toc226570721" w:history="1">
            <w:r w:rsidRPr="00F44289">
              <w:rPr>
                <w:rStyle w:val="Hyperlink"/>
                <w:noProof/>
              </w:rPr>
              <w:t>3. Opis projekta</w:t>
            </w:r>
            <w:r>
              <w:rPr>
                <w:noProof/>
                <w:webHidden/>
              </w:rPr>
              <w:tab/>
            </w:r>
            <w:r>
              <w:rPr>
                <w:noProof/>
                <w:webHidden/>
              </w:rPr>
              <w:fldChar w:fldCharType="begin"/>
            </w:r>
            <w:r>
              <w:rPr>
                <w:noProof/>
                <w:webHidden/>
              </w:rPr>
              <w:instrText xml:space="preserve"> PAGEREF _Toc226570721 \h </w:instrText>
            </w:r>
            <w:r>
              <w:rPr>
                <w:noProof/>
                <w:webHidden/>
              </w:rPr>
            </w:r>
            <w:r>
              <w:rPr>
                <w:noProof/>
                <w:webHidden/>
              </w:rPr>
              <w:fldChar w:fldCharType="separate"/>
            </w:r>
            <w:r>
              <w:rPr>
                <w:noProof/>
                <w:webHidden/>
              </w:rPr>
              <w:t>6</w:t>
            </w:r>
            <w:r>
              <w:rPr>
                <w:noProof/>
                <w:webHidden/>
              </w:rPr>
              <w:fldChar w:fldCharType="end"/>
            </w:r>
          </w:hyperlink>
        </w:p>
        <w:p w14:paraId="2894C3F4" w14:textId="55D4FCEE" w:rsidR="0052294B" w:rsidRDefault="0052294B">
          <w:pPr>
            <w:pStyle w:val="TOC1"/>
            <w:tabs>
              <w:tab w:val="right" w:leader="dot" w:pos="9350"/>
            </w:tabs>
            <w:rPr>
              <w:rFonts w:eastAsiaTheme="minorEastAsia"/>
              <w:noProof/>
              <w:lang w:val="en-US"/>
            </w:rPr>
          </w:pPr>
          <w:hyperlink w:anchor="_Toc226570722" w:history="1">
            <w:r w:rsidRPr="00F44289">
              <w:rPr>
                <w:rStyle w:val="Hyperlink"/>
                <w:noProof/>
              </w:rPr>
              <w:t>4. Funkcionalnosti</w:t>
            </w:r>
            <w:r>
              <w:rPr>
                <w:noProof/>
                <w:webHidden/>
              </w:rPr>
              <w:tab/>
            </w:r>
            <w:r>
              <w:rPr>
                <w:noProof/>
                <w:webHidden/>
              </w:rPr>
              <w:fldChar w:fldCharType="begin"/>
            </w:r>
            <w:r>
              <w:rPr>
                <w:noProof/>
                <w:webHidden/>
              </w:rPr>
              <w:instrText xml:space="preserve"> PAGEREF _Toc226570722 \h </w:instrText>
            </w:r>
            <w:r>
              <w:rPr>
                <w:noProof/>
                <w:webHidden/>
              </w:rPr>
            </w:r>
            <w:r>
              <w:rPr>
                <w:noProof/>
                <w:webHidden/>
              </w:rPr>
              <w:fldChar w:fldCharType="separate"/>
            </w:r>
            <w:r>
              <w:rPr>
                <w:noProof/>
                <w:webHidden/>
              </w:rPr>
              <w:t>8</w:t>
            </w:r>
            <w:r>
              <w:rPr>
                <w:noProof/>
                <w:webHidden/>
              </w:rPr>
              <w:fldChar w:fldCharType="end"/>
            </w:r>
          </w:hyperlink>
        </w:p>
        <w:p w14:paraId="6E2E3E7B" w14:textId="57CC722B" w:rsidR="0052294B" w:rsidRDefault="0052294B">
          <w:pPr>
            <w:pStyle w:val="TOC2"/>
            <w:tabs>
              <w:tab w:val="right" w:leader="dot" w:pos="9350"/>
            </w:tabs>
            <w:rPr>
              <w:rFonts w:eastAsiaTheme="minorEastAsia"/>
              <w:noProof/>
              <w:lang w:val="en-US"/>
            </w:rPr>
          </w:pPr>
          <w:hyperlink w:anchor="_Toc226570723" w:history="1">
            <w:r w:rsidRPr="00F44289">
              <w:rPr>
                <w:rStyle w:val="Hyperlink"/>
                <w:noProof/>
              </w:rPr>
              <w:t>4.1. Error i Warning oznake</w:t>
            </w:r>
            <w:r>
              <w:rPr>
                <w:noProof/>
                <w:webHidden/>
              </w:rPr>
              <w:tab/>
            </w:r>
            <w:r>
              <w:rPr>
                <w:noProof/>
                <w:webHidden/>
              </w:rPr>
              <w:fldChar w:fldCharType="begin"/>
            </w:r>
            <w:r>
              <w:rPr>
                <w:noProof/>
                <w:webHidden/>
              </w:rPr>
              <w:instrText xml:space="preserve"> PAGEREF _Toc226570723 \h </w:instrText>
            </w:r>
            <w:r>
              <w:rPr>
                <w:noProof/>
                <w:webHidden/>
              </w:rPr>
            </w:r>
            <w:r>
              <w:rPr>
                <w:noProof/>
                <w:webHidden/>
              </w:rPr>
              <w:fldChar w:fldCharType="separate"/>
            </w:r>
            <w:r>
              <w:rPr>
                <w:noProof/>
                <w:webHidden/>
              </w:rPr>
              <w:t>8</w:t>
            </w:r>
            <w:r>
              <w:rPr>
                <w:noProof/>
                <w:webHidden/>
              </w:rPr>
              <w:fldChar w:fldCharType="end"/>
            </w:r>
          </w:hyperlink>
        </w:p>
        <w:p w14:paraId="7F1FE286" w14:textId="3AF26D0D" w:rsidR="0052294B" w:rsidRDefault="0052294B">
          <w:pPr>
            <w:pStyle w:val="TOC2"/>
            <w:tabs>
              <w:tab w:val="right" w:leader="dot" w:pos="9350"/>
            </w:tabs>
            <w:rPr>
              <w:rFonts w:eastAsiaTheme="minorEastAsia"/>
              <w:noProof/>
              <w:lang w:val="en-US"/>
            </w:rPr>
          </w:pPr>
          <w:hyperlink w:anchor="_Toc226570724" w:history="1">
            <w:r w:rsidRPr="00F44289">
              <w:rPr>
                <w:rStyle w:val="Hyperlink"/>
                <w:noProof/>
              </w:rPr>
              <w:t>4.2. Ishihara test daltonizma</w:t>
            </w:r>
            <w:r>
              <w:rPr>
                <w:noProof/>
                <w:webHidden/>
              </w:rPr>
              <w:tab/>
            </w:r>
            <w:r>
              <w:rPr>
                <w:noProof/>
                <w:webHidden/>
              </w:rPr>
              <w:fldChar w:fldCharType="begin"/>
            </w:r>
            <w:r>
              <w:rPr>
                <w:noProof/>
                <w:webHidden/>
              </w:rPr>
              <w:instrText xml:space="preserve"> PAGEREF _Toc226570724 \h </w:instrText>
            </w:r>
            <w:r>
              <w:rPr>
                <w:noProof/>
                <w:webHidden/>
              </w:rPr>
            </w:r>
            <w:r>
              <w:rPr>
                <w:noProof/>
                <w:webHidden/>
              </w:rPr>
              <w:fldChar w:fldCharType="separate"/>
            </w:r>
            <w:r>
              <w:rPr>
                <w:noProof/>
                <w:webHidden/>
              </w:rPr>
              <w:t>8</w:t>
            </w:r>
            <w:r>
              <w:rPr>
                <w:noProof/>
                <w:webHidden/>
              </w:rPr>
              <w:fldChar w:fldCharType="end"/>
            </w:r>
          </w:hyperlink>
        </w:p>
        <w:p w14:paraId="054239FA" w14:textId="350314DC" w:rsidR="0052294B" w:rsidRDefault="0052294B">
          <w:pPr>
            <w:pStyle w:val="TOC2"/>
            <w:tabs>
              <w:tab w:val="right" w:leader="dot" w:pos="9350"/>
            </w:tabs>
            <w:rPr>
              <w:rFonts w:eastAsiaTheme="minorEastAsia"/>
              <w:noProof/>
              <w:lang w:val="en-US"/>
            </w:rPr>
          </w:pPr>
          <w:hyperlink w:anchor="_Toc226570725" w:history="1">
            <w:r w:rsidRPr="00F44289">
              <w:rPr>
                <w:rStyle w:val="Hyperlink"/>
                <w:noProof/>
              </w:rPr>
              <w:t>4.3. Ishihara test daltonizma - kod</w:t>
            </w:r>
            <w:r>
              <w:rPr>
                <w:noProof/>
                <w:webHidden/>
              </w:rPr>
              <w:tab/>
            </w:r>
            <w:r>
              <w:rPr>
                <w:noProof/>
                <w:webHidden/>
              </w:rPr>
              <w:fldChar w:fldCharType="begin"/>
            </w:r>
            <w:r>
              <w:rPr>
                <w:noProof/>
                <w:webHidden/>
              </w:rPr>
              <w:instrText xml:space="preserve"> PAGEREF _Toc226570725 \h </w:instrText>
            </w:r>
            <w:r>
              <w:rPr>
                <w:noProof/>
                <w:webHidden/>
              </w:rPr>
            </w:r>
            <w:r>
              <w:rPr>
                <w:noProof/>
                <w:webHidden/>
              </w:rPr>
              <w:fldChar w:fldCharType="separate"/>
            </w:r>
            <w:r>
              <w:rPr>
                <w:noProof/>
                <w:webHidden/>
              </w:rPr>
              <w:t>9</w:t>
            </w:r>
            <w:r>
              <w:rPr>
                <w:noProof/>
                <w:webHidden/>
              </w:rPr>
              <w:fldChar w:fldCharType="end"/>
            </w:r>
          </w:hyperlink>
        </w:p>
        <w:p w14:paraId="58B6D2B5" w14:textId="17E16414" w:rsidR="0052294B" w:rsidRDefault="0052294B">
          <w:pPr>
            <w:pStyle w:val="TOC1"/>
            <w:tabs>
              <w:tab w:val="right" w:leader="dot" w:pos="9350"/>
            </w:tabs>
            <w:rPr>
              <w:rFonts w:eastAsiaTheme="minorEastAsia"/>
              <w:noProof/>
              <w:lang w:val="en-US"/>
            </w:rPr>
          </w:pPr>
          <w:hyperlink w:anchor="_Toc226570726" w:history="1">
            <w:r w:rsidRPr="00F44289">
              <w:rPr>
                <w:rStyle w:val="Hyperlink"/>
                <w:noProof/>
              </w:rPr>
              <w:t>5. Pristupačnost</w:t>
            </w:r>
            <w:r>
              <w:rPr>
                <w:noProof/>
                <w:webHidden/>
              </w:rPr>
              <w:tab/>
            </w:r>
            <w:r>
              <w:rPr>
                <w:noProof/>
                <w:webHidden/>
              </w:rPr>
              <w:fldChar w:fldCharType="begin"/>
            </w:r>
            <w:r>
              <w:rPr>
                <w:noProof/>
                <w:webHidden/>
              </w:rPr>
              <w:instrText xml:space="preserve"> PAGEREF _Toc226570726 \h </w:instrText>
            </w:r>
            <w:r>
              <w:rPr>
                <w:noProof/>
                <w:webHidden/>
              </w:rPr>
            </w:r>
            <w:r>
              <w:rPr>
                <w:noProof/>
                <w:webHidden/>
              </w:rPr>
              <w:fldChar w:fldCharType="separate"/>
            </w:r>
            <w:r>
              <w:rPr>
                <w:noProof/>
                <w:webHidden/>
              </w:rPr>
              <w:t>12</w:t>
            </w:r>
            <w:r>
              <w:rPr>
                <w:noProof/>
                <w:webHidden/>
              </w:rPr>
              <w:fldChar w:fldCharType="end"/>
            </w:r>
          </w:hyperlink>
        </w:p>
        <w:p w14:paraId="78BE4E01" w14:textId="08594A16" w:rsidR="0052294B" w:rsidRDefault="0052294B">
          <w:pPr>
            <w:pStyle w:val="TOC1"/>
            <w:tabs>
              <w:tab w:val="right" w:leader="dot" w:pos="9350"/>
            </w:tabs>
            <w:rPr>
              <w:rFonts w:eastAsiaTheme="minorEastAsia"/>
              <w:noProof/>
              <w:lang w:val="en-US"/>
            </w:rPr>
          </w:pPr>
          <w:hyperlink w:anchor="_Toc226570727" w:history="1">
            <w:r w:rsidRPr="00F44289">
              <w:rPr>
                <w:rStyle w:val="Hyperlink"/>
                <w:noProof/>
              </w:rPr>
              <w:t>6. Tehnička realizacija</w:t>
            </w:r>
            <w:r>
              <w:rPr>
                <w:noProof/>
                <w:webHidden/>
              </w:rPr>
              <w:tab/>
            </w:r>
            <w:r>
              <w:rPr>
                <w:noProof/>
                <w:webHidden/>
              </w:rPr>
              <w:fldChar w:fldCharType="begin"/>
            </w:r>
            <w:r>
              <w:rPr>
                <w:noProof/>
                <w:webHidden/>
              </w:rPr>
              <w:instrText xml:space="preserve"> PAGEREF _Toc226570727 \h </w:instrText>
            </w:r>
            <w:r>
              <w:rPr>
                <w:noProof/>
                <w:webHidden/>
              </w:rPr>
            </w:r>
            <w:r>
              <w:rPr>
                <w:noProof/>
                <w:webHidden/>
              </w:rPr>
              <w:fldChar w:fldCharType="separate"/>
            </w:r>
            <w:r>
              <w:rPr>
                <w:noProof/>
                <w:webHidden/>
              </w:rPr>
              <w:t>13</w:t>
            </w:r>
            <w:r>
              <w:rPr>
                <w:noProof/>
                <w:webHidden/>
              </w:rPr>
              <w:fldChar w:fldCharType="end"/>
            </w:r>
          </w:hyperlink>
        </w:p>
        <w:p w14:paraId="37C37DEA" w14:textId="7EA83438" w:rsidR="0052294B" w:rsidRDefault="0052294B">
          <w:pPr>
            <w:pStyle w:val="TOC2"/>
            <w:tabs>
              <w:tab w:val="right" w:leader="dot" w:pos="9350"/>
            </w:tabs>
            <w:rPr>
              <w:rFonts w:eastAsiaTheme="minorEastAsia"/>
              <w:noProof/>
              <w:lang w:val="en-US"/>
            </w:rPr>
          </w:pPr>
          <w:hyperlink w:anchor="_Toc226570728" w:history="1">
            <w:r w:rsidRPr="00F44289">
              <w:rPr>
                <w:rStyle w:val="Hyperlink"/>
                <w:noProof/>
              </w:rPr>
              <w:t>6.1. Error i Warning indikatori</w:t>
            </w:r>
            <w:r>
              <w:rPr>
                <w:noProof/>
                <w:webHidden/>
              </w:rPr>
              <w:tab/>
            </w:r>
            <w:r>
              <w:rPr>
                <w:noProof/>
                <w:webHidden/>
              </w:rPr>
              <w:fldChar w:fldCharType="begin"/>
            </w:r>
            <w:r>
              <w:rPr>
                <w:noProof/>
                <w:webHidden/>
              </w:rPr>
              <w:instrText xml:space="preserve"> PAGEREF _Toc226570728 \h </w:instrText>
            </w:r>
            <w:r>
              <w:rPr>
                <w:noProof/>
                <w:webHidden/>
              </w:rPr>
            </w:r>
            <w:r>
              <w:rPr>
                <w:noProof/>
                <w:webHidden/>
              </w:rPr>
              <w:fldChar w:fldCharType="separate"/>
            </w:r>
            <w:r>
              <w:rPr>
                <w:noProof/>
                <w:webHidden/>
              </w:rPr>
              <w:t>13</w:t>
            </w:r>
            <w:r>
              <w:rPr>
                <w:noProof/>
                <w:webHidden/>
              </w:rPr>
              <w:fldChar w:fldCharType="end"/>
            </w:r>
          </w:hyperlink>
        </w:p>
        <w:p w14:paraId="61C25618" w14:textId="0CB24356" w:rsidR="0052294B" w:rsidRDefault="0052294B">
          <w:pPr>
            <w:pStyle w:val="TOC2"/>
            <w:tabs>
              <w:tab w:val="right" w:leader="dot" w:pos="9350"/>
            </w:tabs>
            <w:rPr>
              <w:rFonts w:eastAsiaTheme="minorEastAsia"/>
              <w:noProof/>
              <w:lang w:val="en-US"/>
            </w:rPr>
          </w:pPr>
          <w:hyperlink w:anchor="_Toc226570729" w:history="1">
            <w:r w:rsidRPr="00F44289">
              <w:rPr>
                <w:rStyle w:val="Hyperlink"/>
                <w:noProof/>
              </w:rPr>
              <w:t>6.2. Dodavanje Ishihara testa</w:t>
            </w:r>
            <w:r>
              <w:rPr>
                <w:noProof/>
                <w:webHidden/>
              </w:rPr>
              <w:tab/>
            </w:r>
            <w:r>
              <w:rPr>
                <w:noProof/>
                <w:webHidden/>
              </w:rPr>
              <w:fldChar w:fldCharType="begin"/>
            </w:r>
            <w:r>
              <w:rPr>
                <w:noProof/>
                <w:webHidden/>
              </w:rPr>
              <w:instrText xml:space="preserve"> PAGEREF _Toc226570729 \h </w:instrText>
            </w:r>
            <w:r>
              <w:rPr>
                <w:noProof/>
                <w:webHidden/>
              </w:rPr>
            </w:r>
            <w:r>
              <w:rPr>
                <w:noProof/>
                <w:webHidden/>
              </w:rPr>
              <w:fldChar w:fldCharType="separate"/>
            </w:r>
            <w:r>
              <w:rPr>
                <w:noProof/>
                <w:webHidden/>
              </w:rPr>
              <w:t>13</w:t>
            </w:r>
            <w:r>
              <w:rPr>
                <w:noProof/>
                <w:webHidden/>
              </w:rPr>
              <w:fldChar w:fldCharType="end"/>
            </w:r>
          </w:hyperlink>
        </w:p>
        <w:p w14:paraId="776DB99F" w14:textId="4E6DB14D" w:rsidR="0052294B" w:rsidRDefault="0052294B">
          <w:pPr>
            <w:pStyle w:val="TOC1"/>
            <w:tabs>
              <w:tab w:val="right" w:leader="dot" w:pos="9350"/>
            </w:tabs>
            <w:rPr>
              <w:rFonts w:eastAsiaTheme="minorEastAsia"/>
              <w:noProof/>
              <w:lang w:val="en-US"/>
            </w:rPr>
          </w:pPr>
          <w:hyperlink w:anchor="_Toc226570730" w:history="1">
            <w:r w:rsidRPr="00F44289">
              <w:rPr>
                <w:rStyle w:val="Hyperlink"/>
                <w:noProof/>
              </w:rPr>
              <w:t>7. Prednosti i primjena</w:t>
            </w:r>
            <w:r>
              <w:rPr>
                <w:noProof/>
                <w:webHidden/>
              </w:rPr>
              <w:tab/>
            </w:r>
            <w:r>
              <w:rPr>
                <w:noProof/>
                <w:webHidden/>
              </w:rPr>
              <w:fldChar w:fldCharType="begin"/>
            </w:r>
            <w:r>
              <w:rPr>
                <w:noProof/>
                <w:webHidden/>
              </w:rPr>
              <w:instrText xml:space="preserve"> PAGEREF _Toc226570730 \h </w:instrText>
            </w:r>
            <w:r>
              <w:rPr>
                <w:noProof/>
                <w:webHidden/>
              </w:rPr>
            </w:r>
            <w:r>
              <w:rPr>
                <w:noProof/>
                <w:webHidden/>
              </w:rPr>
              <w:fldChar w:fldCharType="separate"/>
            </w:r>
            <w:r>
              <w:rPr>
                <w:noProof/>
                <w:webHidden/>
              </w:rPr>
              <w:t>15</w:t>
            </w:r>
            <w:r>
              <w:rPr>
                <w:noProof/>
                <w:webHidden/>
              </w:rPr>
              <w:fldChar w:fldCharType="end"/>
            </w:r>
          </w:hyperlink>
        </w:p>
        <w:p w14:paraId="4776FFF9" w14:textId="32F6B12C" w:rsidR="0052294B" w:rsidRDefault="0052294B">
          <w:pPr>
            <w:pStyle w:val="TOC1"/>
            <w:tabs>
              <w:tab w:val="right" w:leader="dot" w:pos="9350"/>
            </w:tabs>
            <w:rPr>
              <w:rFonts w:eastAsiaTheme="minorEastAsia"/>
              <w:noProof/>
              <w:lang w:val="en-US"/>
            </w:rPr>
          </w:pPr>
          <w:hyperlink w:anchor="_Toc226570731" w:history="1">
            <w:r w:rsidRPr="00F44289">
              <w:rPr>
                <w:rStyle w:val="Hyperlink"/>
                <w:noProof/>
              </w:rPr>
              <w:t>8. Dnevnik rada</w:t>
            </w:r>
            <w:r>
              <w:rPr>
                <w:noProof/>
                <w:webHidden/>
              </w:rPr>
              <w:tab/>
            </w:r>
            <w:r>
              <w:rPr>
                <w:noProof/>
                <w:webHidden/>
              </w:rPr>
              <w:fldChar w:fldCharType="begin"/>
            </w:r>
            <w:r>
              <w:rPr>
                <w:noProof/>
                <w:webHidden/>
              </w:rPr>
              <w:instrText xml:space="preserve"> PAGEREF _Toc226570731 \h </w:instrText>
            </w:r>
            <w:r>
              <w:rPr>
                <w:noProof/>
                <w:webHidden/>
              </w:rPr>
            </w:r>
            <w:r>
              <w:rPr>
                <w:noProof/>
                <w:webHidden/>
              </w:rPr>
              <w:fldChar w:fldCharType="separate"/>
            </w:r>
            <w:r>
              <w:rPr>
                <w:noProof/>
                <w:webHidden/>
              </w:rPr>
              <w:t>16</w:t>
            </w:r>
            <w:r>
              <w:rPr>
                <w:noProof/>
                <w:webHidden/>
              </w:rPr>
              <w:fldChar w:fldCharType="end"/>
            </w:r>
          </w:hyperlink>
        </w:p>
        <w:p w14:paraId="3B46CCFF" w14:textId="05862BAB" w:rsidR="0052294B" w:rsidRDefault="0052294B">
          <w:pPr>
            <w:pStyle w:val="TOC1"/>
            <w:tabs>
              <w:tab w:val="right" w:leader="dot" w:pos="9350"/>
            </w:tabs>
            <w:rPr>
              <w:rFonts w:eastAsiaTheme="minorEastAsia"/>
              <w:noProof/>
              <w:lang w:val="en-US"/>
            </w:rPr>
          </w:pPr>
          <w:hyperlink w:anchor="_Toc226570732" w:history="1">
            <w:r w:rsidRPr="00F44289">
              <w:rPr>
                <w:rStyle w:val="Hyperlink"/>
                <w:noProof/>
              </w:rPr>
              <w:t>9. Plan daljnjeg razvoja</w:t>
            </w:r>
            <w:r>
              <w:rPr>
                <w:noProof/>
                <w:webHidden/>
              </w:rPr>
              <w:tab/>
            </w:r>
            <w:r>
              <w:rPr>
                <w:noProof/>
                <w:webHidden/>
              </w:rPr>
              <w:fldChar w:fldCharType="begin"/>
            </w:r>
            <w:r>
              <w:rPr>
                <w:noProof/>
                <w:webHidden/>
              </w:rPr>
              <w:instrText xml:space="preserve"> PAGEREF _Toc226570732 \h </w:instrText>
            </w:r>
            <w:r>
              <w:rPr>
                <w:noProof/>
                <w:webHidden/>
              </w:rPr>
            </w:r>
            <w:r>
              <w:rPr>
                <w:noProof/>
                <w:webHidden/>
              </w:rPr>
              <w:fldChar w:fldCharType="separate"/>
            </w:r>
            <w:r>
              <w:rPr>
                <w:noProof/>
                <w:webHidden/>
              </w:rPr>
              <w:t>18</w:t>
            </w:r>
            <w:r>
              <w:rPr>
                <w:noProof/>
                <w:webHidden/>
              </w:rPr>
              <w:fldChar w:fldCharType="end"/>
            </w:r>
          </w:hyperlink>
        </w:p>
        <w:p w14:paraId="26332ECD" w14:textId="1FD21C44" w:rsidR="0052294B" w:rsidRDefault="0052294B">
          <w:pPr>
            <w:pStyle w:val="TOC1"/>
            <w:tabs>
              <w:tab w:val="right" w:leader="dot" w:pos="9350"/>
            </w:tabs>
            <w:rPr>
              <w:rFonts w:eastAsiaTheme="minorEastAsia"/>
              <w:noProof/>
              <w:lang w:val="en-US"/>
            </w:rPr>
          </w:pPr>
          <w:hyperlink w:anchor="_Toc226570733" w:history="1">
            <w:r w:rsidRPr="00F44289">
              <w:rPr>
                <w:rStyle w:val="Hyperlink"/>
                <w:noProof/>
              </w:rPr>
              <w:t>10. Zaključak</w:t>
            </w:r>
            <w:r>
              <w:rPr>
                <w:noProof/>
                <w:webHidden/>
              </w:rPr>
              <w:tab/>
            </w:r>
            <w:r>
              <w:rPr>
                <w:noProof/>
                <w:webHidden/>
              </w:rPr>
              <w:fldChar w:fldCharType="begin"/>
            </w:r>
            <w:r>
              <w:rPr>
                <w:noProof/>
                <w:webHidden/>
              </w:rPr>
              <w:instrText xml:space="preserve"> PAGEREF _Toc226570733 \h </w:instrText>
            </w:r>
            <w:r>
              <w:rPr>
                <w:noProof/>
                <w:webHidden/>
              </w:rPr>
            </w:r>
            <w:r>
              <w:rPr>
                <w:noProof/>
                <w:webHidden/>
              </w:rPr>
              <w:fldChar w:fldCharType="separate"/>
            </w:r>
            <w:r>
              <w:rPr>
                <w:noProof/>
                <w:webHidden/>
              </w:rPr>
              <w:t>19</w:t>
            </w:r>
            <w:r>
              <w:rPr>
                <w:noProof/>
                <w:webHidden/>
              </w:rPr>
              <w:fldChar w:fldCharType="end"/>
            </w:r>
          </w:hyperlink>
        </w:p>
        <w:p w14:paraId="4A83D85D" w14:textId="149731FC" w:rsidR="00560B98" w:rsidRDefault="00560B98">
          <w:r>
            <w:rPr>
              <w:b/>
              <w:bCs/>
              <w:noProof/>
            </w:rPr>
            <w:fldChar w:fldCharType="end"/>
          </w:r>
        </w:p>
      </w:sdtContent>
    </w:sdt>
    <w:p w14:paraId="6136DA45" w14:textId="77777777" w:rsidR="00560B98" w:rsidRDefault="00560B98" w:rsidP="00560B98">
      <w:pPr>
        <w:pStyle w:val="Heading1"/>
      </w:pPr>
    </w:p>
    <w:p w14:paraId="5F4E9277" w14:textId="77777777" w:rsidR="00560B98" w:rsidRDefault="00560B98" w:rsidP="00560B98">
      <w:pPr>
        <w:pStyle w:val="Heading1"/>
      </w:pPr>
    </w:p>
    <w:p w14:paraId="10366625" w14:textId="77777777" w:rsidR="00803ADF" w:rsidRDefault="00803ADF" w:rsidP="00803ADF"/>
    <w:p w14:paraId="27897CB2" w14:textId="77777777" w:rsidR="00803ADF" w:rsidRDefault="00803ADF" w:rsidP="00803ADF"/>
    <w:p w14:paraId="7FBE9FBF" w14:textId="77777777" w:rsidR="00803ADF" w:rsidRDefault="00803ADF" w:rsidP="00803ADF"/>
    <w:p w14:paraId="29F9E942" w14:textId="77777777" w:rsidR="00803ADF" w:rsidRDefault="00803ADF" w:rsidP="00803ADF"/>
    <w:p w14:paraId="04BCF065" w14:textId="77777777" w:rsidR="00803ADF" w:rsidRDefault="00803ADF" w:rsidP="00803ADF"/>
    <w:p w14:paraId="440DCA15" w14:textId="77777777" w:rsidR="00803ADF" w:rsidRPr="00803ADF" w:rsidRDefault="00803ADF" w:rsidP="00803ADF"/>
    <w:p w14:paraId="020FB783" w14:textId="106073FE" w:rsidR="00625A93" w:rsidRPr="00625A93" w:rsidRDefault="00625A93" w:rsidP="00560B98">
      <w:pPr>
        <w:pStyle w:val="Heading1"/>
      </w:pPr>
      <w:bookmarkStart w:id="0" w:name="_Toc226570719"/>
      <w:r w:rsidRPr="00625A93">
        <w:lastRenderedPageBreak/>
        <w:t>1. Uvod</w:t>
      </w:r>
      <w:bookmarkEnd w:id="0"/>
    </w:p>
    <w:p w14:paraId="2FFFCAD2" w14:textId="6AA3855D" w:rsidR="00625A93" w:rsidRPr="00625A93" w:rsidRDefault="00625A93" w:rsidP="00625A93">
      <w:pPr>
        <w:rPr>
          <w:sz w:val="28"/>
          <w:szCs w:val="28"/>
        </w:rPr>
      </w:pPr>
      <w:r w:rsidRPr="00625A93">
        <w:rPr>
          <w:sz w:val="28"/>
          <w:szCs w:val="28"/>
        </w:rPr>
        <w:t xml:space="preserve">Programiranje je danas </w:t>
      </w:r>
      <w:r w:rsidR="00560B98">
        <w:rPr>
          <w:sz w:val="28"/>
          <w:szCs w:val="28"/>
        </w:rPr>
        <w:t>već važan</w:t>
      </w:r>
      <w:r w:rsidRPr="00625A93">
        <w:rPr>
          <w:sz w:val="28"/>
          <w:szCs w:val="28"/>
        </w:rPr>
        <w:t xml:space="preserve"> dio modernog obrazovanja</w:t>
      </w:r>
      <w:r w:rsidR="00560B98">
        <w:rPr>
          <w:sz w:val="28"/>
          <w:szCs w:val="28"/>
        </w:rPr>
        <w:t>, ili će to tek postati,</w:t>
      </w:r>
      <w:r w:rsidRPr="00625A93">
        <w:rPr>
          <w:sz w:val="28"/>
          <w:szCs w:val="28"/>
        </w:rPr>
        <w:t xml:space="preserve"> </w:t>
      </w:r>
      <w:r w:rsidR="00560B98">
        <w:rPr>
          <w:sz w:val="28"/>
          <w:szCs w:val="28"/>
        </w:rPr>
        <w:t>a nezaobilazan dio</w:t>
      </w:r>
      <w:r w:rsidRPr="00625A93">
        <w:rPr>
          <w:sz w:val="28"/>
          <w:szCs w:val="28"/>
        </w:rPr>
        <w:t xml:space="preserve"> tehnologije kori</w:t>
      </w:r>
      <w:r w:rsidR="00560B98">
        <w:rPr>
          <w:sz w:val="28"/>
          <w:szCs w:val="28"/>
        </w:rPr>
        <w:t>šten</w:t>
      </w:r>
      <w:r w:rsidRPr="00625A93">
        <w:rPr>
          <w:sz w:val="28"/>
          <w:szCs w:val="28"/>
        </w:rPr>
        <w:t xml:space="preserve"> u gotovo svim područjima – od znanosti i industrije do svakodnevnih digitalnih alata. Unatoč tome, rad s izvornim kodom često predstavlja izazov, </w:t>
      </w:r>
      <w:r w:rsidR="00560B98">
        <w:rPr>
          <w:sz w:val="28"/>
          <w:szCs w:val="28"/>
        </w:rPr>
        <w:t>od</w:t>
      </w:r>
      <w:r w:rsidRPr="00625A93">
        <w:rPr>
          <w:sz w:val="28"/>
          <w:szCs w:val="28"/>
        </w:rPr>
        <w:t xml:space="preserve"> početnik</w:t>
      </w:r>
      <w:r w:rsidR="00560B98">
        <w:rPr>
          <w:sz w:val="28"/>
          <w:szCs w:val="28"/>
        </w:rPr>
        <w:t>a</w:t>
      </w:r>
      <w:r w:rsidRPr="00625A93">
        <w:rPr>
          <w:sz w:val="28"/>
          <w:szCs w:val="28"/>
        </w:rPr>
        <w:t xml:space="preserve"> i učenik</w:t>
      </w:r>
      <w:r w:rsidR="00560B98">
        <w:rPr>
          <w:sz w:val="28"/>
          <w:szCs w:val="28"/>
        </w:rPr>
        <w:t>a</w:t>
      </w:r>
      <w:r w:rsidRPr="00625A93">
        <w:rPr>
          <w:sz w:val="28"/>
          <w:szCs w:val="28"/>
        </w:rPr>
        <w:t xml:space="preserve"> koji se tek upoznaju s programskim jezicima i razvojnim okruženjima</w:t>
      </w:r>
      <w:r w:rsidR="00560B98">
        <w:rPr>
          <w:sz w:val="28"/>
          <w:szCs w:val="28"/>
        </w:rPr>
        <w:t xml:space="preserve"> do osoba koji imaju poteškoća s vidom</w:t>
      </w:r>
      <w:r w:rsidRPr="00625A93">
        <w:rPr>
          <w:sz w:val="28"/>
          <w:szCs w:val="28"/>
        </w:rPr>
        <w:t>.</w:t>
      </w:r>
    </w:p>
    <w:p w14:paraId="0314B6E8" w14:textId="50B78DE7" w:rsidR="00625A93" w:rsidRPr="00625A93" w:rsidRDefault="00625A93" w:rsidP="00560B98">
      <w:pPr>
        <w:ind w:firstLine="720"/>
        <w:rPr>
          <w:sz w:val="28"/>
          <w:szCs w:val="28"/>
        </w:rPr>
      </w:pPr>
      <w:r w:rsidRPr="00625A93">
        <w:rPr>
          <w:sz w:val="28"/>
          <w:szCs w:val="28"/>
        </w:rPr>
        <w:t xml:space="preserve">Kod je često dug, složen i </w:t>
      </w:r>
      <w:r w:rsidR="00560B98">
        <w:rPr>
          <w:sz w:val="28"/>
          <w:szCs w:val="28"/>
        </w:rPr>
        <w:t>težak za praćenje</w:t>
      </w:r>
      <w:r w:rsidRPr="00625A93">
        <w:rPr>
          <w:sz w:val="28"/>
          <w:szCs w:val="28"/>
        </w:rPr>
        <w:t xml:space="preserve">. Velik broj </w:t>
      </w:r>
      <w:r w:rsidR="00560B98">
        <w:rPr>
          <w:sz w:val="28"/>
          <w:szCs w:val="28"/>
        </w:rPr>
        <w:t>redova</w:t>
      </w:r>
      <w:r w:rsidRPr="00625A93">
        <w:rPr>
          <w:sz w:val="28"/>
          <w:szCs w:val="28"/>
        </w:rPr>
        <w:t>,</w:t>
      </w:r>
      <w:r w:rsidR="00560B98">
        <w:rPr>
          <w:sz w:val="28"/>
          <w:szCs w:val="28"/>
        </w:rPr>
        <w:t xml:space="preserve"> hrpa </w:t>
      </w:r>
      <w:r w:rsidRPr="00625A93">
        <w:rPr>
          <w:sz w:val="28"/>
          <w:szCs w:val="28"/>
        </w:rPr>
        <w:t xml:space="preserve">simbola i različitih boja </w:t>
      </w:r>
      <w:r w:rsidR="00560B98">
        <w:rPr>
          <w:sz w:val="28"/>
          <w:szCs w:val="28"/>
        </w:rPr>
        <w:t xml:space="preserve">koje bi trebale pomagati u radu, </w:t>
      </w:r>
      <w:r w:rsidRPr="00625A93">
        <w:rPr>
          <w:sz w:val="28"/>
          <w:szCs w:val="28"/>
        </w:rPr>
        <w:t>mo</w:t>
      </w:r>
      <w:r w:rsidR="00560B98">
        <w:rPr>
          <w:sz w:val="28"/>
          <w:szCs w:val="28"/>
        </w:rPr>
        <w:t>gu</w:t>
      </w:r>
      <w:r w:rsidRPr="00625A93">
        <w:rPr>
          <w:sz w:val="28"/>
          <w:szCs w:val="28"/>
        </w:rPr>
        <w:t xml:space="preserve"> brzo dovesti do zamora očiju</w:t>
      </w:r>
      <w:r w:rsidR="00560B98">
        <w:rPr>
          <w:sz w:val="28"/>
          <w:szCs w:val="28"/>
        </w:rPr>
        <w:t xml:space="preserve">,  a često i </w:t>
      </w:r>
      <w:r w:rsidRPr="00625A93">
        <w:rPr>
          <w:sz w:val="28"/>
          <w:szCs w:val="28"/>
        </w:rPr>
        <w:t xml:space="preserve"> gubitka koncentracije. Dodatni problem pojavljuje se kod osoba sa slabijim vidom ili s poremećajima raspoznavanja boja, poput daltonizma. Takvim </w:t>
      </w:r>
      <w:r w:rsidR="00560B98">
        <w:rPr>
          <w:sz w:val="28"/>
          <w:szCs w:val="28"/>
        </w:rPr>
        <w:t>osobama</w:t>
      </w:r>
      <w:r w:rsidRPr="00625A93">
        <w:rPr>
          <w:sz w:val="28"/>
          <w:szCs w:val="28"/>
        </w:rPr>
        <w:t xml:space="preserve"> standardna </w:t>
      </w:r>
      <w:r w:rsidR="00560B98">
        <w:rPr>
          <w:sz w:val="28"/>
          <w:szCs w:val="28"/>
        </w:rPr>
        <w:t>programerska rješenja</w:t>
      </w:r>
      <w:r w:rsidRPr="00625A93">
        <w:rPr>
          <w:sz w:val="28"/>
          <w:szCs w:val="28"/>
        </w:rPr>
        <w:t xml:space="preserve"> često nisu dovoljno prilagođena.</w:t>
      </w:r>
    </w:p>
    <w:p w14:paraId="4CB999E1" w14:textId="537FA229" w:rsidR="00625A93" w:rsidRPr="00625A93" w:rsidRDefault="00625A93" w:rsidP="00625A93">
      <w:pPr>
        <w:rPr>
          <w:sz w:val="28"/>
          <w:szCs w:val="28"/>
        </w:rPr>
      </w:pPr>
      <w:r w:rsidRPr="00625A93">
        <w:rPr>
          <w:sz w:val="28"/>
          <w:szCs w:val="28"/>
        </w:rPr>
        <w:t>Jedan od najvećih problema u radu s kodom je uočavanje grešaka (</w:t>
      </w:r>
      <w:r w:rsidR="00560B98">
        <w:rPr>
          <w:sz w:val="28"/>
          <w:szCs w:val="28"/>
        </w:rPr>
        <w:t xml:space="preserve">eng. </w:t>
      </w:r>
      <w:proofErr w:type="spellStart"/>
      <w:r w:rsidRPr="00560B98">
        <w:rPr>
          <w:i/>
          <w:iCs/>
          <w:sz w:val="28"/>
          <w:szCs w:val="28"/>
        </w:rPr>
        <w:t>errora</w:t>
      </w:r>
      <w:proofErr w:type="spellEnd"/>
      <w:r w:rsidRPr="00625A93">
        <w:rPr>
          <w:sz w:val="28"/>
          <w:szCs w:val="28"/>
        </w:rPr>
        <w:t>) i upozorenja (</w:t>
      </w:r>
      <w:r w:rsidR="00560B98">
        <w:rPr>
          <w:sz w:val="28"/>
          <w:szCs w:val="28"/>
        </w:rPr>
        <w:t xml:space="preserve">eng. </w:t>
      </w:r>
      <w:proofErr w:type="spellStart"/>
      <w:r w:rsidRPr="00560B98">
        <w:rPr>
          <w:i/>
          <w:iCs/>
          <w:sz w:val="28"/>
          <w:szCs w:val="28"/>
        </w:rPr>
        <w:t>warninga</w:t>
      </w:r>
      <w:proofErr w:type="spellEnd"/>
      <w:r w:rsidRPr="00625A93">
        <w:rPr>
          <w:sz w:val="28"/>
          <w:szCs w:val="28"/>
        </w:rPr>
        <w:t xml:space="preserve">). Ako greške nisu jasno istaknute, </w:t>
      </w:r>
      <w:proofErr w:type="spellStart"/>
      <w:r w:rsidR="00560B98" w:rsidRPr="00560B98">
        <w:rPr>
          <w:i/>
          <w:iCs/>
          <w:sz w:val="28"/>
          <w:szCs w:val="28"/>
        </w:rPr>
        <w:t>user</w:t>
      </w:r>
      <w:proofErr w:type="spellEnd"/>
      <w:r w:rsidRPr="00625A93">
        <w:rPr>
          <w:sz w:val="28"/>
          <w:szCs w:val="28"/>
        </w:rPr>
        <w:t xml:space="preserve"> može provesti puno vremena pokušavajući pronaći </w:t>
      </w:r>
      <w:r w:rsidR="00560B98">
        <w:rPr>
          <w:sz w:val="28"/>
          <w:szCs w:val="28"/>
        </w:rPr>
        <w:t>grešku</w:t>
      </w:r>
      <w:r w:rsidRPr="00625A93">
        <w:rPr>
          <w:sz w:val="28"/>
          <w:szCs w:val="28"/>
        </w:rPr>
        <w:t xml:space="preserve">, što </w:t>
      </w:r>
      <w:r w:rsidR="00560B98">
        <w:rPr>
          <w:sz w:val="28"/>
          <w:szCs w:val="28"/>
        </w:rPr>
        <w:t>ponekad dovede i do odustajanja od rada.</w:t>
      </w:r>
    </w:p>
    <w:p w14:paraId="07511E0B" w14:textId="5F85BC04" w:rsidR="00625A93" w:rsidRPr="00625A93" w:rsidRDefault="00625A93" w:rsidP="00625A93">
      <w:pPr>
        <w:rPr>
          <w:sz w:val="28"/>
          <w:szCs w:val="28"/>
        </w:rPr>
      </w:pPr>
      <w:r w:rsidRPr="00625A93">
        <w:rPr>
          <w:sz w:val="28"/>
          <w:szCs w:val="28"/>
        </w:rPr>
        <w:t xml:space="preserve">Zbog </w:t>
      </w:r>
      <w:r w:rsidR="00BF480A">
        <w:rPr>
          <w:sz w:val="28"/>
          <w:szCs w:val="28"/>
        </w:rPr>
        <w:t>svega smo odlučili</w:t>
      </w:r>
      <w:r w:rsidRPr="00625A93">
        <w:rPr>
          <w:sz w:val="28"/>
          <w:szCs w:val="28"/>
        </w:rPr>
        <w:t xml:space="preserve"> razvi</w:t>
      </w:r>
      <w:r w:rsidR="00BF480A">
        <w:rPr>
          <w:sz w:val="28"/>
          <w:szCs w:val="28"/>
        </w:rPr>
        <w:t>ti</w:t>
      </w:r>
      <w:r w:rsidRPr="00625A93">
        <w:rPr>
          <w:sz w:val="28"/>
          <w:szCs w:val="28"/>
        </w:rPr>
        <w:t xml:space="preserve"> </w:t>
      </w:r>
      <w:r w:rsidR="00BF480A">
        <w:rPr>
          <w:sz w:val="28"/>
          <w:szCs w:val="28"/>
        </w:rPr>
        <w:t>„</w:t>
      </w:r>
      <w:r w:rsidRPr="00625A93">
        <w:rPr>
          <w:sz w:val="28"/>
          <w:szCs w:val="28"/>
        </w:rPr>
        <w:t>VSC A11Y</w:t>
      </w:r>
      <w:r w:rsidR="00BF480A">
        <w:rPr>
          <w:sz w:val="28"/>
          <w:szCs w:val="28"/>
        </w:rPr>
        <w:t>“</w:t>
      </w:r>
      <w:r w:rsidRPr="00625A93">
        <w:rPr>
          <w:sz w:val="28"/>
          <w:szCs w:val="28"/>
        </w:rPr>
        <w:t xml:space="preserve">, ekstenziju za </w:t>
      </w:r>
      <w:proofErr w:type="spellStart"/>
      <w:r w:rsidRPr="00625A93">
        <w:rPr>
          <w:sz w:val="28"/>
          <w:szCs w:val="28"/>
        </w:rPr>
        <w:t>Visual</w:t>
      </w:r>
      <w:proofErr w:type="spellEnd"/>
      <w:r w:rsidRPr="00625A93">
        <w:rPr>
          <w:sz w:val="28"/>
          <w:szCs w:val="28"/>
        </w:rPr>
        <w:t xml:space="preserve"> Studio </w:t>
      </w:r>
      <w:proofErr w:type="spellStart"/>
      <w:r w:rsidRPr="00625A93">
        <w:rPr>
          <w:sz w:val="28"/>
          <w:szCs w:val="28"/>
        </w:rPr>
        <w:t>Code</w:t>
      </w:r>
      <w:proofErr w:type="spellEnd"/>
      <w:r w:rsidRPr="00625A93">
        <w:rPr>
          <w:sz w:val="28"/>
          <w:szCs w:val="28"/>
        </w:rPr>
        <w:t xml:space="preserve"> koja se fokusira na osnovne elemente pristupačnosti</w:t>
      </w:r>
      <w:r w:rsidR="00BF480A">
        <w:rPr>
          <w:sz w:val="28"/>
          <w:szCs w:val="28"/>
        </w:rPr>
        <w:t xml:space="preserve"> i pomoć samom korisniku</w:t>
      </w:r>
      <w:r w:rsidRPr="00625A93">
        <w:rPr>
          <w:sz w:val="28"/>
          <w:szCs w:val="28"/>
        </w:rPr>
        <w:t xml:space="preserve">. Cilj projekta je poboljšati vizualnu jasnoću grešaka u kodu te omogućiti korisnicima provjeru raspoznavanja boja pomoću </w:t>
      </w:r>
      <w:proofErr w:type="spellStart"/>
      <w:r w:rsidRPr="00625A93">
        <w:rPr>
          <w:sz w:val="28"/>
          <w:szCs w:val="28"/>
        </w:rPr>
        <w:t>Ishihara</w:t>
      </w:r>
      <w:proofErr w:type="spellEnd"/>
      <w:r w:rsidRPr="00625A93">
        <w:rPr>
          <w:sz w:val="28"/>
          <w:szCs w:val="28"/>
        </w:rPr>
        <w:t xml:space="preserve"> testa daltonizma</w:t>
      </w:r>
      <w:r w:rsidR="00BF480A">
        <w:rPr>
          <w:sz w:val="28"/>
          <w:szCs w:val="28"/>
        </w:rPr>
        <w:t xml:space="preserve"> s kojim mogu osvijestiti svoj problem i lakše odabrati postavke koje su prilagođene njima.</w:t>
      </w:r>
    </w:p>
    <w:p w14:paraId="128A6BD7" w14:textId="0E779FDC" w:rsidR="00803ADF" w:rsidRDefault="00BF480A" w:rsidP="00625A93">
      <w:pPr>
        <w:rPr>
          <w:sz w:val="28"/>
          <w:szCs w:val="28"/>
        </w:rPr>
      </w:pPr>
      <w:r>
        <w:rPr>
          <w:sz w:val="28"/>
          <w:szCs w:val="28"/>
        </w:rPr>
        <w:t>Na taj način p</w:t>
      </w:r>
      <w:r w:rsidR="00625A93" w:rsidRPr="00625A93">
        <w:rPr>
          <w:sz w:val="28"/>
          <w:szCs w:val="28"/>
        </w:rPr>
        <w:t xml:space="preserve">rojekt je namijenjen svima koji žele </w:t>
      </w:r>
      <w:r>
        <w:rPr>
          <w:sz w:val="28"/>
          <w:szCs w:val="28"/>
        </w:rPr>
        <w:t xml:space="preserve">imati </w:t>
      </w:r>
      <w:r w:rsidR="00625A93" w:rsidRPr="00625A93">
        <w:rPr>
          <w:sz w:val="28"/>
          <w:szCs w:val="28"/>
        </w:rPr>
        <w:t>ugodnije</w:t>
      </w:r>
      <w:r>
        <w:rPr>
          <w:sz w:val="28"/>
          <w:szCs w:val="28"/>
        </w:rPr>
        <w:t xml:space="preserve"> programsko sučelje</w:t>
      </w:r>
      <w:r w:rsidR="00625A93" w:rsidRPr="00625A93">
        <w:rPr>
          <w:sz w:val="28"/>
          <w:szCs w:val="28"/>
        </w:rPr>
        <w:t>.</w:t>
      </w:r>
    </w:p>
    <w:p w14:paraId="1E3C77FE" w14:textId="77777777" w:rsidR="00803ADF" w:rsidRDefault="00803ADF">
      <w:pPr>
        <w:rPr>
          <w:sz w:val="28"/>
          <w:szCs w:val="28"/>
        </w:rPr>
      </w:pPr>
      <w:r>
        <w:rPr>
          <w:sz w:val="28"/>
          <w:szCs w:val="28"/>
        </w:rPr>
        <w:br w:type="page"/>
      </w:r>
    </w:p>
    <w:p w14:paraId="05790313" w14:textId="77777777" w:rsidR="00625A93" w:rsidRDefault="00625A93" w:rsidP="00625A93">
      <w:pPr>
        <w:rPr>
          <w:sz w:val="28"/>
          <w:szCs w:val="28"/>
        </w:rPr>
      </w:pPr>
    </w:p>
    <w:p w14:paraId="18EC09C5" w14:textId="050F967B" w:rsidR="008853B6" w:rsidRDefault="008853B6" w:rsidP="008853B6">
      <w:pPr>
        <w:pStyle w:val="Heading1"/>
      </w:pPr>
      <w:bookmarkStart w:id="1" w:name="_Toc226570720"/>
      <w:r>
        <w:t>2. O nama</w:t>
      </w:r>
      <w:bookmarkEnd w:id="1"/>
    </w:p>
    <w:p w14:paraId="2DAF9C24" w14:textId="42BD83CF" w:rsidR="008853B6" w:rsidRDefault="008853B6" w:rsidP="008853B6">
      <w:pPr>
        <w:rPr>
          <w:sz w:val="28"/>
          <w:szCs w:val="28"/>
        </w:rPr>
      </w:pPr>
      <w:r>
        <w:rPr>
          <w:sz w:val="28"/>
          <w:szCs w:val="28"/>
        </w:rPr>
        <w:t>Mi smo učenici 7. i 8. razreda. Idemo u OŠ „</w:t>
      </w:r>
      <w:proofErr w:type="spellStart"/>
      <w:r>
        <w:rPr>
          <w:sz w:val="28"/>
          <w:szCs w:val="28"/>
        </w:rPr>
        <w:t>Retfala</w:t>
      </w:r>
      <w:proofErr w:type="spellEnd"/>
      <w:r>
        <w:rPr>
          <w:sz w:val="28"/>
          <w:szCs w:val="28"/>
        </w:rPr>
        <w:t xml:space="preserve">“ Osijek i OŠ Josipovac. Sudjelovali  smo na puno informatičkih natjecanja </w:t>
      </w:r>
      <w:r w:rsidR="0091592E">
        <w:rPr>
          <w:sz w:val="28"/>
          <w:szCs w:val="28"/>
        </w:rPr>
        <w:t xml:space="preserve">pa </w:t>
      </w:r>
      <w:r>
        <w:rPr>
          <w:sz w:val="28"/>
          <w:szCs w:val="28"/>
        </w:rPr>
        <w:t>i na državnim razinama.</w:t>
      </w:r>
      <w:r w:rsidR="00EF1091">
        <w:rPr>
          <w:sz w:val="28"/>
          <w:szCs w:val="28"/>
        </w:rPr>
        <w:t xml:space="preserve"> Često se natječemo i u drugim područjima poput tehničke kulture, matematike, fizike, hrvatskog i stranih jezika.</w:t>
      </w:r>
      <w:r>
        <w:rPr>
          <w:sz w:val="28"/>
          <w:szCs w:val="28"/>
        </w:rPr>
        <w:t xml:space="preserve"> Jako volimo programirati i usvajati nova znanja koja bi nam mogla i pomoći u budućnosti. </w:t>
      </w:r>
    </w:p>
    <w:p w14:paraId="5289780B" w14:textId="2C49C613" w:rsidR="00EF1091" w:rsidRDefault="00634AEA" w:rsidP="008853B6">
      <w:pPr>
        <w:rPr>
          <w:sz w:val="28"/>
          <w:szCs w:val="28"/>
        </w:rPr>
      </w:pPr>
      <w:r>
        <w:rPr>
          <w:sz w:val="28"/>
          <w:szCs w:val="28"/>
        </w:rPr>
        <w:t xml:space="preserve">U našem timu je, iako je </w:t>
      </w:r>
      <w:proofErr w:type="spellStart"/>
      <w:r>
        <w:rPr>
          <w:sz w:val="28"/>
          <w:szCs w:val="28"/>
        </w:rPr>
        <w:t>najmađi</w:t>
      </w:r>
      <w:proofErr w:type="spellEnd"/>
      <w:r>
        <w:rPr>
          <w:sz w:val="28"/>
          <w:szCs w:val="28"/>
        </w:rPr>
        <w:t>, najiskusniji Filip koji ide u 7. razred. Njemu je ovo 3. državno natjecanje iz informatike, ali prvo iz razvoja software</w:t>
      </w:r>
      <w:r w:rsidR="00EF1091">
        <w:rPr>
          <w:sz w:val="28"/>
          <w:szCs w:val="28"/>
        </w:rPr>
        <w:t>-</w:t>
      </w:r>
      <w:r>
        <w:rPr>
          <w:sz w:val="28"/>
          <w:szCs w:val="28"/>
        </w:rPr>
        <w:t>a. Do sada je sudjelovao na 2 državna natjecanja iz kategorije Logo, i 2 iz kategorije Algoritmi na kojima je osvojio 3 prva i jedno drugo mjesto.</w:t>
      </w:r>
      <w:r w:rsidR="00EF1091">
        <w:rPr>
          <w:sz w:val="28"/>
          <w:szCs w:val="28"/>
        </w:rPr>
        <w:t xml:space="preserve"> Ove godine se ponovno plasirao na državno natjecanje iz kategorija Logo i Algoritmi uz Razvoj software-a.</w:t>
      </w:r>
    </w:p>
    <w:p w14:paraId="697D43CD" w14:textId="0B5F1837" w:rsidR="0053182F" w:rsidRDefault="00634AEA" w:rsidP="008853B6">
      <w:pPr>
        <w:rPr>
          <w:sz w:val="28"/>
          <w:szCs w:val="28"/>
        </w:rPr>
      </w:pPr>
      <w:r>
        <w:rPr>
          <w:sz w:val="28"/>
          <w:szCs w:val="28"/>
        </w:rPr>
        <w:t xml:space="preserve">Također je u našem timu i Leon, učenik </w:t>
      </w:r>
      <w:r w:rsidR="0053182F">
        <w:rPr>
          <w:sz w:val="28"/>
          <w:szCs w:val="28"/>
        </w:rPr>
        <w:t>sedmoga</w:t>
      </w:r>
      <w:r>
        <w:rPr>
          <w:sz w:val="28"/>
          <w:szCs w:val="28"/>
        </w:rPr>
        <w:t xml:space="preserve"> razreda kojem je ovo 2. plasman na državno natjecanje. U 6. razredu se natjecao iz kategorije Algoritmi, a ove godine je prošao na državno natjecanje iz čak </w:t>
      </w:r>
      <w:r w:rsidR="0053182F">
        <w:rPr>
          <w:sz w:val="28"/>
          <w:szCs w:val="28"/>
        </w:rPr>
        <w:t>4 kategorije: Osnove informatike, Algoritmi, Logo i Razvoj softw</w:t>
      </w:r>
      <w:r w:rsidR="00EF1091">
        <w:rPr>
          <w:sz w:val="28"/>
          <w:szCs w:val="28"/>
        </w:rPr>
        <w:t>a</w:t>
      </w:r>
      <w:r w:rsidR="0053182F">
        <w:rPr>
          <w:sz w:val="28"/>
          <w:szCs w:val="28"/>
        </w:rPr>
        <w:t>r</w:t>
      </w:r>
      <w:r w:rsidR="00EF1091">
        <w:rPr>
          <w:sz w:val="28"/>
          <w:szCs w:val="28"/>
        </w:rPr>
        <w:t>e-</w:t>
      </w:r>
      <w:r w:rsidR="0053182F">
        <w:rPr>
          <w:sz w:val="28"/>
          <w:szCs w:val="28"/>
        </w:rPr>
        <w:t>a.</w:t>
      </w:r>
    </w:p>
    <w:p w14:paraId="1C132EDC" w14:textId="08C31D21" w:rsidR="0053182F" w:rsidRDefault="0053182F" w:rsidP="008853B6">
      <w:pPr>
        <w:rPr>
          <w:sz w:val="28"/>
          <w:szCs w:val="28"/>
        </w:rPr>
      </w:pPr>
      <w:r>
        <w:rPr>
          <w:sz w:val="28"/>
          <w:szCs w:val="28"/>
        </w:rPr>
        <w:t xml:space="preserve">Filip i Leon su izvrsni u programiranju, ali zbog toga ne treba </w:t>
      </w:r>
      <w:r w:rsidR="00EF1091">
        <w:rPr>
          <w:sz w:val="28"/>
          <w:szCs w:val="28"/>
        </w:rPr>
        <w:t xml:space="preserve">zaboraviti </w:t>
      </w:r>
      <w:r>
        <w:rPr>
          <w:sz w:val="28"/>
          <w:szCs w:val="28"/>
        </w:rPr>
        <w:t xml:space="preserve">i Matea, učenika osmog razreda. On je najstariji u ekipi i ovo mu je 2. državno natjecanje iz informatike. Do sada je sudjelovao </w:t>
      </w:r>
      <w:r w:rsidR="00EF1091">
        <w:rPr>
          <w:sz w:val="28"/>
          <w:szCs w:val="28"/>
        </w:rPr>
        <w:t>na</w:t>
      </w:r>
      <w:r>
        <w:rPr>
          <w:sz w:val="28"/>
          <w:szCs w:val="28"/>
        </w:rPr>
        <w:t xml:space="preserve"> državnoj razini kategorije Logo. Njegovo znanje programiranja je manje nego Filipovo ili </w:t>
      </w:r>
      <w:proofErr w:type="spellStart"/>
      <w:r>
        <w:rPr>
          <w:sz w:val="28"/>
          <w:szCs w:val="28"/>
        </w:rPr>
        <w:t>Leonovo</w:t>
      </w:r>
      <w:proofErr w:type="spellEnd"/>
      <w:r>
        <w:rPr>
          <w:sz w:val="28"/>
          <w:szCs w:val="28"/>
        </w:rPr>
        <w:t xml:space="preserve">, ali </w:t>
      </w:r>
      <w:r w:rsidR="00EF1091">
        <w:rPr>
          <w:sz w:val="28"/>
          <w:szCs w:val="28"/>
        </w:rPr>
        <w:t xml:space="preserve">on </w:t>
      </w:r>
      <w:r>
        <w:rPr>
          <w:sz w:val="28"/>
          <w:szCs w:val="28"/>
        </w:rPr>
        <w:t>to nadoknađuje</w:t>
      </w:r>
      <w:r w:rsidR="004044CB">
        <w:rPr>
          <w:sz w:val="28"/>
          <w:szCs w:val="28"/>
        </w:rPr>
        <w:t xml:space="preserve"> svojim kreativnim razmišljanjem i kritičkim mišljenjem.</w:t>
      </w:r>
    </w:p>
    <w:p w14:paraId="28D833FC" w14:textId="129EDC56" w:rsidR="008853B6" w:rsidRDefault="008853B6" w:rsidP="008853B6">
      <w:pPr>
        <w:rPr>
          <w:sz w:val="28"/>
          <w:szCs w:val="28"/>
        </w:rPr>
      </w:pPr>
      <w:r>
        <w:rPr>
          <w:sz w:val="28"/>
          <w:szCs w:val="28"/>
        </w:rPr>
        <w:t>Počeli smo raditi ovaj projekt zbog našeg prijatelja</w:t>
      </w:r>
      <w:r w:rsidR="004044CB">
        <w:rPr>
          <w:sz w:val="28"/>
          <w:szCs w:val="28"/>
        </w:rPr>
        <w:t xml:space="preserve"> i člana tima</w:t>
      </w:r>
      <w:r>
        <w:rPr>
          <w:sz w:val="28"/>
          <w:szCs w:val="28"/>
        </w:rPr>
        <w:t xml:space="preserve"> Leona. Vidjeli smo da se jako muči pri programiranju i na natjecanjima iz informatike zbog njegovog lošeg vida.</w:t>
      </w:r>
      <w:r w:rsidR="00EF1091">
        <w:rPr>
          <w:sz w:val="28"/>
          <w:szCs w:val="28"/>
        </w:rPr>
        <w:t xml:space="preserve"> Osim njega, okruženi smo osobama koje nose naočale i imaju problema s vidom. Neke od njih su također i programeri. Pitali smo </w:t>
      </w:r>
      <w:r w:rsidR="002F7C86">
        <w:rPr>
          <w:sz w:val="28"/>
          <w:szCs w:val="28"/>
        </w:rPr>
        <w:t xml:space="preserve">ih imaju li problema s razvojnim okruženjima, na što su oni </w:t>
      </w:r>
      <w:proofErr w:type="spellStart"/>
      <w:r w:rsidR="002F7C86">
        <w:rPr>
          <w:sz w:val="28"/>
          <w:szCs w:val="28"/>
        </w:rPr>
        <w:t>odgovrili</w:t>
      </w:r>
      <w:proofErr w:type="spellEnd"/>
      <w:r w:rsidR="002F7C86">
        <w:rPr>
          <w:sz w:val="28"/>
          <w:szCs w:val="28"/>
        </w:rPr>
        <w:t xml:space="preserve"> s „Da!“.</w:t>
      </w:r>
      <w:r>
        <w:rPr>
          <w:sz w:val="28"/>
          <w:szCs w:val="28"/>
        </w:rPr>
        <w:t xml:space="preserve"> </w:t>
      </w:r>
      <w:r w:rsidR="002F7C86">
        <w:rPr>
          <w:sz w:val="28"/>
          <w:szCs w:val="28"/>
        </w:rPr>
        <w:t>Zbog toga smo im htjeli olakšati rad na računalu i svakodnevno programiranje.</w:t>
      </w:r>
    </w:p>
    <w:p w14:paraId="15B5A545" w14:textId="60A8737B" w:rsidR="008853B6" w:rsidRPr="008853B6" w:rsidRDefault="008853B6" w:rsidP="008853B6">
      <w:pPr>
        <w:rPr>
          <w:sz w:val="28"/>
          <w:szCs w:val="28"/>
        </w:rPr>
      </w:pPr>
      <w:r>
        <w:rPr>
          <w:sz w:val="28"/>
          <w:szCs w:val="28"/>
        </w:rPr>
        <w:lastRenderedPageBreak/>
        <w:t>Nadamo se da ćemo ovime olakšati programiranje i drugim korisnicima VS</w:t>
      </w:r>
      <w:r w:rsidR="00EF1091">
        <w:rPr>
          <w:sz w:val="28"/>
          <w:szCs w:val="28"/>
        </w:rPr>
        <w:t xml:space="preserve"> </w:t>
      </w:r>
      <w:proofErr w:type="spellStart"/>
      <w:r>
        <w:rPr>
          <w:sz w:val="28"/>
          <w:szCs w:val="28"/>
        </w:rPr>
        <w:t>Code</w:t>
      </w:r>
      <w:proofErr w:type="spellEnd"/>
      <w:r>
        <w:rPr>
          <w:sz w:val="28"/>
          <w:szCs w:val="28"/>
        </w:rPr>
        <w:t xml:space="preserve"> aplikacije koji imaju probleme s vidom. Odabrali smo VS</w:t>
      </w:r>
      <w:r w:rsidR="00410A9C">
        <w:rPr>
          <w:sz w:val="28"/>
          <w:szCs w:val="28"/>
        </w:rPr>
        <w:t xml:space="preserve"> </w:t>
      </w:r>
      <w:proofErr w:type="spellStart"/>
      <w:r>
        <w:rPr>
          <w:sz w:val="28"/>
          <w:szCs w:val="28"/>
        </w:rPr>
        <w:t>Code</w:t>
      </w:r>
      <w:proofErr w:type="spellEnd"/>
      <w:r>
        <w:rPr>
          <w:sz w:val="28"/>
          <w:szCs w:val="28"/>
        </w:rPr>
        <w:t xml:space="preserve"> editor jer ga inače koristimo u programiranju.</w:t>
      </w:r>
      <w:r w:rsidR="00EF1091">
        <w:rPr>
          <w:sz w:val="28"/>
          <w:szCs w:val="28"/>
        </w:rPr>
        <w:t xml:space="preserve"> Također je i jedan od najpoznatijih programskih editora</w:t>
      </w:r>
      <w:r w:rsidR="002F7C86">
        <w:rPr>
          <w:sz w:val="28"/>
          <w:szCs w:val="28"/>
        </w:rPr>
        <w:t xml:space="preserve"> s velikim izborom programskih jezika</w:t>
      </w:r>
      <w:r w:rsidR="00EF1091">
        <w:rPr>
          <w:sz w:val="28"/>
          <w:szCs w:val="28"/>
        </w:rPr>
        <w:t>.</w:t>
      </w:r>
    </w:p>
    <w:p w14:paraId="1251ABF0" w14:textId="77777777" w:rsidR="00496D3D" w:rsidRDefault="00496D3D" w:rsidP="00BF480A">
      <w:pPr>
        <w:pStyle w:val="Heading1"/>
      </w:pPr>
      <w:r>
        <w:lastRenderedPageBreak/>
        <w:br w:type="page"/>
      </w:r>
    </w:p>
    <w:p w14:paraId="6357E1CF" w14:textId="1404AC46" w:rsidR="00625A93" w:rsidRPr="00BF480A" w:rsidRDefault="008853B6" w:rsidP="00BF480A">
      <w:pPr>
        <w:pStyle w:val="Heading1"/>
      </w:pPr>
      <w:bookmarkStart w:id="2" w:name="_Toc226570721"/>
      <w:r>
        <w:lastRenderedPageBreak/>
        <w:t>3</w:t>
      </w:r>
      <w:r w:rsidR="00625A93" w:rsidRPr="00BF480A">
        <w:t>. Opis projekta</w:t>
      </w:r>
      <w:bookmarkEnd w:id="2"/>
    </w:p>
    <w:p w14:paraId="3D7E9FB6" w14:textId="77441894" w:rsidR="00625A93" w:rsidRPr="00625A93" w:rsidRDefault="00625A93" w:rsidP="00625A93">
      <w:pPr>
        <w:rPr>
          <w:sz w:val="28"/>
          <w:szCs w:val="28"/>
        </w:rPr>
      </w:pPr>
      <w:r w:rsidRPr="00BF480A">
        <w:rPr>
          <w:i/>
          <w:iCs/>
          <w:sz w:val="28"/>
          <w:szCs w:val="28"/>
        </w:rPr>
        <w:t>VSC A11Y</w:t>
      </w:r>
      <w:r w:rsidR="00410A9C">
        <w:rPr>
          <w:sz w:val="28"/>
          <w:szCs w:val="28"/>
        </w:rPr>
        <w:t xml:space="preserve"> </w:t>
      </w:r>
      <w:r w:rsidRPr="00625A93">
        <w:rPr>
          <w:sz w:val="28"/>
          <w:szCs w:val="28"/>
        </w:rPr>
        <w:t xml:space="preserve">je ekstenzija za </w:t>
      </w:r>
      <w:proofErr w:type="spellStart"/>
      <w:r w:rsidRPr="00625A93">
        <w:rPr>
          <w:sz w:val="28"/>
          <w:szCs w:val="28"/>
        </w:rPr>
        <w:t>Visual</w:t>
      </w:r>
      <w:proofErr w:type="spellEnd"/>
      <w:r w:rsidRPr="00625A93">
        <w:rPr>
          <w:sz w:val="28"/>
          <w:szCs w:val="28"/>
        </w:rPr>
        <w:t xml:space="preserve"> Studio </w:t>
      </w:r>
      <w:proofErr w:type="spellStart"/>
      <w:r w:rsidRPr="00625A93">
        <w:rPr>
          <w:sz w:val="28"/>
          <w:szCs w:val="28"/>
        </w:rPr>
        <w:t>Code</w:t>
      </w:r>
      <w:proofErr w:type="spellEnd"/>
      <w:r w:rsidRPr="00625A93">
        <w:rPr>
          <w:sz w:val="28"/>
          <w:szCs w:val="28"/>
        </w:rPr>
        <w:t xml:space="preserve"> </w:t>
      </w:r>
      <w:r w:rsidR="00BF480A">
        <w:rPr>
          <w:sz w:val="28"/>
          <w:szCs w:val="28"/>
        </w:rPr>
        <w:t xml:space="preserve">program </w:t>
      </w:r>
      <w:r w:rsidRPr="00625A93">
        <w:rPr>
          <w:sz w:val="28"/>
          <w:szCs w:val="28"/>
        </w:rPr>
        <w:t>koja proširuje osnovne mogućnosti editora dodavanjem vizualnih elemenata</w:t>
      </w:r>
      <w:r w:rsidR="00BF480A">
        <w:rPr>
          <w:sz w:val="28"/>
          <w:szCs w:val="28"/>
        </w:rPr>
        <w:t xml:space="preserve"> ili podešavanjem postavki koje su postavljene kao osnova programa</w:t>
      </w:r>
      <w:r w:rsidRPr="00625A93">
        <w:rPr>
          <w:sz w:val="28"/>
          <w:szCs w:val="28"/>
        </w:rPr>
        <w:t>. Ekstenzija ne mijenja izvorni kod, već korisniku pruža dodatne informacije kroz vizualne oznake.</w:t>
      </w:r>
    </w:p>
    <w:p w14:paraId="3DC1D6F8" w14:textId="4E3EAB76" w:rsidR="00625A93" w:rsidRPr="00625A93" w:rsidRDefault="00625A93" w:rsidP="00625A93">
      <w:pPr>
        <w:rPr>
          <w:sz w:val="28"/>
          <w:szCs w:val="28"/>
        </w:rPr>
      </w:pPr>
      <w:r w:rsidRPr="00625A93">
        <w:rPr>
          <w:sz w:val="28"/>
          <w:szCs w:val="28"/>
        </w:rPr>
        <w:t>Trenut</w:t>
      </w:r>
      <w:r w:rsidR="00BF480A">
        <w:rPr>
          <w:sz w:val="28"/>
          <w:szCs w:val="28"/>
        </w:rPr>
        <w:t>ačna</w:t>
      </w:r>
      <w:r w:rsidRPr="00625A93">
        <w:rPr>
          <w:sz w:val="28"/>
          <w:szCs w:val="28"/>
        </w:rPr>
        <w:t xml:space="preserve"> verzija projekta </w:t>
      </w:r>
      <w:r w:rsidR="002F7C86">
        <w:rPr>
          <w:sz w:val="28"/>
          <w:szCs w:val="28"/>
        </w:rPr>
        <w:t>ima sljedeće mogućnosti</w:t>
      </w:r>
      <w:r w:rsidRPr="00625A93">
        <w:rPr>
          <w:sz w:val="28"/>
          <w:szCs w:val="28"/>
        </w:rPr>
        <w:t>:</w:t>
      </w:r>
    </w:p>
    <w:p w14:paraId="5060B75E" w14:textId="7A58FC8E" w:rsidR="00625A93" w:rsidRPr="00625A93" w:rsidRDefault="00625A93" w:rsidP="00625A93">
      <w:pPr>
        <w:numPr>
          <w:ilvl w:val="0"/>
          <w:numId w:val="3"/>
        </w:numPr>
        <w:rPr>
          <w:sz w:val="28"/>
          <w:szCs w:val="28"/>
        </w:rPr>
      </w:pPr>
      <w:r w:rsidRPr="00625A93">
        <w:rPr>
          <w:sz w:val="28"/>
          <w:szCs w:val="28"/>
        </w:rPr>
        <w:t>označavanje grešaka (</w:t>
      </w:r>
      <w:proofErr w:type="spellStart"/>
      <w:r w:rsidRPr="00625A93">
        <w:rPr>
          <w:sz w:val="28"/>
          <w:szCs w:val="28"/>
        </w:rPr>
        <w:t>error</w:t>
      </w:r>
      <w:proofErr w:type="spellEnd"/>
      <w:r w:rsidRPr="00625A93">
        <w:rPr>
          <w:sz w:val="28"/>
          <w:szCs w:val="28"/>
        </w:rPr>
        <w:t>) i upozorenja (</w:t>
      </w:r>
      <w:proofErr w:type="spellStart"/>
      <w:r w:rsidRPr="00625A93">
        <w:rPr>
          <w:sz w:val="28"/>
          <w:szCs w:val="28"/>
        </w:rPr>
        <w:t>warning</w:t>
      </w:r>
      <w:proofErr w:type="spellEnd"/>
      <w:r w:rsidRPr="00625A93">
        <w:rPr>
          <w:sz w:val="28"/>
          <w:szCs w:val="28"/>
        </w:rPr>
        <w:t>)</w:t>
      </w:r>
    </w:p>
    <w:p w14:paraId="296771BC" w14:textId="2FE6FE29" w:rsidR="00625A93" w:rsidRDefault="00625A93" w:rsidP="00625A93">
      <w:pPr>
        <w:numPr>
          <w:ilvl w:val="0"/>
          <w:numId w:val="3"/>
        </w:numPr>
        <w:rPr>
          <w:sz w:val="28"/>
          <w:szCs w:val="28"/>
        </w:rPr>
      </w:pPr>
      <w:proofErr w:type="spellStart"/>
      <w:r w:rsidRPr="00625A93">
        <w:rPr>
          <w:sz w:val="28"/>
          <w:szCs w:val="28"/>
        </w:rPr>
        <w:t>Ishihara</w:t>
      </w:r>
      <w:proofErr w:type="spellEnd"/>
      <w:r w:rsidRPr="00625A93">
        <w:rPr>
          <w:sz w:val="28"/>
          <w:szCs w:val="28"/>
        </w:rPr>
        <w:t xml:space="preserve"> test za procjenu</w:t>
      </w:r>
      <w:r w:rsidR="00DB0FFF">
        <w:rPr>
          <w:sz w:val="28"/>
          <w:szCs w:val="28"/>
        </w:rPr>
        <w:t xml:space="preserve"> problema</w:t>
      </w:r>
      <w:r w:rsidRPr="00625A93">
        <w:rPr>
          <w:sz w:val="28"/>
          <w:szCs w:val="28"/>
        </w:rPr>
        <w:t xml:space="preserve"> raspoznavanja boja</w:t>
      </w:r>
      <w:r w:rsidR="00DB0FFF">
        <w:rPr>
          <w:sz w:val="28"/>
          <w:szCs w:val="28"/>
        </w:rPr>
        <w:t xml:space="preserve"> (mogući daltonizam) </w:t>
      </w:r>
    </w:p>
    <w:p w14:paraId="217BA291" w14:textId="06BA3CBE" w:rsidR="00410A9C" w:rsidRDefault="00410A9C" w:rsidP="00625A93">
      <w:pPr>
        <w:numPr>
          <w:ilvl w:val="0"/>
          <w:numId w:val="3"/>
        </w:numPr>
        <w:rPr>
          <w:sz w:val="28"/>
          <w:szCs w:val="28"/>
        </w:rPr>
      </w:pPr>
      <w:r>
        <w:rPr>
          <w:sz w:val="28"/>
          <w:szCs w:val="28"/>
        </w:rPr>
        <w:t>Mijenjanje tema po vlastitom ukusu ili poremećaju</w:t>
      </w:r>
    </w:p>
    <w:p w14:paraId="1F981E62" w14:textId="7C30CF04" w:rsidR="00410A9C" w:rsidRPr="00625A93" w:rsidRDefault="00410A9C" w:rsidP="00625A93">
      <w:pPr>
        <w:numPr>
          <w:ilvl w:val="0"/>
          <w:numId w:val="3"/>
        </w:numPr>
        <w:rPr>
          <w:sz w:val="28"/>
          <w:szCs w:val="28"/>
        </w:rPr>
      </w:pPr>
      <w:r>
        <w:rPr>
          <w:sz w:val="28"/>
          <w:szCs w:val="28"/>
        </w:rPr>
        <w:t xml:space="preserve">Povećavanje </w:t>
      </w:r>
      <w:r w:rsidR="002F7C86">
        <w:rPr>
          <w:sz w:val="28"/>
          <w:szCs w:val="28"/>
        </w:rPr>
        <w:t xml:space="preserve">i smanjivanje </w:t>
      </w:r>
      <w:r>
        <w:rPr>
          <w:sz w:val="28"/>
          <w:szCs w:val="28"/>
        </w:rPr>
        <w:t>veličine teksta u terminalu</w:t>
      </w:r>
    </w:p>
    <w:p w14:paraId="0082F1F2" w14:textId="0FE37605" w:rsidR="00625A93" w:rsidRPr="00625A93" w:rsidRDefault="00625A93" w:rsidP="00DB0FFF">
      <w:pPr>
        <w:ind w:firstLine="360"/>
        <w:rPr>
          <w:sz w:val="28"/>
          <w:szCs w:val="28"/>
        </w:rPr>
      </w:pPr>
      <w:r w:rsidRPr="00625A93">
        <w:rPr>
          <w:sz w:val="28"/>
          <w:szCs w:val="28"/>
        </w:rPr>
        <w:t xml:space="preserve">Ekstenzija radi u pozadini i automatski se prilagođava </w:t>
      </w:r>
      <w:r w:rsidR="00DB0FFF">
        <w:rPr>
          <w:sz w:val="28"/>
          <w:szCs w:val="28"/>
        </w:rPr>
        <w:t>dokumentu u kojem trenutno radite</w:t>
      </w:r>
      <w:r w:rsidRPr="00625A93">
        <w:rPr>
          <w:sz w:val="28"/>
          <w:szCs w:val="28"/>
        </w:rPr>
        <w:t>. Kada se u kodu pojavi greška ili upozorenje, ona se odmah vizualno ističe pomoću okvira i simbola. T</w:t>
      </w:r>
      <w:r w:rsidR="00DB0FFF">
        <w:rPr>
          <w:sz w:val="28"/>
          <w:szCs w:val="28"/>
        </w:rPr>
        <w:t>ako</w:t>
      </w:r>
      <w:r w:rsidRPr="00625A93">
        <w:rPr>
          <w:sz w:val="28"/>
          <w:szCs w:val="28"/>
        </w:rPr>
        <w:t xml:space="preserve"> korisniku omogućuje</w:t>
      </w:r>
      <w:r w:rsidR="00DB0FFF">
        <w:rPr>
          <w:sz w:val="28"/>
          <w:szCs w:val="28"/>
        </w:rPr>
        <w:t>mo</w:t>
      </w:r>
      <w:r w:rsidRPr="00625A93">
        <w:rPr>
          <w:sz w:val="28"/>
          <w:szCs w:val="28"/>
        </w:rPr>
        <w:t xml:space="preserve"> brže razumijevanje problema i ispravljanje pogrešaka.</w:t>
      </w:r>
    </w:p>
    <w:p w14:paraId="3A8890AE" w14:textId="6ED5BE3A" w:rsidR="00625A93" w:rsidRPr="00625A93" w:rsidRDefault="00625A93" w:rsidP="00625A93">
      <w:pPr>
        <w:rPr>
          <w:sz w:val="28"/>
          <w:szCs w:val="28"/>
        </w:rPr>
      </w:pPr>
      <w:proofErr w:type="spellStart"/>
      <w:r w:rsidRPr="00625A93">
        <w:rPr>
          <w:sz w:val="28"/>
          <w:szCs w:val="28"/>
        </w:rPr>
        <w:t>Ishihara</w:t>
      </w:r>
      <w:proofErr w:type="spellEnd"/>
      <w:r w:rsidRPr="00625A93">
        <w:rPr>
          <w:sz w:val="28"/>
          <w:szCs w:val="28"/>
        </w:rPr>
        <w:t xml:space="preserve"> test je</w:t>
      </w:r>
      <w:r w:rsidR="00DB0FFF">
        <w:rPr>
          <w:sz w:val="28"/>
          <w:szCs w:val="28"/>
        </w:rPr>
        <w:t xml:space="preserve"> u svijetu poznat kao osnovni način prepoznavanja boja.</w:t>
      </w:r>
      <w:r w:rsidR="002F7C86">
        <w:rPr>
          <w:sz w:val="28"/>
          <w:szCs w:val="28"/>
        </w:rPr>
        <w:t xml:space="preserve"> Vjerojatno</w:t>
      </w:r>
      <w:r w:rsidR="00DB0FFF">
        <w:rPr>
          <w:sz w:val="28"/>
          <w:szCs w:val="28"/>
        </w:rPr>
        <w:t xml:space="preserve"> ste ga susreli u svom životu jer dolazi u prepoznatljivom obliku niza krugova različitih boja u kojemu morate prepoznati točan znak. Ukoliko </w:t>
      </w:r>
      <w:r w:rsidR="00410A9C">
        <w:rPr>
          <w:sz w:val="28"/>
          <w:szCs w:val="28"/>
        </w:rPr>
        <w:t xml:space="preserve">ga </w:t>
      </w:r>
      <w:r w:rsidR="00DB0FFF">
        <w:rPr>
          <w:sz w:val="28"/>
          <w:szCs w:val="28"/>
        </w:rPr>
        <w:t xml:space="preserve">ne možete prepoznati, ona pokazuje na mogućnost postojanja problema sa prepoznavanjem boja. U tom smislu pokušali smo napraviti </w:t>
      </w:r>
      <w:r w:rsidRPr="00625A93">
        <w:rPr>
          <w:sz w:val="28"/>
          <w:szCs w:val="28"/>
        </w:rPr>
        <w:t xml:space="preserve"> dodatn</w:t>
      </w:r>
      <w:r w:rsidR="00DB0FFF">
        <w:rPr>
          <w:sz w:val="28"/>
          <w:szCs w:val="28"/>
        </w:rPr>
        <w:t>u</w:t>
      </w:r>
      <w:r w:rsidRPr="00625A93">
        <w:rPr>
          <w:sz w:val="28"/>
          <w:szCs w:val="28"/>
        </w:rPr>
        <w:t xml:space="preserve"> funkcionalnost koja korisnicima omogućuje da procijene vlastite vizualne sposobnosti</w:t>
      </w:r>
      <w:r w:rsidR="00DB0FFF">
        <w:rPr>
          <w:sz w:val="28"/>
          <w:szCs w:val="28"/>
        </w:rPr>
        <w:t xml:space="preserve"> na sličan način</w:t>
      </w:r>
      <w:r w:rsidRPr="00625A93">
        <w:rPr>
          <w:sz w:val="28"/>
          <w:szCs w:val="28"/>
        </w:rPr>
        <w:t xml:space="preserve">. Na temelju rezultata testa, korisnici mogu odlučiti trebaju li koristiti dodatne </w:t>
      </w:r>
      <w:r w:rsidR="00DB0FFF">
        <w:rPr>
          <w:sz w:val="28"/>
          <w:szCs w:val="28"/>
        </w:rPr>
        <w:t>ponuđene</w:t>
      </w:r>
      <w:r w:rsidRPr="00625A93">
        <w:rPr>
          <w:sz w:val="28"/>
          <w:szCs w:val="28"/>
        </w:rPr>
        <w:t xml:space="preserve"> teme ili postavke u editoru.</w:t>
      </w:r>
    </w:p>
    <w:p w14:paraId="24232CCB" w14:textId="77777777" w:rsidR="00625A93" w:rsidRDefault="00625A93" w:rsidP="00625A93">
      <w:pPr>
        <w:rPr>
          <w:sz w:val="28"/>
          <w:szCs w:val="28"/>
        </w:rPr>
      </w:pPr>
      <w:r w:rsidRPr="00625A93">
        <w:rPr>
          <w:sz w:val="28"/>
          <w:szCs w:val="28"/>
        </w:rPr>
        <w:t>Projekt je osmišljen kao jednostavna, ali čvrsta osnova za daljnji razvoj naprednijih pristupačnih funkcionalnosti.</w:t>
      </w:r>
    </w:p>
    <w:p w14:paraId="699700E7" w14:textId="610A9CD8" w:rsidR="00496D3D" w:rsidRPr="00496D3D" w:rsidRDefault="002F7C86" w:rsidP="00496D3D">
      <w:pPr>
        <w:rPr>
          <w:sz w:val="28"/>
          <w:szCs w:val="28"/>
        </w:rPr>
      </w:pPr>
      <w:r>
        <w:rPr>
          <w:sz w:val="28"/>
          <w:szCs w:val="28"/>
        </w:rPr>
        <w:t xml:space="preserve">Povećavanje i smanjivanje teksta u editoru više je fokusirano na osobe sa slabovidnošću. Te osobe često moraju škiljiti ili naprezati oči kako bi vidjeli </w:t>
      </w:r>
      <w:r>
        <w:rPr>
          <w:sz w:val="28"/>
          <w:szCs w:val="28"/>
        </w:rPr>
        <w:lastRenderedPageBreak/>
        <w:t xml:space="preserve">output svoga programa. Te akcije mogu dovesti do bola u očima ili povećanja </w:t>
      </w:r>
      <w:proofErr w:type="spellStart"/>
      <w:r>
        <w:rPr>
          <w:sz w:val="28"/>
          <w:szCs w:val="28"/>
        </w:rPr>
        <w:t>oštečenja</w:t>
      </w:r>
      <w:proofErr w:type="spellEnd"/>
      <w:r>
        <w:rPr>
          <w:sz w:val="28"/>
          <w:szCs w:val="28"/>
        </w:rPr>
        <w:t xml:space="preserve">. Zbog toga smo dodali i tu funkciju. </w:t>
      </w:r>
      <w:r w:rsidR="00496D3D">
        <w:br w:type="page"/>
      </w:r>
    </w:p>
    <w:p w14:paraId="0F4D1F06" w14:textId="69F4A626" w:rsidR="00625A93" w:rsidRPr="00625A93" w:rsidRDefault="008853B6" w:rsidP="00DB0FFF">
      <w:pPr>
        <w:pStyle w:val="Heading1"/>
      </w:pPr>
      <w:bookmarkStart w:id="3" w:name="_Toc226570722"/>
      <w:r>
        <w:lastRenderedPageBreak/>
        <w:t>4</w:t>
      </w:r>
      <w:r w:rsidR="00625A93" w:rsidRPr="00625A93">
        <w:t>. Funkcionalnosti</w:t>
      </w:r>
      <w:bookmarkEnd w:id="3"/>
    </w:p>
    <w:p w14:paraId="1CABE234" w14:textId="3BFAB981" w:rsidR="00625A93" w:rsidRPr="00625A93" w:rsidRDefault="008853B6" w:rsidP="00DB0FFF">
      <w:pPr>
        <w:pStyle w:val="Heading2"/>
      </w:pPr>
      <w:bookmarkStart w:id="4" w:name="_Toc226570723"/>
      <w:r>
        <w:t>4</w:t>
      </w:r>
      <w:r w:rsidR="00625A93" w:rsidRPr="00625A93">
        <w:t xml:space="preserve">.1. </w:t>
      </w:r>
      <w:proofErr w:type="spellStart"/>
      <w:r w:rsidR="00625A93" w:rsidRPr="00625A93">
        <w:t>Error</w:t>
      </w:r>
      <w:proofErr w:type="spellEnd"/>
      <w:r w:rsidR="00625A93" w:rsidRPr="00625A93">
        <w:t xml:space="preserve"> i </w:t>
      </w:r>
      <w:proofErr w:type="spellStart"/>
      <w:r w:rsidR="00625A93" w:rsidRPr="00625A93">
        <w:t>Warning</w:t>
      </w:r>
      <w:proofErr w:type="spellEnd"/>
      <w:r w:rsidR="00625A93" w:rsidRPr="00625A93">
        <w:t xml:space="preserve"> oznake</w:t>
      </w:r>
      <w:bookmarkEnd w:id="4"/>
    </w:p>
    <w:p w14:paraId="0911A123" w14:textId="77777777" w:rsidR="00625A93" w:rsidRPr="00625A93" w:rsidRDefault="00625A93" w:rsidP="00DB0FFF">
      <w:pPr>
        <w:ind w:firstLine="720"/>
        <w:rPr>
          <w:sz w:val="28"/>
          <w:szCs w:val="28"/>
        </w:rPr>
      </w:pPr>
      <w:r w:rsidRPr="00625A93">
        <w:rPr>
          <w:sz w:val="28"/>
          <w:szCs w:val="28"/>
        </w:rPr>
        <w:t xml:space="preserve">Greške i upozorenja predstavljaju jedan od najvažnijih dijelova rada s kodom. Ako nisu jasno istaknuti, korisnik ih može previdjeti, što otežava razvoj i </w:t>
      </w:r>
      <w:proofErr w:type="spellStart"/>
      <w:r w:rsidRPr="00625A93">
        <w:rPr>
          <w:sz w:val="28"/>
          <w:szCs w:val="28"/>
        </w:rPr>
        <w:t>debugiranje</w:t>
      </w:r>
      <w:proofErr w:type="spellEnd"/>
      <w:r w:rsidRPr="00625A93">
        <w:rPr>
          <w:sz w:val="28"/>
          <w:szCs w:val="28"/>
        </w:rPr>
        <w:t xml:space="preserve"> programa.</w:t>
      </w:r>
    </w:p>
    <w:p w14:paraId="045F70B1" w14:textId="55202F52" w:rsidR="00625A93" w:rsidRPr="00625A93" w:rsidRDefault="00625A93" w:rsidP="00625A93">
      <w:pPr>
        <w:rPr>
          <w:sz w:val="28"/>
          <w:szCs w:val="28"/>
        </w:rPr>
      </w:pPr>
      <w:r w:rsidRPr="00625A93">
        <w:rPr>
          <w:sz w:val="28"/>
          <w:szCs w:val="28"/>
        </w:rPr>
        <w:t xml:space="preserve">U VSC A11Y ekstenziji </w:t>
      </w:r>
      <w:proofErr w:type="spellStart"/>
      <w:r w:rsidRPr="00625A93">
        <w:rPr>
          <w:sz w:val="28"/>
          <w:szCs w:val="28"/>
        </w:rPr>
        <w:t>error</w:t>
      </w:r>
      <w:proofErr w:type="spellEnd"/>
      <w:r w:rsidRPr="00625A93">
        <w:rPr>
          <w:sz w:val="28"/>
          <w:szCs w:val="28"/>
        </w:rPr>
        <w:t xml:space="preserve"> i </w:t>
      </w:r>
      <w:proofErr w:type="spellStart"/>
      <w:r w:rsidRPr="00625A93">
        <w:rPr>
          <w:sz w:val="28"/>
          <w:szCs w:val="28"/>
        </w:rPr>
        <w:t>warning</w:t>
      </w:r>
      <w:proofErr w:type="spellEnd"/>
      <w:r w:rsidRPr="00625A93">
        <w:rPr>
          <w:sz w:val="28"/>
          <w:szCs w:val="28"/>
        </w:rPr>
        <w:t xml:space="preserve"> poruke su </w:t>
      </w:r>
      <w:r w:rsidR="00DB0FFF">
        <w:rPr>
          <w:sz w:val="28"/>
          <w:szCs w:val="28"/>
        </w:rPr>
        <w:t>vidljivo</w:t>
      </w:r>
      <w:r w:rsidRPr="00625A93">
        <w:rPr>
          <w:sz w:val="28"/>
          <w:szCs w:val="28"/>
        </w:rPr>
        <w:t xml:space="preserve"> </w:t>
      </w:r>
      <w:r w:rsidR="00DB0FFF">
        <w:rPr>
          <w:sz w:val="28"/>
          <w:szCs w:val="28"/>
        </w:rPr>
        <w:t>pojačane</w:t>
      </w:r>
      <w:r w:rsidRPr="00625A93">
        <w:rPr>
          <w:sz w:val="28"/>
          <w:szCs w:val="28"/>
        </w:rPr>
        <w:t xml:space="preserve"> na sljedeći način:</w:t>
      </w:r>
    </w:p>
    <w:p w14:paraId="5C72F9E2" w14:textId="3BA1E705" w:rsidR="00625A93" w:rsidRPr="00625A93" w:rsidRDefault="00625A93" w:rsidP="00625A93">
      <w:pPr>
        <w:numPr>
          <w:ilvl w:val="0"/>
          <w:numId w:val="4"/>
        </w:numPr>
        <w:rPr>
          <w:sz w:val="28"/>
          <w:szCs w:val="28"/>
        </w:rPr>
      </w:pPr>
      <w:proofErr w:type="spellStart"/>
      <w:r w:rsidRPr="00625A93">
        <w:rPr>
          <w:sz w:val="28"/>
          <w:szCs w:val="28"/>
        </w:rPr>
        <w:t>Error</w:t>
      </w:r>
      <w:proofErr w:type="spellEnd"/>
      <w:r w:rsidRPr="00625A93">
        <w:rPr>
          <w:sz w:val="28"/>
          <w:szCs w:val="28"/>
        </w:rPr>
        <w:t xml:space="preserve"> je označen crvenim okvirom</w:t>
      </w:r>
    </w:p>
    <w:p w14:paraId="41E94D29" w14:textId="2702CC5E" w:rsidR="00625A93" w:rsidRPr="00625A93" w:rsidRDefault="00625A93" w:rsidP="00625A93">
      <w:pPr>
        <w:numPr>
          <w:ilvl w:val="0"/>
          <w:numId w:val="4"/>
        </w:numPr>
        <w:rPr>
          <w:sz w:val="28"/>
          <w:szCs w:val="28"/>
        </w:rPr>
      </w:pPr>
      <w:proofErr w:type="spellStart"/>
      <w:r w:rsidRPr="00625A93">
        <w:rPr>
          <w:sz w:val="28"/>
          <w:szCs w:val="28"/>
        </w:rPr>
        <w:t>Warning</w:t>
      </w:r>
      <w:proofErr w:type="spellEnd"/>
      <w:r w:rsidRPr="00625A93">
        <w:rPr>
          <w:sz w:val="28"/>
          <w:szCs w:val="28"/>
        </w:rPr>
        <w:t xml:space="preserve"> je označen žutim okvirom</w:t>
      </w:r>
    </w:p>
    <w:p w14:paraId="2E41F39D" w14:textId="2F1FFA61" w:rsidR="00625A93" w:rsidRPr="00625A93" w:rsidRDefault="00625A93" w:rsidP="00625A93">
      <w:pPr>
        <w:rPr>
          <w:sz w:val="28"/>
          <w:szCs w:val="28"/>
        </w:rPr>
      </w:pPr>
      <w:r w:rsidRPr="00625A93">
        <w:rPr>
          <w:sz w:val="28"/>
          <w:szCs w:val="28"/>
        </w:rPr>
        <w:t xml:space="preserve">Osim boje, koristi se i </w:t>
      </w:r>
      <w:r w:rsidR="00DB0FFF">
        <w:rPr>
          <w:sz w:val="28"/>
          <w:szCs w:val="28"/>
        </w:rPr>
        <w:t>podebljani</w:t>
      </w:r>
      <w:r w:rsidRPr="00625A93">
        <w:rPr>
          <w:sz w:val="28"/>
          <w:szCs w:val="28"/>
        </w:rPr>
        <w:t xml:space="preserve"> obrub kako bi oznake bile prepoznatljive i osobama koje ne razlikuju </w:t>
      </w:r>
      <w:r w:rsidR="00DB0FFF">
        <w:rPr>
          <w:sz w:val="28"/>
          <w:szCs w:val="28"/>
        </w:rPr>
        <w:t>sve</w:t>
      </w:r>
      <w:r w:rsidRPr="00625A93">
        <w:rPr>
          <w:sz w:val="28"/>
          <w:szCs w:val="28"/>
        </w:rPr>
        <w:t xml:space="preserve"> boje. Ovak</w:t>
      </w:r>
      <w:r w:rsidR="00DB0FFF">
        <w:rPr>
          <w:sz w:val="28"/>
          <w:szCs w:val="28"/>
        </w:rPr>
        <w:t>o</w:t>
      </w:r>
      <w:r w:rsidRPr="00625A93">
        <w:rPr>
          <w:sz w:val="28"/>
          <w:szCs w:val="28"/>
        </w:rPr>
        <w:t xml:space="preserve"> </w:t>
      </w:r>
      <w:r w:rsidR="00DB0FFF">
        <w:rPr>
          <w:sz w:val="28"/>
          <w:szCs w:val="28"/>
        </w:rPr>
        <w:t xml:space="preserve">pokušavamo na postojeći dizajn kreiran u VS </w:t>
      </w:r>
      <w:proofErr w:type="spellStart"/>
      <w:r w:rsidR="00DB0FFF">
        <w:rPr>
          <w:sz w:val="28"/>
          <w:szCs w:val="28"/>
        </w:rPr>
        <w:t>Code</w:t>
      </w:r>
      <w:proofErr w:type="spellEnd"/>
      <w:r w:rsidR="00DB0FFF">
        <w:rPr>
          <w:sz w:val="28"/>
          <w:szCs w:val="28"/>
        </w:rPr>
        <w:t xml:space="preserve"> aplikaciji dodati</w:t>
      </w:r>
      <w:r w:rsidRPr="00625A93">
        <w:rPr>
          <w:sz w:val="28"/>
          <w:szCs w:val="28"/>
        </w:rPr>
        <w:t xml:space="preserve"> </w:t>
      </w:r>
      <w:r w:rsidR="00DB0FFF">
        <w:rPr>
          <w:sz w:val="28"/>
          <w:szCs w:val="28"/>
        </w:rPr>
        <w:t xml:space="preserve">nivo na </w:t>
      </w:r>
      <w:r w:rsidRPr="00625A93">
        <w:rPr>
          <w:sz w:val="28"/>
          <w:szCs w:val="28"/>
        </w:rPr>
        <w:t>koj</w:t>
      </w:r>
      <w:r w:rsidR="00DB0FFF">
        <w:rPr>
          <w:sz w:val="28"/>
          <w:szCs w:val="28"/>
        </w:rPr>
        <w:t>em</w:t>
      </w:r>
      <w:r w:rsidRPr="00625A93">
        <w:rPr>
          <w:sz w:val="28"/>
          <w:szCs w:val="28"/>
        </w:rPr>
        <w:t xml:space="preserve"> informacije ne ovis</w:t>
      </w:r>
      <w:r w:rsidR="00DB0FFF">
        <w:rPr>
          <w:sz w:val="28"/>
          <w:szCs w:val="28"/>
        </w:rPr>
        <w:t>e</w:t>
      </w:r>
      <w:r w:rsidRPr="00625A93">
        <w:rPr>
          <w:sz w:val="28"/>
          <w:szCs w:val="28"/>
        </w:rPr>
        <w:t xml:space="preserve"> </w:t>
      </w:r>
      <w:r w:rsidR="00DB0FFF">
        <w:rPr>
          <w:sz w:val="28"/>
          <w:szCs w:val="28"/>
        </w:rPr>
        <w:t>samo</w:t>
      </w:r>
      <w:r w:rsidRPr="00625A93">
        <w:rPr>
          <w:sz w:val="28"/>
          <w:szCs w:val="28"/>
        </w:rPr>
        <w:t xml:space="preserve"> o boji.</w:t>
      </w:r>
      <w:r w:rsidR="0029173C">
        <w:rPr>
          <w:sz w:val="28"/>
          <w:szCs w:val="28"/>
        </w:rPr>
        <w:t xml:space="preserve"> Osim toga, boja </w:t>
      </w:r>
      <w:proofErr w:type="spellStart"/>
      <w:r w:rsidR="0029173C">
        <w:rPr>
          <w:sz w:val="28"/>
          <w:szCs w:val="28"/>
        </w:rPr>
        <w:t>error</w:t>
      </w:r>
      <w:proofErr w:type="spellEnd"/>
      <w:r w:rsidR="0029173C">
        <w:rPr>
          <w:sz w:val="28"/>
          <w:szCs w:val="28"/>
        </w:rPr>
        <w:t xml:space="preserve"> i </w:t>
      </w:r>
      <w:proofErr w:type="spellStart"/>
      <w:r w:rsidR="0029173C">
        <w:rPr>
          <w:sz w:val="28"/>
          <w:szCs w:val="28"/>
        </w:rPr>
        <w:t>warning</w:t>
      </w:r>
      <w:proofErr w:type="spellEnd"/>
      <w:r w:rsidR="0029173C">
        <w:rPr>
          <w:sz w:val="28"/>
          <w:szCs w:val="28"/>
        </w:rPr>
        <w:t xml:space="preserve"> okvira ovisi o bojama koje vi postavite ili temama koje vi izaberete.</w:t>
      </w:r>
    </w:p>
    <w:p w14:paraId="2BA91B80" w14:textId="1D72FC9E" w:rsidR="00625A93" w:rsidRPr="00625A93" w:rsidRDefault="00625A93" w:rsidP="00625A93">
      <w:pPr>
        <w:rPr>
          <w:sz w:val="28"/>
          <w:szCs w:val="28"/>
        </w:rPr>
      </w:pPr>
      <w:r w:rsidRPr="00625A93">
        <w:rPr>
          <w:sz w:val="28"/>
          <w:szCs w:val="28"/>
        </w:rPr>
        <w:t>Oznake se automatski ažuriraju pri svakoj promjeni dokumenta, čime se osigurava točnost i pouzdanost prikaza.</w:t>
      </w:r>
    </w:p>
    <w:p w14:paraId="1190B71F" w14:textId="742B786F" w:rsidR="00625A93" w:rsidRPr="00625A93" w:rsidRDefault="008853B6" w:rsidP="00DB0FFF">
      <w:pPr>
        <w:pStyle w:val="Heading2"/>
      </w:pPr>
      <w:bookmarkStart w:id="5" w:name="_Toc226570724"/>
      <w:r>
        <w:t>4</w:t>
      </w:r>
      <w:r w:rsidR="00625A93" w:rsidRPr="00625A93">
        <w:t xml:space="preserve">.2. </w:t>
      </w:r>
      <w:proofErr w:type="spellStart"/>
      <w:r w:rsidR="00625A93" w:rsidRPr="00625A93">
        <w:t>Ishihara</w:t>
      </w:r>
      <w:proofErr w:type="spellEnd"/>
      <w:r w:rsidR="00625A93" w:rsidRPr="00625A93">
        <w:t xml:space="preserve"> test daltonizma</w:t>
      </w:r>
      <w:r w:rsidR="00625A93">
        <w:rPr>
          <w:rStyle w:val="FootnoteReference"/>
          <w:b/>
          <w:bCs/>
          <w:sz w:val="28"/>
          <w:szCs w:val="28"/>
        </w:rPr>
        <w:footnoteReference w:id="1"/>
      </w:r>
      <w:bookmarkEnd w:id="5"/>
    </w:p>
    <w:p w14:paraId="77CDEDE2" w14:textId="77777777" w:rsidR="00625A93" w:rsidRPr="0029173C" w:rsidRDefault="00625A93" w:rsidP="00DB0FFF">
      <w:pPr>
        <w:ind w:firstLine="360"/>
        <w:rPr>
          <w:sz w:val="28"/>
          <w:szCs w:val="28"/>
        </w:rPr>
      </w:pPr>
      <w:r w:rsidRPr="0029173C">
        <w:rPr>
          <w:sz w:val="28"/>
          <w:szCs w:val="28"/>
        </w:rPr>
        <w:t>Daltonizam je poremećaj raspoznavanja boja koji može značajno utjecati na rad u razvojnim okruženjima. Najčešći oblici daltonizma su:</w:t>
      </w:r>
    </w:p>
    <w:p w14:paraId="322BFE33" w14:textId="061BA04F" w:rsidR="00625A93" w:rsidRPr="0029173C" w:rsidRDefault="0029173C" w:rsidP="00625A93">
      <w:pPr>
        <w:numPr>
          <w:ilvl w:val="0"/>
          <w:numId w:val="5"/>
        </w:numPr>
        <w:rPr>
          <w:sz w:val="28"/>
          <w:szCs w:val="28"/>
        </w:rPr>
      </w:pPr>
      <w:r w:rsidRPr="0029173C">
        <w:rPr>
          <w:sz w:val="28"/>
          <w:szCs w:val="28"/>
        </w:rPr>
        <w:t>D</w:t>
      </w:r>
      <w:r w:rsidR="00625A93" w:rsidRPr="0029173C">
        <w:rPr>
          <w:sz w:val="28"/>
          <w:szCs w:val="28"/>
        </w:rPr>
        <w:t>euteranopija (</w:t>
      </w:r>
      <w:r>
        <w:rPr>
          <w:sz w:val="28"/>
          <w:szCs w:val="28"/>
        </w:rPr>
        <w:t>plavo-žuti poremećaj</w:t>
      </w:r>
      <w:r w:rsidR="00625A93" w:rsidRPr="0029173C">
        <w:rPr>
          <w:sz w:val="28"/>
          <w:szCs w:val="28"/>
        </w:rPr>
        <w:t>)</w:t>
      </w:r>
    </w:p>
    <w:p w14:paraId="5CC3B12F" w14:textId="7D263D5E" w:rsidR="00625A93" w:rsidRPr="00625A93" w:rsidRDefault="0029173C" w:rsidP="00625A93">
      <w:pPr>
        <w:numPr>
          <w:ilvl w:val="0"/>
          <w:numId w:val="5"/>
        </w:numPr>
        <w:rPr>
          <w:sz w:val="28"/>
          <w:szCs w:val="28"/>
        </w:rPr>
      </w:pPr>
      <w:proofErr w:type="spellStart"/>
      <w:r w:rsidRPr="0029173C">
        <w:rPr>
          <w:sz w:val="28"/>
          <w:szCs w:val="28"/>
        </w:rPr>
        <w:t>P</w:t>
      </w:r>
      <w:r w:rsidR="00625A93" w:rsidRPr="0029173C">
        <w:rPr>
          <w:sz w:val="28"/>
          <w:szCs w:val="28"/>
        </w:rPr>
        <w:t>rotanopij</w:t>
      </w:r>
      <w:r>
        <w:rPr>
          <w:sz w:val="28"/>
          <w:szCs w:val="28"/>
        </w:rPr>
        <w:t>a</w:t>
      </w:r>
      <w:proofErr w:type="spellEnd"/>
      <w:r>
        <w:rPr>
          <w:sz w:val="28"/>
          <w:szCs w:val="28"/>
        </w:rPr>
        <w:t xml:space="preserve"> </w:t>
      </w:r>
      <w:r w:rsidR="00625A93" w:rsidRPr="0029173C">
        <w:rPr>
          <w:sz w:val="28"/>
          <w:szCs w:val="28"/>
        </w:rPr>
        <w:t>(</w:t>
      </w:r>
      <w:r>
        <w:rPr>
          <w:sz w:val="28"/>
          <w:szCs w:val="28"/>
        </w:rPr>
        <w:t>crveno-zeleni poremećaj</w:t>
      </w:r>
      <w:r w:rsidR="00625A93" w:rsidRPr="00625A93">
        <w:rPr>
          <w:sz w:val="28"/>
          <w:szCs w:val="28"/>
        </w:rPr>
        <w:t>)</w:t>
      </w:r>
    </w:p>
    <w:p w14:paraId="5A713CED" w14:textId="6CEA7295" w:rsidR="00625A93" w:rsidRPr="00625A93" w:rsidRDefault="00625A93" w:rsidP="00625A93">
      <w:pPr>
        <w:rPr>
          <w:sz w:val="28"/>
          <w:szCs w:val="28"/>
        </w:rPr>
      </w:pPr>
      <w:proofErr w:type="spellStart"/>
      <w:r w:rsidRPr="00625A93">
        <w:rPr>
          <w:sz w:val="28"/>
          <w:szCs w:val="28"/>
        </w:rPr>
        <w:t>Ishihara</w:t>
      </w:r>
      <w:proofErr w:type="spellEnd"/>
      <w:r w:rsidRPr="00625A93">
        <w:rPr>
          <w:sz w:val="28"/>
          <w:szCs w:val="28"/>
        </w:rPr>
        <w:t xml:space="preserve"> test je </w:t>
      </w:r>
      <w:r w:rsidR="008466AE">
        <w:rPr>
          <w:sz w:val="28"/>
          <w:szCs w:val="28"/>
        </w:rPr>
        <w:t>standardni</w:t>
      </w:r>
      <w:r w:rsidRPr="00625A93">
        <w:rPr>
          <w:sz w:val="28"/>
          <w:szCs w:val="28"/>
        </w:rPr>
        <w:t xml:space="preserve"> test koji se koristi za otkrivanje ovih </w:t>
      </w:r>
      <w:r w:rsidR="008466AE">
        <w:rPr>
          <w:sz w:val="28"/>
          <w:szCs w:val="28"/>
        </w:rPr>
        <w:t xml:space="preserve">tipova </w:t>
      </w:r>
      <w:r w:rsidRPr="00625A93">
        <w:rPr>
          <w:sz w:val="28"/>
          <w:szCs w:val="28"/>
        </w:rPr>
        <w:t>poremećaja. Test se sastoji od kružnih ploča ispunjenih točkicama različitih boja, unutar kojih se nalazi broj ili oblik.</w:t>
      </w:r>
    </w:p>
    <w:p w14:paraId="453B3CAB" w14:textId="77777777" w:rsidR="00625A93" w:rsidRPr="00625A93" w:rsidRDefault="00625A93" w:rsidP="00625A93">
      <w:pPr>
        <w:rPr>
          <w:sz w:val="28"/>
          <w:szCs w:val="28"/>
        </w:rPr>
      </w:pPr>
      <w:r w:rsidRPr="00625A93">
        <w:rPr>
          <w:sz w:val="28"/>
          <w:szCs w:val="28"/>
        </w:rPr>
        <w:lastRenderedPageBreak/>
        <w:t xml:space="preserve">U sklopu VSC A11Y ekstenzije implementiran je osnovni </w:t>
      </w:r>
      <w:proofErr w:type="spellStart"/>
      <w:r w:rsidRPr="00625A93">
        <w:rPr>
          <w:sz w:val="28"/>
          <w:szCs w:val="28"/>
        </w:rPr>
        <w:t>Ishihara</w:t>
      </w:r>
      <w:proofErr w:type="spellEnd"/>
      <w:r w:rsidRPr="00625A93">
        <w:rPr>
          <w:sz w:val="28"/>
          <w:szCs w:val="28"/>
        </w:rPr>
        <w:t xml:space="preserve"> test koji korisniku omogućuje:</w:t>
      </w:r>
    </w:p>
    <w:p w14:paraId="0C934D88" w14:textId="77777777" w:rsidR="00625A93" w:rsidRPr="00625A93" w:rsidRDefault="00625A93" w:rsidP="00625A93">
      <w:pPr>
        <w:numPr>
          <w:ilvl w:val="0"/>
          <w:numId w:val="6"/>
        </w:numPr>
        <w:rPr>
          <w:sz w:val="28"/>
          <w:szCs w:val="28"/>
        </w:rPr>
      </w:pPr>
      <w:r w:rsidRPr="00625A93">
        <w:rPr>
          <w:sz w:val="28"/>
          <w:szCs w:val="28"/>
        </w:rPr>
        <w:t xml:space="preserve">pregled </w:t>
      </w:r>
      <w:proofErr w:type="spellStart"/>
      <w:r w:rsidRPr="00625A93">
        <w:rPr>
          <w:sz w:val="28"/>
          <w:szCs w:val="28"/>
        </w:rPr>
        <w:t>Ishihara</w:t>
      </w:r>
      <w:proofErr w:type="spellEnd"/>
      <w:r w:rsidRPr="00625A93">
        <w:rPr>
          <w:sz w:val="28"/>
          <w:szCs w:val="28"/>
        </w:rPr>
        <w:t xml:space="preserve"> ploča</w:t>
      </w:r>
    </w:p>
    <w:p w14:paraId="0A1212FB" w14:textId="77777777" w:rsidR="00625A93" w:rsidRPr="00625A93" w:rsidRDefault="00625A93" w:rsidP="00625A93">
      <w:pPr>
        <w:numPr>
          <w:ilvl w:val="0"/>
          <w:numId w:val="6"/>
        </w:numPr>
        <w:rPr>
          <w:sz w:val="28"/>
          <w:szCs w:val="28"/>
        </w:rPr>
      </w:pPr>
      <w:r w:rsidRPr="00625A93">
        <w:rPr>
          <w:sz w:val="28"/>
          <w:szCs w:val="28"/>
        </w:rPr>
        <w:t>pokušaj prepoznavanja brojeva</w:t>
      </w:r>
    </w:p>
    <w:p w14:paraId="726EDFFA" w14:textId="77777777" w:rsidR="00625A93" w:rsidRPr="00625A93" w:rsidRDefault="00625A93" w:rsidP="00625A93">
      <w:pPr>
        <w:numPr>
          <w:ilvl w:val="0"/>
          <w:numId w:val="6"/>
        </w:numPr>
        <w:rPr>
          <w:sz w:val="28"/>
          <w:szCs w:val="28"/>
        </w:rPr>
      </w:pPr>
      <w:r w:rsidRPr="00625A93">
        <w:rPr>
          <w:sz w:val="28"/>
          <w:szCs w:val="28"/>
        </w:rPr>
        <w:t>osnovnu procjenu raspoznavanja boja</w:t>
      </w:r>
    </w:p>
    <w:p w14:paraId="22936DE3" w14:textId="0DE1AC54" w:rsidR="00625A93" w:rsidRPr="00625A93" w:rsidRDefault="00625A93" w:rsidP="00625A93">
      <w:pPr>
        <w:rPr>
          <w:sz w:val="28"/>
          <w:szCs w:val="28"/>
        </w:rPr>
      </w:pPr>
      <w:r w:rsidRPr="00625A93">
        <w:rPr>
          <w:sz w:val="28"/>
          <w:szCs w:val="28"/>
        </w:rPr>
        <w:t>Ova funkcionalnost n</w:t>
      </w:r>
      <w:r w:rsidR="008466AE">
        <w:rPr>
          <w:sz w:val="28"/>
          <w:szCs w:val="28"/>
        </w:rPr>
        <w:t>ije napravljena kao medicinska dijagnoza</w:t>
      </w:r>
      <w:r w:rsidRPr="00625A93">
        <w:rPr>
          <w:sz w:val="28"/>
          <w:szCs w:val="28"/>
        </w:rPr>
        <w:t>, već kao informativni alat koji korisniku pomaže razumjeti vlastite vizualne sposobnosti</w:t>
      </w:r>
      <w:r w:rsidR="008466AE">
        <w:rPr>
          <w:sz w:val="28"/>
          <w:szCs w:val="28"/>
        </w:rPr>
        <w:t xml:space="preserve"> ili ga samo osvijestiti o mogućem problemu</w:t>
      </w:r>
      <w:r w:rsidRPr="00625A93">
        <w:rPr>
          <w:sz w:val="28"/>
          <w:szCs w:val="28"/>
        </w:rPr>
        <w:t>.</w:t>
      </w:r>
    </w:p>
    <w:p w14:paraId="0CEB5EE1" w14:textId="7CCB9B77" w:rsidR="00625A93" w:rsidRPr="00625A93" w:rsidRDefault="00625A93" w:rsidP="00625A93">
      <w:pPr>
        <w:rPr>
          <w:sz w:val="28"/>
          <w:szCs w:val="28"/>
        </w:rPr>
      </w:pPr>
    </w:p>
    <w:p w14:paraId="3CA3A72B" w14:textId="2E349B0A" w:rsidR="00625A93" w:rsidRPr="00625A93" w:rsidRDefault="008853B6" w:rsidP="008466AE">
      <w:pPr>
        <w:pStyle w:val="Heading2"/>
      </w:pPr>
      <w:bookmarkStart w:id="6" w:name="_Toc226570725"/>
      <w:r>
        <w:t>4</w:t>
      </w:r>
      <w:r w:rsidR="00625A93" w:rsidRPr="00625A93">
        <w:t>.</w:t>
      </w:r>
      <w:r w:rsidR="00CB5EFB">
        <w:t>3</w:t>
      </w:r>
      <w:r w:rsidR="00625A93" w:rsidRPr="00625A93">
        <w:t xml:space="preserve">. </w:t>
      </w:r>
      <w:proofErr w:type="spellStart"/>
      <w:r w:rsidR="00625A93" w:rsidRPr="00625A93">
        <w:t>Ishihara</w:t>
      </w:r>
      <w:proofErr w:type="spellEnd"/>
      <w:r w:rsidR="00625A93" w:rsidRPr="00625A93">
        <w:t xml:space="preserve"> test daltonizma - kod</w:t>
      </w:r>
      <w:bookmarkEnd w:id="6"/>
    </w:p>
    <w:p w14:paraId="67D7E3AE" w14:textId="4281E1DE" w:rsidR="008466AE" w:rsidRDefault="00625A93" w:rsidP="008466AE">
      <w:pPr>
        <w:ind w:firstLine="360"/>
        <w:rPr>
          <w:sz w:val="28"/>
          <w:szCs w:val="28"/>
        </w:rPr>
      </w:pPr>
      <w:r w:rsidRPr="00625A93">
        <w:rPr>
          <w:sz w:val="28"/>
          <w:szCs w:val="28"/>
        </w:rPr>
        <w:t xml:space="preserve">Test se sastoji od standardnih </w:t>
      </w:r>
      <w:proofErr w:type="spellStart"/>
      <w:r w:rsidRPr="00625A93">
        <w:rPr>
          <w:sz w:val="28"/>
          <w:szCs w:val="28"/>
        </w:rPr>
        <w:t>Ishihara</w:t>
      </w:r>
      <w:proofErr w:type="spellEnd"/>
      <w:r w:rsidRPr="00625A93">
        <w:rPr>
          <w:sz w:val="28"/>
          <w:szCs w:val="28"/>
        </w:rPr>
        <w:t xml:space="preserve"> ploča s brojevima sastavljenima od točkica različitih boja.</w:t>
      </w:r>
      <w:r w:rsidR="008466AE">
        <w:rPr>
          <w:sz w:val="28"/>
          <w:szCs w:val="28"/>
        </w:rPr>
        <w:t xml:space="preserve"> U našoj ekstenziji to izgleda ovako:</w:t>
      </w:r>
    </w:p>
    <w:p w14:paraId="4C45E946" w14:textId="6C7CD44B" w:rsidR="008466AE" w:rsidRDefault="008466AE" w:rsidP="008466AE">
      <w:pPr>
        <w:ind w:firstLine="360"/>
        <w:jc w:val="center"/>
        <w:rPr>
          <w:sz w:val="28"/>
          <w:szCs w:val="28"/>
        </w:rPr>
      </w:pPr>
      <w:r w:rsidRPr="008466AE">
        <w:rPr>
          <w:noProof/>
          <w:sz w:val="28"/>
          <w:szCs w:val="28"/>
        </w:rPr>
        <w:drawing>
          <wp:inline distT="0" distB="0" distL="0" distR="0" wp14:anchorId="0BE932C4" wp14:editId="7B9E8838">
            <wp:extent cx="3074862" cy="2817966"/>
            <wp:effectExtent l="0" t="0" r="0" b="1905"/>
            <wp:docPr id="126818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81684" name=""/>
                    <pic:cNvPicPr/>
                  </pic:nvPicPr>
                  <pic:blipFill>
                    <a:blip r:embed="rId9"/>
                    <a:stretch>
                      <a:fillRect/>
                    </a:stretch>
                  </pic:blipFill>
                  <pic:spPr>
                    <a:xfrm>
                      <a:off x="0" y="0"/>
                      <a:ext cx="3083746" cy="2826107"/>
                    </a:xfrm>
                    <a:prstGeom prst="rect">
                      <a:avLst/>
                    </a:prstGeom>
                  </pic:spPr>
                </pic:pic>
              </a:graphicData>
            </a:graphic>
          </wp:inline>
        </w:drawing>
      </w:r>
    </w:p>
    <w:p w14:paraId="56175E05" w14:textId="763FBE47" w:rsidR="00625A93" w:rsidRPr="00625A93" w:rsidRDefault="00625A93" w:rsidP="008466AE">
      <w:pPr>
        <w:ind w:firstLine="360"/>
        <w:rPr>
          <w:sz w:val="28"/>
          <w:szCs w:val="28"/>
        </w:rPr>
      </w:pPr>
      <w:r w:rsidRPr="00625A93">
        <w:rPr>
          <w:sz w:val="28"/>
          <w:szCs w:val="28"/>
        </w:rPr>
        <w:t xml:space="preserve"> Korisnik može:</w:t>
      </w:r>
    </w:p>
    <w:p w14:paraId="597ED53C" w14:textId="7337E694" w:rsidR="00625A93" w:rsidRPr="00625A93" w:rsidRDefault="00625A93" w:rsidP="00625A93">
      <w:pPr>
        <w:numPr>
          <w:ilvl w:val="0"/>
          <w:numId w:val="7"/>
        </w:numPr>
        <w:rPr>
          <w:sz w:val="28"/>
          <w:szCs w:val="28"/>
        </w:rPr>
      </w:pPr>
      <w:r w:rsidRPr="00625A93">
        <w:rPr>
          <w:sz w:val="28"/>
          <w:szCs w:val="28"/>
        </w:rPr>
        <w:t>pogledati testn</w:t>
      </w:r>
      <w:r w:rsidR="008466AE">
        <w:rPr>
          <w:sz w:val="28"/>
          <w:szCs w:val="28"/>
        </w:rPr>
        <w:t>u</w:t>
      </w:r>
      <w:r w:rsidRPr="00625A93">
        <w:rPr>
          <w:sz w:val="28"/>
          <w:szCs w:val="28"/>
        </w:rPr>
        <w:t xml:space="preserve"> ploč</w:t>
      </w:r>
      <w:r w:rsidR="008466AE">
        <w:rPr>
          <w:sz w:val="28"/>
          <w:szCs w:val="28"/>
        </w:rPr>
        <w:t>u (brojevi se generiraju slučajnim odabirom)</w:t>
      </w:r>
    </w:p>
    <w:p w14:paraId="71C73C74" w14:textId="0A5D6920" w:rsidR="00625A93" w:rsidRPr="00625A93" w:rsidRDefault="00625A93" w:rsidP="00625A93">
      <w:pPr>
        <w:numPr>
          <w:ilvl w:val="0"/>
          <w:numId w:val="7"/>
        </w:numPr>
        <w:rPr>
          <w:sz w:val="28"/>
          <w:szCs w:val="28"/>
        </w:rPr>
      </w:pPr>
      <w:r w:rsidRPr="00625A93">
        <w:rPr>
          <w:sz w:val="28"/>
          <w:szCs w:val="28"/>
        </w:rPr>
        <w:t>pokušati prepoznati brojeve</w:t>
      </w:r>
      <w:r w:rsidR="008466AE">
        <w:rPr>
          <w:sz w:val="28"/>
          <w:szCs w:val="28"/>
        </w:rPr>
        <w:t xml:space="preserve"> (korisnik upisuje što vidi)</w:t>
      </w:r>
    </w:p>
    <w:p w14:paraId="0367304C" w14:textId="644E25B4" w:rsidR="00625A93" w:rsidRPr="00625A93" w:rsidRDefault="00625A93" w:rsidP="00625A93">
      <w:pPr>
        <w:numPr>
          <w:ilvl w:val="0"/>
          <w:numId w:val="7"/>
        </w:numPr>
        <w:rPr>
          <w:sz w:val="28"/>
          <w:szCs w:val="28"/>
        </w:rPr>
      </w:pPr>
      <w:r w:rsidRPr="00625A93">
        <w:rPr>
          <w:sz w:val="28"/>
          <w:szCs w:val="28"/>
        </w:rPr>
        <w:lastRenderedPageBreak/>
        <w:t>procijeniti ima li poteškoća s razlikovanjem boja</w:t>
      </w:r>
      <w:r w:rsidR="008466AE">
        <w:rPr>
          <w:sz w:val="28"/>
          <w:szCs w:val="28"/>
        </w:rPr>
        <w:t xml:space="preserve"> ( dobije povratnu informaciju)</w:t>
      </w:r>
    </w:p>
    <w:p w14:paraId="28B4745B" w14:textId="1A4142A4" w:rsidR="00625A93" w:rsidRDefault="00625A93" w:rsidP="00625A93">
      <w:pPr>
        <w:rPr>
          <w:sz w:val="28"/>
          <w:szCs w:val="28"/>
        </w:rPr>
      </w:pPr>
      <w:r w:rsidRPr="00625A93">
        <w:rPr>
          <w:sz w:val="28"/>
          <w:szCs w:val="28"/>
        </w:rPr>
        <w:t>Ova funkcionalnost pomaže korisnicima da odluče trebaju li koristiti dodatne pristupačne postavke u editoru.</w:t>
      </w:r>
      <w:r w:rsidR="00CB5EFB">
        <w:rPr>
          <w:noProof/>
          <w:sz w:val="28"/>
          <w:szCs w:val="28"/>
        </w:rPr>
        <w:drawing>
          <wp:inline distT="0" distB="0" distL="0" distR="0" wp14:anchorId="54A65EE0" wp14:editId="090C5C95">
            <wp:extent cx="5943600" cy="5763895"/>
            <wp:effectExtent l="0" t="0" r="0" b="8255"/>
            <wp:docPr id="106376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61550" name="Picture 1063761550"/>
                    <pic:cNvPicPr/>
                  </pic:nvPicPr>
                  <pic:blipFill>
                    <a:blip r:embed="rId10">
                      <a:extLst>
                        <a:ext uri="{28A0092B-C50C-407E-A947-70E740481C1C}">
                          <a14:useLocalDpi xmlns:a14="http://schemas.microsoft.com/office/drawing/2010/main" val="0"/>
                        </a:ext>
                      </a:extLst>
                    </a:blip>
                    <a:stretch>
                      <a:fillRect/>
                    </a:stretch>
                  </pic:blipFill>
                  <pic:spPr>
                    <a:xfrm>
                      <a:off x="0" y="0"/>
                      <a:ext cx="5943600" cy="5763895"/>
                    </a:xfrm>
                    <a:prstGeom prst="rect">
                      <a:avLst/>
                    </a:prstGeom>
                  </pic:spPr>
                </pic:pic>
              </a:graphicData>
            </a:graphic>
          </wp:inline>
        </w:drawing>
      </w:r>
    </w:p>
    <w:p w14:paraId="6A587F69" w14:textId="3F0D2F64" w:rsidR="00410A9C" w:rsidRDefault="00410A9C" w:rsidP="00625A93">
      <w:pPr>
        <w:rPr>
          <w:sz w:val="28"/>
          <w:szCs w:val="28"/>
        </w:rPr>
      </w:pPr>
      <w:proofErr w:type="spellStart"/>
      <w:r>
        <w:rPr>
          <w:sz w:val="28"/>
          <w:szCs w:val="28"/>
        </w:rPr>
        <w:t>Ishihara</w:t>
      </w:r>
      <w:proofErr w:type="spellEnd"/>
      <w:r>
        <w:rPr>
          <w:sz w:val="28"/>
          <w:szCs w:val="28"/>
        </w:rPr>
        <w:t xml:space="preserve"> test je prvo bio napravljen u programskom jeziku Python. Generiranje ploča se dobro obavljalo, ali test nije bio implementiran u samu ekstenziju već je dolazio posebno. </w:t>
      </w:r>
    </w:p>
    <w:p w14:paraId="4AB4B8EA" w14:textId="51C0E83F" w:rsidR="00410A9C" w:rsidRDefault="00410A9C" w:rsidP="00625A93">
      <w:pPr>
        <w:rPr>
          <w:sz w:val="28"/>
          <w:szCs w:val="28"/>
        </w:rPr>
      </w:pPr>
      <w:r>
        <w:rPr>
          <w:sz w:val="28"/>
          <w:szCs w:val="28"/>
        </w:rPr>
        <w:lastRenderedPageBreak/>
        <w:t xml:space="preserve">Tada smo naišli na problem s uklapanjem testa u ekstenziju pri čemu smo se sjetili da, umjesto u Pythonu, test napravimo uz pomoću </w:t>
      </w:r>
      <w:proofErr w:type="spellStart"/>
      <w:r>
        <w:rPr>
          <w:sz w:val="28"/>
          <w:szCs w:val="28"/>
        </w:rPr>
        <w:t>Webview</w:t>
      </w:r>
      <w:proofErr w:type="spellEnd"/>
      <w:r>
        <w:rPr>
          <w:sz w:val="28"/>
          <w:szCs w:val="28"/>
        </w:rPr>
        <w:t xml:space="preserve">-a. To nam je olakšavalo implementiranje testa uz brže generiranje </w:t>
      </w:r>
      <w:proofErr w:type="spellStart"/>
      <w:r>
        <w:rPr>
          <w:sz w:val="28"/>
          <w:szCs w:val="28"/>
        </w:rPr>
        <w:t>Ishihara</w:t>
      </w:r>
      <w:proofErr w:type="spellEnd"/>
      <w:r>
        <w:rPr>
          <w:sz w:val="28"/>
          <w:szCs w:val="28"/>
        </w:rPr>
        <w:t xml:space="preserve"> ploča. U tome nam je pomogla umjetna inteligencija.</w:t>
      </w:r>
    </w:p>
    <w:p w14:paraId="166636C3" w14:textId="6A4F91BB" w:rsidR="00496D3D" w:rsidRPr="00496D3D" w:rsidRDefault="0029173C" w:rsidP="00496D3D">
      <w:pPr>
        <w:rPr>
          <w:sz w:val="28"/>
          <w:szCs w:val="28"/>
        </w:rPr>
      </w:pPr>
      <w:r>
        <w:rPr>
          <w:sz w:val="28"/>
          <w:szCs w:val="28"/>
        </w:rPr>
        <w:t xml:space="preserve">Osim </w:t>
      </w:r>
      <w:proofErr w:type="spellStart"/>
      <w:r>
        <w:rPr>
          <w:sz w:val="28"/>
          <w:szCs w:val="28"/>
        </w:rPr>
        <w:t>Ishihara</w:t>
      </w:r>
      <w:proofErr w:type="spellEnd"/>
      <w:r>
        <w:rPr>
          <w:sz w:val="28"/>
          <w:szCs w:val="28"/>
        </w:rPr>
        <w:t xml:space="preserve"> testova za poremećaj vida, pokazuje se i </w:t>
      </w:r>
      <w:proofErr w:type="spellStart"/>
      <w:r>
        <w:rPr>
          <w:sz w:val="28"/>
          <w:szCs w:val="28"/>
        </w:rPr>
        <w:t>control</w:t>
      </w:r>
      <w:proofErr w:type="spellEnd"/>
      <w:r>
        <w:rPr>
          <w:sz w:val="28"/>
          <w:szCs w:val="28"/>
        </w:rPr>
        <w:t xml:space="preserve"> test. On je u crno bijelim bojama i služi za provjeravanje display-a i generalnog vida. Taj test trebale bi moći prepoznati i osobe s poremećajem boja i sa normalnim vidom. Ako ga ne prepoznajete, moguće je da imate problem s generalnim vidom ili sa samim display-om.</w:t>
      </w:r>
      <w:r w:rsidR="00496D3D">
        <w:br w:type="page"/>
      </w:r>
    </w:p>
    <w:p w14:paraId="19F4727C" w14:textId="1F5B8E13" w:rsidR="00625A93" w:rsidRPr="00625A93" w:rsidRDefault="008853B6" w:rsidP="008466AE">
      <w:pPr>
        <w:pStyle w:val="Heading1"/>
      </w:pPr>
      <w:bookmarkStart w:id="7" w:name="_Toc226570726"/>
      <w:r>
        <w:lastRenderedPageBreak/>
        <w:t>5</w:t>
      </w:r>
      <w:r w:rsidR="00625A93" w:rsidRPr="00625A93">
        <w:t>. Pristupačnost</w:t>
      </w:r>
      <w:bookmarkEnd w:id="7"/>
    </w:p>
    <w:p w14:paraId="51D8BC56" w14:textId="77777777" w:rsidR="00625A93" w:rsidRPr="00625A93" w:rsidRDefault="00625A93" w:rsidP="00625A93">
      <w:pPr>
        <w:rPr>
          <w:sz w:val="28"/>
          <w:szCs w:val="28"/>
        </w:rPr>
      </w:pPr>
      <w:r w:rsidRPr="00625A93">
        <w:rPr>
          <w:sz w:val="28"/>
          <w:szCs w:val="28"/>
        </w:rPr>
        <w:t xml:space="preserve">Pristupačnost (engl. </w:t>
      </w:r>
      <w:proofErr w:type="spellStart"/>
      <w:r w:rsidRPr="008466AE">
        <w:rPr>
          <w:i/>
          <w:iCs/>
          <w:sz w:val="28"/>
          <w:szCs w:val="28"/>
        </w:rPr>
        <w:t>accessibility</w:t>
      </w:r>
      <w:proofErr w:type="spellEnd"/>
      <w:r w:rsidRPr="00625A93">
        <w:rPr>
          <w:sz w:val="28"/>
          <w:szCs w:val="28"/>
        </w:rPr>
        <w:t>) podrazumijeva prilagodbu digitalnih alata tako da ih mogu koristiti svi korisnici, uključujući osobe s invaliditetom ili posebnim potrebama.</w:t>
      </w:r>
    </w:p>
    <w:p w14:paraId="02BE1F6A" w14:textId="2B7C32BE" w:rsidR="00625A93" w:rsidRPr="00625A93" w:rsidRDefault="00625A93" w:rsidP="00625A93">
      <w:pPr>
        <w:rPr>
          <w:sz w:val="28"/>
          <w:szCs w:val="28"/>
        </w:rPr>
      </w:pPr>
      <w:r w:rsidRPr="00625A93">
        <w:rPr>
          <w:sz w:val="28"/>
          <w:szCs w:val="28"/>
        </w:rPr>
        <w:t xml:space="preserve">VSC A11Y </w:t>
      </w:r>
      <w:r w:rsidR="008466AE">
        <w:rPr>
          <w:sz w:val="28"/>
          <w:szCs w:val="28"/>
        </w:rPr>
        <w:t>tu prati</w:t>
      </w:r>
      <w:r w:rsidRPr="00625A93">
        <w:rPr>
          <w:sz w:val="28"/>
          <w:szCs w:val="28"/>
        </w:rPr>
        <w:t xml:space="preserve"> razv</w:t>
      </w:r>
      <w:r w:rsidR="008466AE">
        <w:rPr>
          <w:sz w:val="28"/>
          <w:szCs w:val="28"/>
        </w:rPr>
        <w:t>o</w:t>
      </w:r>
      <w:r w:rsidRPr="00625A93">
        <w:rPr>
          <w:sz w:val="28"/>
          <w:szCs w:val="28"/>
        </w:rPr>
        <w:t xml:space="preserve">j uz osnovna </w:t>
      </w:r>
      <w:r w:rsidR="008466AE">
        <w:rPr>
          <w:sz w:val="28"/>
          <w:szCs w:val="28"/>
        </w:rPr>
        <w:t>pravila</w:t>
      </w:r>
      <w:r w:rsidRPr="00625A93">
        <w:rPr>
          <w:sz w:val="28"/>
          <w:szCs w:val="28"/>
        </w:rPr>
        <w:t xml:space="preserve"> pristupačnosti:</w:t>
      </w:r>
    </w:p>
    <w:p w14:paraId="52C7D5C3" w14:textId="77777777" w:rsidR="00625A93" w:rsidRPr="00625A93" w:rsidRDefault="00625A93" w:rsidP="00625A93">
      <w:pPr>
        <w:numPr>
          <w:ilvl w:val="0"/>
          <w:numId w:val="8"/>
        </w:numPr>
        <w:rPr>
          <w:sz w:val="28"/>
          <w:szCs w:val="28"/>
        </w:rPr>
      </w:pPr>
      <w:r w:rsidRPr="00625A93">
        <w:rPr>
          <w:sz w:val="28"/>
          <w:szCs w:val="28"/>
        </w:rPr>
        <w:t>informacije nisu prikazane isključivo pomoću boja</w:t>
      </w:r>
    </w:p>
    <w:p w14:paraId="576072C8" w14:textId="77777777" w:rsidR="00625A93" w:rsidRPr="00625A93" w:rsidRDefault="00625A93" w:rsidP="00625A93">
      <w:pPr>
        <w:numPr>
          <w:ilvl w:val="0"/>
          <w:numId w:val="8"/>
        </w:numPr>
        <w:rPr>
          <w:sz w:val="28"/>
          <w:szCs w:val="28"/>
        </w:rPr>
      </w:pPr>
      <w:r w:rsidRPr="00625A93">
        <w:rPr>
          <w:sz w:val="28"/>
          <w:szCs w:val="28"/>
        </w:rPr>
        <w:t>koristi se visok kontrast</w:t>
      </w:r>
    </w:p>
    <w:p w14:paraId="2A204470" w14:textId="77777777" w:rsidR="00625A93" w:rsidRPr="00625A93" w:rsidRDefault="00625A93" w:rsidP="00625A93">
      <w:pPr>
        <w:numPr>
          <w:ilvl w:val="0"/>
          <w:numId w:val="8"/>
        </w:numPr>
        <w:rPr>
          <w:sz w:val="28"/>
          <w:szCs w:val="28"/>
        </w:rPr>
      </w:pPr>
      <w:r w:rsidRPr="00625A93">
        <w:rPr>
          <w:sz w:val="28"/>
          <w:szCs w:val="28"/>
        </w:rPr>
        <w:t>koriste se simboli i jasni vizualni oblici</w:t>
      </w:r>
    </w:p>
    <w:p w14:paraId="32EE581A" w14:textId="77777777" w:rsidR="00625A93" w:rsidRPr="00625A93" w:rsidRDefault="00625A93" w:rsidP="00625A93">
      <w:pPr>
        <w:rPr>
          <w:sz w:val="28"/>
          <w:szCs w:val="28"/>
        </w:rPr>
      </w:pPr>
      <w:r w:rsidRPr="00625A93">
        <w:rPr>
          <w:sz w:val="28"/>
          <w:szCs w:val="28"/>
        </w:rPr>
        <w:t>Kod označavanja grešaka i upozorenja kombiniraju se boje, simboli i deblji obrubi. Time se osigurava da korisnici s daltonizmom ili slabijim vidom mogu lako uočiti problematične dijelove koda.</w:t>
      </w:r>
    </w:p>
    <w:p w14:paraId="7CB6A7FF" w14:textId="77777777" w:rsidR="00625A93" w:rsidRPr="00625A93" w:rsidRDefault="00625A93" w:rsidP="00625A93">
      <w:pPr>
        <w:rPr>
          <w:sz w:val="28"/>
          <w:szCs w:val="28"/>
        </w:rPr>
      </w:pPr>
      <w:proofErr w:type="spellStart"/>
      <w:r w:rsidRPr="00625A93">
        <w:rPr>
          <w:sz w:val="28"/>
          <w:szCs w:val="28"/>
        </w:rPr>
        <w:t>Ishihara</w:t>
      </w:r>
      <w:proofErr w:type="spellEnd"/>
      <w:r w:rsidRPr="00625A93">
        <w:rPr>
          <w:sz w:val="28"/>
          <w:szCs w:val="28"/>
        </w:rPr>
        <w:t xml:space="preserve"> test dodatno doprinosi pristupačnosti jer korisniku daje mogućnost samoprocjene i prilagodbe radnog okruženja vlastitim potrebama.</w:t>
      </w:r>
    </w:p>
    <w:p w14:paraId="21103B42" w14:textId="06BE1B70" w:rsidR="00496D3D" w:rsidRPr="00496D3D" w:rsidRDefault="00000000" w:rsidP="00496D3D">
      <w:pPr>
        <w:rPr>
          <w:sz w:val="28"/>
          <w:szCs w:val="28"/>
        </w:rPr>
      </w:pPr>
      <w:r>
        <w:rPr>
          <w:sz w:val="28"/>
          <w:szCs w:val="28"/>
        </w:rPr>
        <w:pict w14:anchorId="660EE678">
          <v:rect id="_x0000_i1029" style="width:0;height:1.5pt" o:hralign="center" o:hrstd="t" o:hr="t" fillcolor="#a0a0a0" stroked="f"/>
        </w:pict>
      </w:r>
      <w:r w:rsidR="00496D3D">
        <w:br w:type="page"/>
      </w:r>
    </w:p>
    <w:p w14:paraId="72F5F8A4" w14:textId="740FE6A5" w:rsidR="00625A93" w:rsidRPr="00625A93" w:rsidRDefault="008853B6" w:rsidP="008466AE">
      <w:pPr>
        <w:pStyle w:val="Heading1"/>
      </w:pPr>
      <w:bookmarkStart w:id="8" w:name="_Toc226570727"/>
      <w:r>
        <w:lastRenderedPageBreak/>
        <w:t>6</w:t>
      </w:r>
      <w:r w:rsidR="00625A93" w:rsidRPr="00625A93">
        <w:t>. Tehnička realizacija</w:t>
      </w:r>
      <w:bookmarkEnd w:id="8"/>
    </w:p>
    <w:p w14:paraId="6150AE67" w14:textId="24B6666B" w:rsidR="00625A93" w:rsidRPr="00625A93" w:rsidRDefault="00625A93" w:rsidP="00625A93">
      <w:pPr>
        <w:rPr>
          <w:sz w:val="28"/>
          <w:szCs w:val="28"/>
        </w:rPr>
      </w:pPr>
      <w:r w:rsidRPr="00625A93">
        <w:rPr>
          <w:sz w:val="28"/>
          <w:szCs w:val="28"/>
        </w:rPr>
        <w:t xml:space="preserve">Ekstenzija VSC A11Y razvijena je u programskom jeziku </w:t>
      </w:r>
      <w:proofErr w:type="spellStart"/>
      <w:r w:rsidRPr="008466AE">
        <w:rPr>
          <w:b/>
          <w:bCs/>
          <w:sz w:val="28"/>
          <w:szCs w:val="28"/>
        </w:rPr>
        <w:t>TypeScript</w:t>
      </w:r>
      <w:proofErr w:type="spellEnd"/>
      <w:r w:rsidRPr="00625A93">
        <w:rPr>
          <w:sz w:val="28"/>
          <w:szCs w:val="28"/>
        </w:rPr>
        <w:t xml:space="preserve">, koji je standard za izradu VS </w:t>
      </w:r>
      <w:proofErr w:type="spellStart"/>
      <w:r w:rsidRPr="00625A93">
        <w:rPr>
          <w:sz w:val="28"/>
          <w:szCs w:val="28"/>
        </w:rPr>
        <w:t>Code</w:t>
      </w:r>
      <w:proofErr w:type="spellEnd"/>
      <w:r w:rsidRPr="00625A93">
        <w:rPr>
          <w:sz w:val="28"/>
          <w:szCs w:val="28"/>
        </w:rPr>
        <w:t xml:space="preserve"> ekstenzija. Korišten je službeni VS </w:t>
      </w:r>
      <w:proofErr w:type="spellStart"/>
      <w:r w:rsidRPr="00625A93">
        <w:rPr>
          <w:sz w:val="28"/>
          <w:szCs w:val="28"/>
        </w:rPr>
        <w:t>Code</w:t>
      </w:r>
      <w:proofErr w:type="spellEnd"/>
      <w:r w:rsidRPr="00625A93">
        <w:rPr>
          <w:sz w:val="28"/>
          <w:szCs w:val="28"/>
        </w:rPr>
        <w:t xml:space="preserve"> </w:t>
      </w:r>
      <w:proofErr w:type="spellStart"/>
      <w:r w:rsidRPr="00625A93">
        <w:rPr>
          <w:sz w:val="28"/>
          <w:szCs w:val="28"/>
        </w:rPr>
        <w:t>Extension</w:t>
      </w:r>
      <w:proofErr w:type="spellEnd"/>
      <w:r w:rsidRPr="00625A93">
        <w:rPr>
          <w:sz w:val="28"/>
          <w:szCs w:val="28"/>
        </w:rPr>
        <w:t xml:space="preserve"> API, koji omogućuje pristup editoru i njegovim funkcionalnostima.</w:t>
      </w:r>
      <w:r w:rsidR="0029173C">
        <w:rPr>
          <w:sz w:val="28"/>
          <w:szCs w:val="28"/>
        </w:rPr>
        <w:t xml:space="preserve"> Također je korišten i </w:t>
      </w:r>
      <w:proofErr w:type="spellStart"/>
      <w:r w:rsidR="0029173C">
        <w:rPr>
          <w:sz w:val="28"/>
          <w:szCs w:val="28"/>
        </w:rPr>
        <w:t>TypeScript</w:t>
      </w:r>
      <w:proofErr w:type="spellEnd"/>
      <w:r w:rsidR="0029173C">
        <w:rPr>
          <w:sz w:val="28"/>
          <w:szCs w:val="28"/>
        </w:rPr>
        <w:t xml:space="preserve"> </w:t>
      </w:r>
      <w:proofErr w:type="spellStart"/>
      <w:r w:rsidR="0029173C">
        <w:rPr>
          <w:sz w:val="28"/>
          <w:szCs w:val="28"/>
        </w:rPr>
        <w:t>linter</w:t>
      </w:r>
      <w:proofErr w:type="spellEnd"/>
      <w:r w:rsidR="0029173C">
        <w:rPr>
          <w:sz w:val="28"/>
          <w:szCs w:val="28"/>
        </w:rPr>
        <w:t xml:space="preserve"> koji, za bilo koje podatke koje korisnik upisuje tipkanjem, provjerava jeli upisana točna vrsta podataka. Tako, ako je potreban broj, vi ne možete upisati riječ. On se koristi za sprječavanje </w:t>
      </w:r>
      <w:proofErr w:type="spellStart"/>
      <w:r w:rsidR="00E766C2">
        <w:rPr>
          <w:sz w:val="28"/>
          <w:szCs w:val="28"/>
        </w:rPr>
        <w:t>user</w:t>
      </w:r>
      <w:proofErr w:type="spellEnd"/>
      <w:r w:rsidR="00E766C2">
        <w:rPr>
          <w:sz w:val="28"/>
          <w:szCs w:val="28"/>
        </w:rPr>
        <w:t xml:space="preserve"> input </w:t>
      </w:r>
      <w:proofErr w:type="spellStart"/>
      <w:r w:rsidR="00E766C2">
        <w:rPr>
          <w:sz w:val="28"/>
          <w:szCs w:val="28"/>
        </w:rPr>
        <w:t>errora</w:t>
      </w:r>
      <w:proofErr w:type="spellEnd"/>
      <w:r w:rsidR="00E766C2">
        <w:rPr>
          <w:sz w:val="28"/>
          <w:szCs w:val="28"/>
        </w:rPr>
        <w:t>.</w:t>
      </w:r>
    </w:p>
    <w:p w14:paraId="6F3F84F3" w14:textId="5933B552" w:rsidR="00625A93" w:rsidRPr="00625A93" w:rsidRDefault="008853B6" w:rsidP="008466AE">
      <w:pPr>
        <w:pStyle w:val="Heading2"/>
      </w:pPr>
      <w:bookmarkStart w:id="9" w:name="_Toc226570728"/>
      <w:r>
        <w:t>6</w:t>
      </w:r>
      <w:r w:rsidR="00625A93" w:rsidRPr="00625A93">
        <w:t xml:space="preserve">.1. </w:t>
      </w:r>
      <w:proofErr w:type="spellStart"/>
      <w:r w:rsidR="00625A93" w:rsidRPr="00625A93">
        <w:t>Error</w:t>
      </w:r>
      <w:proofErr w:type="spellEnd"/>
      <w:r w:rsidR="00625A93" w:rsidRPr="00625A93">
        <w:t xml:space="preserve"> i </w:t>
      </w:r>
      <w:proofErr w:type="spellStart"/>
      <w:r w:rsidR="00625A93" w:rsidRPr="00625A93">
        <w:t>Warning</w:t>
      </w:r>
      <w:proofErr w:type="spellEnd"/>
      <w:r w:rsidR="00625A93" w:rsidRPr="00625A93">
        <w:t xml:space="preserve"> </w:t>
      </w:r>
      <w:r w:rsidR="00CB5EFB" w:rsidRPr="00CB5EFB">
        <w:t>indikatori</w:t>
      </w:r>
      <w:bookmarkEnd w:id="9"/>
    </w:p>
    <w:p w14:paraId="72DC4ED1" w14:textId="77777777" w:rsidR="00625A93" w:rsidRPr="00625A93" w:rsidRDefault="00625A93" w:rsidP="00625A93">
      <w:pPr>
        <w:rPr>
          <w:sz w:val="28"/>
          <w:szCs w:val="28"/>
        </w:rPr>
      </w:pPr>
      <w:r w:rsidRPr="00625A93">
        <w:rPr>
          <w:sz w:val="28"/>
          <w:szCs w:val="28"/>
        </w:rPr>
        <w:t xml:space="preserve">Za označavanje grešaka i upozorenja koriste se </w:t>
      </w:r>
      <w:proofErr w:type="spellStart"/>
      <w:r w:rsidRPr="008466AE">
        <w:rPr>
          <w:b/>
          <w:bCs/>
          <w:i/>
          <w:iCs/>
          <w:sz w:val="28"/>
          <w:szCs w:val="28"/>
        </w:rPr>
        <w:t>TextEditorDecorationType</w:t>
      </w:r>
      <w:proofErr w:type="spellEnd"/>
      <w:r w:rsidRPr="00625A93">
        <w:rPr>
          <w:sz w:val="28"/>
          <w:szCs w:val="28"/>
        </w:rPr>
        <w:t xml:space="preserve"> objekti. Oni omogućuju:</w:t>
      </w:r>
    </w:p>
    <w:p w14:paraId="08C8A18A" w14:textId="77777777" w:rsidR="00625A93" w:rsidRPr="008466AE" w:rsidRDefault="00625A93" w:rsidP="00625A93">
      <w:pPr>
        <w:numPr>
          <w:ilvl w:val="0"/>
          <w:numId w:val="9"/>
        </w:numPr>
        <w:rPr>
          <w:i/>
          <w:iCs/>
          <w:sz w:val="28"/>
          <w:szCs w:val="28"/>
        </w:rPr>
      </w:pPr>
      <w:r w:rsidRPr="008466AE">
        <w:rPr>
          <w:i/>
          <w:iCs/>
          <w:sz w:val="28"/>
          <w:szCs w:val="28"/>
        </w:rPr>
        <w:t>crtanje okvira oko teksta</w:t>
      </w:r>
    </w:p>
    <w:p w14:paraId="0CEE6548" w14:textId="6DB66B3F" w:rsidR="00625A93" w:rsidRPr="00E766C2" w:rsidRDefault="00625A93" w:rsidP="00E766C2">
      <w:pPr>
        <w:numPr>
          <w:ilvl w:val="0"/>
          <w:numId w:val="9"/>
        </w:numPr>
        <w:rPr>
          <w:i/>
          <w:iCs/>
          <w:sz w:val="28"/>
          <w:szCs w:val="28"/>
        </w:rPr>
      </w:pPr>
      <w:r w:rsidRPr="008466AE">
        <w:rPr>
          <w:i/>
          <w:iCs/>
          <w:sz w:val="28"/>
          <w:szCs w:val="28"/>
        </w:rPr>
        <w:t>promjenu boje obruba</w:t>
      </w:r>
    </w:p>
    <w:p w14:paraId="042B545F" w14:textId="0A3D2FE0" w:rsidR="00CB5EFB" w:rsidRDefault="00625A93" w:rsidP="00625A93">
      <w:pPr>
        <w:rPr>
          <w:sz w:val="28"/>
          <w:szCs w:val="28"/>
        </w:rPr>
      </w:pPr>
      <w:r w:rsidRPr="00625A93">
        <w:rPr>
          <w:sz w:val="28"/>
          <w:szCs w:val="28"/>
        </w:rPr>
        <w:t>Dekoracije se primjenjuju dinamički i</w:t>
      </w:r>
      <w:r w:rsidR="008466AE">
        <w:rPr>
          <w:sz w:val="28"/>
          <w:szCs w:val="28"/>
        </w:rPr>
        <w:t xml:space="preserve"> tako da</w:t>
      </w:r>
      <w:r w:rsidRPr="00625A93">
        <w:rPr>
          <w:sz w:val="28"/>
          <w:szCs w:val="28"/>
        </w:rPr>
        <w:t xml:space="preserve"> ne mijenjaju izvorni sadržaj datoteke</w:t>
      </w:r>
      <w:r w:rsidR="008466AE">
        <w:rPr>
          <w:sz w:val="28"/>
          <w:szCs w:val="28"/>
        </w:rPr>
        <w:t>, tj. programski kod korisnika</w:t>
      </w:r>
      <w:r w:rsidRPr="00625A93">
        <w:rPr>
          <w:sz w:val="28"/>
          <w:szCs w:val="28"/>
        </w:rPr>
        <w:t>.</w:t>
      </w:r>
    </w:p>
    <w:p w14:paraId="706D205E" w14:textId="6FD8247A" w:rsidR="00625A93" w:rsidRPr="00625A93" w:rsidRDefault="008853B6" w:rsidP="008466AE">
      <w:pPr>
        <w:pStyle w:val="Heading2"/>
      </w:pPr>
      <w:bookmarkStart w:id="10" w:name="_Toc226570729"/>
      <w:r>
        <w:t>6</w:t>
      </w:r>
      <w:r w:rsidR="00625A93" w:rsidRPr="00625A93">
        <w:t xml:space="preserve">.2. </w:t>
      </w:r>
      <w:r w:rsidR="00CB5EFB" w:rsidRPr="00CB5EFB">
        <w:t xml:space="preserve">Dodavanje </w:t>
      </w:r>
      <w:proofErr w:type="spellStart"/>
      <w:r w:rsidR="008466AE">
        <w:t>I</w:t>
      </w:r>
      <w:r w:rsidR="00CB5EFB" w:rsidRPr="00CB5EFB">
        <w:t>shihara</w:t>
      </w:r>
      <w:proofErr w:type="spellEnd"/>
      <w:r w:rsidR="00CB5EFB" w:rsidRPr="00CB5EFB">
        <w:t xml:space="preserve"> testa</w:t>
      </w:r>
      <w:bookmarkEnd w:id="10"/>
    </w:p>
    <w:p w14:paraId="51CA8CBD" w14:textId="2D4FE260" w:rsidR="00AB354C" w:rsidRDefault="00AB354C" w:rsidP="00AB354C">
      <w:pPr>
        <w:rPr>
          <w:sz w:val="28"/>
          <w:szCs w:val="28"/>
          <w:lang w:val="en-US"/>
        </w:rPr>
      </w:pPr>
      <w:r w:rsidRPr="00AB354C">
        <w:rPr>
          <w:sz w:val="28"/>
          <w:szCs w:val="28"/>
          <w:lang w:val="en-US"/>
        </w:rPr>
        <w:t xml:space="preserve">Ishihara test </w:t>
      </w:r>
      <w:proofErr w:type="spellStart"/>
      <w:r w:rsidRPr="00AB354C">
        <w:rPr>
          <w:sz w:val="28"/>
          <w:szCs w:val="28"/>
          <w:lang w:val="en-US"/>
        </w:rPr>
        <w:t>implementiran</w:t>
      </w:r>
      <w:proofErr w:type="spellEnd"/>
      <w:r w:rsidRPr="00AB354C">
        <w:rPr>
          <w:sz w:val="28"/>
          <w:szCs w:val="28"/>
          <w:lang w:val="en-US"/>
        </w:rPr>
        <w:t xml:space="preserve"> je </w:t>
      </w:r>
      <w:proofErr w:type="spellStart"/>
      <w:r w:rsidR="00560AB7">
        <w:rPr>
          <w:sz w:val="28"/>
          <w:szCs w:val="28"/>
          <w:lang w:val="en-US"/>
        </w:rPr>
        <w:t>prvo</w:t>
      </w:r>
      <w:proofErr w:type="spellEnd"/>
      <w:r w:rsidR="00560AB7">
        <w:rPr>
          <w:sz w:val="28"/>
          <w:szCs w:val="28"/>
          <w:lang w:val="en-US"/>
        </w:rPr>
        <w:t xml:space="preserve"> </w:t>
      </w:r>
      <w:proofErr w:type="spellStart"/>
      <w:r w:rsidRPr="00AB354C">
        <w:rPr>
          <w:sz w:val="28"/>
          <w:szCs w:val="28"/>
          <w:lang w:val="en-US"/>
        </w:rPr>
        <w:t>kao</w:t>
      </w:r>
      <w:proofErr w:type="spellEnd"/>
      <w:r w:rsidRPr="00AB354C">
        <w:rPr>
          <w:sz w:val="28"/>
          <w:szCs w:val="28"/>
          <w:lang w:val="en-US"/>
        </w:rPr>
        <w:t xml:space="preserve"> </w:t>
      </w:r>
      <w:r w:rsidR="00560AB7" w:rsidRPr="00560AB7">
        <w:rPr>
          <w:b/>
          <w:bCs/>
          <w:sz w:val="28"/>
          <w:szCs w:val="28"/>
          <w:lang w:val="en-US"/>
        </w:rPr>
        <w:t>Python</w:t>
      </w:r>
      <w:r w:rsidR="00560AB7">
        <w:rPr>
          <w:sz w:val="28"/>
          <w:szCs w:val="28"/>
          <w:lang w:val="en-US"/>
        </w:rPr>
        <w:t xml:space="preserve"> </w:t>
      </w:r>
      <w:proofErr w:type="spellStart"/>
      <w:r w:rsidR="00560AB7">
        <w:rPr>
          <w:sz w:val="28"/>
          <w:szCs w:val="28"/>
          <w:lang w:val="en-US"/>
        </w:rPr>
        <w:t>skripta</w:t>
      </w:r>
      <w:proofErr w:type="spellEnd"/>
      <w:r w:rsidR="00560AB7">
        <w:rPr>
          <w:sz w:val="28"/>
          <w:szCs w:val="28"/>
          <w:lang w:val="en-US"/>
        </w:rPr>
        <w:t xml:space="preserve"> </w:t>
      </w:r>
      <w:proofErr w:type="spellStart"/>
      <w:r w:rsidR="00560AB7">
        <w:rPr>
          <w:sz w:val="28"/>
          <w:szCs w:val="28"/>
          <w:lang w:val="en-US"/>
        </w:rPr>
        <w:t>uz</w:t>
      </w:r>
      <w:proofErr w:type="spellEnd"/>
      <w:r w:rsidR="00560AB7">
        <w:rPr>
          <w:sz w:val="28"/>
          <w:szCs w:val="28"/>
          <w:lang w:val="en-US"/>
        </w:rPr>
        <w:t xml:space="preserve"> </w:t>
      </w:r>
      <w:proofErr w:type="spellStart"/>
      <w:r w:rsidR="00560AB7">
        <w:rPr>
          <w:sz w:val="28"/>
          <w:szCs w:val="28"/>
          <w:lang w:val="en-US"/>
        </w:rPr>
        <w:t>pomoću</w:t>
      </w:r>
      <w:proofErr w:type="spellEnd"/>
      <w:r w:rsidR="00560AB7">
        <w:rPr>
          <w:sz w:val="28"/>
          <w:szCs w:val="28"/>
          <w:lang w:val="en-US"/>
        </w:rPr>
        <w:t xml:space="preserve"> </w:t>
      </w:r>
      <w:proofErr w:type="gramStart"/>
      <w:r w:rsidR="00560AB7">
        <w:rPr>
          <w:sz w:val="28"/>
          <w:szCs w:val="28"/>
          <w:lang w:val="en-US"/>
        </w:rPr>
        <w:t>PIL(</w:t>
      </w:r>
      <w:proofErr w:type="gramEnd"/>
      <w:r w:rsidR="00560AB7">
        <w:rPr>
          <w:sz w:val="28"/>
          <w:szCs w:val="28"/>
          <w:lang w:val="en-US"/>
        </w:rPr>
        <w:t xml:space="preserve">Python Imaging Library), a </w:t>
      </w:r>
      <w:proofErr w:type="spellStart"/>
      <w:r w:rsidR="00560AB7">
        <w:rPr>
          <w:sz w:val="28"/>
          <w:szCs w:val="28"/>
          <w:lang w:val="en-US"/>
        </w:rPr>
        <w:t>kasnije</w:t>
      </w:r>
      <w:proofErr w:type="spellEnd"/>
      <w:r w:rsidR="00560AB7">
        <w:rPr>
          <w:sz w:val="28"/>
          <w:szCs w:val="28"/>
          <w:lang w:val="en-US"/>
        </w:rPr>
        <w:t xml:space="preserve"> </w:t>
      </w:r>
      <w:proofErr w:type="spellStart"/>
      <w:r w:rsidR="00560AB7">
        <w:rPr>
          <w:sz w:val="28"/>
          <w:szCs w:val="28"/>
          <w:lang w:val="en-US"/>
        </w:rPr>
        <w:t>kao</w:t>
      </w:r>
      <w:proofErr w:type="spellEnd"/>
      <w:r w:rsidR="00560AB7">
        <w:rPr>
          <w:sz w:val="28"/>
          <w:szCs w:val="28"/>
          <w:lang w:val="en-US"/>
        </w:rPr>
        <w:t xml:space="preserve"> </w:t>
      </w:r>
      <w:r w:rsidR="00560AB7">
        <w:rPr>
          <w:b/>
          <w:bCs/>
          <w:sz w:val="28"/>
          <w:szCs w:val="28"/>
          <w:lang w:val="en-US"/>
        </w:rPr>
        <w:t>WebView</w:t>
      </w:r>
      <w:r w:rsidRPr="00AB354C">
        <w:rPr>
          <w:sz w:val="28"/>
          <w:szCs w:val="28"/>
          <w:lang w:val="en-US"/>
        </w:rPr>
        <w:t xml:space="preserve"> </w:t>
      </w:r>
      <w:proofErr w:type="spellStart"/>
      <w:r w:rsidRPr="00AB354C">
        <w:rPr>
          <w:sz w:val="28"/>
          <w:szCs w:val="28"/>
          <w:lang w:val="en-US"/>
        </w:rPr>
        <w:t>skripta</w:t>
      </w:r>
      <w:proofErr w:type="spellEnd"/>
      <w:r w:rsidRPr="00AB354C">
        <w:rPr>
          <w:sz w:val="28"/>
          <w:szCs w:val="28"/>
          <w:lang w:val="en-US"/>
        </w:rPr>
        <w:t xml:space="preserve"> </w:t>
      </w:r>
      <w:proofErr w:type="spellStart"/>
      <w:r w:rsidRPr="00AB354C">
        <w:rPr>
          <w:sz w:val="28"/>
          <w:szCs w:val="28"/>
          <w:lang w:val="en-US"/>
        </w:rPr>
        <w:t>koja</w:t>
      </w:r>
      <w:proofErr w:type="spellEnd"/>
      <w:r w:rsidRPr="00AB354C">
        <w:rPr>
          <w:sz w:val="28"/>
          <w:szCs w:val="28"/>
          <w:lang w:val="en-US"/>
        </w:rPr>
        <w:t xml:space="preserve"> </w:t>
      </w:r>
      <w:proofErr w:type="spellStart"/>
      <w:r w:rsidRPr="00AB354C">
        <w:rPr>
          <w:sz w:val="28"/>
          <w:szCs w:val="28"/>
          <w:lang w:val="en-US"/>
        </w:rPr>
        <w:t>dinamički</w:t>
      </w:r>
      <w:proofErr w:type="spellEnd"/>
      <w:r w:rsidRPr="00AB354C">
        <w:rPr>
          <w:sz w:val="28"/>
          <w:szCs w:val="28"/>
          <w:lang w:val="en-US"/>
        </w:rPr>
        <w:t xml:space="preserve"> </w:t>
      </w:r>
      <w:proofErr w:type="spellStart"/>
      <w:r w:rsidRPr="00AB354C">
        <w:rPr>
          <w:sz w:val="28"/>
          <w:szCs w:val="28"/>
          <w:lang w:val="en-US"/>
        </w:rPr>
        <w:t>generira</w:t>
      </w:r>
      <w:proofErr w:type="spellEnd"/>
      <w:r w:rsidRPr="00AB354C">
        <w:rPr>
          <w:sz w:val="28"/>
          <w:szCs w:val="28"/>
          <w:lang w:val="en-US"/>
        </w:rPr>
        <w:t xml:space="preserve"> </w:t>
      </w:r>
      <w:proofErr w:type="spellStart"/>
      <w:r w:rsidRPr="00AB354C">
        <w:rPr>
          <w:sz w:val="28"/>
          <w:szCs w:val="28"/>
          <w:lang w:val="en-US"/>
        </w:rPr>
        <w:t>testne</w:t>
      </w:r>
      <w:proofErr w:type="spellEnd"/>
      <w:r w:rsidRPr="00AB354C">
        <w:rPr>
          <w:sz w:val="28"/>
          <w:szCs w:val="28"/>
          <w:lang w:val="en-US"/>
        </w:rPr>
        <w:t xml:space="preserve"> </w:t>
      </w:r>
      <w:proofErr w:type="spellStart"/>
      <w:r w:rsidRPr="00AB354C">
        <w:rPr>
          <w:sz w:val="28"/>
          <w:szCs w:val="28"/>
          <w:lang w:val="en-US"/>
        </w:rPr>
        <w:t>slik</w:t>
      </w:r>
      <w:r w:rsidR="00560AB7">
        <w:rPr>
          <w:sz w:val="28"/>
          <w:szCs w:val="28"/>
          <w:lang w:val="en-US"/>
        </w:rPr>
        <w:t>e</w:t>
      </w:r>
      <w:proofErr w:type="spellEnd"/>
      <w:r w:rsidRPr="00AB354C">
        <w:rPr>
          <w:sz w:val="28"/>
          <w:szCs w:val="28"/>
          <w:lang w:val="en-US"/>
        </w:rPr>
        <w:t>.</w:t>
      </w:r>
    </w:p>
    <w:p w14:paraId="47C4A3EA" w14:textId="2C18B1E5" w:rsidR="000D1910" w:rsidRPr="00AB354C" w:rsidRDefault="000D1910" w:rsidP="00AB354C">
      <w:pPr>
        <w:rPr>
          <w:sz w:val="28"/>
          <w:szCs w:val="28"/>
          <w:lang w:val="en-US"/>
        </w:rPr>
      </w:pPr>
      <w:proofErr w:type="spellStart"/>
      <w:r>
        <w:rPr>
          <w:sz w:val="28"/>
          <w:szCs w:val="28"/>
          <w:lang w:val="en-US"/>
        </w:rPr>
        <w:t>Iako</w:t>
      </w:r>
      <w:proofErr w:type="spellEnd"/>
      <w:r>
        <w:rPr>
          <w:sz w:val="28"/>
          <w:szCs w:val="28"/>
          <w:lang w:val="en-US"/>
        </w:rPr>
        <w:t xml:space="preserve"> je </w:t>
      </w:r>
      <w:proofErr w:type="spellStart"/>
      <w:r>
        <w:rPr>
          <w:sz w:val="28"/>
          <w:szCs w:val="28"/>
          <w:lang w:val="en-US"/>
        </w:rPr>
        <w:t>ideja</w:t>
      </w:r>
      <w:proofErr w:type="spellEnd"/>
      <w:r>
        <w:rPr>
          <w:sz w:val="28"/>
          <w:szCs w:val="28"/>
          <w:lang w:val="en-US"/>
        </w:rPr>
        <w:t xml:space="preserve"> </w:t>
      </w:r>
      <w:proofErr w:type="spellStart"/>
      <w:r>
        <w:rPr>
          <w:sz w:val="28"/>
          <w:szCs w:val="28"/>
          <w:lang w:val="en-US"/>
        </w:rPr>
        <w:t>došla</w:t>
      </w:r>
      <w:proofErr w:type="spellEnd"/>
      <w:r>
        <w:rPr>
          <w:sz w:val="28"/>
          <w:szCs w:val="28"/>
          <w:lang w:val="en-US"/>
        </w:rPr>
        <w:t xml:space="preserve"> od </w:t>
      </w:r>
      <w:proofErr w:type="spellStart"/>
      <w:r>
        <w:rPr>
          <w:sz w:val="28"/>
          <w:szCs w:val="28"/>
          <w:lang w:val="en-US"/>
        </w:rPr>
        <w:t>nas</w:t>
      </w:r>
      <w:proofErr w:type="spellEnd"/>
      <w:r>
        <w:rPr>
          <w:sz w:val="28"/>
          <w:szCs w:val="28"/>
          <w:lang w:val="en-US"/>
        </w:rPr>
        <w:t xml:space="preserve">, </w:t>
      </w:r>
      <w:proofErr w:type="spellStart"/>
      <w:r>
        <w:rPr>
          <w:sz w:val="28"/>
          <w:szCs w:val="28"/>
          <w:lang w:val="en-US"/>
        </w:rPr>
        <w:t>način</w:t>
      </w:r>
      <w:proofErr w:type="spellEnd"/>
      <w:r>
        <w:rPr>
          <w:sz w:val="28"/>
          <w:szCs w:val="28"/>
          <w:lang w:val="en-US"/>
        </w:rPr>
        <w:t xml:space="preserve"> </w:t>
      </w:r>
      <w:proofErr w:type="spellStart"/>
      <w:r>
        <w:rPr>
          <w:sz w:val="28"/>
          <w:szCs w:val="28"/>
          <w:lang w:val="en-US"/>
        </w:rPr>
        <w:t>izvedbe</w:t>
      </w:r>
      <w:proofErr w:type="spellEnd"/>
      <w:r>
        <w:rPr>
          <w:sz w:val="28"/>
          <w:szCs w:val="28"/>
          <w:lang w:val="en-US"/>
        </w:rPr>
        <w:t xml:space="preserve"> </w:t>
      </w:r>
      <w:proofErr w:type="spellStart"/>
      <w:r>
        <w:rPr>
          <w:sz w:val="28"/>
          <w:szCs w:val="28"/>
          <w:lang w:val="en-US"/>
        </w:rPr>
        <w:t>nije</w:t>
      </w:r>
      <w:proofErr w:type="spellEnd"/>
      <w:r>
        <w:rPr>
          <w:sz w:val="28"/>
          <w:szCs w:val="28"/>
          <w:lang w:val="en-US"/>
        </w:rPr>
        <w:t xml:space="preserve"> </w:t>
      </w:r>
      <w:proofErr w:type="spellStart"/>
      <w:r>
        <w:rPr>
          <w:sz w:val="28"/>
          <w:szCs w:val="28"/>
          <w:lang w:val="en-US"/>
        </w:rPr>
        <w:t>nov</w:t>
      </w:r>
      <w:proofErr w:type="spellEnd"/>
      <w:r>
        <w:rPr>
          <w:sz w:val="28"/>
          <w:szCs w:val="28"/>
          <w:lang w:val="en-US"/>
        </w:rPr>
        <w:t xml:space="preserve"> u Pythonu. </w:t>
      </w:r>
      <w:proofErr w:type="spellStart"/>
      <w:r>
        <w:rPr>
          <w:sz w:val="28"/>
          <w:szCs w:val="28"/>
          <w:lang w:val="en-US"/>
        </w:rPr>
        <w:t>Slični</w:t>
      </w:r>
      <w:proofErr w:type="spellEnd"/>
      <w:r>
        <w:rPr>
          <w:sz w:val="28"/>
          <w:szCs w:val="28"/>
          <w:lang w:val="en-US"/>
        </w:rPr>
        <w:t xml:space="preserve"> </w:t>
      </w:r>
      <w:proofErr w:type="spellStart"/>
      <w:r>
        <w:rPr>
          <w:sz w:val="28"/>
          <w:szCs w:val="28"/>
          <w:lang w:val="en-US"/>
        </w:rPr>
        <w:t>kodovi</w:t>
      </w:r>
      <w:proofErr w:type="spellEnd"/>
      <w:r>
        <w:rPr>
          <w:sz w:val="28"/>
          <w:szCs w:val="28"/>
          <w:lang w:val="en-US"/>
        </w:rPr>
        <w:t xml:space="preserve"> se </w:t>
      </w:r>
      <w:proofErr w:type="spellStart"/>
      <w:r>
        <w:rPr>
          <w:sz w:val="28"/>
          <w:szCs w:val="28"/>
          <w:lang w:val="en-US"/>
        </w:rPr>
        <w:t>koriste</w:t>
      </w:r>
      <w:proofErr w:type="spellEnd"/>
      <w:r>
        <w:rPr>
          <w:sz w:val="28"/>
          <w:szCs w:val="28"/>
          <w:lang w:val="en-US"/>
        </w:rPr>
        <w:t xml:space="preserve"> za </w:t>
      </w:r>
      <w:proofErr w:type="spellStart"/>
      <w:r>
        <w:rPr>
          <w:sz w:val="28"/>
          <w:szCs w:val="28"/>
          <w:lang w:val="en-US"/>
        </w:rPr>
        <w:t>kreiranje</w:t>
      </w:r>
      <w:proofErr w:type="spellEnd"/>
      <w:r>
        <w:rPr>
          <w:sz w:val="28"/>
          <w:szCs w:val="28"/>
          <w:lang w:val="en-US"/>
        </w:rPr>
        <w:t xml:space="preserve"> </w:t>
      </w:r>
      <w:proofErr w:type="spellStart"/>
      <w:r>
        <w:rPr>
          <w:sz w:val="28"/>
          <w:szCs w:val="28"/>
          <w:lang w:val="en-US"/>
        </w:rPr>
        <w:t>slikovnih</w:t>
      </w:r>
      <w:proofErr w:type="spellEnd"/>
      <w:r>
        <w:rPr>
          <w:sz w:val="28"/>
          <w:szCs w:val="28"/>
          <w:lang w:val="en-US"/>
        </w:rPr>
        <w:t xml:space="preserve"> </w:t>
      </w:r>
      <w:proofErr w:type="spellStart"/>
      <w:r>
        <w:rPr>
          <w:sz w:val="28"/>
          <w:szCs w:val="28"/>
          <w:lang w:val="en-US"/>
        </w:rPr>
        <w:t>sadržaja</w:t>
      </w:r>
      <w:proofErr w:type="spellEnd"/>
      <w:r>
        <w:rPr>
          <w:sz w:val="28"/>
          <w:szCs w:val="28"/>
          <w:lang w:val="en-US"/>
        </w:rPr>
        <w:t xml:space="preserve">, </w:t>
      </w:r>
      <w:proofErr w:type="spellStart"/>
      <w:r>
        <w:rPr>
          <w:sz w:val="28"/>
          <w:szCs w:val="28"/>
          <w:lang w:val="en-US"/>
        </w:rPr>
        <w:t>računalnih</w:t>
      </w:r>
      <w:proofErr w:type="spellEnd"/>
      <w:r>
        <w:rPr>
          <w:sz w:val="28"/>
          <w:szCs w:val="28"/>
          <w:lang w:val="en-US"/>
        </w:rPr>
        <w:t xml:space="preserve"> </w:t>
      </w:r>
      <w:proofErr w:type="spellStart"/>
      <w:r>
        <w:rPr>
          <w:sz w:val="28"/>
          <w:szCs w:val="28"/>
          <w:lang w:val="en-US"/>
        </w:rPr>
        <w:t>igara</w:t>
      </w:r>
      <w:proofErr w:type="spellEnd"/>
      <w:r>
        <w:rPr>
          <w:sz w:val="28"/>
          <w:szCs w:val="28"/>
          <w:lang w:val="en-US"/>
        </w:rPr>
        <w:t xml:space="preserve"> </w:t>
      </w:r>
      <w:proofErr w:type="spellStart"/>
      <w:r>
        <w:rPr>
          <w:sz w:val="28"/>
          <w:szCs w:val="28"/>
          <w:lang w:val="en-US"/>
        </w:rPr>
        <w:t>i</w:t>
      </w:r>
      <w:proofErr w:type="spellEnd"/>
      <w:r>
        <w:rPr>
          <w:sz w:val="28"/>
          <w:szCs w:val="28"/>
          <w:lang w:val="en-US"/>
        </w:rPr>
        <w:t xml:space="preserve"> </w:t>
      </w:r>
      <w:proofErr w:type="spellStart"/>
      <w:r>
        <w:rPr>
          <w:sz w:val="28"/>
          <w:szCs w:val="28"/>
          <w:lang w:val="en-US"/>
        </w:rPr>
        <w:t>sličnih</w:t>
      </w:r>
      <w:proofErr w:type="spellEnd"/>
      <w:r>
        <w:rPr>
          <w:sz w:val="28"/>
          <w:szCs w:val="28"/>
          <w:lang w:val="en-US"/>
        </w:rPr>
        <w:t xml:space="preserve"> </w:t>
      </w:r>
      <w:proofErr w:type="spellStart"/>
      <w:r>
        <w:rPr>
          <w:sz w:val="28"/>
          <w:szCs w:val="28"/>
          <w:lang w:val="en-US"/>
        </w:rPr>
        <w:t>tema</w:t>
      </w:r>
      <w:proofErr w:type="spellEnd"/>
      <w:r>
        <w:rPr>
          <w:sz w:val="28"/>
          <w:szCs w:val="28"/>
          <w:lang w:val="en-US"/>
        </w:rPr>
        <w:t xml:space="preserve"> u </w:t>
      </w:r>
      <w:proofErr w:type="spellStart"/>
      <w:r>
        <w:rPr>
          <w:sz w:val="28"/>
          <w:szCs w:val="28"/>
          <w:lang w:val="en-US"/>
        </w:rPr>
        <w:t>svijetu</w:t>
      </w:r>
      <w:proofErr w:type="spellEnd"/>
      <w:r>
        <w:rPr>
          <w:rStyle w:val="FootnoteReference"/>
          <w:sz w:val="28"/>
          <w:szCs w:val="28"/>
          <w:lang w:val="en-US"/>
        </w:rPr>
        <w:footnoteReference w:id="2"/>
      </w:r>
      <w:r>
        <w:rPr>
          <w:sz w:val="28"/>
          <w:szCs w:val="28"/>
          <w:lang w:val="en-US"/>
        </w:rPr>
        <w:t>.</w:t>
      </w:r>
    </w:p>
    <w:p w14:paraId="6285FF5B" w14:textId="62E49B09" w:rsidR="00AB354C" w:rsidRPr="00AB354C" w:rsidRDefault="00AB354C" w:rsidP="00AB354C">
      <w:pPr>
        <w:rPr>
          <w:sz w:val="28"/>
          <w:szCs w:val="28"/>
          <w:lang w:val="en-US"/>
        </w:rPr>
      </w:pPr>
      <w:r w:rsidRPr="00AB354C">
        <w:rPr>
          <w:sz w:val="28"/>
          <w:szCs w:val="28"/>
          <w:lang w:val="en-US"/>
        </w:rPr>
        <w:t xml:space="preserve">Ishihara </w:t>
      </w:r>
      <w:proofErr w:type="spellStart"/>
      <w:r w:rsidRPr="00AB354C">
        <w:rPr>
          <w:sz w:val="28"/>
          <w:szCs w:val="28"/>
          <w:lang w:val="en-US"/>
        </w:rPr>
        <w:t>ploče</w:t>
      </w:r>
      <w:proofErr w:type="spellEnd"/>
      <w:r w:rsidRPr="00AB354C">
        <w:rPr>
          <w:sz w:val="28"/>
          <w:szCs w:val="28"/>
          <w:lang w:val="en-US"/>
        </w:rPr>
        <w:t xml:space="preserve"> se </w:t>
      </w:r>
      <w:proofErr w:type="spellStart"/>
      <w:r w:rsidRPr="00AB354C">
        <w:rPr>
          <w:sz w:val="28"/>
          <w:szCs w:val="28"/>
          <w:lang w:val="en-US"/>
        </w:rPr>
        <w:t>generiraju</w:t>
      </w:r>
      <w:proofErr w:type="spellEnd"/>
      <w:r w:rsidRPr="00AB354C">
        <w:rPr>
          <w:sz w:val="28"/>
          <w:szCs w:val="28"/>
          <w:lang w:val="en-US"/>
        </w:rPr>
        <w:t xml:space="preserve"> </w:t>
      </w:r>
      <w:proofErr w:type="spellStart"/>
      <w:r w:rsidRPr="00AB354C">
        <w:rPr>
          <w:sz w:val="28"/>
          <w:szCs w:val="28"/>
          <w:lang w:val="en-US"/>
        </w:rPr>
        <w:t>algoritamski</w:t>
      </w:r>
      <w:proofErr w:type="spellEnd"/>
      <w:r w:rsidRPr="00AB354C">
        <w:rPr>
          <w:sz w:val="28"/>
          <w:szCs w:val="28"/>
          <w:lang w:val="en-US"/>
        </w:rPr>
        <w:t xml:space="preserve"> </w:t>
      </w:r>
      <w:proofErr w:type="spellStart"/>
      <w:r w:rsidRPr="00AB354C">
        <w:rPr>
          <w:sz w:val="28"/>
          <w:szCs w:val="28"/>
          <w:lang w:val="en-US"/>
        </w:rPr>
        <w:t>i</w:t>
      </w:r>
      <w:proofErr w:type="spellEnd"/>
      <w:r w:rsidRPr="00AB354C">
        <w:rPr>
          <w:sz w:val="28"/>
          <w:szCs w:val="28"/>
          <w:lang w:val="en-US"/>
        </w:rPr>
        <w:t xml:space="preserve"> </w:t>
      </w:r>
      <w:proofErr w:type="spellStart"/>
      <w:r w:rsidRPr="00AB354C">
        <w:rPr>
          <w:sz w:val="28"/>
          <w:szCs w:val="28"/>
          <w:lang w:val="en-US"/>
        </w:rPr>
        <w:t>prikazuju</w:t>
      </w:r>
      <w:proofErr w:type="spellEnd"/>
      <w:r w:rsidRPr="00AB354C">
        <w:rPr>
          <w:sz w:val="28"/>
          <w:szCs w:val="28"/>
          <w:lang w:val="en-US"/>
        </w:rPr>
        <w:t xml:space="preserve"> </w:t>
      </w:r>
      <w:proofErr w:type="spellStart"/>
      <w:r w:rsidRPr="00AB354C">
        <w:rPr>
          <w:sz w:val="28"/>
          <w:szCs w:val="28"/>
          <w:lang w:val="en-US"/>
        </w:rPr>
        <w:t>kao</w:t>
      </w:r>
      <w:proofErr w:type="spellEnd"/>
      <w:r w:rsidRPr="00AB354C">
        <w:rPr>
          <w:sz w:val="28"/>
          <w:szCs w:val="28"/>
          <w:lang w:val="en-US"/>
        </w:rPr>
        <w:t xml:space="preserve"> </w:t>
      </w:r>
      <w:proofErr w:type="spellStart"/>
      <w:r w:rsidRPr="00AB354C">
        <w:rPr>
          <w:sz w:val="28"/>
          <w:szCs w:val="28"/>
          <w:lang w:val="en-US"/>
        </w:rPr>
        <w:t>slike</w:t>
      </w:r>
      <w:proofErr w:type="spellEnd"/>
      <w:r w:rsidRPr="00AB354C">
        <w:rPr>
          <w:sz w:val="28"/>
          <w:szCs w:val="28"/>
          <w:lang w:val="en-US"/>
        </w:rPr>
        <w:t xml:space="preserve">, </w:t>
      </w:r>
      <w:proofErr w:type="spellStart"/>
      <w:r w:rsidRPr="00AB354C">
        <w:rPr>
          <w:sz w:val="28"/>
          <w:szCs w:val="28"/>
          <w:lang w:val="en-US"/>
        </w:rPr>
        <w:t>dok</w:t>
      </w:r>
      <w:proofErr w:type="spellEnd"/>
      <w:r w:rsidRPr="00AB354C">
        <w:rPr>
          <w:sz w:val="28"/>
          <w:szCs w:val="28"/>
          <w:lang w:val="en-US"/>
        </w:rPr>
        <w:t xml:space="preserve"> </w:t>
      </w:r>
      <w:proofErr w:type="spellStart"/>
      <w:r w:rsidRPr="00AB354C">
        <w:rPr>
          <w:sz w:val="28"/>
          <w:szCs w:val="28"/>
          <w:lang w:val="en-US"/>
        </w:rPr>
        <w:t>korisnik</w:t>
      </w:r>
      <w:proofErr w:type="spellEnd"/>
      <w:r w:rsidRPr="00AB354C">
        <w:rPr>
          <w:sz w:val="28"/>
          <w:szCs w:val="28"/>
          <w:lang w:val="en-US"/>
        </w:rPr>
        <w:t xml:space="preserve"> </w:t>
      </w:r>
      <w:proofErr w:type="spellStart"/>
      <w:r w:rsidRPr="00AB354C">
        <w:rPr>
          <w:sz w:val="28"/>
          <w:szCs w:val="28"/>
          <w:lang w:val="en-US"/>
        </w:rPr>
        <w:t>rezultate</w:t>
      </w:r>
      <w:proofErr w:type="spellEnd"/>
      <w:r w:rsidRPr="00AB354C">
        <w:rPr>
          <w:sz w:val="28"/>
          <w:szCs w:val="28"/>
          <w:lang w:val="en-US"/>
        </w:rPr>
        <w:t xml:space="preserve"> </w:t>
      </w:r>
      <w:proofErr w:type="spellStart"/>
      <w:r w:rsidR="000D1910">
        <w:rPr>
          <w:sz w:val="28"/>
          <w:szCs w:val="28"/>
          <w:lang w:val="en-US"/>
        </w:rPr>
        <w:t>onoga</w:t>
      </w:r>
      <w:proofErr w:type="spellEnd"/>
      <w:r w:rsidR="000D1910">
        <w:rPr>
          <w:sz w:val="28"/>
          <w:szCs w:val="28"/>
          <w:lang w:val="en-US"/>
        </w:rPr>
        <w:t xml:space="preserve"> </w:t>
      </w:r>
      <w:proofErr w:type="spellStart"/>
      <w:r w:rsidR="000D1910">
        <w:rPr>
          <w:sz w:val="28"/>
          <w:szCs w:val="28"/>
          <w:lang w:val="en-US"/>
        </w:rPr>
        <w:t>što</w:t>
      </w:r>
      <w:proofErr w:type="spellEnd"/>
      <w:r w:rsidR="000D1910">
        <w:rPr>
          <w:sz w:val="28"/>
          <w:szCs w:val="28"/>
          <w:lang w:val="en-US"/>
        </w:rPr>
        <w:t xml:space="preserve"> </w:t>
      </w:r>
      <w:proofErr w:type="spellStart"/>
      <w:r w:rsidR="000D1910">
        <w:rPr>
          <w:sz w:val="28"/>
          <w:szCs w:val="28"/>
          <w:lang w:val="en-US"/>
        </w:rPr>
        <w:t>vidi</w:t>
      </w:r>
      <w:proofErr w:type="spellEnd"/>
      <w:r w:rsidR="000D1910">
        <w:rPr>
          <w:sz w:val="28"/>
          <w:szCs w:val="28"/>
          <w:lang w:val="en-US"/>
        </w:rPr>
        <w:t xml:space="preserve"> </w:t>
      </w:r>
      <w:proofErr w:type="spellStart"/>
      <w:r w:rsidRPr="00AB354C">
        <w:rPr>
          <w:sz w:val="28"/>
          <w:szCs w:val="28"/>
          <w:lang w:val="en-US"/>
        </w:rPr>
        <w:t>unosi</w:t>
      </w:r>
      <w:proofErr w:type="spellEnd"/>
      <w:r w:rsidR="00560AB7">
        <w:rPr>
          <w:sz w:val="28"/>
          <w:szCs w:val="28"/>
          <w:lang w:val="en-US"/>
        </w:rPr>
        <w:t xml:space="preserve"> u vertical tab-u </w:t>
      </w:r>
      <w:proofErr w:type="spellStart"/>
      <w:r w:rsidR="00560AB7">
        <w:rPr>
          <w:sz w:val="28"/>
          <w:szCs w:val="28"/>
          <w:lang w:val="en-US"/>
        </w:rPr>
        <w:t>gdje</w:t>
      </w:r>
      <w:proofErr w:type="spellEnd"/>
      <w:r w:rsidR="00560AB7">
        <w:rPr>
          <w:sz w:val="28"/>
          <w:szCs w:val="28"/>
          <w:lang w:val="en-US"/>
        </w:rPr>
        <w:t xml:space="preserve"> se </w:t>
      </w:r>
      <w:proofErr w:type="spellStart"/>
      <w:r w:rsidR="00560AB7">
        <w:rPr>
          <w:sz w:val="28"/>
          <w:szCs w:val="28"/>
          <w:lang w:val="en-US"/>
        </w:rPr>
        <w:t>i</w:t>
      </w:r>
      <w:proofErr w:type="spellEnd"/>
      <w:r w:rsidR="00560AB7">
        <w:rPr>
          <w:sz w:val="28"/>
          <w:szCs w:val="28"/>
          <w:lang w:val="en-US"/>
        </w:rPr>
        <w:t xml:space="preserve"> </w:t>
      </w:r>
      <w:proofErr w:type="spellStart"/>
      <w:r w:rsidR="00560AB7">
        <w:rPr>
          <w:sz w:val="28"/>
          <w:szCs w:val="28"/>
          <w:lang w:val="en-US"/>
        </w:rPr>
        <w:t>pokreće</w:t>
      </w:r>
      <w:proofErr w:type="spellEnd"/>
      <w:r w:rsidR="00560AB7">
        <w:rPr>
          <w:sz w:val="28"/>
          <w:szCs w:val="28"/>
          <w:lang w:val="en-US"/>
        </w:rPr>
        <w:t xml:space="preserve"> </w:t>
      </w:r>
      <w:proofErr w:type="spellStart"/>
      <w:r w:rsidR="00560AB7">
        <w:rPr>
          <w:sz w:val="28"/>
          <w:szCs w:val="28"/>
          <w:lang w:val="en-US"/>
        </w:rPr>
        <w:t>i</w:t>
      </w:r>
      <w:proofErr w:type="spellEnd"/>
      <w:r w:rsidR="00560AB7">
        <w:rPr>
          <w:sz w:val="28"/>
          <w:szCs w:val="28"/>
          <w:lang w:val="en-US"/>
        </w:rPr>
        <w:t xml:space="preserve"> </w:t>
      </w:r>
      <w:proofErr w:type="spellStart"/>
      <w:r w:rsidR="00560AB7">
        <w:rPr>
          <w:sz w:val="28"/>
          <w:szCs w:val="28"/>
          <w:lang w:val="en-US"/>
        </w:rPr>
        <w:t>obavlja</w:t>
      </w:r>
      <w:proofErr w:type="spellEnd"/>
      <w:r w:rsidR="00560AB7">
        <w:rPr>
          <w:sz w:val="28"/>
          <w:szCs w:val="28"/>
          <w:lang w:val="en-US"/>
        </w:rPr>
        <w:t xml:space="preserve"> </w:t>
      </w:r>
      <w:proofErr w:type="spellStart"/>
      <w:r w:rsidR="00560AB7">
        <w:rPr>
          <w:sz w:val="28"/>
          <w:szCs w:val="28"/>
          <w:lang w:val="en-US"/>
        </w:rPr>
        <w:t>sam</w:t>
      </w:r>
      <w:proofErr w:type="spellEnd"/>
      <w:r w:rsidR="00560AB7">
        <w:rPr>
          <w:sz w:val="28"/>
          <w:szCs w:val="28"/>
          <w:lang w:val="en-US"/>
        </w:rPr>
        <w:t xml:space="preserve"> Ishihara test</w:t>
      </w:r>
      <w:r w:rsidRPr="00AB354C">
        <w:rPr>
          <w:sz w:val="28"/>
          <w:szCs w:val="28"/>
          <w:lang w:val="en-US"/>
        </w:rPr>
        <w:t>.</w:t>
      </w:r>
    </w:p>
    <w:p w14:paraId="49A237F3" w14:textId="77777777" w:rsidR="00AB354C" w:rsidRPr="00AB354C" w:rsidRDefault="00AB354C" w:rsidP="00AB354C">
      <w:pPr>
        <w:rPr>
          <w:sz w:val="28"/>
          <w:szCs w:val="28"/>
          <w:lang w:val="en-US"/>
        </w:rPr>
      </w:pPr>
      <w:proofErr w:type="spellStart"/>
      <w:r w:rsidRPr="00AB354C">
        <w:rPr>
          <w:sz w:val="28"/>
          <w:szCs w:val="28"/>
          <w:lang w:val="en-US"/>
        </w:rPr>
        <w:t>Algoritam</w:t>
      </w:r>
      <w:proofErr w:type="spellEnd"/>
      <w:r w:rsidRPr="00AB354C">
        <w:rPr>
          <w:sz w:val="28"/>
          <w:szCs w:val="28"/>
          <w:lang w:val="en-US"/>
        </w:rPr>
        <w:t xml:space="preserve"> </w:t>
      </w:r>
      <w:proofErr w:type="spellStart"/>
      <w:r w:rsidRPr="00AB354C">
        <w:rPr>
          <w:sz w:val="28"/>
          <w:szCs w:val="28"/>
          <w:lang w:val="en-US"/>
        </w:rPr>
        <w:t>koristi</w:t>
      </w:r>
      <w:proofErr w:type="spellEnd"/>
      <w:r w:rsidRPr="00AB354C">
        <w:rPr>
          <w:sz w:val="28"/>
          <w:szCs w:val="28"/>
          <w:lang w:val="en-US"/>
        </w:rPr>
        <w:t>:</w:t>
      </w:r>
    </w:p>
    <w:p w14:paraId="6F4942B6" w14:textId="77777777" w:rsidR="00AB354C" w:rsidRPr="00AB354C" w:rsidRDefault="00AB354C" w:rsidP="00AB354C">
      <w:pPr>
        <w:numPr>
          <w:ilvl w:val="0"/>
          <w:numId w:val="12"/>
        </w:numPr>
        <w:rPr>
          <w:sz w:val="28"/>
          <w:szCs w:val="28"/>
          <w:lang w:val="en-US"/>
        </w:rPr>
      </w:pPr>
      <w:proofErr w:type="spellStart"/>
      <w:r w:rsidRPr="00AB354C">
        <w:rPr>
          <w:sz w:val="28"/>
          <w:szCs w:val="28"/>
          <w:lang w:val="en-US"/>
        </w:rPr>
        <w:lastRenderedPageBreak/>
        <w:t>nasumično</w:t>
      </w:r>
      <w:proofErr w:type="spellEnd"/>
      <w:r w:rsidRPr="00AB354C">
        <w:rPr>
          <w:sz w:val="28"/>
          <w:szCs w:val="28"/>
          <w:lang w:val="en-US"/>
        </w:rPr>
        <w:t xml:space="preserve"> </w:t>
      </w:r>
      <w:proofErr w:type="spellStart"/>
      <w:r w:rsidRPr="00AB354C">
        <w:rPr>
          <w:sz w:val="28"/>
          <w:szCs w:val="28"/>
          <w:lang w:val="en-US"/>
        </w:rPr>
        <w:t>generiranje</w:t>
      </w:r>
      <w:proofErr w:type="spellEnd"/>
      <w:r w:rsidRPr="00AB354C">
        <w:rPr>
          <w:sz w:val="28"/>
          <w:szCs w:val="28"/>
          <w:lang w:val="en-US"/>
        </w:rPr>
        <w:t xml:space="preserve"> </w:t>
      </w:r>
      <w:proofErr w:type="spellStart"/>
      <w:r w:rsidRPr="00AB354C">
        <w:rPr>
          <w:sz w:val="28"/>
          <w:szCs w:val="28"/>
          <w:lang w:val="en-US"/>
        </w:rPr>
        <w:t>krugova</w:t>
      </w:r>
      <w:proofErr w:type="spellEnd"/>
      <w:r w:rsidRPr="00AB354C">
        <w:rPr>
          <w:sz w:val="28"/>
          <w:szCs w:val="28"/>
          <w:lang w:val="en-US"/>
        </w:rPr>
        <w:t xml:space="preserve"> </w:t>
      </w:r>
      <w:proofErr w:type="spellStart"/>
      <w:r w:rsidRPr="00AB354C">
        <w:rPr>
          <w:sz w:val="28"/>
          <w:szCs w:val="28"/>
          <w:lang w:val="en-US"/>
        </w:rPr>
        <w:t>različitih</w:t>
      </w:r>
      <w:proofErr w:type="spellEnd"/>
      <w:r w:rsidRPr="00AB354C">
        <w:rPr>
          <w:sz w:val="28"/>
          <w:szCs w:val="28"/>
          <w:lang w:val="en-US"/>
        </w:rPr>
        <w:t xml:space="preserve"> </w:t>
      </w:r>
      <w:proofErr w:type="spellStart"/>
      <w:r w:rsidRPr="00AB354C">
        <w:rPr>
          <w:sz w:val="28"/>
          <w:szCs w:val="28"/>
          <w:lang w:val="en-US"/>
        </w:rPr>
        <w:t>veličina</w:t>
      </w:r>
      <w:proofErr w:type="spellEnd"/>
    </w:p>
    <w:p w14:paraId="68912D5C" w14:textId="77777777" w:rsidR="00AB354C" w:rsidRPr="00AB354C" w:rsidRDefault="00AB354C" w:rsidP="00AB354C">
      <w:pPr>
        <w:numPr>
          <w:ilvl w:val="0"/>
          <w:numId w:val="12"/>
        </w:numPr>
        <w:rPr>
          <w:sz w:val="28"/>
          <w:szCs w:val="28"/>
          <w:lang w:val="en-US"/>
        </w:rPr>
      </w:pPr>
      <w:proofErr w:type="spellStart"/>
      <w:r w:rsidRPr="00AB354C">
        <w:rPr>
          <w:sz w:val="28"/>
          <w:szCs w:val="28"/>
          <w:lang w:val="en-US"/>
        </w:rPr>
        <w:t>unaprijed</w:t>
      </w:r>
      <w:proofErr w:type="spellEnd"/>
      <w:r w:rsidRPr="00AB354C">
        <w:rPr>
          <w:sz w:val="28"/>
          <w:szCs w:val="28"/>
          <w:lang w:val="en-US"/>
        </w:rPr>
        <w:t xml:space="preserve"> </w:t>
      </w:r>
      <w:proofErr w:type="spellStart"/>
      <w:r w:rsidRPr="00AB354C">
        <w:rPr>
          <w:sz w:val="28"/>
          <w:szCs w:val="28"/>
          <w:lang w:val="en-US"/>
        </w:rPr>
        <w:t>definirane</w:t>
      </w:r>
      <w:proofErr w:type="spellEnd"/>
      <w:r w:rsidRPr="00AB354C">
        <w:rPr>
          <w:sz w:val="28"/>
          <w:szCs w:val="28"/>
          <w:lang w:val="en-US"/>
        </w:rPr>
        <w:t xml:space="preserve"> </w:t>
      </w:r>
      <w:proofErr w:type="spellStart"/>
      <w:r w:rsidRPr="00AB354C">
        <w:rPr>
          <w:sz w:val="28"/>
          <w:szCs w:val="28"/>
          <w:lang w:val="en-US"/>
        </w:rPr>
        <w:t>palete</w:t>
      </w:r>
      <w:proofErr w:type="spellEnd"/>
      <w:r w:rsidRPr="00AB354C">
        <w:rPr>
          <w:sz w:val="28"/>
          <w:szCs w:val="28"/>
          <w:lang w:val="en-US"/>
        </w:rPr>
        <w:t xml:space="preserve"> </w:t>
      </w:r>
      <w:proofErr w:type="spellStart"/>
      <w:r w:rsidRPr="00AB354C">
        <w:rPr>
          <w:sz w:val="28"/>
          <w:szCs w:val="28"/>
          <w:lang w:val="en-US"/>
        </w:rPr>
        <w:t>boja</w:t>
      </w:r>
      <w:proofErr w:type="spellEnd"/>
      <w:r w:rsidRPr="00AB354C">
        <w:rPr>
          <w:sz w:val="28"/>
          <w:szCs w:val="28"/>
          <w:lang w:val="en-US"/>
        </w:rPr>
        <w:t xml:space="preserve"> za </w:t>
      </w:r>
      <w:proofErr w:type="spellStart"/>
      <w:r w:rsidRPr="00AB354C">
        <w:rPr>
          <w:sz w:val="28"/>
          <w:szCs w:val="28"/>
          <w:lang w:val="en-US"/>
        </w:rPr>
        <w:t>različite</w:t>
      </w:r>
      <w:proofErr w:type="spellEnd"/>
      <w:r w:rsidRPr="00AB354C">
        <w:rPr>
          <w:sz w:val="28"/>
          <w:szCs w:val="28"/>
          <w:lang w:val="en-US"/>
        </w:rPr>
        <w:t xml:space="preserve"> </w:t>
      </w:r>
      <w:proofErr w:type="spellStart"/>
      <w:r w:rsidRPr="00AB354C">
        <w:rPr>
          <w:sz w:val="28"/>
          <w:szCs w:val="28"/>
          <w:lang w:val="en-US"/>
        </w:rPr>
        <w:t>tipove</w:t>
      </w:r>
      <w:proofErr w:type="spellEnd"/>
      <w:r w:rsidRPr="00AB354C">
        <w:rPr>
          <w:sz w:val="28"/>
          <w:szCs w:val="28"/>
          <w:lang w:val="en-US"/>
        </w:rPr>
        <w:t xml:space="preserve"> </w:t>
      </w:r>
      <w:proofErr w:type="spellStart"/>
      <w:r w:rsidRPr="00AB354C">
        <w:rPr>
          <w:sz w:val="28"/>
          <w:szCs w:val="28"/>
          <w:lang w:val="en-US"/>
        </w:rPr>
        <w:t>daltonizma</w:t>
      </w:r>
      <w:proofErr w:type="spellEnd"/>
    </w:p>
    <w:p w14:paraId="24861C55" w14:textId="77777777" w:rsidR="00AB354C" w:rsidRPr="00AB354C" w:rsidRDefault="00AB354C" w:rsidP="00AB354C">
      <w:pPr>
        <w:numPr>
          <w:ilvl w:val="0"/>
          <w:numId w:val="12"/>
        </w:numPr>
        <w:rPr>
          <w:sz w:val="28"/>
          <w:szCs w:val="28"/>
          <w:lang w:val="en-US"/>
        </w:rPr>
      </w:pPr>
      <w:proofErr w:type="spellStart"/>
      <w:r w:rsidRPr="00AB354C">
        <w:rPr>
          <w:sz w:val="28"/>
          <w:szCs w:val="28"/>
          <w:lang w:val="en-US"/>
        </w:rPr>
        <w:t>masku</w:t>
      </w:r>
      <w:proofErr w:type="spellEnd"/>
      <w:r w:rsidRPr="00AB354C">
        <w:rPr>
          <w:sz w:val="28"/>
          <w:szCs w:val="28"/>
          <w:lang w:val="en-US"/>
        </w:rPr>
        <w:t xml:space="preserve"> </w:t>
      </w:r>
      <w:proofErr w:type="spellStart"/>
      <w:r w:rsidRPr="00AB354C">
        <w:rPr>
          <w:sz w:val="28"/>
          <w:szCs w:val="28"/>
          <w:lang w:val="en-US"/>
        </w:rPr>
        <w:t>teksta</w:t>
      </w:r>
      <w:proofErr w:type="spellEnd"/>
      <w:r w:rsidRPr="00AB354C">
        <w:rPr>
          <w:sz w:val="28"/>
          <w:szCs w:val="28"/>
          <w:lang w:val="en-US"/>
        </w:rPr>
        <w:t xml:space="preserve"> (</w:t>
      </w:r>
      <w:proofErr w:type="spellStart"/>
      <w:r w:rsidRPr="00AB354C">
        <w:rPr>
          <w:sz w:val="28"/>
          <w:szCs w:val="28"/>
          <w:lang w:val="en-US"/>
        </w:rPr>
        <w:t>broja</w:t>
      </w:r>
      <w:proofErr w:type="spellEnd"/>
      <w:r w:rsidRPr="00AB354C">
        <w:rPr>
          <w:sz w:val="28"/>
          <w:szCs w:val="28"/>
          <w:lang w:val="en-US"/>
        </w:rPr>
        <w:t xml:space="preserve">) </w:t>
      </w:r>
      <w:proofErr w:type="spellStart"/>
      <w:r w:rsidRPr="00AB354C">
        <w:rPr>
          <w:sz w:val="28"/>
          <w:szCs w:val="28"/>
          <w:lang w:val="en-US"/>
        </w:rPr>
        <w:t>kako</w:t>
      </w:r>
      <w:proofErr w:type="spellEnd"/>
      <w:r w:rsidRPr="00AB354C">
        <w:rPr>
          <w:sz w:val="28"/>
          <w:szCs w:val="28"/>
          <w:lang w:val="en-US"/>
        </w:rPr>
        <w:t xml:space="preserve"> bi se </w:t>
      </w:r>
      <w:proofErr w:type="spellStart"/>
      <w:r w:rsidRPr="00AB354C">
        <w:rPr>
          <w:sz w:val="28"/>
          <w:szCs w:val="28"/>
          <w:lang w:val="en-US"/>
        </w:rPr>
        <w:t>razlikovale</w:t>
      </w:r>
      <w:proofErr w:type="spellEnd"/>
      <w:r w:rsidRPr="00AB354C">
        <w:rPr>
          <w:sz w:val="28"/>
          <w:szCs w:val="28"/>
          <w:lang w:val="en-US"/>
        </w:rPr>
        <w:t xml:space="preserve"> </w:t>
      </w:r>
      <w:proofErr w:type="spellStart"/>
      <w:r w:rsidRPr="00AB354C">
        <w:rPr>
          <w:sz w:val="28"/>
          <w:szCs w:val="28"/>
          <w:lang w:val="en-US"/>
        </w:rPr>
        <w:t>boje</w:t>
      </w:r>
      <w:proofErr w:type="spellEnd"/>
      <w:r w:rsidRPr="00AB354C">
        <w:rPr>
          <w:sz w:val="28"/>
          <w:szCs w:val="28"/>
          <w:lang w:val="en-US"/>
        </w:rPr>
        <w:t xml:space="preserve"> </w:t>
      </w:r>
      <w:proofErr w:type="spellStart"/>
      <w:r w:rsidRPr="00AB354C">
        <w:rPr>
          <w:sz w:val="28"/>
          <w:szCs w:val="28"/>
          <w:lang w:val="en-US"/>
        </w:rPr>
        <w:t>broja</w:t>
      </w:r>
      <w:proofErr w:type="spellEnd"/>
      <w:r w:rsidRPr="00AB354C">
        <w:rPr>
          <w:sz w:val="28"/>
          <w:szCs w:val="28"/>
          <w:lang w:val="en-US"/>
        </w:rPr>
        <w:t xml:space="preserve"> </w:t>
      </w:r>
      <w:proofErr w:type="spellStart"/>
      <w:r w:rsidRPr="00AB354C">
        <w:rPr>
          <w:sz w:val="28"/>
          <w:szCs w:val="28"/>
          <w:lang w:val="en-US"/>
        </w:rPr>
        <w:t>i</w:t>
      </w:r>
      <w:proofErr w:type="spellEnd"/>
      <w:r w:rsidRPr="00AB354C">
        <w:rPr>
          <w:sz w:val="28"/>
          <w:szCs w:val="28"/>
          <w:lang w:val="en-US"/>
        </w:rPr>
        <w:t xml:space="preserve"> </w:t>
      </w:r>
      <w:proofErr w:type="spellStart"/>
      <w:r w:rsidRPr="00AB354C">
        <w:rPr>
          <w:sz w:val="28"/>
          <w:szCs w:val="28"/>
          <w:lang w:val="en-US"/>
        </w:rPr>
        <w:t>pozadine</w:t>
      </w:r>
      <w:proofErr w:type="spellEnd"/>
    </w:p>
    <w:p w14:paraId="684D58C9" w14:textId="7A5409F5" w:rsidR="00496D3D" w:rsidRPr="00496D3D" w:rsidRDefault="00AB354C" w:rsidP="00496D3D">
      <w:pPr>
        <w:rPr>
          <w:sz w:val="28"/>
          <w:szCs w:val="28"/>
          <w:lang w:val="en-US"/>
        </w:rPr>
      </w:pPr>
      <w:r w:rsidRPr="00AB354C">
        <w:rPr>
          <w:sz w:val="28"/>
          <w:szCs w:val="28"/>
          <w:lang w:val="en-US"/>
        </w:rPr>
        <w:t xml:space="preserve">Na </w:t>
      </w:r>
      <w:proofErr w:type="spellStart"/>
      <w:r w:rsidRPr="00AB354C">
        <w:rPr>
          <w:sz w:val="28"/>
          <w:szCs w:val="28"/>
          <w:lang w:val="en-US"/>
        </w:rPr>
        <w:t>temelju</w:t>
      </w:r>
      <w:proofErr w:type="spellEnd"/>
      <w:r w:rsidRPr="00AB354C">
        <w:rPr>
          <w:sz w:val="28"/>
          <w:szCs w:val="28"/>
          <w:lang w:val="en-US"/>
        </w:rPr>
        <w:t xml:space="preserve"> </w:t>
      </w:r>
      <w:proofErr w:type="spellStart"/>
      <w:r w:rsidRPr="00AB354C">
        <w:rPr>
          <w:sz w:val="28"/>
          <w:szCs w:val="28"/>
          <w:lang w:val="en-US"/>
        </w:rPr>
        <w:t>korisnikovih</w:t>
      </w:r>
      <w:proofErr w:type="spellEnd"/>
      <w:r w:rsidRPr="00AB354C">
        <w:rPr>
          <w:sz w:val="28"/>
          <w:szCs w:val="28"/>
          <w:lang w:val="en-US"/>
        </w:rPr>
        <w:t xml:space="preserve"> </w:t>
      </w:r>
      <w:proofErr w:type="spellStart"/>
      <w:r w:rsidRPr="00AB354C">
        <w:rPr>
          <w:sz w:val="28"/>
          <w:szCs w:val="28"/>
          <w:lang w:val="en-US"/>
        </w:rPr>
        <w:t>odgovora</w:t>
      </w:r>
      <w:proofErr w:type="spellEnd"/>
      <w:r w:rsidRPr="00AB354C">
        <w:rPr>
          <w:sz w:val="28"/>
          <w:szCs w:val="28"/>
          <w:lang w:val="en-US"/>
        </w:rPr>
        <w:t xml:space="preserve">, program </w:t>
      </w:r>
      <w:proofErr w:type="spellStart"/>
      <w:r w:rsidRPr="00AB354C">
        <w:rPr>
          <w:sz w:val="28"/>
          <w:szCs w:val="28"/>
          <w:lang w:val="en-US"/>
        </w:rPr>
        <w:t>daje</w:t>
      </w:r>
      <w:proofErr w:type="spellEnd"/>
      <w:r w:rsidRPr="00AB354C">
        <w:rPr>
          <w:sz w:val="28"/>
          <w:szCs w:val="28"/>
          <w:lang w:val="en-US"/>
        </w:rPr>
        <w:t xml:space="preserve"> </w:t>
      </w:r>
      <w:proofErr w:type="spellStart"/>
      <w:r w:rsidRPr="00AB354C">
        <w:rPr>
          <w:sz w:val="28"/>
          <w:szCs w:val="28"/>
          <w:lang w:val="en-US"/>
        </w:rPr>
        <w:t>osnovnu</w:t>
      </w:r>
      <w:proofErr w:type="spellEnd"/>
      <w:r w:rsidRPr="00AB354C">
        <w:rPr>
          <w:sz w:val="28"/>
          <w:szCs w:val="28"/>
          <w:lang w:val="en-US"/>
        </w:rPr>
        <w:t xml:space="preserve"> </w:t>
      </w:r>
      <w:proofErr w:type="spellStart"/>
      <w:r w:rsidRPr="00AB354C">
        <w:rPr>
          <w:sz w:val="28"/>
          <w:szCs w:val="28"/>
          <w:lang w:val="en-US"/>
        </w:rPr>
        <w:t>procjenu</w:t>
      </w:r>
      <w:proofErr w:type="spellEnd"/>
      <w:r w:rsidRPr="00AB354C">
        <w:rPr>
          <w:sz w:val="28"/>
          <w:szCs w:val="28"/>
          <w:lang w:val="en-US"/>
        </w:rPr>
        <w:t xml:space="preserve"> </w:t>
      </w:r>
      <w:proofErr w:type="spellStart"/>
      <w:r w:rsidRPr="00AB354C">
        <w:rPr>
          <w:sz w:val="28"/>
          <w:szCs w:val="28"/>
          <w:lang w:val="en-US"/>
        </w:rPr>
        <w:t>tipa</w:t>
      </w:r>
      <w:proofErr w:type="spellEnd"/>
      <w:r w:rsidRPr="00AB354C">
        <w:rPr>
          <w:sz w:val="28"/>
          <w:szCs w:val="28"/>
          <w:lang w:val="en-US"/>
        </w:rPr>
        <w:t xml:space="preserve"> </w:t>
      </w:r>
      <w:proofErr w:type="spellStart"/>
      <w:r w:rsidRPr="00AB354C">
        <w:rPr>
          <w:sz w:val="28"/>
          <w:szCs w:val="28"/>
          <w:lang w:val="en-US"/>
        </w:rPr>
        <w:t>poremećaja</w:t>
      </w:r>
      <w:proofErr w:type="spellEnd"/>
      <w:r w:rsidRPr="00AB354C">
        <w:rPr>
          <w:sz w:val="28"/>
          <w:szCs w:val="28"/>
          <w:lang w:val="en-US"/>
        </w:rPr>
        <w:t xml:space="preserve"> </w:t>
      </w:r>
      <w:proofErr w:type="spellStart"/>
      <w:r w:rsidRPr="00AB354C">
        <w:rPr>
          <w:sz w:val="28"/>
          <w:szCs w:val="28"/>
          <w:lang w:val="en-US"/>
        </w:rPr>
        <w:t>raspoznavanja</w:t>
      </w:r>
      <w:proofErr w:type="spellEnd"/>
      <w:r w:rsidRPr="00AB354C">
        <w:rPr>
          <w:sz w:val="28"/>
          <w:szCs w:val="28"/>
          <w:lang w:val="en-US"/>
        </w:rPr>
        <w:t xml:space="preserve"> </w:t>
      </w:r>
      <w:proofErr w:type="spellStart"/>
      <w:r w:rsidRPr="00AB354C">
        <w:rPr>
          <w:sz w:val="28"/>
          <w:szCs w:val="28"/>
          <w:lang w:val="en-US"/>
        </w:rPr>
        <w:t>boja</w:t>
      </w:r>
      <w:proofErr w:type="spellEnd"/>
      <w:r w:rsidRPr="00AB354C">
        <w:rPr>
          <w:sz w:val="28"/>
          <w:szCs w:val="28"/>
          <w:lang w:val="en-US"/>
        </w:rPr>
        <w:t xml:space="preserve"> (</w:t>
      </w:r>
      <w:proofErr w:type="spellStart"/>
      <w:r w:rsidRPr="00AB354C">
        <w:rPr>
          <w:sz w:val="28"/>
          <w:szCs w:val="28"/>
          <w:lang w:val="en-US"/>
        </w:rPr>
        <w:t>crveno-zeleni</w:t>
      </w:r>
      <w:proofErr w:type="spellEnd"/>
      <w:r w:rsidRPr="00AB354C">
        <w:rPr>
          <w:sz w:val="28"/>
          <w:szCs w:val="28"/>
          <w:lang w:val="en-US"/>
        </w:rPr>
        <w:t xml:space="preserve">, </w:t>
      </w:r>
      <w:proofErr w:type="spellStart"/>
      <w:r w:rsidRPr="00AB354C">
        <w:rPr>
          <w:sz w:val="28"/>
          <w:szCs w:val="28"/>
          <w:lang w:val="en-US"/>
        </w:rPr>
        <w:t>plavo-žuti</w:t>
      </w:r>
      <w:proofErr w:type="spellEnd"/>
      <w:r w:rsidRPr="00AB354C">
        <w:rPr>
          <w:sz w:val="28"/>
          <w:szCs w:val="28"/>
          <w:lang w:val="en-US"/>
        </w:rPr>
        <w:t xml:space="preserve"> </w:t>
      </w:r>
      <w:proofErr w:type="spellStart"/>
      <w:r w:rsidRPr="00AB354C">
        <w:rPr>
          <w:sz w:val="28"/>
          <w:szCs w:val="28"/>
          <w:lang w:val="en-US"/>
        </w:rPr>
        <w:t>ili</w:t>
      </w:r>
      <w:proofErr w:type="spellEnd"/>
      <w:r w:rsidRPr="00AB354C">
        <w:rPr>
          <w:sz w:val="28"/>
          <w:szCs w:val="28"/>
          <w:lang w:val="en-US"/>
        </w:rPr>
        <w:t xml:space="preserve"> </w:t>
      </w:r>
      <w:proofErr w:type="spellStart"/>
      <w:r w:rsidR="000D1910">
        <w:rPr>
          <w:sz w:val="28"/>
          <w:szCs w:val="28"/>
          <w:lang w:val="en-US"/>
        </w:rPr>
        <w:t>ima</w:t>
      </w:r>
      <w:proofErr w:type="spellEnd"/>
      <w:r w:rsidR="000D1910">
        <w:rPr>
          <w:sz w:val="28"/>
          <w:szCs w:val="28"/>
          <w:lang w:val="en-US"/>
        </w:rPr>
        <w:t xml:space="preserve"> </w:t>
      </w:r>
      <w:proofErr w:type="spellStart"/>
      <w:r w:rsidRPr="00AB354C">
        <w:rPr>
          <w:sz w:val="28"/>
          <w:szCs w:val="28"/>
          <w:lang w:val="en-US"/>
        </w:rPr>
        <w:t>normalan</w:t>
      </w:r>
      <w:proofErr w:type="spellEnd"/>
      <w:r w:rsidRPr="00AB354C">
        <w:rPr>
          <w:sz w:val="28"/>
          <w:szCs w:val="28"/>
          <w:lang w:val="en-US"/>
        </w:rPr>
        <w:t xml:space="preserve"> vid).</w:t>
      </w:r>
      <w:r w:rsidR="00560AB7">
        <w:rPr>
          <w:sz w:val="28"/>
          <w:szCs w:val="28"/>
          <w:lang w:val="en-US"/>
        </w:rPr>
        <w:t xml:space="preserve"> </w:t>
      </w:r>
      <w:proofErr w:type="spellStart"/>
      <w:r w:rsidR="00560AB7">
        <w:rPr>
          <w:sz w:val="28"/>
          <w:szCs w:val="28"/>
          <w:lang w:val="en-US"/>
        </w:rPr>
        <w:t>Generira</w:t>
      </w:r>
      <w:proofErr w:type="spellEnd"/>
      <w:r w:rsidR="00560AB7">
        <w:rPr>
          <w:sz w:val="28"/>
          <w:szCs w:val="28"/>
          <w:lang w:val="en-US"/>
        </w:rPr>
        <w:t xml:space="preserve"> se </w:t>
      </w:r>
      <w:proofErr w:type="spellStart"/>
      <w:r w:rsidR="00560AB7">
        <w:rPr>
          <w:sz w:val="28"/>
          <w:szCs w:val="28"/>
          <w:lang w:val="en-US"/>
        </w:rPr>
        <w:t>i</w:t>
      </w:r>
      <w:proofErr w:type="spellEnd"/>
      <w:r w:rsidR="00560AB7">
        <w:rPr>
          <w:sz w:val="28"/>
          <w:szCs w:val="28"/>
          <w:lang w:val="en-US"/>
        </w:rPr>
        <w:t xml:space="preserve"> </w:t>
      </w:r>
      <w:proofErr w:type="spellStart"/>
      <w:r w:rsidR="00560AB7">
        <w:rPr>
          <w:sz w:val="28"/>
          <w:szCs w:val="28"/>
          <w:lang w:val="en-US"/>
        </w:rPr>
        <w:t>ploča</w:t>
      </w:r>
      <w:proofErr w:type="spellEnd"/>
      <w:r w:rsidR="00560AB7">
        <w:rPr>
          <w:sz w:val="28"/>
          <w:szCs w:val="28"/>
          <w:lang w:val="en-US"/>
        </w:rPr>
        <w:t xml:space="preserve"> za </w:t>
      </w:r>
      <w:proofErr w:type="spellStart"/>
      <w:r w:rsidR="00560AB7">
        <w:rPr>
          <w:sz w:val="28"/>
          <w:szCs w:val="28"/>
          <w:lang w:val="en-US"/>
        </w:rPr>
        <w:t>kontrolni</w:t>
      </w:r>
      <w:proofErr w:type="spellEnd"/>
      <w:r w:rsidR="00560AB7">
        <w:rPr>
          <w:sz w:val="28"/>
          <w:szCs w:val="28"/>
          <w:lang w:val="en-US"/>
        </w:rPr>
        <w:t xml:space="preserve"> test koji je </w:t>
      </w:r>
      <w:proofErr w:type="spellStart"/>
      <w:r w:rsidR="00560AB7">
        <w:rPr>
          <w:sz w:val="28"/>
          <w:szCs w:val="28"/>
          <w:lang w:val="en-US"/>
        </w:rPr>
        <w:t>crno-bijeli</w:t>
      </w:r>
      <w:proofErr w:type="spellEnd"/>
      <w:r w:rsidR="00560AB7">
        <w:rPr>
          <w:sz w:val="28"/>
          <w:szCs w:val="28"/>
          <w:lang w:val="en-US"/>
        </w:rPr>
        <w:t>.</w:t>
      </w:r>
      <w:r w:rsidR="00496D3D">
        <w:br w:type="page"/>
      </w:r>
    </w:p>
    <w:p w14:paraId="0DF871C9" w14:textId="21C04615" w:rsidR="00625A93" w:rsidRPr="00625A93" w:rsidRDefault="008853B6" w:rsidP="000D1910">
      <w:pPr>
        <w:pStyle w:val="Heading1"/>
      </w:pPr>
      <w:bookmarkStart w:id="11" w:name="_Toc226570730"/>
      <w:r>
        <w:lastRenderedPageBreak/>
        <w:t>7</w:t>
      </w:r>
      <w:r w:rsidR="00625A93" w:rsidRPr="00625A93">
        <w:t>. Prednosti i primjena</w:t>
      </w:r>
      <w:bookmarkEnd w:id="11"/>
    </w:p>
    <w:p w14:paraId="0F31F0F5" w14:textId="77777777" w:rsidR="00625A93" w:rsidRPr="00625A93" w:rsidRDefault="00625A93" w:rsidP="00625A93">
      <w:pPr>
        <w:rPr>
          <w:sz w:val="28"/>
          <w:szCs w:val="28"/>
        </w:rPr>
      </w:pPr>
      <w:r w:rsidRPr="00625A93">
        <w:rPr>
          <w:sz w:val="28"/>
          <w:szCs w:val="28"/>
        </w:rPr>
        <w:t>VSC A11Y donosi brojne prednosti:</w:t>
      </w:r>
    </w:p>
    <w:p w14:paraId="09F59EAE" w14:textId="77777777" w:rsidR="00625A93" w:rsidRPr="00625A93" w:rsidRDefault="00625A93" w:rsidP="00625A93">
      <w:pPr>
        <w:numPr>
          <w:ilvl w:val="0"/>
          <w:numId w:val="10"/>
        </w:numPr>
        <w:rPr>
          <w:sz w:val="28"/>
          <w:szCs w:val="28"/>
        </w:rPr>
      </w:pPr>
      <w:r w:rsidRPr="00625A93">
        <w:rPr>
          <w:sz w:val="28"/>
          <w:szCs w:val="28"/>
        </w:rPr>
        <w:t>brže uočavanje grešaka u kodu</w:t>
      </w:r>
    </w:p>
    <w:p w14:paraId="2ED52B1D" w14:textId="4136B5DF" w:rsidR="00625A93" w:rsidRPr="00625A93" w:rsidRDefault="00625A93" w:rsidP="00625A93">
      <w:pPr>
        <w:numPr>
          <w:ilvl w:val="0"/>
          <w:numId w:val="10"/>
        </w:numPr>
        <w:rPr>
          <w:sz w:val="28"/>
          <w:szCs w:val="28"/>
        </w:rPr>
      </w:pPr>
      <w:r w:rsidRPr="00625A93">
        <w:rPr>
          <w:sz w:val="28"/>
          <w:szCs w:val="28"/>
        </w:rPr>
        <w:t xml:space="preserve">smanjenje </w:t>
      </w:r>
      <w:r w:rsidR="000D1910">
        <w:rPr>
          <w:sz w:val="28"/>
          <w:szCs w:val="28"/>
        </w:rPr>
        <w:t>napora u čitanju koda</w:t>
      </w:r>
    </w:p>
    <w:p w14:paraId="42E3D053" w14:textId="77777777" w:rsidR="00625A93" w:rsidRPr="00625A93" w:rsidRDefault="00625A93" w:rsidP="00625A93">
      <w:pPr>
        <w:numPr>
          <w:ilvl w:val="0"/>
          <w:numId w:val="10"/>
        </w:numPr>
        <w:rPr>
          <w:sz w:val="28"/>
          <w:szCs w:val="28"/>
        </w:rPr>
      </w:pPr>
      <w:r w:rsidRPr="00625A93">
        <w:rPr>
          <w:sz w:val="28"/>
          <w:szCs w:val="28"/>
        </w:rPr>
        <w:t>bolja pristupačnost za osobe s daltonizmom</w:t>
      </w:r>
    </w:p>
    <w:p w14:paraId="38BBE35C" w14:textId="77777777" w:rsidR="00625A93" w:rsidRPr="00625A93" w:rsidRDefault="00625A93" w:rsidP="00625A93">
      <w:pPr>
        <w:numPr>
          <w:ilvl w:val="0"/>
          <w:numId w:val="10"/>
        </w:numPr>
        <w:rPr>
          <w:sz w:val="28"/>
          <w:szCs w:val="28"/>
        </w:rPr>
      </w:pPr>
      <w:r w:rsidRPr="00625A93">
        <w:rPr>
          <w:sz w:val="28"/>
          <w:szCs w:val="28"/>
        </w:rPr>
        <w:t>jednostavno korištenje bez složenih postavki</w:t>
      </w:r>
    </w:p>
    <w:p w14:paraId="1B0E06C8" w14:textId="77777777" w:rsidR="00625A93" w:rsidRPr="00625A93" w:rsidRDefault="00625A93" w:rsidP="00625A93">
      <w:pPr>
        <w:rPr>
          <w:sz w:val="28"/>
          <w:szCs w:val="28"/>
        </w:rPr>
      </w:pPr>
      <w:r w:rsidRPr="00625A93">
        <w:rPr>
          <w:sz w:val="28"/>
          <w:szCs w:val="28"/>
        </w:rPr>
        <w:t>Ekstenzija je posebno pogodna za:</w:t>
      </w:r>
    </w:p>
    <w:p w14:paraId="0426EFA4" w14:textId="77777777" w:rsidR="00625A93" w:rsidRPr="00625A93" w:rsidRDefault="00625A93" w:rsidP="00625A93">
      <w:pPr>
        <w:numPr>
          <w:ilvl w:val="0"/>
          <w:numId w:val="11"/>
        </w:numPr>
        <w:rPr>
          <w:sz w:val="28"/>
          <w:szCs w:val="28"/>
        </w:rPr>
      </w:pPr>
      <w:r w:rsidRPr="00625A93">
        <w:rPr>
          <w:sz w:val="28"/>
          <w:szCs w:val="28"/>
        </w:rPr>
        <w:t>učenike osnovnih i srednjih škola</w:t>
      </w:r>
    </w:p>
    <w:p w14:paraId="64C416E8" w14:textId="77777777" w:rsidR="00625A93" w:rsidRPr="00625A93" w:rsidRDefault="00625A93" w:rsidP="00625A93">
      <w:pPr>
        <w:numPr>
          <w:ilvl w:val="0"/>
          <w:numId w:val="11"/>
        </w:numPr>
        <w:rPr>
          <w:sz w:val="28"/>
          <w:szCs w:val="28"/>
        </w:rPr>
      </w:pPr>
      <w:r w:rsidRPr="00625A93">
        <w:rPr>
          <w:sz w:val="28"/>
          <w:szCs w:val="28"/>
        </w:rPr>
        <w:t>početnike u programiranju</w:t>
      </w:r>
    </w:p>
    <w:p w14:paraId="51AFA230" w14:textId="77777777" w:rsidR="00625A93" w:rsidRDefault="00625A93" w:rsidP="00625A93">
      <w:pPr>
        <w:numPr>
          <w:ilvl w:val="0"/>
          <w:numId w:val="11"/>
        </w:numPr>
        <w:rPr>
          <w:sz w:val="28"/>
          <w:szCs w:val="28"/>
        </w:rPr>
      </w:pPr>
      <w:r w:rsidRPr="00625A93">
        <w:rPr>
          <w:sz w:val="28"/>
          <w:szCs w:val="28"/>
        </w:rPr>
        <w:t>obrazovne ustanove</w:t>
      </w:r>
    </w:p>
    <w:p w14:paraId="7867B35E" w14:textId="49906FD7" w:rsidR="000D1910" w:rsidRDefault="000D1910" w:rsidP="00625A93">
      <w:pPr>
        <w:numPr>
          <w:ilvl w:val="0"/>
          <w:numId w:val="11"/>
        </w:numPr>
        <w:rPr>
          <w:sz w:val="28"/>
          <w:szCs w:val="28"/>
        </w:rPr>
      </w:pPr>
      <w:r>
        <w:rPr>
          <w:sz w:val="28"/>
          <w:szCs w:val="28"/>
        </w:rPr>
        <w:t>osobe sa problemima u vidu</w:t>
      </w:r>
    </w:p>
    <w:p w14:paraId="618A1CE9" w14:textId="0FD3A627" w:rsidR="000D1910" w:rsidRPr="00625A93" w:rsidRDefault="000D1910" w:rsidP="00625A93">
      <w:pPr>
        <w:numPr>
          <w:ilvl w:val="0"/>
          <w:numId w:val="11"/>
        </w:numPr>
        <w:rPr>
          <w:sz w:val="28"/>
          <w:szCs w:val="28"/>
        </w:rPr>
      </w:pPr>
      <w:r>
        <w:rPr>
          <w:sz w:val="28"/>
          <w:szCs w:val="28"/>
        </w:rPr>
        <w:t>osobe sa dugotrajnim radom na računalu</w:t>
      </w:r>
    </w:p>
    <w:p w14:paraId="7430A3B1" w14:textId="0904B4D1" w:rsidR="00496D3D" w:rsidRPr="00496D3D" w:rsidRDefault="00000000" w:rsidP="00496D3D">
      <w:pPr>
        <w:rPr>
          <w:sz w:val="28"/>
          <w:szCs w:val="28"/>
        </w:rPr>
      </w:pPr>
      <w:r>
        <w:rPr>
          <w:sz w:val="28"/>
          <w:szCs w:val="28"/>
        </w:rPr>
        <w:pict w14:anchorId="451EC31B">
          <v:rect id="_x0000_i1026" style="width:0;height:1.5pt" o:hralign="center" o:hrstd="t" o:hr="t" fillcolor="#a0a0a0" stroked="f"/>
        </w:pict>
      </w:r>
      <w:r w:rsidR="00496D3D">
        <w:br w:type="page"/>
      </w:r>
    </w:p>
    <w:p w14:paraId="1961855C" w14:textId="28D7A70F" w:rsidR="00625A93" w:rsidRPr="00625A93" w:rsidRDefault="008853B6" w:rsidP="000D1910">
      <w:pPr>
        <w:pStyle w:val="Heading1"/>
      </w:pPr>
      <w:bookmarkStart w:id="12" w:name="_Toc226570731"/>
      <w:r>
        <w:lastRenderedPageBreak/>
        <w:t>8</w:t>
      </w:r>
      <w:r w:rsidR="00625A93" w:rsidRPr="00625A93">
        <w:t>. Dnevnik rada</w:t>
      </w:r>
      <w:bookmarkEnd w:id="12"/>
    </w:p>
    <w:p w14:paraId="4D45E0A1" w14:textId="3487B88C" w:rsidR="00625A93" w:rsidRPr="00625A93" w:rsidRDefault="00625A93" w:rsidP="00625A93">
      <w:pPr>
        <w:rPr>
          <w:b/>
          <w:bCs/>
          <w:sz w:val="28"/>
          <w:szCs w:val="28"/>
        </w:rPr>
      </w:pPr>
      <w:r w:rsidRPr="00625A93">
        <w:rPr>
          <w:b/>
          <w:bCs/>
          <w:sz w:val="28"/>
          <w:szCs w:val="28"/>
        </w:rPr>
        <w:t>Tjedan 1 – Ideja i planiranje</w:t>
      </w:r>
    </w:p>
    <w:p w14:paraId="288BB132" w14:textId="3DC0D24D" w:rsidR="00CB5EFB" w:rsidRDefault="00625A93" w:rsidP="00625A93">
      <w:pPr>
        <w:rPr>
          <w:sz w:val="28"/>
          <w:szCs w:val="28"/>
        </w:rPr>
      </w:pPr>
      <w:r w:rsidRPr="00625A93">
        <w:rPr>
          <w:sz w:val="28"/>
          <w:szCs w:val="28"/>
        </w:rPr>
        <w:t>Razvijena je ideja projekta i definirane su osnovne funkcionalnosti</w:t>
      </w:r>
      <w:r w:rsidR="000D1910">
        <w:rPr>
          <w:sz w:val="28"/>
          <w:szCs w:val="28"/>
        </w:rPr>
        <w:t xml:space="preserve"> koje želimo imati u </w:t>
      </w:r>
      <w:proofErr w:type="spellStart"/>
      <w:r w:rsidR="000D1910">
        <w:rPr>
          <w:sz w:val="28"/>
          <w:szCs w:val="28"/>
        </w:rPr>
        <w:t>extension</w:t>
      </w:r>
      <w:proofErr w:type="spellEnd"/>
      <w:r w:rsidR="000D1910">
        <w:rPr>
          <w:sz w:val="28"/>
          <w:szCs w:val="28"/>
        </w:rPr>
        <w:t>-u</w:t>
      </w:r>
      <w:r w:rsidRPr="00625A93">
        <w:rPr>
          <w:sz w:val="28"/>
          <w:szCs w:val="28"/>
        </w:rPr>
        <w:t>. Napravljen je plan rada i podjela zadataka.</w:t>
      </w:r>
    </w:p>
    <w:p w14:paraId="58036D20" w14:textId="1D708EA9" w:rsidR="00625A93" w:rsidRPr="00625A93" w:rsidRDefault="00625A93" w:rsidP="00625A93">
      <w:pPr>
        <w:rPr>
          <w:b/>
          <w:bCs/>
          <w:sz w:val="28"/>
          <w:szCs w:val="28"/>
        </w:rPr>
      </w:pPr>
      <w:r w:rsidRPr="00625A93">
        <w:rPr>
          <w:b/>
          <w:bCs/>
          <w:sz w:val="28"/>
          <w:szCs w:val="28"/>
        </w:rPr>
        <w:t>Tjedan 2 – Implementacija dekoracija</w:t>
      </w:r>
    </w:p>
    <w:p w14:paraId="167E43C9" w14:textId="77777777" w:rsidR="00625A93" w:rsidRPr="00625A93" w:rsidRDefault="00625A93" w:rsidP="00625A93">
      <w:pPr>
        <w:rPr>
          <w:sz w:val="28"/>
          <w:szCs w:val="28"/>
        </w:rPr>
      </w:pPr>
      <w:r w:rsidRPr="00625A93">
        <w:rPr>
          <w:sz w:val="28"/>
          <w:szCs w:val="28"/>
        </w:rPr>
        <w:t xml:space="preserve">Implementirane su </w:t>
      </w:r>
      <w:proofErr w:type="spellStart"/>
      <w:r w:rsidRPr="00625A93">
        <w:rPr>
          <w:sz w:val="28"/>
          <w:szCs w:val="28"/>
        </w:rPr>
        <w:t>error</w:t>
      </w:r>
      <w:proofErr w:type="spellEnd"/>
      <w:r w:rsidRPr="00625A93">
        <w:rPr>
          <w:sz w:val="28"/>
          <w:szCs w:val="28"/>
        </w:rPr>
        <w:t xml:space="preserve"> i </w:t>
      </w:r>
      <w:proofErr w:type="spellStart"/>
      <w:r w:rsidRPr="00625A93">
        <w:rPr>
          <w:sz w:val="28"/>
          <w:szCs w:val="28"/>
        </w:rPr>
        <w:t>warning</w:t>
      </w:r>
      <w:proofErr w:type="spellEnd"/>
      <w:r w:rsidRPr="00625A93">
        <w:rPr>
          <w:sz w:val="28"/>
          <w:szCs w:val="28"/>
        </w:rPr>
        <w:t xml:space="preserve"> dekoracije. Testirana je vidljivost i kontrast oznaka.</w:t>
      </w:r>
    </w:p>
    <w:p w14:paraId="04FB43B9" w14:textId="0C4E0CB1" w:rsidR="00625A93" w:rsidRPr="00625A93" w:rsidRDefault="00625A93" w:rsidP="00625A93">
      <w:pPr>
        <w:rPr>
          <w:b/>
          <w:bCs/>
          <w:sz w:val="28"/>
          <w:szCs w:val="28"/>
        </w:rPr>
      </w:pPr>
      <w:r w:rsidRPr="00625A93">
        <w:rPr>
          <w:b/>
          <w:bCs/>
          <w:sz w:val="28"/>
          <w:szCs w:val="28"/>
        </w:rPr>
        <w:t xml:space="preserve">Tjedan 3 – </w:t>
      </w:r>
      <w:proofErr w:type="spellStart"/>
      <w:r w:rsidRPr="00625A93">
        <w:rPr>
          <w:b/>
          <w:bCs/>
          <w:sz w:val="28"/>
          <w:szCs w:val="28"/>
        </w:rPr>
        <w:t>Ishihara</w:t>
      </w:r>
      <w:proofErr w:type="spellEnd"/>
      <w:r w:rsidRPr="00625A93">
        <w:rPr>
          <w:b/>
          <w:bCs/>
          <w:sz w:val="28"/>
          <w:szCs w:val="28"/>
        </w:rPr>
        <w:t xml:space="preserve"> test</w:t>
      </w:r>
    </w:p>
    <w:p w14:paraId="3661D18C" w14:textId="77777777" w:rsidR="00625A93" w:rsidRPr="00625A93" w:rsidRDefault="00625A93" w:rsidP="00625A93">
      <w:pPr>
        <w:rPr>
          <w:sz w:val="28"/>
          <w:szCs w:val="28"/>
        </w:rPr>
      </w:pPr>
      <w:r w:rsidRPr="00625A93">
        <w:rPr>
          <w:sz w:val="28"/>
          <w:szCs w:val="28"/>
        </w:rPr>
        <w:t xml:space="preserve">Dodane su </w:t>
      </w:r>
      <w:proofErr w:type="spellStart"/>
      <w:r w:rsidRPr="00625A93">
        <w:rPr>
          <w:sz w:val="28"/>
          <w:szCs w:val="28"/>
        </w:rPr>
        <w:t>Ishihara</w:t>
      </w:r>
      <w:proofErr w:type="spellEnd"/>
      <w:r w:rsidRPr="00625A93">
        <w:rPr>
          <w:sz w:val="28"/>
          <w:szCs w:val="28"/>
        </w:rPr>
        <w:t xml:space="preserve"> testne ploče i testirana ispravnost prikaza.</w:t>
      </w:r>
    </w:p>
    <w:p w14:paraId="69AF4774" w14:textId="77777777" w:rsidR="00560AB7" w:rsidRDefault="00CB5EFB" w:rsidP="00625A93">
      <w:pPr>
        <w:rPr>
          <w:b/>
          <w:bCs/>
          <w:sz w:val="28"/>
          <w:szCs w:val="28"/>
        </w:rPr>
      </w:pPr>
      <w:r w:rsidRPr="00CB5EFB">
        <w:rPr>
          <w:b/>
          <w:bCs/>
          <w:sz w:val="28"/>
          <w:szCs w:val="28"/>
        </w:rPr>
        <w:t xml:space="preserve"> </w:t>
      </w:r>
      <w:r w:rsidR="00625A93" w:rsidRPr="00625A93">
        <w:rPr>
          <w:b/>
          <w:bCs/>
          <w:sz w:val="28"/>
          <w:szCs w:val="28"/>
        </w:rPr>
        <w:t>Tjedan 4 – Završne dorade</w:t>
      </w:r>
    </w:p>
    <w:p w14:paraId="5182EA0C" w14:textId="72A2C6BD" w:rsidR="00625A93" w:rsidRDefault="00625A93" w:rsidP="00625A93">
      <w:pPr>
        <w:rPr>
          <w:sz w:val="28"/>
          <w:szCs w:val="28"/>
        </w:rPr>
      </w:pPr>
      <w:r w:rsidRPr="00625A93">
        <w:rPr>
          <w:sz w:val="28"/>
          <w:szCs w:val="28"/>
        </w:rPr>
        <w:t>Uređena dokumentacija i provedeno završno testiranje ekstenzije.</w:t>
      </w:r>
    </w:p>
    <w:p w14:paraId="46DC6CB9" w14:textId="1554D529" w:rsidR="00266C84" w:rsidRPr="00953802" w:rsidRDefault="00266C84" w:rsidP="00625A93">
      <w:pPr>
        <w:rPr>
          <w:b/>
          <w:bCs/>
          <w:sz w:val="28"/>
          <w:szCs w:val="28"/>
        </w:rPr>
      </w:pPr>
      <w:r w:rsidRPr="00953802">
        <w:rPr>
          <w:b/>
          <w:bCs/>
          <w:sz w:val="28"/>
          <w:szCs w:val="28"/>
        </w:rPr>
        <w:t>Tjedan 5 – odmor</w:t>
      </w:r>
    </w:p>
    <w:p w14:paraId="516BE9A4" w14:textId="205D5871" w:rsidR="00560AB7" w:rsidRDefault="00266C84" w:rsidP="00625A93">
      <w:pPr>
        <w:rPr>
          <w:sz w:val="28"/>
          <w:szCs w:val="28"/>
        </w:rPr>
      </w:pPr>
      <w:r>
        <w:rPr>
          <w:sz w:val="28"/>
          <w:szCs w:val="28"/>
        </w:rPr>
        <w:t xml:space="preserve">Ovaj tjedan smo se odmarali od županijskog natjecanja. Također smo pričali o </w:t>
      </w:r>
      <w:r w:rsidR="00953802">
        <w:rPr>
          <w:sz w:val="28"/>
          <w:szCs w:val="28"/>
        </w:rPr>
        <w:t>planovima i ostalim nadolazećim natjecanjima.</w:t>
      </w:r>
    </w:p>
    <w:p w14:paraId="5F82F7EB" w14:textId="0C13B6A0" w:rsidR="00560AB7" w:rsidRDefault="00560AB7" w:rsidP="00625A93">
      <w:pPr>
        <w:rPr>
          <w:b/>
          <w:bCs/>
          <w:sz w:val="28"/>
          <w:szCs w:val="28"/>
        </w:rPr>
      </w:pPr>
      <w:r>
        <w:rPr>
          <w:b/>
          <w:bCs/>
          <w:sz w:val="28"/>
          <w:szCs w:val="28"/>
        </w:rPr>
        <w:t xml:space="preserve">Tjedan </w:t>
      </w:r>
      <w:r w:rsidR="00266C84">
        <w:rPr>
          <w:b/>
          <w:bCs/>
          <w:sz w:val="28"/>
          <w:szCs w:val="28"/>
        </w:rPr>
        <w:t>6</w:t>
      </w:r>
      <w:r>
        <w:rPr>
          <w:b/>
          <w:bCs/>
          <w:sz w:val="28"/>
          <w:szCs w:val="28"/>
        </w:rPr>
        <w:t xml:space="preserve"> – Ideje</w:t>
      </w:r>
    </w:p>
    <w:p w14:paraId="783786CB" w14:textId="63E689AF" w:rsidR="00560AB7" w:rsidRPr="00560AB7" w:rsidRDefault="00560AB7" w:rsidP="00625A93">
      <w:pPr>
        <w:rPr>
          <w:sz w:val="28"/>
          <w:szCs w:val="28"/>
        </w:rPr>
      </w:pPr>
      <w:r w:rsidRPr="00560AB7">
        <w:rPr>
          <w:sz w:val="28"/>
          <w:szCs w:val="28"/>
        </w:rPr>
        <w:t>Smišljali smo nove ideje za državnu razinu</w:t>
      </w:r>
    </w:p>
    <w:p w14:paraId="440115BB" w14:textId="39BADE9D" w:rsidR="00560AB7" w:rsidRDefault="00560AB7" w:rsidP="00625A93">
      <w:pPr>
        <w:rPr>
          <w:b/>
          <w:bCs/>
          <w:sz w:val="28"/>
          <w:szCs w:val="28"/>
        </w:rPr>
      </w:pPr>
      <w:r>
        <w:rPr>
          <w:b/>
          <w:bCs/>
          <w:sz w:val="28"/>
          <w:szCs w:val="28"/>
        </w:rPr>
        <w:t xml:space="preserve">Tjedan </w:t>
      </w:r>
      <w:r w:rsidR="00266C84">
        <w:rPr>
          <w:b/>
          <w:bCs/>
          <w:sz w:val="28"/>
          <w:szCs w:val="28"/>
        </w:rPr>
        <w:t>7</w:t>
      </w:r>
      <w:r>
        <w:rPr>
          <w:b/>
          <w:bCs/>
          <w:sz w:val="28"/>
          <w:szCs w:val="28"/>
        </w:rPr>
        <w:t xml:space="preserve"> – </w:t>
      </w:r>
      <w:proofErr w:type="spellStart"/>
      <w:r>
        <w:rPr>
          <w:b/>
          <w:bCs/>
          <w:sz w:val="28"/>
          <w:szCs w:val="28"/>
        </w:rPr>
        <w:t>Ishihara</w:t>
      </w:r>
      <w:proofErr w:type="spellEnd"/>
      <w:r>
        <w:rPr>
          <w:b/>
          <w:bCs/>
          <w:sz w:val="28"/>
          <w:szCs w:val="28"/>
        </w:rPr>
        <w:t xml:space="preserve"> test</w:t>
      </w:r>
    </w:p>
    <w:p w14:paraId="0FA1D969" w14:textId="2C67B6A7" w:rsidR="00560AB7" w:rsidRDefault="00560AB7" w:rsidP="00625A93">
      <w:pPr>
        <w:rPr>
          <w:sz w:val="28"/>
          <w:szCs w:val="28"/>
        </w:rPr>
      </w:pPr>
      <w:r w:rsidRPr="00953802">
        <w:rPr>
          <w:sz w:val="28"/>
          <w:szCs w:val="28"/>
        </w:rPr>
        <w:t>Prebaciva</w:t>
      </w:r>
      <w:r w:rsidR="00953802" w:rsidRPr="00953802">
        <w:rPr>
          <w:sz w:val="28"/>
          <w:szCs w:val="28"/>
        </w:rPr>
        <w:t xml:space="preserve">li smo </w:t>
      </w:r>
      <w:proofErr w:type="spellStart"/>
      <w:r w:rsidRPr="00953802">
        <w:rPr>
          <w:sz w:val="28"/>
          <w:szCs w:val="28"/>
        </w:rPr>
        <w:t>Ishihara</w:t>
      </w:r>
      <w:proofErr w:type="spellEnd"/>
      <w:r w:rsidRPr="00953802">
        <w:rPr>
          <w:sz w:val="28"/>
          <w:szCs w:val="28"/>
        </w:rPr>
        <w:t xml:space="preserve"> testa </w:t>
      </w:r>
      <w:r w:rsidR="00953802" w:rsidRPr="00953802">
        <w:rPr>
          <w:sz w:val="28"/>
          <w:szCs w:val="28"/>
        </w:rPr>
        <w:t xml:space="preserve">iz Python-a u </w:t>
      </w:r>
      <w:proofErr w:type="spellStart"/>
      <w:r w:rsidR="00953802" w:rsidRPr="00953802">
        <w:rPr>
          <w:sz w:val="28"/>
          <w:szCs w:val="28"/>
        </w:rPr>
        <w:t>WebView</w:t>
      </w:r>
      <w:proofErr w:type="spellEnd"/>
      <w:r w:rsidR="00953802" w:rsidRPr="00953802">
        <w:rPr>
          <w:sz w:val="28"/>
          <w:szCs w:val="28"/>
        </w:rPr>
        <w:t>.</w:t>
      </w:r>
    </w:p>
    <w:p w14:paraId="34144886" w14:textId="11E0521A" w:rsidR="00953802" w:rsidRPr="00953802" w:rsidRDefault="00953802" w:rsidP="00625A93">
      <w:pPr>
        <w:rPr>
          <w:b/>
          <w:bCs/>
          <w:sz w:val="28"/>
          <w:szCs w:val="28"/>
        </w:rPr>
      </w:pPr>
      <w:r w:rsidRPr="00953802">
        <w:rPr>
          <w:b/>
          <w:bCs/>
          <w:sz w:val="28"/>
          <w:szCs w:val="28"/>
        </w:rPr>
        <w:t>Tjedan 8 i 9 – Odmor i druga natjecanja</w:t>
      </w:r>
    </w:p>
    <w:p w14:paraId="3C60332A" w14:textId="321B2B3C" w:rsidR="00953802" w:rsidRDefault="00953802" w:rsidP="00625A93">
      <w:pPr>
        <w:rPr>
          <w:sz w:val="28"/>
          <w:szCs w:val="28"/>
        </w:rPr>
      </w:pPr>
      <w:r>
        <w:rPr>
          <w:sz w:val="28"/>
          <w:szCs w:val="28"/>
        </w:rPr>
        <w:t>U ova dva tjedna smo se fokusirali na županijsko natjecanje iz tehničk</w:t>
      </w:r>
      <w:r w:rsidR="00E766C2">
        <w:rPr>
          <w:sz w:val="28"/>
          <w:szCs w:val="28"/>
        </w:rPr>
        <w:t>e kulture</w:t>
      </w:r>
      <w:r>
        <w:rPr>
          <w:sz w:val="28"/>
          <w:szCs w:val="28"/>
        </w:rPr>
        <w:t xml:space="preserve"> pa nismo nadograđivali projekt.</w:t>
      </w:r>
    </w:p>
    <w:p w14:paraId="4DC98B99" w14:textId="340763A5" w:rsidR="00953802" w:rsidRPr="00953802" w:rsidRDefault="00953802" w:rsidP="00625A93">
      <w:pPr>
        <w:rPr>
          <w:b/>
          <w:bCs/>
          <w:sz w:val="28"/>
          <w:szCs w:val="28"/>
        </w:rPr>
      </w:pPr>
      <w:r w:rsidRPr="00953802">
        <w:rPr>
          <w:b/>
          <w:bCs/>
          <w:sz w:val="28"/>
          <w:szCs w:val="28"/>
        </w:rPr>
        <w:t xml:space="preserve">Tjedan </w:t>
      </w:r>
      <w:r>
        <w:rPr>
          <w:b/>
          <w:bCs/>
          <w:sz w:val="28"/>
          <w:szCs w:val="28"/>
        </w:rPr>
        <w:t>10</w:t>
      </w:r>
      <w:r w:rsidRPr="00953802">
        <w:rPr>
          <w:b/>
          <w:bCs/>
          <w:sz w:val="28"/>
          <w:szCs w:val="28"/>
        </w:rPr>
        <w:t xml:space="preserve"> – </w:t>
      </w:r>
      <w:proofErr w:type="spellStart"/>
      <w:r w:rsidRPr="00953802">
        <w:rPr>
          <w:b/>
          <w:bCs/>
          <w:sz w:val="28"/>
          <w:szCs w:val="28"/>
        </w:rPr>
        <w:t>Ishihara</w:t>
      </w:r>
      <w:proofErr w:type="spellEnd"/>
      <w:r w:rsidRPr="00953802">
        <w:rPr>
          <w:b/>
          <w:bCs/>
          <w:sz w:val="28"/>
          <w:szCs w:val="28"/>
        </w:rPr>
        <w:t xml:space="preserve"> test(nastavak)</w:t>
      </w:r>
    </w:p>
    <w:p w14:paraId="71AC554C" w14:textId="05F0AF85" w:rsidR="00953802" w:rsidRDefault="00953802" w:rsidP="00625A93">
      <w:pPr>
        <w:rPr>
          <w:sz w:val="28"/>
          <w:szCs w:val="28"/>
        </w:rPr>
      </w:pPr>
      <w:r>
        <w:rPr>
          <w:sz w:val="28"/>
          <w:szCs w:val="28"/>
        </w:rPr>
        <w:t xml:space="preserve">Nakon što smo ga prebacili u </w:t>
      </w:r>
      <w:proofErr w:type="spellStart"/>
      <w:r>
        <w:rPr>
          <w:sz w:val="28"/>
          <w:szCs w:val="28"/>
        </w:rPr>
        <w:t>WebView</w:t>
      </w:r>
      <w:proofErr w:type="spellEnd"/>
      <w:r>
        <w:rPr>
          <w:sz w:val="28"/>
          <w:szCs w:val="28"/>
        </w:rPr>
        <w:t xml:space="preserve">, implementirali smo </w:t>
      </w:r>
      <w:proofErr w:type="spellStart"/>
      <w:r>
        <w:rPr>
          <w:sz w:val="28"/>
          <w:szCs w:val="28"/>
        </w:rPr>
        <w:t>Ishihara</w:t>
      </w:r>
      <w:proofErr w:type="spellEnd"/>
      <w:r>
        <w:rPr>
          <w:sz w:val="28"/>
          <w:szCs w:val="28"/>
        </w:rPr>
        <w:t xml:space="preserve"> test u VS </w:t>
      </w:r>
      <w:proofErr w:type="spellStart"/>
      <w:r>
        <w:rPr>
          <w:sz w:val="28"/>
          <w:szCs w:val="28"/>
        </w:rPr>
        <w:t>Code</w:t>
      </w:r>
      <w:proofErr w:type="spellEnd"/>
      <w:r>
        <w:rPr>
          <w:sz w:val="28"/>
          <w:szCs w:val="28"/>
        </w:rPr>
        <w:t xml:space="preserve"> ekstenziju.</w:t>
      </w:r>
    </w:p>
    <w:p w14:paraId="277EBA2B" w14:textId="468793A9" w:rsidR="00953802" w:rsidRPr="00953802" w:rsidRDefault="00953802" w:rsidP="00625A93">
      <w:pPr>
        <w:rPr>
          <w:b/>
          <w:bCs/>
          <w:sz w:val="28"/>
          <w:szCs w:val="28"/>
        </w:rPr>
      </w:pPr>
      <w:r w:rsidRPr="00953802">
        <w:rPr>
          <w:b/>
          <w:bCs/>
          <w:sz w:val="28"/>
          <w:szCs w:val="28"/>
        </w:rPr>
        <w:lastRenderedPageBreak/>
        <w:t>Tjedan 11 – detalji</w:t>
      </w:r>
    </w:p>
    <w:p w14:paraId="659DCDBB" w14:textId="56231DB9" w:rsidR="00953802" w:rsidRDefault="00953802" w:rsidP="00625A93">
      <w:pPr>
        <w:rPr>
          <w:sz w:val="28"/>
          <w:szCs w:val="28"/>
        </w:rPr>
      </w:pPr>
      <w:r>
        <w:rPr>
          <w:sz w:val="28"/>
          <w:szCs w:val="28"/>
        </w:rPr>
        <w:t>Ovaj tjedan smo se obazirali na detalje poput boja, oznaka i tema za pojedine vrste daltonizma.</w:t>
      </w:r>
    </w:p>
    <w:p w14:paraId="2E7956F7" w14:textId="695CAF24" w:rsidR="00953802" w:rsidRPr="00953802" w:rsidRDefault="00953802" w:rsidP="00625A93">
      <w:pPr>
        <w:rPr>
          <w:b/>
          <w:bCs/>
          <w:sz w:val="28"/>
          <w:szCs w:val="28"/>
        </w:rPr>
      </w:pPr>
      <w:r w:rsidRPr="00953802">
        <w:rPr>
          <w:b/>
          <w:bCs/>
          <w:sz w:val="28"/>
          <w:szCs w:val="28"/>
        </w:rPr>
        <w:t>Tjedan 12 – izlaganje</w:t>
      </w:r>
    </w:p>
    <w:p w14:paraId="5965157F" w14:textId="15F697CF" w:rsidR="0052294B" w:rsidRPr="0052294B" w:rsidRDefault="00953802" w:rsidP="0052294B">
      <w:pPr>
        <w:rPr>
          <w:sz w:val="28"/>
          <w:szCs w:val="28"/>
        </w:rPr>
      </w:pPr>
      <w:r>
        <w:rPr>
          <w:sz w:val="28"/>
          <w:szCs w:val="28"/>
        </w:rPr>
        <w:t>Ovaj tjedan smo uvježbavali naše izlaganje. Izlagali smo naš projekt ispred naših mentora koji su nam tada dali povratne informacije.</w:t>
      </w:r>
      <w:r w:rsidR="0052294B">
        <w:br w:type="page"/>
      </w:r>
    </w:p>
    <w:p w14:paraId="45C8BB13" w14:textId="1B3E32DB" w:rsidR="00496D3D" w:rsidRDefault="0052294B" w:rsidP="00496D3D">
      <w:pPr>
        <w:pStyle w:val="Heading1"/>
      </w:pPr>
      <w:bookmarkStart w:id="13" w:name="_Toc226570732"/>
      <w:r>
        <w:lastRenderedPageBreak/>
        <w:t>9</w:t>
      </w:r>
      <w:r w:rsidR="00496D3D">
        <w:t>. Plan daljnjeg razvoja</w:t>
      </w:r>
      <w:bookmarkEnd w:id="13"/>
    </w:p>
    <w:p w14:paraId="4103FE9B" w14:textId="77777777" w:rsidR="00AF01AD" w:rsidRDefault="00496D3D" w:rsidP="00496D3D">
      <w:pPr>
        <w:rPr>
          <w:sz w:val="28"/>
          <w:szCs w:val="28"/>
        </w:rPr>
      </w:pPr>
      <w:r>
        <w:tab/>
      </w:r>
      <w:r>
        <w:rPr>
          <w:sz w:val="28"/>
          <w:szCs w:val="28"/>
        </w:rPr>
        <w:t xml:space="preserve">U budućnosti planiramo ovu ekstenziju razvijati i poboljšavati. Cilj nam je ekstenziju prilagoditi </w:t>
      </w:r>
      <w:r w:rsidR="00AF01AD">
        <w:rPr>
          <w:sz w:val="28"/>
          <w:szCs w:val="28"/>
        </w:rPr>
        <w:t xml:space="preserve">za veći broj ljudi. </w:t>
      </w:r>
    </w:p>
    <w:p w14:paraId="542A05D4" w14:textId="0C085CCF" w:rsidR="00AF01AD" w:rsidRDefault="00AF01AD" w:rsidP="00AF01AD">
      <w:pPr>
        <w:rPr>
          <w:sz w:val="28"/>
          <w:szCs w:val="28"/>
        </w:rPr>
      </w:pPr>
      <w:r>
        <w:rPr>
          <w:sz w:val="28"/>
          <w:szCs w:val="28"/>
        </w:rPr>
        <w:t>Neke od ideja su nam prilagođavanje za više vrsta daltonizma, napraviti setova postavki koje vi možete mijenjati. Tako bi mogli napraviti više setova i mijenjati između tih setova po onome što odgovara. Također bi dodali način na koji možete podijeliti svoj set sa nekime, naprimjer putem koda kojeg ta osoba može iskoristit kako bi automatski postavila taj set postavki.</w:t>
      </w:r>
    </w:p>
    <w:p w14:paraId="6F7796E0" w14:textId="48327F67" w:rsidR="00AF01AD" w:rsidRDefault="00AF01AD" w:rsidP="00AF01AD">
      <w:pPr>
        <w:rPr>
          <w:sz w:val="28"/>
          <w:szCs w:val="28"/>
        </w:rPr>
      </w:pPr>
      <w:r>
        <w:rPr>
          <w:sz w:val="28"/>
          <w:szCs w:val="28"/>
        </w:rPr>
        <w:t>Također bi pokušali napraviti opciju da se pritiskom gumba</w:t>
      </w:r>
      <w:r w:rsidR="0052294B">
        <w:rPr>
          <w:sz w:val="28"/>
          <w:szCs w:val="28"/>
        </w:rPr>
        <w:t>(vi odabirete kojeg) vaš kursor pretvara u povećalo kojim vi možete povećati određenu liniju ili dio koda za lakše čitanje. Ta opcija bi bila usmjerena osobama sa slabovidnošću.</w:t>
      </w:r>
    </w:p>
    <w:p w14:paraId="604869E3" w14:textId="3129AC80" w:rsidR="0052294B" w:rsidRDefault="0052294B" w:rsidP="00AF01AD">
      <w:pPr>
        <w:rPr>
          <w:sz w:val="28"/>
          <w:szCs w:val="28"/>
        </w:rPr>
      </w:pPr>
      <w:r>
        <w:rPr>
          <w:sz w:val="28"/>
          <w:szCs w:val="28"/>
        </w:rPr>
        <w:t xml:space="preserve">Također bi htjeli napraviti da možete birati između fontova koje želite upotrijebiti u slučaju da vam je trenutni nejasan. </w:t>
      </w:r>
    </w:p>
    <w:p w14:paraId="187814A1" w14:textId="77777777" w:rsidR="0052294B" w:rsidRDefault="0052294B" w:rsidP="00AF01AD">
      <w:pPr>
        <w:rPr>
          <w:sz w:val="28"/>
          <w:szCs w:val="28"/>
        </w:rPr>
      </w:pPr>
    </w:p>
    <w:p w14:paraId="3B6E282F" w14:textId="77777777" w:rsidR="0052294B" w:rsidRDefault="0052294B" w:rsidP="00AF01AD">
      <w:pPr>
        <w:rPr>
          <w:sz w:val="28"/>
          <w:szCs w:val="28"/>
        </w:rPr>
      </w:pPr>
    </w:p>
    <w:p w14:paraId="43EA06AD" w14:textId="764AFEBA" w:rsidR="00496D3D" w:rsidRPr="00AF01AD" w:rsidRDefault="00496D3D" w:rsidP="00AF01AD">
      <w:pPr>
        <w:pStyle w:val="ListParagraph"/>
        <w:ind w:left="3600"/>
        <w:rPr>
          <w:sz w:val="28"/>
          <w:szCs w:val="28"/>
        </w:rPr>
      </w:pPr>
      <w:r>
        <w:br w:type="page"/>
      </w:r>
    </w:p>
    <w:p w14:paraId="5B7C1CD5" w14:textId="64487161" w:rsidR="00625A93" w:rsidRPr="00625A93" w:rsidRDefault="0052294B" w:rsidP="000D1910">
      <w:pPr>
        <w:pStyle w:val="Heading1"/>
      </w:pPr>
      <w:bookmarkStart w:id="14" w:name="_Toc226570733"/>
      <w:r>
        <w:lastRenderedPageBreak/>
        <w:t>10</w:t>
      </w:r>
      <w:r w:rsidR="00625A93" w:rsidRPr="00625A93">
        <w:t>. Zaključak</w:t>
      </w:r>
      <w:bookmarkEnd w:id="14"/>
    </w:p>
    <w:p w14:paraId="4F4420AE" w14:textId="05AEC86B" w:rsidR="001252C0" w:rsidRDefault="00625A93" w:rsidP="001252C0">
      <w:pPr>
        <w:ind w:firstLine="720"/>
        <w:rPr>
          <w:sz w:val="28"/>
          <w:szCs w:val="28"/>
        </w:rPr>
      </w:pPr>
      <w:r w:rsidRPr="00625A93">
        <w:rPr>
          <w:sz w:val="28"/>
          <w:szCs w:val="28"/>
        </w:rPr>
        <w:t xml:space="preserve">Projekt VSC A11Y pokazao nam je kako i jednostavne funkcionalnosti mogu značajno poboljšati pristupačnost razvojnog okruženja. Kroz rad smo naučili koristiti VS </w:t>
      </w:r>
      <w:proofErr w:type="spellStart"/>
      <w:r w:rsidRPr="00625A93">
        <w:rPr>
          <w:sz w:val="28"/>
          <w:szCs w:val="28"/>
        </w:rPr>
        <w:t>Code</w:t>
      </w:r>
      <w:proofErr w:type="spellEnd"/>
      <w:r w:rsidRPr="00625A93">
        <w:rPr>
          <w:sz w:val="28"/>
          <w:szCs w:val="28"/>
        </w:rPr>
        <w:t xml:space="preserve"> API i razmišljati o potrebama različitih korisnika.</w:t>
      </w:r>
      <w:r w:rsidR="00E766C2">
        <w:rPr>
          <w:sz w:val="28"/>
          <w:szCs w:val="28"/>
        </w:rPr>
        <w:t xml:space="preserve"> Ovaj projekt nam je mnogo pomogao kao osnova za grupne projekte na našim budućim mogućim poslovima.</w:t>
      </w:r>
    </w:p>
    <w:p w14:paraId="7A4730E8" w14:textId="26380C7F" w:rsidR="00625A93" w:rsidRDefault="00625A93" w:rsidP="001252C0">
      <w:pPr>
        <w:ind w:firstLine="720"/>
        <w:rPr>
          <w:sz w:val="28"/>
          <w:szCs w:val="28"/>
        </w:rPr>
      </w:pPr>
      <w:r w:rsidRPr="00625A93">
        <w:rPr>
          <w:sz w:val="28"/>
          <w:szCs w:val="28"/>
        </w:rPr>
        <w:t>U budućnosti se projekt može proširivati dodatnim pristupačnim opcijama.</w:t>
      </w:r>
    </w:p>
    <w:p w14:paraId="65F7C56D" w14:textId="3C871B88" w:rsidR="001252C0" w:rsidRPr="00625A93" w:rsidRDefault="001252C0" w:rsidP="001252C0">
      <w:pPr>
        <w:rPr>
          <w:sz w:val="28"/>
          <w:szCs w:val="28"/>
        </w:rPr>
      </w:pPr>
    </w:p>
    <w:p w14:paraId="291E94EF" w14:textId="77777777" w:rsidR="00F0523A" w:rsidRDefault="00F0523A"/>
    <w:sectPr w:rsidR="00F0523A" w:rsidSect="00F11DF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F0CA" w14:textId="77777777" w:rsidR="006D38A7" w:rsidRDefault="006D38A7" w:rsidP="00625A93">
      <w:pPr>
        <w:spacing w:after="0" w:line="240" w:lineRule="auto"/>
      </w:pPr>
      <w:r>
        <w:separator/>
      </w:r>
    </w:p>
  </w:endnote>
  <w:endnote w:type="continuationSeparator" w:id="0">
    <w:p w14:paraId="6D37C19D" w14:textId="77777777" w:rsidR="006D38A7" w:rsidRDefault="006D38A7" w:rsidP="00625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E9661" w14:textId="77777777" w:rsidR="006D38A7" w:rsidRDefault="006D38A7" w:rsidP="00625A93">
      <w:pPr>
        <w:spacing w:after="0" w:line="240" w:lineRule="auto"/>
      </w:pPr>
      <w:r>
        <w:separator/>
      </w:r>
    </w:p>
  </w:footnote>
  <w:footnote w:type="continuationSeparator" w:id="0">
    <w:p w14:paraId="1923AE12" w14:textId="77777777" w:rsidR="006D38A7" w:rsidRDefault="006D38A7" w:rsidP="00625A93">
      <w:pPr>
        <w:spacing w:after="0" w:line="240" w:lineRule="auto"/>
      </w:pPr>
      <w:r>
        <w:continuationSeparator/>
      </w:r>
    </w:p>
  </w:footnote>
  <w:footnote w:id="1">
    <w:p w14:paraId="5D845390" w14:textId="3886A975" w:rsidR="00625A93" w:rsidRDefault="00625A93">
      <w:pPr>
        <w:pStyle w:val="FootnoteText"/>
      </w:pPr>
      <w:r>
        <w:rPr>
          <w:rStyle w:val="FootnoteReference"/>
        </w:rPr>
        <w:footnoteRef/>
      </w:r>
      <w:r>
        <w:t xml:space="preserve"> </w:t>
      </w:r>
      <w:hyperlink r:id="rId1" w:history="1">
        <w:r w:rsidRPr="00CC4912">
          <w:rPr>
            <w:rStyle w:val="Hyperlink"/>
          </w:rPr>
          <w:t>https://oftalmologija-hudolingonan.hr/ispitivanje-kolornog-vida-ishihara/</w:t>
        </w:r>
      </w:hyperlink>
      <w:r>
        <w:t xml:space="preserve"> </w:t>
      </w:r>
    </w:p>
    <w:p w14:paraId="52F602A8" w14:textId="13C07A8D" w:rsidR="002B2E61" w:rsidRDefault="002B2E61">
      <w:pPr>
        <w:pStyle w:val="FootnoteText"/>
      </w:pPr>
      <w:hyperlink r:id="rId2" w:history="1">
        <w:r w:rsidRPr="00924432">
          <w:rPr>
            <w:rStyle w:val="Hyperlink"/>
          </w:rPr>
          <w:t>https://en.wikipedia.org/wiki/Ishihara_test</w:t>
        </w:r>
      </w:hyperlink>
      <w:r>
        <w:t xml:space="preserve"> </w:t>
      </w:r>
    </w:p>
  </w:footnote>
  <w:footnote w:id="2">
    <w:p w14:paraId="2B4E48BF" w14:textId="0DA2B27F" w:rsidR="000D1910" w:rsidRDefault="000D1910">
      <w:pPr>
        <w:pStyle w:val="FootnoteText"/>
      </w:pPr>
      <w:r>
        <w:rPr>
          <w:rStyle w:val="FootnoteReference"/>
        </w:rPr>
        <w:footnoteRef/>
      </w:r>
      <w:r>
        <w:t xml:space="preserve"> </w:t>
      </w:r>
      <w:hyperlink r:id="rId3" w:history="1">
        <w:r w:rsidRPr="00924432">
          <w:rPr>
            <w:rStyle w:val="Hyperlink"/>
          </w:rPr>
          <w:t>https://github.com/gaw1ik/Generative-Art-In-Python-Close-Packed-Circles/blob/master/README.md</w:t>
        </w:r>
      </w:hyperlink>
      <w:r>
        <w:t xml:space="preserve"> </w:t>
      </w:r>
    </w:p>
    <w:p w14:paraId="4CD13B7B" w14:textId="5F1E6515" w:rsidR="000D1910" w:rsidRDefault="000D1910">
      <w:pPr>
        <w:pStyle w:val="FootnoteText"/>
      </w:pPr>
      <w:hyperlink r:id="rId4" w:history="1">
        <w:r w:rsidRPr="00924432">
          <w:rPr>
            <w:rStyle w:val="Hyperlink"/>
          </w:rPr>
          <w:t>https://alexwlchan.net/2022/circle-experiments/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A73"/>
    <w:multiLevelType w:val="multilevel"/>
    <w:tmpl w:val="0952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326C0"/>
    <w:multiLevelType w:val="multilevel"/>
    <w:tmpl w:val="81B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114A4"/>
    <w:multiLevelType w:val="multilevel"/>
    <w:tmpl w:val="1B20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85878"/>
    <w:multiLevelType w:val="multilevel"/>
    <w:tmpl w:val="8EA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2551A"/>
    <w:multiLevelType w:val="multilevel"/>
    <w:tmpl w:val="051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164B8"/>
    <w:multiLevelType w:val="multilevel"/>
    <w:tmpl w:val="6F1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85F8A"/>
    <w:multiLevelType w:val="multilevel"/>
    <w:tmpl w:val="DF2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C6EC6"/>
    <w:multiLevelType w:val="multilevel"/>
    <w:tmpl w:val="D24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B161E"/>
    <w:multiLevelType w:val="multilevel"/>
    <w:tmpl w:val="579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25974"/>
    <w:multiLevelType w:val="hybridMultilevel"/>
    <w:tmpl w:val="E4FAFDAE"/>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0" w15:restartNumberingAfterBreak="0">
    <w:nsid w:val="676B46EF"/>
    <w:multiLevelType w:val="multilevel"/>
    <w:tmpl w:val="EF2A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21137"/>
    <w:multiLevelType w:val="hybridMultilevel"/>
    <w:tmpl w:val="43F69DC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7800610E"/>
    <w:multiLevelType w:val="multilevel"/>
    <w:tmpl w:val="4CB8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023C4"/>
    <w:multiLevelType w:val="multilevel"/>
    <w:tmpl w:val="B12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606875">
    <w:abstractNumId w:val="4"/>
  </w:num>
  <w:num w:numId="2" w16cid:durableId="913317384">
    <w:abstractNumId w:val="12"/>
  </w:num>
  <w:num w:numId="3" w16cid:durableId="1049959806">
    <w:abstractNumId w:val="0"/>
  </w:num>
  <w:num w:numId="4" w16cid:durableId="87896130">
    <w:abstractNumId w:val="3"/>
  </w:num>
  <w:num w:numId="5" w16cid:durableId="2084717769">
    <w:abstractNumId w:val="1"/>
  </w:num>
  <w:num w:numId="6" w16cid:durableId="43990562">
    <w:abstractNumId w:val="2"/>
  </w:num>
  <w:num w:numId="7" w16cid:durableId="1649702004">
    <w:abstractNumId w:val="6"/>
  </w:num>
  <w:num w:numId="8" w16cid:durableId="879826491">
    <w:abstractNumId w:val="10"/>
  </w:num>
  <w:num w:numId="9" w16cid:durableId="811556398">
    <w:abstractNumId w:val="13"/>
  </w:num>
  <w:num w:numId="10" w16cid:durableId="1447234121">
    <w:abstractNumId w:val="8"/>
  </w:num>
  <w:num w:numId="11" w16cid:durableId="1440176426">
    <w:abstractNumId w:val="5"/>
  </w:num>
  <w:num w:numId="12" w16cid:durableId="1345864106">
    <w:abstractNumId w:val="7"/>
  </w:num>
  <w:num w:numId="13" w16cid:durableId="1410233027">
    <w:abstractNumId w:val="9"/>
  </w:num>
  <w:num w:numId="14" w16cid:durableId="10008100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F0"/>
    <w:rsid w:val="000D1910"/>
    <w:rsid w:val="001252C0"/>
    <w:rsid w:val="00266C84"/>
    <w:rsid w:val="0029173C"/>
    <w:rsid w:val="002B2E61"/>
    <w:rsid w:val="002F7C86"/>
    <w:rsid w:val="003A0CC1"/>
    <w:rsid w:val="004044CB"/>
    <w:rsid w:val="00410A9C"/>
    <w:rsid w:val="00496D3D"/>
    <w:rsid w:val="004B3083"/>
    <w:rsid w:val="004C3555"/>
    <w:rsid w:val="0052294B"/>
    <w:rsid w:val="0053182F"/>
    <w:rsid w:val="00560AB7"/>
    <w:rsid w:val="00560B98"/>
    <w:rsid w:val="00625A93"/>
    <w:rsid w:val="00634AEA"/>
    <w:rsid w:val="0064196C"/>
    <w:rsid w:val="00641D02"/>
    <w:rsid w:val="00672845"/>
    <w:rsid w:val="00695D00"/>
    <w:rsid w:val="006B433F"/>
    <w:rsid w:val="006D38A7"/>
    <w:rsid w:val="007648A3"/>
    <w:rsid w:val="00803ADF"/>
    <w:rsid w:val="008466AE"/>
    <w:rsid w:val="008853B6"/>
    <w:rsid w:val="008C1BF2"/>
    <w:rsid w:val="0091592E"/>
    <w:rsid w:val="00935359"/>
    <w:rsid w:val="00953802"/>
    <w:rsid w:val="0097666F"/>
    <w:rsid w:val="00A02D78"/>
    <w:rsid w:val="00A14490"/>
    <w:rsid w:val="00A63D2C"/>
    <w:rsid w:val="00AB354C"/>
    <w:rsid w:val="00AC080F"/>
    <w:rsid w:val="00AD68F3"/>
    <w:rsid w:val="00AF01AD"/>
    <w:rsid w:val="00B601F9"/>
    <w:rsid w:val="00BF480A"/>
    <w:rsid w:val="00CB5EFB"/>
    <w:rsid w:val="00D31A8D"/>
    <w:rsid w:val="00D50C74"/>
    <w:rsid w:val="00DB0FFF"/>
    <w:rsid w:val="00DB62D0"/>
    <w:rsid w:val="00DC743E"/>
    <w:rsid w:val="00E26A3A"/>
    <w:rsid w:val="00E766C2"/>
    <w:rsid w:val="00EF1091"/>
    <w:rsid w:val="00F0523A"/>
    <w:rsid w:val="00F11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ECF1"/>
  <w15:chartTrackingRefBased/>
  <w15:docId w15:val="{1B2B44CE-7697-4A61-9954-481F6EFF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F11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1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1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DF0"/>
    <w:rPr>
      <w:rFonts w:eastAsiaTheme="majorEastAsia" w:cstheme="majorBidi"/>
      <w:color w:val="272727" w:themeColor="text1" w:themeTint="D8"/>
    </w:rPr>
  </w:style>
  <w:style w:type="paragraph" w:styleId="Title">
    <w:name w:val="Title"/>
    <w:basedOn w:val="Normal"/>
    <w:next w:val="Normal"/>
    <w:link w:val="TitleChar"/>
    <w:uiPriority w:val="10"/>
    <w:qFormat/>
    <w:rsid w:val="00F11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DF0"/>
    <w:pPr>
      <w:spacing w:before="160"/>
      <w:jc w:val="center"/>
    </w:pPr>
    <w:rPr>
      <w:i/>
      <w:iCs/>
      <w:color w:val="404040" w:themeColor="text1" w:themeTint="BF"/>
    </w:rPr>
  </w:style>
  <w:style w:type="character" w:customStyle="1" w:styleId="QuoteChar">
    <w:name w:val="Quote Char"/>
    <w:basedOn w:val="DefaultParagraphFont"/>
    <w:link w:val="Quote"/>
    <w:uiPriority w:val="29"/>
    <w:rsid w:val="00F11DF0"/>
    <w:rPr>
      <w:i/>
      <w:iCs/>
      <w:color w:val="404040" w:themeColor="text1" w:themeTint="BF"/>
    </w:rPr>
  </w:style>
  <w:style w:type="paragraph" w:styleId="ListParagraph">
    <w:name w:val="List Paragraph"/>
    <w:basedOn w:val="Normal"/>
    <w:uiPriority w:val="34"/>
    <w:qFormat/>
    <w:rsid w:val="00F11DF0"/>
    <w:pPr>
      <w:ind w:left="720"/>
      <w:contextualSpacing/>
    </w:pPr>
  </w:style>
  <w:style w:type="character" w:styleId="IntenseEmphasis">
    <w:name w:val="Intense Emphasis"/>
    <w:basedOn w:val="DefaultParagraphFont"/>
    <w:uiPriority w:val="21"/>
    <w:qFormat/>
    <w:rsid w:val="00F11DF0"/>
    <w:rPr>
      <w:i/>
      <w:iCs/>
      <w:color w:val="0F4761" w:themeColor="accent1" w:themeShade="BF"/>
    </w:rPr>
  </w:style>
  <w:style w:type="paragraph" w:styleId="IntenseQuote">
    <w:name w:val="Intense Quote"/>
    <w:basedOn w:val="Normal"/>
    <w:next w:val="Normal"/>
    <w:link w:val="IntenseQuoteChar"/>
    <w:uiPriority w:val="30"/>
    <w:qFormat/>
    <w:rsid w:val="00F11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DF0"/>
    <w:rPr>
      <w:i/>
      <w:iCs/>
      <w:color w:val="0F4761" w:themeColor="accent1" w:themeShade="BF"/>
    </w:rPr>
  </w:style>
  <w:style w:type="character" w:styleId="IntenseReference">
    <w:name w:val="Intense Reference"/>
    <w:basedOn w:val="DefaultParagraphFont"/>
    <w:uiPriority w:val="32"/>
    <w:qFormat/>
    <w:rsid w:val="00F11DF0"/>
    <w:rPr>
      <w:b/>
      <w:bCs/>
      <w:smallCaps/>
      <w:color w:val="0F4761" w:themeColor="accent1" w:themeShade="BF"/>
      <w:spacing w:val="5"/>
    </w:rPr>
  </w:style>
  <w:style w:type="paragraph" w:styleId="NoSpacing">
    <w:name w:val="No Spacing"/>
    <w:link w:val="NoSpacingChar"/>
    <w:uiPriority w:val="1"/>
    <w:qFormat/>
    <w:rsid w:val="00F11DF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1DF0"/>
    <w:rPr>
      <w:rFonts w:eastAsiaTheme="minorEastAsia"/>
      <w:kern w:val="0"/>
      <w:sz w:val="22"/>
      <w:szCs w:val="22"/>
      <w14:ligatures w14:val="none"/>
    </w:rPr>
  </w:style>
  <w:style w:type="character" w:styleId="Strong">
    <w:name w:val="Strong"/>
    <w:basedOn w:val="DefaultParagraphFont"/>
    <w:uiPriority w:val="22"/>
    <w:qFormat/>
    <w:rsid w:val="00F11DF0"/>
    <w:rPr>
      <w:b/>
      <w:bCs/>
    </w:rPr>
  </w:style>
  <w:style w:type="character" w:styleId="SubtleReference">
    <w:name w:val="Subtle Reference"/>
    <w:basedOn w:val="DefaultParagraphFont"/>
    <w:uiPriority w:val="31"/>
    <w:qFormat/>
    <w:rsid w:val="00F11DF0"/>
    <w:rPr>
      <w:smallCaps/>
      <w:color w:val="5A5A5A" w:themeColor="text1" w:themeTint="A5"/>
    </w:rPr>
  </w:style>
  <w:style w:type="paragraph" w:styleId="FootnoteText">
    <w:name w:val="footnote text"/>
    <w:basedOn w:val="Normal"/>
    <w:link w:val="FootnoteTextChar"/>
    <w:uiPriority w:val="99"/>
    <w:semiHidden/>
    <w:unhideWhenUsed/>
    <w:rsid w:val="00625A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5A93"/>
    <w:rPr>
      <w:sz w:val="20"/>
      <w:szCs w:val="20"/>
      <w:lang w:val="hr-HR"/>
    </w:rPr>
  </w:style>
  <w:style w:type="character" w:styleId="FootnoteReference">
    <w:name w:val="footnote reference"/>
    <w:basedOn w:val="DefaultParagraphFont"/>
    <w:uiPriority w:val="99"/>
    <w:semiHidden/>
    <w:unhideWhenUsed/>
    <w:rsid w:val="00625A93"/>
    <w:rPr>
      <w:vertAlign w:val="superscript"/>
    </w:rPr>
  </w:style>
  <w:style w:type="character" w:styleId="Hyperlink">
    <w:name w:val="Hyperlink"/>
    <w:basedOn w:val="DefaultParagraphFont"/>
    <w:uiPriority w:val="99"/>
    <w:unhideWhenUsed/>
    <w:rsid w:val="00625A93"/>
    <w:rPr>
      <w:color w:val="467886" w:themeColor="hyperlink"/>
      <w:u w:val="single"/>
    </w:rPr>
  </w:style>
  <w:style w:type="character" w:styleId="UnresolvedMention">
    <w:name w:val="Unresolved Mention"/>
    <w:basedOn w:val="DefaultParagraphFont"/>
    <w:uiPriority w:val="99"/>
    <w:semiHidden/>
    <w:unhideWhenUsed/>
    <w:rsid w:val="00625A93"/>
    <w:rPr>
      <w:color w:val="605E5C"/>
      <w:shd w:val="clear" w:color="auto" w:fill="E1DFDD"/>
    </w:rPr>
  </w:style>
  <w:style w:type="paragraph" w:styleId="TOCHeading">
    <w:name w:val="TOC Heading"/>
    <w:basedOn w:val="Heading1"/>
    <w:next w:val="Normal"/>
    <w:uiPriority w:val="39"/>
    <w:unhideWhenUsed/>
    <w:qFormat/>
    <w:rsid w:val="00560B9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60B98"/>
    <w:pPr>
      <w:spacing w:after="100"/>
    </w:pPr>
  </w:style>
  <w:style w:type="paragraph" w:styleId="TOC2">
    <w:name w:val="toc 2"/>
    <w:basedOn w:val="Normal"/>
    <w:next w:val="Normal"/>
    <w:autoRedefine/>
    <w:uiPriority w:val="39"/>
    <w:unhideWhenUsed/>
    <w:rsid w:val="00DB0FFF"/>
    <w:pPr>
      <w:spacing w:after="100"/>
      <w:ind w:left="240"/>
    </w:pPr>
  </w:style>
  <w:style w:type="character" w:styleId="FollowedHyperlink">
    <w:name w:val="FollowedHyperlink"/>
    <w:basedOn w:val="DefaultParagraphFont"/>
    <w:uiPriority w:val="99"/>
    <w:semiHidden/>
    <w:unhideWhenUsed/>
    <w:rsid w:val="004C35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github.com/gaw1ik/Generative-Art-In-Python-Close-Packed-Circles/blob/master/README.md" TargetMode="External"/><Relationship Id="rId2" Type="http://schemas.openxmlformats.org/officeDocument/2006/relationships/hyperlink" Target="https://en.wikipedia.org/wiki/Ishihara_test" TargetMode="External"/><Relationship Id="rId1" Type="http://schemas.openxmlformats.org/officeDocument/2006/relationships/hyperlink" Target="https://oftalmologija-hudolingonan.hr/ispitivanje-kolornog-vida-ishihara/" TargetMode="External"/><Relationship Id="rId4" Type="http://schemas.openxmlformats.org/officeDocument/2006/relationships/hyperlink" Target="https://alexwlchan.net/2022/circle-experiment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3536FCC3E441B9A8841ADD499618D9"/>
        <w:category>
          <w:name w:val="General"/>
          <w:gallery w:val="placeholder"/>
        </w:category>
        <w:types>
          <w:type w:val="bbPlcHdr"/>
        </w:types>
        <w:behaviors>
          <w:behavior w:val="content"/>
        </w:behaviors>
        <w:guid w:val="{1E26E3E6-F5E2-4235-9891-6690A747E063}"/>
      </w:docPartPr>
      <w:docPartBody>
        <w:p w:rsidR="00A40C11" w:rsidRDefault="00F47D2D" w:rsidP="00F47D2D">
          <w:pPr>
            <w:pStyle w:val="5C3536FCC3E441B9A8841ADD499618D9"/>
          </w:pPr>
          <w:r>
            <w:rPr>
              <w:rFonts w:asciiTheme="majorHAnsi" w:eastAsiaTheme="majorEastAsia" w:hAnsiTheme="majorHAnsi" w:cstheme="majorBidi"/>
              <w:caps/>
              <w:color w:val="156082" w:themeColor="accent1"/>
              <w:sz w:val="80"/>
              <w:szCs w:val="80"/>
            </w:rPr>
            <w:t>[Document title]</w:t>
          </w:r>
        </w:p>
      </w:docPartBody>
    </w:docPart>
    <w:docPart>
      <w:docPartPr>
        <w:name w:val="65762B6960D34245898DBA5170ADED3E"/>
        <w:category>
          <w:name w:val="General"/>
          <w:gallery w:val="placeholder"/>
        </w:category>
        <w:types>
          <w:type w:val="bbPlcHdr"/>
        </w:types>
        <w:behaviors>
          <w:behavior w:val="content"/>
        </w:behaviors>
        <w:guid w:val="{C4ACD182-C71D-4C45-A9F2-4D8AF2D94E2D}"/>
      </w:docPartPr>
      <w:docPartBody>
        <w:p w:rsidR="00A40C11" w:rsidRDefault="00F47D2D" w:rsidP="00F47D2D">
          <w:pPr>
            <w:pStyle w:val="65762B6960D34245898DBA5170ADED3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2D"/>
    <w:rsid w:val="003473D7"/>
    <w:rsid w:val="003A0CC1"/>
    <w:rsid w:val="003C6DEF"/>
    <w:rsid w:val="003F0C30"/>
    <w:rsid w:val="004B49B9"/>
    <w:rsid w:val="0064196C"/>
    <w:rsid w:val="00672845"/>
    <w:rsid w:val="00806B27"/>
    <w:rsid w:val="0097666F"/>
    <w:rsid w:val="00A02D78"/>
    <w:rsid w:val="00A40C11"/>
    <w:rsid w:val="00B601F9"/>
    <w:rsid w:val="00C42344"/>
    <w:rsid w:val="00D225F4"/>
    <w:rsid w:val="00D23A21"/>
    <w:rsid w:val="00D31A8D"/>
    <w:rsid w:val="00DB62D0"/>
    <w:rsid w:val="00DC743E"/>
    <w:rsid w:val="00DD112B"/>
    <w:rsid w:val="00F47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3536FCC3E441B9A8841ADD499618D9">
    <w:name w:val="5C3536FCC3E441B9A8841ADD499618D9"/>
    <w:rsid w:val="00F47D2D"/>
  </w:style>
  <w:style w:type="paragraph" w:customStyle="1" w:styleId="65762B6960D34245898DBA5170ADED3E">
    <w:name w:val="65762B6960D34245898DBA5170ADED3E"/>
    <w:rsid w:val="00F47D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FC709-B5AA-42EE-B81A-31266246F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20</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vsc a11y</vt:lpstr>
    </vt:vector>
  </TitlesOfParts>
  <Company>Mateo Štefanek, leon žlender, filip udovčić</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vsc a11y</dc:title>
  <dc:subject>Dokumentacija</dc:subject>
  <dc:creator>Mateo Štefanek</dc:creator>
  <cp:keywords/>
  <dc:description/>
  <cp:lastModifiedBy>Mateo Štefanek</cp:lastModifiedBy>
  <cp:revision>12</cp:revision>
  <dcterms:created xsi:type="dcterms:W3CDTF">2026-02-06T15:17:00Z</dcterms:created>
  <dcterms:modified xsi:type="dcterms:W3CDTF">2026-04-08T17:58:00Z</dcterms:modified>
</cp:coreProperties>
</file>