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FEA5" w14:textId="77777777" w:rsidR="00321D0E" w:rsidRPr="00752CEE" w:rsidRDefault="00321D0E" w:rsidP="002A73C1">
      <w:pPr>
        <w:jc w:val="center"/>
        <w:rPr>
          <w:rFonts w:ascii="Times New Roman" w:hAnsi="Times New Roman" w:cs="Times New Roman"/>
          <w:sz w:val="28"/>
          <w:szCs w:val="28"/>
        </w:rPr>
      </w:pPr>
      <w:r w:rsidRPr="00752CEE">
        <w:rPr>
          <w:rFonts w:ascii="Times New Roman" w:hAnsi="Times New Roman" w:cs="Times New Roman"/>
          <w:sz w:val="28"/>
          <w:szCs w:val="28"/>
        </w:rPr>
        <w:t>Version Control Guidelines</w:t>
      </w:r>
    </w:p>
    <w:p w14:paraId="40284C4A" w14:textId="23673F07" w:rsidR="00321D0E" w:rsidRPr="00752CEE" w:rsidRDefault="00321D0E" w:rsidP="00321D0E">
      <w:pPr>
        <w:rPr>
          <w:rFonts w:ascii="Times New Roman" w:hAnsi="Times New Roman" w:cs="Times New Roman"/>
        </w:rPr>
      </w:pPr>
      <w:r w:rsidRPr="00752CEE">
        <w:rPr>
          <w:rFonts w:ascii="Times New Roman" w:hAnsi="Times New Roman" w:cs="Times New Roman"/>
        </w:rPr>
        <w:t xml:space="preserve">Version control is the process of tracking, organizing, and controlling changes made to software files over time. It provides development teams with a reliable history of what changed, who changed it and why. Modern software work is more than just saving copies of code for version control. It also makes it easy to collaborate, review code, run automated tests, </w:t>
      </w:r>
      <w:r w:rsidR="002A73C1" w:rsidRPr="00752CEE">
        <w:rPr>
          <w:rFonts w:ascii="Times New Roman" w:hAnsi="Times New Roman" w:cs="Times New Roman"/>
        </w:rPr>
        <w:t>perform secure releases, and roll back</w:t>
      </w:r>
      <w:r w:rsidRPr="00752CEE">
        <w:rPr>
          <w:rFonts w:ascii="Times New Roman" w:hAnsi="Times New Roman" w:cs="Times New Roman"/>
        </w:rPr>
        <w:t xml:space="preserve"> a bad change quickly. Conklin and Shoemaker (2022) discuss secure configuration and version control as part of software lifecycle management. They point out that version control should be seen as a development practice and a security practice. This paper compares the existing guidance given by GitHub, GitLab and Conventional Commits, examines whether any guidelines are out-of-date,</w:t>
      </w:r>
    </w:p>
    <w:p w14:paraId="001DECFC" w14:textId="5CA4FA6F" w:rsidR="00321D0E" w:rsidRPr="00752CEE" w:rsidRDefault="00321D0E" w:rsidP="002A73C1">
      <w:pPr>
        <w:jc w:val="center"/>
        <w:rPr>
          <w:rFonts w:ascii="Times New Roman" w:hAnsi="Times New Roman" w:cs="Times New Roman"/>
          <w:sz w:val="28"/>
          <w:szCs w:val="28"/>
        </w:rPr>
      </w:pPr>
      <w:r w:rsidRPr="00752CEE">
        <w:rPr>
          <w:rFonts w:ascii="Times New Roman" w:hAnsi="Times New Roman" w:cs="Times New Roman"/>
          <w:sz w:val="28"/>
          <w:szCs w:val="28"/>
        </w:rPr>
        <w:t>Guidelines From Current Sources</w:t>
      </w:r>
    </w:p>
    <w:p w14:paraId="5535E8B2" w14:textId="5747F284" w:rsidR="00321D0E" w:rsidRPr="00752CEE" w:rsidRDefault="00321D0E" w:rsidP="00321D0E">
      <w:pPr>
        <w:rPr>
          <w:rFonts w:ascii="Times New Roman" w:hAnsi="Times New Roman" w:cs="Times New Roman"/>
        </w:rPr>
      </w:pPr>
      <w:r w:rsidRPr="00752CEE">
        <w:rPr>
          <w:rFonts w:ascii="Times New Roman" w:hAnsi="Times New Roman" w:cs="Times New Roman"/>
        </w:rPr>
        <w:t xml:space="preserve">GitHub’s advice is directed at protecting branches containing stable or deployable code. A protected branch can prevent deletion and force pushes, and can also require pull request reviews, passing status checks, resolved discussions, signed commits, a linear history, or successful deployments before a change is merged (GitHub, n.d.). These controls turn important expectations into rules that </w:t>
      </w:r>
      <w:r w:rsidR="002A73C1" w:rsidRPr="00752CEE">
        <w:rPr>
          <w:rFonts w:ascii="Times New Roman" w:hAnsi="Times New Roman" w:cs="Times New Roman"/>
        </w:rPr>
        <w:t>the repository can enforce</w:t>
      </w:r>
      <w:r w:rsidRPr="00752CEE">
        <w:rPr>
          <w:rFonts w:ascii="Times New Roman" w:hAnsi="Times New Roman" w:cs="Times New Roman"/>
        </w:rPr>
        <w:t xml:space="preserve">. For example, rather than relying on everyone to remember to run tests, a team can </w:t>
      </w:r>
      <w:proofErr w:type="gramStart"/>
      <w:r w:rsidRPr="00752CEE">
        <w:rPr>
          <w:rFonts w:ascii="Times New Roman" w:hAnsi="Times New Roman" w:cs="Times New Roman"/>
        </w:rPr>
        <w:t>enforce</w:t>
      </w:r>
      <w:proofErr w:type="gramEnd"/>
      <w:r w:rsidRPr="00752CEE">
        <w:rPr>
          <w:rFonts w:ascii="Times New Roman" w:hAnsi="Times New Roman" w:cs="Times New Roman"/>
        </w:rPr>
        <w:t xml:space="preserve"> that a successful test run </w:t>
      </w:r>
      <w:r w:rsidR="002A73C1" w:rsidRPr="00752CEE">
        <w:rPr>
          <w:rFonts w:ascii="Times New Roman" w:hAnsi="Times New Roman" w:cs="Times New Roman"/>
        </w:rPr>
        <w:t>must</w:t>
      </w:r>
      <w:r w:rsidRPr="00752CEE">
        <w:rPr>
          <w:rFonts w:ascii="Times New Roman" w:hAnsi="Times New Roman" w:cs="Times New Roman"/>
        </w:rPr>
        <w:t xml:space="preserve"> be completed before a pull request can be merged into the main branch. This is especially valuable when a project has many contributors or when a bad change could affect customers.</w:t>
      </w:r>
    </w:p>
    <w:p w14:paraId="34281823" w14:textId="380835A7" w:rsidR="00321D0E" w:rsidRPr="00752CEE" w:rsidRDefault="00321D0E" w:rsidP="00321D0E">
      <w:pPr>
        <w:rPr>
          <w:rFonts w:ascii="Times New Roman" w:hAnsi="Times New Roman" w:cs="Times New Roman"/>
        </w:rPr>
      </w:pPr>
      <w:r w:rsidRPr="00752CEE">
        <w:rPr>
          <w:rFonts w:ascii="Times New Roman" w:hAnsi="Times New Roman" w:cs="Times New Roman"/>
        </w:rPr>
        <w:t xml:space="preserve">GitLab stresses the importance of choosing a branching strategy that works for the team. “The documentation says a simple approach is often sufficient: make changes in a feature branch and directly merge that branch into main. GitLab also notes that teams with compliance, testing or more complex release needs may need a different strategy. It also has another important idea in its advice on merge requests: that the merge request should be the center of code review, discussion, CI/CD results, and tracking changes. Merge requests can link a change to the original issue, helping teams understand the motivation for the work and giving reviewers a chance to identify bugs, quality issues, or security issues early. Releases are considered </w:t>
      </w:r>
      <w:r w:rsidR="002A73C1" w:rsidRPr="00752CEE">
        <w:rPr>
          <w:rFonts w:ascii="Times New Roman" w:hAnsi="Times New Roman" w:cs="Times New Roman"/>
        </w:rPr>
        <w:t>tagged snapshots that may include</w:t>
      </w:r>
      <w:r w:rsidRPr="00752CEE">
        <w:rPr>
          <w:rFonts w:ascii="Times New Roman" w:hAnsi="Times New Roman" w:cs="Times New Roman"/>
        </w:rPr>
        <w:t xml:space="preserve"> code, binaries, documentation, release notes, etc.</w:t>
      </w:r>
    </w:p>
    <w:p w14:paraId="2F10C971" w14:textId="0570EA1D" w:rsidR="00321D0E" w:rsidRPr="00752CEE" w:rsidRDefault="00321D0E" w:rsidP="00321D0E">
      <w:pPr>
        <w:rPr>
          <w:rFonts w:ascii="Times New Roman" w:hAnsi="Times New Roman" w:cs="Times New Roman"/>
        </w:rPr>
      </w:pPr>
      <w:r w:rsidRPr="00752CEE">
        <w:rPr>
          <w:rFonts w:ascii="Times New Roman" w:hAnsi="Times New Roman" w:cs="Times New Roman"/>
        </w:rPr>
        <w:t xml:space="preserve">The difference with Conventional Commits is that it </w:t>
      </w:r>
      <w:r w:rsidR="002A73C1" w:rsidRPr="00752CEE">
        <w:rPr>
          <w:rFonts w:ascii="Times New Roman" w:hAnsi="Times New Roman" w:cs="Times New Roman"/>
        </w:rPr>
        <w:t xml:space="preserve">focuses on the quality of the commit message, not on </w:t>
      </w:r>
      <w:r w:rsidRPr="00752CEE">
        <w:rPr>
          <w:rFonts w:ascii="Times New Roman" w:hAnsi="Times New Roman" w:cs="Times New Roman"/>
        </w:rPr>
        <w:t xml:space="preserve">branch access or reviews. It recommends a structured format such as type (scope): description. The spec uses fix for bug fixes, feat for new features, and BREAKING CHANGE for changes that are not backwards compatible. This structure makes </w:t>
      </w:r>
      <w:r w:rsidR="002A73C1" w:rsidRPr="00752CEE">
        <w:rPr>
          <w:rFonts w:ascii="Times New Roman" w:hAnsi="Times New Roman" w:cs="Times New Roman"/>
        </w:rPr>
        <w:t>project</w:t>
      </w:r>
      <w:r w:rsidRPr="00752CEE">
        <w:rPr>
          <w:rFonts w:ascii="Times New Roman" w:hAnsi="Times New Roman" w:cs="Times New Roman"/>
        </w:rPr>
        <w:t xml:space="preserve"> history easier to read and easier </w:t>
      </w:r>
      <w:r w:rsidR="002A73C1" w:rsidRPr="00752CEE">
        <w:rPr>
          <w:rFonts w:ascii="Times New Roman" w:hAnsi="Times New Roman" w:cs="Times New Roman"/>
        </w:rPr>
        <w:t>for tools to process</w:t>
      </w:r>
      <w:r w:rsidRPr="00752CEE">
        <w:rPr>
          <w:rFonts w:ascii="Times New Roman" w:hAnsi="Times New Roman" w:cs="Times New Roman"/>
        </w:rPr>
        <w:t>. The type of change is clear, which can also support automatic changelogs and semantic versioning</w:t>
      </w:r>
      <w:r w:rsidR="002A73C1" w:rsidRPr="00752CEE">
        <w:rPr>
          <w:rFonts w:ascii="Times New Roman" w:hAnsi="Times New Roman" w:cs="Times New Roman"/>
        </w:rPr>
        <w:t>.</w:t>
      </w:r>
      <w:r w:rsidRPr="00752CEE">
        <w:rPr>
          <w:rFonts w:ascii="Times New Roman" w:hAnsi="Times New Roman" w:cs="Times New Roman"/>
        </w:rPr>
        <w:t xml:space="preserve"> A commit message like “fix(login): prevent blank password submission” is so much more informative than “updated files” or “small fix”. </w:t>
      </w:r>
    </w:p>
    <w:p w14:paraId="39EAB09C" w14:textId="744FA8EF" w:rsidR="00321D0E" w:rsidRPr="00752CEE" w:rsidRDefault="00321D0E" w:rsidP="002A73C1">
      <w:pPr>
        <w:jc w:val="center"/>
        <w:rPr>
          <w:rFonts w:ascii="Times New Roman" w:hAnsi="Times New Roman" w:cs="Times New Roman"/>
          <w:sz w:val="28"/>
          <w:szCs w:val="28"/>
        </w:rPr>
      </w:pPr>
      <w:r w:rsidRPr="00752CEE">
        <w:rPr>
          <w:rFonts w:ascii="Times New Roman" w:hAnsi="Times New Roman" w:cs="Times New Roman"/>
          <w:sz w:val="28"/>
          <w:szCs w:val="28"/>
        </w:rPr>
        <w:t>Comparison and Evaluation of the Guidelines</w:t>
      </w:r>
    </w:p>
    <w:p w14:paraId="1E0D4391" w14:textId="23674B71" w:rsidR="00321D0E" w:rsidRPr="00752CEE" w:rsidRDefault="00321D0E" w:rsidP="00321D0E">
      <w:pPr>
        <w:rPr>
          <w:rFonts w:ascii="Times New Roman" w:hAnsi="Times New Roman" w:cs="Times New Roman"/>
        </w:rPr>
      </w:pPr>
      <w:r w:rsidRPr="00752CEE">
        <w:rPr>
          <w:rFonts w:ascii="Times New Roman" w:hAnsi="Times New Roman" w:cs="Times New Roman"/>
        </w:rPr>
        <w:lastRenderedPageBreak/>
        <w:t xml:space="preserve">All three sources support the same </w:t>
      </w:r>
      <w:r w:rsidR="002A73C1" w:rsidRPr="00752CEE">
        <w:rPr>
          <w:rFonts w:ascii="Times New Roman" w:hAnsi="Times New Roman" w:cs="Times New Roman"/>
        </w:rPr>
        <w:t>high-level goals: traceable work, safer changes,</w:t>
      </w:r>
      <w:r w:rsidRPr="00752CEE">
        <w:rPr>
          <w:rFonts w:ascii="Times New Roman" w:hAnsi="Times New Roman" w:cs="Times New Roman"/>
        </w:rPr>
        <w:t xml:space="preserve"> and better collaboration. GitHub and GitLab both encourage developers to work outside of the protected main branch, submit their work for review, and pass automated checks before merging. The emphasis is not the same. GitHub </w:t>
      </w:r>
      <w:r w:rsidR="002A73C1" w:rsidRPr="00752CEE">
        <w:rPr>
          <w:rFonts w:ascii="Times New Roman" w:hAnsi="Times New Roman" w:cs="Times New Roman"/>
        </w:rPr>
        <w:t>excels in repository governance and technical controls, such as</w:t>
      </w:r>
      <w:r w:rsidRPr="00752CEE">
        <w:rPr>
          <w:rFonts w:ascii="Times New Roman" w:hAnsi="Times New Roman" w:cs="Times New Roman"/>
        </w:rPr>
        <w:t xml:space="preserve"> blocking force pushes and requiring signed commits. GitLab is more generous in its </w:t>
      </w:r>
      <w:r w:rsidR="002A73C1" w:rsidRPr="00752CEE">
        <w:rPr>
          <w:rFonts w:ascii="Times New Roman" w:hAnsi="Times New Roman" w:cs="Times New Roman"/>
        </w:rPr>
        <w:t>conversations about workflow, as it links issues, branches, merge requests, CI/CD pipelines, deployments,</w:t>
      </w:r>
      <w:r w:rsidRPr="00752CEE">
        <w:rPr>
          <w:rFonts w:ascii="Times New Roman" w:hAnsi="Times New Roman" w:cs="Times New Roman"/>
        </w:rPr>
        <w:t xml:space="preserve"> and releases. Conventional Commits works </w:t>
      </w:r>
      <w:r w:rsidR="00345327" w:rsidRPr="00752CEE">
        <w:rPr>
          <w:rFonts w:ascii="Times New Roman" w:hAnsi="Times New Roman" w:cs="Times New Roman"/>
        </w:rPr>
        <w:t>with both platforms to provide a clear history in</w:t>
      </w:r>
      <w:r w:rsidR="002A73C1" w:rsidRPr="00752CEE">
        <w:rPr>
          <w:rFonts w:ascii="Times New Roman" w:hAnsi="Times New Roman" w:cs="Times New Roman"/>
        </w:rPr>
        <w:t xml:space="preserve"> the repository, but it does not replace code review, tests, access control,</w:t>
      </w:r>
      <w:r w:rsidRPr="00752CEE">
        <w:rPr>
          <w:rFonts w:ascii="Times New Roman" w:hAnsi="Times New Roman" w:cs="Times New Roman"/>
        </w:rPr>
        <w:t xml:space="preserve"> or a branching strategy.</w:t>
      </w:r>
    </w:p>
    <w:p w14:paraId="6C5858D8" w14:textId="23AEC91A" w:rsidR="00321D0E" w:rsidRPr="00752CEE" w:rsidRDefault="00321D0E" w:rsidP="00321D0E">
      <w:pPr>
        <w:rPr>
          <w:rFonts w:ascii="Times New Roman" w:hAnsi="Times New Roman" w:cs="Times New Roman"/>
        </w:rPr>
      </w:pPr>
      <w:r w:rsidRPr="00752CEE">
        <w:rPr>
          <w:rFonts w:ascii="Times New Roman" w:hAnsi="Times New Roman" w:cs="Times New Roman"/>
        </w:rPr>
        <w:t xml:space="preserve">I didn't find a core </w:t>
      </w:r>
      <w:r w:rsidR="002A73C1" w:rsidRPr="00752CEE">
        <w:rPr>
          <w:rFonts w:ascii="Times New Roman" w:hAnsi="Times New Roman" w:cs="Times New Roman"/>
        </w:rPr>
        <w:t>version-control guideline that's no longer relevant</w:t>
      </w:r>
      <w:r w:rsidRPr="00752CEE">
        <w:rPr>
          <w:rFonts w:ascii="Times New Roman" w:hAnsi="Times New Roman" w:cs="Times New Roman"/>
        </w:rPr>
        <w:t xml:space="preserve"> today. We still need to keep history, review changes, test before merging and protect important code. But I found there’s </w:t>
      </w:r>
      <w:proofErr w:type="gramStart"/>
      <w:r w:rsidRPr="00752CEE">
        <w:rPr>
          <w:rFonts w:ascii="Times New Roman" w:hAnsi="Times New Roman" w:cs="Times New Roman"/>
        </w:rPr>
        <w:t>less and less</w:t>
      </w:r>
      <w:proofErr w:type="gramEnd"/>
      <w:r w:rsidRPr="00752CEE">
        <w:rPr>
          <w:rFonts w:ascii="Times New Roman" w:hAnsi="Times New Roman" w:cs="Times New Roman"/>
        </w:rPr>
        <w:t xml:space="preserve"> relevance in having a single branching model that suits all projects, as it once </w:t>
      </w:r>
      <w:r w:rsidR="002A73C1" w:rsidRPr="00752CEE">
        <w:rPr>
          <w:rFonts w:ascii="Times New Roman" w:hAnsi="Times New Roman" w:cs="Times New Roman"/>
        </w:rPr>
        <w:t>did</w:t>
      </w:r>
      <w:r w:rsidRPr="00752CEE">
        <w:rPr>
          <w:rFonts w:ascii="Times New Roman" w:hAnsi="Times New Roman" w:cs="Times New Roman"/>
        </w:rPr>
        <w:t xml:space="preserve">. </w:t>
      </w:r>
      <w:r w:rsidR="002A73C1" w:rsidRPr="00752CEE">
        <w:rPr>
          <w:rFonts w:ascii="Times New Roman" w:hAnsi="Times New Roman" w:cs="Times New Roman"/>
        </w:rPr>
        <w:t>Several</w:t>
      </w:r>
      <w:r w:rsidRPr="00752CEE">
        <w:rPr>
          <w:rFonts w:ascii="Times New Roman" w:hAnsi="Times New Roman" w:cs="Times New Roman"/>
        </w:rPr>
        <w:t xml:space="preserve"> </w:t>
      </w:r>
      <w:r w:rsidR="002A73C1" w:rsidRPr="00752CEE">
        <w:rPr>
          <w:rFonts w:ascii="Times New Roman" w:hAnsi="Times New Roman" w:cs="Times New Roman"/>
        </w:rPr>
        <w:t>older teams had long-lived branches, such as</w:t>
      </w:r>
      <w:r w:rsidRPr="00752CEE">
        <w:rPr>
          <w:rFonts w:ascii="Times New Roman" w:hAnsi="Times New Roman" w:cs="Times New Roman"/>
        </w:rPr>
        <w:t xml:space="preserve"> separate </w:t>
      </w:r>
      <w:r w:rsidR="002A73C1" w:rsidRPr="00752CEE">
        <w:rPr>
          <w:rFonts w:ascii="Times New Roman" w:hAnsi="Times New Roman" w:cs="Times New Roman"/>
        </w:rPr>
        <w:t>development</w:t>
      </w:r>
      <w:r w:rsidRPr="00752CEE">
        <w:rPr>
          <w:rFonts w:ascii="Times New Roman" w:hAnsi="Times New Roman" w:cs="Times New Roman"/>
        </w:rPr>
        <w:t xml:space="preserve">, release, and hotfix branches for each project. </w:t>
      </w:r>
    </w:p>
    <w:p w14:paraId="14C85126" w14:textId="785C29A7" w:rsidR="00321D0E" w:rsidRPr="00752CEE" w:rsidRDefault="00321D0E" w:rsidP="00321D0E">
      <w:pPr>
        <w:rPr>
          <w:rFonts w:ascii="Times New Roman" w:hAnsi="Times New Roman" w:cs="Times New Roman"/>
        </w:rPr>
      </w:pPr>
      <w:r w:rsidRPr="00752CEE">
        <w:rPr>
          <w:rFonts w:ascii="Times New Roman" w:hAnsi="Times New Roman" w:cs="Times New Roman"/>
        </w:rPr>
        <w:t>That structure might still be useful for regulated products or software supporting multiple versions</w:t>
      </w:r>
      <w:r w:rsidR="002A73C1" w:rsidRPr="00752CEE">
        <w:rPr>
          <w:rFonts w:ascii="Times New Roman" w:hAnsi="Times New Roman" w:cs="Times New Roman"/>
        </w:rPr>
        <w:t>. Still, it</w:t>
      </w:r>
      <w:r w:rsidRPr="00752CEE">
        <w:rPr>
          <w:rFonts w:ascii="Times New Roman" w:hAnsi="Times New Roman" w:cs="Times New Roman"/>
        </w:rPr>
        <w:t xml:space="preserve"> can lead to more </w:t>
      </w:r>
      <w:r w:rsidR="002A73C1" w:rsidRPr="00752CEE">
        <w:rPr>
          <w:rFonts w:ascii="Times New Roman" w:hAnsi="Times New Roman" w:cs="Times New Roman"/>
        </w:rPr>
        <w:t>merged</w:t>
      </w:r>
      <w:r w:rsidRPr="00752CEE">
        <w:rPr>
          <w:rFonts w:ascii="Times New Roman" w:hAnsi="Times New Roman" w:cs="Times New Roman"/>
        </w:rPr>
        <w:t xml:space="preserve"> conflicts and delays for a small team using continuous integration. GitLab’s current guidance supports </w:t>
      </w:r>
      <w:r w:rsidR="002A73C1" w:rsidRPr="00752CEE">
        <w:rPr>
          <w:rFonts w:ascii="Times New Roman" w:hAnsi="Times New Roman" w:cs="Times New Roman"/>
        </w:rPr>
        <w:t>the idea that, for many teams, merging feature branches directly into</w:t>
      </w:r>
      <w:r w:rsidRPr="00752CEE">
        <w:rPr>
          <w:rFonts w:ascii="Times New Roman" w:hAnsi="Times New Roman" w:cs="Times New Roman"/>
        </w:rPr>
        <w:t xml:space="preserve"> main makes sense. It’s </w:t>
      </w:r>
      <w:proofErr w:type="gramStart"/>
      <w:r w:rsidRPr="00752CEE">
        <w:rPr>
          <w:rFonts w:ascii="Times New Roman" w:hAnsi="Times New Roman" w:cs="Times New Roman"/>
        </w:rPr>
        <w:t>a best</w:t>
      </w:r>
      <w:proofErr w:type="gramEnd"/>
      <w:r w:rsidRPr="00752CEE">
        <w:rPr>
          <w:rFonts w:ascii="Times New Roman" w:hAnsi="Times New Roman" w:cs="Times New Roman"/>
        </w:rPr>
        <w:t xml:space="preserve"> practice today not to automatically copy a complex branching model. The team should select the simplest solution that satisfies its security, testing, release, and compliance requirements.</w:t>
      </w:r>
    </w:p>
    <w:p w14:paraId="52F52D81" w14:textId="77777777" w:rsidR="00321D0E" w:rsidRPr="00752CEE" w:rsidRDefault="00321D0E" w:rsidP="00321D0E">
      <w:pPr>
        <w:rPr>
          <w:rFonts w:ascii="Times New Roman" w:hAnsi="Times New Roman" w:cs="Times New Roman"/>
        </w:rPr>
      </w:pPr>
    </w:p>
    <w:p w14:paraId="77EF4D52" w14:textId="77777777" w:rsidR="00321D0E" w:rsidRPr="00752CEE" w:rsidRDefault="00321D0E" w:rsidP="00321D0E">
      <w:pPr>
        <w:rPr>
          <w:rFonts w:ascii="Times New Roman" w:hAnsi="Times New Roman" w:cs="Times New Roman"/>
        </w:rPr>
      </w:pPr>
    </w:p>
    <w:p w14:paraId="7ED231FC" w14:textId="77777777" w:rsidR="00321D0E" w:rsidRPr="00752CEE" w:rsidRDefault="00321D0E" w:rsidP="00321D0E">
      <w:pPr>
        <w:rPr>
          <w:rFonts w:ascii="Times New Roman" w:hAnsi="Times New Roman" w:cs="Times New Roman"/>
        </w:rPr>
      </w:pPr>
    </w:p>
    <w:p w14:paraId="54211A53" w14:textId="77777777" w:rsidR="00321D0E" w:rsidRPr="00752CEE" w:rsidRDefault="00321D0E" w:rsidP="00321D0E">
      <w:pPr>
        <w:rPr>
          <w:rFonts w:ascii="Times New Roman" w:hAnsi="Times New Roman" w:cs="Times New Roman"/>
        </w:rPr>
      </w:pPr>
    </w:p>
    <w:p w14:paraId="30F805DE" w14:textId="77777777" w:rsidR="00321D0E" w:rsidRPr="00752CEE" w:rsidRDefault="00321D0E" w:rsidP="00321D0E">
      <w:pPr>
        <w:rPr>
          <w:rFonts w:ascii="Times New Roman" w:hAnsi="Times New Roman" w:cs="Times New Roman"/>
        </w:rPr>
      </w:pPr>
    </w:p>
    <w:p w14:paraId="189F8FAD" w14:textId="77777777" w:rsidR="00321D0E" w:rsidRPr="00752CEE" w:rsidRDefault="00321D0E" w:rsidP="00321D0E">
      <w:pPr>
        <w:rPr>
          <w:rFonts w:ascii="Times New Roman" w:hAnsi="Times New Roman" w:cs="Times New Roman"/>
        </w:rPr>
      </w:pPr>
    </w:p>
    <w:p w14:paraId="09B8466D" w14:textId="77777777" w:rsidR="00321D0E" w:rsidRPr="00752CEE" w:rsidRDefault="00321D0E" w:rsidP="00321D0E">
      <w:pPr>
        <w:rPr>
          <w:rFonts w:ascii="Times New Roman" w:hAnsi="Times New Roman" w:cs="Times New Roman"/>
        </w:rPr>
      </w:pPr>
    </w:p>
    <w:p w14:paraId="7A6B07C9" w14:textId="77777777" w:rsidR="002A73C1" w:rsidRPr="00752CEE" w:rsidRDefault="002A73C1" w:rsidP="00321D0E">
      <w:pPr>
        <w:rPr>
          <w:rFonts w:ascii="Times New Roman" w:hAnsi="Times New Roman" w:cs="Times New Roman"/>
        </w:rPr>
      </w:pPr>
    </w:p>
    <w:p w14:paraId="3A84AA5A" w14:textId="77777777" w:rsidR="002A73C1" w:rsidRPr="00752CEE" w:rsidRDefault="002A73C1" w:rsidP="00321D0E">
      <w:pPr>
        <w:rPr>
          <w:rFonts w:ascii="Times New Roman" w:hAnsi="Times New Roman" w:cs="Times New Roman"/>
        </w:rPr>
      </w:pPr>
    </w:p>
    <w:p w14:paraId="16728DD3" w14:textId="77777777" w:rsidR="002A73C1" w:rsidRPr="00752CEE" w:rsidRDefault="002A73C1" w:rsidP="00321D0E">
      <w:pPr>
        <w:rPr>
          <w:rFonts w:ascii="Times New Roman" w:hAnsi="Times New Roman" w:cs="Times New Roman"/>
        </w:rPr>
      </w:pPr>
    </w:p>
    <w:p w14:paraId="734483F3" w14:textId="77777777" w:rsidR="002A73C1" w:rsidRPr="00752CEE" w:rsidRDefault="002A73C1" w:rsidP="00321D0E">
      <w:pPr>
        <w:rPr>
          <w:rFonts w:ascii="Times New Roman" w:hAnsi="Times New Roman" w:cs="Times New Roman"/>
        </w:rPr>
      </w:pPr>
    </w:p>
    <w:p w14:paraId="24AC994B" w14:textId="77777777" w:rsidR="002A73C1" w:rsidRPr="00752CEE" w:rsidRDefault="002A73C1" w:rsidP="00321D0E">
      <w:pPr>
        <w:rPr>
          <w:rFonts w:ascii="Times New Roman" w:hAnsi="Times New Roman" w:cs="Times New Roman"/>
        </w:rPr>
      </w:pPr>
    </w:p>
    <w:p w14:paraId="6429CB61" w14:textId="77777777" w:rsidR="002A73C1" w:rsidRPr="00752CEE" w:rsidRDefault="002A73C1" w:rsidP="00321D0E">
      <w:pPr>
        <w:rPr>
          <w:rFonts w:ascii="Times New Roman" w:hAnsi="Times New Roman" w:cs="Times New Roman"/>
        </w:rPr>
      </w:pPr>
    </w:p>
    <w:p w14:paraId="59342BD2" w14:textId="0C81A1D3" w:rsidR="00321D0E" w:rsidRPr="00752CEE" w:rsidRDefault="00321D0E" w:rsidP="002A73C1">
      <w:pPr>
        <w:jc w:val="center"/>
        <w:rPr>
          <w:rFonts w:ascii="Times New Roman" w:hAnsi="Times New Roman" w:cs="Times New Roman"/>
        </w:rPr>
      </w:pPr>
      <w:r w:rsidRPr="00752CEE">
        <w:rPr>
          <w:rFonts w:ascii="Times New Roman" w:hAnsi="Times New Roman" w:cs="Times New Roman"/>
        </w:rPr>
        <w:lastRenderedPageBreak/>
        <w:t>My Most Important Version Control Guidelines</w:t>
      </w:r>
    </w:p>
    <w:p w14:paraId="41820788" w14:textId="2EF02763" w:rsidR="00321D0E" w:rsidRPr="00752CEE" w:rsidRDefault="00321D0E" w:rsidP="00321D0E">
      <w:pPr>
        <w:numPr>
          <w:ilvl w:val="0"/>
          <w:numId w:val="1"/>
        </w:numPr>
        <w:rPr>
          <w:rFonts w:ascii="Times New Roman" w:hAnsi="Times New Roman" w:cs="Times New Roman"/>
        </w:rPr>
      </w:pPr>
      <w:r w:rsidRPr="00752CEE">
        <w:rPr>
          <w:rFonts w:ascii="Times New Roman" w:hAnsi="Times New Roman" w:cs="Times New Roman"/>
        </w:rPr>
        <w:t xml:space="preserve">Protect the main and release branches. Developers should not push directly to these branches, and force pushes or deletions should be blocked. Pull request approval and </w:t>
      </w:r>
      <w:r w:rsidR="002A73C1" w:rsidRPr="00752CEE">
        <w:rPr>
          <w:rFonts w:ascii="Times New Roman" w:hAnsi="Times New Roman" w:cs="Times New Roman"/>
        </w:rPr>
        <w:t>automated checks should be required, as</w:t>
      </w:r>
      <w:r w:rsidRPr="00752CEE">
        <w:rPr>
          <w:rFonts w:ascii="Times New Roman" w:hAnsi="Times New Roman" w:cs="Times New Roman"/>
        </w:rPr>
        <w:t xml:space="preserve"> stable branches should always be trustworthy.</w:t>
      </w:r>
    </w:p>
    <w:p w14:paraId="3467C9FE" w14:textId="4F930EC3" w:rsidR="00321D0E" w:rsidRPr="00752CEE" w:rsidRDefault="00321D0E" w:rsidP="00321D0E">
      <w:pPr>
        <w:numPr>
          <w:ilvl w:val="0"/>
          <w:numId w:val="1"/>
        </w:numPr>
        <w:rPr>
          <w:rFonts w:ascii="Times New Roman" w:hAnsi="Times New Roman" w:cs="Times New Roman"/>
        </w:rPr>
      </w:pPr>
      <w:r w:rsidRPr="00752CEE">
        <w:rPr>
          <w:rFonts w:ascii="Times New Roman" w:hAnsi="Times New Roman" w:cs="Times New Roman"/>
        </w:rPr>
        <w:t xml:space="preserve">Use short-lived, clearly named feature branches. Each branch should represent one issue, feature, fix, or experiment. This makes the </w:t>
      </w:r>
      <w:r w:rsidR="00FC57C4" w:rsidRPr="00752CEE">
        <w:rPr>
          <w:rFonts w:ascii="Times New Roman" w:hAnsi="Times New Roman" w:cs="Times New Roman"/>
        </w:rPr>
        <w:t>change's purpose</w:t>
      </w:r>
      <w:r w:rsidRPr="00752CEE">
        <w:rPr>
          <w:rFonts w:ascii="Times New Roman" w:hAnsi="Times New Roman" w:cs="Times New Roman"/>
        </w:rPr>
        <w:t xml:space="preserve"> easy to understand, </w:t>
      </w:r>
      <w:r w:rsidR="002A73C1" w:rsidRPr="00752CEE">
        <w:rPr>
          <w:rFonts w:ascii="Times New Roman" w:hAnsi="Times New Roman" w:cs="Times New Roman"/>
        </w:rPr>
        <w:t>reduces the risk of conflicts, and keeps unfinished work out of the</w:t>
      </w:r>
      <w:r w:rsidRPr="00752CEE">
        <w:rPr>
          <w:rFonts w:ascii="Times New Roman" w:hAnsi="Times New Roman" w:cs="Times New Roman"/>
        </w:rPr>
        <w:t xml:space="preserve"> main.</w:t>
      </w:r>
    </w:p>
    <w:p w14:paraId="0CBCEA19" w14:textId="77777777" w:rsidR="00321D0E" w:rsidRPr="00752CEE" w:rsidRDefault="00321D0E" w:rsidP="00321D0E">
      <w:pPr>
        <w:numPr>
          <w:ilvl w:val="0"/>
          <w:numId w:val="1"/>
        </w:numPr>
        <w:rPr>
          <w:rFonts w:ascii="Times New Roman" w:hAnsi="Times New Roman" w:cs="Times New Roman"/>
        </w:rPr>
      </w:pPr>
      <w:r w:rsidRPr="00752CEE">
        <w:rPr>
          <w:rFonts w:ascii="Times New Roman" w:hAnsi="Times New Roman" w:cs="Times New Roman"/>
        </w:rPr>
        <w:t>Make small, focused commits with meaningful messages. Each commit should do one understandable thing and explain what changed. I would use Conventional Commits when possible because labels such as feat, fix, docs, test, and refactor make history easier to search and automate.</w:t>
      </w:r>
    </w:p>
    <w:p w14:paraId="466D65DF" w14:textId="77777777" w:rsidR="00321D0E" w:rsidRPr="00752CEE" w:rsidRDefault="00321D0E" w:rsidP="00321D0E">
      <w:pPr>
        <w:numPr>
          <w:ilvl w:val="0"/>
          <w:numId w:val="1"/>
        </w:numPr>
        <w:rPr>
          <w:rFonts w:ascii="Times New Roman" w:hAnsi="Times New Roman" w:cs="Times New Roman"/>
        </w:rPr>
      </w:pPr>
      <w:r w:rsidRPr="00752CEE">
        <w:rPr>
          <w:rFonts w:ascii="Times New Roman" w:hAnsi="Times New Roman" w:cs="Times New Roman"/>
        </w:rPr>
        <w:t>Require peer review before merging. A second person can catch logic mistakes, security issues, missing tests, and unclear design decisions. Review comments should be resolved, not ignored, before the merge is completed.</w:t>
      </w:r>
    </w:p>
    <w:p w14:paraId="6DE9FCF7" w14:textId="77777777" w:rsidR="00321D0E" w:rsidRPr="00752CEE" w:rsidRDefault="00321D0E" w:rsidP="00321D0E">
      <w:pPr>
        <w:numPr>
          <w:ilvl w:val="0"/>
          <w:numId w:val="1"/>
        </w:numPr>
        <w:rPr>
          <w:rFonts w:ascii="Times New Roman" w:hAnsi="Times New Roman" w:cs="Times New Roman"/>
        </w:rPr>
      </w:pPr>
      <w:r w:rsidRPr="00752CEE">
        <w:rPr>
          <w:rFonts w:ascii="Times New Roman" w:hAnsi="Times New Roman" w:cs="Times New Roman"/>
        </w:rPr>
        <w:t>Require automated quality and security checks. Unit tests, linting, build checks, dependency scanning, and security testing should run in CI/CD. Human review is important, but it should not be the only protection against a broken or insecure release.</w:t>
      </w:r>
    </w:p>
    <w:p w14:paraId="449A9195" w14:textId="0A40A52A" w:rsidR="00321D0E" w:rsidRPr="00752CEE" w:rsidRDefault="00321D0E" w:rsidP="00321D0E">
      <w:pPr>
        <w:numPr>
          <w:ilvl w:val="0"/>
          <w:numId w:val="1"/>
        </w:numPr>
        <w:rPr>
          <w:rFonts w:ascii="Times New Roman" w:hAnsi="Times New Roman" w:cs="Times New Roman"/>
        </w:rPr>
      </w:pPr>
      <w:r w:rsidRPr="00752CEE">
        <w:rPr>
          <w:rFonts w:ascii="Times New Roman" w:hAnsi="Times New Roman" w:cs="Times New Roman"/>
        </w:rPr>
        <w:t xml:space="preserve">Never commit passwords, API keys, tokens, or private certificates. Sensitive values should be stored in an approved secret manager or deployment environment, while </w:t>
      </w:r>
      <w:proofErr w:type="gramStart"/>
      <w:r w:rsidRPr="00752CEE">
        <w:rPr>
          <w:rFonts w:ascii="Times New Roman" w:hAnsi="Times New Roman" w:cs="Times New Roman"/>
        </w:rPr>
        <w:t>a .</w:t>
      </w:r>
      <w:proofErr w:type="spellStart"/>
      <w:r w:rsidRPr="00752CEE">
        <w:rPr>
          <w:rFonts w:ascii="Times New Roman" w:hAnsi="Times New Roman" w:cs="Times New Roman"/>
        </w:rPr>
        <w:t>gitignore</w:t>
      </w:r>
      <w:proofErr w:type="spellEnd"/>
      <w:proofErr w:type="gramEnd"/>
      <w:r w:rsidRPr="00752CEE">
        <w:rPr>
          <w:rFonts w:ascii="Times New Roman" w:hAnsi="Times New Roman" w:cs="Times New Roman"/>
        </w:rPr>
        <w:t xml:space="preserve"> file helps prevent local secret files from being </w:t>
      </w:r>
      <w:r w:rsidR="002A73C1" w:rsidRPr="00752CEE">
        <w:rPr>
          <w:rFonts w:ascii="Times New Roman" w:hAnsi="Times New Roman" w:cs="Times New Roman"/>
        </w:rPr>
        <w:t>accidentally added</w:t>
      </w:r>
      <w:r w:rsidRPr="00752CEE">
        <w:rPr>
          <w:rFonts w:ascii="Times New Roman" w:hAnsi="Times New Roman" w:cs="Times New Roman"/>
        </w:rPr>
        <w:t>. This matters because the full commit history can preserve a secret even after a file is deleted.</w:t>
      </w:r>
    </w:p>
    <w:p w14:paraId="78CFD2B9" w14:textId="1054ECD8" w:rsidR="00321D0E" w:rsidRPr="00752CEE" w:rsidRDefault="00321D0E" w:rsidP="00321D0E">
      <w:pPr>
        <w:numPr>
          <w:ilvl w:val="0"/>
          <w:numId w:val="1"/>
        </w:numPr>
        <w:rPr>
          <w:rFonts w:ascii="Times New Roman" w:hAnsi="Times New Roman" w:cs="Times New Roman"/>
        </w:rPr>
      </w:pPr>
      <w:r w:rsidRPr="00752CEE">
        <w:rPr>
          <w:rFonts w:ascii="Times New Roman" w:hAnsi="Times New Roman" w:cs="Times New Roman"/>
        </w:rPr>
        <w:t xml:space="preserve">Link changes to issues and document why the change was needed. A link between an issue, branch, merge request, and release creates useful traceability. It helps a future developer understand the business </w:t>
      </w:r>
      <w:r w:rsidR="002A73C1" w:rsidRPr="00752CEE">
        <w:rPr>
          <w:rFonts w:ascii="Times New Roman" w:hAnsi="Times New Roman" w:cs="Times New Roman"/>
        </w:rPr>
        <w:t>rationale, test expectations, and the risk of a change, rather than</w:t>
      </w:r>
      <w:r w:rsidRPr="00752CEE">
        <w:rPr>
          <w:rFonts w:ascii="Times New Roman" w:hAnsi="Times New Roman" w:cs="Times New Roman"/>
        </w:rPr>
        <w:t xml:space="preserve"> only seeing the code difference.</w:t>
      </w:r>
    </w:p>
    <w:p w14:paraId="57D3FBFE" w14:textId="77777777" w:rsidR="00321D0E" w:rsidRPr="00752CEE" w:rsidRDefault="00321D0E" w:rsidP="00321D0E">
      <w:pPr>
        <w:numPr>
          <w:ilvl w:val="0"/>
          <w:numId w:val="1"/>
        </w:numPr>
        <w:rPr>
          <w:rFonts w:ascii="Times New Roman" w:hAnsi="Times New Roman" w:cs="Times New Roman"/>
        </w:rPr>
      </w:pPr>
      <w:r w:rsidRPr="00752CEE">
        <w:rPr>
          <w:rFonts w:ascii="Times New Roman" w:hAnsi="Times New Roman" w:cs="Times New Roman"/>
        </w:rPr>
        <w:t>Tag releases and keep clear release notes. A release tag identifies the exact version that was delivered. Good release notes make it easier to find new features, bug fixes, breaking changes, and rollback points if a problem appears in production.</w:t>
      </w:r>
    </w:p>
    <w:p w14:paraId="7A77119E" w14:textId="5503772E" w:rsidR="00321D0E" w:rsidRPr="00752CEE" w:rsidRDefault="00321D0E" w:rsidP="00321D0E">
      <w:pPr>
        <w:numPr>
          <w:ilvl w:val="0"/>
          <w:numId w:val="1"/>
        </w:numPr>
        <w:rPr>
          <w:rFonts w:ascii="Times New Roman" w:hAnsi="Times New Roman" w:cs="Times New Roman"/>
        </w:rPr>
      </w:pPr>
      <w:r w:rsidRPr="00752CEE">
        <w:rPr>
          <w:rFonts w:ascii="Times New Roman" w:hAnsi="Times New Roman" w:cs="Times New Roman"/>
        </w:rPr>
        <w:t xml:space="preserve">Review access regularly and use individual accounts. Repository permissions should follow </w:t>
      </w:r>
      <w:r w:rsidR="002A73C1" w:rsidRPr="00752CEE">
        <w:rPr>
          <w:rFonts w:ascii="Times New Roman" w:hAnsi="Times New Roman" w:cs="Times New Roman"/>
        </w:rPr>
        <w:t xml:space="preserve">the principle of </w:t>
      </w:r>
      <w:r w:rsidRPr="00752CEE">
        <w:rPr>
          <w:rFonts w:ascii="Times New Roman" w:hAnsi="Times New Roman" w:cs="Times New Roman"/>
        </w:rPr>
        <w:t>least privilege, and shared accounts should not be used. Individual accounts improve accountability and make it easier to remove access when a team member changes roles or leaves.</w:t>
      </w:r>
    </w:p>
    <w:p w14:paraId="44EBCC24" w14:textId="77777777" w:rsidR="00321D0E" w:rsidRPr="00752CEE" w:rsidRDefault="00321D0E" w:rsidP="002A73C1">
      <w:pPr>
        <w:jc w:val="center"/>
        <w:rPr>
          <w:rFonts w:ascii="Times New Roman" w:hAnsi="Times New Roman" w:cs="Times New Roman"/>
          <w:sz w:val="28"/>
          <w:szCs w:val="28"/>
        </w:rPr>
      </w:pPr>
      <w:r w:rsidRPr="00752CEE">
        <w:rPr>
          <w:rFonts w:ascii="Times New Roman" w:hAnsi="Times New Roman" w:cs="Times New Roman"/>
          <w:sz w:val="28"/>
          <w:szCs w:val="28"/>
        </w:rPr>
        <w:t>Conclusion</w:t>
      </w:r>
    </w:p>
    <w:p w14:paraId="2B2802BE" w14:textId="0C2E74BA" w:rsidR="00321D0E" w:rsidRPr="00752CEE" w:rsidRDefault="00321D0E" w:rsidP="00321D0E">
      <w:pPr>
        <w:rPr>
          <w:rFonts w:ascii="Times New Roman" w:hAnsi="Times New Roman" w:cs="Times New Roman"/>
        </w:rPr>
      </w:pPr>
      <w:r w:rsidRPr="00752CEE">
        <w:rPr>
          <w:rFonts w:ascii="Times New Roman" w:hAnsi="Times New Roman" w:cs="Times New Roman"/>
        </w:rPr>
        <w:t xml:space="preserve">Good version control policies allow a team to move faster while still having control of the codebase. GitHub demonstrates how to protect critical branches through reviews, checks and </w:t>
      </w:r>
      <w:r w:rsidRPr="00752CEE">
        <w:rPr>
          <w:rFonts w:ascii="Times New Roman" w:hAnsi="Times New Roman" w:cs="Times New Roman"/>
        </w:rPr>
        <w:lastRenderedPageBreak/>
        <w:t xml:space="preserve">restrictions. A real workflow, as GitLab shows, should tie together branches, merge requests, testing, deployments and releases. Conventional Commits demonstrates that a clean commit history can be both human-understandable and automation-friendly. My </w:t>
      </w:r>
      <w:r w:rsidR="002A73C1" w:rsidRPr="00752CEE">
        <w:rPr>
          <w:rFonts w:ascii="Times New Roman" w:hAnsi="Times New Roman" w:cs="Times New Roman"/>
        </w:rPr>
        <w:t>favorable</w:t>
      </w:r>
      <w:r w:rsidRPr="00752CEE">
        <w:rPr>
          <w:rFonts w:ascii="Times New Roman" w:hAnsi="Times New Roman" w:cs="Times New Roman"/>
        </w:rPr>
        <w:t xml:space="preserve"> approach is to combine all three perspectives. Keep the workflow simple, protect critical branches, use short-lived feature branches, require </w:t>
      </w:r>
      <w:r w:rsidR="002A73C1" w:rsidRPr="00752CEE">
        <w:rPr>
          <w:rFonts w:ascii="Times New Roman" w:hAnsi="Times New Roman" w:cs="Times New Roman"/>
        </w:rPr>
        <w:t xml:space="preserve">code reviews and CI/CD checks, write meaningful commit messages, and </w:t>
      </w:r>
      <w:r w:rsidRPr="00752CEE">
        <w:rPr>
          <w:rFonts w:ascii="Times New Roman" w:hAnsi="Times New Roman" w:cs="Times New Roman"/>
        </w:rPr>
        <w:t>protect secrets and tag releases. Together</w:t>
      </w:r>
      <w:r w:rsidR="002A73C1" w:rsidRPr="00752CEE">
        <w:rPr>
          <w:rFonts w:ascii="Times New Roman" w:hAnsi="Times New Roman" w:cs="Times New Roman"/>
        </w:rPr>
        <w:t>,</w:t>
      </w:r>
      <w:r w:rsidRPr="00752CEE">
        <w:rPr>
          <w:rFonts w:ascii="Times New Roman" w:hAnsi="Times New Roman" w:cs="Times New Roman"/>
        </w:rPr>
        <w:t xml:space="preserve"> these guidelines make software changes easier to review, safer to deploy, and easier to trace later. </w:t>
      </w:r>
    </w:p>
    <w:p w14:paraId="66B3A0B2" w14:textId="77777777" w:rsidR="002A73C1" w:rsidRPr="00752CEE" w:rsidRDefault="002A73C1" w:rsidP="00321D0E">
      <w:pPr>
        <w:rPr>
          <w:rFonts w:ascii="Times New Roman" w:hAnsi="Times New Roman" w:cs="Times New Roman"/>
        </w:rPr>
      </w:pPr>
    </w:p>
    <w:p w14:paraId="0B3CCCA3" w14:textId="274D9757" w:rsidR="00321D0E" w:rsidRPr="00752CEE" w:rsidRDefault="00321D0E" w:rsidP="00321D0E">
      <w:pPr>
        <w:rPr>
          <w:rFonts w:ascii="Times New Roman" w:hAnsi="Times New Roman" w:cs="Times New Roman"/>
        </w:rPr>
      </w:pPr>
      <w:r w:rsidRPr="00752CEE">
        <w:rPr>
          <w:rFonts w:ascii="Times New Roman" w:hAnsi="Times New Roman" w:cs="Times New Roman"/>
        </w:rPr>
        <w:t>References</w:t>
      </w:r>
    </w:p>
    <w:p w14:paraId="2E4ED021" w14:textId="77777777" w:rsidR="00422139" w:rsidRPr="00752CEE" w:rsidRDefault="00321D0E" w:rsidP="00422139">
      <w:pPr>
        <w:rPr>
          <w:rFonts w:ascii="Times New Roman" w:hAnsi="Times New Roman" w:cs="Times New Roman"/>
        </w:rPr>
      </w:pPr>
      <w:r w:rsidRPr="00752CEE">
        <w:rPr>
          <w:rFonts w:ascii="Times New Roman" w:hAnsi="Times New Roman" w:cs="Times New Roman"/>
        </w:rPr>
        <w:t xml:space="preserve">Conklin, W. A., &amp; Shoemaker, D. (2022). </w:t>
      </w:r>
      <w:r w:rsidRPr="00752CEE">
        <w:rPr>
          <w:rFonts w:ascii="Times New Roman" w:hAnsi="Times New Roman" w:cs="Times New Roman"/>
          <w:i/>
          <w:iCs/>
        </w:rPr>
        <w:t xml:space="preserve">CSSLP </w:t>
      </w:r>
      <w:r w:rsidR="002A73C1" w:rsidRPr="00752CEE">
        <w:rPr>
          <w:rFonts w:ascii="Times New Roman" w:hAnsi="Times New Roman" w:cs="Times New Roman"/>
          <w:i/>
          <w:iCs/>
        </w:rPr>
        <w:t>Secure Software Lifecycle Professional All-In-One Exam Guide</w:t>
      </w:r>
      <w:r w:rsidRPr="00752CEE">
        <w:rPr>
          <w:rFonts w:ascii="Times New Roman" w:hAnsi="Times New Roman" w:cs="Times New Roman"/>
        </w:rPr>
        <w:t xml:space="preserve"> (3rd ed.). </w:t>
      </w:r>
      <w:r w:rsidR="002A73C1" w:rsidRPr="00752CEE">
        <w:rPr>
          <w:rFonts w:ascii="Times New Roman" w:hAnsi="Times New Roman" w:cs="Times New Roman"/>
        </w:rPr>
        <w:t>McGraw-Hill</w:t>
      </w:r>
      <w:r w:rsidRPr="00752CEE">
        <w:rPr>
          <w:rFonts w:ascii="Times New Roman" w:hAnsi="Times New Roman" w:cs="Times New Roman"/>
        </w:rPr>
        <w:t>.</w:t>
      </w:r>
      <w:r w:rsidR="00422139" w:rsidRPr="00752CEE">
        <w:rPr>
          <w:rFonts w:ascii="Times New Roman" w:hAnsi="Times New Roman" w:cs="Times New Roman"/>
        </w:rPr>
        <w:br/>
      </w:r>
      <w:r w:rsidR="00422139" w:rsidRPr="00752CEE">
        <w:rPr>
          <w:rFonts w:ascii="Times New Roman" w:hAnsi="Times New Roman" w:cs="Times New Roman"/>
        </w:rPr>
        <w:br/>
        <w:t xml:space="preserve">Conventional Commits. (n.d.). </w:t>
      </w:r>
      <w:r w:rsidR="00422139" w:rsidRPr="00752CEE">
        <w:rPr>
          <w:rFonts w:ascii="Times New Roman" w:hAnsi="Times New Roman" w:cs="Times New Roman"/>
          <w:i/>
          <w:iCs/>
        </w:rPr>
        <w:t>Conventional Commits 1.0.0.</w:t>
      </w:r>
    </w:p>
    <w:p w14:paraId="20934401" w14:textId="77777777" w:rsidR="00422139" w:rsidRPr="00752CEE" w:rsidRDefault="00422139" w:rsidP="00422139">
      <w:pPr>
        <w:rPr>
          <w:rFonts w:ascii="Times New Roman" w:hAnsi="Times New Roman" w:cs="Times New Roman"/>
        </w:rPr>
      </w:pPr>
      <w:r w:rsidRPr="00752CEE">
        <w:rPr>
          <w:rFonts w:ascii="Times New Roman" w:hAnsi="Times New Roman" w:cs="Times New Roman"/>
        </w:rPr>
        <w:t xml:space="preserve">GitHub. (n.d.). </w:t>
      </w:r>
      <w:r w:rsidRPr="00752CEE">
        <w:rPr>
          <w:rFonts w:ascii="Times New Roman" w:hAnsi="Times New Roman" w:cs="Times New Roman"/>
          <w:i/>
          <w:iCs/>
        </w:rPr>
        <w:t>About protected branches.</w:t>
      </w:r>
      <w:r w:rsidRPr="00752CEE">
        <w:rPr>
          <w:rFonts w:ascii="Times New Roman" w:hAnsi="Times New Roman" w:cs="Times New Roman"/>
        </w:rPr>
        <w:t xml:space="preserve"> GitHub Docs.</w:t>
      </w:r>
    </w:p>
    <w:p w14:paraId="4CA48ED0" w14:textId="77777777" w:rsidR="00422139" w:rsidRPr="00752CEE" w:rsidRDefault="00422139" w:rsidP="00422139">
      <w:pPr>
        <w:rPr>
          <w:rFonts w:ascii="Times New Roman" w:hAnsi="Times New Roman" w:cs="Times New Roman"/>
        </w:rPr>
      </w:pPr>
      <w:r w:rsidRPr="00752CEE">
        <w:rPr>
          <w:rFonts w:ascii="Times New Roman" w:hAnsi="Times New Roman" w:cs="Times New Roman"/>
        </w:rPr>
        <w:t xml:space="preserve">GitLab. (n.d.-a). </w:t>
      </w:r>
      <w:r w:rsidRPr="00752CEE">
        <w:rPr>
          <w:rFonts w:ascii="Times New Roman" w:hAnsi="Times New Roman" w:cs="Times New Roman"/>
          <w:i/>
          <w:iCs/>
        </w:rPr>
        <w:t>Branching strategies.</w:t>
      </w:r>
      <w:r w:rsidRPr="00752CEE">
        <w:rPr>
          <w:rFonts w:ascii="Times New Roman" w:hAnsi="Times New Roman" w:cs="Times New Roman"/>
        </w:rPr>
        <w:t xml:space="preserve"> GitLab Docs.</w:t>
      </w:r>
    </w:p>
    <w:p w14:paraId="6007A118" w14:textId="77777777" w:rsidR="00422139" w:rsidRPr="00752CEE" w:rsidRDefault="00422139" w:rsidP="00422139">
      <w:pPr>
        <w:rPr>
          <w:rFonts w:ascii="Times New Roman" w:hAnsi="Times New Roman" w:cs="Times New Roman"/>
        </w:rPr>
      </w:pPr>
      <w:r w:rsidRPr="00752CEE">
        <w:rPr>
          <w:rFonts w:ascii="Times New Roman" w:hAnsi="Times New Roman" w:cs="Times New Roman"/>
        </w:rPr>
        <w:t xml:space="preserve">GitLab. (n.d.-b). </w:t>
      </w:r>
      <w:r w:rsidRPr="00752CEE">
        <w:rPr>
          <w:rFonts w:ascii="Times New Roman" w:hAnsi="Times New Roman" w:cs="Times New Roman"/>
          <w:i/>
          <w:iCs/>
        </w:rPr>
        <w:t>Merge requests.</w:t>
      </w:r>
      <w:r w:rsidRPr="00752CEE">
        <w:rPr>
          <w:rFonts w:ascii="Times New Roman" w:hAnsi="Times New Roman" w:cs="Times New Roman"/>
        </w:rPr>
        <w:t xml:space="preserve"> GitLab Docs.</w:t>
      </w:r>
    </w:p>
    <w:p w14:paraId="1FBC0643" w14:textId="77777777" w:rsidR="00422139" w:rsidRPr="00752CEE" w:rsidRDefault="00422139" w:rsidP="00422139">
      <w:pPr>
        <w:rPr>
          <w:rFonts w:ascii="Times New Roman" w:hAnsi="Times New Roman" w:cs="Times New Roman"/>
        </w:rPr>
      </w:pPr>
      <w:r w:rsidRPr="00752CEE">
        <w:rPr>
          <w:rFonts w:ascii="Times New Roman" w:hAnsi="Times New Roman" w:cs="Times New Roman"/>
        </w:rPr>
        <w:t xml:space="preserve">GitLab. (n.d.-c). </w:t>
      </w:r>
      <w:r w:rsidRPr="00752CEE">
        <w:rPr>
          <w:rFonts w:ascii="Times New Roman" w:hAnsi="Times New Roman" w:cs="Times New Roman"/>
          <w:i/>
          <w:iCs/>
        </w:rPr>
        <w:t>Releases.</w:t>
      </w:r>
      <w:r w:rsidRPr="00752CEE">
        <w:rPr>
          <w:rFonts w:ascii="Times New Roman" w:hAnsi="Times New Roman" w:cs="Times New Roman"/>
        </w:rPr>
        <w:t xml:space="preserve"> GitLab Docs.</w:t>
      </w:r>
    </w:p>
    <w:p w14:paraId="35FC2222" w14:textId="0B490B70" w:rsidR="00321D0E" w:rsidRPr="00752CEE" w:rsidRDefault="00321D0E">
      <w:pPr>
        <w:rPr>
          <w:rFonts w:ascii="Times New Roman" w:hAnsi="Times New Roman" w:cs="Times New Roman"/>
        </w:rPr>
      </w:pPr>
    </w:p>
    <w:sectPr w:rsidR="00321D0E" w:rsidRPr="00752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8727B"/>
    <w:multiLevelType w:val="multilevel"/>
    <w:tmpl w:val="6058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0E"/>
    <w:rsid w:val="002A73C1"/>
    <w:rsid w:val="002C65BA"/>
    <w:rsid w:val="00321D0E"/>
    <w:rsid w:val="00345327"/>
    <w:rsid w:val="00422139"/>
    <w:rsid w:val="00472D9E"/>
    <w:rsid w:val="00752CEE"/>
    <w:rsid w:val="00B51529"/>
    <w:rsid w:val="00FC5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A0F8"/>
  <w15:chartTrackingRefBased/>
  <w15:docId w15:val="{F6083436-57DA-4FAE-B301-F6F3A8848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D0E"/>
    <w:rPr>
      <w:rFonts w:eastAsiaTheme="majorEastAsia" w:cstheme="majorBidi"/>
      <w:color w:val="272727" w:themeColor="text1" w:themeTint="D8"/>
    </w:rPr>
  </w:style>
  <w:style w:type="paragraph" w:styleId="Title">
    <w:name w:val="Title"/>
    <w:basedOn w:val="Normal"/>
    <w:next w:val="Normal"/>
    <w:link w:val="TitleChar"/>
    <w:uiPriority w:val="10"/>
    <w:qFormat/>
    <w:rsid w:val="00321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D0E"/>
    <w:pPr>
      <w:spacing w:before="160"/>
      <w:jc w:val="center"/>
    </w:pPr>
    <w:rPr>
      <w:i/>
      <w:iCs/>
      <w:color w:val="404040" w:themeColor="text1" w:themeTint="BF"/>
    </w:rPr>
  </w:style>
  <w:style w:type="character" w:customStyle="1" w:styleId="QuoteChar">
    <w:name w:val="Quote Char"/>
    <w:basedOn w:val="DefaultParagraphFont"/>
    <w:link w:val="Quote"/>
    <w:uiPriority w:val="29"/>
    <w:rsid w:val="00321D0E"/>
    <w:rPr>
      <w:i/>
      <w:iCs/>
      <w:color w:val="404040" w:themeColor="text1" w:themeTint="BF"/>
    </w:rPr>
  </w:style>
  <w:style w:type="paragraph" w:styleId="ListParagraph">
    <w:name w:val="List Paragraph"/>
    <w:basedOn w:val="Normal"/>
    <w:uiPriority w:val="34"/>
    <w:qFormat/>
    <w:rsid w:val="00321D0E"/>
    <w:pPr>
      <w:ind w:left="720"/>
      <w:contextualSpacing/>
    </w:pPr>
  </w:style>
  <w:style w:type="character" w:styleId="IntenseEmphasis">
    <w:name w:val="Intense Emphasis"/>
    <w:basedOn w:val="DefaultParagraphFont"/>
    <w:uiPriority w:val="21"/>
    <w:qFormat/>
    <w:rsid w:val="00321D0E"/>
    <w:rPr>
      <w:i/>
      <w:iCs/>
      <w:color w:val="0F4761" w:themeColor="accent1" w:themeShade="BF"/>
    </w:rPr>
  </w:style>
  <w:style w:type="paragraph" w:styleId="IntenseQuote">
    <w:name w:val="Intense Quote"/>
    <w:basedOn w:val="Normal"/>
    <w:next w:val="Normal"/>
    <w:link w:val="IntenseQuoteChar"/>
    <w:uiPriority w:val="30"/>
    <w:qFormat/>
    <w:rsid w:val="00321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D0E"/>
    <w:rPr>
      <w:i/>
      <w:iCs/>
      <w:color w:val="0F4761" w:themeColor="accent1" w:themeShade="BF"/>
    </w:rPr>
  </w:style>
  <w:style w:type="character" w:styleId="IntenseReference">
    <w:name w:val="Intense Reference"/>
    <w:basedOn w:val="DefaultParagraphFont"/>
    <w:uiPriority w:val="32"/>
    <w:qFormat/>
    <w:rsid w:val="00321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5</cp:revision>
  <dcterms:created xsi:type="dcterms:W3CDTF">2026-06-21T03:01:00Z</dcterms:created>
  <dcterms:modified xsi:type="dcterms:W3CDTF">2026-06-21T03:21:00Z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523811a1-4d9f-4386-bbf3-11a5a7ddf6fa</vt:lpwstr>
  </property>
</Properties>
</file>