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52D" w:rsidRPr="00D0652D" w:rsidRDefault="00D0652D" w:rsidP="00D0652D">
      <w:pPr>
        <w:widowControl/>
        <w:shd w:val="clear" w:color="auto" w:fill="FFFFFF"/>
        <w:jc w:val="left"/>
        <w:outlineLvl w:val="0"/>
        <w:rPr>
          <w:rFonts w:ascii="Arial" w:eastAsia="宋体" w:hAnsi="Arial" w:cs="Arial"/>
          <w:color w:val="4F4F4F"/>
          <w:kern w:val="36"/>
          <w:sz w:val="54"/>
          <w:szCs w:val="54"/>
        </w:rPr>
      </w:pPr>
      <w:r w:rsidRPr="00D0652D">
        <w:rPr>
          <w:rFonts w:ascii="Arial" w:eastAsia="宋体" w:hAnsi="Arial" w:cs="Arial"/>
          <w:color w:val="999999"/>
          <w:kern w:val="36"/>
          <w:sz w:val="63"/>
          <w:szCs w:val="63"/>
          <w:bdr w:val="none" w:sz="0" w:space="0" w:color="auto" w:frame="1"/>
        </w:rPr>
        <w:t>1</w:t>
      </w:r>
      <w:r w:rsidRPr="00D0652D">
        <w:rPr>
          <w:rFonts w:ascii="Arial" w:eastAsia="宋体" w:hAnsi="Arial" w:cs="Arial"/>
          <w:color w:val="4F4F4F"/>
          <w:kern w:val="36"/>
          <w:sz w:val="54"/>
          <w:szCs w:val="54"/>
        </w:rPr>
        <w:t> Oracle</w:t>
      </w:r>
      <w:r w:rsidRPr="00D0652D">
        <w:rPr>
          <w:rFonts w:ascii="Arial" w:eastAsia="宋体" w:hAnsi="Arial" w:cs="Arial"/>
          <w:color w:val="4F4F4F"/>
          <w:kern w:val="36"/>
          <w:sz w:val="54"/>
          <w:szCs w:val="54"/>
        </w:rPr>
        <w:t>数据库安装清单</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以下清单提供了所需的预安装步骤的列表：</w:t>
      </w:r>
    </w:p>
    <w:p w:rsidR="00D0652D" w:rsidRPr="00D0652D" w:rsidRDefault="00B677F7" w:rsidP="00D0652D">
      <w:pPr>
        <w:widowControl/>
        <w:numPr>
          <w:ilvl w:val="0"/>
          <w:numId w:val="1"/>
        </w:numPr>
        <w:shd w:val="clear" w:color="auto" w:fill="FFFFFF"/>
        <w:jc w:val="left"/>
        <w:rPr>
          <w:rFonts w:ascii="inherit" w:eastAsia="宋体" w:hAnsi="inherit" w:cs="Arial" w:hint="eastAsia"/>
          <w:color w:val="222222"/>
          <w:kern w:val="0"/>
          <w:szCs w:val="21"/>
        </w:rPr>
      </w:pPr>
      <w:hyperlink r:id="rId8" w:anchor="BABFJHAI"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数据库安装的硬件清单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 name="图片 1" descr="打开一个新窗口">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打开一个新窗口">
                        <a:hlinkClick r:id="rId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
        </w:numPr>
        <w:shd w:val="clear" w:color="auto" w:fill="FFFFFF"/>
        <w:jc w:val="left"/>
        <w:rPr>
          <w:rFonts w:ascii="inherit" w:eastAsia="宋体" w:hAnsi="inherit" w:cs="Arial" w:hint="eastAsia"/>
          <w:color w:val="222222"/>
          <w:kern w:val="0"/>
          <w:szCs w:val="21"/>
        </w:rPr>
      </w:pPr>
      <w:hyperlink r:id="rId11" w:anchor="BABDBGEH" w:tgtFrame="_blank" w:history="1">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上的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数据库安装的操作系统清单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 name="图片 2" descr="打开一个新窗口">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打开一个新窗口">
                        <a:hlinkClick r:id="rId1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
        </w:numPr>
        <w:shd w:val="clear" w:color="auto" w:fill="FFFFFF"/>
        <w:jc w:val="left"/>
        <w:rPr>
          <w:rFonts w:ascii="inherit" w:eastAsia="宋体" w:hAnsi="inherit" w:cs="Arial" w:hint="eastAsia"/>
          <w:color w:val="222222"/>
          <w:kern w:val="0"/>
          <w:szCs w:val="21"/>
        </w:rPr>
      </w:pPr>
      <w:hyperlink r:id="rId13" w:anchor="BABHCHFE" w:tgtFrame="_blank" w:history="1">
        <w:r w:rsidR="00D0652D" w:rsidRPr="00D0652D">
          <w:rPr>
            <w:rFonts w:ascii="inherit" w:eastAsia="宋体" w:hAnsi="inherit" w:cs="Arial"/>
            <w:color w:val="145C93"/>
            <w:kern w:val="0"/>
            <w:szCs w:val="21"/>
            <w:u w:val="single"/>
          </w:rPr>
          <w:t>用于</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数据库安装的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用户环境配置清单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 name="图片 3" descr="打开一个新窗口">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打开一个新窗口">
                        <a:hlinkClick r:id="rId1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
        </w:numPr>
        <w:shd w:val="clear" w:color="auto" w:fill="FFFFFF"/>
        <w:jc w:val="left"/>
        <w:rPr>
          <w:rFonts w:ascii="inherit" w:eastAsia="宋体" w:hAnsi="inherit" w:cs="Arial" w:hint="eastAsia"/>
          <w:color w:val="222222"/>
          <w:kern w:val="0"/>
          <w:szCs w:val="21"/>
        </w:rPr>
      </w:pPr>
      <w:hyperlink r:id="rId15" w:anchor="BABDJHEJ" w:tgtFrame="_blank" w:history="1">
        <w:r w:rsidR="00D0652D" w:rsidRPr="00D0652D">
          <w:rPr>
            <w:rFonts w:ascii="inherit" w:eastAsia="宋体" w:hAnsi="inherit" w:cs="Arial"/>
            <w:color w:val="145C93"/>
            <w:kern w:val="0"/>
            <w:szCs w:val="21"/>
            <w:u w:val="single"/>
          </w:rPr>
          <w:t>用于</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数据库安装的服务器环境配置清单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 name="图片 4" descr="打开一个新窗口">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打开一个新窗口">
                        <a:hlinkClick r:id="rId1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
        </w:numPr>
        <w:shd w:val="clear" w:color="auto" w:fill="FFFFFF"/>
        <w:jc w:val="left"/>
        <w:rPr>
          <w:rFonts w:ascii="inherit" w:eastAsia="宋体" w:hAnsi="inherit" w:cs="Arial" w:hint="eastAsia"/>
          <w:color w:val="222222"/>
          <w:kern w:val="0"/>
          <w:szCs w:val="21"/>
        </w:rPr>
      </w:pPr>
      <w:hyperlink r:id="rId17" w:anchor="BABCIEBB"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数据库安装的存储和恢复清单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 name="图片 5" descr="打开一个新窗口">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打开一个新窗口">
                        <a:hlinkClick r:id="rId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
        </w:numPr>
        <w:shd w:val="clear" w:color="auto" w:fill="FFFFFF"/>
        <w:jc w:val="left"/>
        <w:rPr>
          <w:rFonts w:ascii="inherit" w:eastAsia="宋体" w:hAnsi="inherit" w:cs="Arial" w:hint="eastAsia"/>
          <w:color w:val="222222"/>
          <w:kern w:val="0"/>
          <w:szCs w:val="21"/>
        </w:rPr>
      </w:pPr>
      <w:hyperlink r:id="rId19" w:anchor="BABCBEJH" w:tgtFrame="_blank" w:history="1">
        <w:r w:rsidR="00D0652D" w:rsidRPr="00D0652D">
          <w:rPr>
            <w:rFonts w:ascii="inherit" w:eastAsia="宋体" w:hAnsi="inherit" w:cs="Arial"/>
            <w:color w:val="145C93"/>
            <w:kern w:val="0"/>
            <w:szCs w:val="21"/>
            <w:u w:val="single"/>
          </w:rPr>
          <w:t>单实例</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数据库安装的</w:t>
        </w:r>
        <w:r w:rsidR="00D0652D" w:rsidRPr="00D0652D">
          <w:rPr>
            <w:rFonts w:ascii="inherit" w:eastAsia="宋体" w:hAnsi="inherit" w:cs="Arial"/>
            <w:color w:val="145C93"/>
            <w:kern w:val="0"/>
            <w:szCs w:val="21"/>
            <w:u w:val="single"/>
          </w:rPr>
          <w:t>OUI</w:t>
        </w:r>
        <w:r w:rsidR="00D0652D" w:rsidRPr="00D0652D">
          <w:rPr>
            <w:rFonts w:ascii="inherit" w:eastAsia="宋体" w:hAnsi="inherit" w:cs="Arial"/>
            <w:color w:val="145C93"/>
            <w:kern w:val="0"/>
            <w:szCs w:val="21"/>
            <w:u w:val="single"/>
          </w:rPr>
          <w:t>清单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 name="图片 6" descr="打开一个新窗口">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打开一个新窗口">
                        <a:hlinkClick r:id="rId2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
        </w:numPr>
        <w:shd w:val="clear" w:color="auto" w:fill="FFFFFF"/>
        <w:jc w:val="left"/>
        <w:rPr>
          <w:rFonts w:ascii="inherit" w:eastAsia="宋体" w:hAnsi="inherit" w:cs="Arial" w:hint="eastAsia"/>
          <w:color w:val="222222"/>
          <w:kern w:val="0"/>
          <w:szCs w:val="21"/>
        </w:rPr>
      </w:pPr>
      <w:hyperlink r:id="rId21" w:anchor="BABBAIFI" w:tgtFrame="_blank" w:history="1">
        <w:r w:rsidR="00D0652D" w:rsidRPr="00D0652D">
          <w:rPr>
            <w:rFonts w:ascii="inherit" w:eastAsia="宋体" w:hAnsi="inherit" w:cs="Arial"/>
            <w:color w:val="145C93"/>
            <w:kern w:val="0"/>
            <w:szCs w:val="21"/>
            <w:u w:val="single"/>
          </w:rPr>
          <w:t>规划</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数据库安装清单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7" name="图片 7" descr="打开一个新窗口">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打开一个新窗口">
                        <a:hlinkClick r:id="rId2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使用这些清单来协调任务，以帮助确保在启动用于独立服务器安装的</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数据库或</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之前完成所有系统和存储准备以及配置任务。</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1.1</w:t>
      </w:r>
      <w:r w:rsidRPr="00D0652D">
        <w:rPr>
          <w:rFonts w:ascii="Arial" w:eastAsia="宋体" w:hAnsi="Arial" w:cs="Arial"/>
          <w:color w:val="1D5AAB"/>
          <w:kern w:val="0"/>
          <w:sz w:val="45"/>
          <w:szCs w:val="45"/>
        </w:rPr>
        <w:t> Oracle</w:t>
      </w:r>
      <w:r w:rsidRPr="00D0652D">
        <w:rPr>
          <w:rFonts w:ascii="Arial" w:eastAsia="宋体" w:hAnsi="Arial" w:cs="Arial"/>
          <w:color w:val="1D5AAB"/>
          <w:kern w:val="0"/>
          <w:sz w:val="45"/>
          <w:szCs w:val="45"/>
        </w:rPr>
        <w:t>数据库安装的硬件清单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查看所有安装的以下硬件清单：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1-1 Oracle</w:t>
      </w:r>
      <w:r w:rsidRPr="00D0652D">
        <w:rPr>
          <w:rFonts w:ascii="inherit" w:eastAsia="宋体" w:hAnsi="inherit" w:cs="Arial"/>
          <w:b/>
          <w:bCs/>
          <w:i/>
          <w:iCs/>
          <w:color w:val="222222"/>
          <w:kern w:val="0"/>
          <w:szCs w:val="21"/>
        </w:rPr>
        <w:t>数据库的服务器硬件清单</w:t>
      </w:r>
    </w:p>
    <w:tbl>
      <w:tblPr>
        <w:tblStyle w:val="TableGrid"/>
        <w:tblW w:w="18900" w:type="dxa"/>
        <w:tblLook w:val="04A0"/>
      </w:tblPr>
      <w:tblGrid>
        <w:gridCol w:w="988"/>
        <w:gridCol w:w="17912"/>
      </w:tblGrid>
      <w:tr w:rsidR="00D0652D" w:rsidRPr="00D0652D" w:rsidTr="0027791B">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检查</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任务</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确认服务器的构造和架构：</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确认服务器品牌，型号，核心架构和主机总线适配器（</w:t>
            </w:r>
            <w:r w:rsidRPr="00D0652D">
              <w:rPr>
                <w:rFonts w:ascii="inherit" w:eastAsia="宋体" w:hAnsi="inherit" w:cs="宋体"/>
                <w:color w:val="222222"/>
                <w:kern w:val="0"/>
                <w:szCs w:val="21"/>
              </w:rPr>
              <w:t>HBA</w:t>
            </w:r>
            <w:r w:rsidRPr="00D0652D">
              <w:rPr>
                <w:rFonts w:ascii="inherit" w:eastAsia="宋体" w:hAnsi="inherit" w:cs="宋体"/>
                <w:color w:val="222222"/>
                <w:kern w:val="0"/>
                <w:szCs w:val="21"/>
              </w:rPr>
              <w:t>）支持与独立服务器的</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数据库和</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一起运行。</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检查运行级别，显示和网络设置：</w:t>
            </w:r>
          </w:p>
          <w:p w:rsidR="00D0652D" w:rsidRPr="00D0652D" w:rsidRDefault="00D0652D" w:rsidP="00D0652D">
            <w:pPr>
              <w:widowControl/>
              <w:numPr>
                <w:ilvl w:val="0"/>
                <w:numId w:val="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服务器应该在运行级别</w:t>
            </w:r>
            <w:r w:rsidRPr="00D0652D">
              <w:rPr>
                <w:rFonts w:ascii="inherit" w:eastAsia="宋体" w:hAnsi="inherit" w:cs="宋体"/>
                <w:color w:val="222222"/>
                <w:kern w:val="0"/>
                <w:szCs w:val="21"/>
              </w:rPr>
              <w:t>3</w:t>
            </w:r>
            <w:r w:rsidRPr="00D0652D">
              <w:rPr>
                <w:rFonts w:ascii="inherit" w:eastAsia="宋体" w:hAnsi="inherit" w:cs="宋体"/>
                <w:color w:val="222222"/>
                <w:kern w:val="0"/>
                <w:szCs w:val="21"/>
              </w:rPr>
              <w:t>或运行级别</w:t>
            </w:r>
            <w:r w:rsidRPr="00D0652D">
              <w:rPr>
                <w:rFonts w:ascii="inherit" w:eastAsia="宋体" w:hAnsi="inherit" w:cs="宋体"/>
                <w:color w:val="222222"/>
                <w:kern w:val="0"/>
                <w:szCs w:val="21"/>
              </w:rPr>
              <w:t>5</w:t>
            </w:r>
            <w:r w:rsidRPr="00D0652D">
              <w:rPr>
                <w:rFonts w:ascii="inherit" w:eastAsia="宋体" w:hAnsi="inherit" w:cs="宋体"/>
                <w:color w:val="222222"/>
                <w:kern w:val="0"/>
                <w:szCs w:val="21"/>
              </w:rPr>
              <w:t>中启动。</w:t>
            </w:r>
          </w:p>
          <w:p w:rsidR="00D0652D" w:rsidRPr="00D0652D" w:rsidRDefault="00D0652D" w:rsidP="00D0652D">
            <w:pPr>
              <w:widowControl/>
              <w:numPr>
                <w:ilvl w:val="0"/>
                <w:numId w:val="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服务器显卡至少提供</w:t>
            </w:r>
            <w:r w:rsidRPr="00D0652D">
              <w:rPr>
                <w:rFonts w:ascii="inherit" w:eastAsia="宋体" w:hAnsi="inherit" w:cs="宋体"/>
                <w:color w:val="222222"/>
                <w:kern w:val="0"/>
                <w:szCs w:val="21"/>
              </w:rPr>
              <w:t>1024 x 768</w:t>
            </w:r>
            <w:r w:rsidRPr="00D0652D">
              <w:rPr>
                <w:rFonts w:ascii="inherit" w:eastAsia="宋体" w:hAnsi="inherit" w:cs="宋体"/>
                <w:color w:val="222222"/>
                <w:kern w:val="0"/>
                <w:szCs w:val="21"/>
              </w:rPr>
              <w:t>的显示分辨率。</w:t>
            </w:r>
          </w:p>
          <w:p w:rsidR="00D0652D" w:rsidRPr="00D0652D" w:rsidRDefault="00D0652D" w:rsidP="00D0652D">
            <w:pPr>
              <w:widowControl/>
              <w:numPr>
                <w:ilvl w:val="0"/>
                <w:numId w:val="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服务器连接到网络，包含显示器和</w:t>
            </w:r>
            <w:r w:rsidRPr="00D0652D">
              <w:rPr>
                <w:rFonts w:ascii="inherit" w:eastAsia="宋体" w:hAnsi="inherit" w:cs="宋体"/>
                <w:color w:val="222222"/>
                <w:kern w:val="0"/>
                <w:szCs w:val="21"/>
              </w:rPr>
              <w:t>DVD</w:t>
            </w:r>
            <w:r w:rsidRPr="00D0652D">
              <w:rPr>
                <w:rFonts w:ascii="inherit" w:eastAsia="宋体" w:hAnsi="inherit" w:cs="宋体"/>
                <w:color w:val="222222"/>
                <w:kern w:val="0"/>
                <w:szCs w:val="21"/>
              </w:rPr>
              <w:t>驱动器。</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为</w:t>
            </w: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软件分配本地磁盘空间：</w:t>
            </w:r>
          </w:p>
          <w:p w:rsidR="00D0652D" w:rsidRPr="00D0652D" w:rsidRDefault="00D0652D" w:rsidP="00D0652D">
            <w:pPr>
              <w:widowControl/>
              <w:numPr>
                <w:ilvl w:val="0"/>
                <w:numId w:val="3"/>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根据您打算安装的</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数据库版本，服务器满足</w:t>
            </w:r>
            <w:hyperlink r:id="rId23" w:anchor="BABGEFCA" w:tgtFrame="_blank" w:history="1">
              <w:r w:rsidRPr="00D0652D">
                <w:rPr>
                  <w:rFonts w:ascii="inherit" w:eastAsia="宋体" w:hAnsi="inherit" w:cs="宋体"/>
                  <w:color w:val="145C93"/>
                  <w:kern w:val="0"/>
                  <w:szCs w:val="21"/>
                  <w:u w:val="single"/>
                </w:rPr>
                <w:t>表</w:t>
              </w:r>
              <w:r w:rsidRPr="00D0652D">
                <w:rPr>
                  <w:rFonts w:ascii="inherit" w:eastAsia="宋体" w:hAnsi="inherit" w:cs="宋体"/>
                  <w:color w:val="145C93"/>
                  <w:kern w:val="0"/>
                  <w:szCs w:val="21"/>
                  <w:u w:val="single"/>
                </w:rPr>
                <w:t>4-1</w:t>
              </w:r>
              <w:r w:rsidRPr="00D0652D">
                <w:rPr>
                  <w:rFonts w:ascii="inherit" w:eastAsia="宋体" w:hAnsi="inherit" w:cs="宋体"/>
                  <w:color w:val="145C93"/>
                  <w:kern w:val="0"/>
                  <w:szCs w:val="21"/>
                  <w:u w:val="single"/>
                </w:rPr>
                <w:t>中</w:t>
              </w:r>
              <w:r w:rsidRPr="00D0652D">
                <w:rPr>
                  <w:rFonts w:ascii="inherit" w:eastAsia="宋体" w:hAnsi="inherit" w:cs="宋体" w:hint="eastAsia"/>
                  <w:noProof/>
                  <w:color w:val="145C93"/>
                  <w:kern w:val="0"/>
                  <w:szCs w:val="21"/>
                </w:rPr>
                <w:drawing>
                  <wp:inline distT="0" distB="0" distL="0" distR="0">
                    <wp:extent cx="213995" cy="154305"/>
                    <wp:effectExtent l="0" t="0" r="0" b="0"/>
                    <wp:docPr id="8" name="图片 8" descr="打开一个新窗口">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打开一个新窗口">
                              <a:hlinkClick r:id="rId2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列出的磁盘空间要求。</w:t>
            </w:r>
          </w:p>
          <w:p w:rsidR="00D0652D" w:rsidRPr="00D0652D" w:rsidRDefault="00D0652D" w:rsidP="00D0652D">
            <w:pPr>
              <w:widowControl/>
              <w:numPr>
                <w:ilvl w:val="0"/>
                <w:numId w:val="3"/>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用于独立服务器安装的</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至少需要</w:t>
            </w:r>
            <w:r w:rsidRPr="00D0652D">
              <w:rPr>
                <w:rFonts w:ascii="inherit" w:eastAsia="宋体" w:hAnsi="inherit" w:cs="宋体"/>
                <w:color w:val="222222"/>
                <w:kern w:val="0"/>
                <w:szCs w:val="21"/>
              </w:rPr>
              <w:t>6.9 GB</w:t>
            </w:r>
            <w:r w:rsidRPr="00D0652D">
              <w:rPr>
                <w:rFonts w:ascii="inherit" w:eastAsia="宋体" w:hAnsi="inherit" w:cs="宋体"/>
                <w:color w:val="222222"/>
                <w:kern w:val="0"/>
                <w:szCs w:val="21"/>
              </w:rPr>
              <w:t>的磁盘空间。</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随机存取存储器（</w:t>
            </w:r>
            <w:r w:rsidRPr="00D0652D">
              <w:rPr>
                <w:rFonts w:ascii="inherit" w:eastAsia="宋体" w:hAnsi="inherit" w:cs="宋体"/>
                <w:b/>
                <w:bCs/>
                <w:color w:val="222222"/>
                <w:kern w:val="0"/>
                <w:szCs w:val="21"/>
              </w:rPr>
              <w:t>RAM</w:t>
            </w:r>
            <w:r w:rsidRPr="00D0652D">
              <w:rPr>
                <w:rFonts w:ascii="inherit" w:eastAsia="宋体" w:hAnsi="inherit" w:cs="宋体"/>
                <w:b/>
                <w:bCs/>
                <w:color w:val="222222"/>
                <w:kern w:val="0"/>
                <w:szCs w:val="21"/>
              </w:rPr>
              <w:t>）</w:t>
            </w:r>
            <w:r w:rsidRPr="00D0652D">
              <w:rPr>
                <w:rFonts w:ascii="inherit" w:eastAsia="宋体" w:hAnsi="inherit" w:cs="宋体"/>
                <w:color w:val="222222"/>
                <w:kern w:val="0"/>
                <w:szCs w:val="21"/>
              </w:rPr>
              <w:t>：</w:t>
            </w:r>
          </w:p>
          <w:p w:rsidR="00D0652D" w:rsidRPr="00D0652D" w:rsidRDefault="00D0652D" w:rsidP="00D0652D">
            <w:pPr>
              <w:widowControl/>
              <w:numPr>
                <w:ilvl w:val="0"/>
                <w:numId w:val="4"/>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数据库安装至少需要</w:t>
            </w:r>
            <w:r w:rsidRPr="00D0652D">
              <w:rPr>
                <w:rFonts w:ascii="inherit" w:eastAsia="宋体" w:hAnsi="inherit" w:cs="宋体"/>
                <w:color w:val="222222"/>
                <w:kern w:val="0"/>
                <w:szCs w:val="21"/>
              </w:rPr>
              <w:t>1 GB RAM</w:t>
            </w:r>
            <w:r w:rsidRPr="00D0652D">
              <w:rPr>
                <w:rFonts w:ascii="inherit" w:eastAsia="宋体" w:hAnsi="inherit" w:cs="宋体"/>
                <w:color w:val="222222"/>
                <w:kern w:val="0"/>
                <w:szCs w:val="21"/>
              </w:rPr>
              <w:t>。请参阅</w:t>
            </w:r>
            <w:hyperlink r:id="rId25" w:anchor="BABGCEAD" w:tgtFrame="_blank" w:history="1">
              <w:r w:rsidRPr="00D0652D">
                <w:rPr>
                  <w:rFonts w:ascii="inherit" w:eastAsia="宋体" w:hAnsi="inherit" w:cs="宋体"/>
                  <w:color w:val="145C93"/>
                  <w:kern w:val="0"/>
                  <w:szCs w:val="21"/>
                  <w:u w:val="single"/>
                </w:rPr>
                <w:t>表</w:t>
              </w:r>
              <w:r w:rsidRPr="00D0652D">
                <w:rPr>
                  <w:rFonts w:ascii="inherit" w:eastAsia="宋体" w:hAnsi="inherit" w:cs="宋体"/>
                  <w:color w:val="145C93"/>
                  <w:kern w:val="0"/>
                  <w:szCs w:val="21"/>
                  <w:u w:val="single"/>
                </w:rPr>
                <w:t>4-3</w:t>
              </w:r>
              <w:r w:rsidRPr="00D0652D">
                <w:rPr>
                  <w:rFonts w:ascii="inherit" w:eastAsia="宋体" w:hAnsi="inherit" w:cs="宋体" w:hint="eastAsia"/>
                  <w:noProof/>
                  <w:color w:val="145C93"/>
                  <w:kern w:val="0"/>
                  <w:szCs w:val="21"/>
                </w:rPr>
                <w:drawing>
                  <wp:inline distT="0" distB="0" distL="0" distR="0">
                    <wp:extent cx="213995" cy="154305"/>
                    <wp:effectExtent l="0" t="0" r="0" b="0"/>
                    <wp:docPr id="9" name="图片 9" descr="打开一个新窗口">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打开一个新窗口">
                              <a:hlinkClick r:id="rId2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p w:rsidR="00D0652D" w:rsidRPr="00D0652D" w:rsidRDefault="00D0652D" w:rsidP="00D0652D">
            <w:pPr>
              <w:widowControl/>
              <w:numPr>
                <w:ilvl w:val="0"/>
                <w:numId w:val="4"/>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的独立服务器至少需要</w:t>
            </w:r>
            <w:r w:rsidRPr="00D0652D">
              <w:rPr>
                <w:rFonts w:ascii="inherit" w:eastAsia="宋体" w:hAnsi="inherit" w:cs="宋体"/>
                <w:color w:val="222222"/>
                <w:kern w:val="0"/>
                <w:szCs w:val="21"/>
              </w:rPr>
              <w:t>4 GB RAM</w:t>
            </w:r>
            <w:r w:rsidRPr="00D0652D">
              <w:rPr>
                <w:rFonts w:ascii="inherit" w:eastAsia="宋体" w:hAnsi="inherit" w:cs="宋体"/>
                <w:color w:val="222222"/>
                <w:kern w:val="0"/>
                <w:szCs w:val="21"/>
              </w:rPr>
              <w:t>，包括计划安装</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数据库的安装。请参阅</w:t>
            </w:r>
            <w:hyperlink r:id="rId27" w:anchor="BEHDEBIH" w:tgtFrame="_blank" w:history="1">
              <w:r w:rsidRPr="00D0652D">
                <w:rPr>
                  <w:rFonts w:ascii="inherit" w:eastAsia="宋体" w:hAnsi="inherit" w:cs="宋体"/>
                  <w:color w:val="145C93"/>
                  <w:kern w:val="0"/>
                  <w:szCs w:val="21"/>
                  <w:u w:val="single"/>
                </w:rPr>
                <w:t>表</w:t>
              </w:r>
              <w:r w:rsidRPr="00D0652D">
                <w:rPr>
                  <w:rFonts w:ascii="inherit" w:eastAsia="宋体" w:hAnsi="inherit" w:cs="宋体"/>
                  <w:color w:val="145C93"/>
                  <w:kern w:val="0"/>
                  <w:szCs w:val="21"/>
                  <w:u w:val="single"/>
                </w:rPr>
                <w:t>6-1</w:t>
              </w:r>
              <w:r w:rsidRPr="00D0652D">
                <w:rPr>
                  <w:rFonts w:ascii="inherit" w:eastAsia="宋体" w:hAnsi="inherit" w:cs="宋体" w:hint="eastAsia"/>
                  <w:noProof/>
                  <w:color w:val="145C93"/>
                  <w:kern w:val="0"/>
                  <w:szCs w:val="21"/>
                </w:rPr>
                <w:drawing>
                  <wp:inline distT="0" distB="0" distL="0" distR="0">
                    <wp:extent cx="213995" cy="154305"/>
                    <wp:effectExtent l="0" t="0" r="0" b="0"/>
                    <wp:docPr id="10" name="图片 10" descr="打开一个新窗口">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打开一个新窗口">
                              <a:hlinkClick r:id="rId2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临时磁盘空间分配</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至少分配给</w:t>
            </w:r>
            <w:r w:rsidRPr="00D0652D">
              <w:rPr>
                <w:rFonts w:ascii="inherit" w:eastAsia="宋体" w:hAnsi="inherit" w:cs="宋体"/>
                <w:color w:val="222222"/>
                <w:kern w:val="0"/>
                <w:szCs w:val="21"/>
              </w:rPr>
              <w:t>1 GB </w:t>
            </w:r>
            <w:r w:rsidRPr="00D0652D">
              <w:rPr>
                <w:rFonts w:ascii="Courier New" w:eastAsia="宋体" w:hAnsi="Courier New" w:cs="Courier New"/>
                <w:color w:val="000000"/>
                <w:kern w:val="0"/>
                <w:sz w:val="20"/>
                <w:szCs w:val="20"/>
              </w:rPr>
              <w:t>/tmp</w:t>
            </w:r>
            <w:r w:rsidRPr="00D0652D">
              <w:rPr>
                <w:rFonts w:ascii="inherit" w:eastAsia="宋体" w:hAnsi="inherit" w:cs="宋体"/>
                <w:color w:val="222222"/>
                <w:kern w:val="0"/>
                <w:szCs w:val="21"/>
              </w:rPr>
              <w:t>。</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检查存储硬件</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存储区域网络（</w:t>
            </w:r>
            <w:r w:rsidRPr="00D0652D">
              <w:rPr>
                <w:rFonts w:ascii="inherit" w:eastAsia="宋体" w:hAnsi="inherit" w:cs="宋体"/>
                <w:color w:val="222222"/>
                <w:kern w:val="0"/>
                <w:szCs w:val="21"/>
              </w:rPr>
              <w:t>SAN</w:t>
            </w:r>
            <w:r w:rsidRPr="00D0652D">
              <w:rPr>
                <w:rFonts w:ascii="inherit" w:eastAsia="宋体" w:hAnsi="inherit" w:cs="宋体"/>
                <w:color w:val="222222"/>
                <w:kern w:val="0"/>
                <w:szCs w:val="21"/>
              </w:rPr>
              <w:t>）或网络连接存储（</w:t>
            </w:r>
            <w:r w:rsidRPr="00D0652D">
              <w:rPr>
                <w:rFonts w:ascii="inherit" w:eastAsia="宋体" w:hAnsi="inherit" w:cs="宋体"/>
                <w:color w:val="222222"/>
                <w:kern w:val="0"/>
                <w:szCs w:val="21"/>
              </w:rPr>
              <w:t>NAS</w:t>
            </w:r>
            <w:r w:rsidRPr="00D0652D">
              <w:rPr>
                <w:rFonts w:ascii="inherit" w:eastAsia="宋体" w:hAnsi="inherit" w:cs="宋体"/>
                <w:color w:val="222222"/>
                <w:kern w:val="0"/>
                <w:szCs w:val="21"/>
              </w:rPr>
              <w:t>）。请参阅</w:t>
            </w:r>
            <w:hyperlink r:id="rId29" w:anchor="BCFIDEJA" w:tgtFrame="_blank" w:history="1">
              <w:r w:rsidRPr="00D0652D">
                <w:rPr>
                  <w:rFonts w:ascii="inherit" w:eastAsia="宋体" w:hAnsi="inherit" w:cs="宋体"/>
                  <w:color w:val="145C93"/>
                  <w:kern w:val="0"/>
                  <w:szCs w:val="21"/>
                  <w:u w:val="single"/>
                </w:rPr>
                <w:t>附录</w:t>
              </w:r>
              <w:r w:rsidRPr="00D0652D">
                <w:rPr>
                  <w:rFonts w:ascii="inherit" w:eastAsia="宋体" w:hAnsi="inherit" w:cs="宋体"/>
                  <w:color w:val="145C93"/>
                  <w:kern w:val="0"/>
                  <w:szCs w:val="21"/>
                  <w:u w:val="single"/>
                </w:rPr>
                <w:t>C“</w:t>
              </w:r>
              <w:r w:rsidRPr="00D0652D">
                <w:rPr>
                  <w:rFonts w:ascii="inherit" w:eastAsia="宋体" w:hAnsi="inherit" w:cs="宋体"/>
                  <w:color w:val="145C93"/>
                  <w:kern w:val="0"/>
                  <w:szCs w:val="21"/>
                  <w:u w:val="single"/>
                </w:rPr>
                <w:t>使用</w:t>
              </w:r>
              <w:r w:rsidRPr="00D0652D">
                <w:rPr>
                  <w:rFonts w:ascii="inherit" w:eastAsia="宋体" w:hAnsi="inherit" w:cs="宋体"/>
                  <w:color w:val="145C93"/>
                  <w:kern w:val="0"/>
                  <w:szCs w:val="21"/>
                  <w:u w:val="single"/>
                </w:rPr>
                <w:t>NAS</w:t>
              </w:r>
              <w:r w:rsidRPr="00D0652D">
                <w:rPr>
                  <w:rFonts w:ascii="inherit" w:eastAsia="宋体" w:hAnsi="inherit" w:cs="宋体"/>
                  <w:color w:val="145C93"/>
                  <w:kern w:val="0"/>
                  <w:szCs w:val="21"/>
                  <w:u w:val="single"/>
                </w:rPr>
                <w:t>设备</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11" name="图片 11" descr="打开一个新窗口">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打开一个新窗口">
                              <a:hlinkClick r:id="rId3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1.2</w:t>
      </w:r>
      <w:r w:rsidRPr="00D0652D">
        <w:rPr>
          <w:rFonts w:ascii="Arial" w:eastAsia="宋体" w:hAnsi="Arial" w:cs="Arial"/>
          <w:color w:val="1D5AAB"/>
          <w:kern w:val="0"/>
          <w:sz w:val="45"/>
          <w:szCs w:val="45"/>
        </w:rPr>
        <w:t>在</w:t>
      </w:r>
      <w:r w:rsidRPr="00D0652D">
        <w:rPr>
          <w:rFonts w:ascii="Arial" w:eastAsia="宋体" w:hAnsi="Arial" w:cs="Arial"/>
          <w:color w:val="1D5AAB"/>
          <w:kern w:val="0"/>
          <w:sz w:val="45"/>
          <w:szCs w:val="45"/>
        </w:rPr>
        <w:t>Linux</w:t>
      </w:r>
      <w:r w:rsidRPr="00D0652D">
        <w:rPr>
          <w:rFonts w:ascii="Arial" w:eastAsia="宋体" w:hAnsi="Arial" w:cs="Arial"/>
          <w:color w:val="1D5AAB"/>
          <w:kern w:val="0"/>
          <w:sz w:val="45"/>
          <w:szCs w:val="45"/>
        </w:rPr>
        <w:t>上安装</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数据库的操作系统清单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查看所有安装的以下软件清单：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1-2 Linux</w:t>
      </w:r>
      <w:r w:rsidRPr="00D0652D">
        <w:rPr>
          <w:rFonts w:ascii="inherit" w:eastAsia="宋体" w:hAnsi="inherit" w:cs="Arial"/>
          <w:b/>
          <w:bCs/>
          <w:i/>
          <w:iCs/>
          <w:color w:val="222222"/>
          <w:kern w:val="0"/>
          <w:szCs w:val="21"/>
        </w:rPr>
        <w:t>上</w:t>
      </w:r>
      <w:r w:rsidRPr="00D0652D">
        <w:rPr>
          <w:rFonts w:ascii="inherit" w:eastAsia="宋体" w:hAnsi="inherit" w:cs="Arial"/>
          <w:b/>
          <w:bCs/>
          <w:i/>
          <w:iCs/>
          <w:color w:val="222222"/>
          <w:kern w:val="0"/>
          <w:szCs w:val="21"/>
        </w:rPr>
        <w:t>Oracle</w:t>
      </w:r>
      <w:r w:rsidRPr="00D0652D">
        <w:rPr>
          <w:rFonts w:ascii="inherit" w:eastAsia="宋体" w:hAnsi="inherit" w:cs="Arial"/>
          <w:b/>
          <w:bCs/>
          <w:i/>
          <w:iCs/>
          <w:color w:val="222222"/>
          <w:kern w:val="0"/>
          <w:szCs w:val="21"/>
        </w:rPr>
        <w:t>数据库的操作系统检查表</w:t>
      </w:r>
    </w:p>
    <w:tbl>
      <w:tblPr>
        <w:tblStyle w:val="TableGrid"/>
        <w:tblW w:w="18900" w:type="dxa"/>
        <w:tblLook w:val="04A0"/>
      </w:tblPr>
      <w:tblGrid>
        <w:gridCol w:w="676"/>
        <w:gridCol w:w="18224"/>
      </w:tblGrid>
      <w:tr w:rsidR="00D0652D" w:rsidRPr="00D0652D" w:rsidTr="0027791B">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检查</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任务</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操作系统</w:t>
            </w:r>
            <w:r w:rsidRPr="00D0652D">
              <w:rPr>
                <w:rFonts w:ascii="inherit" w:eastAsia="宋体" w:hAnsi="inherit" w:cs="宋体"/>
                <w:color w:val="222222"/>
                <w:kern w:val="0"/>
                <w:szCs w:val="21"/>
              </w:rPr>
              <w:t>：</w:t>
            </w:r>
          </w:p>
          <w:p w:rsidR="00D0652D" w:rsidRPr="00D0652D" w:rsidRDefault="00D0652D" w:rsidP="00D0652D">
            <w:pPr>
              <w:widowControl/>
              <w:numPr>
                <w:ilvl w:val="0"/>
                <w:numId w:val="5"/>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w:t>
            </w:r>
            <w:hyperlink r:id="rId31" w:anchor="BABFDBFJ" w:tgtFrame="_blank" w:history="1">
              <w:r w:rsidRPr="00D0652D">
                <w:rPr>
                  <w:rFonts w:ascii="inherit" w:eastAsia="宋体" w:hAnsi="inherit" w:cs="宋体"/>
                  <w:color w:val="145C93"/>
                  <w:kern w:val="0"/>
                  <w:szCs w:val="21"/>
                  <w:u w:val="single"/>
                </w:rPr>
                <w:t>“x86-64 Linux</w:t>
              </w:r>
              <w:r w:rsidRPr="00D0652D">
                <w:rPr>
                  <w:rFonts w:ascii="inherit" w:eastAsia="宋体" w:hAnsi="inherit" w:cs="宋体"/>
                  <w:color w:val="145C93"/>
                  <w:kern w:val="0"/>
                  <w:szCs w:val="21"/>
                  <w:u w:val="single"/>
                </w:rPr>
                <w:t>平台的操作系统要求</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12" name="图片 12" descr="打开一个新窗口">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打开一个新窗口">
                              <a:hlinkClick r:id="rId3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中列出的支持的发行版，发行版，内核和软件包列表中受支持。</w:t>
            </w:r>
          </w:p>
          <w:p w:rsidR="00D0652D" w:rsidRPr="00D0652D" w:rsidRDefault="00D0652D" w:rsidP="00D0652D">
            <w:pPr>
              <w:widowControl/>
              <w:numPr>
                <w:ilvl w:val="0"/>
                <w:numId w:val="5"/>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如果您没有将</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作为默认</w:t>
            </w:r>
            <w:r w:rsidRPr="00D0652D">
              <w:rPr>
                <w:rFonts w:ascii="inherit" w:eastAsia="宋体" w:hAnsi="inherit" w:cs="宋体"/>
                <w:color w:val="222222"/>
                <w:kern w:val="0"/>
                <w:szCs w:val="21"/>
              </w:rPr>
              <w:t>Linux</w:t>
            </w:r>
            <w:r w:rsidRPr="00D0652D">
              <w:rPr>
                <w:rFonts w:ascii="inherit" w:eastAsia="宋体" w:hAnsi="inherit" w:cs="宋体"/>
                <w:color w:val="222222"/>
                <w:kern w:val="0"/>
                <w:szCs w:val="21"/>
              </w:rPr>
              <w:t>安装的一部分安装，则手动安装</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Oracle Linux</w:t>
            </w:r>
            <w:r w:rsidRPr="00D0652D">
              <w:rPr>
                <w:rFonts w:ascii="inherit" w:eastAsia="宋体" w:hAnsi="inherit" w:cs="宋体"/>
                <w:b/>
                <w:bCs/>
                <w:color w:val="222222"/>
                <w:kern w:val="0"/>
                <w:szCs w:val="21"/>
              </w:rPr>
              <w:t>的</w:t>
            </w: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预安装</w:t>
            </w:r>
            <w:r w:rsidRPr="00D0652D">
              <w:rPr>
                <w:rFonts w:ascii="inherit" w:eastAsia="宋体" w:hAnsi="inherit" w:cs="宋体"/>
                <w:b/>
                <w:bCs/>
                <w:color w:val="222222"/>
                <w:kern w:val="0"/>
                <w:szCs w:val="21"/>
              </w:rPr>
              <w:t>RPM</w:t>
            </w:r>
            <w:r w:rsidRPr="00D0652D">
              <w:rPr>
                <w:rFonts w:ascii="inherit" w:eastAsia="宋体" w:hAnsi="inherit" w:cs="宋体"/>
                <w:b/>
                <w:bCs/>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w:t>
            </w:r>
            <w:r w:rsidRPr="00D0652D">
              <w:rPr>
                <w:rFonts w:ascii="inherit" w:eastAsia="宋体" w:hAnsi="inherit" w:cs="宋体"/>
                <w:color w:val="222222"/>
                <w:kern w:val="0"/>
                <w:szCs w:val="21"/>
              </w:rPr>
              <w:t>Oracle Linux</w:t>
            </w:r>
            <w:r w:rsidRPr="00D0652D">
              <w:rPr>
                <w:rFonts w:ascii="inherit" w:eastAsia="宋体" w:hAnsi="inherit" w:cs="宋体"/>
                <w:color w:val="222222"/>
                <w:kern w:val="0"/>
                <w:szCs w:val="21"/>
              </w:rPr>
              <w:t>系统上，请参阅</w:t>
            </w:r>
            <w:hyperlink r:id="rId33" w:anchor="CHDJAFIJ" w:tgtFrame="_blank" w:history="1">
              <w:r w:rsidRPr="00D0652D">
                <w:rPr>
                  <w:rFonts w:ascii="inherit" w:eastAsia="宋体" w:hAnsi="inherit" w:cs="宋体"/>
                  <w:color w:val="145C93"/>
                  <w:kern w:val="0"/>
                  <w:szCs w:val="21"/>
                  <w:u w:val="single"/>
                </w:rPr>
                <w:t>第</w:t>
              </w:r>
              <w:r w:rsidRPr="00D0652D">
                <w:rPr>
                  <w:rFonts w:ascii="inherit" w:eastAsia="宋体" w:hAnsi="inherit" w:cs="宋体"/>
                  <w:color w:val="145C93"/>
                  <w:kern w:val="0"/>
                  <w:szCs w:val="21"/>
                  <w:u w:val="single"/>
                </w:rPr>
                <w:t>3</w:t>
              </w:r>
              <w:r w:rsidRPr="00D0652D">
                <w:rPr>
                  <w:rFonts w:ascii="inherit" w:eastAsia="宋体" w:hAnsi="inherit" w:cs="宋体"/>
                  <w:color w:val="145C93"/>
                  <w:kern w:val="0"/>
                  <w:szCs w:val="21"/>
                  <w:u w:val="single"/>
                </w:rPr>
                <w:t>章</w:t>
              </w:r>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使用</w:t>
              </w:r>
              <w:r w:rsidRPr="00D0652D">
                <w:rPr>
                  <w:rFonts w:ascii="inherit" w:eastAsia="宋体" w:hAnsi="inherit" w:cs="宋体"/>
                  <w:color w:val="145C93"/>
                  <w:kern w:val="0"/>
                  <w:szCs w:val="21"/>
                  <w:u w:val="single"/>
                </w:rPr>
                <w:t>Oracle Preinstallation RPM</w:t>
              </w:r>
              <w:r w:rsidRPr="00D0652D">
                <w:rPr>
                  <w:rFonts w:ascii="inherit" w:eastAsia="宋体" w:hAnsi="inherit" w:cs="宋体"/>
                  <w:color w:val="145C93"/>
                  <w:kern w:val="0"/>
                  <w:szCs w:val="21"/>
                  <w:u w:val="single"/>
                </w:rPr>
                <w:t>自动配置</w:t>
              </w:r>
              <w:r w:rsidRPr="00D0652D">
                <w:rPr>
                  <w:rFonts w:ascii="inherit" w:eastAsia="宋体" w:hAnsi="inherit" w:cs="宋体"/>
                  <w:color w:val="145C93"/>
                  <w:kern w:val="0"/>
                  <w:szCs w:val="21"/>
                  <w:u w:val="single"/>
                </w:rPr>
                <w:t>Oracle Linux”</w:t>
              </w:r>
              <w:r w:rsidRPr="00D0652D">
                <w:rPr>
                  <w:rFonts w:ascii="inherit" w:eastAsia="宋体" w:hAnsi="inherit" w:cs="宋体" w:hint="eastAsia"/>
                  <w:noProof/>
                  <w:color w:val="145C93"/>
                  <w:kern w:val="0"/>
                  <w:szCs w:val="21"/>
                </w:rPr>
                <w:drawing>
                  <wp:inline distT="0" distB="0" distL="0" distR="0">
                    <wp:extent cx="213995" cy="154305"/>
                    <wp:effectExtent l="0" t="0" r="0" b="0"/>
                    <wp:docPr id="13" name="图片 13" descr="打开一个新窗口">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打开一个新窗口">
                              <a:hlinkClick r:id="rId3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来配置操作系统以安装</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数据库和</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内核参数：</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选中</w:t>
            </w:r>
            <w:hyperlink r:id="rId35" w:anchor="CIHGDACA"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为</w:t>
              </w:r>
              <w:r w:rsidRPr="00D0652D">
                <w:rPr>
                  <w:rFonts w:ascii="inherit" w:eastAsia="宋体" w:hAnsi="inherit" w:cs="宋体"/>
                  <w:color w:val="145C93"/>
                  <w:kern w:val="0"/>
                  <w:szCs w:val="21"/>
                  <w:u w:val="single"/>
                </w:rPr>
                <w:t>Linux</w:t>
              </w:r>
              <w:r w:rsidRPr="00D0652D">
                <w:rPr>
                  <w:rFonts w:ascii="inherit" w:eastAsia="宋体" w:hAnsi="inherit" w:cs="宋体"/>
                  <w:color w:val="145C93"/>
                  <w:kern w:val="0"/>
                  <w:szCs w:val="21"/>
                  <w:u w:val="single"/>
                </w:rPr>
                <w:t>配置内核参数</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14" name="图片 14" descr="打开一个新窗口">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打开一个新窗口">
                              <a:hlinkClick r:id="rId3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以查看安装的最低内核参数要求。如果您的参数设置不符合安装的最低要求，则</w:t>
            </w: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OUI</w:t>
            </w:r>
            <w:r w:rsidRPr="00D0652D">
              <w:rPr>
                <w:rFonts w:ascii="inherit" w:eastAsia="宋体" w:hAnsi="inherit" w:cs="宋体"/>
                <w:color w:val="222222"/>
                <w:kern w:val="0"/>
                <w:szCs w:val="21"/>
              </w:rPr>
              <w:t>）会生成一个修正脚本，可以将这些设置更改为安装所需的最低级别。</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1.3</w:t>
      </w:r>
      <w:r w:rsidRPr="00D0652D">
        <w:rPr>
          <w:rFonts w:ascii="Arial" w:eastAsia="宋体" w:hAnsi="Arial" w:cs="Arial"/>
          <w:color w:val="1D5AAB"/>
          <w:kern w:val="0"/>
          <w:sz w:val="45"/>
          <w:szCs w:val="45"/>
        </w:rPr>
        <w:t> Oracle</w:t>
      </w:r>
      <w:r w:rsidRPr="00D0652D">
        <w:rPr>
          <w:rFonts w:ascii="Arial" w:eastAsia="宋体" w:hAnsi="Arial" w:cs="Arial"/>
          <w:color w:val="1D5AAB"/>
          <w:kern w:val="0"/>
          <w:sz w:val="45"/>
          <w:szCs w:val="45"/>
        </w:rPr>
        <w:t>数据库安装的</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用户环境配置清单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查看所有安装的以下用户环境清单：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1-3 Oracle</w:t>
      </w:r>
      <w:r w:rsidRPr="00D0652D">
        <w:rPr>
          <w:rFonts w:ascii="inherit" w:eastAsia="宋体" w:hAnsi="inherit" w:cs="Arial"/>
          <w:b/>
          <w:bCs/>
          <w:i/>
          <w:iCs/>
          <w:color w:val="222222"/>
          <w:kern w:val="0"/>
          <w:szCs w:val="21"/>
        </w:rPr>
        <w:t>数据库的用户环境配置</w:t>
      </w:r>
    </w:p>
    <w:tbl>
      <w:tblPr>
        <w:tblStyle w:val="TableGrid"/>
        <w:tblW w:w="18900" w:type="dxa"/>
        <w:tblLook w:val="04A0"/>
      </w:tblPr>
      <w:tblGrid>
        <w:gridCol w:w="604"/>
        <w:gridCol w:w="18296"/>
      </w:tblGrid>
      <w:tr w:rsidR="00D0652D" w:rsidRPr="00D0652D" w:rsidTr="0027791B">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检查</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任务</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创建组和用户</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查看</w:t>
            </w:r>
            <w:hyperlink r:id="rId37" w:anchor="BACFCAHC"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创建所需的操作系统组和用户</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15" name="图片 15" descr="打开一个新窗口">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打开一个新窗口">
                              <a:hlinkClick r:id="rId3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，获取有关您需要为您要执行的部署创建的组和用户的信息。安装所有者具有资源限制设置和</w:t>
            </w:r>
            <w:hyperlink r:id="rId39" w:anchor="BABIAIED"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检查</w:t>
              </w:r>
              <w:r w:rsidRPr="00D0652D">
                <w:rPr>
                  <w:rFonts w:ascii="inherit" w:eastAsia="宋体" w:hAnsi="inherit" w:cs="宋体"/>
                  <w:color w:val="145C93"/>
                  <w:kern w:val="0"/>
                  <w:szCs w:val="21"/>
                  <w:u w:val="single"/>
                </w:rPr>
                <w:t>Oracle</w:t>
              </w:r>
              <w:r w:rsidRPr="00D0652D">
                <w:rPr>
                  <w:rFonts w:ascii="inherit" w:eastAsia="宋体" w:hAnsi="inherit" w:cs="宋体"/>
                  <w:color w:val="145C93"/>
                  <w:kern w:val="0"/>
                  <w:szCs w:val="21"/>
                  <w:u w:val="single"/>
                </w:rPr>
                <w:t>软件安装用户的资源限制</w:t>
              </w:r>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中</w:t>
              </w:r>
              <w:r w:rsidRPr="00D0652D">
                <w:rPr>
                  <w:rFonts w:ascii="inherit" w:eastAsia="宋体" w:hAnsi="inherit" w:cs="宋体" w:hint="eastAsia"/>
                  <w:noProof/>
                  <w:color w:val="145C93"/>
                  <w:kern w:val="0"/>
                  <w:szCs w:val="21"/>
                </w:rPr>
                <w:drawing>
                  <wp:inline distT="0" distB="0" distL="0" distR="0">
                    <wp:extent cx="213995" cy="154305"/>
                    <wp:effectExtent l="0" t="0" r="0" b="0"/>
                    <wp:docPr id="16" name="图片 16" descr="打开一个新窗口">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打开一个新窗口">
                              <a:hlinkClick r:id="rId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描述的其他要求。</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组和用户名只能使用</w:t>
            </w:r>
            <w:r w:rsidRPr="00D0652D">
              <w:rPr>
                <w:rFonts w:ascii="inherit" w:eastAsia="宋体" w:hAnsi="inherit" w:cs="宋体"/>
                <w:color w:val="222222"/>
                <w:kern w:val="0"/>
                <w:szCs w:val="21"/>
              </w:rPr>
              <w:t>ASCII</w:t>
            </w:r>
            <w:r w:rsidRPr="00D0652D">
              <w:rPr>
                <w:rFonts w:ascii="inherit" w:eastAsia="宋体" w:hAnsi="inherit" w:cs="宋体"/>
                <w:color w:val="222222"/>
                <w:kern w:val="0"/>
                <w:szCs w:val="21"/>
              </w:rPr>
              <w:t>字符。</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查看</w:t>
            </w: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库存（</w:t>
            </w:r>
            <w:r w:rsidRPr="00D0652D">
              <w:rPr>
                <w:rFonts w:ascii="inherit" w:eastAsia="宋体" w:hAnsi="inherit" w:cs="宋体"/>
                <w:b/>
                <w:bCs/>
                <w:color w:val="222222"/>
                <w:kern w:val="0"/>
                <w:szCs w:val="21"/>
              </w:rPr>
              <w:t>oraInventory</w:t>
            </w:r>
            <w:r w:rsidRPr="00D0652D">
              <w:rPr>
                <w:rFonts w:ascii="inherit" w:eastAsia="宋体" w:hAnsi="inherit" w:cs="宋体"/>
                <w:b/>
                <w:bCs/>
                <w:color w:val="222222"/>
                <w:kern w:val="0"/>
                <w:szCs w:val="21"/>
              </w:rPr>
              <w:t>）和</w:t>
            </w:r>
            <w:r w:rsidRPr="00D0652D">
              <w:rPr>
                <w:rFonts w:ascii="inherit" w:eastAsia="宋体" w:hAnsi="inherit" w:cs="宋体"/>
                <w:b/>
                <w:bCs/>
                <w:color w:val="222222"/>
                <w:kern w:val="0"/>
                <w:szCs w:val="21"/>
              </w:rPr>
              <w:t>OINSTALL</w:t>
            </w:r>
            <w:r w:rsidRPr="00D0652D">
              <w:rPr>
                <w:rFonts w:ascii="inherit" w:eastAsia="宋体" w:hAnsi="inherit" w:cs="宋体"/>
                <w:b/>
                <w:bCs/>
                <w:color w:val="222222"/>
                <w:kern w:val="0"/>
                <w:szCs w:val="21"/>
              </w:rPr>
              <w:t>组要求。</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Inventory</w:t>
            </w:r>
            <w:r w:rsidRPr="00D0652D">
              <w:rPr>
                <w:rFonts w:ascii="inherit" w:eastAsia="宋体" w:hAnsi="inherit" w:cs="宋体"/>
                <w:color w:val="222222"/>
                <w:kern w:val="0"/>
                <w:szCs w:val="21"/>
              </w:rPr>
              <w:t>目录是安装在系统上的</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软件的中央清单。将</w:t>
            </w:r>
            <w:r w:rsidRPr="00D0652D">
              <w:rPr>
                <w:rFonts w:ascii="inherit" w:eastAsia="宋体" w:hAnsi="inherit" w:cs="宋体"/>
                <w:color w:val="222222"/>
                <w:kern w:val="0"/>
                <w:szCs w:val="21"/>
              </w:rPr>
              <w:t>Oracle Inventory</w:t>
            </w:r>
            <w:r w:rsidRPr="00D0652D">
              <w:rPr>
                <w:rFonts w:ascii="inherit" w:eastAsia="宋体" w:hAnsi="inherit" w:cs="宋体"/>
                <w:color w:val="222222"/>
                <w:kern w:val="0"/>
                <w:szCs w:val="21"/>
              </w:rPr>
              <w:t>组作为其主要组的用户将被授予读取和写入中央清单的</w:t>
            </w:r>
            <w:r w:rsidRPr="00D0652D">
              <w:rPr>
                <w:rFonts w:ascii="inherit" w:eastAsia="宋体" w:hAnsi="inherit" w:cs="宋体"/>
                <w:color w:val="222222"/>
                <w:kern w:val="0"/>
                <w:szCs w:val="21"/>
              </w:rPr>
              <w:t>OINSTALL</w:t>
            </w:r>
            <w:r w:rsidRPr="00D0652D">
              <w:rPr>
                <w:rFonts w:ascii="inherit" w:eastAsia="宋体" w:hAnsi="inherit" w:cs="宋体"/>
                <w:color w:val="222222"/>
                <w:kern w:val="0"/>
                <w:szCs w:val="21"/>
              </w:rPr>
              <w:t>权限。</w:t>
            </w:r>
          </w:p>
          <w:p w:rsidR="00D0652D" w:rsidRPr="00D0652D" w:rsidRDefault="00D0652D" w:rsidP="00D0652D">
            <w:pPr>
              <w:widowControl/>
              <w:numPr>
                <w:ilvl w:val="0"/>
                <w:numId w:val="6"/>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如果您有现有安装</w:t>
            </w:r>
            <w:r w:rsidRPr="00D0652D">
              <w:rPr>
                <w:rFonts w:ascii="inherit" w:eastAsia="宋体" w:hAnsi="inherit" w:cs="宋体"/>
                <w:color w:val="222222"/>
                <w:kern w:val="0"/>
                <w:szCs w:val="21"/>
              </w:rPr>
              <w:t>，则</w:t>
            </w:r>
            <w:r w:rsidRPr="00D0652D">
              <w:rPr>
                <w:rFonts w:ascii="inherit" w:eastAsia="宋体" w:hAnsi="inherit" w:cs="宋体"/>
                <w:color w:val="222222"/>
                <w:kern w:val="0"/>
                <w:szCs w:val="21"/>
              </w:rPr>
              <w:t>OUI</w:t>
            </w:r>
            <w:r w:rsidRPr="00D0652D">
              <w:rPr>
                <w:rFonts w:ascii="inherit" w:eastAsia="宋体" w:hAnsi="inherit" w:cs="宋体"/>
                <w:color w:val="222222"/>
                <w:kern w:val="0"/>
                <w:szCs w:val="21"/>
              </w:rPr>
              <w:t>会从</w:t>
            </w:r>
            <w:r w:rsidRPr="00D0652D">
              <w:rPr>
                <w:rFonts w:ascii="Courier New" w:eastAsia="宋体" w:hAnsi="Courier New" w:cs="Courier New"/>
                <w:color w:val="000000"/>
                <w:kern w:val="0"/>
                <w:sz w:val="20"/>
                <w:szCs w:val="20"/>
              </w:rPr>
              <w:t>/etc/oraInst.loc</w:t>
            </w:r>
            <w:r w:rsidRPr="00D0652D">
              <w:rPr>
                <w:rFonts w:ascii="inherit" w:eastAsia="宋体" w:hAnsi="inherit" w:cs="宋体"/>
                <w:color w:val="222222"/>
                <w:kern w:val="0"/>
                <w:szCs w:val="21"/>
              </w:rPr>
              <w:t>文件中检测现有的</w:t>
            </w:r>
            <w:r w:rsidRPr="00D0652D">
              <w:rPr>
                <w:rFonts w:ascii="inherit" w:eastAsia="宋体" w:hAnsi="inherit" w:cs="宋体"/>
                <w:color w:val="222222"/>
                <w:kern w:val="0"/>
                <w:szCs w:val="21"/>
              </w:rPr>
              <w:t>oraInventory</w:t>
            </w:r>
            <w:r w:rsidRPr="00D0652D">
              <w:rPr>
                <w:rFonts w:ascii="inherit" w:eastAsia="宋体" w:hAnsi="inherit" w:cs="宋体"/>
                <w:color w:val="222222"/>
                <w:kern w:val="0"/>
                <w:szCs w:val="21"/>
              </w:rPr>
              <w:t>目录，并使用此位置。</w:t>
            </w:r>
          </w:p>
          <w:p w:rsidR="00D0652D" w:rsidRPr="00D0652D" w:rsidRDefault="00D0652D" w:rsidP="00D0652D">
            <w:pPr>
              <w:widowControl/>
              <w:numPr>
                <w:ilvl w:val="0"/>
                <w:numId w:val="6"/>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如果您是第一次安装</w:t>
            </w: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软件</w:t>
            </w:r>
            <w:r w:rsidRPr="00D0652D">
              <w:rPr>
                <w:rFonts w:ascii="inherit" w:eastAsia="宋体" w:hAnsi="inherit" w:cs="宋体"/>
                <w:color w:val="222222"/>
                <w:kern w:val="0"/>
                <w:szCs w:val="21"/>
              </w:rPr>
              <w:t>，并且您的系统没有</w:t>
            </w:r>
            <w:r w:rsidRPr="00D0652D">
              <w:rPr>
                <w:rFonts w:ascii="inherit" w:eastAsia="宋体" w:hAnsi="inherit" w:cs="宋体"/>
                <w:color w:val="222222"/>
                <w:kern w:val="0"/>
                <w:szCs w:val="21"/>
              </w:rPr>
              <w:t>oraInventory</w:t>
            </w:r>
            <w:r w:rsidRPr="00D0652D">
              <w:rPr>
                <w:rFonts w:ascii="inherit" w:eastAsia="宋体" w:hAnsi="inherit" w:cs="宋体"/>
                <w:color w:val="222222"/>
                <w:kern w:val="0"/>
                <w:szCs w:val="21"/>
              </w:rPr>
              <w:t>目录，那么安装程序会创建一个</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库存，该库存位于</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基础架构安装的</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基础之上的一个目录级别，并指定安装所有者主要组作为</w:t>
            </w:r>
            <w:r w:rsidRPr="00D0652D">
              <w:rPr>
                <w:rFonts w:ascii="inherit" w:eastAsia="宋体" w:hAnsi="inherit" w:cs="宋体"/>
                <w:color w:val="222222"/>
                <w:kern w:val="0"/>
                <w:szCs w:val="21"/>
              </w:rPr>
              <w:t>Oracle Inventory</w:t>
            </w:r>
            <w:r w:rsidRPr="00D0652D">
              <w:rPr>
                <w:rFonts w:ascii="inherit" w:eastAsia="宋体" w:hAnsi="inherit" w:cs="宋体"/>
                <w:color w:val="222222"/>
                <w:kern w:val="0"/>
                <w:szCs w:val="21"/>
              </w:rPr>
              <w:t>组。确保该组可用作所有计划的</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软件安装所有者的主要组。</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取消设置</w:t>
            </w: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软件环境变量</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如果你有你的系统上的现有安装，并且使用的是相同的用户帐户来安装此安装，然后取消设置</w:t>
            </w:r>
            <w:r w:rsidRPr="00D0652D">
              <w:rPr>
                <w:rFonts w:ascii="Courier New" w:eastAsia="宋体" w:hAnsi="Courier New" w:cs="Courier New"/>
                <w:color w:val="000000"/>
                <w:kern w:val="0"/>
                <w:sz w:val="20"/>
                <w:szCs w:val="20"/>
              </w:rPr>
              <w:t>ORACLE_HOME</w:t>
            </w:r>
            <w:r w:rsidRPr="00D0652D">
              <w:rPr>
                <w:rFonts w:ascii="inherit" w:eastAsia="宋体" w:hAnsi="inherit" w:cs="宋体"/>
                <w:color w:val="222222"/>
                <w:kern w:val="0"/>
                <w:szCs w:val="21"/>
              </w:rPr>
              <w:t>，</w:t>
            </w:r>
            <w:r w:rsidRPr="00D0652D">
              <w:rPr>
                <w:rFonts w:ascii="Courier New" w:eastAsia="宋体" w:hAnsi="Courier New" w:cs="Courier New"/>
                <w:color w:val="000000"/>
                <w:kern w:val="0"/>
                <w:sz w:val="20"/>
                <w:szCs w:val="20"/>
              </w:rPr>
              <w:t>ORACLE_BASE</w:t>
            </w:r>
            <w:r w:rsidRPr="00D0652D">
              <w:rPr>
                <w:rFonts w:ascii="inherit" w:eastAsia="宋体" w:hAnsi="inherit" w:cs="宋体"/>
                <w:color w:val="222222"/>
                <w:kern w:val="0"/>
                <w:szCs w:val="21"/>
              </w:rPr>
              <w:t>，</w:t>
            </w:r>
            <w:r w:rsidRPr="00D0652D">
              <w:rPr>
                <w:rFonts w:ascii="Courier New" w:eastAsia="宋体" w:hAnsi="Courier New" w:cs="Courier New"/>
                <w:color w:val="000000"/>
                <w:kern w:val="0"/>
                <w:sz w:val="20"/>
                <w:szCs w:val="20"/>
              </w:rPr>
              <w:t>ORACLE_SID</w:t>
            </w:r>
            <w:r w:rsidRPr="00D0652D">
              <w:rPr>
                <w:rFonts w:ascii="inherit" w:eastAsia="宋体" w:hAnsi="inherit" w:cs="宋体"/>
                <w:color w:val="222222"/>
                <w:kern w:val="0"/>
                <w:szCs w:val="21"/>
              </w:rPr>
              <w:t>，</w:t>
            </w:r>
            <w:r w:rsidRPr="00D0652D">
              <w:rPr>
                <w:rFonts w:ascii="Courier New" w:eastAsia="宋体" w:hAnsi="Courier New" w:cs="Courier New"/>
                <w:color w:val="000000"/>
                <w:kern w:val="0"/>
                <w:sz w:val="20"/>
                <w:szCs w:val="20"/>
              </w:rPr>
              <w:t>TNS_ADMIN</w:t>
            </w:r>
            <w:r w:rsidRPr="00D0652D">
              <w:rPr>
                <w:rFonts w:ascii="inherit" w:eastAsia="宋体" w:hAnsi="inherit" w:cs="宋体"/>
                <w:color w:val="222222"/>
                <w:kern w:val="0"/>
                <w:szCs w:val="21"/>
              </w:rPr>
              <w:t>环境变量和</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的安装用户的任何其他环境变量设置了与</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软件的</w:t>
            </w:r>
            <w:r w:rsidR="00B24BAF">
              <w:rPr>
                <w:rFonts w:ascii="inherit" w:eastAsia="宋体" w:hAnsi="inherit" w:cs="宋体"/>
                <w:color w:val="222222"/>
                <w:kern w:val="0"/>
                <w:szCs w:val="21"/>
              </w:rPr>
              <w:t>home</w:t>
            </w:r>
            <w:r w:rsidRPr="00D0652D">
              <w:rPr>
                <w:rFonts w:ascii="inherit" w:eastAsia="宋体" w:hAnsi="inherit" w:cs="宋体"/>
                <w:color w:val="222222"/>
                <w:kern w:val="0"/>
                <w:szCs w:val="21"/>
              </w:rPr>
              <w:t>连接。</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配置</w:t>
            </w: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软件所有者环境</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配置的环境中</w:t>
            </w:r>
            <w:r w:rsidRPr="00D0652D">
              <w:rPr>
                <w:rFonts w:ascii="Courier New" w:eastAsia="宋体" w:hAnsi="Courier New" w:cs="Courier New"/>
                <w:color w:val="000000"/>
                <w:kern w:val="0"/>
                <w:sz w:val="20"/>
                <w:szCs w:val="20"/>
              </w:rPr>
              <w:t>oracle</w:t>
            </w:r>
            <w:r w:rsidRPr="00D0652D">
              <w:rPr>
                <w:rFonts w:ascii="inherit" w:eastAsia="宋体" w:hAnsi="inherit" w:cs="宋体"/>
                <w:color w:val="222222"/>
                <w:kern w:val="0"/>
                <w:szCs w:val="21"/>
              </w:rPr>
              <w:t>或</w:t>
            </w:r>
            <w:r w:rsidRPr="00D0652D">
              <w:rPr>
                <w:rFonts w:ascii="Courier New" w:eastAsia="宋体" w:hAnsi="Courier New" w:cs="Courier New"/>
                <w:color w:val="000000"/>
                <w:kern w:val="0"/>
                <w:sz w:val="20"/>
                <w:szCs w:val="20"/>
              </w:rPr>
              <w:t>grid</w:t>
            </w:r>
            <w:r w:rsidRPr="00D0652D">
              <w:rPr>
                <w:rFonts w:ascii="inherit" w:eastAsia="宋体" w:hAnsi="inherit" w:cs="宋体"/>
                <w:color w:val="222222"/>
                <w:kern w:val="0"/>
                <w:szCs w:val="21"/>
              </w:rPr>
              <w:t>通过执行以下任务的用户：</w:t>
            </w:r>
          </w:p>
          <w:p w:rsidR="00D0652D" w:rsidRPr="00D0652D" w:rsidRDefault="00D0652D" w:rsidP="00D0652D">
            <w:pPr>
              <w:widowControl/>
              <w:numPr>
                <w:ilvl w:val="0"/>
                <w:numId w:val="7"/>
              </w:numPr>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umask</w:t>
            </w:r>
            <w:r w:rsidRPr="00D0652D">
              <w:rPr>
                <w:rFonts w:ascii="inherit" w:eastAsia="宋体" w:hAnsi="inherit" w:cs="宋体"/>
                <w:color w:val="222222"/>
                <w:kern w:val="0"/>
                <w:szCs w:val="21"/>
              </w:rPr>
              <w:t>在</w:t>
            </w:r>
            <w:r w:rsidRPr="00D0652D">
              <w:rPr>
                <w:rFonts w:ascii="inherit" w:eastAsia="宋体" w:hAnsi="inherit" w:cs="宋体"/>
                <w:color w:val="222222"/>
                <w:kern w:val="0"/>
                <w:szCs w:val="21"/>
              </w:rPr>
              <w:t>shell</w:t>
            </w:r>
            <w:r w:rsidRPr="00D0652D">
              <w:rPr>
                <w:rFonts w:ascii="inherit" w:eastAsia="宋体" w:hAnsi="inherit" w:cs="宋体"/>
                <w:color w:val="222222"/>
                <w:kern w:val="0"/>
                <w:szCs w:val="21"/>
              </w:rPr>
              <w:t>启动文件中将默认文件模式创建掩码（）设置为</w:t>
            </w:r>
            <w:r w:rsidRPr="00D0652D">
              <w:rPr>
                <w:rFonts w:ascii="inherit" w:eastAsia="宋体" w:hAnsi="inherit" w:cs="宋体"/>
                <w:color w:val="222222"/>
                <w:kern w:val="0"/>
                <w:szCs w:val="21"/>
              </w:rPr>
              <w:t>022</w:t>
            </w:r>
            <w:r w:rsidRPr="00D0652D">
              <w:rPr>
                <w:rFonts w:ascii="inherit" w:eastAsia="宋体" w:hAnsi="inherit" w:cs="宋体"/>
                <w:color w:val="222222"/>
                <w:kern w:val="0"/>
                <w:szCs w:val="21"/>
              </w:rPr>
              <w:t>。</w:t>
            </w:r>
          </w:p>
          <w:p w:rsidR="00D0652D" w:rsidRPr="00D0652D" w:rsidRDefault="00D0652D" w:rsidP="00D0652D">
            <w:pPr>
              <w:widowControl/>
              <w:numPr>
                <w:ilvl w:val="0"/>
                <w:numId w:val="7"/>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设置</w:t>
            </w:r>
            <w:r w:rsidRPr="00D0652D">
              <w:rPr>
                <w:rFonts w:ascii="Courier New" w:eastAsia="宋体" w:hAnsi="Courier New" w:cs="Courier New"/>
                <w:color w:val="000000"/>
                <w:kern w:val="0"/>
                <w:sz w:val="20"/>
                <w:szCs w:val="20"/>
              </w:rPr>
              <w:t>DISPLAY</w:t>
            </w:r>
            <w:r w:rsidRPr="00D0652D">
              <w:rPr>
                <w:rFonts w:ascii="inherit" w:eastAsia="宋体" w:hAnsi="inherit" w:cs="宋体"/>
                <w:color w:val="222222"/>
                <w:kern w:val="0"/>
                <w:szCs w:val="21"/>
              </w:rPr>
              <w:t>环境变量。</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请参阅</w:t>
            </w:r>
            <w:hyperlink r:id="rId41" w:anchor="BABBHHAD"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配置</w:t>
              </w:r>
              <w:r w:rsidRPr="00D0652D">
                <w:rPr>
                  <w:rFonts w:ascii="inherit" w:eastAsia="宋体" w:hAnsi="inherit" w:cs="宋体"/>
                  <w:color w:val="145C93"/>
                  <w:kern w:val="0"/>
                  <w:szCs w:val="21"/>
                  <w:u w:val="single"/>
                </w:rPr>
                <w:t>Oracle</w:t>
              </w:r>
              <w:r w:rsidRPr="00D0652D">
                <w:rPr>
                  <w:rFonts w:ascii="inherit" w:eastAsia="宋体" w:hAnsi="inherit" w:cs="宋体"/>
                  <w:color w:val="145C93"/>
                  <w:kern w:val="0"/>
                  <w:szCs w:val="21"/>
                  <w:u w:val="single"/>
                </w:rPr>
                <w:t>软件所有者环境</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17" name="图片 17" descr="打开一个新窗口">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打开一个新窗口">
                              <a:hlinkClick r:id="rId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1.4</w:t>
      </w:r>
      <w:r w:rsidRPr="00D0652D">
        <w:rPr>
          <w:rFonts w:ascii="Arial" w:eastAsia="宋体" w:hAnsi="Arial" w:cs="Arial"/>
          <w:color w:val="1D5AAB"/>
          <w:kern w:val="0"/>
          <w:sz w:val="45"/>
          <w:szCs w:val="45"/>
        </w:rPr>
        <w:t> Oracle</w:t>
      </w:r>
      <w:r w:rsidRPr="00D0652D">
        <w:rPr>
          <w:rFonts w:ascii="Arial" w:eastAsia="宋体" w:hAnsi="Arial" w:cs="Arial"/>
          <w:color w:val="1D5AAB"/>
          <w:kern w:val="0"/>
          <w:sz w:val="45"/>
          <w:szCs w:val="45"/>
        </w:rPr>
        <w:t>数据库安装的服务器环境配置清单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查看所有安装的以下环境清单：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1-4 Oracle</w:t>
      </w:r>
      <w:r w:rsidRPr="00D0652D">
        <w:rPr>
          <w:rFonts w:ascii="inherit" w:eastAsia="宋体" w:hAnsi="inherit" w:cs="Arial"/>
          <w:b/>
          <w:bCs/>
          <w:i/>
          <w:iCs/>
          <w:color w:val="222222"/>
          <w:kern w:val="0"/>
          <w:szCs w:val="21"/>
        </w:rPr>
        <w:t>数据库的环境配置</w:t>
      </w:r>
    </w:p>
    <w:tbl>
      <w:tblPr>
        <w:tblStyle w:val="TableGrid"/>
        <w:tblW w:w="18900" w:type="dxa"/>
        <w:tblLook w:val="04A0"/>
      </w:tblPr>
      <w:tblGrid>
        <w:gridCol w:w="783"/>
        <w:gridCol w:w="18117"/>
      </w:tblGrid>
      <w:tr w:rsidR="00D0652D" w:rsidRPr="00D0652D" w:rsidTr="0027791B">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检查</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任务</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为软件二进制文件创建挂载点路径</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建议您遵循</w:t>
            </w:r>
            <w:hyperlink r:id="rId43" w:anchor="BABHAIIJ" w:tgtFrame="_blank" w:history="1">
              <w:r w:rsidRPr="00D0652D">
                <w:rPr>
                  <w:rFonts w:ascii="inherit" w:eastAsia="宋体" w:hAnsi="inherit" w:cs="宋体"/>
                  <w:color w:val="145C93"/>
                  <w:kern w:val="0"/>
                  <w:szCs w:val="21"/>
                  <w:u w:val="single"/>
                </w:rPr>
                <w:t>附录</w:t>
              </w:r>
              <w:r w:rsidRPr="00D0652D">
                <w:rPr>
                  <w:rFonts w:ascii="inherit" w:eastAsia="宋体" w:hAnsi="inherit" w:cs="宋体"/>
                  <w:color w:val="145C93"/>
                  <w:kern w:val="0"/>
                  <w:szCs w:val="21"/>
                  <w:u w:val="single"/>
                </w:rPr>
                <w:t>F“Optimal Flexible Architecture”</w:t>
              </w:r>
              <w:r w:rsidRPr="00D0652D">
                <w:rPr>
                  <w:rFonts w:ascii="inherit" w:eastAsia="宋体" w:hAnsi="inherit" w:cs="宋体"/>
                  <w:color w:val="145C93"/>
                  <w:kern w:val="0"/>
                  <w:szCs w:val="21"/>
                  <w:u w:val="single"/>
                </w:rPr>
                <w:t>中</w:t>
              </w:r>
              <w:r w:rsidRPr="00D0652D">
                <w:rPr>
                  <w:rFonts w:ascii="inherit" w:eastAsia="宋体" w:hAnsi="inherit" w:cs="宋体" w:hint="eastAsia"/>
                  <w:noProof/>
                  <w:color w:val="145C93"/>
                  <w:kern w:val="0"/>
                  <w:szCs w:val="21"/>
                </w:rPr>
                <w:drawing>
                  <wp:inline distT="0" distB="0" distL="0" distR="0">
                    <wp:extent cx="213995" cy="154305"/>
                    <wp:effectExtent l="0" t="0" r="0" b="0"/>
                    <wp:docPr id="18" name="图片 18" descr="打开一个新窗口">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打开一个新窗口">
                              <a:hlinkClick r:id="rId4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所述的</w:t>
            </w:r>
            <w:r w:rsidRPr="00D0652D">
              <w:rPr>
                <w:rFonts w:ascii="inherit" w:eastAsia="宋体" w:hAnsi="inherit" w:cs="宋体"/>
                <w:color w:val="222222"/>
                <w:kern w:val="0"/>
                <w:szCs w:val="21"/>
              </w:rPr>
              <w:t>Optimal Flexible Architecture</w:t>
            </w:r>
            <w:r w:rsidRPr="00D0652D">
              <w:rPr>
                <w:rFonts w:ascii="inherit" w:eastAsia="宋体" w:hAnsi="inherit" w:cs="宋体"/>
                <w:color w:val="222222"/>
                <w:kern w:val="0"/>
                <w:szCs w:val="21"/>
              </w:rPr>
              <w:t>配置的指导原则。</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检查共享内存文件系统安装：</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查看</w:t>
            </w:r>
            <w:hyperlink r:id="rId45" w:anchor="BABIFBBE"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检查</w:t>
              </w:r>
              <w:r w:rsidRPr="00D0652D">
                <w:rPr>
                  <w:rFonts w:ascii="inherit" w:eastAsia="宋体" w:hAnsi="inherit" w:cs="宋体"/>
                  <w:color w:val="145C93"/>
                  <w:kern w:val="0"/>
                  <w:szCs w:val="21"/>
                  <w:u w:val="single"/>
                </w:rPr>
                <w:t>Linux</w:t>
              </w:r>
              <w:r w:rsidRPr="00D0652D">
                <w:rPr>
                  <w:rFonts w:ascii="inherit" w:eastAsia="宋体" w:hAnsi="inherit" w:cs="宋体"/>
                  <w:color w:val="145C93"/>
                  <w:kern w:val="0"/>
                  <w:szCs w:val="21"/>
                  <w:u w:val="single"/>
                </w:rPr>
                <w:t>上的共享内存文件系统安装</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19" name="图片 19" descr="打开一个新窗口">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打开一个新窗口">
                              <a:hlinkClick r:id="rId4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以确保</w:t>
            </w:r>
            <w:r w:rsidRPr="00D0652D">
              <w:rPr>
                <w:rFonts w:ascii="Courier New" w:eastAsia="宋体" w:hAnsi="Courier New" w:cs="Courier New"/>
                <w:color w:val="000000"/>
                <w:kern w:val="0"/>
                <w:sz w:val="20"/>
                <w:szCs w:val="20"/>
              </w:rPr>
              <w:t>/dev/shm</w:t>
            </w:r>
            <w:r w:rsidRPr="00D0652D">
              <w:rPr>
                <w:rFonts w:ascii="inherit" w:eastAsia="宋体" w:hAnsi="inherit" w:cs="宋体"/>
                <w:color w:val="222222"/>
                <w:kern w:val="0"/>
                <w:szCs w:val="21"/>
              </w:rPr>
              <w:t>安装区域是类型的，</w:t>
            </w:r>
            <w:r w:rsidRPr="00D0652D">
              <w:rPr>
                <w:rFonts w:ascii="Courier New" w:eastAsia="宋体" w:hAnsi="Courier New" w:cs="Courier New"/>
                <w:color w:val="000000"/>
                <w:kern w:val="0"/>
                <w:sz w:val="20"/>
                <w:szCs w:val="20"/>
              </w:rPr>
              <w:t>tmpfs</w:t>
            </w:r>
            <w:r w:rsidRPr="00D0652D">
              <w:rPr>
                <w:rFonts w:ascii="inherit" w:eastAsia="宋体" w:hAnsi="inherit" w:cs="宋体"/>
                <w:color w:val="222222"/>
                <w:kern w:val="0"/>
                <w:szCs w:val="21"/>
              </w:rPr>
              <w:t>并使用适当的选项进行安装。</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用户和主路径只能使用</w:t>
            </w:r>
            <w:r w:rsidRPr="00D0652D">
              <w:rPr>
                <w:rFonts w:ascii="inherit" w:eastAsia="宋体" w:hAnsi="inherit" w:cs="宋体"/>
                <w:b/>
                <w:bCs/>
                <w:color w:val="222222"/>
                <w:kern w:val="0"/>
                <w:szCs w:val="21"/>
              </w:rPr>
              <w:t>ASCII</w:t>
            </w:r>
            <w:r w:rsidRPr="00D0652D">
              <w:rPr>
                <w:rFonts w:ascii="inherit" w:eastAsia="宋体" w:hAnsi="inherit" w:cs="宋体"/>
                <w:b/>
                <w:bCs/>
                <w:color w:val="222222"/>
                <w:kern w:val="0"/>
                <w:szCs w:val="21"/>
              </w:rPr>
              <w:t>字符</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确保</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主目录路径和其他</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目录名称仅使用</w:t>
            </w:r>
            <w:r w:rsidRPr="00D0652D">
              <w:rPr>
                <w:rFonts w:ascii="inherit" w:eastAsia="宋体" w:hAnsi="inherit" w:cs="宋体"/>
                <w:color w:val="222222"/>
                <w:kern w:val="0"/>
                <w:szCs w:val="21"/>
              </w:rPr>
              <w:t>ASCII</w:t>
            </w:r>
            <w:r w:rsidRPr="00D0652D">
              <w:rPr>
                <w:rFonts w:ascii="inherit" w:eastAsia="宋体" w:hAnsi="inherit" w:cs="宋体"/>
                <w:color w:val="222222"/>
                <w:kern w:val="0"/>
                <w:szCs w:val="21"/>
              </w:rPr>
              <w:t>字符。同时确保</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安装所有者用户名仅为</w:t>
            </w:r>
            <w:r w:rsidRPr="00D0652D">
              <w:rPr>
                <w:rFonts w:ascii="inherit" w:eastAsia="宋体" w:hAnsi="inherit" w:cs="宋体"/>
                <w:color w:val="222222"/>
                <w:kern w:val="0"/>
                <w:szCs w:val="21"/>
              </w:rPr>
              <w:t>ASCII</w:t>
            </w:r>
            <w:r w:rsidRPr="00D0652D">
              <w:rPr>
                <w:rFonts w:ascii="inherit" w:eastAsia="宋体" w:hAnsi="inherit" w:cs="宋体"/>
                <w:color w:val="222222"/>
                <w:kern w:val="0"/>
                <w:szCs w:val="21"/>
              </w:rPr>
              <w:t>字符，因为安装所有者名称用于某些默认</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软件路径。</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启用远程显示配置</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如果要从</w:t>
            </w:r>
            <w:r w:rsidRPr="00D0652D">
              <w:rPr>
                <w:rFonts w:ascii="inherit" w:eastAsia="宋体" w:hAnsi="inherit" w:cs="宋体"/>
                <w:color w:val="222222"/>
                <w:kern w:val="0"/>
                <w:szCs w:val="21"/>
              </w:rPr>
              <w:t>X Window</w:t>
            </w:r>
            <w:r w:rsidRPr="00D0652D">
              <w:rPr>
                <w:rFonts w:ascii="inherit" w:eastAsia="宋体" w:hAnsi="inherit" w:cs="宋体"/>
                <w:color w:val="222222"/>
                <w:kern w:val="0"/>
                <w:szCs w:val="21"/>
              </w:rPr>
              <w:t>系统工作站或</w:t>
            </w:r>
            <w:r w:rsidRPr="00D0652D">
              <w:rPr>
                <w:rFonts w:ascii="inherit" w:eastAsia="宋体" w:hAnsi="inherit" w:cs="宋体"/>
                <w:color w:val="222222"/>
                <w:kern w:val="0"/>
                <w:szCs w:val="21"/>
              </w:rPr>
              <w:t>X</w:t>
            </w:r>
            <w:r w:rsidRPr="00D0652D">
              <w:rPr>
                <w:rFonts w:ascii="inherit" w:eastAsia="宋体" w:hAnsi="inherit" w:cs="宋体"/>
                <w:color w:val="222222"/>
                <w:kern w:val="0"/>
                <w:szCs w:val="21"/>
              </w:rPr>
              <w:t>终端安装软件，请登录</w:t>
            </w:r>
            <w:r w:rsidRPr="00D0652D">
              <w:rPr>
                <w:rFonts w:ascii="Courier New" w:eastAsia="宋体" w:hAnsi="Courier New" w:cs="Courier New"/>
                <w:color w:val="000000"/>
                <w:kern w:val="0"/>
                <w:sz w:val="20"/>
                <w:szCs w:val="20"/>
              </w:rPr>
              <w:t>root</w:t>
            </w:r>
            <w:r w:rsidRPr="00D0652D">
              <w:rPr>
                <w:rFonts w:ascii="inherit" w:eastAsia="宋体" w:hAnsi="inherit" w:cs="宋体"/>
                <w:color w:val="222222"/>
                <w:kern w:val="0"/>
                <w:szCs w:val="21"/>
              </w:rPr>
              <w:t>并启用远程显示。请参阅</w:t>
            </w:r>
            <w:hyperlink r:id="rId47" w:anchor="BABIBGFA"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以</w:t>
              </w:r>
              <w:r w:rsidRPr="00D0652D">
                <w:rPr>
                  <w:rFonts w:ascii="inherit" w:eastAsia="宋体" w:hAnsi="inherit" w:cs="宋体"/>
                  <w:color w:val="145C93"/>
                  <w:kern w:val="0"/>
                  <w:szCs w:val="21"/>
                  <w:u w:val="single"/>
                </w:rPr>
                <w:t>root</w:t>
              </w:r>
              <w:r w:rsidRPr="00D0652D">
                <w:rPr>
                  <w:rFonts w:ascii="inherit" w:eastAsia="宋体" w:hAnsi="inherit" w:cs="宋体"/>
                  <w:color w:val="145C93"/>
                  <w:kern w:val="0"/>
                  <w:szCs w:val="21"/>
                  <w:u w:val="single"/>
                </w:rPr>
                <w:t>身份登录系统</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20" name="图片 20" descr="打开一个新窗口">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打开一个新窗口">
                              <a:hlinkClick r:id="rId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1.5</w:t>
      </w:r>
      <w:r w:rsidRPr="00D0652D">
        <w:rPr>
          <w:rFonts w:ascii="Arial" w:eastAsia="宋体" w:hAnsi="Arial" w:cs="Arial"/>
          <w:color w:val="1D5AAB"/>
          <w:kern w:val="0"/>
          <w:sz w:val="45"/>
          <w:szCs w:val="45"/>
        </w:rPr>
        <w:t> Oracle</w:t>
      </w:r>
      <w:r w:rsidRPr="00D0652D">
        <w:rPr>
          <w:rFonts w:ascii="Arial" w:eastAsia="宋体" w:hAnsi="Arial" w:cs="Arial"/>
          <w:color w:val="1D5AAB"/>
          <w:kern w:val="0"/>
          <w:sz w:val="45"/>
          <w:szCs w:val="45"/>
        </w:rPr>
        <w:t>数据库安装的存储和恢复清单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查看所有安装的以下存储配置任务清单：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1-5</w:t>
      </w:r>
      <w:r w:rsidRPr="00D0652D">
        <w:rPr>
          <w:rFonts w:ascii="inherit" w:eastAsia="宋体" w:hAnsi="inherit" w:cs="Arial"/>
          <w:b/>
          <w:bCs/>
          <w:i/>
          <w:iCs/>
          <w:color w:val="222222"/>
          <w:kern w:val="0"/>
          <w:szCs w:val="21"/>
        </w:rPr>
        <w:t>存储配置检查</w:t>
      </w:r>
      <w:r w:rsidRPr="00D0652D">
        <w:rPr>
          <w:rFonts w:ascii="inherit" w:eastAsia="宋体" w:hAnsi="inherit" w:cs="Arial"/>
          <w:b/>
          <w:bCs/>
          <w:i/>
          <w:iCs/>
          <w:color w:val="222222"/>
          <w:kern w:val="0"/>
          <w:szCs w:val="21"/>
        </w:rPr>
        <w:t>Oracle</w:t>
      </w:r>
      <w:r w:rsidRPr="00D0652D">
        <w:rPr>
          <w:rFonts w:ascii="inherit" w:eastAsia="宋体" w:hAnsi="inherit" w:cs="Arial"/>
          <w:b/>
          <w:bCs/>
          <w:i/>
          <w:iCs/>
          <w:color w:val="222222"/>
          <w:kern w:val="0"/>
          <w:szCs w:val="21"/>
        </w:rPr>
        <w:t>数据库</w:t>
      </w:r>
    </w:p>
    <w:tbl>
      <w:tblPr>
        <w:tblStyle w:val="TableGrid"/>
        <w:tblW w:w="18900" w:type="dxa"/>
        <w:tblLook w:val="04A0"/>
      </w:tblPr>
      <w:tblGrid>
        <w:gridCol w:w="682"/>
        <w:gridCol w:w="18218"/>
      </w:tblGrid>
      <w:tr w:rsidR="00D0652D" w:rsidRPr="00D0652D" w:rsidTr="0027791B">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检查</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任务</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决定数据库存储选项</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在数据库安装期间，您必须为数据库文件指定下列其中一个存储选项：</w:t>
            </w:r>
          </w:p>
          <w:p w:rsidR="00D0652D" w:rsidRPr="00D0652D" w:rsidRDefault="00D0652D" w:rsidP="00D0652D">
            <w:pPr>
              <w:widowControl/>
              <w:numPr>
                <w:ilvl w:val="0"/>
                <w:numId w:val="8"/>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文件系统</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数据库配置助手（</w:t>
            </w:r>
            <w:r w:rsidRPr="00D0652D">
              <w:rPr>
                <w:rFonts w:ascii="inherit" w:eastAsia="宋体" w:hAnsi="inherit" w:cs="宋体"/>
                <w:color w:val="222222"/>
                <w:kern w:val="0"/>
                <w:szCs w:val="21"/>
              </w:rPr>
              <w:t>Oracle DBCA</w:t>
            </w:r>
            <w:r w:rsidRPr="00D0652D">
              <w:rPr>
                <w:rFonts w:ascii="inherit" w:eastAsia="宋体" w:hAnsi="inherit" w:cs="宋体"/>
                <w:color w:val="222222"/>
                <w:kern w:val="0"/>
                <w:szCs w:val="21"/>
              </w:rPr>
              <w:t>）在安装在计算机上的文件系统的目录中创建数据库文件。</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建议将文件系统与操作系统或</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软件使用的文件系统分开。文件系统可以是以下任何一种：</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 xml:space="preserve">- </w:t>
            </w:r>
            <w:r w:rsidRPr="00D0652D">
              <w:rPr>
                <w:rFonts w:ascii="inherit" w:eastAsia="宋体" w:hAnsi="inherit" w:cs="宋体"/>
                <w:color w:val="222222"/>
                <w:kern w:val="0"/>
                <w:szCs w:val="21"/>
              </w:rPr>
              <w:t>物理连接到系统的磁盘上的文件系统</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 xml:space="preserve">- </w:t>
            </w:r>
            <w:r w:rsidRPr="00D0652D">
              <w:rPr>
                <w:rFonts w:ascii="inherit" w:eastAsia="宋体" w:hAnsi="inherit" w:cs="宋体"/>
                <w:color w:val="222222"/>
                <w:kern w:val="0"/>
                <w:szCs w:val="21"/>
              </w:rPr>
              <w:t>逻辑卷管理器（</w:t>
            </w:r>
            <w:r w:rsidRPr="00D0652D">
              <w:rPr>
                <w:rFonts w:ascii="inherit" w:eastAsia="宋体" w:hAnsi="inherit" w:cs="宋体"/>
                <w:color w:val="222222"/>
                <w:kern w:val="0"/>
                <w:szCs w:val="21"/>
              </w:rPr>
              <w:t>LVM</w:t>
            </w:r>
            <w:r w:rsidRPr="00D0652D">
              <w:rPr>
                <w:rFonts w:ascii="inherit" w:eastAsia="宋体" w:hAnsi="inherit" w:cs="宋体"/>
                <w:color w:val="222222"/>
                <w:kern w:val="0"/>
                <w:szCs w:val="21"/>
              </w:rPr>
              <w:t>）卷或</w:t>
            </w:r>
            <w:r w:rsidRPr="00D0652D">
              <w:rPr>
                <w:rFonts w:ascii="inherit" w:eastAsia="宋体" w:hAnsi="inherit" w:cs="宋体"/>
                <w:color w:val="222222"/>
                <w:kern w:val="0"/>
                <w:szCs w:val="21"/>
              </w:rPr>
              <w:t>RAID</w:t>
            </w:r>
            <w:r w:rsidRPr="00D0652D">
              <w:rPr>
                <w:rFonts w:ascii="inherit" w:eastAsia="宋体" w:hAnsi="inherit" w:cs="宋体"/>
                <w:color w:val="222222"/>
                <w:kern w:val="0"/>
                <w:szCs w:val="21"/>
              </w:rPr>
              <w:t>设备上的文件系统</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 xml:space="preserve">- </w:t>
            </w:r>
            <w:r w:rsidRPr="00D0652D">
              <w:rPr>
                <w:rFonts w:ascii="inherit" w:eastAsia="宋体" w:hAnsi="inherit" w:cs="宋体"/>
                <w:color w:val="222222"/>
                <w:kern w:val="0"/>
                <w:szCs w:val="21"/>
              </w:rPr>
              <w:t>从认证的网络附加存储（</w:t>
            </w:r>
            <w:r w:rsidRPr="00D0652D">
              <w:rPr>
                <w:rFonts w:ascii="inherit" w:eastAsia="宋体" w:hAnsi="inherit" w:cs="宋体"/>
                <w:color w:val="222222"/>
                <w:kern w:val="0"/>
                <w:szCs w:val="21"/>
              </w:rPr>
              <w:t>NAS</w:t>
            </w:r>
            <w:r w:rsidRPr="00D0652D">
              <w:rPr>
                <w:rFonts w:ascii="inherit" w:eastAsia="宋体" w:hAnsi="inherit" w:cs="宋体"/>
                <w:color w:val="222222"/>
                <w:kern w:val="0"/>
                <w:szCs w:val="21"/>
              </w:rPr>
              <w:t>）设备安装的网络文件系统（</w:t>
            </w:r>
            <w:r w:rsidRPr="00D0652D">
              <w:rPr>
                <w:rFonts w:ascii="inherit" w:eastAsia="宋体" w:hAnsi="inherit" w:cs="宋体"/>
                <w:color w:val="222222"/>
                <w:kern w:val="0"/>
                <w:szCs w:val="21"/>
              </w:rPr>
              <w:t>NFS</w:t>
            </w:r>
            <w:r w:rsidRPr="00D0652D">
              <w:rPr>
                <w:rFonts w:ascii="inherit" w:eastAsia="宋体" w:hAnsi="inherit" w:cs="宋体"/>
                <w:color w:val="222222"/>
                <w:kern w:val="0"/>
                <w:szCs w:val="21"/>
              </w:rPr>
              <w:t>）。</w:t>
            </w:r>
          </w:p>
          <w:p w:rsidR="00D0652D" w:rsidRPr="00D0652D" w:rsidRDefault="00D0652D" w:rsidP="00D0652D">
            <w:pPr>
              <w:widowControl/>
              <w:numPr>
                <w:ilvl w:val="0"/>
                <w:numId w:val="8"/>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自动存储管理</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自动存储管理（</w:t>
            </w:r>
            <w:r w:rsidRPr="00D0652D">
              <w:rPr>
                <w:rFonts w:ascii="inherit" w:eastAsia="宋体" w:hAnsi="inherit" w:cs="宋体"/>
                <w:color w:val="222222"/>
                <w:kern w:val="0"/>
                <w:szCs w:val="21"/>
              </w:rPr>
              <w:t>Oracle ASM</w:t>
            </w:r>
            <w:r w:rsidRPr="00D0652D">
              <w:rPr>
                <w:rFonts w:ascii="inherit" w:eastAsia="宋体" w:hAnsi="inherit" w:cs="宋体"/>
                <w:color w:val="222222"/>
                <w:kern w:val="0"/>
                <w:szCs w:val="21"/>
              </w:rPr>
              <w:t>）作为</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安装的一部分进行安装。如果您打算使用</w:t>
            </w:r>
            <w:r w:rsidRPr="00D0652D">
              <w:rPr>
                <w:rFonts w:ascii="inherit" w:eastAsia="宋体" w:hAnsi="inherit" w:cs="宋体"/>
                <w:color w:val="222222"/>
                <w:kern w:val="0"/>
                <w:szCs w:val="21"/>
              </w:rPr>
              <w:t>Oracle ASM</w:t>
            </w:r>
            <w:r w:rsidRPr="00D0652D">
              <w:rPr>
                <w:rFonts w:ascii="inherit" w:eastAsia="宋体" w:hAnsi="inherit" w:cs="宋体"/>
                <w:color w:val="222222"/>
                <w:kern w:val="0"/>
                <w:szCs w:val="21"/>
              </w:rPr>
              <w:t>，那么在安装和创建数据库之前，您必须先安装</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请参阅</w:t>
            </w:r>
            <w:hyperlink r:id="rId49" w:anchor="CEGCJFBB"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数据库存储选项</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21" name="图片 21" descr="打开一个新窗口">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打开一个新窗口">
                              <a:hlinkClick r:id="rId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决定是否要启用恢复</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如果您决定在数据库安装期间启用恢复，请选择以下选项之一：</w:t>
            </w:r>
          </w:p>
          <w:p w:rsidR="00D0652D" w:rsidRPr="00D0652D" w:rsidRDefault="00D0652D" w:rsidP="00D0652D">
            <w:pPr>
              <w:widowControl/>
              <w:numPr>
                <w:ilvl w:val="0"/>
                <w:numId w:val="9"/>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文件系统：</w:t>
            </w:r>
            <w:r w:rsidRPr="00D0652D">
              <w:rPr>
                <w:rFonts w:ascii="inherit" w:eastAsia="宋体" w:hAnsi="inherit" w:cs="宋体"/>
                <w:color w:val="222222"/>
                <w:kern w:val="0"/>
                <w:szCs w:val="21"/>
              </w:rPr>
              <w:t> Oracle Universal Installer</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OUI</w:t>
            </w:r>
            <w:r w:rsidRPr="00D0652D">
              <w:rPr>
                <w:rFonts w:ascii="inherit" w:eastAsia="宋体" w:hAnsi="inherit" w:cs="宋体"/>
                <w:color w:val="222222"/>
                <w:kern w:val="0"/>
                <w:szCs w:val="21"/>
              </w:rPr>
              <w:t>）为您提供了配置快速恢复区域位置的选项。</w:t>
            </w:r>
          </w:p>
          <w:p w:rsidR="00D0652D" w:rsidRPr="00D0652D" w:rsidRDefault="00D0652D" w:rsidP="00D0652D">
            <w:pPr>
              <w:widowControl/>
              <w:numPr>
                <w:ilvl w:val="0"/>
                <w:numId w:val="9"/>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自动存储管理：</w:t>
            </w:r>
            <w:r w:rsidRPr="00D0652D">
              <w:rPr>
                <w:rFonts w:ascii="inherit" w:eastAsia="宋体" w:hAnsi="inherit" w:cs="宋体"/>
                <w:color w:val="222222"/>
                <w:kern w:val="0"/>
                <w:szCs w:val="21"/>
              </w:rPr>
              <w:t>此选项仅允许您为</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数据库文件和恢复文件使用相同的磁盘组。</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请参阅</w:t>
            </w:r>
            <w:hyperlink r:id="rId51" w:anchor="CIHIEFEH"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确定</w:t>
              </w:r>
              <w:r w:rsidRPr="00D0652D">
                <w:rPr>
                  <w:rFonts w:ascii="inherit" w:eastAsia="宋体" w:hAnsi="inherit" w:cs="宋体"/>
                  <w:color w:val="145C93"/>
                  <w:kern w:val="0"/>
                  <w:szCs w:val="21"/>
                  <w:u w:val="single"/>
                </w:rPr>
                <w:t>Oracle</w:t>
              </w:r>
              <w:r w:rsidRPr="00D0652D">
                <w:rPr>
                  <w:rFonts w:ascii="inherit" w:eastAsia="宋体" w:hAnsi="inherit" w:cs="宋体"/>
                  <w:color w:val="145C93"/>
                  <w:kern w:val="0"/>
                  <w:szCs w:val="21"/>
                  <w:u w:val="single"/>
                </w:rPr>
                <w:t>自动存储管理的存储要求</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22" name="图片 22" descr="打开一个新窗口">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打开一个新窗口">
                              <a:hlinkClick r:id="rId5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和</w:t>
            </w:r>
            <w:hyperlink r:id="rId53" w:anchor="BJFIFAIF"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创建快速恢复区域磁盘组</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23" name="图片 23" descr="打开一个新窗口">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打开一个新窗口">
                              <a:hlinkClick r:id="rId5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1.6</w:t>
      </w:r>
      <w:r w:rsidRPr="00D0652D">
        <w:rPr>
          <w:rFonts w:ascii="Arial" w:eastAsia="宋体" w:hAnsi="Arial" w:cs="Arial"/>
          <w:color w:val="1D5AAB"/>
          <w:kern w:val="0"/>
          <w:sz w:val="45"/>
          <w:szCs w:val="45"/>
        </w:rPr>
        <w:t>单实例</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数据库安装的</w:t>
      </w:r>
      <w:r w:rsidRPr="00D0652D">
        <w:rPr>
          <w:rFonts w:ascii="Arial" w:eastAsia="宋体" w:hAnsi="Arial" w:cs="Arial"/>
          <w:color w:val="1D5AAB"/>
          <w:kern w:val="0"/>
          <w:sz w:val="45"/>
          <w:szCs w:val="45"/>
        </w:rPr>
        <w:t>OUI</w:t>
      </w:r>
      <w:r w:rsidRPr="00D0652D">
        <w:rPr>
          <w:rFonts w:ascii="Arial" w:eastAsia="宋体" w:hAnsi="Arial" w:cs="Arial"/>
          <w:color w:val="1D5AAB"/>
          <w:kern w:val="0"/>
          <w:sz w:val="45"/>
          <w:szCs w:val="45"/>
        </w:rPr>
        <w:t>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在为单实例</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数据库安装启动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OUI</w:t>
      </w:r>
      <w:r w:rsidRPr="00D0652D">
        <w:rPr>
          <w:rFonts w:ascii="inherit" w:eastAsia="宋体" w:hAnsi="inherit" w:cs="Arial"/>
          <w:color w:val="222222"/>
          <w:kern w:val="0"/>
          <w:szCs w:val="21"/>
        </w:rPr>
        <w:t>）之前，请查看以下任务清单：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1-6</w:t>
      </w:r>
      <w:r w:rsidRPr="00D0652D">
        <w:rPr>
          <w:rFonts w:ascii="inherit" w:eastAsia="宋体" w:hAnsi="inherit" w:cs="Arial"/>
          <w:b/>
          <w:bCs/>
          <w:i/>
          <w:iCs/>
          <w:color w:val="222222"/>
          <w:kern w:val="0"/>
          <w:szCs w:val="21"/>
        </w:rPr>
        <w:t>启动</w:t>
      </w:r>
      <w:r w:rsidRPr="00D0652D">
        <w:rPr>
          <w:rFonts w:ascii="inherit" w:eastAsia="宋体" w:hAnsi="inherit" w:cs="Arial"/>
          <w:b/>
          <w:bCs/>
          <w:i/>
          <w:iCs/>
          <w:color w:val="222222"/>
          <w:kern w:val="0"/>
          <w:szCs w:val="21"/>
        </w:rPr>
        <w:t>OUI</w:t>
      </w:r>
      <w:r w:rsidRPr="00D0652D">
        <w:rPr>
          <w:rFonts w:ascii="inherit" w:eastAsia="宋体" w:hAnsi="inherit" w:cs="Arial"/>
          <w:b/>
          <w:bCs/>
          <w:i/>
          <w:iCs/>
          <w:color w:val="222222"/>
          <w:kern w:val="0"/>
          <w:szCs w:val="21"/>
        </w:rPr>
        <w:t>之前的</w:t>
      </w:r>
      <w:r w:rsidRPr="00D0652D">
        <w:rPr>
          <w:rFonts w:ascii="inherit" w:eastAsia="宋体" w:hAnsi="inherit" w:cs="Arial"/>
          <w:b/>
          <w:bCs/>
          <w:i/>
          <w:iCs/>
          <w:color w:val="222222"/>
          <w:kern w:val="0"/>
          <w:szCs w:val="21"/>
        </w:rPr>
        <w:t>Oracle</w:t>
      </w:r>
      <w:r w:rsidRPr="00D0652D">
        <w:rPr>
          <w:rFonts w:ascii="inherit" w:eastAsia="宋体" w:hAnsi="inherit" w:cs="Arial"/>
          <w:b/>
          <w:bCs/>
          <w:i/>
          <w:iCs/>
          <w:color w:val="222222"/>
          <w:kern w:val="0"/>
          <w:szCs w:val="21"/>
        </w:rPr>
        <w:t>数据库检查</w:t>
      </w:r>
    </w:p>
    <w:tbl>
      <w:tblPr>
        <w:tblStyle w:val="TableGrid"/>
        <w:tblW w:w="18900" w:type="dxa"/>
        <w:tblLook w:val="04A0"/>
      </w:tblPr>
      <w:tblGrid>
        <w:gridCol w:w="620"/>
        <w:gridCol w:w="18280"/>
      </w:tblGrid>
      <w:tr w:rsidR="00D0652D" w:rsidRPr="00D0652D" w:rsidTr="0027791B">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检查</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任务</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验证</w:t>
            </w:r>
            <w:r w:rsidRPr="00D0652D">
              <w:rPr>
                <w:rFonts w:ascii="inherit" w:eastAsia="宋体" w:hAnsi="inherit" w:cs="宋体"/>
                <w:b/>
                <w:bCs/>
                <w:color w:val="222222"/>
                <w:kern w:val="0"/>
                <w:szCs w:val="21"/>
              </w:rPr>
              <w:t>Oracle Grid Infrastructure</w:t>
            </w:r>
            <w:r w:rsidRPr="00D0652D">
              <w:rPr>
                <w:rFonts w:ascii="inherit" w:eastAsia="宋体" w:hAnsi="inherit" w:cs="宋体"/>
                <w:b/>
                <w:bCs/>
                <w:color w:val="222222"/>
                <w:kern w:val="0"/>
                <w:szCs w:val="21"/>
              </w:rPr>
              <w:t>是否存在</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如果要使用</w:t>
            </w:r>
            <w:r w:rsidRPr="00D0652D">
              <w:rPr>
                <w:rFonts w:ascii="inherit" w:eastAsia="宋体" w:hAnsi="inherit" w:cs="宋体"/>
                <w:color w:val="222222"/>
                <w:kern w:val="0"/>
                <w:szCs w:val="21"/>
              </w:rPr>
              <w:t>Oracle ASM</w:t>
            </w:r>
            <w:r w:rsidRPr="00D0652D">
              <w:rPr>
                <w:rFonts w:ascii="inherit" w:eastAsia="宋体" w:hAnsi="inherit" w:cs="宋体"/>
                <w:color w:val="222222"/>
                <w:kern w:val="0"/>
                <w:szCs w:val="21"/>
              </w:rPr>
              <w:t>或</w:t>
            </w:r>
            <w:r w:rsidRPr="00D0652D">
              <w:rPr>
                <w:rFonts w:ascii="inherit" w:eastAsia="宋体" w:hAnsi="inherit" w:cs="宋体"/>
                <w:color w:val="222222"/>
                <w:kern w:val="0"/>
                <w:szCs w:val="21"/>
              </w:rPr>
              <w:t>Oracle Restart</w:t>
            </w:r>
            <w:r w:rsidRPr="00D0652D">
              <w:rPr>
                <w:rFonts w:ascii="inherit" w:eastAsia="宋体" w:hAnsi="inherit" w:cs="宋体"/>
                <w:color w:val="222222"/>
                <w:kern w:val="0"/>
                <w:szCs w:val="21"/>
              </w:rPr>
              <w:t>，则在安装和创建数据库之前，必须先安装</w:t>
            </w:r>
            <w:r w:rsidRPr="00D0652D">
              <w:rPr>
                <w:rFonts w:ascii="inherit" w:eastAsia="宋体" w:hAnsi="inherit" w:cs="宋体"/>
                <w:color w:val="222222"/>
                <w:kern w:val="0"/>
                <w:szCs w:val="21"/>
              </w:rPr>
              <w:t>Oracle Grid Infrastructure for</w:t>
            </w:r>
            <w:r w:rsidRPr="00D0652D">
              <w:rPr>
                <w:rFonts w:ascii="inherit" w:eastAsia="宋体" w:hAnsi="inherit" w:cs="宋体"/>
                <w:color w:val="222222"/>
                <w:kern w:val="0"/>
                <w:szCs w:val="21"/>
              </w:rPr>
              <w:t>独立服务器。否则，您必须使用</w:t>
            </w:r>
            <w:r w:rsidRPr="00D0652D">
              <w:rPr>
                <w:rFonts w:ascii="inherit" w:eastAsia="宋体" w:hAnsi="inherit" w:cs="宋体"/>
                <w:color w:val="222222"/>
                <w:kern w:val="0"/>
                <w:szCs w:val="21"/>
              </w:rPr>
              <w:t>Oracle Restart</w:t>
            </w:r>
            <w:r w:rsidRPr="00D0652D">
              <w:rPr>
                <w:rFonts w:ascii="inherit" w:eastAsia="宋体" w:hAnsi="inherit" w:cs="宋体"/>
                <w:color w:val="222222"/>
                <w:kern w:val="0"/>
                <w:szCs w:val="21"/>
              </w:rPr>
              <w:t>手动注册数据库。</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检查正在运行的</w:t>
            </w: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进程，并在必要时关闭</w:t>
            </w:r>
            <w:r w:rsidRPr="00D0652D">
              <w:rPr>
                <w:rFonts w:ascii="inherit" w:eastAsia="宋体" w:hAnsi="inherit" w:cs="宋体"/>
                <w:color w:val="222222"/>
                <w:kern w:val="0"/>
                <w:szCs w:val="21"/>
              </w:rPr>
              <w:t>：</w:t>
            </w:r>
          </w:p>
          <w:p w:rsidR="00D0652D" w:rsidRPr="00D0652D" w:rsidRDefault="00D0652D" w:rsidP="00D0652D">
            <w:pPr>
              <w:widowControl/>
              <w:numPr>
                <w:ilvl w:val="0"/>
                <w:numId w:val="10"/>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在不使用</w:t>
            </w:r>
            <w:r w:rsidRPr="00D0652D">
              <w:rPr>
                <w:rFonts w:ascii="inherit" w:eastAsia="宋体" w:hAnsi="inherit" w:cs="宋体"/>
                <w:b/>
                <w:bCs/>
                <w:color w:val="222222"/>
                <w:kern w:val="0"/>
                <w:szCs w:val="21"/>
              </w:rPr>
              <w:t>Oracle ASM</w:t>
            </w:r>
            <w:r w:rsidRPr="00D0652D">
              <w:rPr>
                <w:rFonts w:ascii="inherit" w:eastAsia="宋体" w:hAnsi="inherit" w:cs="宋体"/>
                <w:b/>
                <w:bCs/>
                <w:color w:val="222222"/>
                <w:kern w:val="0"/>
                <w:szCs w:val="21"/>
              </w:rPr>
              <w:t>的独立数据库上</w:t>
            </w:r>
            <w:r w:rsidRPr="00D0652D">
              <w:rPr>
                <w:rFonts w:ascii="inherit" w:eastAsia="宋体" w:hAnsi="inherit" w:cs="宋体"/>
                <w:color w:val="222222"/>
                <w:kern w:val="0"/>
                <w:szCs w:val="21"/>
              </w:rPr>
              <w:t>：安装</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时，无需关闭数据库。</w:t>
            </w:r>
          </w:p>
          <w:p w:rsidR="00D0652D" w:rsidRPr="00D0652D" w:rsidRDefault="00D0652D" w:rsidP="00D0652D">
            <w:pPr>
              <w:widowControl/>
              <w:numPr>
                <w:ilvl w:val="0"/>
                <w:numId w:val="10"/>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在使用</w:t>
            </w:r>
            <w:r w:rsidRPr="00D0652D">
              <w:rPr>
                <w:rFonts w:ascii="inherit" w:eastAsia="宋体" w:hAnsi="inherit" w:cs="宋体"/>
                <w:b/>
                <w:bCs/>
                <w:color w:val="222222"/>
                <w:kern w:val="0"/>
                <w:szCs w:val="21"/>
              </w:rPr>
              <w:t>Oracle ASM</w:t>
            </w:r>
            <w:r w:rsidRPr="00D0652D">
              <w:rPr>
                <w:rFonts w:ascii="inherit" w:eastAsia="宋体" w:hAnsi="inherit" w:cs="宋体"/>
                <w:b/>
                <w:bCs/>
                <w:color w:val="222222"/>
                <w:kern w:val="0"/>
                <w:szCs w:val="21"/>
              </w:rPr>
              <w:t>的独立数据库上</w:t>
            </w:r>
            <w:r w:rsidRPr="00D0652D">
              <w:rPr>
                <w:rFonts w:ascii="inherit" w:eastAsia="宋体" w:hAnsi="inherit" w:cs="宋体"/>
                <w:color w:val="222222"/>
                <w:kern w:val="0"/>
                <w:szCs w:val="21"/>
              </w:rPr>
              <w:t>：停止现有的</w:t>
            </w:r>
            <w:r w:rsidRPr="00D0652D">
              <w:rPr>
                <w:rFonts w:ascii="inherit" w:eastAsia="宋体" w:hAnsi="inherit" w:cs="宋体"/>
                <w:color w:val="222222"/>
                <w:kern w:val="0"/>
                <w:szCs w:val="21"/>
              </w:rPr>
              <w:t>Oracle ASM</w:t>
            </w:r>
            <w:r w:rsidRPr="00D0652D">
              <w:rPr>
                <w:rFonts w:ascii="inherit" w:eastAsia="宋体" w:hAnsi="inherit" w:cs="宋体"/>
                <w:color w:val="222222"/>
                <w:kern w:val="0"/>
                <w:szCs w:val="21"/>
              </w:rPr>
              <w:t>实例。</w:t>
            </w:r>
            <w:r w:rsidRPr="00D0652D">
              <w:rPr>
                <w:rFonts w:ascii="inherit" w:eastAsia="宋体" w:hAnsi="inherit" w:cs="宋体"/>
                <w:color w:val="222222"/>
                <w:kern w:val="0"/>
                <w:szCs w:val="21"/>
              </w:rPr>
              <w:t>Oracle ASM</w:t>
            </w:r>
            <w:r w:rsidRPr="00D0652D">
              <w:rPr>
                <w:rFonts w:ascii="inherit" w:eastAsia="宋体" w:hAnsi="inherit" w:cs="宋体"/>
                <w:color w:val="222222"/>
                <w:kern w:val="0"/>
                <w:szCs w:val="21"/>
              </w:rPr>
              <w:t>实例在安装期间重新启动。</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请参阅</w:t>
            </w:r>
            <w:hyperlink r:id="rId55" w:anchor="BACFIBJI"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停止现有的</w:t>
              </w:r>
              <w:r w:rsidRPr="00D0652D">
                <w:rPr>
                  <w:rFonts w:ascii="inherit" w:eastAsia="宋体" w:hAnsi="inherit" w:cs="宋体"/>
                  <w:color w:val="145C93"/>
                  <w:kern w:val="0"/>
                  <w:szCs w:val="21"/>
                  <w:u w:val="single"/>
                </w:rPr>
                <w:t>Oracle</w:t>
              </w:r>
              <w:r w:rsidRPr="00D0652D">
                <w:rPr>
                  <w:rFonts w:ascii="inherit" w:eastAsia="宋体" w:hAnsi="inherit" w:cs="宋体"/>
                  <w:color w:val="145C93"/>
                  <w:kern w:val="0"/>
                  <w:szCs w:val="21"/>
                  <w:u w:val="single"/>
                </w:rPr>
                <w:t>进程</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24" name="图片 24" descr="打开一个新窗口">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打开一个新窗口">
                              <a:hlinkClick r:id="rId5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确保</w:t>
            </w:r>
            <w:r w:rsidRPr="00D0652D">
              <w:rPr>
                <w:rFonts w:ascii="inherit" w:eastAsia="宋体" w:hAnsi="inherit" w:cs="宋体"/>
                <w:b/>
                <w:bCs/>
                <w:color w:val="222222"/>
                <w:kern w:val="0"/>
                <w:szCs w:val="21"/>
              </w:rPr>
              <w:t>cron</w:t>
            </w:r>
            <w:r w:rsidRPr="00D0652D">
              <w:rPr>
                <w:rFonts w:ascii="inherit" w:eastAsia="宋体" w:hAnsi="inherit" w:cs="宋体"/>
                <w:b/>
                <w:bCs/>
                <w:color w:val="222222"/>
                <w:kern w:val="0"/>
                <w:szCs w:val="21"/>
              </w:rPr>
              <w:t>作业在安装期间不运行</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如果安装程序在日常</w:t>
            </w:r>
            <w:r w:rsidRPr="00D0652D">
              <w:rPr>
                <w:rFonts w:ascii="Courier New" w:eastAsia="宋体" w:hAnsi="Courier New" w:cs="Courier New"/>
                <w:color w:val="000000"/>
                <w:kern w:val="0"/>
                <w:sz w:val="20"/>
                <w:szCs w:val="20"/>
              </w:rPr>
              <w:t>cron</w:t>
            </w:r>
            <w:r w:rsidRPr="00D0652D">
              <w:rPr>
                <w:rFonts w:ascii="inherit" w:eastAsia="宋体" w:hAnsi="inherit" w:cs="宋体"/>
                <w:color w:val="222222"/>
                <w:kern w:val="0"/>
                <w:szCs w:val="21"/>
              </w:rPr>
              <w:t>作业开始时运行，那么如果您的</w:t>
            </w:r>
            <w:r w:rsidRPr="00D0652D">
              <w:rPr>
                <w:rFonts w:ascii="Courier New" w:eastAsia="宋体" w:hAnsi="Courier New" w:cs="Courier New"/>
                <w:color w:val="000000"/>
                <w:kern w:val="0"/>
                <w:sz w:val="20"/>
                <w:szCs w:val="20"/>
              </w:rPr>
              <w:t>cron</w:t>
            </w:r>
            <w:r w:rsidRPr="00D0652D">
              <w:rPr>
                <w:rFonts w:ascii="inherit" w:eastAsia="宋体" w:hAnsi="inherit" w:cs="宋体"/>
                <w:color w:val="222222"/>
                <w:kern w:val="0"/>
                <w:szCs w:val="21"/>
              </w:rPr>
              <w:t>作业正在执行清理，则可能会遇到无法解释的安装问题，并且在安装完成之前删除临时文件。</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建议您在日常</w:t>
            </w:r>
            <w:r w:rsidRPr="00D0652D">
              <w:rPr>
                <w:rFonts w:ascii="Courier New" w:eastAsia="宋体" w:hAnsi="Courier New" w:cs="Courier New"/>
                <w:color w:val="000000"/>
                <w:kern w:val="0"/>
                <w:sz w:val="20"/>
                <w:szCs w:val="20"/>
              </w:rPr>
              <w:t>cron</w:t>
            </w:r>
            <w:r w:rsidRPr="00D0652D">
              <w:rPr>
                <w:rFonts w:ascii="inherit" w:eastAsia="宋体" w:hAnsi="inherit" w:cs="宋体"/>
                <w:color w:val="222222"/>
                <w:kern w:val="0"/>
                <w:szCs w:val="21"/>
              </w:rPr>
              <w:t>作业运行之前完成安装，或者</w:t>
            </w:r>
            <w:r w:rsidRPr="00D0652D">
              <w:rPr>
                <w:rFonts w:ascii="Courier New" w:eastAsia="宋体" w:hAnsi="Courier New" w:cs="Courier New"/>
                <w:color w:val="000000"/>
                <w:kern w:val="0"/>
                <w:sz w:val="20"/>
                <w:szCs w:val="20"/>
              </w:rPr>
              <w:t>cron</w:t>
            </w:r>
            <w:r w:rsidRPr="00D0652D">
              <w:rPr>
                <w:rFonts w:ascii="inherit" w:eastAsia="宋体" w:hAnsi="inherit" w:cs="宋体"/>
                <w:color w:val="222222"/>
                <w:kern w:val="0"/>
                <w:szCs w:val="21"/>
              </w:rPr>
              <w:t>在安装完成之前禁用执行清理的日常作业。</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决定是否要安装其他语言</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在安装过程中，系统会询问您是否需要将用户界面文本翻译为默认语言（英语）以外的语言。如果安装程序不支持为操作系统设置的语言，则默认情况下安装程序以英语运行。</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有关字符集和语言配置的详细信息，请参见</w:t>
            </w:r>
            <w:r w:rsidRPr="00D0652D">
              <w:rPr>
                <w:rFonts w:ascii="inherit" w:eastAsia="宋体" w:hAnsi="inherit" w:cs="宋体"/>
                <w:color w:val="222222"/>
                <w:kern w:val="0"/>
                <w:szCs w:val="21"/>
              </w:rPr>
              <w:t>“ </w:t>
            </w:r>
            <w:hyperlink r:id="rId57" w:anchor="NLSPG410" w:tgtFrame="_blank" w:history="1">
              <w:r w:rsidRPr="00D0652D">
                <w:rPr>
                  <w:rFonts w:ascii="inherit" w:eastAsia="宋体" w:hAnsi="inherit" w:cs="宋体"/>
                  <w:i/>
                  <w:iCs/>
                  <w:color w:val="145C93"/>
                  <w:kern w:val="0"/>
                  <w:szCs w:val="21"/>
                </w:rPr>
                <w:t>Oracle</w:t>
              </w:r>
              <w:r w:rsidRPr="00D0652D">
                <w:rPr>
                  <w:rFonts w:ascii="inherit" w:eastAsia="宋体" w:hAnsi="inherit" w:cs="宋体"/>
                  <w:i/>
                  <w:iCs/>
                  <w:color w:val="145C93"/>
                  <w:kern w:val="0"/>
                  <w:szCs w:val="21"/>
                </w:rPr>
                <w:t>数据库全球化支持指南</w:t>
              </w:r>
              <w:r w:rsidRPr="00D0652D">
                <w:rPr>
                  <w:rFonts w:ascii="inherit" w:eastAsia="宋体" w:hAnsi="inherit" w:cs="宋体"/>
                  <w:i/>
                  <w:iCs/>
                  <w:color w:val="145C93"/>
                  <w:kern w:val="0"/>
                  <w:szCs w:val="21"/>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25" name="图片 25" descr="打开一个新窗口">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打开一个新窗口">
                              <a:hlinkClick r:id="rId5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决定您的管理选项</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默认情况下，</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w:t>
            </w:r>
            <w:r w:rsidRPr="00D0652D">
              <w:rPr>
                <w:rFonts w:ascii="inherit" w:eastAsia="宋体" w:hAnsi="inherit" w:cs="宋体"/>
                <w:color w:val="222222"/>
                <w:kern w:val="0"/>
                <w:szCs w:val="21"/>
              </w:rPr>
              <w:t>12 </w:t>
            </w:r>
            <w:r w:rsidRPr="00D0652D">
              <w:rPr>
                <w:rFonts w:ascii="inherit" w:eastAsia="宋体" w:hAnsi="inherit" w:cs="宋体"/>
                <w:i/>
                <w:iCs/>
                <w:color w:val="222222"/>
                <w:kern w:val="0"/>
                <w:szCs w:val="21"/>
              </w:rPr>
              <w:t>Ç</w:t>
            </w:r>
            <w:r w:rsidRPr="00D0652D">
              <w:rPr>
                <w:rFonts w:ascii="inherit" w:eastAsia="宋体" w:hAnsi="inherit" w:cs="宋体"/>
                <w:color w:val="222222"/>
                <w:kern w:val="0"/>
                <w:szCs w:val="21"/>
              </w:rPr>
              <w:t>由</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企业管理器数据库快捷管理。</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但是，如果您拥有现有的</w:t>
            </w:r>
            <w:r w:rsidRPr="00D0652D">
              <w:rPr>
                <w:rFonts w:ascii="inherit" w:eastAsia="宋体" w:hAnsi="inherit" w:cs="宋体"/>
                <w:color w:val="222222"/>
                <w:kern w:val="0"/>
                <w:szCs w:val="21"/>
              </w:rPr>
              <w:t>Oracle Management Agent</w:t>
            </w:r>
            <w:r w:rsidRPr="00D0652D">
              <w:rPr>
                <w:rFonts w:ascii="inherit" w:eastAsia="宋体" w:hAnsi="inherit" w:cs="宋体"/>
                <w:color w:val="222222"/>
                <w:kern w:val="0"/>
                <w:szCs w:val="21"/>
              </w:rPr>
              <w:t>，并决定使用</w:t>
            </w:r>
            <w:r w:rsidRPr="00D0652D">
              <w:rPr>
                <w:rFonts w:ascii="inherit" w:eastAsia="宋体" w:hAnsi="inherit" w:cs="宋体"/>
                <w:color w:val="222222"/>
                <w:kern w:val="0"/>
                <w:szCs w:val="21"/>
              </w:rPr>
              <w:t>Oracle Enterprise Manager Cloud Control</w:t>
            </w:r>
            <w:r w:rsidRPr="00D0652D">
              <w:rPr>
                <w:rFonts w:ascii="inherit" w:eastAsia="宋体" w:hAnsi="inherit" w:cs="宋体"/>
                <w:color w:val="222222"/>
                <w:kern w:val="0"/>
                <w:szCs w:val="21"/>
              </w:rPr>
              <w:t>集中管理数据库，则在数据库安装过程中获取以下信息以输入：</w:t>
            </w:r>
          </w:p>
          <w:p w:rsidR="00D0652D" w:rsidRPr="00D0652D" w:rsidRDefault="00D0652D" w:rsidP="00D0652D">
            <w:pPr>
              <w:widowControl/>
              <w:numPr>
                <w:ilvl w:val="0"/>
                <w:numId w:val="11"/>
              </w:numPr>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OMS</w:t>
            </w:r>
            <w:r w:rsidRPr="00D0652D">
              <w:rPr>
                <w:rFonts w:ascii="inherit" w:eastAsia="宋体" w:hAnsi="inherit" w:cs="宋体"/>
                <w:b/>
                <w:bCs/>
                <w:color w:val="222222"/>
                <w:kern w:val="0"/>
                <w:szCs w:val="21"/>
              </w:rPr>
              <w:t>主机</w:t>
            </w:r>
          </w:p>
          <w:p w:rsidR="00D0652D" w:rsidRPr="00D0652D" w:rsidRDefault="00D0652D" w:rsidP="00D0652D">
            <w:pPr>
              <w:widowControl/>
              <w:numPr>
                <w:ilvl w:val="0"/>
                <w:numId w:val="11"/>
              </w:numPr>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OMS</w:t>
            </w:r>
            <w:r w:rsidRPr="00D0652D">
              <w:rPr>
                <w:rFonts w:ascii="inherit" w:eastAsia="宋体" w:hAnsi="inherit" w:cs="宋体"/>
                <w:b/>
                <w:bCs/>
                <w:color w:val="222222"/>
                <w:kern w:val="0"/>
                <w:szCs w:val="21"/>
              </w:rPr>
              <w:t>端口</w:t>
            </w:r>
          </w:p>
          <w:p w:rsidR="00D0652D" w:rsidRPr="00D0652D" w:rsidRDefault="00D0652D" w:rsidP="00D0652D">
            <w:pPr>
              <w:widowControl/>
              <w:numPr>
                <w:ilvl w:val="0"/>
                <w:numId w:val="11"/>
              </w:numPr>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EM</w:t>
            </w:r>
            <w:r w:rsidRPr="00D0652D">
              <w:rPr>
                <w:rFonts w:ascii="inherit" w:eastAsia="宋体" w:hAnsi="inherit" w:cs="宋体"/>
                <w:b/>
                <w:bCs/>
                <w:color w:val="222222"/>
                <w:kern w:val="0"/>
                <w:szCs w:val="21"/>
              </w:rPr>
              <w:t>管理员用户名</w:t>
            </w:r>
          </w:p>
          <w:p w:rsidR="00D0652D" w:rsidRPr="00D0652D" w:rsidRDefault="00D0652D" w:rsidP="00D0652D">
            <w:pPr>
              <w:widowControl/>
              <w:numPr>
                <w:ilvl w:val="0"/>
                <w:numId w:val="11"/>
              </w:numPr>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EM</w:t>
            </w:r>
            <w:r w:rsidRPr="00D0652D">
              <w:rPr>
                <w:rFonts w:ascii="inherit" w:eastAsia="宋体" w:hAnsi="inherit" w:cs="宋体"/>
                <w:b/>
                <w:bCs/>
                <w:color w:val="222222"/>
                <w:kern w:val="0"/>
                <w:szCs w:val="21"/>
              </w:rPr>
              <w:t>管理员密码</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也可以看看：</w:t>
            </w:r>
          </w:p>
          <w:p w:rsidR="00D0652D" w:rsidRPr="00D0652D" w:rsidRDefault="00D0652D" w:rsidP="00D0652D">
            <w:pPr>
              <w:widowControl/>
              <w:numPr>
                <w:ilvl w:val="0"/>
                <w:numId w:val="1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hint="eastAsia"/>
                <w:noProof/>
                <w:color w:val="145C93"/>
                <w:kern w:val="0"/>
                <w:szCs w:val="21"/>
              </w:rPr>
              <w:drawing>
                <wp:inline distT="0" distB="0" distL="0" distR="0">
                  <wp:extent cx="213995" cy="154305"/>
                  <wp:effectExtent l="0" t="0" r="0" b="0"/>
                  <wp:docPr id="26" name="图片 26" descr="打开一个新窗口">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打开一个新窗口">
                            <a:hlinkClick r:id="rId5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inherit" w:eastAsia="宋体" w:hAnsi="inherit" w:cs="宋体"/>
                <w:color w:val="222222"/>
                <w:kern w:val="0"/>
                <w:szCs w:val="21"/>
              </w:rPr>
              <w:t>用于配置</w:t>
            </w:r>
            <w:r w:rsidRPr="00D0652D">
              <w:rPr>
                <w:rFonts w:ascii="inherit" w:eastAsia="宋体" w:hAnsi="inherit" w:cs="宋体"/>
                <w:color w:val="222222"/>
                <w:kern w:val="0"/>
                <w:szCs w:val="21"/>
              </w:rPr>
              <w:t>Oracle Enterprise Manager Database Express</w:t>
            </w:r>
            <w:r w:rsidRPr="00D0652D">
              <w:rPr>
                <w:rFonts w:ascii="inherit" w:eastAsia="宋体" w:hAnsi="inherit" w:cs="宋体"/>
                <w:color w:val="222222"/>
                <w:kern w:val="0"/>
                <w:szCs w:val="21"/>
              </w:rPr>
              <w:t>的</w:t>
            </w:r>
            <w:hyperlink r:id="rId60" w:anchor="ADMQS031" w:tgtFrame="_blank" w:history="1">
              <w:r w:rsidRPr="00D0652D">
                <w:rPr>
                  <w:rFonts w:ascii="inherit" w:eastAsia="宋体" w:hAnsi="inherit" w:cs="宋体"/>
                  <w:i/>
                  <w:iCs/>
                  <w:color w:val="145C93"/>
                  <w:kern w:val="0"/>
                  <w:szCs w:val="21"/>
                </w:rPr>
                <w:t> Oracle Database 2 Day DBA</w:t>
              </w:r>
            </w:hyperlink>
            <w:r w:rsidRPr="00D0652D">
              <w:rPr>
                <w:rFonts w:ascii="inherit" w:eastAsia="宋体" w:hAnsi="inherit" w:cs="宋体"/>
                <w:color w:val="222222"/>
                <w:kern w:val="0"/>
                <w:szCs w:val="21"/>
              </w:rPr>
              <w:t>。</w:t>
            </w:r>
          </w:p>
          <w:p w:rsidR="00D0652D" w:rsidRPr="00D0652D" w:rsidRDefault="00B677F7" w:rsidP="00D0652D">
            <w:pPr>
              <w:widowControl/>
              <w:numPr>
                <w:ilvl w:val="0"/>
                <w:numId w:val="12"/>
              </w:numPr>
              <w:spacing w:before="100" w:beforeAutospacing="1" w:after="100" w:afterAutospacing="1"/>
              <w:jc w:val="left"/>
              <w:rPr>
                <w:rFonts w:ascii="inherit" w:eastAsia="宋体" w:hAnsi="inherit" w:cs="宋体" w:hint="eastAsia"/>
                <w:color w:val="222222"/>
                <w:kern w:val="0"/>
                <w:szCs w:val="21"/>
              </w:rPr>
            </w:pPr>
            <w:hyperlink r:id="rId61" w:history="1">
              <w:r w:rsidR="00D0652D" w:rsidRPr="00D0652D">
                <w:rPr>
                  <w:rFonts w:ascii="inherit" w:eastAsia="宋体" w:hAnsi="inherit" w:cs="宋体"/>
                  <w:i/>
                  <w:iCs/>
                  <w:color w:val="145C93"/>
                  <w:kern w:val="0"/>
                  <w:szCs w:val="21"/>
                </w:rPr>
                <w:t>Oracle Enterprise Manager Cloud Control</w:t>
              </w:r>
              <w:r w:rsidR="00D0652D" w:rsidRPr="00D0652D">
                <w:rPr>
                  <w:rFonts w:ascii="inherit" w:eastAsia="宋体" w:hAnsi="inherit" w:cs="宋体"/>
                  <w:i/>
                  <w:iCs/>
                  <w:color w:val="145C93"/>
                  <w:kern w:val="0"/>
                  <w:szCs w:val="21"/>
                </w:rPr>
                <w:t>管理员指南</w:t>
              </w:r>
              <w:r w:rsidR="00D0652D" w:rsidRPr="00D0652D">
                <w:rPr>
                  <w:rFonts w:ascii="inherit" w:eastAsia="宋体" w:hAnsi="inherit" w:cs="宋体"/>
                  <w:i/>
                  <w:iCs/>
                  <w:color w:val="145C93"/>
                  <w:kern w:val="0"/>
                  <w:szCs w:val="21"/>
                </w:rPr>
                <w:t>“</w:t>
              </w:r>
            </w:hyperlink>
            <w:r w:rsidR="00D0652D" w:rsidRPr="00D0652D">
              <w:rPr>
                <w:rFonts w:ascii="inherit" w:eastAsia="宋体" w:hAnsi="inherit" w:cs="宋体"/>
                <w:color w:val="222222"/>
                <w:kern w:val="0"/>
                <w:szCs w:val="21"/>
              </w:rPr>
              <w:t>，了解有关如何使用</w:t>
            </w:r>
            <w:r w:rsidR="00D0652D" w:rsidRPr="00D0652D">
              <w:rPr>
                <w:rFonts w:ascii="inherit" w:eastAsia="宋体" w:hAnsi="inherit" w:cs="宋体"/>
                <w:color w:val="222222"/>
                <w:kern w:val="0"/>
                <w:szCs w:val="21"/>
              </w:rPr>
              <w:t>Oracle Enterprise Manager Cloud Control</w:t>
            </w:r>
            <w:r w:rsidR="00D0652D" w:rsidRPr="00D0652D">
              <w:rPr>
                <w:rFonts w:ascii="inherit" w:eastAsia="宋体" w:hAnsi="inherit" w:cs="宋体"/>
                <w:color w:val="222222"/>
                <w:kern w:val="0"/>
                <w:szCs w:val="21"/>
              </w:rPr>
              <w:t>发现目标的信息</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确定根脚本执行计划</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请参阅</w:t>
            </w:r>
            <w:hyperlink r:id="rId62" w:anchor="BACGGBAI"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确定根脚本执行计划</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27" name="图片 27" descr="打开一个新窗口">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打开一个新窗口">
                              <a:hlinkClick r:id="rId6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以确定您计划在</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安装期间如何运行根脚本。</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考虑内存分配和自动内存管理</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您可以在数据库安装期间或之后启用自动内存管理。安装后启用自动内存管理涉及关闭并重新启动数据库。</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通过自动内存管理，</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数据库实例可以自动管理和调整内存。通过自动内存管理，您可以选择一个内存目标，并且该实例自动在系统全局区域（</w:t>
            </w:r>
            <w:r w:rsidRPr="00D0652D">
              <w:rPr>
                <w:rFonts w:ascii="inherit" w:eastAsia="宋体" w:hAnsi="inherit" w:cs="宋体"/>
                <w:color w:val="222222"/>
                <w:kern w:val="0"/>
                <w:szCs w:val="21"/>
              </w:rPr>
              <w:t>SGA</w:t>
            </w:r>
            <w:r w:rsidRPr="00D0652D">
              <w:rPr>
                <w:rFonts w:ascii="inherit" w:eastAsia="宋体" w:hAnsi="inherit" w:cs="宋体"/>
                <w:color w:val="222222"/>
                <w:kern w:val="0"/>
                <w:szCs w:val="21"/>
              </w:rPr>
              <w:t>）和实例程序全局区域（实例</w:t>
            </w:r>
            <w:r w:rsidRPr="00D0652D">
              <w:rPr>
                <w:rFonts w:ascii="inherit" w:eastAsia="宋体" w:hAnsi="inherit" w:cs="宋体"/>
                <w:color w:val="222222"/>
                <w:kern w:val="0"/>
                <w:szCs w:val="21"/>
              </w:rPr>
              <w:t>PGA</w:t>
            </w:r>
            <w:r w:rsidRPr="00D0652D">
              <w:rPr>
                <w:rFonts w:ascii="inherit" w:eastAsia="宋体" w:hAnsi="inherit" w:cs="宋体"/>
                <w:color w:val="222222"/>
                <w:kern w:val="0"/>
                <w:szCs w:val="21"/>
              </w:rPr>
              <w:t>）之间分配内存。随着内存需求的变化，实例动态地在</w:t>
            </w:r>
            <w:r w:rsidRPr="00D0652D">
              <w:rPr>
                <w:rFonts w:ascii="inherit" w:eastAsia="宋体" w:hAnsi="inherit" w:cs="宋体"/>
                <w:color w:val="222222"/>
                <w:kern w:val="0"/>
                <w:szCs w:val="21"/>
              </w:rPr>
              <w:t>SGA</w:t>
            </w:r>
            <w:r w:rsidRPr="00D0652D">
              <w:rPr>
                <w:rFonts w:ascii="inherit" w:eastAsia="宋体" w:hAnsi="inherit" w:cs="宋体"/>
                <w:color w:val="222222"/>
                <w:kern w:val="0"/>
                <w:szCs w:val="21"/>
              </w:rPr>
              <w:t>和实例</w:t>
            </w:r>
            <w:r w:rsidRPr="00D0652D">
              <w:rPr>
                <w:rFonts w:ascii="inherit" w:eastAsia="宋体" w:hAnsi="inherit" w:cs="宋体"/>
                <w:color w:val="222222"/>
                <w:kern w:val="0"/>
                <w:szCs w:val="21"/>
              </w:rPr>
              <w:t>PGA</w:t>
            </w:r>
            <w:r w:rsidRPr="00D0652D">
              <w:rPr>
                <w:rFonts w:ascii="inherit" w:eastAsia="宋体" w:hAnsi="inherit" w:cs="宋体"/>
                <w:color w:val="222222"/>
                <w:kern w:val="0"/>
                <w:szCs w:val="21"/>
              </w:rPr>
              <w:t>之间重新分配内存。</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另请参见：</w:t>
            </w:r>
            <w:r w:rsidRPr="00D0652D">
              <w:rPr>
                <w:rFonts w:ascii="inherit" w:eastAsia="宋体" w:hAnsi="inherit" w:cs="宋体"/>
                <w:color w:val="222222"/>
                <w:kern w:val="0"/>
                <w:szCs w:val="21"/>
              </w:rPr>
              <w:t> </w:t>
            </w:r>
            <w:hyperlink r:id="rId64" w:anchor="ADMIN11011" w:tgtFrame="_blank" w:history="1">
              <w:r w:rsidRPr="00D0652D">
                <w:rPr>
                  <w:rFonts w:ascii="inherit" w:eastAsia="宋体" w:hAnsi="inherit" w:cs="宋体"/>
                  <w:i/>
                  <w:iCs/>
                  <w:color w:val="145C93"/>
                  <w:kern w:val="0"/>
                  <w:szCs w:val="21"/>
                </w:rPr>
                <w:t>Oracle</w:t>
              </w:r>
              <w:r w:rsidRPr="00D0652D">
                <w:rPr>
                  <w:rFonts w:ascii="inherit" w:eastAsia="宋体" w:hAnsi="inherit" w:cs="宋体"/>
                  <w:i/>
                  <w:iCs/>
                  <w:color w:val="145C93"/>
                  <w:kern w:val="0"/>
                  <w:szCs w:val="21"/>
                </w:rPr>
                <w:t>数据库管理员指南</w:t>
              </w:r>
              <w:r w:rsidRPr="00D0652D">
                <w:rPr>
                  <w:rFonts w:ascii="inherit" w:eastAsia="宋体" w:hAnsi="inherit" w:cs="宋体" w:hint="eastAsia"/>
                  <w:noProof/>
                  <w:color w:val="145C93"/>
                  <w:kern w:val="0"/>
                  <w:szCs w:val="21"/>
                </w:rPr>
                <w:drawing>
                  <wp:inline distT="0" distB="0" distL="0" distR="0">
                    <wp:extent cx="213995" cy="154305"/>
                    <wp:effectExtent l="0" t="0" r="0" b="0"/>
                    <wp:docPr id="28" name="图片 28" descr="打开一个新窗口">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打开一个新窗口">
                              <a:hlinkClick r:id="rId6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禁用透明超大页面</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建议您禁用</w:t>
            </w:r>
            <w:r w:rsidRPr="00D0652D">
              <w:rPr>
                <w:rFonts w:ascii="inherit" w:eastAsia="宋体" w:hAnsi="inherit" w:cs="宋体"/>
                <w:color w:val="222222"/>
                <w:kern w:val="0"/>
                <w:szCs w:val="21"/>
              </w:rPr>
              <w:t>Transparent HugePages</w:t>
            </w:r>
            <w:r w:rsidRPr="00D0652D">
              <w:rPr>
                <w:rFonts w:ascii="inherit" w:eastAsia="宋体" w:hAnsi="inherit" w:cs="宋体"/>
                <w:color w:val="222222"/>
                <w:kern w:val="0"/>
                <w:szCs w:val="21"/>
              </w:rPr>
              <w:t>并使用标准</w:t>
            </w:r>
            <w:r w:rsidRPr="00D0652D">
              <w:rPr>
                <w:rFonts w:ascii="inherit" w:eastAsia="宋体" w:hAnsi="inherit" w:cs="宋体"/>
                <w:color w:val="222222"/>
                <w:kern w:val="0"/>
                <w:szCs w:val="21"/>
              </w:rPr>
              <w:t>HugePages</w:t>
            </w:r>
            <w:r w:rsidRPr="00D0652D">
              <w:rPr>
                <w:rFonts w:ascii="inherit" w:eastAsia="宋体" w:hAnsi="inherit" w:cs="宋体"/>
                <w:color w:val="222222"/>
                <w:kern w:val="0"/>
                <w:szCs w:val="21"/>
              </w:rPr>
              <w:t>来提高性能。</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请参阅</w:t>
            </w:r>
            <w:hyperlink r:id="rId66" w:anchor="BABEDHCD"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禁用透明超大页面</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29" name="图片 29" descr="打开一个新窗口">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打开一个新窗口">
                              <a:hlinkClick r:id="rId6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1.7</w:t>
      </w:r>
      <w:r w:rsidRPr="00D0652D">
        <w:rPr>
          <w:rFonts w:ascii="Arial" w:eastAsia="宋体" w:hAnsi="Arial" w:cs="Arial"/>
          <w:color w:val="1D5AAB"/>
          <w:kern w:val="0"/>
          <w:sz w:val="45"/>
          <w:szCs w:val="45"/>
        </w:rPr>
        <w:t>规划</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数据库安装清单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查看所有安装的以下常规任务清单：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1-7</w:t>
      </w:r>
      <w:r w:rsidRPr="00D0652D">
        <w:rPr>
          <w:rFonts w:ascii="inherit" w:eastAsia="宋体" w:hAnsi="inherit" w:cs="Arial"/>
          <w:b/>
          <w:bCs/>
          <w:i/>
          <w:iCs/>
          <w:color w:val="222222"/>
          <w:kern w:val="0"/>
          <w:szCs w:val="21"/>
        </w:rPr>
        <w:t>建议的计划检查</w:t>
      </w:r>
      <w:r w:rsidRPr="00D0652D">
        <w:rPr>
          <w:rFonts w:ascii="inherit" w:eastAsia="宋体" w:hAnsi="inherit" w:cs="Arial"/>
          <w:b/>
          <w:bCs/>
          <w:i/>
          <w:iCs/>
          <w:color w:val="222222"/>
          <w:kern w:val="0"/>
          <w:szCs w:val="21"/>
        </w:rPr>
        <w:t>Oracle</w:t>
      </w:r>
      <w:r w:rsidRPr="00D0652D">
        <w:rPr>
          <w:rFonts w:ascii="inherit" w:eastAsia="宋体" w:hAnsi="inherit" w:cs="Arial"/>
          <w:b/>
          <w:bCs/>
          <w:i/>
          <w:iCs/>
          <w:color w:val="222222"/>
          <w:kern w:val="0"/>
          <w:szCs w:val="21"/>
        </w:rPr>
        <w:t>数据库</w:t>
      </w:r>
    </w:p>
    <w:tbl>
      <w:tblPr>
        <w:tblStyle w:val="TableGrid"/>
        <w:tblW w:w="18900" w:type="dxa"/>
        <w:tblLook w:val="04A0"/>
      </w:tblPr>
      <w:tblGrid>
        <w:gridCol w:w="616"/>
        <w:gridCol w:w="18284"/>
      </w:tblGrid>
      <w:tr w:rsidR="00D0652D" w:rsidRPr="00D0652D" w:rsidTr="0027791B">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检查</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任务</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阅读发行说明</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在开始安装之前阅读</w:t>
            </w:r>
            <w:hyperlink r:id="rId68" w:tgtFrame="_blank" w:history="1">
              <w:r w:rsidRPr="00D0652D">
                <w:rPr>
                  <w:rFonts w:ascii="inherit" w:eastAsia="宋体" w:hAnsi="inherit" w:cs="宋体"/>
                  <w:i/>
                  <w:iCs/>
                  <w:color w:val="145C93"/>
                  <w:kern w:val="0"/>
                  <w:szCs w:val="21"/>
                </w:rPr>
                <w:t>Oracle</w:t>
              </w:r>
              <w:r w:rsidRPr="00D0652D">
                <w:rPr>
                  <w:rFonts w:ascii="inherit" w:eastAsia="宋体" w:hAnsi="inherit" w:cs="宋体"/>
                  <w:i/>
                  <w:iCs/>
                  <w:color w:val="145C93"/>
                  <w:kern w:val="0"/>
                  <w:szCs w:val="21"/>
                </w:rPr>
                <w:t>的</w:t>
              </w:r>
              <w:r w:rsidRPr="00D0652D">
                <w:rPr>
                  <w:rFonts w:ascii="inherit" w:eastAsia="宋体" w:hAnsi="inherit" w:cs="宋体"/>
                  <w:i/>
                  <w:iCs/>
                  <w:color w:val="145C93"/>
                  <w:kern w:val="0"/>
                  <w:szCs w:val="21"/>
                </w:rPr>
                <w:t>Oracle</w:t>
              </w:r>
              <w:r w:rsidRPr="00D0652D">
                <w:rPr>
                  <w:rFonts w:ascii="inherit" w:eastAsia="宋体" w:hAnsi="inherit" w:cs="宋体"/>
                  <w:i/>
                  <w:iCs/>
                  <w:color w:val="145C93"/>
                  <w:kern w:val="0"/>
                  <w:szCs w:val="21"/>
                </w:rPr>
                <w:t>数据库发行说明</w:t>
              </w:r>
              <w:r w:rsidRPr="00D0652D">
                <w:rPr>
                  <w:rFonts w:ascii="inherit" w:eastAsia="宋体" w:hAnsi="inherit" w:cs="宋体" w:hint="eastAsia"/>
                  <w:noProof/>
                  <w:color w:val="145C93"/>
                  <w:kern w:val="0"/>
                  <w:szCs w:val="21"/>
                </w:rPr>
                <w:drawing>
                  <wp:inline distT="0" distB="0" distL="0" distR="0">
                    <wp:extent cx="213995" cy="154305"/>
                    <wp:effectExtent l="0" t="0" r="0" b="0"/>
                    <wp:docPr id="30" name="图片 30" descr="打开一个新窗口">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打开一个新窗口">
                              <a:hlinkClick r:id="rId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。发行说明可用于平台特定的文档。</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查看许可信息</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虽然媒体包中的安装媒体包含许多</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组件，但您只能使用您购买了许可证的那些组件。</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支持服务不为尚未购买许可证的组件提供支持。</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阅读</w:t>
            </w:r>
            <w:hyperlink r:id="rId69" w:tgtFrame="_blank" w:history="1">
              <w:r w:rsidRPr="00D0652D">
                <w:rPr>
                  <w:rFonts w:ascii="inherit" w:eastAsia="宋体" w:hAnsi="inherit" w:cs="宋体"/>
                  <w:i/>
                  <w:iCs/>
                  <w:color w:val="145C93"/>
                  <w:kern w:val="0"/>
                  <w:szCs w:val="21"/>
                </w:rPr>
                <w:t>Oracle</w:t>
              </w:r>
              <w:r w:rsidRPr="00D0652D">
                <w:rPr>
                  <w:rFonts w:ascii="inherit" w:eastAsia="宋体" w:hAnsi="inherit" w:cs="宋体"/>
                  <w:i/>
                  <w:iCs/>
                  <w:color w:val="145C93"/>
                  <w:kern w:val="0"/>
                  <w:szCs w:val="21"/>
                </w:rPr>
                <w:t>数据库许可信息</w:t>
              </w:r>
              <w:r w:rsidRPr="00D0652D">
                <w:rPr>
                  <w:rFonts w:ascii="inherit" w:eastAsia="宋体" w:hAnsi="inherit" w:cs="宋体" w:hint="eastAsia"/>
                  <w:noProof/>
                  <w:color w:val="145C93"/>
                  <w:kern w:val="0"/>
                  <w:szCs w:val="21"/>
                </w:rPr>
                <w:drawing>
                  <wp:inline distT="0" distB="0" distL="0" distR="0">
                    <wp:extent cx="213995" cy="154305"/>
                    <wp:effectExtent l="0" t="0" r="0" b="0"/>
                    <wp:docPr id="31" name="图片 31" descr="打开一个新窗口">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打开一个新窗口">
                              <a:hlinkClick r:id="rId6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获取的</w:t>
            </w: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支持信息</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您需要您的</w:t>
            </w:r>
            <w:r w:rsidRPr="00D0652D">
              <w:rPr>
                <w:rFonts w:ascii="inherit" w:eastAsia="宋体" w:hAnsi="inherit" w:cs="宋体"/>
                <w:color w:val="222222"/>
                <w:kern w:val="0"/>
                <w:szCs w:val="21"/>
              </w:rPr>
              <w:t>My Oracle Support</w:t>
            </w:r>
            <w:r w:rsidRPr="00D0652D">
              <w:rPr>
                <w:rFonts w:ascii="inherit" w:eastAsia="宋体" w:hAnsi="inherit" w:cs="宋体"/>
                <w:color w:val="222222"/>
                <w:kern w:val="0"/>
                <w:szCs w:val="21"/>
              </w:rPr>
              <w:t>用户名和密码来执行各种与安装相关的任务，例如配置安全更新，下载软件更新和审查认证。</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My Oracle Support</w:t>
            </w:r>
            <w:r w:rsidRPr="00D0652D">
              <w:rPr>
                <w:rFonts w:ascii="inherit" w:eastAsia="宋体" w:hAnsi="inherit" w:cs="宋体"/>
                <w:color w:val="222222"/>
                <w:kern w:val="0"/>
                <w:szCs w:val="21"/>
              </w:rPr>
              <w:t>网站位于：</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70" w:tgtFrame="_blank" w:history="1">
              <w:r w:rsidR="00D0652D" w:rsidRPr="00D0652D">
                <w:rPr>
                  <w:rFonts w:ascii="Courier New" w:eastAsia="宋体" w:hAnsi="Courier New" w:cs="Courier New"/>
                  <w:color w:val="145C93"/>
                  <w:kern w:val="0"/>
                  <w:sz w:val="20"/>
                  <w:szCs w:val="20"/>
                  <w:u w:val="single"/>
                </w:rPr>
                <w:t>https://support.oracle.com/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32" name="图片 32" descr="打开一个新窗口">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打开一个新窗口">
                              <a:hlinkClick r:id="rId7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查看</w:t>
            </w: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支持认证矩阵</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本指南发布后，新平台和操作系统软件版本可能会得到认证，请查看</w:t>
            </w:r>
            <w:r w:rsidRPr="00D0652D">
              <w:rPr>
                <w:rFonts w:ascii="inherit" w:eastAsia="宋体" w:hAnsi="inherit" w:cs="宋体"/>
                <w:color w:val="222222"/>
                <w:kern w:val="0"/>
                <w:szCs w:val="21"/>
              </w:rPr>
              <w:t>My Oracle Support</w:t>
            </w:r>
            <w:r w:rsidRPr="00D0652D">
              <w:rPr>
                <w:rFonts w:ascii="inherit" w:eastAsia="宋体" w:hAnsi="inherit" w:cs="宋体"/>
                <w:color w:val="222222"/>
                <w:kern w:val="0"/>
                <w:szCs w:val="21"/>
              </w:rPr>
              <w:t>网站上的认证矩阵，以获取最新的认证硬件平台和操作系统版本列表：</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71" w:tgtFrame="_blank" w:history="1">
              <w:r w:rsidR="00D0652D" w:rsidRPr="00D0652D">
                <w:rPr>
                  <w:rFonts w:ascii="Courier New" w:eastAsia="宋体" w:hAnsi="Courier New" w:cs="Courier New"/>
                  <w:color w:val="145C93"/>
                  <w:kern w:val="0"/>
                  <w:sz w:val="20"/>
                  <w:szCs w:val="20"/>
                  <w:u w:val="single"/>
                </w:rPr>
                <w:t>https://support.oracle.com/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33" name="图片 33" descr="打开一个新窗口">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打开一个新窗口">
                              <a:hlinkClick r:id="rId7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在使用</w:t>
            </w:r>
            <w:r w:rsidRPr="00D0652D">
              <w:rPr>
                <w:rFonts w:ascii="inherit" w:eastAsia="宋体" w:hAnsi="inherit" w:cs="宋体"/>
                <w:color w:val="222222"/>
                <w:kern w:val="0"/>
                <w:szCs w:val="21"/>
              </w:rPr>
              <w:t>My Oracle Support</w:t>
            </w:r>
            <w:r w:rsidRPr="00D0652D">
              <w:rPr>
                <w:rFonts w:ascii="inherit" w:eastAsia="宋体" w:hAnsi="inherit" w:cs="宋体"/>
                <w:color w:val="222222"/>
                <w:kern w:val="0"/>
                <w:szCs w:val="21"/>
              </w:rPr>
              <w:t>之前，您必须在线注册。登录后，从菜单选项中选择</w:t>
            </w:r>
            <w:r w:rsidRPr="00D0652D">
              <w:rPr>
                <w:rFonts w:ascii="inherit" w:eastAsia="宋体" w:hAnsi="inherit" w:cs="宋体"/>
                <w:b/>
                <w:bCs/>
                <w:color w:val="222222"/>
                <w:kern w:val="0"/>
                <w:szCs w:val="21"/>
              </w:rPr>
              <w:t>认证</w:t>
            </w:r>
            <w:r w:rsidRPr="00D0652D">
              <w:rPr>
                <w:rFonts w:ascii="inherit" w:eastAsia="宋体" w:hAnsi="inherit" w:cs="宋体"/>
                <w:color w:val="222222"/>
                <w:kern w:val="0"/>
                <w:szCs w:val="21"/>
              </w:rPr>
              <w:t>选项卡。在</w:t>
            </w:r>
            <w:r w:rsidRPr="00D0652D">
              <w:rPr>
                <w:rFonts w:ascii="inherit" w:eastAsia="宋体" w:hAnsi="inherit" w:cs="宋体"/>
                <w:color w:val="222222"/>
                <w:kern w:val="0"/>
                <w:szCs w:val="21"/>
              </w:rPr>
              <w:t>“ </w:t>
            </w:r>
            <w:r w:rsidRPr="00D0652D">
              <w:rPr>
                <w:rFonts w:ascii="inherit" w:eastAsia="宋体" w:hAnsi="inherit" w:cs="宋体"/>
                <w:b/>
                <w:bCs/>
                <w:color w:val="222222"/>
                <w:kern w:val="0"/>
                <w:szCs w:val="21"/>
              </w:rPr>
              <w:t>认证</w:t>
            </w:r>
            <w:r w:rsidRPr="00D0652D">
              <w:rPr>
                <w:rFonts w:ascii="inherit" w:eastAsia="宋体" w:hAnsi="inherit" w:cs="宋体"/>
                <w:b/>
                <w:bCs/>
                <w:color w:val="222222"/>
                <w:kern w:val="0"/>
                <w:szCs w:val="21"/>
              </w:rPr>
              <w:t>”</w:t>
            </w:r>
            <w:r w:rsidRPr="00D0652D">
              <w:rPr>
                <w:rFonts w:ascii="inherit" w:eastAsia="宋体" w:hAnsi="inherit" w:cs="宋体"/>
                <w:color w:val="222222"/>
                <w:kern w:val="0"/>
                <w:szCs w:val="21"/>
              </w:rPr>
              <w:t>页面上，使用</w:t>
            </w:r>
            <w:r w:rsidRPr="00D0652D">
              <w:rPr>
                <w:rFonts w:ascii="inherit" w:eastAsia="宋体" w:hAnsi="inherit" w:cs="宋体"/>
                <w:color w:val="222222"/>
                <w:kern w:val="0"/>
                <w:szCs w:val="21"/>
              </w:rPr>
              <w:t>“ </w:t>
            </w:r>
            <w:r w:rsidRPr="00D0652D">
              <w:rPr>
                <w:rFonts w:ascii="inherit" w:eastAsia="宋体" w:hAnsi="inherit" w:cs="宋体"/>
                <w:b/>
                <w:bCs/>
                <w:color w:val="222222"/>
                <w:kern w:val="0"/>
                <w:szCs w:val="21"/>
              </w:rPr>
              <w:t>认证搜索</w:t>
            </w:r>
            <w:r w:rsidRPr="00D0652D">
              <w:rPr>
                <w:rFonts w:ascii="inherit" w:eastAsia="宋体" w:hAnsi="inherit" w:cs="宋体"/>
                <w:b/>
                <w:bCs/>
                <w:color w:val="222222"/>
                <w:kern w:val="0"/>
                <w:szCs w:val="21"/>
              </w:rPr>
              <w:t>”</w:t>
            </w:r>
            <w:r w:rsidRPr="00D0652D">
              <w:rPr>
                <w:rFonts w:ascii="inherit" w:eastAsia="宋体" w:hAnsi="inherit" w:cs="宋体"/>
                <w:color w:val="222222"/>
                <w:kern w:val="0"/>
                <w:szCs w:val="21"/>
              </w:rPr>
              <w:t>选项按产品，版本和平台进行搜索。您还可以使用</w:t>
            </w:r>
            <w:r w:rsidRPr="00D0652D">
              <w:rPr>
                <w:rFonts w:ascii="inherit" w:eastAsia="宋体" w:hAnsi="inherit" w:cs="宋体"/>
                <w:b/>
                <w:bCs/>
                <w:color w:val="222222"/>
                <w:kern w:val="0"/>
                <w:szCs w:val="21"/>
              </w:rPr>
              <w:t>认证快速链接</w:t>
            </w:r>
            <w:r w:rsidRPr="00D0652D">
              <w:rPr>
                <w:rFonts w:ascii="inherit" w:eastAsia="宋体" w:hAnsi="inherit" w:cs="宋体"/>
                <w:color w:val="222222"/>
                <w:kern w:val="0"/>
                <w:szCs w:val="21"/>
              </w:rPr>
              <w:t>选项进行搜索，例如产品交付和终身支持。</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运行</w:t>
            </w:r>
            <w:r w:rsidRPr="00D0652D">
              <w:rPr>
                <w:rFonts w:ascii="inherit" w:eastAsia="宋体" w:hAnsi="inherit" w:cs="宋体"/>
                <w:b/>
                <w:bCs/>
                <w:color w:val="222222"/>
                <w:kern w:val="0"/>
                <w:szCs w:val="21"/>
              </w:rPr>
              <w:t>CVU</w:t>
            </w:r>
            <w:r w:rsidRPr="00D0652D">
              <w:rPr>
                <w:rFonts w:ascii="inherit" w:eastAsia="宋体" w:hAnsi="inherit" w:cs="宋体"/>
                <w:b/>
                <w:bCs/>
                <w:color w:val="222222"/>
                <w:kern w:val="0"/>
                <w:szCs w:val="21"/>
              </w:rPr>
              <w:t>并下载并安装</w:t>
            </w:r>
            <w:r w:rsidRPr="00D0652D">
              <w:rPr>
                <w:rFonts w:ascii="inherit" w:eastAsia="宋体" w:hAnsi="inherit" w:cs="宋体"/>
                <w:b/>
                <w:bCs/>
                <w:color w:val="222222"/>
                <w:kern w:val="0"/>
                <w:szCs w:val="21"/>
              </w:rPr>
              <w:t>ORAchk</w:t>
            </w:r>
            <w:r w:rsidRPr="00D0652D">
              <w:rPr>
                <w:rFonts w:ascii="inherit" w:eastAsia="宋体" w:hAnsi="inherit" w:cs="宋体"/>
                <w:b/>
                <w:bCs/>
                <w:color w:val="222222"/>
                <w:kern w:val="0"/>
                <w:szCs w:val="21"/>
              </w:rPr>
              <w:t>运行状况检查工具</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在安装之前运行</w:t>
            </w:r>
            <w:r w:rsidRPr="00D0652D">
              <w:rPr>
                <w:rFonts w:ascii="inherit" w:eastAsia="宋体" w:hAnsi="inherit" w:cs="宋体"/>
                <w:color w:val="222222"/>
                <w:kern w:val="0"/>
                <w:szCs w:val="21"/>
              </w:rPr>
              <w:t>CVU</w:t>
            </w:r>
            <w:r w:rsidRPr="00D0652D">
              <w:rPr>
                <w:rFonts w:ascii="inherit" w:eastAsia="宋体" w:hAnsi="inherit" w:cs="宋体"/>
                <w:color w:val="222222"/>
                <w:kern w:val="0"/>
                <w:szCs w:val="21"/>
              </w:rPr>
              <w:t>以检查系统是否符合最低安装要求，并下载并安装</w:t>
            </w:r>
            <w:r w:rsidRPr="00D0652D">
              <w:rPr>
                <w:rFonts w:ascii="inherit" w:eastAsia="宋体" w:hAnsi="inherit" w:cs="宋体"/>
                <w:color w:val="222222"/>
                <w:kern w:val="0"/>
                <w:szCs w:val="21"/>
              </w:rPr>
              <w:t>ORAchk</w:t>
            </w:r>
            <w:r w:rsidRPr="00D0652D">
              <w:rPr>
                <w:rFonts w:ascii="inherit" w:eastAsia="宋体" w:hAnsi="inherit" w:cs="宋体"/>
                <w:color w:val="222222"/>
                <w:kern w:val="0"/>
                <w:szCs w:val="21"/>
              </w:rPr>
              <w:t>实用程序以对</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软件堆栈执行主动式健康检查。</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请参阅</w:t>
            </w:r>
            <w:hyperlink r:id="rId72" w:anchor="BJFFJHEC"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下载和安装</w:t>
              </w:r>
              <w:r w:rsidRPr="00D0652D">
                <w:rPr>
                  <w:rFonts w:ascii="inherit" w:eastAsia="宋体" w:hAnsi="inherit" w:cs="宋体"/>
                  <w:color w:val="145C93"/>
                  <w:kern w:val="0"/>
                  <w:szCs w:val="21"/>
                  <w:u w:val="single"/>
                </w:rPr>
                <w:t>ORAchk</w:t>
              </w:r>
              <w:r w:rsidRPr="00D0652D">
                <w:rPr>
                  <w:rFonts w:ascii="inherit" w:eastAsia="宋体" w:hAnsi="inherit" w:cs="宋体"/>
                  <w:color w:val="145C93"/>
                  <w:kern w:val="0"/>
                  <w:szCs w:val="21"/>
                  <w:u w:val="single"/>
                </w:rPr>
                <w:t>运行状况检查工具</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34" name="图片 34" descr="打开一个新窗口">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打开一个新窗口">
                              <a:hlinkClick r:id="rId7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w:t>
            </w:r>
          </w:p>
        </w:tc>
      </w:tr>
      <w:tr w:rsidR="00D0652D" w:rsidRPr="00D0652D" w:rsidTr="0027791B">
        <w:tc>
          <w:tcPr>
            <w:tcW w:w="0" w:type="auto"/>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 </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查看</w:t>
            </w:r>
            <w:r w:rsidRPr="00D0652D">
              <w:rPr>
                <w:rFonts w:ascii="inherit" w:eastAsia="宋体" w:hAnsi="inherit" w:cs="宋体"/>
                <w:b/>
                <w:bCs/>
                <w:color w:val="222222"/>
                <w:kern w:val="0"/>
                <w:szCs w:val="21"/>
              </w:rPr>
              <w:t>Oracle Universal Installer</w:t>
            </w:r>
            <w:r w:rsidRPr="00D0652D">
              <w:rPr>
                <w:rFonts w:ascii="inherit" w:eastAsia="宋体" w:hAnsi="inherit" w:cs="宋体"/>
                <w:b/>
                <w:bCs/>
                <w:color w:val="222222"/>
                <w:kern w:val="0"/>
                <w:szCs w:val="21"/>
              </w:rPr>
              <w:t>安装教程</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查看以下分步安装教程以了解</w:t>
            </w:r>
            <w:r w:rsidRPr="00D0652D">
              <w:rPr>
                <w:rFonts w:ascii="inherit" w:eastAsia="宋体" w:hAnsi="inherit" w:cs="宋体"/>
                <w:color w:val="222222"/>
                <w:kern w:val="0"/>
                <w:szCs w:val="21"/>
              </w:rPr>
              <w:t>OUI</w:t>
            </w:r>
            <w:r w:rsidRPr="00D0652D">
              <w:rPr>
                <w:rFonts w:ascii="inherit" w:eastAsia="宋体" w:hAnsi="inherit" w:cs="宋体"/>
                <w:color w:val="222222"/>
                <w:kern w:val="0"/>
                <w:szCs w:val="21"/>
              </w:rPr>
              <w:t>安装选项：</w:t>
            </w:r>
          </w:p>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74" w:tgtFrame="_blank" w:history="1">
              <w:r w:rsidR="00D0652D" w:rsidRPr="00D0652D">
                <w:rPr>
                  <w:rFonts w:ascii="Courier New" w:eastAsia="宋体" w:hAnsi="Courier New" w:cs="Courier New"/>
                  <w:color w:val="145C93"/>
                  <w:kern w:val="0"/>
                  <w:sz w:val="20"/>
                  <w:szCs w:val="20"/>
                  <w:u w:val="single"/>
                </w:rPr>
                <w:t>https://apexapps.oracle.com/pls/apex/f?p=44785:24:0::NO:24:P24_CONTENT_ID,P24_PREV_PAGE:6281,1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35" name="图片 35" descr="Opens a new window">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pens a new window">
                              <a:hlinkClick r:id="rId7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您也可以运行</w:t>
            </w:r>
            <w:r w:rsidRPr="00D0652D">
              <w:rPr>
                <w:rFonts w:ascii="inherit" w:eastAsia="宋体" w:hAnsi="inherit" w:cs="宋体"/>
                <w:color w:val="222222"/>
                <w:kern w:val="0"/>
                <w:szCs w:val="21"/>
              </w:rPr>
              <w:t>OUI</w:t>
            </w:r>
            <w:r w:rsidRPr="00D0652D">
              <w:rPr>
                <w:rFonts w:ascii="inherit" w:eastAsia="宋体" w:hAnsi="inherit" w:cs="宋体"/>
                <w:color w:val="222222"/>
                <w:kern w:val="0"/>
                <w:szCs w:val="21"/>
              </w:rPr>
              <w:t>直至摘要屏幕，并保存响应文件以供查看，或取消安装并在另一次运行。</w:t>
            </w:r>
          </w:p>
        </w:tc>
      </w:tr>
    </w:tbl>
    <w:p w:rsidR="00D0652D" w:rsidRPr="00D0652D" w:rsidRDefault="00D0652D" w:rsidP="00D0652D">
      <w:pPr>
        <w:widowControl/>
        <w:shd w:val="clear" w:color="auto" w:fill="FFFFFF"/>
        <w:jc w:val="left"/>
        <w:outlineLvl w:val="0"/>
        <w:rPr>
          <w:rFonts w:ascii="Arial" w:eastAsia="宋体" w:hAnsi="Arial" w:cs="Arial"/>
          <w:color w:val="4F4F4F"/>
          <w:kern w:val="36"/>
          <w:sz w:val="54"/>
          <w:szCs w:val="54"/>
        </w:rPr>
      </w:pPr>
      <w:r w:rsidRPr="00D0652D">
        <w:rPr>
          <w:rFonts w:ascii="Arial" w:eastAsia="宋体" w:hAnsi="Arial" w:cs="Arial"/>
          <w:color w:val="999999"/>
          <w:kern w:val="36"/>
          <w:sz w:val="63"/>
          <w:szCs w:val="63"/>
          <w:bdr w:val="none" w:sz="0" w:space="0" w:color="auto" w:frame="1"/>
        </w:rPr>
        <w:t>2</w:t>
      </w:r>
      <w:r w:rsidRPr="00D0652D">
        <w:rPr>
          <w:rFonts w:ascii="Arial" w:eastAsia="宋体" w:hAnsi="Arial" w:cs="Arial"/>
          <w:color w:val="4F4F4F"/>
          <w:kern w:val="36"/>
          <w:sz w:val="54"/>
          <w:szCs w:val="54"/>
        </w:rPr>
        <w:t> Oracle</w:t>
      </w:r>
      <w:r w:rsidRPr="00D0652D">
        <w:rPr>
          <w:rFonts w:ascii="Arial" w:eastAsia="宋体" w:hAnsi="Arial" w:cs="Arial"/>
          <w:color w:val="4F4F4F"/>
          <w:kern w:val="36"/>
          <w:sz w:val="54"/>
          <w:szCs w:val="54"/>
        </w:rPr>
        <w:t>数据库安装概述</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本章介绍</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数据库的不同安装类型以及安装</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数据库之前需要考虑的问题：</w:t>
      </w:r>
    </w:p>
    <w:p w:rsidR="00D0652D" w:rsidRPr="00D0652D" w:rsidRDefault="00B677F7" w:rsidP="00D0652D">
      <w:pPr>
        <w:widowControl/>
        <w:numPr>
          <w:ilvl w:val="0"/>
          <w:numId w:val="13"/>
        </w:numPr>
        <w:shd w:val="clear" w:color="auto" w:fill="FFFFFF"/>
        <w:jc w:val="left"/>
        <w:rPr>
          <w:rFonts w:ascii="inherit" w:eastAsia="宋体" w:hAnsi="inherit" w:cs="Arial" w:hint="eastAsia"/>
          <w:color w:val="222222"/>
          <w:kern w:val="0"/>
          <w:szCs w:val="21"/>
        </w:rPr>
      </w:pPr>
      <w:hyperlink r:id="rId75" w:anchor="BABGFHIE" w:tgtFrame="_blank" w:history="1">
        <w:r w:rsidR="00D0652D" w:rsidRPr="00D0652D">
          <w:rPr>
            <w:rFonts w:ascii="inherit" w:eastAsia="宋体" w:hAnsi="inherit" w:cs="Arial"/>
            <w:color w:val="145C93"/>
            <w:kern w:val="0"/>
            <w:szCs w:val="21"/>
            <w:u w:val="single"/>
          </w:rPr>
          <w:t>此版本中安装的新</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产品和功能</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6" name="图片 36" descr="打开一个新窗口">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打开一个新窗口">
                        <a:hlinkClick r:id="rId7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
        </w:numPr>
        <w:shd w:val="clear" w:color="auto" w:fill="FFFFFF"/>
        <w:jc w:val="left"/>
        <w:rPr>
          <w:rFonts w:ascii="inherit" w:eastAsia="宋体" w:hAnsi="inherit" w:cs="Arial" w:hint="eastAsia"/>
          <w:color w:val="222222"/>
          <w:kern w:val="0"/>
          <w:szCs w:val="21"/>
        </w:rPr>
      </w:pPr>
      <w:hyperlink r:id="rId77" w:anchor="BABEGJFD" w:tgtFrame="_blank" w:history="1">
        <w:r w:rsidR="00D0652D" w:rsidRPr="00D0652D">
          <w:rPr>
            <w:rFonts w:ascii="inherit" w:eastAsia="宋体" w:hAnsi="inherit" w:cs="Arial"/>
            <w:color w:val="145C93"/>
            <w:kern w:val="0"/>
            <w:szCs w:val="21"/>
            <w:u w:val="single"/>
          </w:rPr>
          <w:t>规划安装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7" name="图片 37" descr="打开一个新窗口">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打开一个新窗口">
                        <a:hlinkClick r:id="rId7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
        </w:numPr>
        <w:shd w:val="clear" w:color="auto" w:fill="FFFFFF"/>
        <w:jc w:val="left"/>
        <w:rPr>
          <w:rFonts w:ascii="inherit" w:eastAsia="宋体" w:hAnsi="inherit" w:cs="Arial" w:hint="eastAsia"/>
          <w:color w:val="222222"/>
          <w:kern w:val="0"/>
          <w:szCs w:val="21"/>
        </w:rPr>
      </w:pPr>
      <w:hyperlink r:id="rId79" w:anchor="BABFGADJ" w:tgtFrame="_blank" w:history="1">
        <w:r w:rsidR="00D0652D" w:rsidRPr="00D0652D">
          <w:rPr>
            <w:rFonts w:ascii="inherit" w:eastAsia="宋体" w:hAnsi="inherit" w:cs="Arial"/>
            <w:color w:val="145C93"/>
            <w:kern w:val="0"/>
            <w:szCs w:val="21"/>
            <w:u w:val="single"/>
          </w:rPr>
          <w:t>安装注意事项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8" name="图片 38" descr="打开一个新窗口">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打开一个新窗口">
                        <a:hlinkClick r:id="rId8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
        </w:numPr>
        <w:shd w:val="clear" w:color="auto" w:fill="FFFFFF"/>
        <w:jc w:val="left"/>
        <w:rPr>
          <w:rFonts w:ascii="inherit" w:eastAsia="宋体" w:hAnsi="inherit" w:cs="Arial" w:hint="eastAsia"/>
          <w:color w:val="222222"/>
          <w:kern w:val="0"/>
          <w:szCs w:val="21"/>
        </w:rPr>
      </w:pPr>
      <w:hyperlink r:id="rId81" w:anchor="CHDGGDGJ"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数据库安装方法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9" name="图片 39" descr="打开一个新窗口">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打开一个新窗口">
                        <a:hlinkClick r:id="rId8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
        </w:numPr>
        <w:shd w:val="clear" w:color="auto" w:fill="FFFFFF"/>
        <w:jc w:val="left"/>
        <w:rPr>
          <w:rFonts w:ascii="inherit" w:eastAsia="宋体" w:hAnsi="inherit" w:cs="Arial" w:hint="eastAsia"/>
          <w:color w:val="222222"/>
          <w:kern w:val="0"/>
          <w:szCs w:val="21"/>
        </w:rPr>
      </w:pPr>
      <w:hyperlink r:id="rId83" w:anchor="i1106622"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数据库版本</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0" name="图片 40" descr="打开一个新窗口">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打开一个新窗口">
                        <a:hlinkClick r:id="rId8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
        </w:numPr>
        <w:shd w:val="clear" w:color="auto" w:fill="FFFFFF"/>
        <w:jc w:val="left"/>
        <w:rPr>
          <w:rFonts w:ascii="inherit" w:eastAsia="宋体" w:hAnsi="inherit" w:cs="Arial" w:hint="eastAsia"/>
          <w:color w:val="222222"/>
          <w:kern w:val="0"/>
          <w:szCs w:val="21"/>
        </w:rPr>
      </w:pPr>
      <w:hyperlink r:id="rId85" w:anchor="BABCJDAD" w:tgtFrame="_blank" w:history="1">
        <w:r w:rsidR="00D0652D" w:rsidRPr="00D0652D">
          <w:rPr>
            <w:rFonts w:ascii="inherit" w:eastAsia="宋体" w:hAnsi="inherit" w:cs="Arial"/>
            <w:color w:val="145C93"/>
            <w:kern w:val="0"/>
            <w:szCs w:val="21"/>
            <w:u w:val="single"/>
          </w:rPr>
          <w:t>数据库安全通知选项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1" name="图片 41" descr="打开一个新窗口">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打开一个新窗口">
                        <a:hlinkClick r:id="rId8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
        </w:numPr>
        <w:shd w:val="clear" w:color="auto" w:fill="FFFFFF"/>
        <w:jc w:val="left"/>
        <w:rPr>
          <w:rFonts w:ascii="inherit" w:eastAsia="宋体" w:hAnsi="inherit" w:cs="Arial" w:hint="eastAsia"/>
          <w:color w:val="222222"/>
          <w:kern w:val="0"/>
          <w:szCs w:val="21"/>
        </w:rPr>
      </w:pPr>
      <w:hyperlink r:id="rId87" w:anchor="CJACDGBF" w:tgtFrame="_blank" w:history="1">
        <w:r w:rsidR="00D0652D" w:rsidRPr="00D0652D">
          <w:rPr>
            <w:rFonts w:ascii="inherit" w:eastAsia="宋体" w:hAnsi="inherit" w:cs="Arial"/>
            <w:color w:val="145C93"/>
            <w:kern w:val="0"/>
            <w:szCs w:val="21"/>
            <w:u w:val="single"/>
          </w:rPr>
          <w:t>数据库配置选项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2" name="图片 42" descr="打开一个新窗口">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打开一个新窗口">
                        <a:hlinkClick r:id="rId8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
        </w:numPr>
        <w:shd w:val="clear" w:color="auto" w:fill="FFFFFF"/>
        <w:jc w:val="left"/>
        <w:rPr>
          <w:rFonts w:ascii="inherit" w:eastAsia="宋体" w:hAnsi="inherit" w:cs="Arial" w:hint="eastAsia"/>
          <w:color w:val="222222"/>
          <w:kern w:val="0"/>
          <w:szCs w:val="21"/>
        </w:rPr>
      </w:pPr>
      <w:hyperlink r:id="rId89" w:anchor="CEGCJFBB" w:tgtFrame="_blank" w:history="1">
        <w:r w:rsidR="00D0652D" w:rsidRPr="00D0652D">
          <w:rPr>
            <w:rFonts w:ascii="inherit" w:eastAsia="宋体" w:hAnsi="inherit" w:cs="Arial"/>
            <w:color w:val="145C93"/>
            <w:kern w:val="0"/>
            <w:szCs w:val="21"/>
            <w:u w:val="single"/>
          </w:rPr>
          <w:t>数据库存储选项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3" name="图片 43" descr="打开一个新窗口">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打开一个新窗口">
                        <a:hlinkClick r:id="rId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
        </w:numPr>
        <w:shd w:val="clear" w:color="auto" w:fill="FFFFFF"/>
        <w:jc w:val="left"/>
        <w:rPr>
          <w:rFonts w:ascii="inherit" w:eastAsia="宋体" w:hAnsi="inherit" w:cs="Arial" w:hint="eastAsia"/>
          <w:color w:val="222222"/>
          <w:kern w:val="0"/>
          <w:szCs w:val="21"/>
        </w:rPr>
      </w:pPr>
      <w:hyperlink r:id="rId90" w:anchor="CEGIAJCB" w:tgtFrame="_blank" w:history="1">
        <w:r w:rsidR="00D0652D" w:rsidRPr="00D0652D">
          <w:rPr>
            <w:rFonts w:ascii="inherit" w:eastAsia="宋体" w:hAnsi="inherit" w:cs="Arial"/>
            <w:color w:val="145C93"/>
            <w:kern w:val="0"/>
            <w:szCs w:val="21"/>
            <w:u w:val="single"/>
          </w:rPr>
          <w:t>数据库管理选项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4" name="图片 44" descr="打开一个新窗口">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打开一个新窗口">
                        <a:hlinkClick r:id="rId9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
        </w:numPr>
        <w:shd w:val="clear" w:color="auto" w:fill="FFFFFF"/>
        <w:jc w:val="left"/>
        <w:rPr>
          <w:rFonts w:ascii="inherit" w:eastAsia="宋体" w:hAnsi="inherit" w:cs="Arial" w:hint="eastAsia"/>
          <w:color w:val="222222"/>
          <w:kern w:val="0"/>
          <w:szCs w:val="21"/>
        </w:rPr>
      </w:pPr>
      <w:hyperlink r:id="rId92" w:anchor="CEGFIGEJ" w:tgtFrame="_blank" w:history="1">
        <w:r w:rsidR="00D0652D" w:rsidRPr="00D0652D">
          <w:rPr>
            <w:rFonts w:ascii="inherit" w:eastAsia="宋体" w:hAnsi="inherit" w:cs="Arial"/>
            <w:color w:val="145C93"/>
            <w:kern w:val="0"/>
            <w:szCs w:val="21"/>
            <w:u w:val="single"/>
          </w:rPr>
          <w:t>数据库备份和恢复选项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5" name="图片 45" descr="打开一个新窗口">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打开一个新窗口">
                        <a:hlinkClick r:id="rId9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
        </w:numPr>
        <w:shd w:val="clear" w:color="auto" w:fill="FFFFFF"/>
        <w:jc w:val="left"/>
        <w:rPr>
          <w:rFonts w:ascii="inherit" w:eastAsia="宋体" w:hAnsi="inherit" w:cs="Arial" w:hint="eastAsia"/>
          <w:color w:val="222222"/>
          <w:kern w:val="0"/>
          <w:szCs w:val="21"/>
        </w:rPr>
      </w:pPr>
      <w:hyperlink r:id="rId94" w:anchor="BABIIFBC" w:tgtFrame="_blank" w:history="1">
        <w:r w:rsidR="00D0652D" w:rsidRPr="00D0652D">
          <w:rPr>
            <w:rFonts w:ascii="inherit" w:eastAsia="宋体" w:hAnsi="inherit" w:cs="Arial"/>
            <w:color w:val="145C93"/>
            <w:kern w:val="0"/>
            <w:szCs w:val="21"/>
            <w:u w:val="single"/>
          </w:rPr>
          <w:t>升级注意事项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6" name="图片 46" descr="打开一个新窗口">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打开一个新窗口">
                        <a:hlinkClick r:id="rId9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2.1</w:t>
      </w:r>
      <w:r w:rsidRPr="00D0652D">
        <w:rPr>
          <w:rFonts w:ascii="Arial" w:eastAsia="宋体" w:hAnsi="Arial" w:cs="Arial"/>
          <w:color w:val="1D5AAB"/>
          <w:kern w:val="0"/>
          <w:sz w:val="45"/>
          <w:szCs w:val="45"/>
        </w:rPr>
        <w:t>此版本中安装的新</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产品和功能</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有关与此版本一起安装的新功能和产品的信息，请参阅</w:t>
      </w:r>
      <w:hyperlink r:id="rId96" w:anchor="BGGJDGAA" w:tgtFrame="_blank" w:history="1">
        <w:r w:rsidRPr="00D0652D">
          <w:rPr>
            <w:rFonts w:ascii="inherit" w:eastAsia="宋体" w:hAnsi="inherit" w:cs="Arial"/>
            <w:color w:val="145C93"/>
            <w:kern w:val="0"/>
            <w:szCs w:val="21"/>
            <w:u w:val="single"/>
          </w:rPr>
          <w:t>本版本的</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数据库安装指南中的更改</w:t>
        </w:r>
        <w:r w:rsidRPr="00D0652D">
          <w:rPr>
            <w:rFonts w:ascii="inherit" w:eastAsia="宋体" w:hAnsi="inherit" w:cs="Arial" w:hint="eastAsia"/>
            <w:noProof/>
            <w:color w:val="145C93"/>
            <w:kern w:val="0"/>
            <w:szCs w:val="21"/>
          </w:rPr>
          <w:drawing>
            <wp:inline distT="0" distB="0" distL="0" distR="0">
              <wp:extent cx="213995" cy="154305"/>
              <wp:effectExtent l="0" t="0" r="0" b="0"/>
              <wp:docPr id="47" name="图片 47" descr="打开一个新窗口">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打开一个新窗口">
                        <a:hlinkClick r:id="rId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2.2</w:t>
      </w:r>
      <w:r w:rsidRPr="00D0652D">
        <w:rPr>
          <w:rFonts w:ascii="Arial" w:eastAsia="宋体" w:hAnsi="Arial" w:cs="Arial"/>
          <w:color w:val="1D5AAB"/>
          <w:kern w:val="0"/>
          <w:sz w:val="45"/>
          <w:szCs w:val="45"/>
        </w:rPr>
        <w:t>规划安装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数据库安装过程包含以下步骤：</w:t>
      </w:r>
    </w:p>
    <w:p w:rsidR="00D0652D" w:rsidRPr="00D0652D" w:rsidRDefault="00D0652D" w:rsidP="00D0652D">
      <w:pPr>
        <w:widowControl/>
        <w:numPr>
          <w:ilvl w:val="0"/>
          <w:numId w:val="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阅读发行说明：</w:t>
      </w:r>
      <w:r w:rsidRPr="00D0652D">
        <w:rPr>
          <w:rFonts w:ascii="inherit" w:eastAsia="宋体" w:hAnsi="inherit" w:cs="Arial"/>
          <w:color w:val="222222"/>
          <w:kern w:val="0"/>
          <w:szCs w:val="21"/>
        </w:rPr>
        <w:t>在开始安装之前，阅读</w:t>
      </w:r>
      <w:hyperlink r:id="rId98" w:tgtFrame="_blank" w:history="1">
        <w:r w:rsidRPr="00D0652D">
          <w:rPr>
            <w:rFonts w:ascii="inherit" w:eastAsia="宋体" w:hAnsi="inherit" w:cs="Arial"/>
            <w:i/>
            <w:iCs/>
            <w:color w:val="145C93"/>
            <w:kern w:val="0"/>
            <w:szCs w:val="21"/>
          </w:rPr>
          <w:t>适用于</w:t>
        </w:r>
        <w:r w:rsidRPr="00D0652D">
          <w:rPr>
            <w:rFonts w:ascii="inherit" w:eastAsia="宋体" w:hAnsi="inherit" w:cs="Arial"/>
            <w:i/>
            <w:iCs/>
            <w:color w:val="145C93"/>
            <w:kern w:val="0"/>
            <w:szCs w:val="21"/>
          </w:rPr>
          <w:t>Linux</w:t>
        </w:r>
        <w:r w:rsidRPr="00D0652D">
          <w:rPr>
            <w:rFonts w:ascii="inherit" w:eastAsia="宋体" w:hAnsi="inherit" w:cs="Arial"/>
            <w:i/>
            <w:iCs/>
            <w:color w:val="145C93"/>
            <w:kern w:val="0"/>
            <w:szCs w:val="21"/>
          </w:rPr>
          <w:t>的</w:t>
        </w:r>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数据库发行说明</w:t>
        </w:r>
        <w:r w:rsidRPr="00D0652D">
          <w:rPr>
            <w:rFonts w:ascii="inherit" w:eastAsia="宋体" w:hAnsi="inherit" w:cs="Arial" w:hint="eastAsia"/>
            <w:noProof/>
            <w:color w:val="145C93"/>
            <w:kern w:val="0"/>
            <w:szCs w:val="21"/>
          </w:rPr>
          <w:drawing>
            <wp:inline distT="0" distB="0" distL="0" distR="0">
              <wp:extent cx="213995" cy="154305"/>
              <wp:effectExtent l="0" t="0" r="0" b="0"/>
              <wp:docPr id="48" name="图片 48" descr="打开一个新窗口">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打开一个新窗口">
                        <a:hlinkClick r:id="rId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。发行说明可用于平台特定的文档。</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技术网络上提供了最新版本的发行说明：</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hyperlink r:id="rId99" w:tgtFrame="_blank" w:history="1">
        <w:r w:rsidR="00D0652D" w:rsidRPr="00D0652D">
          <w:rPr>
            <w:rFonts w:ascii="Courier New" w:eastAsia="宋体" w:hAnsi="Courier New" w:cs="Courier New"/>
            <w:color w:val="145C93"/>
            <w:kern w:val="0"/>
            <w:sz w:val="20"/>
            <w:szCs w:val="20"/>
            <w:u w:val="single"/>
          </w:rPr>
          <w:t>http://www.oracle.com/technetwork/indexes/documentation/index.html</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49" name="图片 49" descr="打开一个新窗口">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打开一个新窗口">
                        <a:hlinkClick r:id="rId9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查看许可信息：</w:t>
      </w:r>
      <w:r w:rsidRPr="00D0652D">
        <w:rPr>
          <w:rFonts w:ascii="inherit" w:eastAsia="宋体" w:hAnsi="inherit" w:cs="Arial"/>
          <w:color w:val="222222"/>
          <w:kern w:val="0"/>
          <w:szCs w:val="21"/>
        </w:rPr>
        <w:t>尽管介质包中的安装介质包含许多</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组件，但您只能使用您购买了许可的那些组件。</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支持服务不为尚未购买许可证的组件提供支持。</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720"/>
        <w:jc w:val="left"/>
        <w:rPr>
          <w:rFonts w:ascii="inherit" w:eastAsia="宋体" w:hAnsi="inherit" w:cs="Arial" w:hint="eastAsia"/>
          <w:color w:val="222222"/>
          <w:kern w:val="0"/>
          <w:szCs w:val="21"/>
        </w:rPr>
      </w:pPr>
      <w:hyperlink r:id="rId100"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数据库许可信息</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0" name="图片 50" descr="打开一个新窗口">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打开一个新窗口">
                        <a:hlinkClick r:id="rId6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规划安装：</w:t>
      </w:r>
      <w:r w:rsidRPr="00D0652D">
        <w:rPr>
          <w:rFonts w:ascii="inherit" w:eastAsia="宋体" w:hAnsi="inherit" w:cs="Arial"/>
          <w:color w:val="222222"/>
          <w:kern w:val="0"/>
          <w:szCs w:val="21"/>
        </w:rPr>
        <w:t>本章介绍可以安装的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产品以及在开始安装之前必须考虑的问题。</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您也可以参考</w:t>
      </w:r>
      <w:hyperlink r:id="rId101" w:anchor="CBAGIJDJ" w:tgtFrame="_blank" w:history="1">
        <w:r w:rsidRPr="00D0652D">
          <w:rPr>
            <w:rFonts w:ascii="inherit" w:eastAsia="宋体" w:hAnsi="inherit" w:cs="Arial"/>
            <w:color w:val="145C93"/>
            <w:kern w:val="0"/>
            <w:szCs w:val="21"/>
            <w:u w:val="single"/>
          </w:rPr>
          <w:t>附录</w:t>
        </w:r>
        <w:r w:rsidRPr="00D0652D">
          <w:rPr>
            <w:rFonts w:ascii="inherit" w:eastAsia="宋体" w:hAnsi="inherit" w:cs="Arial"/>
            <w:color w:val="145C93"/>
            <w:kern w:val="0"/>
            <w:szCs w:val="21"/>
            <w:u w:val="single"/>
          </w:rPr>
          <w:t>J</w:t>
        </w:r>
        <w:r w:rsidRPr="00D0652D">
          <w:rPr>
            <w:rFonts w:ascii="inherit" w:eastAsia="宋体" w:hAnsi="inherit" w:cs="Arial" w:hint="eastAsia"/>
            <w:noProof/>
            <w:color w:val="145C93"/>
            <w:kern w:val="0"/>
            <w:szCs w:val="21"/>
          </w:rPr>
          <w:drawing>
            <wp:inline distT="0" distB="0" distL="0" distR="0">
              <wp:extent cx="213995" cy="154305"/>
              <wp:effectExtent l="0" t="0" r="0" b="0"/>
              <wp:docPr id="51" name="图片 51" descr="打开一个新窗口">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打开一个新窗口">
                        <a:hlinkClick r:id="rId10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，其中包含有关安装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数据库组件的常见问题，例如，如果站点使用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应用程序或如果您需要多个</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数据库连接，如何安装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p>
    <w:p w:rsidR="00D0652D" w:rsidRPr="00D0652D" w:rsidRDefault="00D0652D" w:rsidP="00D0652D">
      <w:pPr>
        <w:widowControl/>
        <w:numPr>
          <w:ilvl w:val="0"/>
          <w:numId w:val="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使用</w:t>
      </w:r>
      <w:r w:rsidRPr="00D0652D">
        <w:rPr>
          <w:rFonts w:ascii="inherit" w:eastAsia="宋体" w:hAnsi="inherit" w:cs="Arial"/>
          <w:b/>
          <w:bCs/>
          <w:color w:val="222222"/>
          <w:kern w:val="0"/>
          <w:szCs w:val="21"/>
        </w:rPr>
        <w:t>Oracle Preinstallation RPMs</w:t>
      </w:r>
      <w:r w:rsidRPr="00D0652D">
        <w:rPr>
          <w:rFonts w:ascii="inherit" w:eastAsia="宋体" w:hAnsi="inherit" w:cs="Arial"/>
          <w:b/>
          <w:bCs/>
          <w:color w:val="222222"/>
          <w:kern w:val="0"/>
          <w:szCs w:val="21"/>
        </w:rPr>
        <w:t>配置</w:t>
      </w:r>
      <w:r w:rsidRPr="00D0652D">
        <w:rPr>
          <w:rFonts w:ascii="inherit" w:eastAsia="宋体" w:hAnsi="inherit" w:cs="Arial"/>
          <w:b/>
          <w:bCs/>
          <w:color w:val="222222"/>
          <w:kern w:val="0"/>
          <w:szCs w:val="21"/>
        </w:rPr>
        <w:t>Oracle Linux</w:t>
      </w:r>
      <w:r w:rsidRPr="00D0652D">
        <w:rPr>
          <w:rFonts w:ascii="inherit" w:eastAsia="宋体" w:hAnsi="inherit" w:cs="Arial"/>
          <w:b/>
          <w:bCs/>
          <w:color w:val="222222"/>
          <w:kern w:val="0"/>
          <w:szCs w:val="21"/>
        </w:rPr>
        <w:t>：</w:t>
      </w:r>
      <w:r w:rsidRPr="00D0652D">
        <w:rPr>
          <w:rFonts w:ascii="inherit" w:eastAsia="宋体" w:hAnsi="inherit" w:cs="Arial"/>
          <w:color w:val="222222"/>
          <w:kern w:val="0"/>
          <w:szCs w:val="21"/>
        </w:rPr>
        <w:t> </w:t>
      </w:r>
      <w:hyperlink r:id="rId103" w:anchor="CHDJAFIJ"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3</w:t>
        </w:r>
        <w:r w:rsidRPr="00D0652D">
          <w:rPr>
            <w:rFonts w:ascii="inherit" w:eastAsia="宋体" w:hAnsi="inherit" w:cs="Arial"/>
            <w:color w:val="145C93"/>
            <w:kern w:val="0"/>
            <w:szCs w:val="21"/>
            <w:u w:val="single"/>
          </w:rPr>
          <w:t>章</w:t>
        </w:r>
        <w:r w:rsidRPr="00D0652D">
          <w:rPr>
            <w:rFonts w:ascii="inherit" w:eastAsia="宋体" w:hAnsi="inherit" w:cs="Arial" w:hint="eastAsia"/>
            <w:noProof/>
            <w:color w:val="145C93"/>
            <w:kern w:val="0"/>
            <w:szCs w:val="21"/>
          </w:rPr>
          <w:drawing>
            <wp:inline distT="0" distB="0" distL="0" distR="0">
              <wp:extent cx="213995" cy="154305"/>
              <wp:effectExtent l="0" t="0" r="0" b="0"/>
              <wp:docPr id="52" name="图片 52" descr="打开一个新窗口">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打开一个新窗口">
                        <a:hlinkClick r:id="rId3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介绍如何使用</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为</w:t>
      </w:r>
      <w:r w:rsidRPr="00D0652D">
        <w:rPr>
          <w:rFonts w:ascii="inherit" w:eastAsia="宋体" w:hAnsi="inherit" w:cs="Arial"/>
          <w:color w:val="222222"/>
          <w:kern w:val="0"/>
          <w:szCs w:val="21"/>
        </w:rPr>
        <w:t>Oracle Database</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安装配置操作系统。</w:t>
      </w:r>
    </w:p>
    <w:p w:rsidR="00D0652D" w:rsidRPr="00D0652D" w:rsidRDefault="00D0652D" w:rsidP="00D0652D">
      <w:pPr>
        <w:widowControl/>
        <w:numPr>
          <w:ilvl w:val="0"/>
          <w:numId w:val="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完成预安装任务：</w:t>
      </w:r>
      <w:r w:rsidRPr="00D0652D">
        <w:rPr>
          <w:rFonts w:ascii="inherit" w:eastAsia="宋体" w:hAnsi="inherit" w:cs="Arial"/>
          <w:color w:val="222222"/>
          <w:kern w:val="0"/>
          <w:szCs w:val="21"/>
        </w:rPr>
        <w:t> </w:t>
      </w:r>
      <w:hyperlink r:id="rId104" w:anchor="BABFDGHJ"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4</w:t>
        </w:r>
        <w:r w:rsidRPr="00D0652D">
          <w:rPr>
            <w:rFonts w:ascii="inherit" w:eastAsia="宋体" w:hAnsi="inherit" w:cs="Arial"/>
            <w:color w:val="145C93"/>
            <w:kern w:val="0"/>
            <w:szCs w:val="21"/>
            <w:u w:val="single"/>
          </w:rPr>
          <w:t>章</w:t>
        </w:r>
        <w:r w:rsidRPr="00D0652D">
          <w:rPr>
            <w:rFonts w:ascii="inherit" w:eastAsia="宋体" w:hAnsi="inherit" w:cs="Arial" w:hint="eastAsia"/>
            <w:noProof/>
            <w:color w:val="145C93"/>
            <w:kern w:val="0"/>
            <w:szCs w:val="21"/>
          </w:rPr>
          <w:drawing>
            <wp:inline distT="0" distB="0" distL="0" distR="0">
              <wp:extent cx="213995" cy="154305"/>
              <wp:effectExtent l="0" t="0" r="0" b="0"/>
              <wp:docPr id="53" name="图片 53" descr="打开一个新窗口">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打开一个新窗口">
                        <a:hlinkClick r:id="rId10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介绍在安装产品之前必须完成的预安装任务。此外，有关配置用户，组和环境的信息，请参阅</w:t>
      </w:r>
      <w:hyperlink r:id="rId106" w:anchor="CHDGHJBF"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5 </w:t>
        </w:r>
        <w:r w:rsidRPr="00D0652D">
          <w:rPr>
            <w:rFonts w:ascii="inherit" w:eastAsia="宋体" w:hAnsi="inherit" w:cs="Arial" w:hint="eastAsia"/>
            <w:noProof/>
            <w:color w:val="145C93"/>
            <w:kern w:val="0"/>
            <w:szCs w:val="21"/>
          </w:rPr>
          <w:drawing>
            <wp:inline distT="0" distB="0" distL="0" distR="0">
              <wp:extent cx="213995" cy="154305"/>
              <wp:effectExtent l="0" t="0" r="0" b="0"/>
              <wp:docPr id="54" name="图片 54" descr="打开一个新窗口">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打开一个新窗口">
                        <a:hlinkClick r:id="rId10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hyperlink r:id="rId108" w:anchor="CIHCBGCC" w:tgtFrame="_blank" w:history="1">
        <w:r w:rsidRPr="00D0652D">
          <w:rPr>
            <w:rFonts w:ascii="inherit" w:eastAsia="宋体" w:hAnsi="inherit" w:cs="Arial"/>
            <w:color w:val="145C93"/>
            <w:kern w:val="0"/>
            <w:szCs w:val="21"/>
            <w:u w:val="single"/>
          </w:rPr>
          <w:t>章</w:t>
        </w:r>
        <w:r w:rsidRPr="00D0652D">
          <w:rPr>
            <w:rFonts w:ascii="inherit" w:eastAsia="宋体" w:hAnsi="inherit" w:cs="Arial" w:hint="eastAsia"/>
            <w:noProof/>
            <w:color w:val="145C93"/>
            <w:kern w:val="0"/>
            <w:szCs w:val="21"/>
          </w:rPr>
          <w:drawing>
            <wp:inline distT="0" distB="0" distL="0" distR="0">
              <wp:extent cx="213995" cy="154305"/>
              <wp:effectExtent l="0" t="0" r="0" b="0"/>
              <wp:docPr id="55" name="图片 55" descr="打开一个新窗口">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打开一个新窗口">
                        <a:hlinkClick r:id="rId10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预安装任务的</w:t>
      </w:r>
      <w:hyperlink r:id="rId110" w:anchor="CIHCBGCC"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6</w:t>
        </w:r>
        <w:r w:rsidRPr="00D0652D">
          <w:rPr>
            <w:rFonts w:ascii="inherit" w:eastAsia="宋体" w:hAnsi="inherit" w:cs="Arial"/>
            <w:color w:val="145C93"/>
            <w:kern w:val="0"/>
            <w:szCs w:val="21"/>
            <w:u w:val="single"/>
          </w:rPr>
          <w:t>章</w:t>
        </w:r>
      </w:hyperlink>
      <w:r w:rsidRPr="00D0652D">
        <w:rPr>
          <w:rFonts w:ascii="inherit" w:eastAsia="宋体" w:hAnsi="inherit" w:cs="Arial"/>
          <w:color w:val="222222"/>
          <w:kern w:val="0"/>
          <w:szCs w:val="21"/>
        </w:rPr>
        <w:t>以及检查网络设置的</w:t>
      </w:r>
      <w:hyperlink r:id="rId111" w:anchor="CHDHFAFF" w:tgtFrame="_blank" w:history="1">
        <w:r w:rsidRPr="00D0652D">
          <w:rPr>
            <w:rFonts w:ascii="inherit" w:eastAsia="宋体" w:hAnsi="inherit" w:cs="Arial"/>
            <w:color w:val="145C93"/>
            <w:kern w:val="0"/>
            <w:szCs w:val="21"/>
            <w:u w:val="single"/>
          </w:rPr>
          <w:t>附录</w:t>
        </w:r>
        <w:r w:rsidRPr="00D0652D">
          <w:rPr>
            <w:rFonts w:ascii="inherit" w:eastAsia="宋体" w:hAnsi="inherit" w:cs="Arial"/>
            <w:color w:val="145C93"/>
            <w:kern w:val="0"/>
            <w:szCs w:val="21"/>
            <w:u w:val="single"/>
          </w:rPr>
          <w:t>E.</w:t>
        </w:r>
        <w:r w:rsidRPr="00D0652D">
          <w:rPr>
            <w:rFonts w:ascii="inherit" w:eastAsia="宋体" w:hAnsi="inherit" w:cs="Arial" w:hint="eastAsia"/>
            <w:noProof/>
            <w:color w:val="145C93"/>
            <w:kern w:val="0"/>
            <w:szCs w:val="21"/>
          </w:rPr>
          <w:drawing>
            <wp:inline distT="0" distB="0" distL="0" distR="0">
              <wp:extent cx="213995" cy="154305"/>
              <wp:effectExtent l="0" t="0" r="0" b="0"/>
              <wp:docPr id="56" name="图片 56" descr="打开一个新窗口">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打开一个新窗口">
                        <a:hlinkClick r:id="rId11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安装软件：</w:t>
      </w:r>
      <w:r w:rsidRPr="00D0652D">
        <w:rPr>
          <w:rFonts w:ascii="inherit" w:eastAsia="宋体" w:hAnsi="inherit" w:cs="Arial"/>
          <w:color w:val="222222"/>
          <w:kern w:val="0"/>
          <w:szCs w:val="21"/>
        </w:rPr>
        <w:t>使用以下部分为独立服务器安装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数据库和</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w:t>
      </w:r>
    </w:p>
    <w:p w:rsidR="00D0652D" w:rsidRPr="00D0652D" w:rsidRDefault="00B677F7" w:rsidP="00D0652D">
      <w:pPr>
        <w:widowControl/>
        <w:numPr>
          <w:ilvl w:val="1"/>
          <w:numId w:val="14"/>
        </w:numPr>
        <w:shd w:val="clear" w:color="auto" w:fill="FFFFFF"/>
        <w:spacing w:before="100" w:beforeAutospacing="1" w:after="100" w:afterAutospacing="1"/>
        <w:ind w:left="1245"/>
        <w:jc w:val="left"/>
        <w:rPr>
          <w:rFonts w:ascii="inherit" w:eastAsia="宋体" w:hAnsi="inherit" w:cs="Arial" w:hint="eastAsia"/>
          <w:color w:val="222222"/>
          <w:kern w:val="0"/>
          <w:szCs w:val="21"/>
        </w:rPr>
      </w:pPr>
      <w:hyperlink r:id="rId113" w:anchor="CIHCBGCC" w:tgtFrame="_blank" w:history="1">
        <w:r w:rsidR="00D0652D" w:rsidRPr="00D0652D">
          <w:rPr>
            <w:rFonts w:ascii="inherit" w:eastAsia="宋体" w:hAnsi="inherit" w:cs="Arial"/>
            <w:color w:val="145C93"/>
            <w:kern w:val="0"/>
            <w:szCs w:val="21"/>
            <w:u w:val="single"/>
          </w:rPr>
          <w:t>第</w:t>
        </w:r>
        <w:r w:rsidR="00D0652D" w:rsidRPr="00D0652D">
          <w:rPr>
            <w:rFonts w:ascii="inherit" w:eastAsia="宋体" w:hAnsi="inherit" w:cs="Arial"/>
            <w:color w:val="145C93"/>
            <w:kern w:val="0"/>
            <w:szCs w:val="21"/>
            <w:u w:val="single"/>
          </w:rPr>
          <w:t>6</w:t>
        </w:r>
        <w:r w:rsidR="00D0652D" w:rsidRPr="00D0652D">
          <w:rPr>
            <w:rFonts w:ascii="inherit" w:eastAsia="宋体" w:hAnsi="inherit" w:cs="Arial"/>
            <w:color w:val="145C93"/>
            <w:kern w:val="0"/>
            <w:szCs w:val="21"/>
            <w:u w:val="single"/>
          </w:rPr>
          <w:t>章</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7" name="图片 57" descr="打开一个新窗口">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打开一个新窗口">
                        <a:hlinkClick r:id="rId10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介绍如何为独立服务器安装</w:t>
      </w:r>
      <w:r w:rsidR="00D0652D" w:rsidRPr="00D0652D">
        <w:rPr>
          <w:rFonts w:ascii="inherit" w:eastAsia="宋体" w:hAnsi="inherit" w:cs="Arial"/>
          <w:color w:val="222222"/>
          <w:kern w:val="0"/>
          <w:szCs w:val="21"/>
        </w:rPr>
        <w:t>Oracle Grid Infrastructure</w:t>
      </w:r>
      <w:r w:rsidR="00D0652D" w:rsidRPr="00D0652D">
        <w:rPr>
          <w:rFonts w:ascii="inherit" w:eastAsia="宋体" w:hAnsi="inherit" w:cs="Arial"/>
          <w:color w:val="222222"/>
          <w:kern w:val="0"/>
          <w:szCs w:val="21"/>
        </w:rPr>
        <w:t>。</w:t>
      </w:r>
    </w:p>
    <w:p w:rsidR="00D0652D" w:rsidRPr="00D0652D" w:rsidRDefault="00B677F7" w:rsidP="00D0652D">
      <w:pPr>
        <w:widowControl/>
        <w:numPr>
          <w:ilvl w:val="1"/>
          <w:numId w:val="14"/>
        </w:numPr>
        <w:shd w:val="clear" w:color="auto" w:fill="FFFFFF"/>
        <w:spacing w:before="100" w:beforeAutospacing="1" w:after="100" w:afterAutospacing="1"/>
        <w:ind w:left="1245"/>
        <w:jc w:val="left"/>
        <w:rPr>
          <w:rFonts w:ascii="inherit" w:eastAsia="宋体" w:hAnsi="inherit" w:cs="Arial" w:hint="eastAsia"/>
          <w:color w:val="222222"/>
          <w:kern w:val="0"/>
          <w:szCs w:val="21"/>
        </w:rPr>
      </w:pPr>
      <w:hyperlink r:id="rId114" w:anchor="BABBBHJH" w:tgtFrame="_blank" w:history="1">
        <w:r w:rsidR="00D0652D" w:rsidRPr="00D0652D">
          <w:rPr>
            <w:rFonts w:ascii="inherit" w:eastAsia="宋体" w:hAnsi="inherit" w:cs="Arial"/>
            <w:color w:val="145C93"/>
            <w:kern w:val="0"/>
            <w:szCs w:val="21"/>
            <w:u w:val="single"/>
          </w:rPr>
          <w:t>第</w:t>
        </w:r>
        <w:r w:rsidR="00D0652D" w:rsidRPr="00D0652D">
          <w:rPr>
            <w:rFonts w:ascii="inherit" w:eastAsia="宋体" w:hAnsi="inherit" w:cs="Arial"/>
            <w:color w:val="145C93"/>
            <w:kern w:val="0"/>
            <w:szCs w:val="21"/>
            <w:u w:val="single"/>
          </w:rPr>
          <w:t>7</w:t>
        </w:r>
        <w:r w:rsidR="00D0652D" w:rsidRPr="00D0652D">
          <w:rPr>
            <w:rFonts w:ascii="inherit" w:eastAsia="宋体" w:hAnsi="inherit" w:cs="Arial"/>
            <w:color w:val="145C93"/>
            <w:kern w:val="0"/>
            <w:szCs w:val="21"/>
            <w:u w:val="single"/>
          </w:rPr>
          <w:t>章</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8" name="图片 58" descr="打开一个新窗口">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打开一个新窗口">
                        <a:hlinkClick r:id="rId11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介绍如何使用</w:t>
      </w:r>
      <w:r w:rsidR="00D0652D" w:rsidRPr="00D0652D">
        <w:rPr>
          <w:rFonts w:ascii="inherit" w:eastAsia="宋体" w:hAnsi="inherit" w:cs="Arial"/>
          <w:color w:val="222222"/>
          <w:kern w:val="0"/>
          <w:szCs w:val="21"/>
        </w:rPr>
        <w:t>Oracle Universal Installer</w:t>
      </w:r>
      <w:r w:rsidR="00D0652D" w:rsidRPr="00D0652D">
        <w:rPr>
          <w:rFonts w:ascii="inherit" w:eastAsia="宋体" w:hAnsi="inherit" w:cs="Arial"/>
          <w:color w:val="222222"/>
          <w:kern w:val="0"/>
          <w:szCs w:val="21"/>
        </w:rPr>
        <w:t>安装</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数据库以及如何克隆</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主目录。</w:t>
      </w:r>
    </w:p>
    <w:p w:rsidR="00D0652D" w:rsidRPr="00D0652D" w:rsidRDefault="00B677F7" w:rsidP="00D0652D">
      <w:pPr>
        <w:widowControl/>
        <w:numPr>
          <w:ilvl w:val="1"/>
          <w:numId w:val="14"/>
        </w:numPr>
        <w:shd w:val="clear" w:color="auto" w:fill="FFFFFF"/>
        <w:spacing w:before="100" w:beforeAutospacing="1" w:after="100" w:afterAutospacing="1"/>
        <w:ind w:left="1245"/>
        <w:jc w:val="left"/>
        <w:rPr>
          <w:rFonts w:ascii="inherit" w:eastAsia="宋体" w:hAnsi="inherit" w:cs="Arial" w:hint="eastAsia"/>
          <w:color w:val="222222"/>
          <w:kern w:val="0"/>
          <w:szCs w:val="21"/>
        </w:rPr>
      </w:pPr>
      <w:hyperlink r:id="rId116" w:anchor="BABFEECI" w:tgtFrame="_blank" w:history="1">
        <w:r w:rsidR="00D0652D" w:rsidRPr="00D0652D">
          <w:rPr>
            <w:rFonts w:ascii="inherit" w:eastAsia="宋体" w:hAnsi="inherit" w:cs="Arial"/>
            <w:color w:val="145C93"/>
            <w:kern w:val="0"/>
            <w:szCs w:val="21"/>
            <w:u w:val="single"/>
          </w:rPr>
          <w:t>附录</w:t>
        </w:r>
        <w:r w:rsidR="00D0652D" w:rsidRPr="00D0652D">
          <w:rPr>
            <w:rFonts w:ascii="inherit" w:eastAsia="宋体" w:hAnsi="inherit" w:cs="Arial"/>
            <w:color w:val="145C93"/>
            <w:kern w:val="0"/>
            <w:szCs w:val="21"/>
            <w:u w:val="single"/>
          </w:rPr>
          <w:t>A</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9" name="图片 59" descr="打开一个新窗口">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打开一个新窗口">
                        <a:hlinkClick r:id="rId11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提供了有关执行静默或响应文件安装的信息，如果您必须执行多个</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数据库安装，则可能需要使用这些安装。</w:t>
      </w:r>
    </w:p>
    <w:p w:rsidR="00D0652D" w:rsidRPr="00D0652D" w:rsidRDefault="00B677F7" w:rsidP="00D0652D">
      <w:pPr>
        <w:widowControl/>
        <w:numPr>
          <w:ilvl w:val="1"/>
          <w:numId w:val="14"/>
        </w:numPr>
        <w:shd w:val="clear" w:color="auto" w:fill="FFFFFF"/>
        <w:spacing w:before="100" w:beforeAutospacing="1" w:after="100" w:afterAutospacing="1"/>
        <w:ind w:left="1245"/>
        <w:jc w:val="left"/>
        <w:rPr>
          <w:rFonts w:ascii="inherit" w:eastAsia="宋体" w:hAnsi="inherit" w:cs="Arial" w:hint="eastAsia"/>
          <w:color w:val="222222"/>
          <w:kern w:val="0"/>
          <w:szCs w:val="21"/>
        </w:rPr>
      </w:pPr>
      <w:hyperlink r:id="rId118" w:anchor="BABBJJJD" w:tgtFrame="_blank" w:history="1">
        <w:r w:rsidR="00D0652D" w:rsidRPr="00D0652D">
          <w:rPr>
            <w:rFonts w:ascii="inherit" w:eastAsia="宋体" w:hAnsi="inherit" w:cs="Arial"/>
            <w:color w:val="145C93"/>
            <w:kern w:val="0"/>
            <w:szCs w:val="21"/>
            <w:u w:val="single"/>
          </w:rPr>
          <w:t>附录</w:t>
        </w:r>
        <w:r w:rsidR="00D0652D" w:rsidRPr="00D0652D">
          <w:rPr>
            <w:rFonts w:ascii="inherit" w:eastAsia="宋体" w:hAnsi="inherit" w:cs="Arial"/>
            <w:color w:val="145C93"/>
            <w:kern w:val="0"/>
            <w:szCs w:val="21"/>
            <w:u w:val="single"/>
          </w:rPr>
          <w:t>B</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0" name="图片 60" descr="打开一个新窗口">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打开一个新窗口">
                        <a:hlinkClick r:id="rId11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提供了有关克隆</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主目录的信息。</w:t>
      </w:r>
    </w:p>
    <w:p w:rsidR="00D0652D" w:rsidRPr="00D0652D" w:rsidRDefault="00B677F7" w:rsidP="00D0652D">
      <w:pPr>
        <w:widowControl/>
        <w:numPr>
          <w:ilvl w:val="1"/>
          <w:numId w:val="14"/>
        </w:numPr>
        <w:shd w:val="clear" w:color="auto" w:fill="FFFFFF"/>
        <w:spacing w:before="100" w:beforeAutospacing="1" w:after="100" w:afterAutospacing="1"/>
        <w:ind w:left="1245"/>
        <w:jc w:val="left"/>
        <w:rPr>
          <w:rFonts w:ascii="inherit" w:eastAsia="宋体" w:hAnsi="inherit" w:cs="Arial" w:hint="eastAsia"/>
          <w:color w:val="222222"/>
          <w:kern w:val="0"/>
          <w:szCs w:val="21"/>
        </w:rPr>
      </w:pPr>
      <w:hyperlink r:id="rId120" w:anchor="CIHJGCAB" w:tgtFrame="_blank" w:history="1">
        <w:r w:rsidR="00D0652D" w:rsidRPr="00D0652D">
          <w:rPr>
            <w:rFonts w:ascii="inherit" w:eastAsia="宋体" w:hAnsi="inherit" w:cs="Arial"/>
            <w:color w:val="145C93"/>
            <w:kern w:val="0"/>
            <w:szCs w:val="21"/>
            <w:u w:val="single"/>
          </w:rPr>
          <w:t>附录</w:t>
        </w:r>
        <w:r w:rsidR="00D0652D" w:rsidRPr="00D0652D">
          <w:rPr>
            <w:rFonts w:ascii="inherit" w:eastAsia="宋体" w:hAnsi="inherit" w:cs="Arial"/>
            <w:color w:val="145C93"/>
            <w:kern w:val="0"/>
            <w:szCs w:val="21"/>
            <w:u w:val="single"/>
          </w:rPr>
          <w:t>D</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1" name="图片 61" descr="打开一个新窗口">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打开一个新窗口">
                        <a:hlinkClick r:id="rId12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提供了手动完成与安装相关的配置任务的信息。</w:t>
      </w:r>
    </w:p>
    <w:p w:rsidR="00D0652D" w:rsidRPr="00D0652D" w:rsidRDefault="00B677F7" w:rsidP="00D0652D">
      <w:pPr>
        <w:widowControl/>
        <w:numPr>
          <w:ilvl w:val="1"/>
          <w:numId w:val="14"/>
        </w:numPr>
        <w:shd w:val="clear" w:color="auto" w:fill="FFFFFF"/>
        <w:spacing w:before="100" w:beforeAutospacing="1" w:after="100" w:afterAutospacing="1"/>
        <w:ind w:left="1245"/>
        <w:jc w:val="left"/>
        <w:rPr>
          <w:rFonts w:ascii="inherit" w:eastAsia="宋体" w:hAnsi="inherit" w:cs="Arial" w:hint="eastAsia"/>
          <w:color w:val="222222"/>
          <w:kern w:val="0"/>
          <w:szCs w:val="21"/>
        </w:rPr>
      </w:pPr>
      <w:hyperlink r:id="rId122" w:anchor="CHDICDJK" w:tgtFrame="_blank" w:history="1">
        <w:r w:rsidR="00D0652D" w:rsidRPr="00D0652D">
          <w:rPr>
            <w:rFonts w:ascii="inherit" w:eastAsia="宋体" w:hAnsi="inherit" w:cs="Arial"/>
            <w:color w:val="145C93"/>
            <w:kern w:val="0"/>
            <w:szCs w:val="21"/>
            <w:u w:val="single"/>
          </w:rPr>
          <w:t>附录</w:t>
        </w:r>
        <w:r w:rsidR="00D0652D" w:rsidRPr="00D0652D">
          <w:rPr>
            <w:rFonts w:ascii="inherit" w:eastAsia="宋体" w:hAnsi="inherit" w:cs="Arial"/>
            <w:color w:val="145C93"/>
            <w:kern w:val="0"/>
            <w:szCs w:val="21"/>
            <w:u w:val="single"/>
          </w:rPr>
          <w:t>H</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2" name="图片 62" descr="打开一个新窗口">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打开一个新窗口">
                        <a:hlinkClick r:id="rId12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描述了全球化支持信息。</w:t>
      </w:r>
    </w:p>
    <w:p w:rsidR="00D0652D" w:rsidRPr="00D0652D" w:rsidRDefault="00D0652D" w:rsidP="00D0652D">
      <w:pPr>
        <w:widowControl/>
        <w:numPr>
          <w:ilvl w:val="1"/>
          <w:numId w:val="1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hint="eastAsia"/>
          <w:noProof/>
          <w:color w:val="145C93"/>
          <w:kern w:val="0"/>
          <w:szCs w:val="21"/>
        </w:rPr>
        <w:drawing>
          <wp:inline distT="0" distB="0" distL="0" distR="0">
            <wp:extent cx="213995" cy="154305"/>
            <wp:effectExtent l="0" t="0" r="0" b="0"/>
            <wp:docPr id="63" name="图片 63" descr="打开一个新窗口">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打开一个新窗口">
                      <a:hlinkClick r:id="rId12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inherit" w:eastAsia="宋体" w:hAnsi="inherit" w:cs="Arial"/>
          <w:color w:val="222222"/>
          <w:kern w:val="0"/>
          <w:szCs w:val="21"/>
        </w:rPr>
        <w:t>如果遇到安装问题，</w:t>
      </w:r>
      <w:hyperlink r:id="rId125" w:anchor="BEIIICGD" w:tgtFrame="_blank" w:history="1">
        <w:r w:rsidRPr="00D0652D">
          <w:rPr>
            <w:rFonts w:ascii="inherit" w:eastAsia="宋体" w:hAnsi="inherit" w:cs="Arial"/>
            <w:color w:val="145C93"/>
            <w:kern w:val="0"/>
            <w:szCs w:val="21"/>
            <w:u w:val="single"/>
          </w:rPr>
          <w:t>附录</w:t>
        </w:r>
        <w:r w:rsidRPr="00D0652D">
          <w:rPr>
            <w:rFonts w:ascii="inherit" w:eastAsia="宋体" w:hAnsi="inherit" w:cs="Arial"/>
            <w:color w:val="145C93"/>
            <w:kern w:val="0"/>
            <w:szCs w:val="21"/>
            <w:u w:val="single"/>
          </w:rPr>
          <w:t>I</w:t>
        </w:r>
      </w:hyperlink>
      <w:r w:rsidRPr="00D0652D">
        <w:rPr>
          <w:rFonts w:ascii="inherit" w:eastAsia="宋体" w:hAnsi="inherit" w:cs="Arial"/>
          <w:color w:val="222222"/>
          <w:kern w:val="0"/>
          <w:szCs w:val="21"/>
        </w:rPr>
        <w:t>提供了故障排除建议。</w:t>
      </w:r>
    </w:p>
    <w:p w:rsidR="00D0652D" w:rsidRPr="00D0652D" w:rsidRDefault="00D0652D" w:rsidP="00D0652D">
      <w:pPr>
        <w:widowControl/>
        <w:numPr>
          <w:ilvl w:val="0"/>
          <w:numId w:val="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完成安装后任务：</w:t>
      </w:r>
      <w:r w:rsidRPr="00D0652D">
        <w:rPr>
          <w:rFonts w:ascii="inherit" w:eastAsia="宋体" w:hAnsi="inherit" w:cs="Arial"/>
          <w:color w:val="222222"/>
          <w:kern w:val="0"/>
          <w:szCs w:val="21"/>
        </w:rPr>
        <w:t> </w:t>
      </w:r>
      <w:hyperlink r:id="rId126" w:anchor="CHDCGCJI"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8</w:t>
        </w:r>
        <w:r w:rsidRPr="00D0652D">
          <w:rPr>
            <w:rFonts w:ascii="inherit" w:eastAsia="宋体" w:hAnsi="inherit" w:cs="Arial"/>
            <w:color w:val="145C93"/>
            <w:kern w:val="0"/>
            <w:szCs w:val="21"/>
            <w:u w:val="single"/>
          </w:rPr>
          <w:t>章</w:t>
        </w:r>
        <w:r w:rsidRPr="00D0652D">
          <w:rPr>
            <w:rFonts w:ascii="inherit" w:eastAsia="宋体" w:hAnsi="inherit" w:cs="Arial" w:hint="eastAsia"/>
            <w:noProof/>
            <w:color w:val="145C93"/>
            <w:kern w:val="0"/>
            <w:szCs w:val="21"/>
          </w:rPr>
          <w:drawing>
            <wp:inline distT="0" distB="0" distL="0" distR="0">
              <wp:extent cx="213995" cy="154305"/>
              <wp:effectExtent l="0" t="0" r="0" b="0"/>
              <wp:docPr id="64" name="图片 64" descr="打开一个新窗口">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打开一个新窗口">
                        <a:hlinkClick r:id="rId12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介绍建议和必需的安装后任务。</w:t>
      </w:r>
    </w:p>
    <w:p w:rsidR="00D0652D" w:rsidRPr="00D0652D" w:rsidRDefault="00D0652D" w:rsidP="00D0652D">
      <w:pPr>
        <w:widowControl/>
        <w:numPr>
          <w:ilvl w:val="0"/>
          <w:numId w:val="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开始使用</w:t>
      </w:r>
      <w:r w:rsidRPr="00D0652D">
        <w:rPr>
          <w:rFonts w:ascii="inherit" w:eastAsia="宋体" w:hAnsi="inherit" w:cs="Arial"/>
          <w:b/>
          <w:bCs/>
          <w:color w:val="222222"/>
          <w:kern w:val="0"/>
          <w:szCs w:val="21"/>
        </w:rPr>
        <w:t>Oracle</w:t>
      </w:r>
      <w:r w:rsidRPr="00D0652D">
        <w:rPr>
          <w:rFonts w:ascii="inherit" w:eastAsia="宋体" w:hAnsi="inherit" w:cs="Arial"/>
          <w:b/>
          <w:bCs/>
          <w:color w:val="222222"/>
          <w:kern w:val="0"/>
          <w:szCs w:val="21"/>
        </w:rPr>
        <w:t>数据库：</w:t>
      </w:r>
      <w:r w:rsidRPr="00D0652D">
        <w:rPr>
          <w:rFonts w:ascii="inherit" w:eastAsia="宋体" w:hAnsi="inherit" w:cs="Arial"/>
          <w:color w:val="222222"/>
          <w:kern w:val="0"/>
          <w:szCs w:val="21"/>
        </w:rPr>
        <w:t>使用以下部分开始使用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p>
    <w:p w:rsidR="00D0652D" w:rsidRPr="00D0652D" w:rsidRDefault="00B677F7" w:rsidP="00D0652D">
      <w:pPr>
        <w:widowControl/>
        <w:numPr>
          <w:ilvl w:val="1"/>
          <w:numId w:val="14"/>
        </w:numPr>
        <w:shd w:val="clear" w:color="auto" w:fill="FFFFFF"/>
        <w:spacing w:before="100" w:beforeAutospacing="1" w:after="100" w:afterAutospacing="1"/>
        <w:ind w:left="1245"/>
        <w:jc w:val="left"/>
        <w:rPr>
          <w:rFonts w:ascii="inherit" w:eastAsia="宋体" w:hAnsi="inherit" w:cs="Arial" w:hint="eastAsia"/>
          <w:color w:val="222222"/>
          <w:kern w:val="0"/>
          <w:szCs w:val="21"/>
        </w:rPr>
      </w:pPr>
      <w:hyperlink r:id="rId128" w:anchor="BDCJABBI" w:tgtFrame="_blank" w:history="1">
        <w:r w:rsidR="00D0652D" w:rsidRPr="00D0652D">
          <w:rPr>
            <w:rFonts w:ascii="inherit" w:eastAsia="宋体" w:hAnsi="inherit" w:cs="Arial"/>
            <w:color w:val="145C93"/>
            <w:kern w:val="0"/>
            <w:szCs w:val="21"/>
            <w:u w:val="single"/>
          </w:rPr>
          <w:t>第</w:t>
        </w:r>
        <w:r w:rsidR="00D0652D" w:rsidRPr="00D0652D">
          <w:rPr>
            <w:rFonts w:ascii="inherit" w:eastAsia="宋体" w:hAnsi="inherit" w:cs="Arial"/>
            <w:color w:val="145C93"/>
            <w:kern w:val="0"/>
            <w:szCs w:val="21"/>
            <w:u w:val="single"/>
          </w:rPr>
          <w:t>9</w:t>
        </w:r>
        <w:r w:rsidR="00D0652D" w:rsidRPr="00D0652D">
          <w:rPr>
            <w:rFonts w:ascii="inherit" w:eastAsia="宋体" w:hAnsi="inherit" w:cs="Arial"/>
            <w:color w:val="145C93"/>
            <w:kern w:val="0"/>
            <w:szCs w:val="21"/>
            <w:u w:val="single"/>
          </w:rPr>
          <w:t>章</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5" name="图片 65" descr="打开一个新窗口">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打开一个新窗口">
                        <a:hlinkClick r:id="rId12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介绍如何验证安装的</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数据库的内容，如何启动各种工具以及如何查找各种文件。</w:t>
      </w:r>
    </w:p>
    <w:p w:rsidR="00D0652D" w:rsidRPr="00D0652D" w:rsidRDefault="00B677F7" w:rsidP="00D0652D">
      <w:pPr>
        <w:widowControl/>
        <w:numPr>
          <w:ilvl w:val="1"/>
          <w:numId w:val="14"/>
        </w:numPr>
        <w:shd w:val="clear" w:color="auto" w:fill="FFFFFF"/>
        <w:spacing w:before="100" w:beforeAutospacing="1" w:after="100" w:afterAutospacing="1"/>
        <w:ind w:left="1245"/>
        <w:jc w:val="left"/>
        <w:rPr>
          <w:rFonts w:ascii="inherit" w:eastAsia="宋体" w:hAnsi="inherit" w:cs="Arial" w:hint="eastAsia"/>
          <w:color w:val="222222"/>
          <w:kern w:val="0"/>
          <w:szCs w:val="21"/>
        </w:rPr>
      </w:pPr>
      <w:hyperlink r:id="rId130" w:anchor="BCFIDEJA" w:tgtFrame="_blank" w:history="1">
        <w:r w:rsidR="00D0652D" w:rsidRPr="00D0652D">
          <w:rPr>
            <w:rFonts w:ascii="inherit" w:eastAsia="宋体" w:hAnsi="inherit" w:cs="Arial"/>
            <w:color w:val="145C93"/>
            <w:kern w:val="0"/>
            <w:szCs w:val="21"/>
            <w:u w:val="single"/>
          </w:rPr>
          <w:t>附录</w:t>
        </w:r>
        <w:r w:rsidR="00D0652D" w:rsidRPr="00D0652D">
          <w:rPr>
            <w:rFonts w:ascii="inherit" w:eastAsia="宋体" w:hAnsi="inherit" w:cs="Arial"/>
            <w:color w:val="145C93"/>
            <w:kern w:val="0"/>
            <w:szCs w:val="21"/>
            <w:u w:val="single"/>
          </w:rPr>
          <w:t>C</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6" name="图片 66" descr="打开一个新窗口">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打开一个新窗口">
                        <a:hlinkClick r:id="rId3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介绍了可用于存储</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数据库文件和</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软件的网络附加存储（</w:t>
      </w:r>
      <w:r w:rsidR="00D0652D" w:rsidRPr="00D0652D">
        <w:rPr>
          <w:rFonts w:ascii="inherit" w:eastAsia="宋体" w:hAnsi="inherit" w:cs="Arial"/>
          <w:color w:val="222222"/>
          <w:kern w:val="0"/>
          <w:szCs w:val="21"/>
        </w:rPr>
        <w:t>NAS</w:t>
      </w:r>
      <w:r w:rsidR="00D0652D" w:rsidRPr="00D0652D">
        <w:rPr>
          <w:rFonts w:ascii="inherit" w:eastAsia="宋体" w:hAnsi="inherit" w:cs="Arial"/>
          <w:color w:val="222222"/>
          <w:kern w:val="0"/>
          <w:szCs w:val="21"/>
        </w:rPr>
        <w:t>）设备。</w:t>
      </w:r>
    </w:p>
    <w:p w:rsidR="00D0652D" w:rsidRPr="00D0652D" w:rsidRDefault="00B677F7" w:rsidP="00D0652D">
      <w:pPr>
        <w:widowControl/>
        <w:numPr>
          <w:ilvl w:val="1"/>
          <w:numId w:val="14"/>
        </w:numPr>
        <w:shd w:val="clear" w:color="auto" w:fill="FFFFFF"/>
        <w:spacing w:before="100" w:beforeAutospacing="1" w:after="100" w:afterAutospacing="1"/>
        <w:ind w:left="1245"/>
        <w:jc w:val="left"/>
        <w:rPr>
          <w:rFonts w:ascii="inherit" w:eastAsia="宋体" w:hAnsi="inherit" w:cs="Arial" w:hint="eastAsia"/>
          <w:color w:val="222222"/>
          <w:kern w:val="0"/>
          <w:szCs w:val="21"/>
        </w:rPr>
      </w:pPr>
      <w:hyperlink r:id="rId131" w:anchor="BABHAIIJ" w:tgtFrame="_blank" w:history="1">
        <w:r w:rsidR="00D0652D" w:rsidRPr="00D0652D">
          <w:rPr>
            <w:rFonts w:ascii="inherit" w:eastAsia="宋体" w:hAnsi="inherit" w:cs="Arial"/>
            <w:color w:val="145C93"/>
            <w:kern w:val="0"/>
            <w:szCs w:val="21"/>
            <w:u w:val="single"/>
          </w:rPr>
          <w:t>附录</w:t>
        </w:r>
        <w:r w:rsidR="00D0652D" w:rsidRPr="00D0652D">
          <w:rPr>
            <w:rFonts w:ascii="inherit" w:eastAsia="宋体" w:hAnsi="inherit" w:cs="Arial"/>
            <w:color w:val="145C93"/>
            <w:kern w:val="0"/>
            <w:szCs w:val="21"/>
            <w:u w:val="single"/>
          </w:rPr>
          <w:t>F</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7" name="图片 67" descr="打开一个新窗口">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打开一个新窗口">
                        <a:hlinkClick r:id="rId4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介绍了最佳灵活架构，这是一组确保可靠的</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安装，只需很少维护的准则。</w:t>
      </w:r>
    </w:p>
    <w:p w:rsidR="00D0652D" w:rsidRPr="00D0652D" w:rsidRDefault="00B677F7" w:rsidP="00D0652D">
      <w:pPr>
        <w:widowControl/>
        <w:numPr>
          <w:ilvl w:val="1"/>
          <w:numId w:val="14"/>
        </w:numPr>
        <w:shd w:val="clear" w:color="auto" w:fill="FFFFFF"/>
        <w:spacing w:before="100" w:beforeAutospacing="1" w:after="100" w:afterAutospacing="1"/>
        <w:ind w:left="1245"/>
        <w:jc w:val="left"/>
        <w:rPr>
          <w:rFonts w:ascii="inherit" w:eastAsia="宋体" w:hAnsi="inherit" w:cs="Arial" w:hint="eastAsia"/>
          <w:color w:val="222222"/>
          <w:kern w:val="0"/>
          <w:szCs w:val="21"/>
        </w:rPr>
      </w:pPr>
      <w:hyperlink r:id="rId132" w:anchor="CHDEHAIF" w:tgtFrame="_blank" w:history="1">
        <w:r w:rsidR="00D0652D" w:rsidRPr="00D0652D">
          <w:rPr>
            <w:rFonts w:ascii="inherit" w:eastAsia="宋体" w:hAnsi="inherit" w:cs="Arial"/>
            <w:color w:val="145C93"/>
            <w:kern w:val="0"/>
            <w:szCs w:val="21"/>
            <w:u w:val="single"/>
          </w:rPr>
          <w:t>附录</w:t>
        </w:r>
        <w:r w:rsidR="00D0652D" w:rsidRPr="00D0652D">
          <w:rPr>
            <w:rFonts w:ascii="inherit" w:eastAsia="宋体" w:hAnsi="inherit" w:cs="Arial"/>
            <w:color w:val="145C93"/>
            <w:kern w:val="0"/>
            <w:szCs w:val="21"/>
            <w:u w:val="single"/>
          </w:rPr>
          <w:t>G</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8" name="图片 68" descr="打开一个新窗口">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打开一个新窗口">
                        <a:hlinkClick r:id="rId1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介绍了管理</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数据库端口号的方法。</w:t>
      </w:r>
    </w:p>
    <w:p w:rsidR="00D0652D" w:rsidRPr="00D0652D" w:rsidRDefault="00D0652D" w:rsidP="00D0652D">
      <w:pPr>
        <w:widowControl/>
        <w:numPr>
          <w:ilvl w:val="0"/>
          <w:numId w:val="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删除</w:t>
      </w:r>
      <w:r w:rsidRPr="00D0652D">
        <w:rPr>
          <w:rFonts w:ascii="inherit" w:eastAsia="宋体" w:hAnsi="inherit" w:cs="Arial"/>
          <w:b/>
          <w:bCs/>
          <w:color w:val="222222"/>
          <w:kern w:val="0"/>
          <w:szCs w:val="21"/>
        </w:rPr>
        <w:t>Oracle</w:t>
      </w:r>
      <w:r w:rsidRPr="00D0652D">
        <w:rPr>
          <w:rFonts w:ascii="inherit" w:eastAsia="宋体" w:hAnsi="inherit" w:cs="Arial"/>
          <w:b/>
          <w:bCs/>
          <w:color w:val="222222"/>
          <w:kern w:val="0"/>
          <w:szCs w:val="21"/>
        </w:rPr>
        <w:t>数据库软件：</w:t>
      </w:r>
      <w:r w:rsidRPr="00D0652D">
        <w:rPr>
          <w:rFonts w:ascii="inherit" w:eastAsia="宋体" w:hAnsi="inherit" w:cs="Arial"/>
          <w:color w:val="222222"/>
          <w:kern w:val="0"/>
          <w:szCs w:val="21"/>
        </w:rPr>
        <w:t> </w:t>
      </w:r>
      <w:hyperlink r:id="rId134" w:anchor="CEGBAJIA"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10</w:t>
        </w:r>
        <w:r w:rsidRPr="00D0652D">
          <w:rPr>
            <w:rFonts w:ascii="inherit" w:eastAsia="宋体" w:hAnsi="inherit" w:cs="Arial"/>
            <w:color w:val="145C93"/>
            <w:kern w:val="0"/>
            <w:szCs w:val="21"/>
            <w:u w:val="single"/>
          </w:rPr>
          <w:t>章</w:t>
        </w:r>
        <w:r w:rsidRPr="00D0652D">
          <w:rPr>
            <w:rFonts w:ascii="inherit" w:eastAsia="宋体" w:hAnsi="inherit" w:cs="Arial" w:hint="eastAsia"/>
            <w:noProof/>
            <w:color w:val="145C93"/>
            <w:kern w:val="0"/>
            <w:szCs w:val="21"/>
          </w:rPr>
          <w:drawing>
            <wp:inline distT="0" distB="0" distL="0" distR="0">
              <wp:extent cx="213995" cy="154305"/>
              <wp:effectExtent l="0" t="0" r="0" b="0"/>
              <wp:docPr id="69" name="图片 69" descr="打开一个新窗口">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打开一个新窗口">
                        <a:hlinkClick r:id="rId13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介绍如何删除</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数据库软件。</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2.3</w:t>
      </w:r>
      <w:r w:rsidRPr="00D0652D">
        <w:rPr>
          <w:rFonts w:ascii="Arial" w:eastAsia="宋体" w:hAnsi="Arial" w:cs="Arial"/>
          <w:color w:val="1D5AAB"/>
          <w:kern w:val="0"/>
          <w:sz w:val="45"/>
          <w:szCs w:val="45"/>
        </w:rPr>
        <w:t>安装注意事项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本节包含您在决定如何安装本产品之前必须考虑的信息。它包含以下部分：</w:t>
      </w:r>
    </w:p>
    <w:p w:rsidR="00D0652D" w:rsidRPr="00D0652D" w:rsidRDefault="00B677F7" w:rsidP="00D0652D">
      <w:pPr>
        <w:widowControl/>
        <w:numPr>
          <w:ilvl w:val="0"/>
          <w:numId w:val="15"/>
        </w:numPr>
        <w:shd w:val="clear" w:color="auto" w:fill="FFFFFF"/>
        <w:jc w:val="left"/>
        <w:rPr>
          <w:rFonts w:ascii="inherit" w:eastAsia="宋体" w:hAnsi="inherit" w:cs="Arial" w:hint="eastAsia"/>
          <w:color w:val="222222"/>
          <w:kern w:val="0"/>
          <w:szCs w:val="21"/>
        </w:rPr>
      </w:pPr>
      <w:hyperlink r:id="rId136" w:anchor="BGBEEGCB" w:tgtFrame="_blank" w:history="1">
        <w:r w:rsidR="00D0652D" w:rsidRPr="00D0652D">
          <w:rPr>
            <w:rFonts w:ascii="inherit" w:eastAsia="宋体" w:hAnsi="inherit" w:cs="Arial"/>
            <w:color w:val="145C93"/>
            <w:kern w:val="0"/>
            <w:szCs w:val="21"/>
            <w:u w:val="single"/>
          </w:rPr>
          <w:t>硬件和软件认证</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70" name="图片 70" descr="打开一个新窗口">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打开一个新窗口">
                        <a:hlinkClick r:id="rId13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
        </w:numPr>
        <w:shd w:val="clear" w:color="auto" w:fill="FFFFFF"/>
        <w:jc w:val="left"/>
        <w:rPr>
          <w:rFonts w:ascii="inherit" w:eastAsia="宋体" w:hAnsi="inherit" w:cs="Arial" w:hint="eastAsia"/>
          <w:color w:val="222222"/>
          <w:kern w:val="0"/>
          <w:szCs w:val="21"/>
        </w:rPr>
      </w:pPr>
      <w:hyperlink r:id="rId138" w:anchor="BGBHIFIJ" w:tgtFrame="_blank" w:history="1">
        <w:r w:rsidR="00D0652D" w:rsidRPr="00D0652D">
          <w:rPr>
            <w:rFonts w:ascii="inherit" w:eastAsia="宋体" w:hAnsi="inherit" w:cs="Arial"/>
            <w:color w:val="145C93"/>
            <w:kern w:val="0"/>
            <w:szCs w:val="21"/>
            <w:u w:val="single"/>
          </w:rPr>
          <w:t>多个</w:t>
        </w:r>
        <w:r w:rsidR="00D0652D" w:rsidRPr="00D0652D">
          <w:rPr>
            <w:rFonts w:ascii="inherit" w:eastAsia="宋体" w:hAnsi="inherit" w:cs="Arial"/>
            <w:color w:val="145C93"/>
            <w:kern w:val="0"/>
            <w:szCs w:val="21"/>
            <w:u w:val="single"/>
          </w:rPr>
          <w:t>Oracle Homes</w:t>
        </w:r>
        <w:r w:rsidR="00D0652D" w:rsidRPr="00D0652D">
          <w:rPr>
            <w:rFonts w:ascii="inherit" w:eastAsia="宋体" w:hAnsi="inherit" w:cs="Arial"/>
            <w:color w:val="145C93"/>
            <w:kern w:val="0"/>
            <w:szCs w:val="21"/>
            <w:u w:val="single"/>
          </w:rPr>
          <w:t>支持</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71" name="图片 71" descr="打开一个新窗口">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打开一个新窗口">
                        <a:hlinkClick r:id="rId13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
        </w:numPr>
        <w:shd w:val="clear" w:color="auto" w:fill="FFFFFF"/>
        <w:jc w:val="left"/>
        <w:rPr>
          <w:rFonts w:ascii="inherit" w:eastAsia="宋体" w:hAnsi="inherit" w:cs="Arial" w:hint="eastAsia"/>
          <w:color w:val="222222"/>
          <w:kern w:val="0"/>
          <w:szCs w:val="21"/>
        </w:rPr>
      </w:pPr>
      <w:hyperlink r:id="rId140" w:anchor="BABEDGAC" w:tgtFrame="_blank" w:history="1">
        <w:r w:rsidR="00D0652D" w:rsidRPr="00D0652D">
          <w:rPr>
            <w:rFonts w:ascii="inherit" w:eastAsia="宋体" w:hAnsi="inherit" w:cs="Arial"/>
            <w:color w:val="145C93"/>
            <w:kern w:val="0"/>
            <w:szCs w:val="21"/>
            <w:u w:val="single"/>
          </w:rPr>
          <w:t>用于独立服务器的</w:t>
        </w:r>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72" name="图片 72" descr="打开一个新窗口">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打开一个新窗口">
                        <a:hlinkClick r:id="rId14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
        </w:numPr>
        <w:shd w:val="clear" w:color="auto" w:fill="FFFFFF"/>
        <w:jc w:val="left"/>
        <w:rPr>
          <w:rFonts w:ascii="inherit" w:eastAsia="宋体" w:hAnsi="inherit" w:cs="Arial" w:hint="eastAsia"/>
          <w:color w:val="222222"/>
          <w:kern w:val="0"/>
          <w:szCs w:val="21"/>
        </w:rPr>
      </w:pPr>
      <w:hyperlink r:id="rId142" w:anchor="BGEFHFEB"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群集同步服务</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73" name="图片 73" descr="打开一个新窗口">
                <a:hlinkClick xmlns:a="http://schemas.openxmlformats.org/drawingml/2006/main" r:id="rId1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打开一个新窗口">
                        <a:hlinkClick r:id="rId14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
        </w:numPr>
        <w:shd w:val="clear" w:color="auto" w:fill="FFFFFF"/>
        <w:jc w:val="left"/>
        <w:rPr>
          <w:rFonts w:ascii="inherit" w:eastAsia="宋体" w:hAnsi="inherit" w:cs="Arial" w:hint="eastAsia"/>
          <w:color w:val="222222"/>
          <w:kern w:val="0"/>
          <w:szCs w:val="21"/>
        </w:rPr>
      </w:pPr>
      <w:hyperlink r:id="rId144" w:anchor="BABGIGBC" w:tgtFrame="_blank" w:history="1">
        <w:r w:rsidR="00D0652D" w:rsidRPr="00D0652D">
          <w:rPr>
            <w:rFonts w:ascii="inherit" w:eastAsia="宋体" w:hAnsi="inherit" w:cs="Arial"/>
            <w:color w:val="145C93"/>
            <w:kern w:val="0"/>
            <w:szCs w:val="21"/>
            <w:u w:val="single"/>
          </w:rPr>
          <w:t>考虑内存分配和自动内存管理</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74" name="图片 74" descr="打开一个新窗口">
                <a:hlinkClick xmlns:a="http://schemas.openxmlformats.org/drawingml/2006/main" r:id="rId1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打开一个新窗口">
                        <a:hlinkClick r:id="rId1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
        </w:numPr>
        <w:shd w:val="clear" w:color="auto" w:fill="FFFFFF"/>
        <w:jc w:val="left"/>
        <w:rPr>
          <w:rFonts w:ascii="inherit" w:eastAsia="宋体" w:hAnsi="inherit" w:cs="Arial" w:hint="eastAsia"/>
          <w:color w:val="222222"/>
          <w:kern w:val="0"/>
          <w:szCs w:val="21"/>
        </w:rPr>
      </w:pPr>
      <w:hyperlink r:id="rId146" w:anchor="BABEJIIA" w:tgtFrame="_blank" w:history="1">
        <w:r w:rsidR="00D0652D" w:rsidRPr="00D0652D">
          <w:rPr>
            <w:rFonts w:ascii="inherit" w:eastAsia="宋体" w:hAnsi="inherit" w:cs="Arial"/>
            <w:color w:val="145C93"/>
            <w:kern w:val="0"/>
            <w:szCs w:val="21"/>
            <w:u w:val="single"/>
          </w:rPr>
          <w:t>对</w:t>
        </w:r>
        <w:r w:rsidR="00D0652D" w:rsidRPr="00D0652D">
          <w:rPr>
            <w:rFonts w:ascii="inherit" w:eastAsia="宋体" w:hAnsi="inherit" w:cs="Arial"/>
            <w:color w:val="145C93"/>
            <w:kern w:val="0"/>
            <w:szCs w:val="21"/>
            <w:u w:val="single"/>
          </w:rPr>
          <w:t>HugePages</w:t>
        </w:r>
        <w:r w:rsidR="00D0652D" w:rsidRPr="00D0652D">
          <w:rPr>
            <w:rFonts w:ascii="inherit" w:eastAsia="宋体" w:hAnsi="inherit" w:cs="Arial"/>
            <w:color w:val="145C93"/>
            <w:kern w:val="0"/>
            <w:szCs w:val="21"/>
            <w:u w:val="single"/>
          </w:rPr>
          <w:t>配置的限制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75" name="图片 75" descr="打开一个新窗口">
                <a:hlinkClick xmlns:a="http://schemas.openxmlformats.org/drawingml/2006/main" r:id="rId1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打开一个新窗口">
                        <a:hlinkClick r:id="rId14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2.3.1</w:t>
      </w:r>
      <w:r w:rsidRPr="00D0652D">
        <w:rPr>
          <w:rFonts w:ascii="Arial" w:eastAsia="宋体" w:hAnsi="Arial" w:cs="Arial"/>
          <w:color w:val="252525"/>
          <w:kern w:val="0"/>
          <w:sz w:val="36"/>
          <w:szCs w:val="36"/>
        </w:rPr>
        <w:t>硬件和软件认证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本指南中包含的平台特定硬件和软件要求是本指南出版时的最新版本。但是，由于在发布本指南后可能会对新平台和操作系统软件版本进行认证，请查看</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网站上的认证矩阵，以获取经认证的硬件平台和操作系统版本的最新列表。</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网站位于：</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148" w:tgtFrame="_blank" w:history="1">
        <w:r w:rsidR="00D0652D" w:rsidRPr="00D0652D">
          <w:rPr>
            <w:rFonts w:ascii="Courier New" w:eastAsia="宋体" w:hAnsi="Courier New" w:cs="Courier New"/>
            <w:color w:val="145C93"/>
            <w:kern w:val="0"/>
            <w:sz w:val="20"/>
            <w:szCs w:val="20"/>
            <w:u w:val="single"/>
          </w:rPr>
          <w:t>https://support.oracle.com/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76" name="图片 76" descr="打开一个新窗口">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打开一个新窗口">
                        <a:hlinkClick r:id="rId7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在使用</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之前，您必须在线注册。登录后，从菜单选项中选择</w:t>
      </w:r>
      <w:r w:rsidRPr="00D0652D">
        <w:rPr>
          <w:rFonts w:ascii="inherit" w:eastAsia="宋体" w:hAnsi="inherit" w:cs="Arial"/>
          <w:b/>
          <w:bCs/>
          <w:color w:val="222222"/>
          <w:kern w:val="0"/>
          <w:szCs w:val="21"/>
        </w:rPr>
        <w:t>认证</w:t>
      </w:r>
      <w:r w:rsidRPr="00D0652D">
        <w:rPr>
          <w:rFonts w:ascii="inherit" w:eastAsia="宋体" w:hAnsi="inherit" w:cs="Arial"/>
          <w:color w:val="222222"/>
          <w:kern w:val="0"/>
          <w:szCs w:val="21"/>
        </w:rPr>
        <w:t>选项卡。在</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认证</w:t>
      </w:r>
      <w:r w:rsidRPr="00D0652D">
        <w:rPr>
          <w:rFonts w:ascii="inherit" w:eastAsia="宋体" w:hAnsi="inherit" w:cs="Arial"/>
          <w:b/>
          <w:bCs/>
          <w:color w:val="222222"/>
          <w:kern w:val="0"/>
          <w:szCs w:val="21"/>
        </w:rPr>
        <w:t>”</w:t>
      </w:r>
      <w:r w:rsidRPr="00D0652D">
        <w:rPr>
          <w:rFonts w:ascii="inherit" w:eastAsia="宋体" w:hAnsi="inherit" w:cs="Arial"/>
          <w:color w:val="222222"/>
          <w:kern w:val="0"/>
          <w:szCs w:val="21"/>
        </w:rPr>
        <w:t>页面上，使用</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认证搜索</w:t>
      </w:r>
      <w:r w:rsidRPr="00D0652D">
        <w:rPr>
          <w:rFonts w:ascii="inherit" w:eastAsia="宋体" w:hAnsi="inherit" w:cs="Arial"/>
          <w:b/>
          <w:bCs/>
          <w:color w:val="222222"/>
          <w:kern w:val="0"/>
          <w:szCs w:val="21"/>
        </w:rPr>
        <w:t>”</w:t>
      </w:r>
      <w:r w:rsidRPr="00D0652D">
        <w:rPr>
          <w:rFonts w:ascii="inherit" w:eastAsia="宋体" w:hAnsi="inherit" w:cs="Arial"/>
          <w:color w:val="222222"/>
          <w:kern w:val="0"/>
          <w:szCs w:val="21"/>
        </w:rPr>
        <w:t>选项按产品，版本和平台进行搜索。您还可以使用</w:t>
      </w:r>
      <w:r w:rsidRPr="00D0652D">
        <w:rPr>
          <w:rFonts w:ascii="inherit" w:eastAsia="宋体" w:hAnsi="inherit" w:cs="Arial"/>
          <w:b/>
          <w:bCs/>
          <w:color w:val="222222"/>
          <w:kern w:val="0"/>
          <w:szCs w:val="21"/>
        </w:rPr>
        <w:t>认证快速链接</w:t>
      </w:r>
      <w:r w:rsidRPr="00D0652D">
        <w:rPr>
          <w:rFonts w:ascii="inherit" w:eastAsia="宋体" w:hAnsi="inherit" w:cs="Arial"/>
          <w:color w:val="222222"/>
          <w:kern w:val="0"/>
          <w:szCs w:val="21"/>
        </w:rPr>
        <w:t>选项进行搜索，例如产品交付和终身支持。</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2.3.1.1</w:t>
      </w:r>
      <w:r w:rsidRPr="00D0652D">
        <w:rPr>
          <w:rFonts w:ascii="Arial" w:eastAsia="宋体" w:hAnsi="Arial" w:cs="Arial"/>
          <w:color w:val="252525"/>
          <w:kern w:val="0"/>
          <w:sz w:val="27"/>
          <w:szCs w:val="27"/>
        </w:rPr>
        <w:t> Oracle SQL Developer</w:t>
      </w:r>
      <w:r w:rsidRPr="00D0652D">
        <w:rPr>
          <w:rFonts w:ascii="Arial" w:eastAsia="宋体" w:hAnsi="Arial" w:cs="Arial"/>
          <w:color w:val="252525"/>
          <w:kern w:val="0"/>
          <w:sz w:val="27"/>
          <w:szCs w:val="27"/>
        </w:rPr>
        <w:t>的第三方数据库认证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您可以使用</w:t>
      </w:r>
      <w:r w:rsidRPr="00D0652D">
        <w:rPr>
          <w:rFonts w:ascii="inherit" w:eastAsia="宋体" w:hAnsi="inherit" w:cs="Arial"/>
          <w:color w:val="222222"/>
          <w:kern w:val="0"/>
          <w:szCs w:val="21"/>
        </w:rPr>
        <w:t>Oracle SQL Developer</w:t>
      </w:r>
      <w:r w:rsidRPr="00D0652D">
        <w:rPr>
          <w:rFonts w:ascii="inherit" w:eastAsia="宋体" w:hAnsi="inherit" w:cs="Arial"/>
          <w:color w:val="222222"/>
          <w:kern w:val="0"/>
          <w:szCs w:val="21"/>
        </w:rPr>
        <w:t>查看多个非</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数据库的元数据和数据。有关更多信息，请参阅</w:t>
      </w:r>
      <w:r w:rsidRPr="00D0652D">
        <w:rPr>
          <w:rFonts w:ascii="inherit" w:eastAsia="宋体" w:hAnsi="inherit" w:cs="Arial"/>
          <w:color w:val="222222"/>
          <w:kern w:val="0"/>
          <w:szCs w:val="21"/>
        </w:rPr>
        <w:t>“ </w:t>
      </w:r>
      <w:hyperlink r:id="rId149" w:history="1">
        <w:r w:rsidRPr="00D0652D">
          <w:rPr>
            <w:rFonts w:ascii="inherit" w:eastAsia="宋体" w:hAnsi="inherit" w:cs="Arial"/>
            <w:i/>
            <w:iCs/>
            <w:color w:val="145C93"/>
            <w:kern w:val="0"/>
            <w:szCs w:val="21"/>
          </w:rPr>
          <w:t>Oracle SQL Developer</w:t>
        </w:r>
        <w:r w:rsidRPr="00D0652D">
          <w:rPr>
            <w:rFonts w:ascii="inherit" w:eastAsia="宋体" w:hAnsi="inherit" w:cs="Arial"/>
            <w:i/>
            <w:iCs/>
            <w:color w:val="145C93"/>
            <w:kern w:val="0"/>
            <w:szCs w:val="21"/>
          </w:rPr>
          <w:t>安装指南</w:t>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“SQL Developer</w:t>
      </w:r>
      <w:r w:rsidRPr="00D0652D">
        <w:rPr>
          <w:rFonts w:ascii="inherit" w:eastAsia="宋体" w:hAnsi="inherit" w:cs="Arial"/>
          <w:color w:val="222222"/>
          <w:kern w:val="0"/>
          <w:szCs w:val="21"/>
        </w:rPr>
        <w:t>的数据库认证（</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和第三方）</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2.3.2</w:t>
      </w:r>
      <w:r w:rsidRPr="00D0652D">
        <w:rPr>
          <w:rFonts w:ascii="Arial" w:eastAsia="宋体" w:hAnsi="Arial" w:cs="Arial"/>
          <w:color w:val="252525"/>
          <w:kern w:val="0"/>
          <w:sz w:val="36"/>
          <w:szCs w:val="36"/>
        </w:rPr>
        <w:t>多个</w:t>
      </w:r>
      <w:r w:rsidRPr="00D0652D">
        <w:rPr>
          <w:rFonts w:ascii="Arial" w:eastAsia="宋体" w:hAnsi="Arial" w:cs="Arial"/>
          <w:color w:val="252525"/>
          <w:kern w:val="0"/>
          <w:sz w:val="36"/>
          <w:szCs w:val="36"/>
        </w:rPr>
        <w:t>Oracle Homes</w:t>
      </w:r>
      <w:r w:rsidRPr="00D0652D">
        <w:rPr>
          <w:rFonts w:ascii="Arial" w:eastAsia="宋体" w:hAnsi="Arial" w:cs="Arial"/>
          <w:color w:val="252525"/>
          <w:kern w:val="0"/>
          <w:sz w:val="36"/>
          <w:szCs w:val="36"/>
        </w:rPr>
        <w:t>支持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该产品支持多个</w:t>
      </w:r>
      <w:r w:rsidRPr="00D0652D">
        <w:rPr>
          <w:rFonts w:ascii="inherit" w:eastAsia="宋体" w:hAnsi="inherit" w:cs="Arial"/>
          <w:color w:val="222222"/>
          <w:kern w:val="0"/>
          <w:szCs w:val="21"/>
        </w:rPr>
        <w:t>Oracle</w:t>
      </w:r>
      <w:r w:rsidR="00B24BAF">
        <w:rPr>
          <w:rFonts w:ascii="inherit" w:eastAsia="宋体" w:hAnsi="inherit" w:cs="Arial"/>
          <w:color w:val="222222"/>
          <w:kern w:val="0"/>
          <w:szCs w:val="21"/>
        </w:rPr>
        <w:t>home</w:t>
      </w:r>
      <w:r w:rsidRPr="00D0652D">
        <w:rPr>
          <w:rFonts w:ascii="inherit" w:eastAsia="宋体" w:hAnsi="inherit" w:cs="Arial"/>
          <w:color w:val="222222"/>
          <w:kern w:val="0"/>
          <w:szCs w:val="21"/>
        </w:rPr>
        <w:t>。因此，您可以在不同的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主目录中的同一系统上多次安装此版本或更早版本的软件。</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2.3.2.1</w:t>
      </w:r>
      <w:r w:rsidRPr="00D0652D">
        <w:rPr>
          <w:rFonts w:ascii="Arial" w:eastAsia="宋体" w:hAnsi="Arial" w:cs="Arial"/>
          <w:color w:val="252525"/>
          <w:kern w:val="0"/>
          <w:sz w:val="27"/>
          <w:szCs w:val="27"/>
        </w:rPr>
        <w:t>在具有现有</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安装的系统上安装</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您必须将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数据库安装到新的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主目录中。您无法将产品从一个</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数据库版本安装到不同版本的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主目录中。例如，你可以不安装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color w:val="222222"/>
          <w:kern w:val="0"/>
          <w:szCs w:val="21"/>
        </w:rPr>
        <w:t>12 </w:t>
      </w:r>
      <w:r w:rsidRPr="00D0652D">
        <w:rPr>
          <w:rFonts w:ascii="inherit" w:eastAsia="宋体" w:hAnsi="inherit" w:cs="Arial"/>
          <w:i/>
          <w:iCs/>
          <w:color w:val="222222"/>
          <w:kern w:val="0"/>
          <w:szCs w:val="21"/>
        </w:rPr>
        <w:t>Ç</w:t>
      </w:r>
      <w:r w:rsidRPr="00D0652D">
        <w:rPr>
          <w:rFonts w:ascii="inherit" w:eastAsia="宋体" w:hAnsi="inherit" w:cs="Arial"/>
          <w:color w:val="222222"/>
          <w:kern w:val="0"/>
          <w:szCs w:val="21"/>
        </w:rPr>
        <w:t>软件集成到现有的</w:t>
      </w:r>
      <w:r w:rsidRPr="00D0652D">
        <w:rPr>
          <w:rFonts w:ascii="inherit" w:eastAsia="宋体" w:hAnsi="inherit" w:cs="Arial"/>
          <w:color w:val="222222"/>
          <w:kern w:val="0"/>
          <w:szCs w:val="21"/>
        </w:rPr>
        <w:t>Oracle9 </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如果每个安装都安装在单独的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主目录中，则可以在同一系统上多次安装此版本。</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2.3.3</w:t>
      </w:r>
      <w:r w:rsidRPr="00D0652D">
        <w:rPr>
          <w:rFonts w:ascii="Arial" w:eastAsia="宋体" w:hAnsi="Arial" w:cs="Arial"/>
          <w:color w:val="252525"/>
          <w:kern w:val="0"/>
          <w:sz w:val="36"/>
          <w:szCs w:val="36"/>
        </w:rPr>
        <w:t>用于独立服务器的</w:t>
      </w:r>
      <w:r w:rsidRPr="00D0652D">
        <w:rPr>
          <w:rFonts w:ascii="Arial" w:eastAsia="宋体" w:hAnsi="Arial" w:cs="Arial"/>
          <w:color w:val="252525"/>
          <w:kern w:val="0"/>
          <w:sz w:val="36"/>
          <w:szCs w:val="36"/>
        </w:rPr>
        <w:t>Oracle Grid Infrastructure</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用于独立服务器的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提供基础架构，以将单实例数据库包含在企业网格体系结构中。</w:t>
      </w:r>
      <w:r w:rsidRPr="00D0652D">
        <w:rPr>
          <w:rFonts w:ascii="inherit" w:eastAsia="宋体" w:hAnsi="inherit" w:cs="Arial"/>
          <w:color w:val="222222"/>
          <w:kern w:val="0"/>
          <w:szCs w:val="21"/>
        </w:rPr>
        <w:t>Oracle Database </w:t>
      </w:r>
      <w:r w:rsidRPr="00D0652D">
        <w:rPr>
          <w:rFonts w:ascii="inherit" w:eastAsia="宋体" w:hAnsi="inherit" w:cs="Arial"/>
          <w:i/>
          <w:iCs/>
          <w:color w:val="222222"/>
          <w:kern w:val="0"/>
          <w:szCs w:val="21"/>
        </w:rPr>
        <w:t>12c</w:t>
      </w:r>
      <w:r w:rsidRPr="00D0652D">
        <w:rPr>
          <w:rFonts w:ascii="inherit" w:eastAsia="宋体" w:hAnsi="inherit" w:cs="Arial"/>
          <w:color w:val="222222"/>
          <w:kern w:val="0"/>
          <w:szCs w:val="21"/>
        </w:rPr>
        <w:t>将这些基础架构产品组合成一个名为</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主页的软件安装。在单实例数据库上，</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主页包括</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）软件。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，必须先安装</w:t>
      </w:r>
      <w:r w:rsidRPr="00D0652D">
        <w:rPr>
          <w:rFonts w:ascii="inherit" w:eastAsia="宋体" w:hAnsi="inherit" w:cs="Arial"/>
          <w:color w:val="222222"/>
          <w:kern w:val="0"/>
          <w:szCs w:val="21"/>
        </w:rPr>
        <w:t>Oracle Grid Infrastructure for</w:t>
      </w:r>
      <w:r w:rsidRPr="00D0652D">
        <w:rPr>
          <w:rFonts w:ascii="inherit" w:eastAsia="宋体" w:hAnsi="inherit" w:cs="Arial"/>
          <w:color w:val="222222"/>
          <w:kern w:val="0"/>
          <w:szCs w:val="21"/>
        </w:rPr>
        <w:t>独立服务器，然后再安装并创建数据库。否则，您必须使用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手动注册数据库。</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noProof/>
          <w:color w:val="145C93"/>
          <w:kern w:val="0"/>
          <w:szCs w:val="21"/>
        </w:rPr>
        <w:drawing>
          <wp:inline distT="0" distB="0" distL="0" distR="0">
            <wp:extent cx="213995" cy="154305"/>
            <wp:effectExtent l="0" t="0" r="0" b="0"/>
            <wp:docPr id="77" name="图片 77" descr="打开一个新窗口">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打开一个新窗口">
                      <a:hlinkClick r:id="rId10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Arial" w:eastAsia="宋体" w:hAnsi="Arial" w:cs="Arial"/>
          <w:color w:val="222222"/>
          <w:kern w:val="0"/>
          <w:szCs w:val="21"/>
        </w:rPr>
        <w:t>有关为独立服务器安装</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的更多信息，请参阅</w:t>
      </w:r>
      <w:hyperlink r:id="rId150" w:anchor="CIHCBGCC" w:tgtFrame="_blank" w:history="1">
        <w:r w:rsidRPr="00D0652D">
          <w:rPr>
            <w:rFonts w:ascii="Arial" w:eastAsia="宋体" w:hAnsi="Arial" w:cs="Arial"/>
            <w:color w:val="145C93"/>
            <w:kern w:val="0"/>
            <w:szCs w:val="21"/>
            <w:u w:val="single"/>
          </w:rPr>
          <w:t>第</w:t>
        </w:r>
        <w:r w:rsidRPr="00D0652D">
          <w:rPr>
            <w:rFonts w:ascii="Arial" w:eastAsia="宋体" w:hAnsi="Arial" w:cs="Arial"/>
            <w:color w:val="145C93"/>
            <w:kern w:val="0"/>
            <w:szCs w:val="21"/>
            <w:u w:val="single"/>
          </w:rPr>
          <w:t>6</w:t>
        </w:r>
        <w:r w:rsidRPr="00D0652D">
          <w:rPr>
            <w:rFonts w:ascii="Arial" w:eastAsia="宋体" w:hAnsi="Arial" w:cs="Arial"/>
            <w:color w:val="145C93"/>
            <w:kern w:val="0"/>
            <w:szCs w:val="21"/>
            <w:u w:val="single"/>
          </w:rPr>
          <w:t>章</w:t>
        </w:r>
        <w:r w:rsidRPr="00D0652D">
          <w:rPr>
            <w:rFonts w:ascii="Arial" w:eastAsia="宋体" w:hAnsi="Arial" w:cs="Arial"/>
            <w:color w:val="145C93"/>
            <w:kern w:val="0"/>
            <w:szCs w:val="21"/>
            <w:u w:val="single"/>
          </w:rPr>
          <w:t>“</w:t>
        </w:r>
        <w:r w:rsidRPr="00D0652D">
          <w:rPr>
            <w:rFonts w:ascii="Arial" w:eastAsia="宋体" w:hAnsi="Arial" w:cs="Arial"/>
            <w:color w:val="145C93"/>
            <w:kern w:val="0"/>
            <w:szCs w:val="21"/>
            <w:u w:val="single"/>
          </w:rPr>
          <w:t>用于独立服务器的</w:t>
        </w:r>
      </w:hyperlink>
      <w:r w:rsidRPr="00D0652D">
        <w:rPr>
          <w:rFonts w:ascii="Arial" w:eastAsia="宋体" w:hAnsi="Arial" w:cs="Arial"/>
          <w:color w:val="222222"/>
          <w:kern w:val="0"/>
          <w:szCs w:val="21"/>
        </w:rPr>
        <w:t> Oracle Grid Infrastructure”</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2.3.4</w:t>
      </w:r>
      <w:r w:rsidRPr="00D0652D">
        <w:rPr>
          <w:rFonts w:ascii="Arial" w:eastAsia="宋体" w:hAnsi="Arial" w:cs="Arial"/>
          <w:color w:val="252525"/>
          <w:kern w:val="0"/>
          <w:sz w:val="36"/>
          <w:szCs w:val="36"/>
        </w:rPr>
        <w:t> Oracle</w:t>
      </w:r>
      <w:r w:rsidRPr="00D0652D">
        <w:rPr>
          <w:rFonts w:ascii="Arial" w:eastAsia="宋体" w:hAnsi="Arial" w:cs="Arial"/>
          <w:color w:val="252525"/>
          <w:kern w:val="0"/>
          <w:sz w:val="36"/>
          <w:szCs w:val="36"/>
        </w:rPr>
        <w:t>群集同步服务</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当您为独立服务器安装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时，</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会配置</w:t>
      </w:r>
      <w:r w:rsidRPr="00D0652D">
        <w:rPr>
          <w:rFonts w:ascii="inherit" w:eastAsia="宋体" w:hAnsi="inherit" w:cs="Arial"/>
          <w:color w:val="222222"/>
          <w:kern w:val="0"/>
          <w:szCs w:val="21"/>
        </w:rPr>
        <w:t>Oracle Cluster Synchronization Services</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CSS</w:t>
      </w:r>
      <w:r w:rsidRPr="00D0652D">
        <w:rPr>
          <w:rFonts w:ascii="inherit" w:eastAsia="宋体" w:hAnsi="inherit" w:cs="Arial"/>
          <w:color w:val="222222"/>
          <w:kern w:val="0"/>
          <w:szCs w:val="21"/>
        </w:rPr>
        <w:t>）的单节点版本。具体来说，</w:t>
      </w:r>
      <w:r w:rsidRPr="00D0652D">
        <w:rPr>
          <w:rFonts w:ascii="inherit" w:eastAsia="宋体" w:hAnsi="inherit" w:cs="Arial"/>
          <w:color w:val="222222"/>
          <w:kern w:val="0"/>
          <w:szCs w:val="21"/>
        </w:rPr>
        <w:t>CSS</w:t>
      </w:r>
      <w:r w:rsidRPr="00D0652D">
        <w:rPr>
          <w:rFonts w:ascii="inherit" w:eastAsia="宋体" w:hAnsi="inherit" w:cs="Arial"/>
          <w:color w:val="222222"/>
          <w:kern w:val="0"/>
          <w:szCs w:val="21"/>
        </w:rPr>
        <w:t>是由</w:t>
      </w: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脚本配置的守护进程。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CSS</w:t>
      </w:r>
      <w:r w:rsidRPr="00D0652D">
        <w:rPr>
          <w:rFonts w:ascii="inherit" w:eastAsia="宋体" w:hAnsi="inherit" w:cs="Arial"/>
          <w:color w:val="222222"/>
          <w:kern w:val="0"/>
          <w:szCs w:val="21"/>
        </w:rPr>
        <w:t>服务需要启用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实例与依赖它的数据库实例之间的同步以进行数据库文件存储。由于该服务必须在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实例或数据库实例启动之前运行，因此它将配置为在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实例启动之前由</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自动启动。如果</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进行数据库文件存储，则它必须正在运行。</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对于单实例安装，</w:t>
      </w:r>
      <w:r w:rsidRPr="00D0652D">
        <w:rPr>
          <w:rFonts w:ascii="inherit" w:eastAsia="宋体" w:hAnsi="inherit" w:cs="Arial"/>
          <w:color w:val="222222"/>
          <w:kern w:val="0"/>
          <w:szCs w:val="21"/>
        </w:rPr>
        <w:t>CSS</w:t>
      </w:r>
      <w:r w:rsidRPr="00D0652D">
        <w:rPr>
          <w:rFonts w:ascii="inherit" w:eastAsia="宋体" w:hAnsi="inherit" w:cs="Arial"/>
          <w:color w:val="222222"/>
          <w:kern w:val="0"/>
          <w:szCs w:val="21"/>
        </w:rPr>
        <w:t>守护进程安装在</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主目录中并从其运行，该主目录是运行</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的同一个主目录。</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在使用</w:t>
      </w:r>
      <w:r w:rsidRPr="00D0652D">
        <w:rPr>
          <w:rFonts w:ascii="Arial" w:eastAsia="宋体" w:hAnsi="Arial" w:cs="Arial"/>
          <w:color w:val="222222"/>
          <w:kern w:val="0"/>
          <w:szCs w:val="21"/>
        </w:rPr>
        <w:t>Oracle RAC</w:t>
      </w:r>
      <w:r w:rsidRPr="00D0652D">
        <w:rPr>
          <w:rFonts w:ascii="Arial" w:eastAsia="宋体" w:hAnsi="Arial" w:cs="Arial"/>
          <w:color w:val="222222"/>
          <w:kern w:val="0"/>
          <w:szCs w:val="21"/>
        </w:rPr>
        <w:t>安装的集群系统上，</w:t>
      </w:r>
      <w:r w:rsidRPr="00D0652D">
        <w:rPr>
          <w:rFonts w:ascii="Arial" w:eastAsia="宋体" w:hAnsi="Arial" w:cs="Arial"/>
          <w:color w:val="222222"/>
          <w:kern w:val="0"/>
          <w:szCs w:val="21"/>
        </w:rPr>
        <w:t>CSS</w:t>
      </w:r>
      <w:r w:rsidRPr="00D0652D">
        <w:rPr>
          <w:rFonts w:ascii="Arial" w:eastAsia="宋体" w:hAnsi="Arial" w:cs="Arial"/>
          <w:color w:val="222222"/>
          <w:kern w:val="0"/>
          <w:szCs w:val="21"/>
        </w:rPr>
        <w:t>守护程序在</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集群件安装期间进行配置。如果系统正在运行</w:t>
      </w:r>
      <w:r w:rsidRPr="00D0652D">
        <w:rPr>
          <w:rFonts w:ascii="Arial" w:eastAsia="宋体" w:hAnsi="Arial" w:cs="Arial"/>
          <w:color w:val="222222"/>
          <w:kern w:val="0"/>
          <w:szCs w:val="21"/>
        </w:rPr>
        <w:t>Oracle Clusterware</w:t>
      </w:r>
      <w:r w:rsidRPr="00D0652D">
        <w:rPr>
          <w:rFonts w:ascii="Arial" w:eastAsia="宋体" w:hAnsi="Arial" w:cs="Arial"/>
          <w:color w:val="222222"/>
          <w:kern w:val="0"/>
          <w:szCs w:val="21"/>
        </w:rPr>
        <w:t>，请参阅</w:t>
      </w:r>
      <w:hyperlink r:id="rId151" w:tgtFrame="_blank" w:history="1">
        <w:r w:rsidRPr="00D0652D">
          <w:rPr>
            <w:rFonts w:ascii="Arial" w:eastAsia="宋体" w:hAnsi="Arial" w:cs="Arial"/>
            <w:i/>
            <w:iCs/>
            <w:color w:val="145C93"/>
            <w:kern w:val="0"/>
            <w:szCs w:val="21"/>
          </w:rPr>
          <w:t>Oracle Real Application Clusters</w:t>
        </w:r>
        <w:r w:rsidRPr="00D0652D">
          <w:rPr>
            <w:rFonts w:ascii="Arial" w:eastAsia="宋体" w:hAnsi="Arial" w:cs="Arial"/>
            <w:i/>
            <w:iCs/>
            <w:color w:val="145C93"/>
            <w:kern w:val="0"/>
            <w:szCs w:val="21"/>
          </w:rPr>
          <w:t>安装指南（适用于</w:t>
        </w:r>
        <w:r w:rsidRPr="00D0652D">
          <w:rPr>
            <w:rFonts w:ascii="Arial" w:eastAsia="宋体" w:hAnsi="Arial" w:cs="Arial"/>
            <w:i/>
            <w:iCs/>
            <w:color w:val="145C93"/>
            <w:kern w:val="0"/>
            <w:szCs w:val="21"/>
          </w:rPr>
          <w:t>Linux</w:t>
        </w:r>
        <w:r w:rsidRPr="00D0652D">
          <w:rPr>
            <w:rFonts w:ascii="Arial" w:eastAsia="宋体" w:hAnsi="Arial" w:cs="Arial"/>
            <w:i/>
            <w:iCs/>
            <w:color w:val="145C93"/>
            <w:kern w:val="0"/>
            <w:szCs w:val="21"/>
          </w:rPr>
          <w:t>和</w:t>
        </w:r>
        <w:r w:rsidRPr="00D0652D">
          <w:rPr>
            <w:rFonts w:ascii="Arial" w:eastAsia="宋体" w:hAnsi="Arial" w:cs="Arial"/>
            <w:i/>
            <w:iCs/>
            <w:color w:val="145C93"/>
            <w:kern w:val="0"/>
            <w:szCs w:val="21"/>
          </w:rPr>
          <w:t>UNIX</w:t>
        </w:r>
        <w:r w:rsidRPr="00D0652D">
          <w:rPr>
            <w:rFonts w:ascii="Arial" w:eastAsia="宋体" w:hAnsi="Arial" w:cs="Arial"/>
            <w:i/>
            <w:iCs/>
            <w:color w:val="145C93"/>
            <w:kern w:val="0"/>
            <w:szCs w:val="21"/>
          </w:rPr>
          <w:t>），</w:t>
        </w:r>
        <w:r w:rsidRPr="00D0652D">
          <w:rPr>
            <w:rFonts w:ascii="Arial" w:eastAsia="宋体" w:hAnsi="Arial" w:cs="Arial"/>
            <w:noProof/>
            <w:color w:val="145C93"/>
            <w:kern w:val="0"/>
            <w:szCs w:val="21"/>
          </w:rPr>
          <w:drawing>
            <wp:inline distT="0" distB="0" distL="0" distR="0">
              <wp:extent cx="213995" cy="154305"/>
              <wp:effectExtent l="0" t="0" r="0" b="0"/>
              <wp:docPr id="78" name="图片 78" descr="打开一个新窗口">
                <a:hlinkClick xmlns:a="http://schemas.openxmlformats.org/drawingml/2006/main" r:id="rId1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打开一个新窗口">
                        <a:hlinkClick r:id="rId15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以获取有关删除</w:t>
      </w:r>
      <w:r w:rsidRPr="00D0652D">
        <w:rPr>
          <w:rFonts w:ascii="Arial" w:eastAsia="宋体" w:hAnsi="Arial" w:cs="Arial"/>
          <w:color w:val="222222"/>
          <w:kern w:val="0"/>
          <w:szCs w:val="21"/>
        </w:rPr>
        <w:t>Oracle RAC</w:t>
      </w:r>
      <w:r w:rsidRPr="00D0652D">
        <w:rPr>
          <w:rFonts w:ascii="Arial" w:eastAsia="宋体" w:hAnsi="Arial" w:cs="Arial"/>
          <w:color w:val="222222"/>
          <w:kern w:val="0"/>
          <w:szCs w:val="21"/>
        </w:rPr>
        <w:t>或</w:t>
      </w:r>
      <w:r w:rsidRPr="00D0652D">
        <w:rPr>
          <w:rFonts w:ascii="Arial" w:eastAsia="宋体" w:hAnsi="Arial" w:cs="Arial"/>
          <w:color w:val="222222"/>
          <w:kern w:val="0"/>
          <w:szCs w:val="21"/>
        </w:rPr>
        <w:t>Oracle Clusterware</w:t>
      </w:r>
      <w:r w:rsidRPr="00D0652D">
        <w:rPr>
          <w:rFonts w:ascii="Arial" w:eastAsia="宋体" w:hAnsi="Arial" w:cs="Arial"/>
          <w:color w:val="222222"/>
          <w:kern w:val="0"/>
          <w:szCs w:val="21"/>
        </w:rPr>
        <w:t>的信息。</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spacing w:before="100" w:beforeAutospacing="1" w:after="100" w:afterAutospacing="1"/>
        <w:jc w:val="left"/>
        <w:rPr>
          <w:rFonts w:ascii="inherit" w:eastAsia="宋体" w:hAnsi="inherit" w:cs="Arial" w:hint="eastAsia"/>
          <w:color w:val="222222"/>
          <w:kern w:val="0"/>
          <w:szCs w:val="21"/>
        </w:rPr>
      </w:pPr>
      <w:hyperlink r:id="rId152" w:anchor="CEGDDEAG"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79" name="图片 79" descr="打开一个新窗口">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打开一个新窗口">
                        <a:hlinkClick r:id="rId15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2.3.5</w:t>
      </w:r>
      <w:r w:rsidRPr="00D0652D">
        <w:rPr>
          <w:rFonts w:ascii="Arial" w:eastAsia="宋体" w:hAnsi="Arial" w:cs="Arial"/>
          <w:color w:val="252525"/>
          <w:kern w:val="0"/>
          <w:sz w:val="36"/>
          <w:szCs w:val="36"/>
        </w:rPr>
        <w:t> C</w:t>
      </w:r>
      <w:r w:rsidRPr="00D0652D">
        <w:rPr>
          <w:rFonts w:ascii="Arial" w:eastAsia="宋体" w:hAnsi="Arial" w:cs="Arial"/>
          <w:color w:val="252525"/>
          <w:kern w:val="0"/>
          <w:sz w:val="36"/>
          <w:szCs w:val="36"/>
        </w:rPr>
        <w:t>内存分配和自动内存管理</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在典型安装期间，使用数据库配置助手（</w:t>
      </w:r>
      <w:r w:rsidRPr="00D0652D">
        <w:rPr>
          <w:rFonts w:ascii="inherit" w:eastAsia="宋体" w:hAnsi="inherit" w:cs="Arial"/>
          <w:color w:val="222222"/>
          <w:kern w:val="0"/>
          <w:szCs w:val="21"/>
        </w:rPr>
        <w:t>DBCA</w:t>
      </w:r>
      <w:r w:rsidRPr="00D0652D">
        <w:rPr>
          <w:rFonts w:ascii="inherit" w:eastAsia="宋体" w:hAnsi="inherit" w:cs="Arial"/>
          <w:color w:val="222222"/>
          <w:kern w:val="0"/>
          <w:szCs w:val="21"/>
        </w:rPr>
        <w:t>）创建数据库，并启用自动内存管理。如果选择高级安装，则可以手动指定内存分配，也可以启用自动内存管理。</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通过自动内存管理，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数据库实例可以自动管理和调整内存。通过自动内存管理，您可以选择一个内存目标，并且该实例自动在系统全局区域（</w:t>
      </w:r>
      <w:r w:rsidRPr="00D0652D">
        <w:rPr>
          <w:rFonts w:ascii="inherit" w:eastAsia="宋体" w:hAnsi="inherit" w:cs="Arial"/>
          <w:color w:val="222222"/>
          <w:kern w:val="0"/>
          <w:szCs w:val="21"/>
        </w:rPr>
        <w:t>SGA</w:t>
      </w:r>
      <w:r w:rsidRPr="00D0652D">
        <w:rPr>
          <w:rFonts w:ascii="inherit" w:eastAsia="宋体" w:hAnsi="inherit" w:cs="Arial"/>
          <w:color w:val="222222"/>
          <w:kern w:val="0"/>
          <w:szCs w:val="21"/>
        </w:rPr>
        <w:t>）和实例程序全局区域（实例</w:t>
      </w:r>
      <w:r w:rsidRPr="00D0652D">
        <w:rPr>
          <w:rFonts w:ascii="inherit" w:eastAsia="宋体" w:hAnsi="inherit" w:cs="Arial"/>
          <w:color w:val="222222"/>
          <w:kern w:val="0"/>
          <w:szCs w:val="21"/>
        </w:rPr>
        <w:t>PGA</w:t>
      </w:r>
      <w:r w:rsidRPr="00D0652D">
        <w:rPr>
          <w:rFonts w:ascii="inherit" w:eastAsia="宋体" w:hAnsi="inherit" w:cs="Arial"/>
          <w:color w:val="222222"/>
          <w:kern w:val="0"/>
          <w:szCs w:val="21"/>
        </w:rPr>
        <w:t>）之间分配内存。随着内存需求的变化，实例动态地在</w:t>
      </w:r>
      <w:r w:rsidRPr="00D0652D">
        <w:rPr>
          <w:rFonts w:ascii="inherit" w:eastAsia="宋体" w:hAnsi="inherit" w:cs="Arial"/>
          <w:color w:val="222222"/>
          <w:kern w:val="0"/>
          <w:szCs w:val="21"/>
        </w:rPr>
        <w:t>SGA</w:t>
      </w:r>
      <w:r w:rsidRPr="00D0652D">
        <w:rPr>
          <w:rFonts w:ascii="inherit" w:eastAsia="宋体" w:hAnsi="inherit" w:cs="Arial"/>
          <w:color w:val="222222"/>
          <w:kern w:val="0"/>
          <w:szCs w:val="21"/>
        </w:rPr>
        <w:t>和实例</w:t>
      </w:r>
      <w:r w:rsidRPr="00D0652D">
        <w:rPr>
          <w:rFonts w:ascii="inherit" w:eastAsia="宋体" w:hAnsi="inherit" w:cs="Arial"/>
          <w:color w:val="222222"/>
          <w:kern w:val="0"/>
          <w:szCs w:val="21"/>
        </w:rPr>
        <w:t>PGA</w:t>
      </w:r>
      <w:r w:rsidRPr="00D0652D">
        <w:rPr>
          <w:rFonts w:ascii="inherit" w:eastAsia="宋体" w:hAnsi="inherit" w:cs="Arial"/>
          <w:color w:val="222222"/>
          <w:kern w:val="0"/>
          <w:szCs w:val="21"/>
        </w:rPr>
        <w:t>之间重新分配内存。</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您可以在数据库安装期间或之后启用自动内存管理。安装后启用自动内存管理涉及关闭并重新启动数据库。</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154" w:anchor="ADMIN00207"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数据库管理员指南中的</w:t>
        </w:r>
      </w:hyperlink>
      <w:r w:rsidR="00D0652D" w:rsidRPr="00D0652D">
        <w:rPr>
          <w:rFonts w:ascii="Arial" w:eastAsia="宋体" w:hAnsi="Arial" w:cs="Arial"/>
          <w:color w:val="222222"/>
          <w:kern w:val="0"/>
          <w:szCs w:val="21"/>
        </w:rPr>
        <w:t> “</w:t>
      </w:r>
      <w:r w:rsidR="00D0652D" w:rsidRPr="00D0652D">
        <w:rPr>
          <w:rFonts w:ascii="Arial" w:eastAsia="宋体" w:hAnsi="Arial" w:cs="Arial"/>
          <w:color w:val="222222"/>
          <w:kern w:val="0"/>
          <w:szCs w:val="21"/>
        </w:rPr>
        <w:t>管理内存</w:t>
      </w:r>
      <w:r w:rsidR="00D0652D" w:rsidRPr="00D0652D">
        <w:rPr>
          <w:rFonts w:ascii="Arial" w:eastAsia="宋体" w:hAnsi="Arial" w:cs="Arial"/>
          <w:color w:val="222222"/>
          <w:kern w:val="0"/>
          <w:szCs w:val="21"/>
        </w:rPr>
        <w:t>”</w:t>
      </w:r>
      <w:r w:rsidR="00D0652D" w:rsidRPr="00D0652D">
        <w:rPr>
          <w:rFonts w:ascii="Arial" w:eastAsia="宋体" w:hAnsi="Arial" w:cs="Arial"/>
          <w:noProof/>
          <w:color w:val="145C93"/>
          <w:kern w:val="0"/>
          <w:szCs w:val="21"/>
        </w:rPr>
        <w:drawing>
          <wp:inline distT="0" distB="0" distL="0" distR="0">
            <wp:extent cx="213995" cy="154305"/>
            <wp:effectExtent l="0" t="0" r="0" b="0"/>
            <wp:docPr id="80" name="图片 80" descr="打开一个新窗口">
              <a:hlinkClick xmlns:a="http://schemas.openxmlformats.org/drawingml/2006/main" r:id="rId1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打开一个新窗口">
                      <a:hlinkClick r:id="rId15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2.3.6</w:t>
      </w:r>
      <w:r w:rsidRPr="00D0652D">
        <w:rPr>
          <w:rFonts w:ascii="Arial" w:eastAsia="宋体" w:hAnsi="Arial" w:cs="Arial"/>
          <w:color w:val="252525"/>
          <w:kern w:val="0"/>
          <w:sz w:val="36"/>
          <w:szCs w:val="36"/>
        </w:rPr>
        <w:t>限制</w:t>
      </w:r>
      <w:r w:rsidRPr="00D0652D">
        <w:rPr>
          <w:rFonts w:ascii="Arial" w:eastAsia="宋体" w:hAnsi="Arial" w:cs="Arial"/>
          <w:color w:val="252525"/>
          <w:kern w:val="0"/>
          <w:sz w:val="36"/>
          <w:szCs w:val="36"/>
        </w:rPr>
        <w:t> </w:t>
      </w:r>
      <w:r w:rsidRPr="00D0652D">
        <w:rPr>
          <w:rFonts w:ascii="Arial" w:eastAsia="宋体" w:hAnsi="Arial" w:cs="Arial"/>
          <w:color w:val="252525"/>
          <w:kern w:val="0"/>
          <w:sz w:val="36"/>
          <w:szCs w:val="36"/>
        </w:rPr>
        <w:t>为</w:t>
      </w:r>
      <w:r w:rsidRPr="00D0652D">
        <w:rPr>
          <w:rFonts w:ascii="Arial" w:eastAsia="宋体" w:hAnsi="Arial" w:cs="Arial"/>
          <w:color w:val="252525"/>
          <w:kern w:val="0"/>
          <w:sz w:val="36"/>
          <w:szCs w:val="36"/>
        </w:rPr>
        <w:t>HugePages</w:t>
      </w:r>
      <w:r w:rsidRPr="00D0652D">
        <w:rPr>
          <w:rFonts w:ascii="Arial" w:eastAsia="宋体" w:hAnsi="Arial" w:cs="Arial"/>
          <w:color w:val="252525"/>
          <w:kern w:val="0"/>
          <w:sz w:val="36"/>
          <w:szCs w:val="36"/>
        </w:rPr>
        <w:t>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是</w:t>
      </w:r>
      <w:r w:rsidRPr="00D0652D">
        <w:rPr>
          <w:rFonts w:ascii="inherit" w:eastAsia="宋体" w:hAnsi="inherit" w:cs="Arial"/>
          <w:color w:val="222222"/>
          <w:kern w:val="0"/>
          <w:szCs w:val="21"/>
        </w:rPr>
        <w:t>2.6</w:t>
      </w:r>
      <w:r w:rsidRPr="00D0652D">
        <w:rPr>
          <w:rFonts w:ascii="inherit" w:eastAsia="宋体" w:hAnsi="inherit" w:cs="Arial"/>
          <w:color w:val="222222"/>
          <w:kern w:val="0"/>
          <w:szCs w:val="21"/>
        </w:rPr>
        <w:t>版本中集成到</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内核中的一项功能，可以提供增强的性能。你可以选择配置</w:t>
      </w: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。但是，此功能是高级配置选项，不是必需的。有关更多信息，请参阅您的分发文档以及</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技术网络和</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功能使用内存映射文件为大页表分配不可交换内存。如果启用</w:t>
      </w: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，则应在计算交换空间之前从可用</w:t>
      </w:r>
      <w:r w:rsidRPr="00D0652D">
        <w:rPr>
          <w:rFonts w:ascii="inherit" w:eastAsia="宋体" w:hAnsi="inherit" w:cs="Arial"/>
          <w:color w:val="222222"/>
          <w:kern w:val="0"/>
          <w:szCs w:val="21"/>
        </w:rPr>
        <w:t>RAM</w:t>
      </w:r>
      <w:r w:rsidRPr="00D0652D">
        <w:rPr>
          <w:rFonts w:ascii="inherit" w:eastAsia="宋体" w:hAnsi="inherit" w:cs="Arial"/>
          <w:color w:val="222222"/>
          <w:kern w:val="0"/>
          <w:szCs w:val="21"/>
        </w:rPr>
        <w:t>中扣除分配给</w:t>
      </w: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的内存。</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156" w:anchor="UNXAR403" w:tgtFrame="_blank" w:history="1">
        <w:r w:rsidR="00D0652D" w:rsidRPr="00D0652D">
          <w:rPr>
            <w:rFonts w:ascii="Arial" w:eastAsia="宋体" w:hAnsi="Arial" w:cs="Arial"/>
            <w:i/>
            <w:iCs/>
            <w:color w:val="145C93"/>
            <w:kern w:val="0"/>
            <w:szCs w:val="21"/>
          </w:rPr>
          <w:t>有关</w:t>
        </w:r>
        <w:r w:rsidR="00D0652D" w:rsidRPr="00D0652D">
          <w:rPr>
            <w:rFonts w:ascii="Arial" w:eastAsia="宋体" w:hAnsi="Arial" w:cs="Arial"/>
            <w:i/>
            <w:iCs/>
            <w:color w:val="145C93"/>
            <w:kern w:val="0"/>
            <w:szCs w:val="21"/>
          </w:rPr>
          <w:t>Linux</w:t>
        </w:r>
        <w:r w:rsidR="00D0652D" w:rsidRPr="00D0652D">
          <w:rPr>
            <w:rFonts w:ascii="Arial" w:eastAsia="宋体" w:hAnsi="Arial" w:cs="Arial"/>
            <w:i/>
            <w:iCs/>
            <w:color w:val="145C93"/>
            <w:kern w:val="0"/>
            <w:szCs w:val="21"/>
          </w:rPr>
          <w:t>和基于</w:t>
        </w:r>
        <w:r w:rsidR="00D0652D" w:rsidRPr="00D0652D">
          <w:rPr>
            <w:rFonts w:ascii="Arial" w:eastAsia="宋体" w:hAnsi="Arial" w:cs="Arial"/>
            <w:i/>
            <w:iCs/>
            <w:color w:val="145C93"/>
            <w:kern w:val="0"/>
            <w:szCs w:val="21"/>
          </w:rPr>
          <w:t>UNIX</w:t>
        </w:r>
        <w:r w:rsidR="00D0652D" w:rsidRPr="00D0652D">
          <w:rPr>
            <w:rFonts w:ascii="Arial" w:eastAsia="宋体" w:hAnsi="Arial" w:cs="Arial"/>
            <w:i/>
            <w:iCs/>
            <w:color w:val="145C93"/>
            <w:kern w:val="0"/>
            <w:szCs w:val="21"/>
          </w:rPr>
          <w:t>的操作系统的</w:t>
        </w:r>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数据库管理员参考手册，以</w:t>
        </w:r>
        <w:r w:rsidR="00D0652D" w:rsidRPr="00D0652D">
          <w:rPr>
            <w:rFonts w:ascii="Arial" w:eastAsia="宋体" w:hAnsi="Arial" w:cs="Arial"/>
            <w:noProof/>
            <w:color w:val="145C93"/>
            <w:kern w:val="0"/>
            <w:szCs w:val="21"/>
          </w:rPr>
          <w:drawing>
            <wp:inline distT="0" distB="0" distL="0" distR="0">
              <wp:extent cx="213995" cy="154305"/>
              <wp:effectExtent l="0" t="0" r="0" b="0"/>
              <wp:docPr id="81" name="图片 81" descr="打开一个新窗口">
                <a:hlinkClick xmlns:a="http://schemas.openxmlformats.org/drawingml/2006/main" r:id="rId1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打开一个新窗口">
                        <a:hlinkClick r:id="rId15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获取完整的</w:t>
      </w:r>
      <w:r w:rsidR="00D0652D" w:rsidRPr="00D0652D">
        <w:rPr>
          <w:rFonts w:ascii="Arial" w:eastAsia="宋体" w:hAnsi="Arial" w:cs="Arial"/>
          <w:color w:val="222222"/>
          <w:kern w:val="0"/>
          <w:szCs w:val="21"/>
        </w:rPr>
        <w:t>HugePages</w:t>
      </w:r>
      <w:r w:rsidR="00D0652D" w:rsidRPr="00D0652D">
        <w:rPr>
          <w:rFonts w:ascii="Arial" w:eastAsia="宋体" w:hAnsi="Arial" w:cs="Arial"/>
          <w:color w:val="222222"/>
          <w:kern w:val="0"/>
          <w:szCs w:val="21"/>
        </w:rPr>
        <w:t>限制列表</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2.4</w:t>
      </w:r>
      <w:r w:rsidRPr="00D0652D">
        <w:rPr>
          <w:rFonts w:ascii="Arial" w:eastAsia="宋体" w:hAnsi="Arial" w:cs="Arial"/>
          <w:color w:val="1D5AAB"/>
          <w:kern w:val="0"/>
          <w:sz w:val="45"/>
          <w:szCs w:val="45"/>
        </w:rPr>
        <w:t> Oracle</w:t>
      </w:r>
      <w:r w:rsidRPr="00D0652D">
        <w:rPr>
          <w:rFonts w:ascii="Arial" w:eastAsia="宋体" w:hAnsi="Arial" w:cs="Arial"/>
          <w:color w:val="1D5AAB"/>
          <w:kern w:val="0"/>
          <w:sz w:val="45"/>
          <w:szCs w:val="45"/>
        </w:rPr>
        <w:t>数据库安装方法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您可以选择不同的安装方法来安装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数据库，如下所示：</w:t>
      </w:r>
    </w:p>
    <w:p w:rsidR="00D0652D" w:rsidRPr="00D0652D" w:rsidRDefault="00B677F7" w:rsidP="00D0652D">
      <w:pPr>
        <w:widowControl/>
        <w:numPr>
          <w:ilvl w:val="0"/>
          <w:numId w:val="16"/>
        </w:numPr>
        <w:shd w:val="clear" w:color="auto" w:fill="FFFFFF"/>
        <w:jc w:val="left"/>
        <w:rPr>
          <w:rFonts w:ascii="inherit" w:eastAsia="宋体" w:hAnsi="inherit" w:cs="Arial" w:hint="eastAsia"/>
          <w:color w:val="222222"/>
          <w:kern w:val="0"/>
          <w:szCs w:val="21"/>
        </w:rPr>
      </w:pPr>
      <w:hyperlink r:id="rId158" w:anchor="CJAJIEJC" w:tgtFrame="_blank" w:history="1">
        <w:r w:rsidR="00D0652D" w:rsidRPr="00D0652D">
          <w:rPr>
            <w:rFonts w:ascii="inherit" w:eastAsia="宋体" w:hAnsi="inherit" w:cs="Arial"/>
            <w:color w:val="145C93"/>
            <w:kern w:val="0"/>
            <w:szCs w:val="21"/>
            <w:u w:val="single"/>
          </w:rPr>
          <w:t>交互式安装类型</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82" name="图片 82" descr="打开一个新窗口">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打开一个新窗口">
                        <a:hlinkClick r:id="rId15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6"/>
        </w:numPr>
        <w:shd w:val="clear" w:color="auto" w:fill="FFFFFF"/>
        <w:jc w:val="left"/>
        <w:rPr>
          <w:rFonts w:ascii="inherit" w:eastAsia="宋体" w:hAnsi="inherit" w:cs="Arial" w:hint="eastAsia"/>
          <w:color w:val="222222"/>
          <w:kern w:val="0"/>
          <w:szCs w:val="21"/>
        </w:rPr>
      </w:pPr>
      <w:hyperlink r:id="rId160" w:anchor="CHDFJDFF" w:tgtFrame="_blank" w:history="1">
        <w:r w:rsidR="00D0652D" w:rsidRPr="00D0652D">
          <w:rPr>
            <w:rFonts w:ascii="inherit" w:eastAsia="宋体" w:hAnsi="inherit" w:cs="Arial"/>
            <w:color w:val="145C93"/>
            <w:kern w:val="0"/>
            <w:szCs w:val="21"/>
            <w:u w:val="single"/>
          </w:rPr>
          <w:t>使用响应文件的自动安装方法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83" name="图片 83" descr="打开一个新窗口">
                <a:hlinkClick xmlns:a="http://schemas.openxmlformats.org/drawingml/2006/main" r:id="rId1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打开一个新窗口">
                        <a:hlinkClick r:id="rId16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2.4.1</w:t>
      </w:r>
      <w:r w:rsidRPr="00D0652D">
        <w:rPr>
          <w:rFonts w:ascii="Arial" w:eastAsia="宋体" w:hAnsi="Arial" w:cs="Arial"/>
          <w:color w:val="252525"/>
          <w:kern w:val="0"/>
          <w:sz w:val="36"/>
          <w:szCs w:val="36"/>
        </w:rPr>
        <w:t>交互式安装类型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当您使用交互式方法通过选择</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创建并配置数据库</w:t>
      </w:r>
      <w:r w:rsidRPr="00D0652D">
        <w:rPr>
          <w:rFonts w:ascii="inherit" w:eastAsia="宋体" w:hAnsi="inherit" w:cs="Arial"/>
          <w:b/>
          <w:bCs/>
          <w:color w:val="222222"/>
          <w:kern w:val="0"/>
          <w:szCs w:val="21"/>
        </w:rPr>
        <w:t>”</w:t>
      </w:r>
      <w:r w:rsidRPr="00D0652D">
        <w:rPr>
          <w:rFonts w:ascii="inherit" w:eastAsia="宋体" w:hAnsi="inherit" w:cs="Arial"/>
          <w:color w:val="222222"/>
          <w:kern w:val="0"/>
          <w:szCs w:val="21"/>
        </w:rPr>
        <w:t>选项来安装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数据库时，</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将显示一系列屏幕，使您可以指定安装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数据库软件和创建数据库所需的全部信息。</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为您提供以下选项：</w:t>
      </w:r>
    </w:p>
    <w:p w:rsidR="00D0652D" w:rsidRPr="00D0652D" w:rsidRDefault="00D0652D" w:rsidP="00D0652D">
      <w:pPr>
        <w:widowControl/>
        <w:numPr>
          <w:ilvl w:val="0"/>
          <w:numId w:val="1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桌面类：如果您正在笔记本电脑或桌面类系统上安装，请选择此选项。该选件包含一个入门数据库并允许最少的配置。该选项专为那些想快速建立数据库的人设计。</w:t>
      </w:r>
    </w:p>
    <w:p w:rsidR="00D0652D" w:rsidRPr="00D0652D" w:rsidRDefault="00D0652D" w:rsidP="00D0652D">
      <w:pPr>
        <w:widowControl/>
        <w:numPr>
          <w:ilvl w:val="0"/>
          <w:numId w:val="1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服务器类：如果要在服务器类系统上安装，请选择此选项，例如在生产数据中心中部署</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数据库时要使用的选项。该选项允许更高级的配置选项。此选项提供的高级配置选项包括</w:t>
      </w:r>
      <w:r w:rsidRPr="00D0652D">
        <w:rPr>
          <w:rFonts w:ascii="inherit" w:eastAsia="宋体" w:hAnsi="inherit" w:cs="Arial"/>
          <w:color w:val="222222"/>
          <w:kern w:val="0"/>
          <w:szCs w:val="21"/>
        </w:rPr>
        <w:t>Oracle RAC</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，备份和恢复配置，与</w:t>
      </w:r>
      <w:r w:rsidRPr="00D0652D">
        <w:rPr>
          <w:rFonts w:ascii="inherit" w:eastAsia="宋体" w:hAnsi="inherit" w:cs="Arial"/>
          <w:color w:val="222222"/>
          <w:kern w:val="0"/>
          <w:szCs w:val="21"/>
        </w:rPr>
        <w:t>Oracle Enterprise Manager Cloud Control</w:t>
      </w:r>
      <w:r w:rsidRPr="00D0652D">
        <w:rPr>
          <w:rFonts w:ascii="inherit" w:eastAsia="宋体" w:hAnsi="inherit" w:cs="Arial"/>
          <w:color w:val="222222"/>
          <w:kern w:val="0"/>
          <w:szCs w:val="21"/>
        </w:rPr>
        <w:t>的集成以及更细粒度的内存调优等。</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此外，</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服务器类</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选项为您提供以下安装类型：</w:t>
      </w:r>
    </w:p>
    <w:p w:rsidR="00D0652D" w:rsidRPr="00D0652D" w:rsidRDefault="00D0652D" w:rsidP="00D0652D">
      <w:pPr>
        <w:widowControl/>
        <w:numPr>
          <w:ilvl w:val="1"/>
          <w:numId w:val="1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典型：选择此安装方法可快速安装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数据库。这种安装类型需要最少的用户输入。</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安装该软件，并可选择使用您在屏幕上指定的信息创建通用数据库。这是默认的安装类型。</w:t>
      </w:r>
    </w:p>
    <w:p w:rsidR="00D0652D" w:rsidRPr="00D0652D" w:rsidRDefault="00D0652D" w:rsidP="00D0652D">
      <w:pPr>
        <w:widowControl/>
        <w:numPr>
          <w:ilvl w:val="1"/>
          <w:numId w:val="17"/>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高级：选择此安装类型以完成以下任何任务：</w:t>
      </w:r>
    </w:p>
    <w:p w:rsidR="00D0652D" w:rsidRPr="00D0652D" w:rsidRDefault="00D0652D" w:rsidP="00D0652D">
      <w:pPr>
        <w:widowControl/>
        <w:numPr>
          <w:ilvl w:val="2"/>
          <w:numId w:val="17"/>
        </w:numPr>
        <w:shd w:val="clear" w:color="auto" w:fill="FFFFFF"/>
        <w:spacing w:before="100" w:beforeAutospacing="1" w:after="100" w:afterAutospacing="1"/>
        <w:ind w:left="177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选择一个数据库字符集或不同的产品语言。</w:t>
      </w:r>
    </w:p>
    <w:p w:rsidR="00D0652D" w:rsidRPr="00D0652D" w:rsidRDefault="00D0652D" w:rsidP="00D0652D">
      <w:pPr>
        <w:widowControl/>
        <w:numPr>
          <w:ilvl w:val="2"/>
          <w:numId w:val="17"/>
        </w:numPr>
        <w:shd w:val="clear" w:color="auto" w:fill="FFFFFF"/>
        <w:spacing w:before="100" w:beforeAutospacing="1" w:after="100" w:afterAutospacing="1"/>
        <w:ind w:left="177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在安装过程中创建</w:t>
      </w:r>
      <w:r w:rsidRPr="00D0652D">
        <w:rPr>
          <w:rFonts w:ascii="inherit" w:eastAsia="宋体" w:hAnsi="inherit" w:cs="Arial"/>
          <w:color w:val="222222"/>
          <w:kern w:val="0"/>
          <w:szCs w:val="21"/>
        </w:rPr>
        <w:t>EXAMPLE</w:t>
      </w:r>
      <w:r w:rsidRPr="00D0652D">
        <w:rPr>
          <w:rFonts w:ascii="inherit" w:eastAsia="宋体" w:hAnsi="inherit" w:cs="Arial"/>
          <w:color w:val="222222"/>
          <w:kern w:val="0"/>
          <w:szCs w:val="21"/>
        </w:rPr>
        <w:t>表空间。</w:t>
      </w:r>
    </w:p>
    <w:p w:rsidR="00D0652D" w:rsidRPr="00D0652D" w:rsidRDefault="00D0652D" w:rsidP="00D0652D">
      <w:pPr>
        <w:widowControl/>
        <w:numPr>
          <w:ilvl w:val="2"/>
          <w:numId w:val="17"/>
        </w:numPr>
        <w:shd w:val="clear" w:color="auto" w:fill="FFFFFF"/>
        <w:spacing w:before="100" w:beforeAutospacing="1" w:after="100" w:afterAutospacing="1"/>
        <w:ind w:left="177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在软件的另一个文件系统上创建一个数据库。</w:t>
      </w:r>
    </w:p>
    <w:p w:rsidR="00D0652D" w:rsidRPr="00D0652D" w:rsidRDefault="00D0652D" w:rsidP="00D0652D">
      <w:pPr>
        <w:widowControl/>
        <w:numPr>
          <w:ilvl w:val="2"/>
          <w:numId w:val="17"/>
        </w:numPr>
        <w:shd w:val="clear" w:color="auto" w:fill="FFFFFF"/>
        <w:spacing w:before="100" w:beforeAutospacing="1" w:after="100" w:afterAutospacing="1"/>
        <w:ind w:left="177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为管理模式指定不同的密码。</w:t>
      </w:r>
    </w:p>
    <w:p w:rsidR="00D0652D" w:rsidRPr="00D0652D" w:rsidRDefault="00D0652D" w:rsidP="00D0652D">
      <w:pPr>
        <w:widowControl/>
        <w:numPr>
          <w:ilvl w:val="2"/>
          <w:numId w:val="17"/>
        </w:numPr>
        <w:shd w:val="clear" w:color="auto" w:fill="FFFFFF"/>
        <w:spacing w:before="100" w:beforeAutospacing="1" w:after="100" w:afterAutospacing="1"/>
        <w:ind w:left="177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配置恢复选项。</w:t>
      </w:r>
    </w:p>
    <w:p w:rsidR="00D0652D" w:rsidRPr="00D0652D" w:rsidRDefault="00D0652D" w:rsidP="00D0652D">
      <w:pPr>
        <w:widowControl/>
        <w:numPr>
          <w:ilvl w:val="2"/>
          <w:numId w:val="17"/>
        </w:numPr>
        <w:shd w:val="clear" w:color="auto" w:fill="FFFFFF"/>
        <w:spacing w:before="100" w:beforeAutospacing="1" w:after="100" w:afterAutospacing="1"/>
        <w:ind w:left="177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配置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配置管理器。</w:t>
      </w:r>
    </w:p>
    <w:p w:rsidR="00D0652D" w:rsidRPr="00D0652D" w:rsidRDefault="00D0652D" w:rsidP="00D0652D">
      <w:pPr>
        <w:widowControl/>
        <w:numPr>
          <w:ilvl w:val="2"/>
          <w:numId w:val="17"/>
        </w:numPr>
        <w:shd w:val="clear" w:color="auto" w:fill="FFFFFF"/>
        <w:spacing w:before="100" w:beforeAutospacing="1" w:after="100" w:afterAutospacing="1"/>
        <w:ind w:left="177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在选择数据库版本屏幕中，如果选择</w:t>
      </w:r>
      <w:r w:rsidRPr="00D0652D">
        <w:rPr>
          <w:rFonts w:ascii="inherit" w:eastAsia="宋体" w:hAnsi="inherit" w:cs="Arial"/>
          <w:b/>
          <w:bCs/>
          <w:color w:val="222222"/>
          <w:kern w:val="0"/>
          <w:szCs w:val="21"/>
        </w:rPr>
        <w:t>Enterprise Edition</w:t>
      </w:r>
      <w:r w:rsidRPr="00D0652D">
        <w:rPr>
          <w:rFonts w:ascii="inherit" w:eastAsia="宋体" w:hAnsi="inherit" w:cs="Arial"/>
          <w:color w:val="222222"/>
          <w:kern w:val="0"/>
          <w:szCs w:val="21"/>
        </w:rPr>
        <w:t>，则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会自动选择大多数客户安装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数据库所需的组件。</w:t>
      </w:r>
    </w:p>
    <w:p w:rsidR="00D0652D" w:rsidRPr="00D0652D" w:rsidRDefault="00D0652D" w:rsidP="00D0652D">
      <w:pPr>
        <w:widowControl/>
        <w:shd w:val="clear" w:color="auto" w:fill="EFF6FE"/>
        <w:ind w:left="135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1770"/>
        <w:jc w:val="left"/>
        <w:rPr>
          <w:rFonts w:ascii="inherit" w:eastAsia="宋体" w:hAnsi="inherit" w:cs="Arial" w:hint="eastAsia"/>
          <w:color w:val="222222"/>
          <w:kern w:val="0"/>
          <w:szCs w:val="21"/>
        </w:rPr>
      </w:pPr>
      <w:hyperlink r:id="rId162" w:anchor="CIHFFBAA"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查看特定</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84" name="图片 84" descr="打开一个新窗口">
                <a:hlinkClick xmlns:a="http://schemas.openxmlformats.org/drawingml/2006/main" r:id="rId1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打开一个新窗口">
                        <a:hlinkClick r:id="rId16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于</w:t>
      </w:r>
      <w:hyperlink r:id="rId164" w:anchor="CIHFFBAA" w:tgtFrame="_blank" w:history="1">
        <w:r w:rsidR="00D0652D" w:rsidRPr="00D0652D">
          <w:rPr>
            <w:rFonts w:ascii="inherit" w:eastAsia="宋体" w:hAnsi="inherit" w:cs="Arial"/>
            <w:color w:val="145C93"/>
            <w:kern w:val="0"/>
            <w:szCs w:val="21"/>
            <w:u w:val="single"/>
          </w:rPr>
          <w:t>组件的安装指南</w:t>
        </w:r>
        <w:r w:rsidR="00D0652D" w:rsidRPr="00D0652D">
          <w:rPr>
            <w:rFonts w:ascii="inherit" w:eastAsia="宋体" w:hAnsi="inherit" w:cs="Arial"/>
            <w:color w:val="145C93"/>
            <w:kern w:val="0"/>
            <w:szCs w:val="21"/>
            <w:u w:val="single"/>
          </w:rPr>
          <w:t>”</w:t>
        </w:r>
      </w:hyperlink>
      <w:r w:rsidR="00D0652D" w:rsidRPr="00D0652D">
        <w:rPr>
          <w:rFonts w:ascii="inherit" w:eastAsia="宋体" w:hAnsi="inherit" w:cs="Arial"/>
          <w:color w:val="222222"/>
          <w:kern w:val="0"/>
          <w:szCs w:val="21"/>
        </w:rPr>
        <w:t>以获取有关</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数据库安装的其他信息</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2.4.2</w:t>
      </w:r>
      <w:r w:rsidRPr="00D0652D">
        <w:rPr>
          <w:rFonts w:ascii="Arial" w:eastAsia="宋体" w:hAnsi="Arial" w:cs="Arial"/>
          <w:color w:val="252525"/>
          <w:kern w:val="0"/>
          <w:sz w:val="36"/>
          <w:szCs w:val="36"/>
        </w:rPr>
        <w:t>使用响应文件的自动安装方法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通过创建响应文件并在启动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时指定此文件，可以自动执行部分或全部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数据库安装。如果必须在类似配置的系统上执行多个安装，或者要安装软件的系统没有安装</w:t>
      </w:r>
      <w:r w:rsidRPr="00D0652D">
        <w:rPr>
          <w:rFonts w:ascii="inherit" w:eastAsia="宋体" w:hAnsi="inherit" w:cs="Arial"/>
          <w:color w:val="222222"/>
          <w:kern w:val="0"/>
          <w:szCs w:val="21"/>
        </w:rPr>
        <w:t>X Window</w:t>
      </w:r>
      <w:r w:rsidRPr="00D0652D">
        <w:rPr>
          <w:rFonts w:ascii="inherit" w:eastAsia="宋体" w:hAnsi="inherit" w:cs="Arial"/>
          <w:color w:val="222222"/>
          <w:kern w:val="0"/>
          <w:szCs w:val="21"/>
        </w:rPr>
        <w:t>系统软件，则这些自动安装方法很有用。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在使用响应文件时，您可以在以下模式下运行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，具体取决于是否指定了所有必需的信息：</w:t>
      </w:r>
    </w:p>
    <w:p w:rsidR="00D0652D" w:rsidRPr="00D0652D" w:rsidRDefault="00D0652D" w:rsidP="00D0652D">
      <w:pPr>
        <w:widowControl/>
        <w:numPr>
          <w:ilvl w:val="0"/>
          <w:numId w:val="1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无提示模式：如果使用指定所有必需信息的响应文件并</w:t>
      </w:r>
      <w:r w:rsidRPr="00D0652D">
        <w:rPr>
          <w:rFonts w:ascii="Courier New" w:eastAsia="宋体" w:hAnsi="Courier New" w:cs="Courier New"/>
          <w:color w:val="000000"/>
          <w:kern w:val="0"/>
          <w:sz w:val="20"/>
          <w:szCs w:val="20"/>
        </w:rPr>
        <w:t>-silent</w:t>
      </w:r>
      <w:r w:rsidRPr="00D0652D">
        <w:rPr>
          <w:rFonts w:ascii="inherit" w:eastAsia="宋体" w:hAnsi="inherit" w:cs="Arial"/>
          <w:color w:val="222222"/>
          <w:kern w:val="0"/>
          <w:szCs w:val="21"/>
        </w:rPr>
        <w:t>在启动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时指定选项，</w:t>
      </w:r>
      <w:r w:rsidRPr="00D0652D">
        <w:rPr>
          <w:rFonts w:ascii="inherit" w:eastAsia="宋体" w:hAnsi="inherit" w:cs="Arial"/>
          <w:color w:val="222222"/>
          <w:kern w:val="0"/>
          <w:szCs w:val="21"/>
        </w:rPr>
        <w:t>Oracle Universal Installer </w:t>
      </w:r>
      <w:r w:rsidRPr="00D0652D">
        <w:rPr>
          <w:rFonts w:ascii="inherit" w:eastAsia="宋体" w:hAnsi="inherit" w:cs="Arial"/>
          <w:color w:val="222222"/>
          <w:kern w:val="0"/>
          <w:szCs w:val="21"/>
        </w:rPr>
        <w:t>将以静默方式运行。没有显示</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屏幕。</w:t>
      </w:r>
    </w:p>
    <w:p w:rsidR="00D0652D" w:rsidRPr="00D0652D" w:rsidRDefault="00D0652D" w:rsidP="00D0652D">
      <w:pPr>
        <w:widowControl/>
        <w:numPr>
          <w:ilvl w:val="0"/>
          <w:numId w:val="1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响应文件模式：如果您未在响应文件中指定所有必需的信息，</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将以响应文件模式运行。</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有关这些模式的详细信息，以及有关如何使用响应文件完成安装，请参阅</w:t>
      </w:r>
      <w:hyperlink r:id="rId165" w:anchor="BABFEECI" w:tgtFrame="_blank" w:history="1">
        <w:r w:rsidRPr="00D0652D">
          <w:rPr>
            <w:rFonts w:ascii="inherit" w:eastAsia="宋体" w:hAnsi="inherit" w:cs="Arial"/>
            <w:color w:val="145C93"/>
            <w:kern w:val="0"/>
            <w:szCs w:val="21"/>
            <w:u w:val="single"/>
          </w:rPr>
          <w:t>附录</w:t>
        </w:r>
        <w:r w:rsidRPr="00D0652D">
          <w:rPr>
            <w:rFonts w:ascii="inherit" w:eastAsia="宋体" w:hAnsi="inherit" w:cs="Arial"/>
            <w:color w:val="145C93"/>
            <w:kern w:val="0"/>
            <w:szCs w:val="21"/>
            <w:u w:val="single"/>
          </w:rPr>
          <w:t>A</w:t>
        </w:r>
        <w:r w:rsidRPr="00D0652D">
          <w:rPr>
            <w:rFonts w:ascii="inherit" w:eastAsia="宋体" w:hAnsi="inherit" w:cs="Arial" w:hint="eastAsia"/>
            <w:noProof/>
            <w:color w:val="145C93"/>
            <w:kern w:val="0"/>
            <w:szCs w:val="21"/>
          </w:rPr>
          <w:drawing>
            <wp:inline distT="0" distB="0" distL="0" distR="0">
              <wp:extent cx="213995" cy="154305"/>
              <wp:effectExtent l="0" t="0" r="0" b="0"/>
              <wp:docPr id="85" name="图片 85" descr="打开一个新窗口">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打开一个新窗口">
                        <a:hlinkClick r:id="rId11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2.5</w:t>
      </w:r>
      <w:r w:rsidRPr="00D0652D">
        <w:rPr>
          <w:rFonts w:ascii="Arial" w:eastAsia="宋体" w:hAnsi="Arial" w:cs="Arial"/>
          <w:color w:val="1D5AAB"/>
          <w:kern w:val="0"/>
          <w:sz w:val="45"/>
          <w:szCs w:val="45"/>
        </w:rPr>
        <w:t> Oracle</w:t>
      </w:r>
      <w:r w:rsidRPr="00D0652D">
        <w:rPr>
          <w:rFonts w:ascii="Arial" w:eastAsia="宋体" w:hAnsi="Arial" w:cs="Arial"/>
          <w:color w:val="1D5AAB"/>
          <w:kern w:val="0"/>
          <w:sz w:val="45"/>
          <w:szCs w:val="45"/>
        </w:rPr>
        <w:t>数据库版小号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安装</w:t>
      </w:r>
      <w:r w:rsidRPr="00D0652D">
        <w:rPr>
          <w:rFonts w:ascii="inherit" w:eastAsia="宋体" w:hAnsi="inherit" w:cs="Arial"/>
          <w:color w:val="222222"/>
          <w:kern w:val="0"/>
          <w:szCs w:val="21"/>
        </w:rPr>
        <w:t>Oracle Database 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时，您可以选择以下数据库版本之一：</w:t>
      </w:r>
    </w:p>
    <w:p w:rsidR="00D0652D" w:rsidRPr="00D0652D" w:rsidRDefault="00D0652D" w:rsidP="00D0652D">
      <w:pPr>
        <w:widowControl/>
        <w:numPr>
          <w:ilvl w:val="0"/>
          <w:numId w:val="1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企业版：除了在</w:t>
      </w:r>
      <w:r w:rsidRPr="00D0652D">
        <w:rPr>
          <w:rFonts w:ascii="inherit" w:eastAsia="宋体" w:hAnsi="inherit" w:cs="Arial"/>
          <w:color w:val="222222"/>
          <w:kern w:val="0"/>
          <w:szCs w:val="21"/>
        </w:rPr>
        <w:t>Standard Edition</w:t>
      </w:r>
      <w:r w:rsidRPr="00D0652D">
        <w:rPr>
          <w:rFonts w:ascii="inherit" w:eastAsia="宋体" w:hAnsi="inherit" w:cs="Arial"/>
          <w:color w:val="222222"/>
          <w:kern w:val="0"/>
          <w:szCs w:val="21"/>
        </w:rPr>
        <w:t>安装期间安装的所有产品之外，还安装可授权的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数据库选件和数据库配置和管理工具。它还安装最常用于数据仓库和事务处理的产品。此选项还允许您从组件列表中启用或禁用单个组件。</w:t>
      </w:r>
    </w:p>
    <w:p w:rsidR="00D0652D" w:rsidRPr="00D0652D" w:rsidRDefault="00D0652D" w:rsidP="00D0652D">
      <w:pPr>
        <w:widowControl/>
        <w:numPr>
          <w:ilvl w:val="0"/>
          <w:numId w:val="1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标准版：此安装类型专为部门级或工作组级应用程序以及中小型企业（</w:t>
      </w:r>
      <w:r w:rsidRPr="00D0652D">
        <w:rPr>
          <w:rFonts w:ascii="inherit" w:eastAsia="宋体" w:hAnsi="inherit" w:cs="Arial"/>
          <w:color w:val="222222"/>
          <w:kern w:val="0"/>
          <w:szCs w:val="21"/>
        </w:rPr>
        <w:t>SME</w:t>
      </w:r>
      <w:r w:rsidRPr="00D0652D">
        <w:rPr>
          <w:rFonts w:ascii="inherit" w:eastAsia="宋体" w:hAnsi="inherit" w:cs="Arial"/>
          <w:color w:val="222222"/>
          <w:kern w:val="0"/>
          <w:szCs w:val="21"/>
        </w:rPr>
        <w:t>）设计。它被设计为提供核心关系数据库管理服务和选项。它安装了一套完整的管理工具，完整的发行版，复制，网络功能，并有助于构建关键业务应用程序。</w:t>
      </w:r>
    </w:p>
    <w:p w:rsidR="00D0652D" w:rsidRPr="00D0652D" w:rsidRDefault="00D0652D" w:rsidP="00D0652D">
      <w:pPr>
        <w:widowControl/>
        <w:numPr>
          <w:ilvl w:val="0"/>
          <w:numId w:val="1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圣</w:t>
      </w:r>
      <w:r w:rsidRPr="00D0652D">
        <w:rPr>
          <w:rFonts w:ascii="inherit" w:eastAsia="宋体" w:hAnsi="inherit" w:cs="Arial"/>
          <w:color w:val="222222"/>
          <w:kern w:val="0"/>
          <w:szCs w:val="21"/>
        </w:rPr>
        <w:t>andard Edition One</w:t>
      </w:r>
      <w:r w:rsidRPr="00D0652D">
        <w:rPr>
          <w:rFonts w:ascii="inherit" w:eastAsia="宋体" w:hAnsi="inherit" w:cs="Arial"/>
          <w:color w:val="222222"/>
          <w:kern w:val="0"/>
          <w:szCs w:val="21"/>
        </w:rPr>
        <w:t>：此安装类型专为部门级，工作组级或</w:t>
      </w:r>
      <w:r w:rsidRPr="00D0652D">
        <w:rPr>
          <w:rFonts w:ascii="inherit" w:eastAsia="宋体" w:hAnsi="inherit" w:cs="Arial"/>
          <w:color w:val="222222"/>
          <w:kern w:val="0"/>
          <w:szCs w:val="21"/>
        </w:rPr>
        <w:t>Web</w:t>
      </w:r>
      <w:r w:rsidRPr="00D0652D">
        <w:rPr>
          <w:rFonts w:ascii="inherit" w:eastAsia="宋体" w:hAnsi="inherit" w:cs="Arial"/>
          <w:color w:val="222222"/>
          <w:kern w:val="0"/>
          <w:szCs w:val="21"/>
        </w:rPr>
        <w:t>应用程序设计。从用于小型企业的单实例环境到高度分布式的分支环境，</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数据库标准版</w:t>
      </w:r>
      <w:r w:rsidRPr="00D0652D">
        <w:rPr>
          <w:rFonts w:ascii="inherit" w:eastAsia="宋体" w:hAnsi="inherit" w:cs="Arial"/>
          <w:color w:val="222222"/>
          <w:kern w:val="0"/>
          <w:szCs w:val="21"/>
        </w:rPr>
        <w:t>1</w:t>
      </w:r>
      <w:r w:rsidRPr="00D0652D">
        <w:rPr>
          <w:rFonts w:ascii="inherit" w:eastAsia="宋体" w:hAnsi="inherit" w:cs="Arial"/>
          <w:color w:val="222222"/>
          <w:kern w:val="0"/>
          <w:szCs w:val="21"/>
        </w:rPr>
        <w:t>包含构建关键业务应用程序所需的所有功能。</w:t>
      </w:r>
    </w:p>
    <w:p w:rsidR="00D0652D" w:rsidRPr="00D0652D" w:rsidRDefault="00D0652D" w:rsidP="00D0652D">
      <w:pPr>
        <w:widowControl/>
        <w:numPr>
          <w:ilvl w:val="0"/>
          <w:numId w:val="1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标准版</w:t>
      </w:r>
      <w:r w:rsidRPr="00D0652D">
        <w:rPr>
          <w:rFonts w:ascii="inherit" w:eastAsia="宋体" w:hAnsi="inherit" w:cs="Arial"/>
          <w:color w:val="222222"/>
          <w:kern w:val="0"/>
          <w:szCs w:val="21"/>
        </w:rPr>
        <w:t>2</w:t>
      </w:r>
      <w:r w:rsidRPr="00D0652D">
        <w:rPr>
          <w:rFonts w:ascii="inherit" w:eastAsia="宋体" w:hAnsi="inherit" w:cs="Arial"/>
          <w:color w:val="222222"/>
          <w:kern w:val="0"/>
          <w:szCs w:val="21"/>
        </w:rPr>
        <w:t>：此安装类型专为部门级或工作组级应用程序以及中小型企业（</w:t>
      </w:r>
      <w:r w:rsidRPr="00D0652D">
        <w:rPr>
          <w:rFonts w:ascii="inherit" w:eastAsia="宋体" w:hAnsi="inherit" w:cs="Arial"/>
          <w:color w:val="222222"/>
          <w:kern w:val="0"/>
          <w:szCs w:val="21"/>
        </w:rPr>
        <w:t>SME</w:t>
      </w:r>
      <w:r w:rsidRPr="00D0652D">
        <w:rPr>
          <w:rFonts w:ascii="inherit" w:eastAsia="宋体" w:hAnsi="inherit" w:cs="Arial"/>
          <w:color w:val="222222"/>
          <w:kern w:val="0"/>
          <w:szCs w:val="21"/>
        </w:rPr>
        <w:t>）设计。它被设计为提供核心关系数据库管理服务和选项。它安装了一套完整的管理工具，完整的发行版，复制，网络功能，并有助于构建关键业务应用程序。</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numPr>
          <w:ilvl w:val="0"/>
          <w:numId w:val="20"/>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您必须单独安装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数据库客户端。在安装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数据库期间不能安装它。有关安装说明，请参见</w:t>
      </w:r>
      <w:hyperlink r:id="rId166"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数据库客户机安装指南</w:t>
        </w:r>
        <w:r w:rsidRPr="00D0652D">
          <w:rPr>
            <w:rFonts w:ascii="inherit" w:eastAsia="宋体" w:hAnsi="inherit" w:cs="Arial" w:hint="eastAsia"/>
            <w:noProof/>
            <w:color w:val="145C93"/>
            <w:kern w:val="0"/>
            <w:szCs w:val="21"/>
          </w:rPr>
          <w:drawing>
            <wp:inline distT="0" distB="0" distL="0" distR="0">
              <wp:extent cx="213995" cy="154305"/>
              <wp:effectExtent l="0" t="0" r="0" b="0"/>
              <wp:docPr id="86" name="图片 86" descr="打开一个新窗口">
                <a:hlinkClick xmlns:a="http://schemas.openxmlformats.org/drawingml/2006/main" r:id="rId1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打开一个新窗口">
                        <a:hlinkClick r:id="rId16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20"/>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所有数据库版本的安装过程都是相同的。</w:t>
      </w:r>
    </w:p>
    <w:p w:rsidR="00D0652D" w:rsidRPr="00D0652D" w:rsidRDefault="00D0652D" w:rsidP="00D0652D">
      <w:pPr>
        <w:widowControl/>
        <w:numPr>
          <w:ilvl w:val="0"/>
          <w:numId w:val="20"/>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确保只安装那些您拥有有效许可证的产品。</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167"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数据库许可信息</w:t>
        </w:r>
        <w:r w:rsidR="00D0652D" w:rsidRPr="00D0652D">
          <w:rPr>
            <w:rFonts w:ascii="Arial" w:eastAsia="宋体" w:hAnsi="Arial" w:cs="Arial"/>
            <w:noProof/>
            <w:color w:val="145C93"/>
            <w:kern w:val="0"/>
            <w:szCs w:val="21"/>
          </w:rPr>
          <w:drawing>
            <wp:inline distT="0" distB="0" distL="0" distR="0">
              <wp:extent cx="213995" cy="154305"/>
              <wp:effectExtent l="0" t="0" r="0" b="0"/>
              <wp:docPr id="87" name="图片 87" descr="打开一个新窗口">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打开一个新窗口">
                        <a:hlinkClick r:id="rId6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以获取有关每种</w:t>
      </w:r>
      <w:r w:rsidR="00D0652D" w:rsidRPr="00D0652D">
        <w:rPr>
          <w:rFonts w:ascii="Arial" w:eastAsia="宋体" w:hAnsi="Arial" w:cs="Arial"/>
          <w:color w:val="222222"/>
          <w:kern w:val="0"/>
          <w:szCs w:val="21"/>
        </w:rPr>
        <w:t>Oracle</w:t>
      </w:r>
      <w:r w:rsidR="00D0652D" w:rsidRPr="00D0652D">
        <w:rPr>
          <w:rFonts w:ascii="Arial" w:eastAsia="宋体" w:hAnsi="Arial" w:cs="Arial"/>
          <w:color w:val="222222"/>
          <w:kern w:val="0"/>
          <w:szCs w:val="21"/>
        </w:rPr>
        <w:t>数据库版本可用功能的更多信息以及有关许可的信息</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2.6</w:t>
      </w:r>
      <w:r w:rsidRPr="00D0652D">
        <w:rPr>
          <w:rFonts w:ascii="Arial" w:eastAsia="宋体" w:hAnsi="Arial" w:cs="Arial"/>
          <w:color w:val="1D5AAB"/>
          <w:kern w:val="0"/>
          <w:sz w:val="45"/>
          <w:szCs w:val="45"/>
        </w:rPr>
        <w:t>数据库安全通知选项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根据需要发布安全警报，以确定哪些漏洞修补程序对于等待下一个重要补丁更新中的分发太重要。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在数据库安装期间，在配置安全更新屏幕中，</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会提示您提供安全联系人。选择以下选项之一：</w:t>
      </w:r>
    </w:p>
    <w:p w:rsidR="00D0652D" w:rsidRPr="00D0652D" w:rsidRDefault="00D0652D" w:rsidP="00D0652D">
      <w:pPr>
        <w:widowControl/>
        <w:numPr>
          <w:ilvl w:val="0"/>
          <w:numId w:val="2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提供电子邮件地址以接收安装的安全信息。</w:t>
      </w:r>
    </w:p>
    <w:p w:rsidR="00D0652D" w:rsidRPr="00D0652D" w:rsidRDefault="00D0652D" w:rsidP="00D0652D">
      <w:pPr>
        <w:widowControl/>
        <w:numPr>
          <w:ilvl w:val="0"/>
          <w:numId w:val="2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提供</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电子邮件地址或帐户名称以接收安装的安全信息，并为系统注册安全更新。您可以通过</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获得有关警报的信息。</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您可以选择不提供此信息，但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强烈建议您配置安全通知联系人。</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安全更新收集的信息仅限于配置信息。收集的数据不包括个人身份信息（在传输问题的情况下，本地联系人姓名除外）。如果您拒绝启用安全更新，您仍然可以使用所有许可的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功能。</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要选择不接收安全通知，请将</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配置安全更新</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屏幕中的所有字段留空，然后单击</w:t>
      </w:r>
      <w:r w:rsidRPr="00D0652D">
        <w:rPr>
          <w:rFonts w:ascii="inherit" w:eastAsia="宋体" w:hAnsi="inherit" w:cs="Arial"/>
          <w:b/>
          <w:bCs/>
          <w:color w:val="222222"/>
          <w:kern w:val="0"/>
          <w:szCs w:val="21"/>
        </w:rPr>
        <w:t>下一步</w:t>
      </w:r>
      <w:r w:rsidRPr="00D0652D">
        <w:rPr>
          <w:rFonts w:ascii="inherit" w:eastAsia="宋体" w:hAnsi="inherit" w:cs="Arial"/>
          <w:color w:val="222222"/>
          <w:kern w:val="0"/>
          <w:szCs w:val="21"/>
        </w:rPr>
        <w:t>继续。</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如果您提供</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证书，安全更新会自动收集有关您安装的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产品的配置信息，并将其上载到</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支持系统。您可以通过</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帐户访问它收集的信息，除了安全警报外，还可以查看系统的健康检查建议，修补建议和其他建议。</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Oracle Security Policies</w:t>
      </w:r>
      <w:r w:rsidRPr="00D0652D">
        <w:rPr>
          <w:rFonts w:ascii="Arial" w:eastAsia="宋体" w:hAnsi="Arial" w:cs="Arial"/>
          <w:color w:val="222222"/>
          <w:kern w:val="0"/>
          <w:szCs w:val="21"/>
        </w:rPr>
        <w:t>页面可从以下</w:t>
      </w:r>
      <w:r w:rsidRPr="00D0652D">
        <w:rPr>
          <w:rFonts w:ascii="Arial" w:eastAsia="宋体" w:hAnsi="Arial" w:cs="Arial"/>
          <w:color w:val="222222"/>
          <w:kern w:val="0"/>
          <w:szCs w:val="21"/>
        </w:rPr>
        <w:t>URL</w:t>
      </w:r>
      <w:r w:rsidRPr="00D0652D">
        <w:rPr>
          <w:rFonts w:ascii="Arial" w:eastAsia="宋体" w:hAnsi="Arial" w:cs="Arial"/>
          <w:color w:val="222222"/>
          <w:kern w:val="0"/>
          <w:szCs w:val="21"/>
        </w:rPr>
        <w:t>获得：</w:t>
      </w:r>
    </w:p>
    <w:p w:rsidR="00D0652D" w:rsidRPr="00D0652D" w:rsidRDefault="00B677F7" w:rsidP="00D0652D">
      <w:pPr>
        <w:widowControl/>
        <w:shd w:val="clear" w:color="auto" w:fill="EFF6FE"/>
        <w:spacing w:before="100" w:beforeAutospacing="1" w:after="100" w:afterAutospacing="1"/>
        <w:jc w:val="left"/>
        <w:rPr>
          <w:rFonts w:ascii="inherit" w:eastAsia="宋体" w:hAnsi="inherit" w:cs="Arial" w:hint="eastAsia"/>
          <w:color w:val="222222"/>
          <w:kern w:val="0"/>
          <w:szCs w:val="21"/>
        </w:rPr>
      </w:pPr>
      <w:hyperlink r:id="rId168" w:tgtFrame="_blank" w:history="1">
        <w:r w:rsidR="00D0652D" w:rsidRPr="00D0652D">
          <w:rPr>
            <w:rFonts w:ascii="Courier New" w:eastAsia="宋体" w:hAnsi="Courier New" w:cs="Courier New"/>
            <w:color w:val="145C93"/>
            <w:kern w:val="0"/>
            <w:sz w:val="20"/>
            <w:szCs w:val="20"/>
            <w:u w:val="single"/>
          </w:rPr>
          <w:t>http://www.oracle.com/us/support/assurance/fixing-policies/index.html</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88" name="图片 88" descr="Opens a new window">
                <a:hlinkClick xmlns:a="http://schemas.openxmlformats.org/drawingml/2006/main" r:id="rId1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pens a new window">
                        <a:hlinkClick r:id="rId1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2.7</w:t>
      </w:r>
      <w:r w:rsidRPr="00D0652D">
        <w:rPr>
          <w:rFonts w:ascii="Arial" w:eastAsia="宋体" w:hAnsi="Arial" w:cs="Arial"/>
          <w:color w:val="1D5AAB"/>
          <w:kern w:val="0"/>
          <w:sz w:val="45"/>
          <w:szCs w:val="45"/>
        </w:rPr>
        <w:t>数据库配置选项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数据库安装期间，您可以选择创建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数据库作为安装的一部分。如果您选择创建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数据库配置助手来创建它。您可以使用预先配置的数据库类型之一创建数据库，这些数据库类型专为各种不同的应用程序设计，修改其中一种预配置的数据库类型，或者创建一个自定义的数据库以满足您的要求。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本节介绍以下数据库配置选项：</w:t>
      </w:r>
    </w:p>
    <w:p w:rsidR="00D0652D" w:rsidRPr="00D0652D" w:rsidRDefault="00B677F7" w:rsidP="00D0652D">
      <w:pPr>
        <w:widowControl/>
        <w:numPr>
          <w:ilvl w:val="0"/>
          <w:numId w:val="22"/>
        </w:numPr>
        <w:shd w:val="clear" w:color="auto" w:fill="FFFFFF"/>
        <w:jc w:val="left"/>
        <w:rPr>
          <w:rFonts w:ascii="inherit" w:eastAsia="宋体" w:hAnsi="inherit" w:cs="Arial" w:hint="eastAsia"/>
          <w:color w:val="222222"/>
          <w:kern w:val="0"/>
          <w:szCs w:val="21"/>
        </w:rPr>
      </w:pPr>
      <w:hyperlink r:id="rId169" w:anchor="CJABIGJE" w:tgtFrame="_blank" w:history="1">
        <w:r w:rsidR="00D0652D" w:rsidRPr="00D0652D">
          <w:rPr>
            <w:rFonts w:ascii="inherit" w:eastAsia="宋体" w:hAnsi="inherit" w:cs="Arial"/>
            <w:color w:val="145C93"/>
            <w:kern w:val="0"/>
            <w:szCs w:val="21"/>
            <w:u w:val="single"/>
          </w:rPr>
          <w:t>预配置的数据库类型</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89" name="图片 89" descr="打开一个新窗口">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打开一个新窗口">
                        <a:hlinkClick r:id="rId17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2"/>
        </w:numPr>
        <w:shd w:val="clear" w:color="auto" w:fill="FFFFFF"/>
        <w:jc w:val="left"/>
        <w:rPr>
          <w:rFonts w:ascii="inherit" w:eastAsia="宋体" w:hAnsi="inherit" w:cs="Arial" w:hint="eastAsia"/>
          <w:color w:val="222222"/>
          <w:kern w:val="0"/>
          <w:szCs w:val="21"/>
        </w:rPr>
      </w:pPr>
      <w:hyperlink r:id="rId171" w:anchor="CJAIEJJC" w:tgtFrame="_blank" w:history="1">
        <w:r w:rsidR="00D0652D" w:rsidRPr="00D0652D">
          <w:rPr>
            <w:rFonts w:ascii="inherit" w:eastAsia="宋体" w:hAnsi="inherit" w:cs="Arial"/>
            <w:color w:val="145C93"/>
            <w:kern w:val="0"/>
            <w:szCs w:val="21"/>
            <w:u w:val="single"/>
          </w:rPr>
          <w:t>影响数据库创建的安装选择</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90" name="图片 90" descr="打开一个新窗口">
                <a:hlinkClick xmlns:a="http://schemas.openxmlformats.org/drawingml/2006/main" r:id="rId1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打开一个新窗口">
                        <a:hlinkClick r:id="rId1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2.7.1</w:t>
      </w:r>
      <w:r w:rsidRPr="00D0652D">
        <w:rPr>
          <w:rFonts w:ascii="Arial" w:eastAsia="宋体" w:hAnsi="Arial" w:cs="Arial"/>
          <w:color w:val="252525"/>
          <w:kern w:val="0"/>
          <w:sz w:val="36"/>
          <w:szCs w:val="36"/>
        </w:rPr>
        <w:t>预配置的数据库类型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提供了以下预配置的数据库类型，您可以在安装过程中创建或自定义数据库类型：</w:t>
      </w:r>
    </w:p>
    <w:p w:rsidR="00D0652D" w:rsidRPr="00D0652D" w:rsidRDefault="00D0652D" w:rsidP="00D0652D">
      <w:pPr>
        <w:widowControl/>
        <w:numPr>
          <w:ilvl w:val="0"/>
          <w:numId w:val="23"/>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通用</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事务处理</w:t>
      </w:r>
    </w:p>
    <w:p w:rsidR="00D0652D" w:rsidRPr="00D0652D" w:rsidRDefault="00D0652D" w:rsidP="00D0652D">
      <w:pPr>
        <w:widowControl/>
        <w:numPr>
          <w:ilvl w:val="0"/>
          <w:numId w:val="23"/>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数据仓库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有关这些预配置数据库类型的说明，请参阅由</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 Database Configuration Assistant</w:t>
      </w:r>
      <w:r w:rsidRPr="00D0652D">
        <w:rPr>
          <w:rFonts w:ascii="inherit" w:eastAsia="宋体" w:hAnsi="inherit" w:cs="Arial"/>
          <w:color w:val="222222"/>
          <w:kern w:val="0"/>
          <w:szCs w:val="21"/>
        </w:rPr>
        <w:t>提供的联机帮助。</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2.7.2</w:t>
      </w:r>
      <w:r w:rsidRPr="00D0652D">
        <w:rPr>
          <w:rFonts w:ascii="Arial" w:eastAsia="宋体" w:hAnsi="Arial" w:cs="Arial"/>
          <w:color w:val="252525"/>
          <w:kern w:val="0"/>
          <w:sz w:val="36"/>
          <w:szCs w:val="36"/>
        </w:rPr>
        <w:t>影响数据库创建的安装选择</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以两种模式之一运行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数据库配置助手，具体取决于您在安装过程中所做的选择：</w:t>
      </w:r>
    </w:p>
    <w:p w:rsidR="00D0652D" w:rsidRPr="00D0652D" w:rsidRDefault="00D0652D" w:rsidP="00D0652D">
      <w:pPr>
        <w:widowControl/>
        <w:numPr>
          <w:ilvl w:val="0"/>
          <w:numId w:val="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非交互模式</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数据库安装期间，如果您选择创建预配置的数据库类型，则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会提示您输入创建所选类型数据库所需的最少量信息。然后，它以静默或响应文件模式运行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数据库配置助手，以在安装软件后创建数据库。</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如果您以前没有创建数据库，</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建议您使用此方法创建数据库。</w:t>
      </w:r>
    </w:p>
    <w:p w:rsidR="00D0652D" w:rsidRPr="00D0652D" w:rsidRDefault="00D0652D" w:rsidP="00D0652D">
      <w:pPr>
        <w:widowControl/>
        <w:numPr>
          <w:ilvl w:val="0"/>
          <w:numId w:val="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交互模式</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安装数据库，并从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主目录启动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数据库配置助手以交互模式运行。使用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数据库配置助手中的屏幕，您可以修改其中一个预配置的数据库类型或自定义数据库。</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如果您使用此方法创建数据库，则在任何</w:t>
      </w:r>
      <w:r w:rsidRPr="00D0652D">
        <w:rPr>
          <w:rFonts w:ascii="inherit" w:eastAsia="宋体" w:hAnsi="inherit" w:cs="Arial"/>
          <w:color w:val="222222"/>
          <w:kern w:val="0"/>
          <w:szCs w:val="21"/>
        </w:rPr>
        <w:t>Oracle Database Configuration Assistant</w:t>
      </w:r>
      <w:r w:rsidRPr="00D0652D">
        <w:rPr>
          <w:rFonts w:ascii="inherit" w:eastAsia="宋体" w:hAnsi="inherit" w:cs="Arial"/>
          <w:color w:val="222222"/>
          <w:kern w:val="0"/>
          <w:szCs w:val="21"/>
        </w:rPr>
        <w:t>屏幕上单击</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帮助</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以获取必须在该屏幕上指定的信息的说明。</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2.8</w:t>
      </w:r>
      <w:r w:rsidRPr="00D0652D">
        <w:rPr>
          <w:rFonts w:ascii="Arial" w:eastAsia="宋体" w:hAnsi="Arial" w:cs="Arial"/>
          <w:color w:val="1D5AAB"/>
          <w:kern w:val="0"/>
          <w:sz w:val="45"/>
          <w:szCs w:val="45"/>
        </w:rPr>
        <w:t>数据库存储选项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如果在安装期间创建数据库，则可以为数据库文件指定以下某个存储选项：</w:t>
      </w:r>
    </w:p>
    <w:p w:rsidR="00D0652D" w:rsidRPr="00D0652D" w:rsidRDefault="00B677F7" w:rsidP="00D0652D">
      <w:pPr>
        <w:widowControl/>
        <w:numPr>
          <w:ilvl w:val="0"/>
          <w:numId w:val="25"/>
        </w:numPr>
        <w:shd w:val="clear" w:color="auto" w:fill="FFFFFF"/>
        <w:jc w:val="left"/>
        <w:rPr>
          <w:rFonts w:ascii="inherit" w:eastAsia="宋体" w:hAnsi="inherit" w:cs="Arial" w:hint="eastAsia"/>
          <w:color w:val="222222"/>
          <w:kern w:val="0"/>
          <w:szCs w:val="21"/>
        </w:rPr>
      </w:pPr>
      <w:hyperlink r:id="rId173" w:anchor="CEGHEFED" w:tgtFrame="_blank" w:history="1">
        <w:r w:rsidR="00D0652D" w:rsidRPr="00D0652D">
          <w:rPr>
            <w:rFonts w:ascii="inherit" w:eastAsia="宋体" w:hAnsi="inherit" w:cs="Arial"/>
            <w:color w:val="145C93"/>
            <w:kern w:val="0"/>
            <w:szCs w:val="21"/>
            <w:u w:val="single"/>
          </w:rPr>
          <w:t>文件系统</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91" name="图片 91" descr="打开一个新窗口">
                <a:hlinkClick xmlns:a="http://schemas.openxmlformats.org/drawingml/2006/main" r:id="rId1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打开一个新窗口">
                        <a:hlinkClick r:id="rId17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5"/>
        </w:numPr>
        <w:shd w:val="clear" w:color="auto" w:fill="FFFFFF"/>
        <w:jc w:val="left"/>
        <w:rPr>
          <w:rFonts w:ascii="inherit" w:eastAsia="宋体" w:hAnsi="inherit" w:cs="Arial" w:hint="eastAsia"/>
          <w:color w:val="222222"/>
          <w:kern w:val="0"/>
          <w:szCs w:val="21"/>
        </w:rPr>
      </w:pPr>
      <w:hyperlink r:id="rId175" w:anchor="CEGDDEAG"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92" name="图片 92" descr="打开一个新窗口">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打开一个新窗口">
                        <a:hlinkClick r:id="rId15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在原始设备上安装文件不再是安装期间的选项。您必须使用文件系统或</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自动存储管理（</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2.8.1</w:t>
      </w:r>
      <w:r w:rsidRPr="00D0652D">
        <w:rPr>
          <w:rFonts w:ascii="Arial" w:eastAsia="宋体" w:hAnsi="Arial" w:cs="Arial"/>
          <w:color w:val="252525"/>
          <w:kern w:val="0"/>
          <w:sz w:val="36"/>
          <w:szCs w:val="36"/>
        </w:rPr>
        <w:t>文件系统</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如果使用文件系统选项，则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数据库配置助手会在安装在计算机上的文件系统上的目录中创建数据库文件。</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建议将文件系统与操作系统或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软件使用的文件系统分开。文件系统可以是以下任何一种：</w:t>
      </w:r>
    </w:p>
    <w:p w:rsidR="00D0652D" w:rsidRPr="00D0652D" w:rsidRDefault="00D0652D" w:rsidP="00D0652D">
      <w:pPr>
        <w:widowControl/>
        <w:numPr>
          <w:ilvl w:val="0"/>
          <w:numId w:val="2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物理连接到系统的磁盘上的文件系统</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如果您要在不是逻辑卷或</w:t>
      </w:r>
      <w:r w:rsidRPr="00D0652D">
        <w:rPr>
          <w:rFonts w:ascii="inherit" w:eastAsia="宋体" w:hAnsi="inherit" w:cs="Arial"/>
          <w:color w:val="222222"/>
          <w:kern w:val="0"/>
          <w:szCs w:val="21"/>
        </w:rPr>
        <w:t>RAID</w:t>
      </w:r>
      <w:r w:rsidRPr="00D0652D">
        <w:rPr>
          <w:rFonts w:ascii="inherit" w:eastAsia="宋体" w:hAnsi="inherit" w:cs="Arial"/>
          <w:color w:val="222222"/>
          <w:kern w:val="0"/>
          <w:szCs w:val="21"/>
        </w:rPr>
        <w:t>设备的基本磁盘上创建数据库，则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建议您遵循最佳的灵活架构（</w:t>
      </w:r>
      <w:r w:rsidRPr="00D0652D">
        <w:rPr>
          <w:rFonts w:ascii="inherit" w:eastAsia="宋体" w:hAnsi="inherit" w:cs="Arial"/>
          <w:color w:val="222222"/>
          <w:kern w:val="0"/>
          <w:szCs w:val="21"/>
        </w:rPr>
        <w:t>OFA</w:t>
      </w:r>
      <w:r w:rsidRPr="00D0652D">
        <w:rPr>
          <w:rFonts w:ascii="inherit" w:eastAsia="宋体" w:hAnsi="inherit" w:cs="Arial"/>
          <w:color w:val="222222"/>
          <w:kern w:val="0"/>
          <w:szCs w:val="21"/>
        </w:rPr>
        <w:t>）建议并将数据库文件分发到多个磁盘上。</w:t>
      </w:r>
    </w:p>
    <w:p w:rsidR="00D0652D" w:rsidRPr="00D0652D" w:rsidRDefault="00D0652D" w:rsidP="00D0652D">
      <w:pPr>
        <w:widowControl/>
        <w:numPr>
          <w:ilvl w:val="0"/>
          <w:numId w:val="2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逻辑卷管理器（</w:t>
      </w:r>
      <w:r w:rsidRPr="00D0652D">
        <w:rPr>
          <w:rFonts w:ascii="inherit" w:eastAsia="宋体" w:hAnsi="inherit" w:cs="Arial"/>
          <w:color w:val="222222"/>
          <w:kern w:val="0"/>
          <w:szCs w:val="21"/>
        </w:rPr>
        <w:t>LVM</w:t>
      </w:r>
      <w:r w:rsidRPr="00D0652D">
        <w:rPr>
          <w:rFonts w:ascii="inherit" w:eastAsia="宋体" w:hAnsi="inherit" w:cs="Arial"/>
          <w:color w:val="222222"/>
          <w:kern w:val="0"/>
          <w:szCs w:val="21"/>
        </w:rPr>
        <w:t>）卷或</w:t>
      </w:r>
      <w:r w:rsidRPr="00D0652D">
        <w:rPr>
          <w:rFonts w:ascii="inherit" w:eastAsia="宋体" w:hAnsi="inherit" w:cs="Arial"/>
          <w:color w:val="222222"/>
          <w:kern w:val="0"/>
          <w:szCs w:val="21"/>
        </w:rPr>
        <w:t>RAID</w:t>
      </w:r>
      <w:r w:rsidRPr="00D0652D">
        <w:rPr>
          <w:rFonts w:ascii="inherit" w:eastAsia="宋体" w:hAnsi="inherit" w:cs="Arial"/>
          <w:color w:val="222222"/>
          <w:kern w:val="0"/>
          <w:szCs w:val="21"/>
        </w:rPr>
        <w:t>设备上的文件系统</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如果您在</w:t>
      </w:r>
      <w:r w:rsidRPr="00D0652D">
        <w:rPr>
          <w:rFonts w:ascii="inherit" w:eastAsia="宋体" w:hAnsi="inherit" w:cs="Arial"/>
          <w:color w:val="222222"/>
          <w:kern w:val="0"/>
          <w:szCs w:val="21"/>
        </w:rPr>
        <w:t>LVM</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RAID</w:t>
      </w:r>
      <w:r w:rsidRPr="00D0652D">
        <w:rPr>
          <w:rFonts w:ascii="inherit" w:eastAsia="宋体" w:hAnsi="inherit" w:cs="Arial"/>
          <w:color w:val="222222"/>
          <w:kern w:val="0"/>
          <w:szCs w:val="21"/>
        </w:rPr>
        <w:t>配置中使用多个磁盘，则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建议您使用条带和镜像一切（</w:t>
      </w:r>
      <w:r w:rsidRPr="00D0652D">
        <w:rPr>
          <w:rFonts w:ascii="inherit" w:eastAsia="宋体" w:hAnsi="inherit" w:cs="Arial"/>
          <w:color w:val="222222"/>
          <w:kern w:val="0"/>
          <w:szCs w:val="21"/>
        </w:rPr>
        <w:t>SAME</w:t>
      </w:r>
      <w:r w:rsidRPr="00D0652D">
        <w:rPr>
          <w:rFonts w:ascii="inherit" w:eastAsia="宋体" w:hAnsi="inherit" w:cs="Arial"/>
          <w:color w:val="222222"/>
          <w:kern w:val="0"/>
          <w:szCs w:val="21"/>
        </w:rPr>
        <w:t>）方法来提高性能和可靠性。使用这种方法，您不必为数据库存储指定多个文件系统安装点。</w:t>
      </w:r>
    </w:p>
    <w:p w:rsidR="00D0652D" w:rsidRPr="00D0652D" w:rsidRDefault="00D0652D" w:rsidP="00D0652D">
      <w:pPr>
        <w:widowControl/>
        <w:numPr>
          <w:ilvl w:val="0"/>
          <w:numId w:val="2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从经认证的网络附加存储（</w:t>
      </w:r>
      <w:r w:rsidRPr="00D0652D">
        <w:rPr>
          <w:rFonts w:ascii="inherit" w:eastAsia="宋体" w:hAnsi="inherit" w:cs="Arial"/>
          <w:color w:val="222222"/>
          <w:kern w:val="0"/>
          <w:szCs w:val="21"/>
        </w:rPr>
        <w:t>NAS</w:t>
      </w:r>
      <w:r w:rsidRPr="00D0652D">
        <w:rPr>
          <w:rFonts w:ascii="inherit" w:eastAsia="宋体" w:hAnsi="inherit" w:cs="Arial"/>
          <w:color w:val="222222"/>
          <w:kern w:val="0"/>
          <w:szCs w:val="21"/>
        </w:rPr>
        <w:t>）设备安装的网络文件系统（</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）。您还可以选择使用</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，它可以简化</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配置的管理并提高性能。</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NAS</w:t>
      </w:r>
      <w:r w:rsidRPr="00D0652D">
        <w:rPr>
          <w:rFonts w:ascii="inherit" w:eastAsia="宋体" w:hAnsi="inherit" w:cs="Arial"/>
          <w:color w:val="222222"/>
          <w:kern w:val="0"/>
          <w:szCs w:val="21"/>
        </w:rPr>
        <w:t>设备通过</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认证，则可以在其上存储数据库文件。</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numPr>
          <w:ilvl w:val="1"/>
          <w:numId w:val="26"/>
        </w:numPr>
        <w:shd w:val="clear" w:color="auto" w:fill="EFF6FE"/>
        <w:ind w:left="1245"/>
        <w:jc w:val="left"/>
        <w:rPr>
          <w:rFonts w:ascii="inherit" w:eastAsia="宋体" w:hAnsi="inherit" w:cs="Arial" w:hint="eastAsia"/>
          <w:color w:val="222222"/>
          <w:kern w:val="0"/>
          <w:szCs w:val="21"/>
        </w:rPr>
      </w:pPr>
      <w:r w:rsidRPr="00D0652D">
        <w:rPr>
          <w:rFonts w:ascii="inherit" w:eastAsia="宋体" w:hAnsi="inherit" w:cs="Arial" w:hint="eastAsia"/>
          <w:noProof/>
          <w:color w:val="145C93"/>
          <w:kern w:val="0"/>
          <w:szCs w:val="21"/>
        </w:rPr>
        <w:drawing>
          <wp:inline distT="0" distB="0" distL="0" distR="0">
            <wp:extent cx="213995" cy="154305"/>
            <wp:effectExtent l="0" t="0" r="0" b="0"/>
            <wp:docPr id="93" name="图片 93" descr="打开一个新窗口">
              <a:hlinkClick xmlns:a="http://schemas.openxmlformats.org/drawingml/2006/main" r:id="rId1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打开一个新窗口">
                      <a:hlinkClick r:id="rId17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inherit" w:eastAsia="宋体" w:hAnsi="inherit" w:cs="Arial"/>
          <w:color w:val="222222"/>
          <w:kern w:val="0"/>
          <w:szCs w:val="21"/>
        </w:rPr>
        <w:t>有关</w:t>
      </w:r>
      <w:r w:rsidRPr="00D0652D">
        <w:rPr>
          <w:rFonts w:ascii="inherit" w:eastAsia="宋体" w:hAnsi="inherit" w:cs="Arial"/>
          <w:color w:val="222222"/>
          <w:kern w:val="0"/>
          <w:szCs w:val="21"/>
        </w:rPr>
        <w:t>NAS</w:t>
      </w:r>
      <w:r w:rsidRPr="00D0652D">
        <w:rPr>
          <w:rFonts w:ascii="inherit" w:eastAsia="宋体" w:hAnsi="inherit" w:cs="Arial"/>
          <w:color w:val="222222"/>
          <w:kern w:val="0"/>
          <w:szCs w:val="21"/>
        </w:rPr>
        <w:t>认证信息的</w:t>
      </w:r>
      <w:hyperlink r:id="rId177" w:anchor="BCFEAGFJ" w:tgtFrame="_blank" w:history="1">
        <w:r w:rsidRPr="00D0652D">
          <w:rPr>
            <w:rFonts w:ascii="inherit" w:eastAsia="宋体" w:hAnsi="inherit" w:cs="Arial"/>
            <w:color w:val="145C93"/>
            <w:kern w:val="0"/>
            <w:szCs w:val="21"/>
            <w:u w:val="single"/>
          </w:rPr>
          <w:t>“NAS</w:t>
        </w:r>
        <w:r w:rsidRPr="00D0652D">
          <w:rPr>
            <w:rFonts w:ascii="inherit" w:eastAsia="宋体" w:hAnsi="inherit" w:cs="Arial"/>
            <w:color w:val="145C93"/>
            <w:kern w:val="0"/>
            <w:szCs w:val="21"/>
            <w:u w:val="single"/>
          </w:rPr>
          <w:t>设备通用配置指南</w:t>
        </w:r>
        <w:r w:rsidRPr="00D0652D">
          <w:rPr>
            <w:rFonts w:ascii="inherit" w:eastAsia="宋体" w:hAnsi="inherit" w:cs="Arial"/>
            <w:color w:val="145C93"/>
            <w:kern w:val="0"/>
            <w:szCs w:val="21"/>
            <w:u w:val="single"/>
          </w:rPr>
          <w:t>”</w:t>
        </w:r>
      </w:hyperlink>
    </w:p>
    <w:p w:rsidR="00D0652D" w:rsidRPr="00D0652D" w:rsidRDefault="00B677F7" w:rsidP="00D0652D">
      <w:pPr>
        <w:widowControl/>
        <w:numPr>
          <w:ilvl w:val="1"/>
          <w:numId w:val="26"/>
        </w:numPr>
        <w:shd w:val="clear" w:color="auto" w:fill="EFF6FE"/>
        <w:ind w:left="1245"/>
        <w:jc w:val="left"/>
        <w:rPr>
          <w:rFonts w:ascii="inherit" w:eastAsia="宋体" w:hAnsi="inherit" w:cs="Arial" w:hint="eastAsia"/>
          <w:color w:val="222222"/>
          <w:kern w:val="0"/>
          <w:szCs w:val="21"/>
        </w:rPr>
      </w:pPr>
      <w:hyperlink r:id="rId178" w:anchor="BJFIFHIF"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配置直接</w:t>
        </w:r>
        <w:r w:rsidR="00D0652D" w:rsidRPr="00D0652D">
          <w:rPr>
            <w:rFonts w:ascii="inherit" w:eastAsia="宋体" w:hAnsi="inherit" w:cs="Arial"/>
            <w:color w:val="145C93"/>
            <w:kern w:val="0"/>
            <w:szCs w:val="21"/>
            <w:u w:val="single"/>
          </w:rPr>
          <w:t>NFS</w:t>
        </w:r>
        <w:r w:rsidR="00D0652D" w:rsidRPr="00D0652D">
          <w:rPr>
            <w:rFonts w:ascii="inherit" w:eastAsia="宋体" w:hAnsi="inherit" w:cs="Arial"/>
            <w:color w:val="145C93"/>
            <w:kern w:val="0"/>
            <w:szCs w:val="21"/>
            <w:u w:val="single"/>
          </w:rPr>
          <w:t>客户端</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94" name="图片 94" descr="打开一个新窗口">
                <a:hlinkClick xmlns:a="http://schemas.openxmlformats.org/drawingml/2006/main" r:id="rId1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打开一个新窗口">
                        <a:hlinkClick r:id="rId17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如果您使用高级数据库创建选项，则还可以在新数据库中使用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托管文件功能。如果使用此功能，则在创建或删除数据库文件时必须仅指定数据库对象名称而不指定文件名称。</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 </w:t>
      </w:r>
      <w:hyperlink r:id="rId180" w:anchor="ADMIN11091" w:tgtFrame="_blank" w:history="1">
        <w:r w:rsidRPr="00D0652D">
          <w:rPr>
            <w:rFonts w:ascii="Arial" w:eastAsia="宋体" w:hAnsi="Arial" w:cs="Arial"/>
            <w:i/>
            <w:iCs/>
            <w:color w:val="145C93"/>
            <w:kern w:val="0"/>
            <w:szCs w:val="21"/>
          </w:rPr>
          <w:t>Oracle</w:t>
        </w:r>
        <w:r w:rsidRPr="00D0652D">
          <w:rPr>
            <w:rFonts w:ascii="Arial" w:eastAsia="宋体" w:hAnsi="Arial" w:cs="Arial"/>
            <w:i/>
            <w:iCs/>
            <w:color w:val="145C93"/>
            <w:kern w:val="0"/>
            <w:szCs w:val="21"/>
          </w:rPr>
          <w:t>数据库管理员指南</w:t>
        </w:r>
      </w:hyperlink>
      <w:r w:rsidRPr="00D0652D">
        <w:rPr>
          <w:rFonts w:ascii="Arial" w:eastAsia="宋体" w:hAnsi="Arial" w:cs="Arial"/>
          <w:color w:val="222222"/>
          <w:kern w:val="0"/>
          <w:szCs w:val="21"/>
        </w:rPr>
        <w:t> ”</w:t>
      </w:r>
      <w:r w:rsidRPr="00D0652D">
        <w:rPr>
          <w:rFonts w:ascii="Arial" w:eastAsia="宋体" w:hAnsi="Arial" w:cs="Arial"/>
          <w:color w:val="222222"/>
          <w:kern w:val="0"/>
          <w:szCs w:val="21"/>
        </w:rPr>
        <w:t>中的</w:t>
      </w:r>
      <w:r w:rsidRPr="00D0652D">
        <w:rPr>
          <w:rFonts w:ascii="Arial" w:eastAsia="宋体" w:hAnsi="Arial" w:cs="Arial"/>
          <w:color w:val="222222"/>
          <w:kern w:val="0"/>
          <w:szCs w:val="21"/>
        </w:rPr>
        <w:t>“</w:t>
      </w:r>
      <w:r w:rsidRPr="00D0652D">
        <w:rPr>
          <w:rFonts w:ascii="Arial" w:eastAsia="宋体" w:hAnsi="Arial" w:cs="Arial"/>
          <w:color w:val="222222"/>
          <w:kern w:val="0"/>
          <w:szCs w:val="21"/>
        </w:rPr>
        <w:t>在创建数据库时指定</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管理文件</w:t>
      </w:r>
      <w:hyperlink r:id="rId181" w:anchor="ADMIN11091" w:tgtFrame="_blank" w:history="1">
        <w:r w:rsidRPr="00D0652D">
          <w:rPr>
            <w:rFonts w:ascii="Arial" w:eastAsia="宋体" w:hAnsi="Arial" w:cs="Arial"/>
            <w:i/>
            <w:iCs/>
            <w:color w:val="145C93"/>
            <w:kern w:val="0"/>
            <w:szCs w:val="21"/>
          </w:rPr>
          <w:t>”</w:t>
        </w:r>
        <w:r w:rsidRPr="00D0652D">
          <w:rPr>
            <w:rFonts w:ascii="Arial" w:eastAsia="宋体" w:hAnsi="Arial" w:cs="Arial"/>
            <w:noProof/>
            <w:color w:val="145C93"/>
            <w:kern w:val="0"/>
            <w:szCs w:val="21"/>
          </w:rPr>
          <w:drawing>
            <wp:inline distT="0" distB="0" distL="0" distR="0">
              <wp:extent cx="213995" cy="154305"/>
              <wp:effectExtent l="0" t="0" r="0" b="0"/>
              <wp:docPr id="95" name="图片 95" descr="打开一个新窗口">
                <a:hlinkClick xmlns:a="http://schemas.openxmlformats.org/drawingml/2006/main" r:id="rId1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打开一个新窗口">
                        <a:hlinkClick r:id="rId18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2.8.2</w:t>
      </w:r>
      <w:r w:rsidRPr="00D0652D">
        <w:rPr>
          <w:rFonts w:ascii="Arial" w:eastAsia="宋体" w:hAnsi="Arial" w:cs="Arial"/>
          <w:color w:val="252525"/>
          <w:kern w:val="0"/>
          <w:sz w:val="36"/>
          <w:szCs w:val="36"/>
        </w:rPr>
        <w:t> Oracle </w:t>
      </w:r>
      <w:r w:rsidRPr="00D0652D">
        <w:rPr>
          <w:rFonts w:ascii="Arial" w:eastAsia="宋体" w:hAnsi="Arial" w:cs="Arial"/>
          <w:color w:val="252525"/>
          <w:kern w:val="0"/>
          <w:sz w:val="36"/>
          <w:szCs w:val="36"/>
        </w:rPr>
        <w:t>自动存储管理</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）是一款高性能存储管理解决方案。对于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数据库文件，它简化了对动态数据库环境的管理，例如创建和布局数据库以及管理磁盘空间。</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可以用于单一数据库安装，多个数据库安装以及</w:t>
      </w:r>
      <w:r w:rsidRPr="00D0652D">
        <w:rPr>
          <w:rFonts w:ascii="inherit" w:eastAsia="宋体" w:hAnsi="inherit" w:cs="Arial"/>
          <w:color w:val="222222"/>
          <w:kern w:val="0"/>
          <w:szCs w:val="21"/>
        </w:rPr>
        <w:t>Oracle RAC</w:t>
      </w:r>
      <w:r w:rsidRPr="00D0652D">
        <w:rPr>
          <w:rFonts w:ascii="inherit" w:eastAsia="宋体" w:hAnsi="inherit" w:cs="Arial"/>
          <w:color w:val="222222"/>
          <w:kern w:val="0"/>
          <w:szCs w:val="21"/>
        </w:rPr>
        <w:t>环境。它可以与在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i/>
          <w:iCs/>
          <w:color w:val="222222"/>
          <w:kern w:val="0"/>
          <w:szCs w:val="21"/>
        </w:rPr>
        <w:t>10g</w:t>
      </w:r>
      <w:r w:rsidRPr="00D0652D">
        <w:rPr>
          <w:rFonts w:ascii="inherit" w:eastAsia="宋体" w:hAnsi="inherit" w:cs="Arial"/>
          <w:color w:val="222222"/>
          <w:kern w:val="0"/>
          <w:szCs w:val="21"/>
        </w:rPr>
        <w:t>第</w:t>
      </w:r>
      <w:r w:rsidRPr="00D0652D">
        <w:rPr>
          <w:rFonts w:ascii="inherit" w:eastAsia="宋体" w:hAnsi="inherit" w:cs="Arial"/>
          <w:color w:val="222222"/>
          <w:kern w:val="0"/>
          <w:szCs w:val="21"/>
        </w:rPr>
        <w:t>1</w:t>
      </w:r>
      <w:r w:rsidRPr="00D0652D">
        <w:rPr>
          <w:rFonts w:ascii="inherit" w:eastAsia="宋体" w:hAnsi="inherit" w:cs="Arial"/>
          <w:color w:val="222222"/>
          <w:kern w:val="0"/>
          <w:szCs w:val="21"/>
        </w:rPr>
        <w:t>版（</w:t>
      </w:r>
      <w:r w:rsidRPr="00D0652D">
        <w:rPr>
          <w:rFonts w:ascii="inherit" w:eastAsia="宋体" w:hAnsi="inherit" w:cs="Arial"/>
          <w:color w:val="222222"/>
          <w:kern w:val="0"/>
          <w:szCs w:val="21"/>
        </w:rPr>
        <w:t>10.1.0.3</w:t>
      </w:r>
      <w:r w:rsidRPr="00D0652D">
        <w:rPr>
          <w:rFonts w:ascii="inherit" w:eastAsia="宋体" w:hAnsi="inherit" w:cs="Arial"/>
          <w:color w:val="222222"/>
          <w:kern w:val="0"/>
          <w:szCs w:val="21"/>
        </w:rPr>
        <w:t>或更高版本）中创建的数据库一起使用。但是，</w:t>
      </w:r>
      <w:r w:rsidRPr="00D0652D">
        <w:rPr>
          <w:rFonts w:ascii="inherit" w:eastAsia="宋体" w:hAnsi="inherit" w:cs="Arial"/>
          <w:color w:val="222222"/>
          <w:kern w:val="0"/>
          <w:szCs w:val="21"/>
        </w:rPr>
        <w:t>Oracle Database </w:t>
      </w:r>
      <w:r w:rsidRPr="00D0652D">
        <w:rPr>
          <w:rFonts w:ascii="inherit" w:eastAsia="宋体" w:hAnsi="inherit" w:cs="Arial"/>
          <w:i/>
          <w:iCs/>
          <w:color w:val="222222"/>
          <w:kern w:val="0"/>
          <w:szCs w:val="21"/>
        </w:rPr>
        <w:t>12c</w:t>
      </w:r>
      <w:r w:rsidRPr="00D0652D">
        <w:rPr>
          <w:rFonts w:ascii="inherit" w:eastAsia="宋体" w:hAnsi="inherit" w:cs="Arial"/>
          <w:color w:val="222222"/>
          <w:kern w:val="0"/>
          <w:szCs w:val="21"/>
        </w:rPr>
        <w:t>数据库必须使用</w:t>
      </w:r>
      <w:r w:rsidRPr="00D0652D">
        <w:rPr>
          <w:rFonts w:ascii="inherit" w:eastAsia="宋体" w:hAnsi="inherit" w:cs="Arial"/>
          <w:color w:val="222222"/>
          <w:kern w:val="0"/>
          <w:szCs w:val="21"/>
        </w:rPr>
        <w:t>Oracle Grid Infrastructure 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或更高版本中的</w:t>
      </w:r>
      <w:r w:rsidRPr="00D0652D">
        <w:rPr>
          <w:rFonts w:ascii="inherit" w:eastAsia="宋体" w:hAnsi="inherit" w:cs="Arial"/>
          <w:color w:val="222222"/>
          <w:kern w:val="0"/>
          <w:szCs w:val="21"/>
        </w:rPr>
        <w:t>Oracle ASM </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作为</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安装的一部分进行安装。如果您打算使用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，那么在安装和创建数据库之前，您必须先安装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。如果要升级现有的</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安装，则必须通过运行</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升级来升级</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183" w:anchor="CIHCBGCC" w:tgtFrame="_blank" w:history="1">
        <w:r w:rsidR="00D0652D" w:rsidRPr="00D0652D">
          <w:rPr>
            <w:rFonts w:ascii="Arial" w:eastAsia="宋体" w:hAnsi="Arial" w:cs="Arial"/>
            <w:color w:val="145C93"/>
            <w:kern w:val="0"/>
            <w:szCs w:val="21"/>
            <w:u w:val="single"/>
          </w:rPr>
          <w:t>有关为独立服务器</w:t>
        </w:r>
        <w:r w:rsidR="00D0652D" w:rsidRPr="00D0652D">
          <w:rPr>
            <w:rFonts w:ascii="Arial" w:eastAsia="宋体" w:hAnsi="Arial" w:cs="Arial"/>
            <w:noProof/>
            <w:color w:val="145C93"/>
            <w:kern w:val="0"/>
            <w:szCs w:val="21"/>
          </w:rPr>
          <w:drawing>
            <wp:inline distT="0" distB="0" distL="0" distR="0">
              <wp:extent cx="213995" cy="154305"/>
              <wp:effectExtent l="0" t="0" r="0" b="0"/>
              <wp:docPr id="96" name="图片 96" descr="打开一个新窗口">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打开一个新窗口">
                        <a:hlinkClick r:id="rId10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安装</w:t>
      </w:r>
      <w:r w:rsidR="00D0652D" w:rsidRPr="00D0652D">
        <w:rPr>
          <w:rFonts w:ascii="Arial" w:eastAsia="宋体" w:hAnsi="Arial" w:cs="Arial"/>
          <w:color w:val="222222"/>
          <w:kern w:val="0"/>
          <w:szCs w:val="21"/>
        </w:rPr>
        <w:t>Oracle Grid Infrastructure</w:t>
      </w:r>
      <w:r w:rsidR="00D0652D" w:rsidRPr="00D0652D">
        <w:rPr>
          <w:rFonts w:ascii="Arial" w:eastAsia="宋体" w:hAnsi="Arial" w:cs="Arial"/>
          <w:color w:val="222222"/>
          <w:kern w:val="0"/>
          <w:szCs w:val="21"/>
        </w:rPr>
        <w:t>的更多信息，请参阅</w:t>
      </w:r>
      <w:hyperlink r:id="rId184" w:anchor="CIHCBGCC" w:tgtFrame="_blank" w:history="1">
        <w:r w:rsidR="00D0652D" w:rsidRPr="00D0652D">
          <w:rPr>
            <w:rFonts w:ascii="Arial" w:eastAsia="宋体" w:hAnsi="Arial" w:cs="Arial"/>
            <w:color w:val="145C93"/>
            <w:kern w:val="0"/>
            <w:szCs w:val="21"/>
            <w:u w:val="single"/>
          </w:rPr>
          <w:t>第</w:t>
        </w:r>
        <w:r w:rsidR="00D0652D" w:rsidRPr="00D0652D">
          <w:rPr>
            <w:rFonts w:ascii="Arial" w:eastAsia="宋体" w:hAnsi="Arial" w:cs="Arial"/>
            <w:color w:val="145C93"/>
            <w:kern w:val="0"/>
            <w:szCs w:val="21"/>
            <w:u w:val="single"/>
          </w:rPr>
          <w:t>6</w:t>
        </w:r>
        <w:r w:rsidR="00D0652D" w:rsidRPr="00D0652D">
          <w:rPr>
            <w:rFonts w:ascii="Arial" w:eastAsia="宋体" w:hAnsi="Arial" w:cs="Arial"/>
            <w:color w:val="145C93"/>
            <w:kern w:val="0"/>
            <w:szCs w:val="21"/>
            <w:u w:val="single"/>
          </w:rPr>
          <w:t>章</w:t>
        </w:r>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用于独立服务器</w:t>
        </w:r>
      </w:hyperlink>
      <w:r w:rsidR="00D0652D" w:rsidRPr="00D0652D">
        <w:rPr>
          <w:rFonts w:ascii="Arial" w:eastAsia="宋体" w:hAnsi="Arial" w:cs="Arial"/>
          <w:color w:val="222222"/>
          <w:kern w:val="0"/>
          <w:szCs w:val="21"/>
        </w:rPr>
        <w:t>的</w:t>
      </w:r>
      <w:r w:rsidR="00D0652D" w:rsidRPr="00D0652D">
        <w:rPr>
          <w:rFonts w:ascii="Arial" w:eastAsia="宋体" w:hAnsi="Arial" w:cs="Arial"/>
          <w:color w:val="222222"/>
          <w:kern w:val="0"/>
          <w:szCs w:val="21"/>
        </w:rPr>
        <w:t>Oracle Grid Infrastructure”</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管理所有数据库文件的存储，例如重做日志，控制文件和数据泵导出文件。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通过使用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自动存储管理集群文件系统创建文件系统，</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可以管理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数据库可执行二进制文件和任何其他数据库文件。尽管</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自动存储管理群集文件系统可以识别群集，但它也可以作为单实例数据库上的文件系统运行。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自动存储管理为集群环境和单实例数据库环境提供存储管理。</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有关</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自动存储管理群集文件系统的信息，请参阅</w:t>
      </w:r>
      <w:r w:rsidRPr="00D0652D">
        <w:rPr>
          <w:rFonts w:ascii="Arial" w:eastAsia="宋体" w:hAnsi="Arial" w:cs="Arial"/>
          <w:color w:val="222222"/>
          <w:kern w:val="0"/>
          <w:szCs w:val="21"/>
        </w:rPr>
        <w:t> “ </w:t>
      </w:r>
      <w:hyperlink r:id="rId185" w:anchor="OSTMG30000" w:tgtFrame="_blank" w:history="1">
        <w:r w:rsidRPr="00D0652D">
          <w:rPr>
            <w:rFonts w:ascii="Arial" w:eastAsia="宋体" w:hAnsi="Arial" w:cs="Arial"/>
            <w:i/>
            <w:iCs/>
            <w:color w:val="145C93"/>
            <w:kern w:val="0"/>
            <w:szCs w:val="21"/>
          </w:rPr>
          <w:t>Oracle</w:t>
        </w:r>
        <w:r w:rsidRPr="00D0652D">
          <w:rPr>
            <w:rFonts w:ascii="Arial" w:eastAsia="宋体" w:hAnsi="Arial" w:cs="Arial"/>
            <w:i/>
            <w:iCs/>
            <w:color w:val="145C93"/>
            <w:kern w:val="0"/>
            <w:szCs w:val="21"/>
          </w:rPr>
          <w:t>自动存储管理管理员指南</w:t>
        </w:r>
        <w:r w:rsidRPr="00D0652D">
          <w:rPr>
            <w:rFonts w:ascii="Arial" w:eastAsia="宋体" w:hAnsi="Arial" w:cs="Arial"/>
            <w:noProof/>
            <w:color w:val="145C93"/>
            <w:kern w:val="0"/>
            <w:szCs w:val="21"/>
          </w:rPr>
          <w:drawing>
            <wp:inline distT="0" distB="0" distL="0" distR="0">
              <wp:extent cx="213995" cy="154305"/>
              <wp:effectExtent l="0" t="0" r="0" b="0"/>
              <wp:docPr id="97" name="图片 97" descr="打开一个新窗口">
                <a:hlinkClick xmlns:a="http://schemas.openxmlformats.org/drawingml/2006/main" r:id="rId1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打开一个新窗口">
                        <a:hlinkClick r:id="rId18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 ”</w:t>
      </w:r>
      <w:r w:rsidRPr="00D0652D">
        <w:rPr>
          <w:rFonts w:ascii="Arial" w:eastAsia="宋体" w:hAnsi="Arial" w:cs="Arial"/>
          <w:color w:val="222222"/>
          <w:kern w:val="0"/>
          <w:szCs w:val="21"/>
        </w:rPr>
        <w:t>中的</w:t>
      </w:r>
      <w:r w:rsidRPr="00D0652D">
        <w:rPr>
          <w:rFonts w:ascii="Arial" w:eastAsia="宋体" w:hAnsi="Arial" w:cs="Arial"/>
          <w:color w:val="222222"/>
          <w:kern w:val="0"/>
          <w:szCs w:val="21"/>
        </w:rPr>
        <w:t>“Oracle ACFS</w:t>
      </w:r>
      <w:r w:rsidRPr="00D0652D">
        <w:rPr>
          <w:rFonts w:ascii="Arial" w:eastAsia="宋体" w:hAnsi="Arial" w:cs="Arial"/>
          <w:color w:val="222222"/>
          <w:kern w:val="0"/>
          <w:szCs w:val="21"/>
        </w:rPr>
        <w:t>和</w:t>
      </w:r>
      <w:r w:rsidRPr="00D0652D">
        <w:rPr>
          <w:rFonts w:ascii="Arial" w:eastAsia="宋体" w:hAnsi="Arial" w:cs="Arial"/>
          <w:color w:val="222222"/>
          <w:kern w:val="0"/>
          <w:szCs w:val="21"/>
        </w:rPr>
        <w:t>Oracle ADVM</w:t>
      </w:r>
      <w:r w:rsidRPr="00D0652D">
        <w:rPr>
          <w:rFonts w:ascii="Arial" w:eastAsia="宋体" w:hAnsi="Arial" w:cs="Arial"/>
          <w:color w:val="222222"/>
          <w:kern w:val="0"/>
          <w:szCs w:val="21"/>
        </w:rPr>
        <w:t>简介</w:t>
      </w:r>
      <w:r w:rsidRPr="00D0652D">
        <w:rPr>
          <w:rFonts w:ascii="Arial" w:eastAsia="宋体" w:hAnsi="Arial"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在较高的层面上，实施</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涉及为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数据库分配分区磁盘，并带有条带化和镜像的首选项。</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为您管理磁盘空间。这有助于避免使用传统磁盘管理工具（如逻辑卷管理器（</w:t>
      </w:r>
      <w:r w:rsidRPr="00D0652D">
        <w:rPr>
          <w:rFonts w:ascii="inherit" w:eastAsia="宋体" w:hAnsi="inherit" w:cs="Arial"/>
          <w:color w:val="222222"/>
          <w:kern w:val="0"/>
          <w:szCs w:val="21"/>
        </w:rPr>
        <w:t>LVM</w:t>
      </w:r>
      <w:r w:rsidRPr="00D0652D">
        <w:rPr>
          <w:rFonts w:ascii="inherit" w:eastAsia="宋体" w:hAnsi="inherit" w:cs="Arial"/>
          <w:color w:val="222222"/>
          <w:kern w:val="0"/>
          <w:szCs w:val="21"/>
        </w:rPr>
        <w:t>）），文件系统以及管理两者所需的众多命令。</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和数据库实例之间的同步由处理</w:t>
      </w:r>
      <w:r w:rsidRPr="00D0652D">
        <w:rPr>
          <w:rFonts w:ascii="inherit" w:eastAsia="宋体" w:hAnsi="inherit" w:cs="Arial"/>
          <w:color w:val="222222"/>
          <w:kern w:val="0"/>
          <w:szCs w:val="21"/>
        </w:rPr>
        <w:t>CSS</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以下是</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安装的组件：</w:t>
      </w:r>
    </w:p>
    <w:p w:rsidR="00D0652D" w:rsidRPr="00D0652D" w:rsidRDefault="00B677F7" w:rsidP="00D0652D">
      <w:pPr>
        <w:widowControl/>
        <w:numPr>
          <w:ilvl w:val="0"/>
          <w:numId w:val="27"/>
        </w:numPr>
        <w:shd w:val="clear" w:color="auto" w:fill="FFFFFF"/>
        <w:jc w:val="left"/>
        <w:rPr>
          <w:rFonts w:ascii="inherit" w:eastAsia="宋体" w:hAnsi="inherit" w:cs="Arial" w:hint="eastAsia"/>
          <w:color w:val="222222"/>
          <w:kern w:val="0"/>
          <w:szCs w:val="21"/>
        </w:rPr>
      </w:pPr>
      <w:hyperlink r:id="rId187" w:anchor="BABJEJGF"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自动存储管理磁盘组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98" name="图片 98" descr="打开一个新窗口">
                <a:hlinkClick xmlns:a="http://schemas.openxmlformats.org/drawingml/2006/main" r:id="rId1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打开一个新窗口">
                        <a:hlinkClick r:id="rId18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7"/>
        </w:numPr>
        <w:shd w:val="clear" w:color="auto" w:fill="FFFFFF"/>
        <w:jc w:val="left"/>
        <w:rPr>
          <w:rFonts w:ascii="inherit" w:eastAsia="宋体" w:hAnsi="inherit" w:cs="Arial" w:hint="eastAsia"/>
          <w:color w:val="222222"/>
          <w:kern w:val="0"/>
          <w:szCs w:val="21"/>
        </w:rPr>
      </w:pPr>
      <w:hyperlink r:id="rId189" w:anchor="BABEHIDJ"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自动存储管理实例</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99" name="图片 99" descr="打开一个新窗口">
                <a:hlinkClick xmlns:a="http://schemas.openxmlformats.org/drawingml/2006/main" r:id="rId1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打开一个新窗口">
                        <a:hlinkClick r:id="rId19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2.8.2.1</w:t>
      </w:r>
      <w:r w:rsidRPr="00D0652D">
        <w:rPr>
          <w:rFonts w:ascii="Arial" w:eastAsia="宋体" w:hAnsi="Arial" w:cs="Arial"/>
          <w:color w:val="252525"/>
          <w:kern w:val="0"/>
          <w:sz w:val="27"/>
          <w:szCs w:val="27"/>
        </w:rPr>
        <w:t> Oracle</w:t>
      </w:r>
      <w:r w:rsidRPr="00D0652D">
        <w:rPr>
          <w:rFonts w:ascii="Arial" w:eastAsia="宋体" w:hAnsi="Arial" w:cs="Arial"/>
          <w:color w:val="252525"/>
          <w:kern w:val="0"/>
          <w:sz w:val="27"/>
          <w:szCs w:val="27"/>
        </w:rPr>
        <w:t>自动存储管理磁盘组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磁盘组是一组</w:t>
      </w:r>
      <w:r w:rsidRPr="00D0652D">
        <w:rPr>
          <w:rFonts w:ascii="inherit" w:eastAsia="宋体" w:hAnsi="inherit" w:cs="Arial"/>
          <w:color w:val="222222"/>
          <w:kern w:val="0"/>
          <w:szCs w:val="21"/>
        </w:rPr>
        <w:t> Oracle ASM</w:t>
      </w:r>
      <w:r w:rsidRPr="00D0652D">
        <w:rPr>
          <w:rFonts w:ascii="inherit" w:eastAsia="宋体" w:hAnsi="inherit" w:cs="Arial"/>
          <w:color w:val="222222"/>
          <w:kern w:val="0"/>
          <w:szCs w:val="21"/>
        </w:rPr>
        <w:t>作为一个单元管理的磁盘设备。每个磁盘设备可以是单独的物理磁盘，也可以是多磁盘设备（如</w:t>
      </w:r>
      <w:r w:rsidRPr="00D0652D">
        <w:rPr>
          <w:rFonts w:ascii="inherit" w:eastAsia="宋体" w:hAnsi="inherit" w:cs="Arial"/>
          <w:color w:val="222222"/>
          <w:kern w:val="0"/>
          <w:szCs w:val="21"/>
        </w:rPr>
        <w:t>RAID</w:t>
      </w:r>
      <w:r w:rsidRPr="00D0652D">
        <w:rPr>
          <w:rFonts w:ascii="inherit" w:eastAsia="宋体" w:hAnsi="inherit" w:cs="Arial"/>
          <w:color w:val="222222"/>
          <w:kern w:val="0"/>
          <w:szCs w:val="21"/>
        </w:rPr>
        <w:t>存储阵列或逻辑卷），也可以是物理磁盘上的分区。在大多数情况下，磁盘组由一个或多个单独的物理磁盘组成。要使</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能够在磁盘组内有效地平衡</w:t>
      </w:r>
      <w:r w:rsidRPr="00D0652D">
        <w:rPr>
          <w:rFonts w:ascii="inherit" w:eastAsia="宋体" w:hAnsi="inherit" w:cs="Arial"/>
          <w:color w:val="222222"/>
          <w:kern w:val="0"/>
          <w:szCs w:val="21"/>
        </w:rPr>
        <w:t>I</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O</w:t>
      </w:r>
      <w:r w:rsidRPr="00D0652D">
        <w:rPr>
          <w:rFonts w:ascii="inherit" w:eastAsia="宋体" w:hAnsi="inherit" w:cs="Arial"/>
          <w:color w:val="222222"/>
          <w:kern w:val="0"/>
          <w:szCs w:val="21"/>
        </w:rPr>
        <w:t>操作和存储，必须确保磁盘组中的所有设备具有相似（即使不相同）的存储容量和性能。</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磁盘组模板来设置磁盘组中各个文件类型的冗余和分条属性。创建磁盘组时，</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会为该磁盘组创建一组默认模板。默认模板设置取决于磁盘组类型。例如，正常冗余磁盘组和高冗余磁盘组的控制文件的默认模板设置为三向镜像。所有其他文件都配置有正常冗余的双向镜像或配置为高冗余的三向镜像。对于高冗余磁盘组，默认镜像无法更改，这意味着所有文件都始终在高冗余磁盘组中进行三路镜像。您可以修改默认模板以满足您网站的需求。看到</w:t>
      </w:r>
      <w:hyperlink r:id="rId191"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自动存储管理管理员指南</w:t>
        </w:r>
        <w:r w:rsidRPr="00D0652D">
          <w:rPr>
            <w:rFonts w:ascii="inherit" w:eastAsia="宋体" w:hAnsi="inherit" w:cs="Arial"/>
            <w:i/>
            <w:iCs/>
            <w:color w:val="145C93"/>
            <w:kern w:val="0"/>
            <w:szCs w:val="21"/>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100" name="图片 100" descr="打开一个新窗口">
                <a:hlinkClick xmlns:a="http://schemas.openxmlformats.org/drawingml/2006/main" r:id="rId1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打开一个新窗口">
                        <a:hlinkClick r:id="rId19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获取更多信息。</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将数据均匀分布在磁盘组中的所有设备上，以优化性能和利用率。您可以在不关闭数据库的情况下从磁盘组添加或移除磁盘设备。添加或删除磁盘时，</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会重新平衡整个磁盘组中的文件。除了常规的文件存储活动外，您还可以创建多个磁盘组来执行特定的任务，例如备份和恢复操作。</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设备添加到磁盘组时，可以为该设备指定一个故障组。故障组识别具有常见故障特征的磁盘设备，例如，连接到同一控制器的设备。如果控制器发生故障，则连接到它的所有设备都不可用。默认情况下，每个设备也属于它自己的故障组。通过使用您指定的故障组，</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可以在磁盘组中的设备之间分配数据，以最大程度地降低由组件故障导致的数据丢失风险。</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2.8.2.2</w:t>
      </w:r>
      <w:r w:rsidRPr="00D0652D">
        <w:rPr>
          <w:rFonts w:ascii="Arial" w:eastAsia="宋体" w:hAnsi="Arial" w:cs="Arial"/>
          <w:color w:val="252525"/>
          <w:kern w:val="0"/>
          <w:sz w:val="27"/>
          <w:szCs w:val="27"/>
        </w:rPr>
        <w:t> Oracle</w:t>
      </w:r>
      <w:r w:rsidRPr="00D0652D">
        <w:rPr>
          <w:rFonts w:ascii="Arial" w:eastAsia="宋体" w:hAnsi="Arial" w:cs="Arial"/>
          <w:color w:val="252525"/>
          <w:kern w:val="0"/>
          <w:sz w:val="27"/>
          <w:szCs w:val="27"/>
        </w:rPr>
        <w:t>自动存储管理实例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实例是管理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磁盘组的特殊</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实例。</w:t>
      </w:r>
      <w:r w:rsidRPr="00D0652D">
        <w:rPr>
          <w:rFonts w:ascii="Courier New" w:eastAsia="宋体" w:hAnsi="Courier New" w:cs="Courier New"/>
          <w:color w:val="000000"/>
          <w:kern w:val="0"/>
          <w:sz w:val="20"/>
          <w:szCs w:val="20"/>
        </w:rPr>
        <w:t>ASMSNMP</w:t>
      </w:r>
      <w:r w:rsidRPr="00D0652D">
        <w:rPr>
          <w:rFonts w:ascii="inherit" w:eastAsia="宋体" w:hAnsi="inherit" w:cs="Arial"/>
          <w:color w:val="222222"/>
          <w:kern w:val="0"/>
          <w:szCs w:val="21"/>
        </w:rPr>
        <w:t>如果需要，在安装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时，将创建并启动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实例和帐户。</w:t>
      </w:r>
      <w:r w:rsidRPr="00D0652D">
        <w:rPr>
          <w:rFonts w:ascii="inherit" w:eastAsia="宋体" w:hAnsi="inherit" w:cs="Arial"/>
          <w:color w:val="222222"/>
          <w:kern w:val="0"/>
          <w:szCs w:val="21"/>
        </w:rPr>
        <w:t>Oracle Enterprise Manager</w:t>
      </w:r>
      <w:r w:rsidRPr="00D0652D">
        <w:rPr>
          <w:rFonts w:ascii="inherit" w:eastAsia="宋体" w:hAnsi="inherit" w:cs="Arial"/>
          <w:color w:val="222222"/>
          <w:kern w:val="0"/>
          <w:szCs w:val="21"/>
        </w:rPr>
        <w:t>使用此帐户来监视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实例以从</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相关数据字典视图中检索数据。该</w:t>
      </w:r>
      <w:r w:rsidRPr="00D0652D">
        <w:rPr>
          <w:rFonts w:ascii="Courier New" w:eastAsia="宋体" w:hAnsi="Courier New" w:cs="Courier New"/>
          <w:color w:val="000000"/>
          <w:kern w:val="0"/>
          <w:sz w:val="20"/>
          <w:szCs w:val="20"/>
        </w:rPr>
        <w:t>ASMSNMP</w:t>
      </w:r>
      <w:r w:rsidRPr="00D0652D">
        <w:rPr>
          <w:rFonts w:ascii="inherit" w:eastAsia="宋体" w:hAnsi="inherit" w:cs="Arial"/>
          <w:color w:val="222222"/>
          <w:kern w:val="0"/>
          <w:szCs w:val="21"/>
        </w:rPr>
        <w:t>帐户状态设置为</w:t>
      </w:r>
      <w:r w:rsidRPr="00D0652D">
        <w:rPr>
          <w:rFonts w:ascii="Courier New" w:eastAsia="宋体" w:hAnsi="Courier New" w:cs="Courier New"/>
          <w:color w:val="000000"/>
          <w:kern w:val="0"/>
          <w:sz w:val="20"/>
          <w:szCs w:val="20"/>
        </w:rPr>
        <w:t>OPEN</w:t>
      </w:r>
      <w:r w:rsidRPr="00D0652D">
        <w:rPr>
          <w:rFonts w:ascii="inherit" w:eastAsia="宋体" w:hAnsi="inherit" w:cs="Arial"/>
          <w:color w:val="222222"/>
          <w:kern w:val="0"/>
          <w:szCs w:val="21"/>
        </w:rPr>
        <w:t>在创建时，它被授予</w:t>
      </w:r>
      <w:r w:rsidRPr="00D0652D">
        <w:rPr>
          <w:rFonts w:ascii="inherit" w:eastAsia="宋体" w:hAnsi="inherit" w:cs="Arial"/>
          <w:color w:val="222222"/>
          <w:kern w:val="0"/>
          <w:szCs w:val="21"/>
        </w:rPr>
        <w:t>SYSDBA</w:t>
      </w:r>
      <w:r w:rsidRPr="00D0652D">
        <w:rPr>
          <w:rFonts w:ascii="inherit" w:eastAsia="宋体" w:hAnsi="inherit" w:cs="Arial"/>
          <w:color w:val="222222"/>
          <w:kern w:val="0"/>
          <w:szCs w:val="21"/>
        </w:rPr>
        <w:t>权限。</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建议您在自己的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主目录中拥有</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还建议您在启动使用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的数据库实例之前运行此实例。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数据库安装，无论计算机上有多少个数据库实例，只需要一个</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有关用户的信息，请参阅</w:t>
      </w:r>
      <w:r w:rsidRPr="00D0652D">
        <w:rPr>
          <w:rFonts w:ascii="Arial" w:eastAsia="宋体" w:hAnsi="Arial" w:cs="Arial"/>
          <w:color w:val="222222"/>
          <w:kern w:val="0"/>
          <w:szCs w:val="21"/>
        </w:rPr>
        <w:t> “ </w:t>
      </w:r>
      <w:hyperlink r:id="rId192" w:anchor="OSTMG22700" w:tgtFrame="_blank" w:history="1">
        <w:r w:rsidRPr="00D0652D">
          <w:rPr>
            <w:rFonts w:ascii="Arial" w:eastAsia="宋体" w:hAnsi="Arial" w:cs="Arial"/>
            <w:i/>
            <w:iCs/>
            <w:color w:val="145C93"/>
            <w:kern w:val="0"/>
            <w:szCs w:val="21"/>
          </w:rPr>
          <w:t>Oracle</w:t>
        </w:r>
        <w:r w:rsidRPr="00D0652D">
          <w:rPr>
            <w:rFonts w:ascii="Arial" w:eastAsia="宋体" w:hAnsi="Arial" w:cs="Arial"/>
            <w:i/>
            <w:iCs/>
            <w:color w:val="145C93"/>
            <w:kern w:val="0"/>
            <w:szCs w:val="21"/>
          </w:rPr>
          <w:t>自动存储管理管理员指南</w:t>
        </w:r>
        <w:r w:rsidRPr="00D0652D">
          <w:rPr>
            <w:rFonts w:ascii="Arial" w:eastAsia="宋体" w:hAnsi="Arial" w:cs="Arial"/>
            <w:noProof/>
            <w:color w:val="145C93"/>
            <w:kern w:val="0"/>
            <w:szCs w:val="21"/>
          </w:rPr>
          <w:drawing>
            <wp:inline distT="0" distB="0" distL="0" distR="0">
              <wp:extent cx="213995" cy="154305"/>
              <wp:effectExtent l="0" t="0" r="0" b="0"/>
              <wp:docPr id="101" name="图片 101" descr="打开一个新窗口">
                <a:hlinkClick xmlns:a="http://schemas.openxmlformats.org/drawingml/2006/main" r:id="rId1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打开一个新窗口">
                        <a:hlinkClick r:id="rId19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 ”</w:t>
      </w:r>
      <w:r w:rsidRPr="00D0652D">
        <w:rPr>
          <w:rFonts w:ascii="Arial" w:eastAsia="宋体" w:hAnsi="Arial" w:cs="Arial"/>
          <w:color w:val="222222"/>
          <w:kern w:val="0"/>
          <w:szCs w:val="21"/>
        </w:rPr>
        <w:t>中的</w:t>
      </w:r>
      <w:r w:rsidRPr="00D0652D">
        <w:rPr>
          <w:rFonts w:ascii="Arial" w:eastAsia="宋体" w:hAnsi="Arial" w:cs="Arial"/>
          <w:color w:val="222222"/>
          <w:kern w:val="0"/>
          <w:szCs w:val="21"/>
        </w:rPr>
        <w:t>“</w:t>
      </w:r>
      <w:r w:rsidRPr="00D0652D">
        <w:rPr>
          <w:rFonts w:ascii="Arial" w:eastAsia="宋体" w:hAnsi="Arial" w:cs="Arial"/>
          <w:color w:val="222222"/>
          <w:kern w:val="0"/>
          <w:szCs w:val="21"/>
        </w:rPr>
        <w:t>使用</w:t>
      </w:r>
      <w:r w:rsidRPr="00D0652D">
        <w:rPr>
          <w:rFonts w:ascii="Arial" w:eastAsia="宋体" w:hAnsi="Arial" w:cs="Arial"/>
          <w:color w:val="222222"/>
          <w:kern w:val="0"/>
          <w:szCs w:val="21"/>
        </w:rPr>
        <w:t>Oracle Enterprise Manager</w:t>
      </w:r>
      <w:r w:rsidRPr="00D0652D">
        <w:rPr>
          <w:rFonts w:ascii="Arial" w:eastAsia="宋体" w:hAnsi="Arial" w:cs="Arial"/>
          <w:color w:val="222222"/>
          <w:kern w:val="0"/>
          <w:szCs w:val="21"/>
        </w:rPr>
        <w:t>管理</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用户</w:t>
      </w:r>
      <w:r w:rsidRPr="00D0652D">
        <w:rPr>
          <w:rFonts w:ascii="Arial" w:eastAsia="宋体" w:hAnsi="Arial" w:cs="Arial"/>
          <w:color w:val="222222"/>
          <w:kern w:val="0"/>
          <w:szCs w:val="21"/>
        </w:rPr>
        <w:t>”</w:t>
      </w:r>
      <w:r w:rsidRPr="00D0652D">
        <w:rPr>
          <w:rFonts w:ascii="Courier New" w:eastAsia="宋体" w:hAnsi="Courier New" w:cs="Courier New"/>
          <w:color w:val="000000"/>
          <w:kern w:val="0"/>
          <w:sz w:val="20"/>
          <w:szCs w:val="20"/>
        </w:rPr>
        <w:t>ASMSNMP</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2.9</w:t>
      </w:r>
      <w:r w:rsidRPr="00D0652D">
        <w:rPr>
          <w:rFonts w:ascii="Arial" w:eastAsia="宋体" w:hAnsi="Arial" w:cs="Arial"/>
          <w:color w:val="1D5AAB"/>
          <w:kern w:val="0"/>
          <w:sz w:val="45"/>
          <w:szCs w:val="45"/>
        </w:rPr>
        <w:t>数据库</w:t>
      </w:r>
      <w:r w:rsidRPr="00D0652D">
        <w:rPr>
          <w:rFonts w:ascii="Arial" w:eastAsia="宋体" w:hAnsi="Arial" w:cs="Arial"/>
          <w:color w:val="1D5AAB"/>
          <w:kern w:val="0"/>
          <w:sz w:val="45"/>
          <w:szCs w:val="45"/>
        </w:rPr>
        <w:t> </w:t>
      </w:r>
      <w:r w:rsidRPr="00D0652D">
        <w:rPr>
          <w:rFonts w:ascii="Arial" w:eastAsia="宋体" w:hAnsi="Arial" w:cs="Arial"/>
          <w:color w:val="1D5AAB"/>
          <w:kern w:val="0"/>
          <w:sz w:val="45"/>
          <w:szCs w:val="45"/>
        </w:rPr>
        <w:t>管理选项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为了简化数据库管理，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提供了一个名为</w:t>
      </w:r>
      <w:r w:rsidRPr="00D0652D">
        <w:rPr>
          <w:rFonts w:ascii="inherit" w:eastAsia="宋体" w:hAnsi="inherit" w:cs="Arial"/>
          <w:color w:val="222222"/>
          <w:kern w:val="0"/>
          <w:szCs w:val="21"/>
        </w:rPr>
        <w:t>Oracle Enterprise Manager</w:t>
      </w:r>
      <w:r w:rsidRPr="00D0652D">
        <w:rPr>
          <w:rFonts w:ascii="inherit" w:eastAsia="宋体" w:hAnsi="inherit" w:cs="Arial"/>
          <w:color w:val="222222"/>
          <w:kern w:val="0"/>
          <w:szCs w:val="21"/>
        </w:rPr>
        <w:t>的基于</w:t>
      </w:r>
      <w:r w:rsidRPr="00D0652D">
        <w:rPr>
          <w:rFonts w:ascii="inherit" w:eastAsia="宋体" w:hAnsi="inherit" w:cs="Arial"/>
          <w:color w:val="222222"/>
          <w:kern w:val="0"/>
          <w:szCs w:val="21"/>
        </w:rPr>
        <w:t>Web</w:t>
      </w:r>
      <w:r w:rsidRPr="00D0652D">
        <w:rPr>
          <w:rFonts w:ascii="inherit" w:eastAsia="宋体" w:hAnsi="inherit" w:cs="Arial"/>
          <w:color w:val="222222"/>
          <w:kern w:val="0"/>
          <w:szCs w:val="21"/>
        </w:rPr>
        <w:t>的管理工具。部署</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企业管理器有多种不同的方式：</w:t>
      </w:r>
    </w:p>
    <w:p w:rsidR="00D0652D" w:rsidRPr="00D0652D" w:rsidRDefault="00D0652D" w:rsidP="00D0652D">
      <w:pPr>
        <w:widowControl/>
        <w:numPr>
          <w:ilvl w:val="0"/>
          <w:numId w:val="2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在环境中集中部署</w:t>
      </w:r>
      <w:r w:rsidRPr="00D0652D">
        <w:rPr>
          <w:rFonts w:ascii="inherit" w:eastAsia="宋体" w:hAnsi="inherit" w:cs="Arial"/>
          <w:color w:val="222222"/>
          <w:kern w:val="0"/>
          <w:szCs w:val="21"/>
        </w:rPr>
        <w:t>Oracle Enterprise Manager</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要集中部署</w:t>
      </w:r>
      <w:r w:rsidRPr="00D0652D">
        <w:rPr>
          <w:rFonts w:ascii="inherit" w:eastAsia="宋体" w:hAnsi="inherit" w:cs="Arial"/>
          <w:color w:val="222222"/>
          <w:kern w:val="0"/>
          <w:szCs w:val="21"/>
        </w:rPr>
        <w:t>Oracle Enterprise Manager</w:t>
      </w:r>
      <w:r w:rsidRPr="00D0652D">
        <w:rPr>
          <w:rFonts w:ascii="inherit" w:eastAsia="宋体" w:hAnsi="inherit" w:cs="Arial"/>
          <w:color w:val="222222"/>
          <w:kern w:val="0"/>
          <w:szCs w:val="21"/>
        </w:rPr>
        <w:t>，您必须在该环境中至少安装一个</w:t>
      </w:r>
      <w:r w:rsidRPr="00D0652D">
        <w:rPr>
          <w:rFonts w:ascii="inherit" w:eastAsia="宋体" w:hAnsi="inherit" w:cs="Arial"/>
          <w:color w:val="222222"/>
          <w:kern w:val="0"/>
          <w:szCs w:val="21"/>
        </w:rPr>
        <w:t>Oracle Management Repository</w:t>
      </w:r>
      <w:r w:rsidRPr="00D0652D">
        <w:rPr>
          <w:rFonts w:ascii="inherit" w:eastAsia="宋体" w:hAnsi="inherit" w:cs="Arial"/>
          <w:color w:val="222222"/>
          <w:kern w:val="0"/>
          <w:szCs w:val="21"/>
        </w:rPr>
        <w:t>和至少一个</w:t>
      </w:r>
      <w:r w:rsidRPr="00D0652D">
        <w:rPr>
          <w:rFonts w:ascii="inherit" w:eastAsia="宋体" w:hAnsi="inherit" w:cs="Arial"/>
          <w:color w:val="222222"/>
          <w:kern w:val="0"/>
          <w:szCs w:val="21"/>
        </w:rPr>
        <w:t>Oracle Management Service</w:t>
      </w:r>
      <w:r w:rsidRPr="00D0652D">
        <w:rPr>
          <w:rFonts w:ascii="inherit" w:eastAsia="宋体" w:hAnsi="inherit" w:cs="Arial"/>
          <w:color w:val="222222"/>
          <w:kern w:val="0"/>
          <w:szCs w:val="21"/>
        </w:rPr>
        <w:t>，然后在每台计算机上安装</w:t>
      </w:r>
      <w:r w:rsidRPr="00D0652D">
        <w:rPr>
          <w:rFonts w:ascii="inherit" w:eastAsia="宋体" w:hAnsi="inherit" w:cs="Arial"/>
          <w:color w:val="222222"/>
          <w:kern w:val="0"/>
          <w:szCs w:val="21"/>
        </w:rPr>
        <w:t>Oracle Enterprise Management Agent</w:t>
      </w:r>
      <w:r w:rsidRPr="00D0652D">
        <w:rPr>
          <w:rFonts w:ascii="inherit" w:eastAsia="宋体" w:hAnsi="inherit" w:cs="Arial"/>
          <w:color w:val="222222"/>
          <w:kern w:val="0"/>
          <w:szCs w:val="21"/>
        </w:rPr>
        <w:t>以进行管理。然后，您可以使用单个</w:t>
      </w:r>
      <w:r w:rsidRPr="00D0652D">
        <w:rPr>
          <w:rFonts w:ascii="inherit" w:eastAsia="宋体" w:hAnsi="inherit" w:cs="Arial"/>
          <w:color w:val="222222"/>
          <w:kern w:val="0"/>
          <w:szCs w:val="21"/>
        </w:rPr>
        <w:t>HTML</w:t>
      </w:r>
      <w:r w:rsidRPr="00D0652D">
        <w:rPr>
          <w:rFonts w:ascii="inherit" w:eastAsia="宋体" w:hAnsi="inherit" w:cs="Arial"/>
          <w:color w:val="222222"/>
          <w:kern w:val="0"/>
          <w:szCs w:val="21"/>
        </w:rPr>
        <w:t>界面来管理和监视所有这些系统上的软件和硬件目标。目标可以包括</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数据库，应用程序服务器，网络监听器和第三方软件。这个单一接口被称为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企业管理器云控制。</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numPr>
          <w:ilvl w:val="1"/>
          <w:numId w:val="28"/>
        </w:numPr>
        <w:shd w:val="clear" w:color="auto" w:fill="EFF6FE"/>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企业管理器云控制可在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企业管理器云控制安装介质上和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技术网络网站上单独提供：</w:t>
      </w:r>
    </w:p>
    <w:p w:rsidR="00D0652D" w:rsidRPr="00D0652D" w:rsidRDefault="00B677F7" w:rsidP="00D0652D">
      <w:pPr>
        <w:widowControl/>
        <w:numPr>
          <w:ilvl w:val="1"/>
          <w:numId w:val="28"/>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hyperlink r:id="rId194" w:tgtFrame="_blank" w:history="1">
        <w:r w:rsidR="00D0652D" w:rsidRPr="00D0652D">
          <w:rPr>
            <w:rFonts w:ascii="Courier New" w:eastAsia="宋体" w:hAnsi="Courier New" w:cs="Courier New"/>
            <w:color w:val="145C93"/>
            <w:kern w:val="0"/>
            <w:sz w:val="20"/>
            <w:szCs w:val="20"/>
            <w:u w:val="single"/>
          </w:rPr>
          <w:t>http://www.oracle.com/technetwork/oem/enterprise-manager/overview/index.html</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02" name="图片 102" descr="打开一个新窗口">
                <a:hlinkClick xmlns:a="http://schemas.openxmlformats.org/drawingml/2006/main" r:id="rId1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打开一个新窗口">
                        <a:hlinkClick r:id="rId19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03" name="图片 103" descr="打开一个新窗口">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打开一个新窗口">
                      <a:hlinkClick r:id="rId8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numPr>
          <w:ilvl w:val="1"/>
          <w:numId w:val="28"/>
        </w:numPr>
        <w:shd w:val="clear" w:color="auto" w:fill="EFF6FE"/>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有关最新的</w:t>
      </w:r>
      <w:r w:rsidRPr="00D0652D">
        <w:rPr>
          <w:rFonts w:ascii="inherit" w:eastAsia="宋体" w:hAnsi="inherit" w:cs="Arial"/>
          <w:color w:val="222222"/>
          <w:kern w:val="0"/>
          <w:szCs w:val="21"/>
        </w:rPr>
        <w:t>Oracle Enterprise Manager</w:t>
      </w:r>
      <w:r w:rsidRPr="00D0652D">
        <w:rPr>
          <w:rFonts w:ascii="inherit" w:eastAsia="宋体" w:hAnsi="inherit" w:cs="Arial"/>
          <w:color w:val="222222"/>
          <w:kern w:val="0"/>
          <w:szCs w:val="21"/>
        </w:rPr>
        <w:t>认证信息，请参阅</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认证页面：</w:t>
      </w:r>
    </w:p>
    <w:p w:rsidR="00D0652D" w:rsidRPr="00D0652D" w:rsidRDefault="00B677F7" w:rsidP="00D0652D">
      <w:pPr>
        <w:widowControl/>
        <w:numPr>
          <w:ilvl w:val="1"/>
          <w:numId w:val="28"/>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hyperlink r:id="rId195" w:tgtFrame="_blank" w:history="1">
        <w:r w:rsidR="00D0652D" w:rsidRPr="00D0652D">
          <w:rPr>
            <w:rFonts w:ascii="Courier New" w:eastAsia="宋体" w:hAnsi="Courier New" w:cs="Courier New"/>
            <w:color w:val="145C93"/>
            <w:kern w:val="0"/>
            <w:sz w:val="20"/>
            <w:szCs w:val="20"/>
            <w:u w:val="single"/>
          </w:rPr>
          <w:t>https://support.oracle.com/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04" name="图片 104" descr="打开一个新窗口">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打开一个新窗口">
                        <a:hlinkClick r:id="rId7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720"/>
        <w:jc w:val="left"/>
        <w:rPr>
          <w:rFonts w:ascii="inherit" w:eastAsia="宋体" w:hAnsi="inherit" w:cs="Arial" w:hint="eastAsia"/>
          <w:color w:val="222222"/>
          <w:kern w:val="0"/>
          <w:szCs w:val="21"/>
        </w:rPr>
      </w:pPr>
      <w:hyperlink r:id="rId196"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企业管理器云控制基本安装指南</w:t>
        </w:r>
      </w:hyperlink>
    </w:p>
    <w:p w:rsidR="00D0652D" w:rsidRPr="00D0652D" w:rsidRDefault="00D0652D" w:rsidP="00D0652D">
      <w:pPr>
        <w:widowControl/>
        <w:numPr>
          <w:ilvl w:val="0"/>
          <w:numId w:val="2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数据库系统上的本地</w:t>
      </w:r>
      <w:r w:rsidRPr="00D0652D">
        <w:rPr>
          <w:rFonts w:ascii="inherit" w:eastAsia="宋体" w:hAnsi="inherit" w:cs="Arial"/>
          <w:color w:val="222222"/>
          <w:kern w:val="0"/>
          <w:szCs w:val="21"/>
        </w:rPr>
        <w:t>Oracle Enterprise Manager Database Express</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w:t>
      </w:r>
      <w:r w:rsidRPr="00D0652D">
        <w:rPr>
          <w:rFonts w:ascii="inherit" w:eastAsia="宋体" w:hAnsi="inherit" w:cs="Arial"/>
          <w:color w:val="222222"/>
          <w:kern w:val="0"/>
          <w:szCs w:val="21"/>
        </w:rPr>
        <w:t>Database Express </w:t>
      </w:r>
      <w:r w:rsidRPr="00D0652D">
        <w:rPr>
          <w:rFonts w:ascii="inherit" w:eastAsia="宋体" w:hAnsi="inherit" w:cs="Arial"/>
          <w:i/>
          <w:iCs/>
          <w:color w:val="222222"/>
          <w:kern w:val="0"/>
          <w:szCs w:val="21"/>
        </w:rPr>
        <w:t>12c</w:t>
      </w:r>
      <w:r w:rsidRPr="00D0652D">
        <w:rPr>
          <w:rFonts w:ascii="inherit" w:eastAsia="宋体" w:hAnsi="inherit" w:cs="Arial"/>
          <w:color w:val="222222"/>
          <w:kern w:val="0"/>
          <w:szCs w:val="21"/>
        </w:rPr>
        <w:t>是一个基于</w:t>
      </w:r>
      <w:r w:rsidRPr="00D0652D">
        <w:rPr>
          <w:rFonts w:ascii="inherit" w:eastAsia="宋体" w:hAnsi="inherit" w:cs="Arial"/>
          <w:color w:val="222222"/>
          <w:kern w:val="0"/>
          <w:szCs w:val="21"/>
        </w:rPr>
        <w:t>Web</w:t>
      </w:r>
      <w:r w:rsidRPr="00D0652D">
        <w:rPr>
          <w:rFonts w:ascii="inherit" w:eastAsia="宋体" w:hAnsi="inherit" w:cs="Arial"/>
          <w:color w:val="222222"/>
          <w:kern w:val="0"/>
          <w:szCs w:val="21"/>
        </w:rPr>
        <w:t>的管理工具，内置于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数据库中，无需任何特殊的安装或管理。</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Enterprise Manager Database Express</w:t>
      </w:r>
      <w:r w:rsidRPr="00D0652D">
        <w:rPr>
          <w:rFonts w:ascii="inherit" w:eastAsia="宋体" w:hAnsi="inherit" w:cs="Arial"/>
          <w:color w:val="222222"/>
          <w:kern w:val="0"/>
          <w:szCs w:val="21"/>
        </w:rPr>
        <w:t>只能管理一个数据库。如果要在系统上管理多个数据库，则必须为每个数据库配置单独的</w:t>
      </w:r>
      <w:r w:rsidRPr="00D0652D">
        <w:rPr>
          <w:rFonts w:ascii="inherit" w:eastAsia="宋体" w:hAnsi="inherit" w:cs="Arial"/>
          <w:color w:val="222222"/>
          <w:kern w:val="0"/>
          <w:szCs w:val="21"/>
        </w:rPr>
        <w:t>Oracle Enterprise Manager Database Express</w:t>
      </w:r>
      <w:r w:rsidRPr="00D0652D">
        <w:rPr>
          <w:rFonts w:ascii="inherit" w:eastAsia="宋体" w:hAnsi="inherit" w:cs="Arial"/>
          <w:color w:val="222222"/>
          <w:kern w:val="0"/>
          <w:szCs w:val="21"/>
        </w:rPr>
        <w:t>，或者必须安装</w:t>
      </w:r>
      <w:r w:rsidRPr="00D0652D">
        <w:rPr>
          <w:rFonts w:ascii="inherit" w:eastAsia="宋体" w:hAnsi="inherit" w:cs="Arial"/>
          <w:color w:val="222222"/>
          <w:kern w:val="0"/>
          <w:szCs w:val="21"/>
        </w:rPr>
        <w:t>Oracle Enterprise Manager Cloud Control</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本节包含以下主题：</w:t>
      </w:r>
    </w:p>
    <w:p w:rsidR="00D0652D" w:rsidRPr="00D0652D" w:rsidRDefault="00B677F7" w:rsidP="00D0652D">
      <w:pPr>
        <w:widowControl/>
        <w:numPr>
          <w:ilvl w:val="0"/>
          <w:numId w:val="29"/>
        </w:numPr>
        <w:shd w:val="clear" w:color="auto" w:fill="FFFFFF"/>
        <w:jc w:val="left"/>
        <w:rPr>
          <w:rFonts w:ascii="inherit" w:eastAsia="宋体" w:hAnsi="inherit" w:cs="Arial" w:hint="eastAsia"/>
          <w:color w:val="222222"/>
          <w:kern w:val="0"/>
          <w:szCs w:val="21"/>
        </w:rPr>
      </w:pPr>
      <w:hyperlink r:id="rId197" w:anchor="CEGFAACE" w:tgtFrame="_blank" w:history="1">
        <w:r w:rsidR="00D0652D" w:rsidRPr="00D0652D">
          <w:rPr>
            <w:rFonts w:ascii="inherit" w:eastAsia="宋体" w:hAnsi="inherit" w:cs="Arial"/>
            <w:color w:val="145C93"/>
            <w:kern w:val="0"/>
            <w:szCs w:val="21"/>
            <w:u w:val="single"/>
          </w:rPr>
          <w:t>预配置数据库的管理选项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05" name="图片 105" descr="打开一个新窗口">
                <a:hlinkClick xmlns:a="http://schemas.openxmlformats.org/drawingml/2006/main" r:id="rId1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打开一个新窗口">
                        <a:hlinkClick r:id="rId19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9"/>
        </w:numPr>
        <w:shd w:val="clear" w:color="auto" w:fill="FFFFFF"/>
        <w:jc w:val="left"/>
        <w:rPr>
          <w:rFonts w:ascii="inherit" w:eastAsia="宋体" w:hAnsi="inherit" w:cs="Arial" w:hint="eastAsia"/>
          <w:color w:val="222222"/>
          <w:kern w:val="0"/>
          <w:szCs w:val="21"/>
        </w:rPr>
      </w:pPr>
      <w:hyperlink r:id="rId199" w:anchor="CEGJICBD" w:tgtFrame="_blank" w:history="1">
        <w:r w:rsidR="00D0652D" w:rsidRPr="00D0652D">
          <w:rPr>
            <w:rFonts w:ascii="inherit" w:eastAsia="宋体" w:hAnsi="inherit" w:cs="Arial"/>
            <w:color w:val="145C93"/>
            <w:kern w:val="0"/>
            <w:szCs w:val="21"/>
            <w:u w:val="single"/>
          </w:rPr>
          <w:t>自定义数据库的管理选项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06" name="图片 106" descr="打开一个新窗口">
                <a:hlinkClick xmlns:a="http://schemas.openxmlformats.org/drawingml/2006/main" r:id="rId2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打开一个新窗口">
                        <a:hlinkClick r:id="rId20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9"/>
        </w:numPr>
        <w:shd w:val="clear" w:color="auto" w:fill="FFFFFF"/>
        <w:jc w:val="left"/>
        <w:rPr>
          <w:rFonts w:ascii="inherit" w:eastAsia="宋体" w:hAnsi="inherit" w:cs="Arial" w:hint="eastAsia"/>
          <w:color w:val="222222"/>
          <w:kern w:val="0"/>
          <w:szCs w:val="21"/>
        </w:rPr>
      </w:pPr>
      <w:hyperlink r:id="rId201" w:anchor="CEGFCGEC" w:tgtFrame="_blank" w:history="1">
        <w:r w:rsidR="00D0652D" w:rsidRPr="00D0652D">
          <w:rPr>
            <w:rFonts w:ascii="inherit" w:eastAsia="宋体" w:hAnsi="inherit" w:cs="Arial"/>
            <w:color w:val="145C93"/>
            <w:kern w:val="0"/>
            <w:szCs w:val="21"/>
            <w:u w:val="single"/>
          </w:rPr>
          <w:t>Oracle Enterprise Manager Database Express 12c</w:t>
        </w:r>
        <w:r w:rsidR="00D0652D" w:rsidRPr="00D0652D">
          <w:rPr>
            <w:rFonts w:ascii="inherit" w:eastAsia="宋体" w:hAnsi="inherit" w:cs="Arial"/>
            <w:color w:val="145C93"/>
            <w:kern w:val="0"/>
            <w:szCs w:val="21"/>
            <w:u w:val="single"/>
          </w:rPr>
          <w:t>提供的功能</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07" name="图片 107" descr="打开一个新窗口">
                <a:hlinkClick xmlns:a="http://schemas.openxmlformats.org/drawingml/2006/main" r:id="rId2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打开一个新窗口">
                        <a:hlinkClick r:id="rId20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2.9.1</w:t>
      </w:r>
      <w:r w:rsidRPr="00D0652D">
        <w:rPr>
          <w:rFonts w:ascii="Arial" w:eastAsia="宋体" w:hAnsi="Arial" w:cs="Arial"/>
          <w:color w:val="252525"/>
          <w:kern w:val="0"/>
          <w:sz w:val="36"/>
          <w:szCs w:val="36"/>
        </w:rPr>
        <w:t>管理选项</w:t>
      </w:r>
      <w:r w:rsidRPr="00D0652D">
        <w:rPr>
          <w:rFonts w:ascii="Arial" w:eastAsia="宋体" w:hAnsi="Arial" w:cs="Arial"/>
          <w:color w:val="252525"/>
          <w:kern w:val="0"/>
          <w:sz w:val="36"/>
          <w:szCs w:val="36"/>
        </w:rPr>
        <w:t> </w:t>
      </w:r>
      <w:r w:rsidRPr="00D0652D">
        <w:rPr>
          <w:rFonts w:ascii="Arial" w:eastAsia="宋体" w:hAnsi="Arial" w:cs="Arial"/>
          <w:color w:val="252525"/>
          <w:kern w:val="0"/>
          <w:sz w:val="36"/>
          <w:szCs w:val="36"/>
        </w:rPr>
        <w:t>预配置数据库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在安装期间创建预配置数据库时，必须选择</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企业管理器界面来管理数据库。以下选项可用：</w:t>
      </w:r>
    </w:p>
    <w:p w:rsidR="00D0652D" w:rsidRPr="00D0652D" w:rsidRDefault="00D0652D" w:rsidP="00D0652D">
      <w:pPr>
        <w:widowControl/>
        <w:numPr>
          <w:ilvl w:val="0"/>
          <w:numId w:val="3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企业管理器云控制进行中央数据库管理</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只有在系统上安装了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管理代理时，此选项才可用。当</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在系统上检测到</w:t>
      </w:r>
      <w:r w:rsidRPr="00D0652D">
        <w:rPr>
          <w:rFonts w:ascii="inherit" w:eastAsia="宋体" w:hAnsi="inherit" w:cs="Arial"/>
          <w:color w:val="222222"/>
          <w:kern w:val="0"/>
          <w:szCs w:val="21"/>
        </w:rPr>
        <w:t>Oracle Management Agent</w:t>
      </w:r>
      <w:r w:rsidRPr="00D0652D">
        <w:rPr>
          <w:rFonts w:ascii="inherit" w:eastAsia="宋体" w:hAnsi="inherit" w:cs="Arial"/>
          <w:color w:val="222222"/>
          <w:kern w:val="0"/>
          <w:szCs w:val="21"/>
        </w:rPr>
        <w:t>时，可以选择此选项并指定用于管理数据库的</w:t>
      </w:r>
      <w:r w:rsidRPr="00D0652D">
        <w:rPr>
          <w:rFonts w:ascii="inherit" w:eastAsia="宋体" w:hAnsi="inherit" w:cs="Arial"/>
          <w:color w:val="222222"/>
          <w:kern w:val="0"/>
          <w:szCs w:val="21"/>
        </w:rPr>
        <w:t>Oracle Management Service</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如果未安装</w:t>
      </w:r>
      <w:r w:rsidRPr="00D0652D">
        <w:rPr>
          <w:rFonts w:ascii="inherit" w:eastAsia="宋体" w:hAnsi="inherit" w:cs="Arial"/>
          <w:color w:val="222222"/>
          <w:kern w:val="0"/>
          <w:szCs w:val="21"/>
        </w:rPr>
        <w:t>Oracle Management Agent</w:t>
      </w:r>
      <w:r w:rsidRPr="00D0652D">
        <w:rPr>
          <w:rFonts w:ascii="inherit" w:eastAsia="宋体" w:hAnsi="inherit" w:cs="Arial"/>
          <w:color w:val="222222"/>
          <w:kern w:val="0"/>
          <w:szCs w:val="21"/>
        </w:rPr>
        <w:t>，则必须使用</w:t>
      </w:r>
      <w:r w:rsidRPr="00D0652D">
        <w:rPr>
          <w:rFonts w:ascii="inherit" w:eastAsia="宋体" w:hAnsi="inherit" w:cs="Arial"/>
          <w:color w:val="222222"/>
          <w:kern w:val="0"/>
          <w:szCs w:val="21"/>
        </w:rPr>
        <w:t>Oracle Enterprise Manager Database Express</w:t>
      </w:r>
      <w:r w:rsidRPr="00D0652D">
        <w:rPr>
          <w:rFonts w:ascii="inherit" w:eastAsia="宋体" w:hAnsi="inherit" w:cs="Arial"/>
          <w:color w:val="222222"/>
          <w:kern w:val="0"/>
          <w:szCs w:val="21"/>
        </w:rPr>
        <w:t>来管理数据库。但是，如果</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管理代理安装在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数据库之后，则可以使用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企业管理器云控制来管理此数据库。</w:t>
      </w:r>
    </w:p>
    <w:p w:rsidR="00D0652D" w:rsidRPr="00D0652D" w:rsidRDefault="00D0652D" w:rsidP="00D0652D">
      <w:pPr>
        <w:widowControl/>
        <w:numPr>
          <w:ilvl w:val="0"/>
          <w:numId w:val="3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 Enterprise Manager Database Express</w:t>
      </w:r>
      <w:r w:rsidRPr="00D0652D">
        <w:rPr>
          <w:rFonts w:ascii="inherit" w:eastAsia="宋体" w:hAnsi="inherit" w:cs="Arial"/>
          <w:color w:val="222222"/>
          <w:kern w:val="0"/>
          <w:szCs w:val="21"/>
        </w:rPr>
        <w:t>进行本地数据库管理</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w:t>
      </w:r>
      <w:r w:rsidRPr="00D0652D">
        <w:rPr>
          <w:rFonts w:ascii="inherit" w:eastAsia="宋体" w:hAnsi="inherit" w:cs="Arial"/>
          <w:color w:val="222222"/>
          <w:kern w:val="0"/>
          <w:szCs w:val="21"/>
        </w:rPr>
        <w:t>Database Express</w:t>
      </w:r>
      <w:r w:rsidRPr="00D0652D">
        <w:rPr>
          <w:rFonts w:ascii="inherit" w:eastAsia="宋体" w:hAnsi="inherit" w:cs="Arial"/>
          <w:color w:val="222222"/>
          <w:kern w:val="0"/>
          <w:szCs w:val="21"/>
        </w:rPr>
        <w:t>内置于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数据库中，无需任何特殊的安装或管理。</w:t>
      </w:r>
      <w:r w:rsidRPr="00D0652D">
        <w:rPr>
          <w:rFonts w:ascii="inherit" w:eastAsia="宋体" w:hAnsi="inherit" w:cs="Arial"/>
          <w:color w:val="222222"/>
          <w:kern w:val="0"/>
          <w:szCs w:val="21"/>
        </w:rPr>
        <w:t>Oracle Enterprise Manager Database Express</w:t>
      </w:r>
      <w:r w:rsidRPr="00D0652D">
        <w:rPr>
          <w:rFonts w:ascii="inherit" w:eastAsia="宋体" w:hAnsi="inherit" w:cs="Arial"/>
          <w:color w:val="222222"/>
          <w:kern w:val="0"/>
          <w:szCs w:val="21"/>
        </w:rPr>
        <w:t>在数据库安装期间默认可用且已配置，并且在数据库安装期间不会在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中显示为选项。</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2.9.2</w:t>
      </w:r>
      <w:r w:rsidRPr="00D0652D">
        <w:rPr>
          <w:rFonts w:ascii="Arial" w:eastAsia="宋体" w:hAnsi="Arial" w:cs="Arial"/>
          <w:color w:val="252525"/>
          <w:kern w:val="0"/>
          <w:sz w:val="36"/>
          <w:szCs w:val="36"/>
        </w:rPr>
        <w:t>自定义数据库的管理选项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安装数据库，并从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主目录启动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数据库配置助手以交互模式运行。使用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数据库配置助手中的屏幕，可以指定用于管理数据库的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企业管理器接口。您也可以选择不使用</w:t>
      </w:r>
      <w:r w:rsidRPr="00D0652D">
        <w:rPr>
          <w:rFonts w:ascii="inherit" w:eastAsia="宋体" w:hAnsi="inherit" w:cs="Arial"/>
          <w:color w:val="222222"/>
          <w:kern w:val="0"/>
          <w:szCs w:val="21"/>
        </w:rPr>
        <w:t>Oracle Enterprise Manager</w:t>
      </w:r>
      <w:r w:rsidRPr="00D0652D">
        <w:rPr>
          <w:rFonts w:ascii="inherit" w:eastAsia="宋体" w:hAnsi="inherit" w:cs="Arial"/>
          <w:color w:val="222222"/>
          <w:kern w:val="0"/>
          <w:szCs w:val="21"/>
        </w:rPr>
        <w:t>配置数据库。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建议您将数据库配置为在数据库安装期间使用</w:t>
      </w:r>
      <w:r w:rsidRPr="00D0652D">
        <w:rPr>
          <w:rFonts w:ascii="inherit" w:eastAsia="宋体" w:hAnsi="inherit" w:cs="Arial"/>
          <w:color w:val="222222"/>
          <w:kern w:val="0"/>
          <w:szCs w:val="21"/>
        </w:rPr>
        <w:t>Oracle Enterprise Manager</w:t>
      </w:r>
      <w:r w:rsidRPr="00D0652D">
        <w:rPr>
          <w:rFonts w:ascii="inherit" w:eastAsia="宋体" w:hAnsi="inherit" w:cs="Arial"/>
          <w:color w:val="222222"/>
          <w:kern w:val="0"/>
          <w:szCs w:val="21"/>
        </w:rPr>
        <w:t>。但是，如果您不这样做，请参阅</w:t>
      </w:r>
      <w:hyperlink r:id="rId203" w:anchor="ADMQS032" w:tgtFrame="_blank" w:history="1">
        <w:r w:rsidRPr="00D0652D">
          <w:rPr>
            <w:rFonts w:ascii="inherit" w:eastAsia="宋体" w:hAnsi="inherit" w:cs="Arial"/>
            <w:i/>
            <w:iCs/>
            <w:color w:val="145C93"/>
            <w:kern w:val="0"/>
            <w:szCs w:val="21"/>
          </w:rPr>
          <w:t>Oracle Database 2 Day DBA</w:t>
        </w:r>
        <w:r w:rsidRPr="00D0652D">
          <w:rPr>
            <w:rFonts w:ascii="inherit" w:eastAsia="宋体" w:hAnsi="inherit" w:cs="Arial" w:hint="eastAsia"/>
            <w:noProof/>
            <w:color w:val="145C93"/>
            <w:kern w:val="0"/>
            <w:szCs w:val="21"/>
          </w:rPr>
          <w:drawing>
            <wp:inline distT="0" distB="0" distL="0" distR="0">
              <wp:extent cx="213995" cy="154305"/>
              <wp:effectExtent l="0" t="0" r="0" b="0"/>
              <wp:docPr id="108" name="图片 108" descr="打开一个新窗口">
                <a:hlinkClick xmlns:a="http://schemas.openxmlformats.org/drawingml/2006/main" r:id="rId2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打开一个新窗口">
                        <a:hlinkClick r:id="rId20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以配置</w:t>
      </w:r>
      <w:r w:rsidRPr="00D0652D">
        <w:rPr>
          <w:rFonts w:ascii="inherit" w:eastAsia="宋体" w:hAnsi="inherit" w:cs="Arial"/>
          <w:color w:val="222222"/>
          <w:kern w:val="0"/>
          <w:szCs w:val="21"/>
        </w:rPr>
        <w:t>EM Express</w:t>
      </w:r>
      <w:r w:rsidRPr="00D0652D">
        <w:rPr>
          <w:rFonts w:ascii="inherit" w:eastAsia="宋体" w:hAnsi="inherit" w:cs="Arial"/>
          <w:color w:val="222222"/>
          <w:kern w:val="0"/>
          <w:szCs w:val="21"/>
        </w:rPr>
        <w:t>，或者参阅</w:t>
      </w:r>
      <w:hyperlink r:id="rId205"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企业管理器</w:t>
        </w:r>
        <w:r w:rsidRPr="00D0652D">
          <w:rPr>
            <w:rFonts w:ascii="inherit" w:eastAsia="宋体" w:hAnsi="inherit" w:cs="Arial"/>
            <w:i/>
            <w:iCs/>
            <w:color w:val="145C93"/>
            <w:kern w:val="0"/>
            <w:szCs w:val="21"/>
          </w:rPr>
          <w:t>Cloud Control</w:t>
        </w:r>
        <w:r w:rsidRPr="00D0652D">
          <w:rPr>
            <w:rFonts w:ascii="inherit" w:eastAsia="宋体" w:hAnsi="inherit" w:cs="Arial"/>
            <w:i/>
            <w:iCs/>
            <w:color w:val="145C93"/>
            <w:kern w:val="0"/>
            <w:szCs w:val="21"/>
          </w:rPr>
          <w:t>管理员指南</w:t>
        </w:r>
      </w:hyperlink>
      <w:r w:rsidRPr="00D0652D">
        <w:rPr>
          <w:rFonts w:ascii="inherit" w:eastAsia="宋体" w:hAnsi="inherit" w:cs="Arial"/>
          <w:color w:val="222222"/>
          <w:kern w:val="0"/>
          <w:szCs w:val="21"/>
        </w:rPr>
        <w:t>以获取有关如何使用</w:t>
      </w:r>
      <w:r w:rsidRPr="00D0652D">
        <w:rPr>
          <w:rFonts w:ascii="inherit" w:eastAsia="宋体" w:hAnsi="inherit" w:cs="Arial"/>
          <w:color w:val="222222"/>
          <w:kern w:val="0"/>
          <w:szCs w:val="21"/>
        </w:rPr>
        <w:t>Oracle Enterprise Manager Cloud Control</w:t>
      </w:r>
      <w:r w:rsidRPr="00D0652D">
        <w:rPr>
          <w:rFonts w:ascii="inherit" w:eastAsia="宋体" w:hAnsi="inherit" w:cs="Arial"/>
          <w:color w:val="222222"/>
          <w:kern w:val="0"/>
          <w:szCs w:val="21"/>
        </w:rPr>
        <w:t>发现目标的信息。</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2.9.3</w:t>
      </w:r>
      <w:r w:rsidRPr="00D0652D">
        <w:rPr>
          <w:rFonts w:ascii="Arial" w:eastAsia="宋体" w:hAnsi="Arial" w:cs="Arial"/>
          <w:color w:val="252525"/>
          <w:kern w:val="0"/>
          <w:sz w:val="36"/>
          <w:szCs w:val="36"/>
        </w:rPr>
        <w:t>由</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企业管理器</w:t>
      </w:r>
      <w:r w:rsidRPr="00D0652D">
        <w:rPr>
          <w:rFonts w:ascii="Arial" w:eastAsia="宋体" w:hAnsi="Arial" w:cs="Arial"/>
          <w:color w:val="252525"/>
          <w:kern w:val="0"/>
          <w:sz w:val="36"/>
          <w:szCs w:val="36"/>
        </w:rPr>
        <w:t>Database Express 12c</w:t>
      </w:r>
      <w:r w:rsidRPr="00D0652D">
        <w:rPr>
          <w:rFonts w:ascii="Arial" w:eastAsia="宋体" w:hAnsi="Arial" w:cs="Arial"/>
          <w:color w:val="252525"/>
          <w:kern w:val="0"/>
          <w:sz w:val="36"/>
          <w:szCs w:val="36"/>
        </w:rPr>
        <w:t>提供的功能</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Enterprise Manager Database Express</w:t>
      </w:r>
      <w:r w:rsidRPr="00D0652D">
        <w:rPr>
          <w:rFonts w:ascii="inherit" w:eastAsia="宋体" w:hAnsi="inherit" w:cs="Arial"/>
          <w:color w:val="222222"/>
          <w:kern w:val="0"/>
          <w:szCs w:val="21"/>
        </w:rPr>
        <w:t>提供了一个基于</w:t>
      </w:r>
      <w:r w:rsidRPr="00D0652D">
        <w:rPr>
          <w:rFonts w:ascii="inherit" w:eastAsia="宋体" w:hAnsi="inherit" w:cs="Arial"/>
          <w:color w:val="222222"/>
          <w:kern w:val="0"/>
          <w:szCs w:val="21"/>
        </w:rPr>
        <w:t>Web</w:t>
      </w:r>
      <w:r w:rsidRPr="00D0652D">
        <w:rPr>
          <w:rFonts w:ascii="inherit" w:eastAsia="宋体" w:hAnsi="inherit" w:cs="Arial"/>
          <w:color w:val="222222"/>
          <w:kern w:val="0"/>
          <w:szCs w:val="21"/>
        </w:rPr>
        <w:t>的用户界面，使您能够监视，管理和维护</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您可以使用</w:t>
      </w:r>
      <w:r w:rsidRPr="00D0652D">
        <w:rPr>
          <w:rFonts w:ascii="inherit" w:eastAsia="宋体" w:hAnsi="inherit" w:cs="Arial"/>
          <w:color w:val="222222"/>
          <w:kern w:val="0"/>
          <w:szCs w:val="21"/>
        </w:rPr>
        <w:t>Oracle Enterprise Manager Database Express</w:t>
      </w:r>
      <w:r w:rsidRPr="00D0652D">
        <w:rPr>
          <w:rFonts w:ascii="inherit" w:eastAsia="宋体" w:hAnsi="inherit" w:cs="Arial"/>
          <w:color w:val="222222"/>
          <w:kern w:val="0"/>
          <w:szCs w:val="21"/>
        </w:rPr>
        <w:t>执行基本的数据库管理任务，例如：</w:t>
      </w:r>
    </w:p>
    <w:p w:rsidR="00D0652D" w:rsidRPr="00D0652D" w:rsidRDefault="00D0652D" w:rsidP="00D0652D">
      <w:pPr>
        <w:widowControl/>
        <w:numPr>
          <w:ilvl w:val="0"/>
          <w:numId w:val="3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配置和管理</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初始化参数</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内存管理</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数据库功能使用</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数据库属性</w:t>
      </w:r>
    </w:p>
    <w:p w:rsidR="00D0652D" w:rsidRPr="00D0652D" w:rsidRDefault="00D0652D" w:rsidP="00D0652D">
      <w:pPr>
        <w:widowControl/>
        <w:numPr>
          <w:ilvl w:val="0"/>
          <w:numId w:val="3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存储</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表空间管理</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撤消管理</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重做日志组</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存档日志</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控制文件</w:t>
      </w:r>
    </w:p>
    <w:p w:rsidR="00D0652D" w:rsidRPr="00D0652D" w:rsidRDefault="00D0652D" w:rsidP="00D0652D">
      <w:pPr>
        <w:widowControl/>
        <w:numPr>
          <w:ilvl w:val="0"/>
          <w:numId w:val="3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安全</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用户管理</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角色管理</w:t>
      </w:r>
    </w:p>
    <w:p w:rsidR="00D0652D" w:rsidRPr="00D0652D" w:rsidRDefault="00D0652D" w:rsidP="00D0652D">
      <w:pPr>
        <w:widowControl/>
        <w:numPr>
          <w:ilvl w:val="1"/>
          <w:numId w:val="31"/>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档案管理</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您还可以使用</w:t>
      </w:r>
      <w:r w:rsidRPr="00D0652D">
        <w:rPr>
          <w:rFonts w:ascii="inherit" w:eastAsia="宋体" w:hAnsi="inherit" w:cs="Arial"/>
          <w:color w:val="222222"/>
          <w:kern w:val="0"/>
          <w:szCs w:val="21"/>
        </w:rPr>
        <w:t>Oracle Enterprise Manager Database Express</w:t>
      </w:r>
      <w:r w:rsidRPr="00D0652D">
        <w:rPr>
          <w:rFonts w:ascii="inherit" w:eastAsia="宋体" w:hAnsi="inherit" w:cs="Arial"/>
          <w:color w:val="222222"/>
          <w:kern w:val="0"/>
          <w:szCs w:val="21"/>
        </w:rPr>
        <w:t>来完成性能监视和调整任务，例如：</w:t>
      </w:r>
    </w:p>
    <w:p w:rsidR="00D0652D" w:rsidRPr="00D0652D" w:rsidRDefault="00D0652D" w:rsidP="00D0652D">
      <w:pPr>
        <w:widowControl/>
        <w:numPr>
          <w:ilvl w:val="0"/>
          <w:numId w:val="3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性能中心</w:t>
      </w:r>
    </w:p>
    <w:p w:rsidR="00D0652D" w:rsidRPr="00D0652D" w:rsidRDefault="00D0652D" w:rsidP="00D0652D">
      <w:pPr>
        <w:widowControl/>
        <w:numPr>
          <w:ilvl w:val="1"/>
          <w:numId w:val="3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实时</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监控</w:t>
      </w:r>
    </w:p>
    <w:p w:rsidR="00D0652D" w:rsidRPr="00D0652D" w:rsidRDefault="00D0652D" w:rsidP="00D0652D">
      <w:pPr>
        <w:widowControl/>
        <w:numPr>
          <w:ilvl w:val="1"/>
          <w:numId w:val="3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ASH</w:t>
      </w:r>
      <w:r w:rsidRPr="00D0652D">
        <w:rPr>
          <w:rFonts w:ascii="inherit" w:eastAsia="宋体" w:hAnsi="inherit" w:cs="Arial"/>
          <w:color w:val="222222"/>
          <w:kern w:val="0"/>
          <w:szCs w:val="21"/>
        </w:rPr>
        <w:t>（活动会话历史记录）分析</w:t>
      </w:r>
    </w:p>
    <w:p w:rsidR="00D0652D" w:rsidRPr="00D0652D" w:rsidRDefault="00D0652D" w:rsidP="00D0652D">
      <w:pPr>
        <w:widowControl/>
        <w:numPr>
          <w:ilvl w:val="1"/>
          <w:numId w:val="3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ADDM</w:t>
      </w:r>
      <w:r w:rsidRPr="00D0652D">
        <w:rPr>
          <w:rFonts w:ascii="inherit" w:eastAsia="宋体" w:hAnsi="inherit" w:cs="Arial"/>
          <w:color w:val="222222"/>
          <w:kern w:val="0"/>
          <w:szCs w:val="21"/>
        </w:rPr>
        <w:t>（自动数据库诊断监视器）</w:t>
      </w:r>
    </w:p>
    <w:p w:rsidR="00D0652D" w:rsidRPr="00D0652D" w:rsidRDefault="00D0652D" w:rsidP="00D0652D">
      <w:pPr>
        <w:widowControl/>
        <w:numPr>
          <w:ilvl w:val="1"/>
          <w:numId w:val="3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AWR</w:t>
      </w:r>
      <w:r w:rsidRPr="00D0652D">
        <w:rPr>
          <w:rFonts w:ascii="inherit" w:eastAsia="宋体" w:hAnsi="inherit" w:cs="Arial"/>
          <w:color w:val="222222"/>
          <w:kern w:val="0"/>
          <w:szCs w:val="21"/>
        </w:rPr>
        <w:t>（自动工作负载库）浏览器</w:t>
      </w:r>
    </w:p>
    <w:p w:rsidR="00D0652D" w:rsidRPr="00D0652D" w:rsidRDefault="00D0652D" w:rsidP="00D0652D">
      <w:pPr>
        <w:widowControl/>
        <w:numPr>
          <w:ilvl w:val="1"/>
          <w:numId w:val="3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历史性能监控和调优</w:t>
      </w:r>
    </w:p>
    <w:p w:rsidR="00D0652D" w:rsidRPr="00D0652D" w:rsidRDefault="00D0652D" w:rsidP="00D0652D">
      <w:pPr>
        <w:widowControl/>
        <w:numPr>
          <w:ilvl w:val="0"/>
          <w:numId w:val="3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调整顾问</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2.10</w:t>
      </w:r>
      <w:r w:rsidRPr="00D0652D">
        <w:rPr>
          <w:rFonts w:ascii="Arial" w:eastAsia="宋体" w:hAnsi="Arial" w:cs="Arial"/>
          <w:color w:val="1D5AAB"/>
          <w:kern w:val="0"/>
          <w:sz w:val="45"/>
          <w:szCs w:val="45"/>
        </w:rPr>
        <w:t>数据库备份和恢复选项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为了简化备份和恢复文件的管理，您可以为数据库创建一个快速恢复区域。在数据库安装期间，</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为您提供了配置快速恢复区域位置的选项。但是，要配置备份并实施备份和恢复策略，您必须使用恢复管理器（</w:t>
      </w:r>
      <w:r w:rsidRPr="00D0652D">
        <w:rPr>
          <w:rFonts w:ascii="inherit" w:eastAsia="宋体" w:hAnsi="inherit" w:cs="Arial"/>
          <w:color w:val="222222"/>
          <w:kern w:val="0"/>
          <w:szCs w:val="21"/>
        </w:rPr>
        <w:t>RMAN</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企业管理器云控制。</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33"/>
        </w:numPr>
        <w:shd w:val="clear" w:color="auto" w:fill="EFF6FE"/>
        <w:spacing w:before="100" w:beforeAutospacing="1" w:after="100" w:afterAutospacing="1"/>
        <w:jc w:val="left"/>
        <w:rPr>
          <w:rFonts w:ascii="inherit" w:eastAsia="宋体" w:hAnsi="inherit" w:cs="Arial" w:hint="eastAsia"/>
          <w:color w:val="222222"/>
          <w:kern w:val="0"/>
          <w:szCs w:val="21"/>
        </w:rPr>
      </w:pPr>
      <w:hyperlink r:id="rId206" w:anchor="BRADV89341"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数据库备份和恢复用户指南</w:t>
        </w:r>
        <w:r w:rsidR="00D0652D" w:rsidRPr="00D0652D">
          <w:rPr>
            <w:rFonts w:ascii="inherit" w:eastAsia="宋体" w:hAnsi="inherit" w:cs="Arial"/>
            <w:i/>
            <w:iCs/>
            <w:color w:val="145C93"/>
            <w:kern w:val="0"/>
            <w:szCs w:val="21"/>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09" name="图片 109" descr="打开一个新窗口">
                <a:hlinkClick xmlns:a="http://schemas.openxmlformats.org/drawingml/2006/main" r:id="rId2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打开一个新窗口">
                        <a:hlinkClick r:id="rId20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，了解有关使用</w:t>
      </w:r>
      <w:r w:rsidR="00D0652D" w:rsidRPr="00D0652D">
        <w:rPr>
          <w:rFonts w:ascii="inherit" w:eastAsia="宋体" w:hAnsi="inherit" w:cs="Arial"/>
          <w:color w:val="222222"/>
          <w:kern w:val="0"/>
          <w:szCs w:val="21"/>
        </w:rPr>
        <w:t>RMAN</w:t>
      </w:r>
      <w:r w:rsidR="00D0652D" w:rsidRPr="00D0652D">
        <w:rPr>
          <w:rFonts w:ascii="inherit" w:eastAsia="宋体" w:hAnsi="inherit" w:cs="Arial"/>
          <w:color w:val="222222"/>
          <w:kern w:val="0"/>
          <w:szCs w:val="21"/>
        </w:rPr>
        <w:t>或</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企业管理器云控制的</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备份和恢复解决方案的信息</w:t>
      </w:r>
    </w:p>
    <w:p w:rsidR="00D0652D" w:rsidRPr="00D0652D" w:rsidRDefault="00B677F7" w:rsidP="00D0652D">
      <w:pPr>
        <w:widowControl/>
        <w:numPr>
          <w:ilvl w:val="0"/>
          <w:numId w:val="33"/>
        </w:numPr>
        <w:shd w:val="clear" w:color="auto" w:fill="EFF6FE"/>
        <w:spacing w:before="100" w:beforeAutospacing="1" w:after="100" w:afterAutospacing="1"/>
        <w:jc w:val="left"/>
        <w:rPr>
          <w:rFonts w:ascii="inherit" w:eastAsia="宋体" w:hAnsi="inherit" w:cs="Arial" w:hint="eastAsia"/>
          <w:color w:val="222222"/>
          <w:kern w:val="0"/>
          <w:szCs w:val="21"/>
        </w:rPr>
      </w:pPr>
      <w:hyperlink r:id="rId208" w:anchor="ADMQS009"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w:t>
        </w:r>
        <w:r w:rsidR="00D0652D" w:rsidRPr="00D0652D">
          <w:rPr>
            <w:rFonts w:ascii="inherit" w:eastAsia="宋体" w:hAnsi="inherit" w:cs="Arial"/>
            <w:i/>
            <w:iCs/>
            <w:color w:val="145C93"/>
            <w:kern w:val="0"/>
            <w:szCs w:val="21"/>
          </w:rPr>
          <w:t>2</w:t>
        </w:r>
        <w:r w:rsidR="00D0652D" w:rsidRPr="00D0652D">
          <w:rPr>
            <w:rFonts w:ascii="inherit" w:eastAsia="宋体" w:hAnsi="inherit" w:cs="Arial"/>
            <w:i/>
            <w:iCs/>
            <w:color w:val="145C93"/>
            <w:kern w:val="0"/>
            <w:szCs w:val="21"/>
          </w:rPr>
          <w:t>日</w:t>
        </w:r>
        <w:r w:rsidR="00D0652D" w:rsidRPr="00D0652D">
          <w:rPr>
            <w:rFonts w:ascii="inherit" w:eastAsia="宋体" w:hAnsi="inherit" w:cs="Arial"/>
            <w:i/>
            <w:iCs/>
            <w:color w:val="145C93"/>
            <w:kern w:val="0"/>
            <w:szCs w:val="21"/>
          </w:rPr>
          <w:t>DBA</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10" name="图片 110" descr="打开一个新窗口">
                <a:hlinkClick xmlns:a="http://schemas.openxmlformats.org/drawingml/2006/main" r:id="rId2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打开一个新窗口">
                        <a:hlinkClick r:id="rId20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，获取有关配置定制备份和恢复备份数据库的信息</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2.10.1</w:t>
      </w:r>
      <w:r w:rsidRPr="00D0652D">
        <w:rPr>
          <w:rFonts w:ascii="Arial" w:eastAsia="宋体" w:hAnsi="Arial" w:cs="Arial"/>
          <w:color w:val="252525"/>
          <w:kern w:val="0"/>
          <w:sz w:val="36"/>
          <w:szCs w:val="36"/>
        </w:rPr>
        <w:t>配置恢复</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您可以在数据库安装期间提供快速恢复区域的位置。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您可以使用文件系统目录或</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磁盘组作为快速恢复区域。要设置快速恢复区域和数据文件位置的默认值，请使用</w:t>
      </w:r>
      <w:r w:rsidRPr="00D0652D">
        <w:rPr>
          <w:rFonts w:ascii="inherit" w:eastAsia="宋体" w:hAnsi="inherit" w:cs="Arial"/>
          <w:color w:val="222222"/>
          <w:kern w:val="0"/>
          <w:szCs w:val="21"/>
        </w:rPr>
        <w:t>Oracle base</w:t>
      </w:r>
      <w:r w:rsidRPr="00D0652D">
        <w:rPr>
          <w:rFonts w:ascii="inherit" w:eastAsia="宋体" w:hAnsi="inherit" w:cs="Arial"/>
          <w:color w:val="222222"/>
          <w:kern w:val="0"/>
          <w:szCs w:val="21"/>
        </w:rPr>
        <w:t>作为起点。有关</w:t>
      </w:r>
      <w:hyperlink r:id="rId210" w:anchor="CIHIBDCD" w:tgtFrame="_blank" w:history="1">
        <w:r w:rsidRPr="00D0652D">
          <w:rPr>
            <w:rFonts w:ascii="inherit" w:eastAsia="宋体" w:hAnsi="inherit" w:cs="Arial"/>
            <w:color w:val="145C93"/>
            <w:kern w:val="0"/>
            <w:szCs w:val="21"/>
            <w:u w:val="single"/>
          </w:rPr>
          <w:t>Oracle base</w:t>
        </w:r>
        <w:r w:rsidRPr="00D0652D">
          <w:rPr>
            <w:rFonts w:ascii="inherit" w:eastAsia="宋体" w:hAnsi="inherit" w:cs="Arial" w:hint="eastAsia"/>
            <w:noProof/>
            <w:color w:val="145C93"/>
            <w:kern w:val="0"/>
            <w:szCs w:val="21"/>
          </w:rPr>
          <w:drawing>
            <wp:inline distT="0" distB="0" distL="0" distR="0">
              <wp:extent cx="213995" cy="154305"/>
              <wp:effectExtent l="0" t="0" r="0" b="0"/>
              <wp:docPr id="111" name="图片 111" descr="打开一个新窗口">
                <a:hlinkClick xmlns:a="http://schemas.openxmlformats.org/drawingml/2006/main" r:id="rId2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打开一个新窗口">
                        <a:hlinkClick r:id="rId21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的更多信息，请参阅</w:t>
      </w:r>
      <w:hyperlink r:id="rId212" w:anchor="CIHIBDCD" w:tgtFrame="_blank" w:history="1">
        <w:r w:rsidRPr="00D0652D">
          <w:rPr>
            <w:rFonts w:ascii="inherit" w:eastAsia="宋体" w:hAnsi="inherit" w:cs="Arial"/>
            <w:color w:val="145C93"/>
            <w:kern w:val="0"/>
            <w:szCs w:val="21"/>
            <w:u w:val="single"/>
          </w:rPr>
          <w:t>“Oracle Base Directory”</w:t>
        </w:r>
      </w:hyperlink>
      <w:r w:rsidRPr="00D0652D">
        <w:rPr>
          <w:rFonts w:ascii="inherit" w:eastAsia="宋体" w:hAnsi="inherit" w:cs="Arial"/>
          <w:color w:val="222222"/>
          <w:kern w:val="0"/>
          <w:szCs w:val="21"/>
        </w:rPr>
        <w:t>。</w:t>
      </w:r>
    </w:p>
    <w:p w:rsidR="00D0652D" w:rsidRPr="00D0652D" w:rsidRDefault="00D0652D" w:rsidP="00D0652D">
      <w:pPr>
        <w:widowControl/>
        <w:numPr>
          <w:ilvl w:val="0"/>
          <w:numId w:val="34"/>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默认快速恢复区域：</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$ORACLE_BASE/recovery_area</w:t>
      </w:r>
    </w:p>
    <w:p w:rsidR="00D0652D" w:rsidRPr="00D0652D" w:rsidRDefault="00D0652D" w:rsidP="00D0652D">
      <w:pPr>
        <w:widowControl/>
        <w:numPr>
          <w:ilvl w:val="0"/>
          <w:numId w:val="34"/>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默认数据文件位置：</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$ORACLE_BASE/oradata</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为快速恢复区域配置的默认磁盘配额为</w:t>
      </w:r>
      <w:r w:rsidRPr="00D0652D">
        <w:rPr>
          <w:rFonts w:ascii="inherit" w:eastAsia="宋体" w:hAnsi="inherit" w:cs="Arial"/>
          <w:color w:val="222222"/>
          <w:kern w:val="0"/>
          <w:szCs w:val="21"/>
        </w:rPr>
        <w:t>2 GB</w:t>
      </w:r>
      <w:r w:rsidRPr="00D0652D">
        <w:rPr>
          <w:rFonts w:ascii="inherit" w:eastAsia="宋体" w:hAnsi="inherit" w:cs="Arial"/>
          <w:color w:val="222222"/>
          <w:kern w:val="0"/>
          <w:szCs w:val="21"/>
        </w:rPr>
        <w:t>。对于</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磁盘组，所需的磁盘空间取决于您选择的磁盘组的冗余级别。</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35"/>
        </w:numPr>
        <w:shd w:val="clear" w:color="auto" w:fill="EFF6FE"/>
        <w:jc w:val="left"/>
        <w:rPr>
          <w:rFonts w:ascii="inherit" w:eastAsia="宋体" w:hAnsi="inherit" w:cs="Arial" w:hint="eastAsia"/>
          <w:color w:val="222222"/>
          <w:kern w:val="0"/>
          <w:szCs w:val="21"/>
        </w:rPr>
      </w:pPr>
      <w:hyperlink r:id="rId213" w:anchor="CIHIEFEH"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确定</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自动存储管理的存储要求</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12" name="图片 112" descr="打开一个新窗口">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打开一个新窗口">
                        <a:hlinkClick r:id="rId5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35"/>
        </w:numPr>
        <w:shd w:val="clear" w:color="auto" w:fill="EFF6FE"/>
        <w:jc w:val="left"/>
        <w:rPr>
          <w:rFonts w:ascii="inherit" w:eastAsia="宋体" w:hAnsi="inherit" w:cs="Arial" w:hint="eastAsia"/>
          <w:color w:val="222222"/>
          <w:kern w:val="0"/>
          <w:szCs w:val="21"/>
        </w:rPr>
      </w:pPr>
      <w:hyperlink r:id="rId214" w:anchor="BJFIFAIF"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创建快速恢复区域磁盘组</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13" name="图片 113" descr="打开一个新窗口">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打开一个新窗口">
                        <a:hlinkClick r:id="rId5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2.11</w:t>
      </w:r>
      <w:r w:rsidRPr="00D0652D">
        <w:rPr>
          <w:rFonts w:ascii="Arial" w:eastAsia="宋体" w:hAnsi="Arial" w:cs="Arial"/>
          <w:color w:val="1D5AAB"/>
          <w:kern w:val="0"/>
          <w:sz w:val="45"/>
          <w:szCs w:val="45"/>
        </w:rPr>
        <w:t> </w:t>
      </w:r>
      <w:r w:rsidRPr="00D0652D">
        <w:rPr>
          <w:rFonts w:ascii="Arial" w:eastAsia="宋体" w:hAnsi="Arial" w:cs="Arial"/>
          <w:color w:val="1D5AAB"/>
          <w:kern w:val="0"/>
          <w:sz w:val="45"/>
          <w:szCs w:val="45"/>
        </w:rPr>
        <w:t>升级</w:t>
      </w:r>
      <w:r w:rsidRPr="00D0652D">
        <w:rPr>
          <w:rFonts w:ascii="Arial" w:eastAsia="宋体" w:hAnsi="Arial" w:cs="Arial"/>
          <w:color w:val="1D5AAB"/>
          <w:kern w:val="0"/>
          <w:sz w:val="45"/>
          <w:szCs w:val="45"/>
        </w:rPr>
        <w:t> </w:t>
      </w:r>
      <w:r w:rsidRPr="00D0652D">
        <w:rPr>
          <w:rFonts w:ascii="Arial" w:eastAsia="宋体" w:hAnsi="Arial" w:cs="Arial"/>
          <w:color w:val="1D5AAB"/>
          <w:kern w:val="0"/>
          <w:sz w:val="45"/>
          <w:szCs w:val="45"/>
        </w:rPr>
        <w:t>注意事项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有关将早期版本的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数据库升级到</w:t>
      </w:r>
      <w:r w:rsidRPr="00D0652D">
        <w:rPr>
          <w:rFonts w:ascii="inherit" w:eastAsia="宋体" w:hAnsi="inherit" w:cs="Arial"/>
          <w:color w:val="222222"/>
          <w:kern w:val="0"/>
          <w:szCs w:val="21"/>
        </w:rPr>
        <w:t>Oracle Database </w:t>
      </w:r>
      <w:r w:rsidRPr="00D0652D">
        <w:rPr>
          <w:rFonts w:ascii="inherit" w:eastAsia="宋体" w:hAnsi="inherit" w:cs="Arial"/>
          <w:i/>
          <w:iCs/>
          <w:color w:val="222222"/>
          <w:kern w:val="0"/>
          <w:szCs w:val="21"/>
        </w:rPr>
        <w:t>12c</w:t>
      </w:r>
      <w:r w:rsidRPr="00D0652D">
        <w:rPr>
          <w:rFonts w:ascii="inherit" w:eastAsia="宋体" w:hAnsi="inherit" w:cs="Arial"/>
          <w:i/>
          <w:iCs/>
          <w:color w:val="222222"/>
          <w:kern w:val="0"/>
          <w:szCs w:val="21"/>
        </w:rPr>
        <w:t>的信息</w:t>
      </w:r>
      <w:r w:rsidRPr="00D0652D">
        <w:rPr>
          <w:rFonts w:ascii="inherit" w:eastAsia="宋体" w:hAnsi="inherit" w:cs="Arial"/>
          <w:color w:val="222222"/>
          <w:kern w:val="0"/>
          <w:szCs w:val="21"/>
        </w:rPr>
        <w:t>，请参阅</w:t>
      </w:r>
      <w:hyperlink r:id="rId215"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数据库升级指南</w:t>
        </w:r>
        <w:r w:rsidRPr="00D0652D">
          <w:rPr>
            <w:rFonts w:ascii="inherit" w:eastAsia="宋体" w:hAnsi="inherit" w:cs="Arial" w:hint="eastAsia"/>
            <w:noProof/>
            <w:color w:val="145C93"/>
            <w:kern w:val="0"/>
            <w:szCs w:val="21"/>
          </w:rPr>
          <w:drawing>
            <wp:inline distT="0" distB="0" distL="0" distR="0">
              <wp:extent cx="213995" cy="154305"/>
              <wp:effectExtent l="0" t="0" r="0" b="0"/>
              <wp:docPr id="114" name="图片 114" descr="打开一个新窗口">
                <a:hlinkClick xmlns:a="http://schemas.openxmlformats.org/drawingml/2006/main" r:id="rId2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打开一个新窗口">
                        <a:hlinkClick r:id="rId21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。以下各节提供了在升级现有数据库之前必须查看的其他特定于平台的升级信息：</w:t>
      </w:r>
    </w:p>
    <w:p w:rsidR="00D0652D" w:rsidRPr="00D0652D" w:rsidRDefault="00B677F7" w:rsidP="00D0652D">
      <w:pPr>
        <w:widowControl/>
        <w:numPr>
          <w:ilvl w:val="0"/>
          <w:numId w:val="36"/>
        </w:numPr>
        <w:shd w:val="clear" w:color="auto" w:fill="FFFFFF"/>
        <w:jc w:val="left"/>
        <w:rPr>
          <w:rFonts w:ascii="inherit" w:eastAsia="宋体" w:hAnsi="inherit" w:cs="Arial" w:hint="eastAsia"/>
          <w:color w:val="222222"/>
          <w:kern w:val="0"/>
          <w:szCs w:val="21"/>
        </w:rPr>
      </w:pPr>
      <w:hyperlink r:id="rId216" w:anchor="CJAGACGB" w:tgtFrame="_blank" w:history="1">
        <w:r w:rsidR="00D0652D" w:rsidRPr="00D0652D">
          <w:rPr>
            <w:rFonts w:ascii="inherit" w:eastAsia="宋体" w:hAnsi="inherit" w:cs="Arial"/>
            <w:color w:val="145C93"/>
            <w:kern w:val="0"/>
            <w:szCs w:val="21"/>
            <w:u w:val="single"/>
          </w:rPr>
          <w:t>数据库升级前升级操作系统</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15" name="图片 115" descr="打开一个新窗口">
                <a:hlinkClick xmlns:a="http://schemas.openxmlformats.org/drawingml/2006/main" r:id="rId2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打开一个新窗口">
                        <a:hlinkClick r:id="rId21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36"/>
        </w:numPr>
        <w:shd w:val="clear" w:color="auto" w:fill="FFFFFF"/>
        <w:jc w:val="left"/>
        <w:rPr>
          <w:rFonts w:ascii="inherit" w:eastAsia="宋体" w:hAnsi="inherit" w:cs="Arial" w:hint="eastAsia"/>
          <w:color w:val="222222"/>
          <w:kern w:val="0"/>
          <w:szCs w:val="21"/>
        </w:rPr>
      </w:pPr>
      <w:hyperlink r:id="rId218" w:anchor="BABEEAEC" w:tgtFrame="_blank" w:history="1">
        <w:r w:rsidR="00D0652D" w:rsidRPr="00D0652D">
          <w:rPr>
            <w:rFonts w:ascii="inherit" w:eastAsia="宋体" w:hAnsi="inherit" w:cs="Arial"/>
            <w:color w:val="145C93"/>
            <w:kern w:val="0"/>
            <w:szCs w:val="21"/>
            <w:u w:val="single"/>
          </w:rPr>
          <w:t>升级</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16" name="图片 116" descr="打开一个新窗口">
                <a:hlinkClick xmlns:a="http://schemas.openxmlformats.org/drawingml/2006/main" r:id="rId2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打开一个新窗口">
                        <a:hlinkClick r:id="rId21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2.11.1</w:t>
      </w:r>
      <w:r w:rsidRPr="00D0652D">
        <w:rPr>
          <w:rFonts w:ascii="Arial" w:eastAsia="宋体" w:hAnsi="Arial" w:cs="Arial"/>
          <w:color w:val="252525"/>
          <w:kern w:val="0"/>
          <w:sz w:val="36"/>
          <w:szCs w:val="36"/>
        </w:rPr>
        <w:t>升级数据库升级前的操作系统</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升级到</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数据库的新版本时，操作系统要求可能已更改。如果需要，请在升级</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数据库之前升级操作系统。请参阅</w:t>
      </w:r>
      <w:hyperlink r:id="rId220" w:anchor="BABFDGHJ"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4</w:t>
        </w:r>
        <w:r w:rsidRPr="00D0652D">
          <w:rPr>
            <w:rFonts w:ascii="inherit" w:eastAsia="宋体" w:hAnsi="inherit" w:cs="Arial"/>
            <w:color w:val="145C93"/>
            <w:kern w:val="0"/>
            <w:szCs w:val="21"/>
            <w:u w:val="single"/>
          </w:rPr>
          <w:t>章</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数据库预安装任务</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117" name="图片 117" descr="打开一个新窗口">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打开一个新窗口">
                        <a:hlinkClick r:id="rId10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以获取支持的操作系统列表。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要升级操作系统并执行数据库升级，请执行以下过程之一：</w:t>
      </w:r>
    </w:p>
    <w:p w:rsidR="00D0652D" w:rsidRPr="00D0652D" w:rsidRDefault="00B677F7" w:rsidP="00D0652D">
      <w:pPr>
        <w:widowControl/>
        <w:numPr>
          <w:ilvl w:val="0"/>
          <w:numId w:val="37"/>
        </w:numPr>
        <w:shd w:val="clear" w:color="auto" w:fill="FFFFFF"/>
        <w:jc w:val="left"/>
        <w:rPr>
          <w:rFonts w:ascii="inherit" w:eastAsia="宋体" w:hAnsi="inherit" w:cs="Arial" w:hint="eastAsia"/>
          <w:color w:val="222222"/>
          <w:kern w:val="0"/>
          <w:szCs w:val="21"/>
        </w:rPr>
      </w:pPr>
      <w:hyperlink r:id="rId221" w:anchor="BABHADGE" w:tgtFrame="_blank" w:history="1">
        <w:r w:rsidR="00D0652D" w:rsidRPr="00D0652D">
          <w:rPr>
            <w:rFonts w:ascii="inherit" w:eastAsia="宋体" w:hAnsi="inherit" w:cs="Arial"/>
            <w:color w:val="145C93"/>
            <w:kern w:val="0"/>
            <w:szCs w:val="21"/>
            <w:u w:val="single"/>
          </w:rPr>
          <w:t>升级操作系统</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18" name="图片 118" descr="打开一个新窗口">
                <a:hlinkClick xmlns:a="http://schemas.openxmlformats.org/drawingml/2006/main" r:id="rId2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打开一个新窗口">
                        <a:hlinkClick r:id="rId22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37"/>
        </w:numPr>
        <w:shd w:val="clear" w:color="auto" w:fill="FFFFFF"/>
        <w:jc w:val="left"/>
        <w:rPr>
          <w:rFonts w:ascii="inherit" w:eastAsia="宋体" w:hAnsi="inherit" w:cs="Arial" w:hint="eastAsia"/>
          <w:color w:val="222222"/>
          <w:kern w:val="0"/>
          <w:szCs w:val="21"/>
        </w:rPr>
      </w:pPr>
      <w:hyperlink r:id="rId223" w:anchor="BABHCFFE" w:tgtFrame="_blank" w:history="1">
        <w:r w:rsidR="00D0652D" w:rsidRPr="00D0652D">
          <w:rPr>
            <w:rFonts w:ascii="inherit" w:eastAsia="宋体" w:hAnsi="inherit" w:cs="Arial"/>
            <w:color w:val="145C93"/>
            <w:kern w:val="0"/>
            <w:szCs w:val="21"/>
            <w:u w:val="single"/>
          </w:rPr>
          <w:t>迁移到新计算机</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19" name="图片 119" descr="打开一个新窗口">
                <a:hlinkClick xmlns:a="http://schemas.openxmlformats.org/drawingml/2006/main" r:id="rId2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打开一个新窗口">
                        <a:hlinkClick r:id="rId22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2.11.1.1</w:t>
      </w:r>
      <w:r w:rsidRPr="00D0652D">
        <w:rPr>
          <w:rFonts w:ascii="Arial" w:eastAsia="宋体" w:hAnsi="Arial" w:cs="Arial"/>
          <w:color w:val="252525"/>
          <w:kern w:val="0"/>
          <w:sz w:val="27"/>
          <w:szCs w:val="27"/>
        </w:rPr>
        <w:t>升级操作系统</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升级操作系统。然后，手动或使用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数据库升级助手升级数据库。</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2.11.1.2</w:t>
      </w:r>
      <w:r w:rsidRPr="00D0652D">
        <w:rPr>
          <w:rFonts w:ascii="Arial" w:eastAsia="宋体" w:hAnsi="Arial" w:cs="Arial"/>
          <w:color w:val="252525"/>
          <w:kern w:val="0"/>
          <w:sz w:val="27"/>
          <w:szCs w:val="27"/>
        </w:rPr>
        <w:t>迁移到新计算机</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使用以下方法之一迁移到新计算机：</w:t>
      </w:r>
    </w:p>
    <w:p w:rsidR="00D0652D" w:rsidRPr="00D0652D" w:rsidRDefault="00D0652D" w:rsidP="00D0652D">
      <w:pPr>
        <w:widowControl/>
        <w:numPr>
          <w:ilvl w:val="0"/>
          <w:numId w:val="3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在新计算机上升级数据库：</w:t>
      </w:r>
    </w:p>
    <w:p w:rsidR="00D0652D" w:rsidRPr="00D0652D" w:rsidRDefault="00D0652D" w:rsidP="00D0652D">
      <w:pPr>
        <w:widowControl/>
        <w:numPr>
          <w:ilvl w:val="1"/>
          <w:numId w:val="3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将数据库文件从运行先前操作系统的计算机复制到运行支持的操作系统的计算机上。</w:t>
      </w:r>
    </w:p>
    <w:p w:rsidR="00D0652D" w:rsidRPr="00D0652D" w:rsidRDefault="00D0652D" w:rsidP="00D0652D">
      <w:pPr>
        <w:widowControl/>
        <w:numPr>
          <w:ilvl w:val="1"/>
          <w:numId w:val="3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在运行支持的操作系统的计算机上重新创建控制文件。</w:t>
      </w:r>
    </w:p>
    <w:p w:rsidR="00D0652D" w:rsidRPr="00D0652D" w:rsidRDefault="00D0652D" w:rsidP="00D0652D">
      <w:pPr>
        <w:widowControl/>
        <w:numPr>
          <w:ilvl w:val="1"/>
          <w:numId w:val="38"/>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hyperlink r:id="rId225" w:anchor="UPGRD12408"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数据库升级指南中</w:t>
        </w:r>
        <w:r w:rsidRPr="00D0652D">
          <w:rPr>
            <w:rFonts w:ascii="inherit" w:eastAsia="宋体" w:hAnsi="inherit" w:cs="Arial" w:hint="eastAsia"/>
            <w:noProof/>
            <w:color w:val="145C93"/>
            <w:kern w:val="0"/>
            <w:szCs w:val="21"/>
          </w:rPr>
          <w:drawing>
            <wp:inline distT="0" distB="0" distL="0" distR="0">
              <wp:extent cx="213995" cy="154305"/>
              <wp:effectExtent l="0" t="0" r="0" b="0"/>
              <wp:docPr id="120" name="图片 120" descr="打开一个新窗口">
                <a:hlinkClick xmlns:a="http://schemas.openxmlformats.org/drawingml/2006/main" r:id="rId2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打开一个新窗口">
                        <a:hlinkClick r:id="rId22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描述的方法手动升级数据库。</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如果使用此方法，则不能使用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数据库升级助手。但是，此方法可让您轻松恢复到较早的数据库。</w:t>
      </w:r>
    </w:p>
    <w:p w:rsidR="00D0652D" w:rsidRPr="00D0652D" w:rsidRDefault="00D0652D" w:rsidP="00D0652D">
      <w:pPr>
        <w:widowControl/>
        <w:numPr>
          <w:ilvl w:val="0"/>
          <w:numId w:val="3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您还可以使用</w:t>
      </w:r>
      <w:hyperlink r:id="rId227" w:anchor="UPGRD12366"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数据库升级指南中</w:t>
        </w:r>
        <w:r w:rsidRPr="00D0652D">
          <w:rPr>
            <w:rFonts w:ascii="inherit" w:eastAsia="宋体" w:hAnsi="inherit" w:cs="Arial" w:hint="eastAsia"/>
            <w:noProof/>
            <w:color w:val="145C93"/>
            <w:kern w:val="0"/>
            <w:szCs w:val="21"/>
          </w:rPr>
          <w:drawing>
            <wp:inline distT="0" distB="0" distL="0" distR="0">
              <wp:extent cx="213995" cy="154305"/>
              <wp:effectExtent l="0" t="0" r="0" b="0"/>
              <wp:docPr id="121" name="图片 121" descr="打开一个新窗口">
                <a:hlinkClick xmlns:a="http://schemas.openxmlformats.org/drawingml/2006/main" r:id="rId2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打开一个新窗口">
                        <a:hlinkClick r:id="rId22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所述的导出</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导入实用程序方法</w:t>
      </w:r>
      <w:hyperlink r:id="rId229" w:anchor="UPGRD12366" w:tgtFrame="_blank" w:history="1">
        <w:r w:rsidRPr="00D0652D">
          <w:rPr>
            <w:rFonts w:ascii="inherit" w:eastAsia="宋体" w:hAnsi="inherit" w:cs="Arial"/>
            <w:i/>
            <w:iCs/>
            <w:color w:val="145C93"/>
            <w:kern w:val="0"/>
            <w:szCs w:val="21"/>
          </w:rPr>
          <w:t>升级数据库</w:t>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有关升级当前数据库版本的信息，请</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参见</w:t>
      </w:r>
      <w:r w:rsidRPr="00D0652D">
        <w:rPr>
          <w:rFonts w:ascii="inherit" w:eastAsia="宋体" w:hAnsi="inherit" w:cs="Arial"/>
          <w:color w:val="222222"/>
          <w:kern w:val="0"/>
          <w:szCs w:val="21"/>
        </w:rPr>
        <w:t>“ </w:t>
      </w:r>
      <w:hyperlink r:id="rId230" w:anchor="UPGRD52618"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数据库升级指南</w:t>
        </w:r>
        <w:r w:rsidRPr="00D0652D">
          <w:rPr>
            <w:rFonts w:ascii="inherit" w:eastAsia="宋体" w:hAnsi="inherit" w:cs="Arial" w:hint="eastAsia"/>
            <w:noProof/>
            <w:color w:val="145C93"/>
            <w:kern w:val="0"/>
            <w:szCs w:val="21"/>
          </w:rPr>
          <w:drawing>
            <wp:inline distT="0" distB="0" distL="0" distR="0">
              <wp:extent cx="213995" cy="154305"/>
              <wp:effectExtent l="0" t="0" r="0" b="0"/>
              <wp:docPr id="122" name="图片 122" descr="打开一个新窗口">
                <a:hlinkClick xmlns:a="http://schemas.openxmlformats.org/drawingml/2006/main" r:id="rId2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打开一个新窗口">
                        <a:hlinkClick r:id="rId23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用于升级</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数据库的受支持升级途径</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2.11.2</w:t>
      </w:r>
      <w:r w:rsidRPr="00D0652D">
        <w:rPr>
          <w:rFonts w:ascii="Arial" w:eastAsia="宋体" w:hAnsi="Arial" w:cs="Arial"/>
          <w:color w:val="252525"/>
          <w:kern w:val="0"/>
          <w:sz w:val="36"/>
          <w:szCs w:val="36"/>
        </w:rPr>
        <w:t>升级</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自动存储</w:t>
      </w:r>
      <w:r w:rsidRPr="00D0652D">
        <w:rPr>
          <w:rFonts w:ascii="Arial" w:eastAsia="宋体" w:hAnsi="Arial" w:cs="Arial"/>
          <w:color w:val="252525"/>
          <w:kern w:val="0"/>
          <w:sz w:val="36"/>
          <w:szCs w:val="36"/>
        </w:rPr>
        <w:t>Management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i/>
          <w:iCs/>
          <w:color w:val="222222"/>
          <w:kern w:val="0"/>
          <w:szCs w:val="21"/>
        </w:rPr>
        <w:t>11g</w:t>
      </w:r>
      <w:r w:rsidRPr="00D0652D">
        <w:rPr>
          <w:rFonts w:ascii="inherit" w:eastAsia="宋体" w:hAnsi="inherit" w:cs="Arial"/>
          <w:color w:val="222222"/>
          <w:kern w:val="0"/>
          <w:szCs w:val="21"/>
        </w:rPr>
        <w:t>第</w:t>
      </w:r>
      <w:r w:rsidRPr="00D0652D">
        <w:rPr>
          <w:rFonts w:ascii="inherit" w:eastAsia="宋体" w:hAnsi="inherit" w:cs="Arial"/>
          <w:color w:val="222222"/>
          <w:kern w:val="0"/>
          <w:szCs w:val="21"/>
        </w:rPr>
        <w:t>2</w:t>
      </w:r>
      <w:r w:rsidRPr="00D0652D">
        <w:rPr>
          <w:rFonts w:ascii="inherit" w:eastAsia="宋体" w:hAnsi="inherit" w:cs="Arial"/>
          <w:color w:val="222222"/>
          <w:kern w:val="0"/>
          <w:szCs w:val="21"/>
        </w:rPr>
        <w:t>版</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11.2</w:t>
      </w:r>
      <w:r w:rsidRPr="00D0652D">
        <w:rPr>
          <w:rFonts w:ascii="inherit" w:eastAsia="宋体" w:hAnsi="inherit" w:cs="Arial"/>
          <w:color w:val="222222"/>
          <w:kern w:val="0"/>
          <w:szCs w:val="21"/>
        </w:rPr>
        <w:t>）之前的版本中，</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作为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数据库安装的一部分安装。在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i/>
          <w:iCs/>
          <w:color w:val="222222"/>
          <w:kern w:val="0"/>
          <w:szCs w:val="21"/>
        </w:rPr>
        <w:t>11g</w:t>
      </w:r>
      <w:r w:rsidRPr="00D0652D">
        <w:rPr>
          <w:rFonts w:ascii="inherit" w:eastAsia="宋体" w:hAnsi="inherit" w:cs="Arial"/>
          <w:color w:val="222222"/>
          <w:kern w:val="0"/>
          <w:szCs w:val="21"/>
        </w:rPr>
        <w:t>第</w:t>
      </w:r>
      <w:r w:rsidRPr="00D0652D">
        <w:rPr>
          <w:rFonts w:ascii="inherit" w:eastAsia="宋体" w:hAnsi="inherit" w:cs="Arial"/>
          <w:color w:val="222222"/>
          <w:kern w:val="0"/>
          <w:szCs w:val="21"/>
        </w:rPr>
        <w:t>2</w:t>
      </w:r>
      <w:r w:rsidRPr="00D0652D">
        <w:rPr>
          <w:rFonts w:ascii="inherit" w:eastAsia="宋体" w:hAnsi="inherit" w:cs="Arial"/>
          <w:color w:val="222222"/>
          <w:kern w:val="0"/>
          <w:szCs w:val="21"/>
        </w:rPr>
        <w:t>版</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11.2</w:t>
      </w:r>
      <w:r w:rsidRPr="00D0652D">
        <w:rPr>
          <w:rFonts w:ascii="inherit" w:eastAsia="宋体" w:hAnsi="inherit" w:cs="Arial"/>
          <w:color w:val="222222"/>
          <w:kern w:val="0"/>
          <w:szCs w:val="21"/>
        </w:rPr>
        <w:t>）及更高版本中，</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是</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安装的一部分，可用于集群或独立服务器。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如果要升级现有的</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安装，则必须通过运行</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升级来升级</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。如果您没有安装</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，并且想要使用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作为存储选项，那么在开始安装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数据库之前，您必须完成</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39"/>
        </w:numPr>
        <w:shd w:val="clear" w:color="auto" w:fill="EFF6FE"/>
        <w:jc w:val="left"/>
        <w:rPr>
          <w:rFonts w:ascii="inherit" w:eastAsia="宋体" w:hAnsi="inherit" w:cs="Arial" w:hint="eastAsia"/>
          <w:color w:val="222222"/>
          <w:kern w:val="0"/>
          <w:szCs w:val="21"/>
        </w:rPr>
      </w:pPr>
      <w:hyperlink r:id="rId232"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数据库升级指南</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23" name="图片 123" descr="打开一个新窗口">
                <a:hlinkClick xmlns:a="http://schemas.openxmlformats.org/drawingml/2006/main" r:id="rId2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打开一个新窗口">
                        <a:hlinkClick r:id="rId21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39"/>
        </w:numPr>
        <w:shd w:val="clear" w:color="auto" w:fill="EFF6FE"/>
        <w:jc w:val="left"/>
        <w:rPr>
          <w:rFonts w:ascii="inherit" w:eastAsia="宋体" w:hAnsi="inherit" w:cs="Arial" w:hint="eastAsia"/>
          <w:color w:val="222222"/>
          <w:kern w:val="0"/>
          <w:szCs w:val="21"/>
        </w:rPr>
      </w:pPr>
      <w:hyperlink r:id="rId233"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自动存储管理管理员指南</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24" name="图片 124" descr="打开一个新窗口">
                <a:hlinkClick xmlns:a="http://schemas.openxmlformats.org/drawingml/2006/main" r:id="rId1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打开一个新窗口">
                        <a:hlinkClick r:id="rId19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jc w:val="left"/>
        <w:outlineLvl w:val="0"/>
        <w:rPr>
          <w:rFonts w:ascii="Arial" w:eastAsia="宋体" w:hAnsi="Arial" w:cs="Arial"/>
          <w:color w:val="4F4F4F"/>
          <w:kern w:val="36"/>
          <w:sz w:val="54"/>
          <w:szCs w:val="54"/>
        </w:rPr>
      </w:pPr>
      <w:r w:rsidRPr="00D0652D">
        <w:rPr>
          <w:rFonts w:ascii="Arial" w:eastAsia="宋体" w:hAnsi="Arial" w:cs="Arial"/>
          <w:color w:val="999999"/>
          <w:kern w:val="36"/>
          <w:sz w:val="63"/>
          <w:szCs w:val="63"/>
          <w:bdr w:val="none" w:sz="0" w:space="0" w:color="auto" w:frame="1"/>
        </w:rPr>
        <w:t>3</w:t>
      </w:r>
      <w:r w:rsidRPr="00D0652D">
        <w:rPr>
          <w:rFonts w:ascii="Arial" w:eastAsia="宋体" w:hAnsi="Arial" w:cs="Arial"/>
          <w:color w:val="4F4F4F"/>
          <w:kern w:val="36"/>
          <w:sz w:val="54"/>
          <w:szCs w:val="54"/>
        </w:rPr>
        <w:t>使用</w:t>
      </w:r>
      <w:r w:rsidRPr="00D0652D">
        <w:rPr>
          <w:rFonts w:ascii="Arial" w:eastAsia="宋体" w:hAnsi="Arial" w:cs="Arial"/>
          <w:color w:val="4F4F4F"/>
          <w:kern w:val="36"/>
          <w:sz w:val="54"/>
          <w:szCs w:val="54"/>
        </w:rPr>
        <w:t>Oracle</w:t>
      </w:r>
      <w:r w:rsidRPr="00D0652D">
        <w:rPr>
          <w:rFonts w:ascii="Arial" w:eastAsia="宋体" w:hAnsi="Arial" w:cs="Arial"/>
          <w:color w:val="4F4F4F"/>
          <w:kern w:val="36"/>
          <w:sz w:val="54"/>
          <w:szCs w:val="54"/>
        </w:rPr>
        <w:t>预安装</w:t>
      </w:r>
      <w:r w:rsidRPr="00D0652D">
        <w:rPr>
          <w:rFonts w:ascii="Arial" w:eastAsia="宋体" w:hAnsi="Arial" w:cs="Arial"/>
          <w:color w:val="4F4F4F"/>
          <w:kern w:val="36"/>
          <w:sz w:val="54"/>
          <w:szCs w:val="54"/>
        </w:rPr>
        <w:t>RPM</w:t>
      </w:r>
      <w:r w:rsidRPr="00D0652D">
        <w:rPr>
          <w:rFonts w:ascii="Arial" w:eastAsia="宋体" w:hAnsi="Arial" w:cs="Arial"/>
          <w:color w:val="4F4F4F"/>
          <w:kern w:val="36"/>
          <w:sz w:val="54"/>
          <w:szCs w:val="54"/>
        </w:rPr>
        <w:t>自动配置</w:t>
      </w:r>
      <w:r w:rsidRPr="00D0652D">
        <w:rPr>
          <w:rFonts w:ascii="Arial" w:eastAsia="宋体" w:hAnsi="Arial" w:cs="Arial"/>
          <w:color w:val="4F4F4F"/>
          <w:kern w:val="36"/>
          <w:sz w:val="54"/>
          <w:szCs w:val="54"/>
        </w:rPr>
        <w:t>Oracle Linux</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Oracle</w:t>
      </w:r>
      <w:r w:rsidRPr="00D0652D">
        <w:rPr>
          <w:rFonts w:ascii="Arial" w:eastAsia="宋体" w:hAnsi="Arial" w:cs="Arial"/>
          <w:color w:val="222222"/>
          <w:kern w:val="0"/>
          <w:szCs w:val="21"/>
        </w:rPr>
        <w:t>建议您安装</w:t>
      </w:r>
      <w:r w:rsidRPr="00D0652D">
        <w:rPr>
          <w:rFonts w:ascii="Arial" w:eastAsia="宋体" w:hAnsi="Arial" w:cs="Arial"/>
          <w:color w:val="222222"/>
          <w:kern w:val="0"/>
          <w:szCs w:val="21"/>
        </w:rPr>
        <w:t>Oracle Linux 6</w:t>
      </w:r>
      <w:r w:rsidRPr="00D0652D">
        <w:rPr>
          <w:rFonts w:ascii="Arial" w:eastAsia="宋体" w:hAnsi="Arial" w:cs="Arial"/>
          <w:color w:val="222222"/>
          <w:kern w:val="0"/>
          <w:szCs w:val="21"/>
        </w:rPr>
        <w:t>或</w:t>
      </w:r>
      <w:r w:rsidRPr="00D0652D">
        <w:rPr>
          <w:rFonts w:ascii="Arial" w:eastAsia="宋体" w:hAnsi="Arial" w:cs="Arial"/>
          <w:color w:val="222222"/>
          <w:kern w:val="0"/>
          <w:szCs w:val="21"/>
        </w:rPr>
        <w:t>Oracle Linux 5</w:t>
      </w:r>
      <w:r w:rsidRPr="00D0652D">
        <w:rPr>
          <w:rFonts w:ascii="Arial" w:eastAsia="宋体" w:hAnsi="Arial" w:cs="Arial"/>
          <w:color w:val="222222"/>
          <w:kern w:val="0"/>
          <w:szCs w:val="21"/>
        </w:rPr>
        <w:t>，并使用</w:t>
      </w:r>
      <w:r w:rsidRPr="00D0652D">
        <w:rPr>
          <w:rFonts w:ascii="Arial" w:eastAsia="宋体" w:hAnsi="Arial" w:cs="Arial"/>
          <w:color w:val="222222"/>
          <w:kern w:val="0"/>
          <w:szCs w:val="21"/>
        </w:rPr>
        <w:t>Oracle RPM</w:t>
      </w:r>
      <w:r w:rsidRPr="00D0652D">
        <w:rPr>
          <w:rFonts w:ascii="Arial" w:eastAsia="宋体" w:hAnsi="Arial" w:cs="Arial"/>
          <w:color w:val="222222"/>
          <w:kern w:val="0"/>
          <w:szCs w:val="21"/>
        </w:rPr>
        <w:t>为</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数据库和</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安装配置操作系统。对于</w:t>
      </w:r>
      <w:r w:rsidRPr="00D0652D">
        <w:rPr>
          <w:rFonts w:ascii="Arial" w:eastAsia="宋体" w:hAnsi="Arial" w:cs="Arial"/>
          <w:color w:val="222222"/>
          <w:kern w:val="0"/>
          <w:szCs w:val="21"/>
        </w:rPr>
        <w:t>Oracle Linux 6</w:t>
      </w:r>
      <w:r w:rsidRPr="00D0652D">
        <w:rPr>
          <w:rFonts w:ascii="Arial" w:eastAsia="宋体" w:hAnsi="Arial" w:cs="Arial"/>
          <w:color w:val="222222"/>
          <w:kern w:val="0"/>
          <w:szCs w:val="21"/>
        </w:rPr>
        <w:t>，运行</w:t>
      </w:r>
      <w:r w:rsidRPr="00D0652D">
        <w:rPr>
          <w:rFonts w:ascii="Arial" w:eastAsia="宋体" w:hAnsi="Arial" w:cs="Arial"/>
          <w:color w:val="222222"/>
          <w:kern w:val="0"/>
          <w:szCs w:val="21"/>
        </w:rPr>
        <w:t>Oracle Preinstallation RPM</w:t>
      </w:r>
      <w:r w:rsidRPr="00D0652D">
        <w:rPr>
          <w:rFonts w:ascii="Arial" w:eastAsia="宋体" w:hAnsi="Arial" w:cs="Arial"/>
          <w:color w:val="222222"/>
          <w:kern w:val="0"/>
          <w:szCs w:val="21"/>
        </w:rPr>
        <w:t>。对于</w:t>
      </w:r>
      <w:r w:rsidRPr="00D0652D">
        <w:rPr>
          <w:rFonts w:ascii="Arial" w:eastAsia="宋体" w:hAnsi="Arial" w:cs="Arial"/>
          <w:color w:val="222222"/>
          <w:kern w:val="0"/>
          <w:szCs w:val="21"/>
        </w:rPr>
        <w:t>Oracle Linux 5</w:t>
      </w:r>
      <w:r w:rsidRPr="00D0652D">
        <w:rPr>
          <w:rFonts w:ascii="Arial" w:eastAsia="宋体" w:hAnsi="Arial" w:cs="Arial"/>
          <w:color w:val="222222"/>
          <w:kern w:val="0"/>
          <w:szCs w:val="21"/>
        </w:rPr>
        <w:t>，运行</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验证的</w:t>
      </w:r>
      <w:r w:rsidRPr="00D0652D">
        <w:rPr>
          <w:rFonts w:ascii="Arial" w:eastAsia="宋体" w:hAnsi="Arial" w:cs="Arial"/>
          <w:color w:val="222222"/>
          <w:kern w:val="0"/>
          <w:szCs w:val="21"/>
        </w:rPr>
        <w:t>RPM</w:t>
      </w:r>
      <w:r w:rsidRPr="00D0652D">
        <w:rPr>
          <w:rFonts w:ascii="Arial" w:eastAsia="宋体" w:hAnsi="Arial"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本章包含以下内容：</w:t>
      </w:r>
    </w:p>
    <w:p w:rsidR="00D0652D" w:rsidRPr="00D0652D" w:rsidRDefault="00B677F7" w:rsidP="00D0652D">
      <w:pPr>
        <w:widowControl/>
        <w:numPr>
          <w:ilvl w:val="0"/>
          <w:numId w:val="40"/>
        </w:numPr>
        <w:shd w:val="clear" w:color="auto" w:fill="FFFFFF"/>
        <w:jc w:val="left"/>
        <w:rPr>
          <w:rFonts w:ascii="inherit" w:eastAsia="宋体" w:hAnsi="inherit" w:cs="Arial" w:hint="eastAsia"/>
          <w:color w:val="222222"/>
          <w:kern w:val="0"/>
          <w:szCs w:val="21"/>
        </w:rPr>
      </w:pPr>
      <w:hyperlink r:id="rId234" w:anchor="CHDBACIA" w:tgtFrame="_blank" w:history="1">
        <w:r w:rsidR="00D0652D" w:rsidRPr="00D0652D">
          <w:rPr>
            <w:rFonts w:ascii="inherit" w:eastAsia="宋体" w:hAnsi="inherit" w:cs="Arial"/>
            <w:color w:val="145C93"/>
            <w:kern w:val="0"/>
            <w:szCs w:val="21"/>
            <w:u w:val="single"/>
          </w:rPr>
          <w:t>使用</w:t>
        </w:r>
        <w:r w:rsidR="00D0652D" w:rsidRPr="00D0652D">
          <w:rPr>
            <w:rFonts w:ascii="inherit" w:eastAsia="宋体" w:hAnsi="inherit" w:cs="Arial"/>
            <w:color w:val="145C93"/>
            <w:kern w:val="0"/>
            <w:szCs w:val="21"/>
            <w:u w:val="single"/>
          </w:rPr>
          <w:t>Oracle RPM</w:t>
        </w:r>
        <w:r w:rsidR="00D0652D" w:rsidRPr="00D0652D">
          <w:rPr>
            <w:rFonts w:ascii="inherit" w:eastAsia="宋体" w:hAnsi="inherit" w:cs="Arial"/>
            <w:color w:val="145C93"/>
            <w:kern w:val="0"/>
            <w:szCs w:val="21"/>
            <w:u w:val="single"/>
          </w:rPr>
          <w:t>的</w:t>
        </w:r>
        <w:r w:rsidR="00D0652D" w:rsidRPr="00D0652D">
          <w:rPr>
            <w:rFonts w:ascii="inherit" w:eastAsia="宋体" w:hAnsi="inherit" w:cs="Arial"/>
            <w:color w:val="145C93"/>
            <w:kern w:val="0"/>
            <w:szCs w:val="21"/>
            <w:u w:val="single"/>
          </w:rPr>
          <w:t>Oracle Linux</w:t>
        </w:r>
        <w:r w:rsidR="00D0652D" w:rsidRPr="00D0652D">
          <w:rPr>
            <w:rFonts w:ascii="inherit" w:eastAsia="宋体" w:hAnsi="inherit" w:cs="Arial"/>
            <w:color w:val="145C93"/>
            <w:kern w:val="0"/>
            <w:szCs w:val="21"/>
            <w:u w:val="single"/>
          </w:rPr>
          <w:t>配置概述</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25" name="图片 125" descr="打开一个新窗口">
                <a:hlinkClick xmlns:a="http://schemas.openxmlformats.org/drawingml/2006/main" r:id="rId2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打开一个新窗口">
                        <a:hlinkClick r:id="rId23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40"/>
        </w:numPr>
        <w:shd w:val="clear" w:color="auto" w:fill="FFFFFF"/>
        <w:jc w:val="left"/>
        <w:rPr>
          <w:rFonts w:ascii="inherit" w:eastAsia="宋体" w:hAnsi="inherit" w:cs="Arial" w:hint="eastAsia"/>
          <w:color w:val="222222"/>
          <w:kern w:val="0"/>
          <w:szCs w:val="21"/>
        </w:rPr>
      </w:pPr>
      <w:hyperlink r:id="rId236" w:anchor="CHDCDGAD" w:tgtFrame="_blank" w:history="1">
        <w:r w:rsidR="00D0652D" w:rsidRPr="00D0652D">
          <w:rPr>
            <w:rFonts w:ascii="inherit" w:eastAsia="宋体" w:hAnsi="inherit" w:cs="Arial"/>
            <w:color w:val="145C93"/>
            <w:kern w:val="0"/>
            <w:szCs w:val="21"/>
            <w:u w:val="single"/>
          </w:rPr>
          <w:t>从</w:t>
        </w:r>
        <w:r w:rsidR="00D0652D" w:rsidRPr="00D0652D">
          <w:rPr>
            <w:rFonts w:ascii="inherit" w:eastAsia="宋体" w:hAnsi="inherit" w:cs="Arial"/>
            <w:color w:val="145C93"/>
            <w:kern w:val="0"/>
            <w:szCs w:val="21"/>
            <w:u w:val="single"/>
          </w:rPr>
          <w:t>DVD</w:t>
        </w:r>
        <w:r w:rsidR="00D0652D" w:rsidRPr="00D0652D">
          <w:rPr>
            <w:rFonts w:ascii="inherit" w:eastAsia="宋体" w:hAnsi="inherit" w:cs="Arial"/>
            <w:color w:val="145C93"/>
            <w:kern w:val="0"/>
            <w:szCs w:val="21"/>
            <w:u w:val="single"/>
          </w:rPr>
          <w:t>或映像安装新的</w:t>
        </w:r>
        <w:r w:rsidR="00D0652D" w:rsidRPr="00D0652D">
          <w:rPr>
            <w:rFonts w:ascii="inherit" w:eastAsia="宋体" w:hAnsi="inherit" w:cs="Arial"/>
            <w:color w:val="145C93"/>
            <w:kern w:val="0"/>
            <w:szCs w:val="21"/>
            <w:u w:val="single"/>
          </w:rPr>
          <w:t>Oracle Linux</w:t>
        </w:r>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26" name="图片 126" descr="打开一个新窗口">
                <a:hlinkClick xmlns:a="http://schemas.openxmlformats.org/drawingml/2006/main" r:id="rId2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打开一个新窗口">
                        <a:hlinkClick r:id="rId23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40"/>
        </w:numPr>
        <w:shd w:val="clear" w:color="auto" w:fill="FFFFFF"/>
        <w:jc w:val="left"/>
        <w:rPr>
          <w:rFonts w:ascii="inherit" w:eastAsia="宋体" w:hAnsi="inherit" w:cs="Arial" w:hint="eastAsia"/>
          <w:color w:val="222222"/>
          <w:kern w:val="0"/>
          <w:szCs w:val="21"/>
        </w:rPr>
      </w:pPr>
      <w:hyperlink r:id="rId238" w:anchor="CHDHAHGC" w:tgtFrame="_blank" w:history="1">
        <w:r w:rsidR="00D0652D" w:rsidRPr="00D0652D">
          <w:rPr>
            <w:rFonts w:ascii="inherit" w:eastAsia="宋体" w:hAnsi="inherit" w:cs="Arial"/>
            <w:color w:val="145C93"/>
            <w:kern w:val="0"/>
            <w:szCs w:val="21"/>
            <w:u w:val="single"/>
          </w:rPr>
          <w:t>安装带有</w:t>
        </w:r>
        <w:r w:rsidR="00D0652D" w:rsidRPr="00D0652D">
          <w:rPr>
            <w:rFonts w:ascii="inherit" w:eastAsia="宋体" w:hAnsi="inherit" w:cs="Arial"/>
            <w:color w:val="145C93"/>
            <w:kern w:val="0"/>
            <w:szCs w:val="21"/>
            <w:u w:val="single"/>
          </w:rPr>
          <w:t>ULN</w:t>
        </w:r>
        <w:r w:rsidR="00D0652D" w:rsidRPr="00D0652D">
          <w:rPr>
            <w:rFonts w:ascii="inherit" w:eastAsia="宋体" w:hAnsi="inherit" w:cs="Arial"/>
            <w:color w:val="145C93"/>
            <w:kern w:val="0"/>
            <w:szCs w:val="21"/>
            <w:u w:val="single"/>
          </w:rPr>
          <w:t>支持的</w:t>
        </w:r>
        <w:r w:rsidR="00D0652D" w:rsidRPr="00D0652D">
          <w:rPr>
            <w:rFonts w:ascii="inherit" w:eastAsia="宋体" w:hAnsi="inherit" w:cs="Arial"/>
            <w:color w:val="145C93"/>
            <w:kern w:val="0"/>
            <w:szCs w:val="21"/>
            <w:u w:val="single"/>
          </w:rPr>
          <w:t>Oracle Preinstallation RPM</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27" name="图片 127" descr="打开一个新窗口">
                <a:hlinkClick xmlns:a="http://schemas.openxmlformats.org/drawingml/2006/main" r:id="rId2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打开一个新窗口">
                        <a:hlinkClick r:id="rId23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40"/>
        </w:numPr>
        <w:shd w:val="clear" w:color="auto" w:fill="FFFFFF"/>
        <w:jc w:val="left"/>
        <w:rPr>
          <w:rFonts w:ascii="inherit" w:eastAsia="宋体" w:hAnsi="inherit" w:cs="Arial" w:hint="eastAsia"/>
          <w:color w:val="222222"/>
          <w:kern w:val="0"/>
          <w:szCs w:val="21"/>
        </w:rPr>
      </w:pPr>
      <w:hyperlink r:id="rId240" w:anchor="BABIBJCF" w:tgtFrame="_blank" w:history="1">
        <w:r w:rsidR="00D0652D" w:rsidRPr="00D0652D">
          <w:rPr>
            <w:rFonts w:ascii="inherit" w:eastAsia="宋体" w:hAnsi="inherit" w:cs="Arial"/>
            <w:color w:val="145C93"/>
            <w:kern w:val="0"/>
            <w:szCs w:val="21"/>
            <w:u w:val="single"/>
          </w:rPr>
          <w:t>从</w:t>
        </w:r>
        <w:r w:rsidR="00D0652D" w:rsidRPr="00D0652D">
          <w:rPr>
            <w:rFonts w:ascii="inherit" w:eastAsia="宋体" w:hAnsi="inherit" w:cs="Arial"/>
            <w:color w:val="145C93"/>
            <w:kern w:val="0"/>
            <w:szCs w:val="21"/>
            <w:u w:val="single"/>
          </w:rPr>
          <w:t>Unbreakable Linux</w:t>
        </w:r>
        <w:r w:rsidR="00D0652D" w:rsidRPr="00D0652D">
          <w:rPr>
            <w:rFonts w:ascii="inherit" w:eastAsia="宋体" w:hAnsi="inherit" w:cs="Arial"/>
            <w:color w:val="145C93"/>
            <w:kern w:val="0"/>
            <w:szCs w:val="21"/>
            <w:u w:val="single"/>
          </w:rPr>
          <w:t>网络安装</w:t>
        </w:r>
        <w:r w:rsidR="00D0652D" w:rsidRPr="00D0652D">
          <w:rPr>
            <w:rFonts w:ascii="inherit" w:eastAsia="宋体" w:hAnsi="inherit" w:cs="Arial"/>
            <w:color w:val="145C93"/>
            <w:kern w:val="0"/>
            <w:szCs w:val="21"/>
            <w:u w:val="single"/>
          </w:rPr>
          <w:t>Oracle Preinstallation RPM</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28" name="图片 128" descr="打开一个新窗口">
                <a:hlinkClick xmlns:a="http://schemas.openxmlformats.org/drawingml/2006/main" r:id="rId2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打开一个新窗口">
                        <a:hlinkClick r:id="rId24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40"/>
        </w:numPr>
        <w:shd w:val="clear" w:color="auto" w:fill="FFFFFF"/>
        <w:jc w:val="left"/>
        <w:rPr>
          <w:rFonts w:ascii="inherit" w:eastAsia="宋体" w:hAnsi="inherit" w:cs="Arial" w:hint="eastAsia"/>
          <w:color w:val="222222"/>
          <w:kern w:val="0"/>
          <w:szCs w:val="21"/>
        </w:rPr>
      </w:pPr>
      <w:hyperlink r:id="rId242" w:anchor="CEGJDGAG" w:tgtFrame="_blank" w:history="1">
        <w:r w:rsidR="00D0652D" w:rsidRPr="00D0652D">
          <w:rPr>
            <w:rFonts w:ascii="inherit" w:eastAsia="宋体" w:hAnsi="inherit" w:cs="Arial"/>
            <w:color w:val="145C93"/>
            <w:kern w:val="0"/>
            <w:szCs w:val="21"/>
            <w:u w:val="single"/>
          </w:rPr>
          <w:t>从</w:t>
        </w:r>
        <w:r w:rsidR="00D0652D" w:rsidRPr="00D0652D">
          <w:rPr>
            <w:rFonts w:ascii="inherit" w:eastAsia="宋体" w:hAnsi="inherit" w:cs="Arial"/>
            <w:color w:val="145C93"/>
            <w:kern w:val="0"/>
            <w:szCs w:val="21"/>
            <w:u w:val="single"/>
          </w:rPr>
          <w:t>DVD</w:t>
        </w:r>
        <w:r w:rsidR="00D0652D" w:rsidRPr="00D0652D">
          <w:rPr>
            <w:rFonts w:ascii="inherit" w:eastAsia="宋体" w:hAnsi="inherit" w:cs="Arial"/>
            <w:color w:val="145C93"/>
            <w:kern w:val="0"/>
            <w:szCs w:val="21"/>
            <w:u w:val="single"/>
          </w:rPr>
          <w:t>或映像安装</w:t>
        </w:r>
        <w:r w:rsidR="00D0652D" w:rsidRPr="00D0652D">
          <w:rPr>
            <w:rFonts w:ascii="inherit" w:eastAsia="宋体" w:hAnsi="inherit" w:cs="Arial"/>
            <w:color w:val="145C93"/>
            <w:kern w:val="0"/>
            <w:szCs w:val="21"/>
            <w:u w:val="single"/>
          </w:rPr>
          <w:t>Oracle Preinstallation RPM</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29" name="图片 129" descr="打开一个新窗口">
                <a:hlinkClick xmlns:a="http://schemas.openxmlformats.org/drawingml/2006/main" r:id="rId2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打开一个新窗口">
                        <a:hlinkClick r:id="rId24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40"/>
        </w:numPr>
        <w:shd w:val="clear" w:color="auto" w:fill="FFFFFF"/>
        <w:jc w:val="left"/>
        <w:rPr>
          <w:rFonts w:ascii="inherit" w:eastAsia="宋体" w:hAnsi="inherit" w:cs="Arial" w:hint="eastAsia"/>
          <w:color w:val="222222"/>
          <w:kern w:val="0"/>
          <w:szCs w:val="21"/>
        </w:rPr>
      </w:pPr>
      <w:hyperlink r:id="rId244" w:anchor="CHDJFJFJ" w:tgtFrame="_blank" w:history="1">
        <w:r w:rsidR="00D0652D" w:rsidRPr="00D0652D">
          <w:rPr>
            <w:rFonts w:ascii="inherit" w:eastAsia="宋体" w:hAnsi="inherit" w:cs="Arial"/>
            <w:color w:val="145C93"/>
            <w:kern w:val="0"/>
            <w:szCs w:val="21"/>
            <w:u w:val="single"/>
          </w:rPr>
          <w:t>使用</w:t>
        </w:r>
        <w:r w:rsidR="00D0652D" w:rsidRPr="00D0652D">
          <w:rPr>
            <w:rFonts w:ascii="inherit" w:eastAsia="宋体" w:hAnsi="inherit" w:cs="Arial"/>
            <w:color w:val="145C93"/>
            <w:kern w:val="0"/>
            <w:szCs w:val="21"/>
            <w:u w:val="single"/>
          </w:rPr>
          <w:t>Public Yum</w:t>
        </w:r>
        <w:r w:rsidR="00D0652D" w:rsidRPr="00D0652D">
          <w:rPr>
            <w:rFonts w:ascii="inherit" w:eastAsia="宋体" w:hAnsi="inherit" w:cs="Arial"/>
            <w:color w:val="145C93"/>
            <w:kern w:val="0"/>
            <w:szCs w:val="21"/>
            <w:u w:val="single"/>
          </w:rPr>
          <w:t>存储库支持安装</w:t>
        </w:r>
        <w:r w:rsidR="00D0652D" w:rsidRPr="00D0652D">
          <w:rPr>
            <w:rFonts w:ascii="inherit" w:eastAsia="宋体" w:hAnsi="inherit" w:cs="Arial"/>
            <w:color w:val="145C93"/>
            <w:kern w:val="0"/>
            <w:szCs w:val="21"/>
            <w:u w:val="single"/>
          </w:rPr>
          <w:t>Oracle Linux</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30" name="图片 130" descr="打开一个新窗口">
                <a:hlinkClick xmlns:a="http://schemas.openxmlformats.org/drawingml/2006/main" r:id="rId2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打开一个新窗口">
                        <a:hlinkClick r:id="rId2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40"/>
        </w:numPr>
        <w:shd w:val="clear" w:color="auto" w:fill="FFFFFF"/>
        <w:jc w:val="left"/>
        <w:rPr>
          <w:rFonts w:ascii="inherit" w:eastAsia="宋体" w:hAnsi="inherit" w:cs="Arial" w:hint="eastAsia"/>
          <w:color w:val="222222"/>
          <w:kern w:val="0"/>
          <w:szCs w:val="21"/>
        </w:rPr>
      </w:pPr>
      <w:hyperlink r:id="rId246" w:anchor="CHDFBGJE" w:tgtFrame="_blank" w:history="1">
        <w:r w:rsidR="00D0652D" w:rsidRPr="00D0652D">
          <w:rPr>
            <w:rFonts w:ascii="inherit" w:eastAsia="宋体" w:hAnsi="inherit" w:cs="Arial"/>
            <w:color w:val="145C93"/>
            <w:kern w:val="0"/>
            <w:szCs w:val="21"/>
            <w:u w:val="single"/>
          </w:rPr>
          <w:t>附加的可选操作系统配置任务</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31" name="图片 131" descr="打开一个新窗口">
                <a:hlinkClick xmlns:a="http://schemas.openxmlformats.org/drawingml/2006/main" r:id="rId2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打开一个新窗口">
                        <a:hlinkClick r:id="rId24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3.1</w:t>
      </w:r>
      <w:r w:rsidRPr="00D0652D">
        <w:rPr>
          <w:rFonts w:ascii="Arial" w:eastAsia="宋体" w:hAnsi="Arial" w:cs="Arial"/>
          <w:color w:val="1D5AAB"/>
          <w:kern w:val="0"/>
          <w:sz w:val="45"/>
          <w:szCs w:val="45"/>
        </w:rPr>
        <w:t>使用</w:t>
      </w:r>
      <w:r w:rsidRPr="00D0652D">
        <w:rPr>
          <w:rFonts w:ascii="Arial" w:eastAsia="宋体" w:hAnsi="Arial" w:cs="Arial"/>
          <w:color w:val="1D5AAB"/>
          <w:kern w:val="0"/>
          <w:sz w:val="45"/>
          <w:szCs w:val="45"/>
        </w:rPr>
        <w:t>Oracle RPMs</w:t>
      </w:r>
      <w:r w:rsidRPr="00D0652D">
        <w:rPr>
          <w:rFonts w:ascii="Arial" w:eastAsia="宋体" w:hAnsi="Arial" w:cs="Arial"/>
          <w:color w:val="1D5AAB"/>
          <w:kern w:val="0"/>
          <w:sz w:val="45"/>
          <w:szCs w:val="45"/>
        </w:rPr>
        <w:t>的</w:t>
      </w:r>
      <w:r w:rsidRPr="00D0652D">
        <w:rPr>
          <w:rFonts w:ascii="Arial" w:eastAsia="宋体" w:hAnsi="Arial" w:cs="Arial"/>
          <w:color w:val="1D5AAB"/>
          <w:kern w:val="0"/>
          <w:sz w:val="45"/>
          <w:szCs w:val="45"/>
        </w:rPr>
        <w:t>Oracle Linux</w:t>
      </w:r>
      <w:r w:rsidRPr="00D0652D">
        <w:rPr>
          <w:rFonts w:ascii="Arial" w:eastAsia="宋体" w:hAnsi="Arial" w:cs="Arial"/>
          <w:color w:val="1D5AAB"/>
          <w:kern w:val="0"/>
          <w:sz w:val="45"/>
          <w:szCs w:val="45"/>
        </w:rPr>
        <w:t>配置概述</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用于</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发行版和</w:t>
      </w:r>
      <w:r w:rsidRPr="00D0652D">
        <w:rPr>
          <w:rFonts w:ascii="inherit" w:eastAsia="宋体" w:hAnsi="inherit" w:cs="Arial"/>
          <w:color w:val="222222"/>
          <w:kern w:val="0"/>
          <w:szCs w:val="21"/>
        </w:rPr>
        <w:t>Oracle RDBMS</w:t>
      </w:r>
      <w:r w:rsidRPr="00D0652D">
        <w:rPr>
          <w:rFonts w:ascii="inherit" w:eastAsia="宋体" w:hAnsi="inherit" w:cs="Arial"/>
          <w:color w:val="222222"/>
          <w:kern w:val="0"/>
          <w:szCs w:val="21"/>
        </w:rPr>
        <w:t>发行版的</w:t>
      </w:r>
      <w:r w:rsidRPr="00D0652D">
        <w:rPr>
          <w:rFonts w:ascii="inherit" w:eastAsia="宋体" w:hAnsi="inherit" w:cs="Arial"/>
          <w:color w:val="222222"/>
          <w:kern w:val="0"/>
          <w:szCs w:val="21"/>
        </w:rPr>
        <w:t>Oracle RPM</w:t>
      </w:r>
      <w:r w:rsidRPr="00D0652D">
        <w:rPr>
          <w:rFonts w:ascii="inherit" w:eastAsia="宋体" w:hAnsi="inherit" w:cs="Arial"/>
          <w:color w:val="222222"/>
          <w:kern w:val="0"/>
          <w:szCs w:val="21"/>
        </w:rPr>
        <w:t>会自动安装安装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Database</w:t>
      </w:r>
      <w:r w:rsidRPr="00D0652D">
        <w:rPr>
          <w:rFonts w:ascii="inherit" w:eastAsia="宋体" w:hAnsi="inherit" w:cs="Arial"/>
          <w:color w:val="222222"/>
          <w:kern w:val="0"/>
          <w:szCs w:val="21"/>
        </w:rPr>
        <w:t>所需的任何其他软件包，并自动配置您的服务器操作系统，包括设置内核参数和安装的其他基本操作系统要求。有关</w:t>
      </w:r>
      <w:r w:rsidRPr="00D0652D">
        <w:rPr>
          <w:rFonts w:ascii="inherit" w:eastAsia="宋体" w:hAnsi="inherit" w:cs="Arial"/>
          <w:color w:val="222222"/>
          <w:kern w:val="0"/>
          <w:szCs w:val="21"/>
        </w:rPr>
        <w:t>Oracle RPM</w:t>
      </w:r>
      <w:r w:rsidRPr="00D0652D">
        <w:rPr>
          <w:rFonts w:ascii="inherit" w:eastAsia="宋体" w:hAnsi="inherit" w:cs="Arial"/>
          <w:color w:val="222222"/>
          <w:kern w:val="0"/>
          <w:szCs w:val="21"/>
        </w:rPr>
        <w:t>的更多信息，请参阅以下</w:t>
      </w:r>
      <w:r w:rsidRPr="00D0652D">
        <w:rPr>
          <w:rFonts w:ascii="inherit" w:eastAsia="宋体" w:hAnsi="inherit" w:cs="Arial"/>
          <w:color w:val="222222"/>
          <w:kern w:val="0"/>
          <w:szCs w:val="21"/>
        </w:rPr>
        <w:t>URL</w:t>
      </w:r>
      <w:r w:rsidRPr="00D0652D">
        <w:rPr>
          <w:rFonts w:ascii="inherit" w:eastAsia="宋体" w:hAnsi="inherit" w:cs="Arial"/>
          <w:color w:val="222222"/>
          <w:kern w:val="0"/>
          <w:szCs w:val="21"/>
        </w:rPr>
        <w:t>：</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248" w:tgtFrame="_blank" w:history="1">
        <w:r w:rsidR="00D0652D" w:rsidRPr="00D0652D">
          <w:rPr>
            <w:rFonts w:ascii="Courier New" w:eastAsia="宋体" w:hAnsi="Courier New" w:cs="Courier New"/>
            <w:color w:val="145C93"/>
            <w:kern w:val="0"/>
            <w:sz w:val="20"/>
            <w:szCs w:val="20"/>
            <w:u w:val="single"/>
          </w:rPr>
          <w:t>https://linux.oracle.com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32" name="图片 132" descr="Opens a new window">
                <a:hlinkClick xmlns:a="http://schemas.openxmlformats.org/drawingml/2006/main" r:id="rId2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Opens a new window">
                        <a:hlinkClick r:id="rId2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配置服务器包含以下步骤：</w:t>
      </w:r>
    </w:p>
    <w:p w:rsidR="00D0652D" w:rsidRPr="00D0652D" w:rsidRDefault="00D0652D" w:rsidP="00D0652D">
      <w:pPr>
        <w:widowControl/>
        <w:numPr>
          <w:ilvl w:val="0"/>
          <w:numId w:val="4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安装</w:t>
      </w:r>
      <w:r w:rsidRPr="00D0652D">
        <w:rPr>
          <w:rFonts w:ascii="inherit" w:eastAsia="宋体" w:hAnsi="inherit" w:cs="Arial"/>
          <w:color w:val="222222"/>
          <w:kern w:val="0"/>
          <w:szCs w:val="21"/>
        </w:rPr>
        <w:t>Oracle Linux</w:t>
      </w:r>
    </w:p>
    <w:p w:rsidR="00D0652D" w:rsidRPr="00D0652D" w:rsidRDefault="00D0652D" w:rsidP="00D0652D">
      <w:pPr>
        <w:widowControl/>
        <w:numPr>
          <w:ilvl w:val="0"/>
          <w:numId w:val="4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 Unbreakable Linux Network</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ULN</w:t>
      </w:r>
      <w:r w:rsidRPr="00D0652D">
        <w:rPr>
          <w:rFonts w:ascii="inherit" w:eastAsia="宋体" w:hAnsi="inherit" w:cs="Arial"/>
          <w:color w:val="222222"/>
          <w:kern w:val="0"/>
          <w:szCs w:val="21"/>
        </w:rPr>
        <w:t>）注册您的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发行版，或使用适用于您的</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发行版的</w:t>
      </w:r>
      <w:r w:rsidRPr="00D0652D">
        <w:rPr>
          <w:rFonts w:ascii="inherit" w:eastAsia="宋体" w:hAnsi="inherit" w:cs="Arial"/>
          <w:color w:val="222222"/>
          <w:kern w:val="0"/>
          <w:szCs w:val="21"/>
        </w:rPr>
        <w:t>Oracle public yum</w:t>
      </w:r>
      <w:r w:rsidRPr="00D0652D">
        <w:rPr>
          <w:rFonts w:ascii="inherit" w:eastAsia="宋体" w:hAnsi="inherit" w:cs="Arial"/>
          <w:color w:val="222222"/>
          <w:kern w:val="0"/>
          <w:szCs w:val="21"/>
        </w:rPr>
        <w:t>存储库为您的系统下载并配置</w:t>
      </w:r>
      <w:r w:rsidRPr="00D0652D">
        <w:rPr>
          <w:rFonts w:ascii="inherit" w:eastAsia="宋体" w:hAnsi="inherit" w:cs="Arial"/>
          <w:color w:val="222222"/>
          <w:kern w:val="0"/>
          <w:szCs w:val="21"/>
        </w:rPr>
        <w:t>yum</w:t>
      </w:r>
      <w:r w:rsidRPr="00D0652D">
        <w:rPr>
          <w:rFonts w:ascii="inherit" w:eastAsia="宋体" w:hAnsi="inherit" w:cs="Arial"/>
          <w:color w:val="222222"/>
          <w:kern w:val="0"/>
          <w:szCs w:val="21"/>
        </w:rPr>
        <w:t>存储库</w:t>
      </w:r>
    </w:p>
    <w:p w:rsidR="00D0652D" w:rsidRPr="00D0652D" w:rsidRDefault="00D0652D" w:rsidP="00D0652D">
      <w:pPr>
        <w:widowControl/>
        <w:numPr>
          <w:ilvl w:val="0"/>
          <w:numId w:val="4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使用适用于您的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Database</w:t>
      </w:r>
      <w:r w:rsidRPr="00D0652D">
        <w:rPr>
          <w:rFonts w:ascii="inherit" w:eastAsia="宋体" w:hAnsi="inherit" w:cs="Arial"/>
          <w:color w:val="222222"/>
          <w:kern w:val="0"/>
          <w:szCs w:val="21"/>
        </w:rPr>
        <w:t>版本的</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安装</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验证的</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，并更新您的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版本。</w:t>
      </w:r>
    </w:p>
    <w:p w:rsidR="00D0652D" w:rsidRPr="00D0652D" w:rsidRDefault="00D0652D" w:rsidP="00D0652D">
      <w:pPr>
        <w:widowControl/>
        <w:numPr>
          <w:ilvl w:val="0"/>
          <w:numId w:val="4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创建具有相同名称和</w:t>
      </w:r>
      <w:r w:rsidRPr="00D0652D">
        <w:rPr>
          <w:rFonts w:ascii="inherit" w:eastAsia="宋体" w:hAnsi="inherit" w:cs="Arial"/>
          <w:color w:val="222222"/>
          <w:kern w:val="0"/>
          <w:szCs w:val="21"/>
        </w:rPr>
        <w:t>ID</w:t>
      </w:r>
      <w:r w:rsidRPr="00D0652D">
        <w:rPr>
          <w:rFonts w:ascii="inherit" w:eastAsia="宋体" w:hAnsi="inherit" w:cs="Arial"/>
          <w:color w:val="222222"/>
          <w:kern w:val="0"/>
          <w:szCs w:val="21"/>
        </w:rPr>
        <w:t>号的角色分配组和用户</w:t>
      </w:r>
    </w:p>
    <w:p w:rsidR="00D0652D" w:rsidRPr="00D0652D" w:rsidRDefault="00D0652D" w:rsidP="00D0652D">
      <w:pPr>
        <w:widowControl/>
        <w:numPr>
          <w:ilvl w:val="0"/>
          <w:numId w:val="4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完成每个群集节点候选的网络接口配置</w:t>
      </w:r>
    </w:p>
    <w:p w:rsidR="00D0652D" w:rsidRPr="00D0652D" w:rsidRDefault="00D0652D" w:rsidP="00D0652D">
      <w:pPr>
        <w:widowControl/>
        <w:numPr>
          <w:ilvl w:val="0"/>
          <w:numId w:val="4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根据每个标准或核心节点集群候选者的需要，完成共享存储访问的系统配置。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完成这些步骤后，您可以继续安装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RAC</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3.2</w:t>
      </w:r>
      <w:r w:rsidRPr="00D0652D">
        <w:rPr>
          <w:rFonts w:ascii="Arial" w:eastAsia="宋体" w:hAnsi="Arial" w:cs="Arial"/>
          <w:color w:val="1D5AAB"/>
          <w:kern w:val="0"/>
          <w:sz w:val="45"/>
          <w:szCs w:val="45"/>
        </w:rPr>
        <w:t>从</w:t>
      </w:r>
      <w:r w:rsidRPr="00D0652D">
        <w:rPr>
          <w:rFonts w:ascii="Arial" w:eastAsia="宋体" w:hAnsi="Arial" w:cs="Arial"/>
          <w:color w:val="1D5AAB"/>
          <w:kern w:val="0"/>
          <w:sz w:val="45"/>
          <w:szCs w:val="45"/>
        </w:rPr>
        <w:t>DVD</w:t>
      </w:r>
      <w:r w:rsidRPr="00D0652D">
        <w:rPr>
          <w:rFonts w:ascii="Arial" w:eastAsia="宋体" w:hAnsi="Arial" w:cs="Arial"/>
          <w:color w:val="1D5AAB"/>
          <w:kern w:val="0"/>
          <w:sz w:val="45"/>
          <w:szCs w:val="45"/>
        </w:rPr>
        <w:t>或映像安装新的</w:t>
      </w:r>
      <w:r w:rsidRPr="00D0652D">
        <w:rPr>
          <w:rFonts w:ascii="Arial" w:eastAsia="宋体" w:hAnsi="Arial" w:cs="Arial"/>
          <w:color w:val="1D5AAB"/>
          <w:kern w:val="0"/>
          <w:sz w:val="45"/>
          <w:szCs w:val="45"/>
        </w:rPr>
        <w:t>Oracle Linux</w:t>
      </w:r>
      <w:r w:rsidRPr="00D0652D">
        <w:rPr>
          <w:rFonts w:ascii="Arial" w:eastAsia="宋体" w:hAnsi="Arial" w:cs="Arial"/>
          <w:color w:val="1D5AAB"/>
          <w:kern w:val="0"/>
          <w:sz w:val="45"/>
          <w:szCs w:val="45"/>
        </w:rPr>
        <w:t>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使用以下过程安装新的</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安装并使用</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执行系统配置：</w:t>
      </w:r>
    </w:p>
    <w:p w:rsidR="00D0652D" w:rsidRPr="00D0652D" w:rsidRDefault="00D0652D" w:rsidP="00D0652D">
      <w:pPr>
        <w:widowControl/>
        <w:numPr>
          <w:ilvl w:val="0"/>
          <w:numId w:val="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通过从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商店订购</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媒体包或通过从</w:t>
      </w:r>
      <w:r w:rsidRPr="00D0652D">
        <w:rPr>
          <w:rFonts w:ascii="inherit" w:eastAsia="宋体" w:hAnsi="inherit" w:cs="Arial"/>
          <w:color w:val="222222"/>
          <w:kern w:val="0"/>
          <w:szCs w:val="21"/>
        </w:rPr>
        <w:t>Oracle Software Delivery Cloud</w:t>
      </w:r>
      <w:r w:rsidRPr="00D0652D">
        <w:rPr>
          <w:rFonts w:ascii="inherit" w:eastAsia="宋体" w:hAnsi="inherit" w:cs="Arial"/>
          <w:color w:val="222222"/>
          <w:kern w:val="0"/>
          <w:szCs w:val="21"/>
        </w:rPr>
        <w:t>网站下载用于</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VM</w:t>
      </w:r>
      <w:r w:rsidRPr="00D0652D">
        <w:rPr>
          <w:rFonts w:ascii="inherit" w:eastAsia="宋体" w:hAnsi="inherit" w:cs="Arial"/>
          <w:color w:val="222222"/>
          <w:kern w:val="0"/>
          <w:szCs w:val="21"/>
        </w:rPr>
        <w:t>的磁盘映像来获得</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商店：</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hyperlink r:id="rId249" w:tgtFrame="_blank" w:history="1">
        <w:r w:rsidR="00D0652D" w:rsidRPr="00D0652D">
          <w:rPr>
            <w:rFonts w:ascii="Courier New" w:eastAsia="宋体" w:hAnsi="Courier New" w:cs="Courier New"/>
            <w:color w:val="145C93"/>
            <w:kern w:val="0"/>
            <w:sz w:val="20"/>
            <w:szCs w:val="20"/>
            <w:u w:val="single"/>
          </w:rPr>
          <w:t>https://shop.oracle.com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33" name="图片 133" descr="打开一个新窗口">
                <a:hlinkClick xmlns:a="http://schemas.openxmlformats.org/drawingml/2006/main" r:id="rId2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打开一个新窗口">
                        <a:hlinkClick r:id="rId24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软件交付云网站：</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hyperlink r:id="rId250" w:tgtFrame="_blank" w:history="1">
        <w:r w:rsidR="00D0652D" w:rsidRPr="00D0652D">
          <w:rPr>
            <w:rFonts w:ascii="Courier New" w:eastAsia="宋体" w:hAnsi="Courier New" w:cs="Courier New"/>
            <w:color w:val="145C93"/>
            <w:kern w:val="0"/>
            <w:sz w:val="20"/>
            <w:szCs w:val="20"/>
            <w:u w:val="single"/>
          </w:rPr>
          <w:t>https://edelivery.oracle.com/linux</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34" name="图片 134" descr="打开一个新窗口">
                <a:hlinkClick xmlns:a="http://schemas.openxmlformats.org/drawingml/2006/main" r:id="rId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打开一个新窗口">
                        <a:hlinkClick r:id="rId2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启动</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安装，并使用适合您的环境的值来响应安装屏幕。</w:t>
      </w:r>
    </w:p>
    <w:p w:rsidR="00D0652D" w:rsidRPr="00D0652D" w:rsidRDefault="00D0652D" w:rsidP="00D0652D">
      <w:pPr>
        <w:widowControl/>
        <w:numPr>
          <w:ilvl w:val="0"/>
          <w:numId w:val="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查看第一个软件选择屏幕，其中列出了特定于任务的软件选项。在屏幕的底部，可以选择立即自定义或稍后自定义。选择立即</w:t>
      </w:r>
      <w:r w:rsidRPr="00D0652D">
        <w:rPr>
          <w:rFonts w:ascii="inherit" w:eastAsia="宋体" w:hAnsi="inherit" w:cs="Arial"/>
          <w:b/>
          <w:bCs/>
          <w:color w:val="222222"/>
          <w:kern w:val="0"/>
          <w:szCs w:val="21"/>
        </w:rPr>
        <w:t>自定义</w:t>
      </w:r>
      <w:r w:rsidRPr="00D0652D">
        <w:rPr>
          <w:rFonts w:ascii="inherit" w:eastAsia="宋体" w:hAnsi="inherit" w:cs="Arial"/>
          <w:color w:val="222222"/>
          <w:kern w:val="0"/>
          <w:szCs w:val="21"/>
        </w:rPr>
        <w:t>，然后单击</w:t>
      </w:r>
      <w:r w:rsidRPr="00D0652D">
        <w:rPr>
          <w:rFonts w:ascii="inherit" w:eastAsia="宋体" w:hAnsi="inherit" w:cs="Arial"/>
          <w:b/>
          <w:bCs/>
          <w:color w:val="222222"/>
          <w:kern w:val="0"/>
          <w:szCs w:val="21"/>
        </w:rPr>
        <w:t>下一步</w:t>
      </w:r>
      <w:r w:rsidRPr="00D0652D">
        <w:rPr>
          <w:rFonts w:ascii="inherit" w:eastAsia="宋体" w:hAnsi="inherit" w:cs="Arial"/>
          <w:color w:val="222222"/>
          <w:kern w:val="0"/>
          <w:szCs w:val="21"/>
        </w:rPr>
        <w:t>。</w:t>
      </w:r>
    </w:p>
    <w:p w:rsidR="00D0652D" w:rsidRPr="00D0652D" w:rsidRDefault="00D0652D" w:rsidP="00D0652D">
      <w:pPr>
        <w:widowControl/>
        <w:numPr>
          <w:ilvl w:val="0"/>
          <w:numId w:val="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 Linux 6.3</w:t>
      </w:r>
      <w:r w:rsidRPr="00D0652D">
        <w:rPr>
          <w:rFonts w:ascii="inherit" w:eastAsia="宋体" w:hAnsi="inherit" w:cs="Arial"/>
          <w:color w:val="222222"/>
          <w:kern w:val="0"/>
          <w:szCs w:val="21"/>
        </w:rPr>
        <w:t>上，选择屏幕左侧的</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选择</w:t>
      </w:r>
      <w:r w:rsidRPr="00D0652D">
        <w:rPr>
          <w:rFonts w:ascii="inherit" w:eastAsia="宋体" w:hAnsi="inherit" w:cs="Arial"/>
          <w:b/>
          <w:bCs/>
          <w:color w:val="222222"/>
          <w:kern w:val="0"/>
          <w:szCs w:val="21"/>
        </w:rPr>
        <w:t>服务器</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和屏幕右侧的</w:t>
      </w:r>
      <w:r w:rsidRPr="00D0652D">
        <w:rPr>
          <w:rFonts w:ascii="inherit" w:eastAsia="宋体" w:hAnsi="inherit" w:cs="Arial"/>
          <w:b/>
          <w:bCs/>
          <w:color w:val="222222"/>
          <w:kern w:val="0"/>
          <w:szCs w:val="21"/>
        </w:rPr>
        <w:t>系统管理工具</w:t>
      </w:r>
      <w:r w:rsidRPr="00D0652D">
        <w:rPr>
          <w:rFonts w:ascii="inherit" w:eastAsia="宋体" w:hAnsi="inherit" w:cs="Arial"/>
          <w:color w:val="222222"/>
          <w:kern w:val="0"/>
          <w:szCs w:val="21"/>
        </w:rPr>
        <w:t>（选项可能会因版本而异）</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系统工具中的软件包窗口打开。</w:t>
      </w:r>
    </w:p>
    <w:p w:rsidR="00D0652D" w:rsidRPr="00D0652D" w:rsidRDefault="00D0652D" w:rsidP="00D0652D">
      <w:pPr>
        <w:widowControl/>
        <w:numPr>
          <w:ilvl w:val="0"/>
          <w:numId w:val="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从软件包列表中选择</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 Validated RPM</w:t>
      </w:r>
      <w:r w:rsidRPr="00D0652D">
        <w:rPr>
          <w:rFonts w:ascii="inherit" w:eastAsia="宋体" w:hAnsi="inherit" w:cs="Arial"/>
          <w:color w:val="222222"/>
          <w:kern w:val="0"/>
          <w:szCs w:val="21"/>
        </w:rPr>
        <w:t>软件包框。</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数据库版本没有最新的</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验证软件包选项，因为您使用的是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数据库和</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版本之前的</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安装，请为您的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完成操作系统安装后手动释放。</w:t>
      </w:r>
    </w:p>
    <w:p w:rsidR="00D0652D" w:rsidRPr="00D0652D" w:rsidRDefault="00D0652D" w:rsidP="00D0652D">
      <w:pPr>
        <w:widowControl/>
        <w:numPr>
          <w:ilvl w:val="0"/>
          <w:numId w:val="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关闭可选软件包窗口，然后单击</w:t>
      </w:r>
      <w:r w:rsidRPr="00D0652D">
        <w:rPr>
          <w:rFonts w:ascii="inherit" w:eastAsia="宋体" w:hAnsi="inherit" w:cs="Arial"/>
          <w:b/>
          <w:bCs/>
          <w:color w:val="222222"/>
          <w:kern w:val="0"/>
          <w:szCs w:val="21"/>
        </w:rPr>
        <w:t>下一步</w:t>
      </w:r>
      <w:r w:rsidRPr="00D0652D">
        <w:rPr>
          <w:rFonts w:ascii="inherit" w:eastAsia="宋体" w:hAnsi="inherit" w:cs="Arial"/>
          <w:color w:val="222222"/>
          <w:kern w:val="0"/>
          <w:szCs w:val="21"/>
        </w:rPr>
        <w:t>。</w:t>
      </w:r>
    </w:p>
    <w:p w:rsidR="00D0652D" w:rsidRPr="00D0652D" w:rsidRDefault="00D0652D" w:rsidP="00D0652D">
      <w:pPr>
        <w:widowControl/>
        <w:numPr>
          <w:ilvl w:val="0"/>
          <w:numId w:val="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完成其他屏幕以完成安装</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会自动创建一个标准（不是角色分配的）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安装所有者和组，并根据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安装的需要设置其他内核配置设置。</w:t>
      </w:r>
    </w:p>
    <w:p w:rsidR="00D0652D" w:rsidRPr="00D0652D" w:rsidRDefault="00D0652D" w:rsidP="00D0652D">
      <w:pPr>
        <w:widowControl/>
        <w:numPr>
          <w:ilvl w:val="0"/>
          <w:numId w:val="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在所有其他集群成员节点上重复步骤</w:t>
      </w:r>
      <w:r w:rsidRPr="00D0652D">
        <w:rPr>
          <w:rFonts w:ascii="inherit" w:eastAsia="宋体" w:hAnsi="inherit" w:cs="Arial"/>
          <w:color w:val="222222"/>
          <w:kern w:val="0"/>
          <w:szCs w:val="21"/>
        </w:rPr>
        <w:t>2</w:t>
      </w:r>
      <w:r w:rsidRPr="00D0652D">
        <w:rPr>
          <w:rFonts w:ascii="inherit" w:eastAsia="宋体" w:hAnsi="inherit" w:cs="Arial"/>
          <w:color w:val="222222"/>
          <w:kern w:val="0"/>
          <w:szCs w:val="21"/>
        </w:rPr>
        <w:t>到</w:t>
      </w:r>
      <w:r w:rsidRPr="00D0652D">
        <w:rPr>
          <w:rFonts w:ascii="inherit" w:eastAsia="宋体" w:hAnsi="inherit" w:cs="Arial"/>
          <w:color w:val="222222"/>
          <w:kern w:val="0"/>
          <w:szCs w:val="21"/>
        </w:rPr>
        <w:t>6</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3.3</w:t>
      </w:r>
      <w:r w:rsidRPr="00D0652D">
        <w:rPr>
          <w:rFonts w:ascii="Arial" w:eastAsia="宋体" w:hAnsi="Arial" w:cs="Arial"/>
          <w:color w:val="1D5AAB"/>
          <w:kern w:val="0"/>
          <w:sz w:val="45"/>
          <w:szCs w:val="45"/>
        </w:rPr>
        <w:t>安装带有</w:t>
      </w:r>
      <w:r w:rsidRPr="00D0652D">
        <w:rPr>
          <w:rFonts w:ascii="Arial" w:eastAsia="宋体" w:hAnsi="Arial" w:cs="Arial"/>
          <w:color w:val="1D5AAB"/>
          <w:kern w:val="0"/>
          <w:sz w:val="45"/>
          <w:szCs w:val="45"/>
        </w:rPr>
        <w:t>ULN</w:t>
      </w:r>
      <w:r w:rsidRPr="00D0652D">
        <w:rPr>
          <w:rFonts w:ascii="Arial" w:eastAsia="宋体" w:hAnsi="Arial" w:cs="Arial"/>
          <w:color w:val="1D5AAB"/>
          <w:kern w:val="0"/>
          <w:sz w:val="45"/>
          <w:szCs w:val="45"/>
        </w:rPr>
        <w:t>支持的</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预安装</w:t>
      </w:r>
      <w:r w:rsidRPr="00D0652D">
        <w:rPr>
          <w:rFonts w:ascii="Arial" w:eastAsia="宋体" w:hAnsi="Arial" w:cs="Arial"/>
          <w:color w:val="1D5AAB"/>
          <w:kern w:val="0"/>
          <w:sz w:val="45"/>
          <w:szCs w:val="45"/>
        </w:rPr>
        <w:t>RPM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使用以下过程来订阅</w:t>
      </w:r>
      <w:r w:rsidRPr="00D0652D">
        <w:rPr>
          <w:rFonts w:ascii="inherit" w:eastAsia="宋体" w:hAnsi="inherit" w:cs="Arial"/>
          <w:color w:val="222222"/>
          <w:kern w:val="0"/>
          <w:szCs w:val="21"/>
        </w:rPr>
        <w:t>Unbreakable Linux Network</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ULN</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通道，并添加分发</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通道：</w:t>
      </w:r>
    </w:p>
    <w:p w:rsidR="00D0652D" w:rsidRPr="00D0652D" w:rsidRDefault="00D0652D" w:rsidP="00D0652D">
      <w:pPr>
        <w:widowControl/>
        <w:numPr>
          <w:ilvl w:val="0"/>
          <w:numId w:val="4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Unbreakable Linux Network</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ULN</w:t>
      </w:r>
      <w:r w:rsidRPr="00D0652D">
        <w:rPr>
          <w:rFonts w:ascii="inherit" w:eastAsia="宋体" w:hAnsi="inherit" w:cs="Arial"/>
          <w:color w:val="222222"/>
          <w:kern w:val="0"/>
          <w:szCs w:val="21"/>
        </w:rPr>
        <w:t>）上注册您的服务器。默认情况下，您为您的操作系统和硬件注册了</w:t>
      </w:r>
      <w:r w:rsidRPr="00D0652D">
        <w:rPr>
          <w:rFonts w:ascii="inherit" w:eastAsia="宋体" w:hAnsi="inherit" w:cs="Arial"/>
          <w:color w:val="222222"/>
          <w:kern w:val="0"/>
          <w:szCs w:val="21"/>
        </w:rPr>
        <w:t>Oracle Linux Latest</w:t>
      </w:r>
      <w:r w:rsidRPr="00D0652D">
        <w:rPr>
          <w:rFonts w:ascii="inherit" w:eastAsia="宋体" w:hAnsi="inherit" w:cs="Arial"/>
          <w:color w:val="222222"/>
          <w:kern w:val="0"/>
          <w:szCs w:val="21"/>
        </w:rPr>
        <w:t>频道。</w:t>
      </w:r>
    </w:p>
    <w:p w:rsidR="00D0652D" w:rsidRPr="00D0652D" w:rsidRDefault="00D0652D" w:rsidP="00D0652D">
      <w:pPr>
        <w:widowControl/>
        <w:numPr>
          <w:ilvl w:val="0"/>
          <w:numId w:val="4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登录</w:t>
      </w:r>
      <w:r w:rsidRPr="00D0652D">
        <w:rPr>
          <w:rFonts w:ascii="inherit" w:eastAsia="宋体" w:hAnsi="inherit" w:cs="Arial"/>
          <w:color w:val="222222"/>
          <w:kern w:val="0"/>
          <w:szCs w:val="21"/>
        </w:rPr>
        <w:t>Unbreakable Linux</w:t>
      </w:r>
      <w:r w:rsidRPr="00D0652D">
        <w:rPr>
          <w:rFonts w:ascii="inherit" w:eastAsia="宋体" w:hAnsi="inherit" w:cs="Arial"/>
          <w:color w:val="222222"/>
          <w:kern w:val="0"/>
          <w:szCs w:val="21"/>
        </w:rPr>
        <w:t>网络：</w:t>
      </w:r>
    </w:p>
    <w:p w:rsidR="00D0652D" w:rsidRPr="00D0652D" w:rsidRDefault="00B677F7"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251" w:tgtFrame="_blank" w:history="1">
        <w:r w:rsidR="00D0652D" w:rsidRPr="00D0652D">
          <w:rPr>
            <w:rFonts w:ascii="Courier New" w:eastAsia="宋体" w:hAnsi="Courier New" w:cs="Courier New"/>
            <w:color w:val="145C93"/>
            <w:kern w:val="0"/>
            <w:sz w:val="20"/>
            <w:szCs w:val="20"/>
            <w:u w:val="single"/>
          </w:rPr>
          <w:t>https://linux.oracle.com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35" name="图片 135" descr="Opens a new window">
                <a:hlinkClick xmlns:a="http://schemas.openxmlformats.org/drawingml/2006/main" r:id="rId2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Opens a new window">
                        <a:hlinkClick r:id="rId2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4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单击</w:t>
      </w:r>
      <w:r w:rsidRPr="00D0652D">
        <w:rPr>
          <w:rFonts w:ascii="inherit" w:eastAsia="宋体" w:hAnsi="inherit" w:cs="Arial"/>
          <w:b/>
          <w:bCs/>
          <w:color w:val="222222"/>
          <w:kern w:val="0"/>
          <w:szCs w:val="21"/>
        </w:rPr>
        <w:t>系统</w:t>
      </w:r>
      <w:r w:rsidRPr="00D0652D">
        <w:rPr>
          <w:rFonts w:ascii="inherit" w:eastAsia="宋体" w:hAnsi="inherit" w:cs="Arial"/>
          <w:color w:val="222222"/>
          <w:kern w:val="0"/>
          <w:szCs w:val="21"/>
        </w:rPr>
        <w:t>选项卡，然后在系统配置文件列表中选择一个注册的服务器。</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系统详细信息</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窗口打开并显示服务器的预订。</w:t>
      </w:r>
    </w:p>
    <w:p w:rsidR="00D0652D" w:rsidRPr="00D0652D" w:rsidRDefault="00D0652D" w:rsidP="00D0652D">
      <w:pPr>
        <w:widowControl/>
        <w:numPr>
          <w:ilvl w:val="0"/>
          <w:numId w:val="4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点击</w:t>
      </w:r>
      <w:r w:rsidRPr="00D0652D">
        <w:rPr>
          <w:rFonts w:ascii="inherit" w:eastAsia="宋体" w:hAnsi="inherit" w:cs="Arial"/>
          <w:b/>
          <w:bCs/>
          <w:color w:val="222222"/>
          <w:kern w:val="0"/>
          <w:szCs w:val="21"/>
        </w:rPr>
        <w:t>管理订阅</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系统摘要</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窗口打开。</w:t>
      </w:r>
    </w:p>
    <w:p w:rsidR="00D0652D" w:rsidRPr="00D0652D" w:rsidRDefault="00D0652D" w:rsidP="00D0652D">
      <w:pPr>
        <w:widowControl/>
        <w:numPr>
          <w:ilvl w:val="0"/>
          <w:numId w:val="4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inherit" w:eastAsia="宋体" w:hAnsi="inherit" w:cs="Arial"/>
          <w:b/>
          <w:bCs/>
          <w:color w:val="222222"/>
          <w:kern w:val="0"/>
          <w:szCs w:val="21"/>
        </w:rPr>
        <w:t>Available Channels</w:t>
      </w:r>
      <w:r w:rsidRPr="00D0652D">
        <w:rPr>
          <w:rFonts w:ascii="inherit" w:eastAsia="宋体" w:hAnsi="inherit" w:cs="Arial"/>
          <w:color w:val="222222"/>
          <w:kern w:val="0"/>
          <w:szCs w:val="21"/>
        </w:rPr>
        <w:t>列表中，选择与您的</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发行版对应的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安装介质复制和更新修补程序通道。例如，如果您的发行版是针对</w:t>
      </w:r>
      <w:r w:rsidRPr="00D0652D">
        <w:rPr>
          <w:rFonts w:ascii="inherit" w:eastAsia="宋体" w:hAnsi="inherit" w:cs="Arial"/>
          <w:color w:val="222222"/>
          <w:kern w:val="0"/>
          <w:szCs w:val="21"/>
        </w:rPr>
        <w:t>x86_64</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 Linux 5 Update 6</w:t>
      </w:r>
      <w:r w:rsidRPr="00D0652D">
        <w:rPr>
          <w:rFonts w:ascii="inherit" w:eastAsia="宋体" w:hAnsi="inherit" w:cs="Arial"/>
          <w:color w:val="222222"/>
          <w:kern w:val="0"/>
          <w:szCs w:val="21"/>
        </w:rPr>
        <w:t>，请选择以下内容：</w:t>
      </w:r>
    </w:p>
    <w:p w:rsidR="00D0652D" w:rsidRPr="00D0652D" w:rsidRDefault="00D0652D" w:rsidP="00D0652D">
      <w:pPr>
        <w:widowControl/>
        <w:numPr>
          <w:ilvl w:val="1"/>
          <w:numId w:val="43"/>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 5 Update 6</w:t>
      </w:r>
      <w:r w:rsidRPr="00D0652D">
        <w:rPr>
          <w:rFonts w:ascii="inherit" w:eastAsia="宋体" w:hAnsi="inherit" w:cs="Arial"/>
          <w:color w:val="222222"/>
          <w:kern w:val="0"/>
          <w:szCs w:val="21"/>
        </w:rPr>
        <w:t>安装介质副本（</w:t>
      </w:r>
      <w:r w:rsidRPr="00D0652D">
        <w:rPr>
          <w:rFonts w:ascii="inherit" w:eastAsia="宋体" w:hAnsi="inherit" w:cs="Arial"/>
          <w:color w:val="222222"/>
          <w:kern w:val="0"/>
          <w:szCs w:val="21"/>
        </w:rPr>
        <w:t>x86_64</w:t>
      </w:r>
      <w:r w:rsidRPr="00D0652D">
        <w:rPr>
          <w:rFonts w:ascii="inherit" w:eastAsia="宋体" w:hAnsi="inherit" w:cs="Arial"/>
          <w:color w:val="222222"/>
          <w:kern w:val="0"/>
          <w:szCs w:val="21"/>
        </w:rPr>
        <w:t>）</w:t>
      </w:r>
    </w:p>
    <w:p w:rsidR="00D0652D" w:rsidRPr="00D0652D" w:rsidRDefault="00D0652D" w:rsidP="00D0652D">
      <w:pPr>
        <w:widowControl/>
        <w:numPr>
          <w:ilvl w:val="1"/>
          <w:numId w:val="43"/>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 5 Update 6</w:t>
      </w:r>
      <w:r w:rsidRPr="00D0652D">
        <w:rPr>
          <w:rFonts w:ascii="inherit" w:eastAsia="宋体" w:hAnsi="inherit" w:cs="Arial"/>
          <w:color w:val="222222"/>
          <w:kern w:val="0"/>
          <w:szCs w:val="21"/>
        </w:rPr>
        <w:t>修补程序（</w:t>
      </w:r>
      <w:r w:rsidRPr="00D0652D">
        <w:rPr>
          <w:rFonts w:ascii="inherit" w:eastAsia="宋体" w:hAnsi="inherit" w:cs="Arial"/>
          <w:color w:val="222222"/>
          <w:kern w:val="0"/>
          <w:szCs w:val="21"/>
        </w:rPr>
        <w:t>x86_64</w:t>
      </w:r>
      <w:r w:rsidRPr="00D0652D">
        <w:rPr>
          <w:rFonts w:ascii="inherit" w:eastAsia="宋体" w:hAnsi="inherit" w:cs="Arial"/>
          <w:color w:val="222222"/>
          <w:kern w:val="0"/>
          <w:szCs w:val="21"/>
        </w:rPr>
        <w:t>）</w:t>
      </w:r>
    </w:p>
    <w:p w:rsidR="00D0652D" w:rsidRPr="00D0652D" w:rsidRDefault="00D0652D" w:rsidP="00D0652D">
      <w:pPr>
        <w:widowControl/>
        <w:numPr>
          <w:ilvl w:val="0"/>
          <w:numId w:val="4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点击</w:t>
      </w:r>
      <w:r w:rsidRPr="00D0652D">
        <w:rPr>
          <w:rFonts w:ascii="inherit" w:eastAsia="宋体" w:hAnsi="inherit" w:cs="Arial"/>
          <w:b/>
          <w:bCs/>
          <w:color w:val="222222"/>
          <w:kern w:val="0"/>
          <w:szCs w:val="21"/>
        </w:rPr>
        <w:t>订阅</w:t>
      </w:r>
      <w:r w:rsidRPr="00D0652D">
        <w:rPr>
          <w:rFonts w:ascii="inherit" w:eastAsia="宋体" w:hAnsi="inherit" w:cs="Arial"/>
          <w:color w:val="222222"/>
          <w:kern w:val="0"/>
          <w:szCs w:val="21"/>
        </w:rPr>
        <w:t>。</w:t>
      </w:r>
    </w:p>
    <w:p w:rsidR="00D0652D" w:rsidRPr="00D0652D" w:rsidRDefault="00D0652D" w:rsidP="00D0652D">
      <w:pPr>
        <w:widowControl/>
        <w:numPr>
          <w:ilvl w:val="0"/>
          <w:numId w:val="4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根据您的平台启动终端会话并输入以下命令。例如：</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 6</w:t>
      </w:r>
      <w:r w:rsidRPr="00D0652D">
        <w:rPr>
          <w:rFonts w:ascii="inherit" w:eastAsia="宋体" w:hAnsi="inherit" w:cs="Arial"/>
          <w:color w:val="222222"/>
          <w:kern w:val="0"/>
          <w:szCs w:val="21"/>
        </w:rPr>
        <w:t>：</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yum install oracle-rdbms-server-12cR1-preinstall</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 5</w:t>
      </w:r>
      <w:r w:rsidRPr="00D0652D">
        <w:rPr>
          <w:rFonts w:ascii="inherit" w:eastAsia="宋体" w:hAnsi="inherit" w:cs="Arial"/>
          <w:color w:val="222222"/>
          <w:kern w:val="0"/>
          <w:szCs w:val="21"/>
        </w:rPr>
        <w:t>：</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yum install oracle-validated</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您应该看到输出表明您已订阅</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通道，并且正在安装这些软件包。例如：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el5_u6_i386_base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el5_u6_x86_64_patch</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会自动创建一个标准（不是角色分配的）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安装所有者和组，并根据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安装的需要设置其他内核配置设置。</w:t>
      </w:r>
    </w:p>
    <w:p w:rsidR="00D0652D" w:rsidRPr="00D0652D" w:rsidRDefault="00D0652D" w:rsidP="00D0652D">
      <w:pPr>
        <w:widowControl/>
        <w:numPr>
          <w:ilvl w:val="0"/>
          <w:numId w:val="4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在群集中的所有其他服务器上重复步骤</w:t>
      </w:r>
      <w:r w:rsidRPr="00D0652D">
        <w:rPr>
          <w:rFonts w:ascii="inherit" w:eastAsia="宋体" w:hAnsi="inherit" w:cs="Arial"/>
          <w:color w:val="222222"/>
          <w:kern w:val="0"/>
          <w:szCs w:val="21"/>
        </w:rPr>
        <w:t>1</w:t>
      </w:r>
      <w:r w:rsidRPr="00D0652D">
        <w:rPr>
          <w:rFonts w:ascii="inherit" w:eastAsia="宋体" w:hAnsi="inherit" w:cs="Arial"/>
          <w:color w:val="222222"/>
          <w:kern w:val="0"/>
          <w:szCs w:val="21"/>
        </w:rPr>
        <w:t>至</w:t>
      </w:r>
      <w:r w:rsidRPr="00D0652D">
        <w:rPr>
          <w:rFonts w:ascii="inherit" w:eastAsia="宋体" w:hAnsi="inherit" w:cs="Arial"/>
          <w:color w:val="222222"/>
          <w:kern w:val="0"/>
          <w:szCs w:val="21"/>
        </w:rPr>
        <w:t>8</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检查</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日志文件以检查系统配置更改。例如，在</w:t>
      </w:r>
      <w:r w:rsidRPr="00D0652D">
        <w:rPr>
          <w:rFonts w:ascii="inherit" w:eastAsia="宋体" w:hAnsi="inherit" w:cs="Arial"/>
          <w:color w:val="222222"/>
          <w:kern w:val="0"/>
          <w:szCs w:val="21"/>
        </w:rPr>
        <w:t>Oracle Linux 5</w:t>
      </w:r>
      <w:r w:rsidRPr="00D0652D">
        <w:rPr>
          <w:rFonts w:ascii="inherit" w:eastAsia="宋体" w:hAnsi="inherit" w:cs="Arial"/>
          <w:color w:val="222222"/>
          <w:kern w:val="0"/>
          <w:szCs w:val="21"/>
        </w:rPr>
        <w:t>上：</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/var/log/oracle-validated/results/orakernel.log</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3.4</w:t>
      </w:r>
      <w:r w:rsidRPr="00D0652D">
        <w:rPr>
          <w:rFonts w:ascii="Arial" w:eastAsia="宋体" w:hAnsi="Arial" w:cs="Arial"/>
          <w:color w:val="1D5AAB"/>
          <w:kern w:val="0"/>
          <w:sz w:val="45"/>
          <w:szCs w:val="45"/>
        </w:rPr>
        <w:t>安装来自牢不可破的</w:t>
      </w:r>
      <w:r w:rsidRPr="00D0652D">
        <w:rPr>
          <w:rFonts w:ascii="Arial" w:eastAsia="宋体" w:hAnsi="Arial" w:cs="Arial"/>
          <w:color w:val="1D5AAB"/>
          <w:kern w:val="0"/>
          <w:sz w:val="45"/>
          <w:szCs w:val="45"/>
        </w:rPr>
        <w:t>Linux</w:t>
      </w:r>
      <w:r w:rsidRPr="00D0652D">
        <w:rPr>
          <w:rFonts w:ascii="Arial" w:eastAsia="宋体" w:hAnsi="Arial" w:cs="Arial"/>
          <w:color w:val="1D5AAB"/>
          <w:kern w:val="0"/>
          <w:sz w:val="45"/>
          <w:szCs w:val="45"/>
        </w:rPr>
        <w:t>网络的</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预安装</w:t>
      </w:r>
      <w:r w:rsidRPr="00D0652D">
        <w:rPr>
          <w:rFonts w:ascii="Arial" w:eastAsia="宋体" w:hAnsi="Arial" w:cs="Arial"/>
          <w:color w:val="1D5AAB"/>
          <w:kern w:val="0"/>
          <w:sz w:val="45"/>
          <w:szCs w:val="45"/>
        </w:rPr>
        <w:t>RPM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使用以下过程来订阅</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通道，并添加分发</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通道：</w:t>
      </w:r>
    </w:p>
    <w:p w:rsidR="00D0652D" w:rsidRPr="00D0652D" w:rsidRDefault="00D0652D" w:rsidP="00D0652D">
      <w:pPr>
        <w:widowControl/>
        <w:numPr>
          <w:ilvl w:val="0"/>
          <w:numId w:val="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完成默认的</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工作站安装。</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您可以从</w:t>
      </w:r>
      <w:r w:rsidRPr="00D0652D">
        <w:rPr>
          <w:rFonts w:ascii="inherit" w:eastAsia="宋体" w:hAnsi="inherit" w:cs="Arial"/>
          <w:color w:val="222222"/>
          <w:kern w:val="0"/>
          <w:szCs w:val="21"/>
        </w:rPr>
        <w:t>Oracle Software Delivery Cloud</w:t>
      </w:r>
      <w:r w:rsidRPr="00D0652D">
        <w:rPr>
          <w:rFonts w:ascii="inherit" w:eastAsia="宋体" w:hAnsi="inherit" w:cs="Arial"/>
          <w:color w:val="222222"/>
          <w:kern w:val="0"/>
          <w:szCs w:val="21"/>
        </w:rPr>
        <w:t>下载</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w:t>
      </w:r>
    </w:p>
    <w:p w:rsidR="00D0652D" w:rsidRPr="00D0652D" w:rsidRDefault="00B677F7"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252" w:tgtFrame="_blank" w:history="1">
        <w:r w:rsidR="00D0652D" w:rsidRPr="00D0652D">
          <w:rPr>
            <w:rFonts w:ascii="Courier New" w:eastAsia="宋体" w:hAnsi="Courier New" w:cs="Courier New"/>
            <w:color w:val="145C93"/>
            <w:kern w:val="0"/>
            <w:sz w:val="20"/>
            <w:szCs w:val="20"/>
            <w:u w:val="single"/>
          </w:rPr>
          <w:t>https://edelivery.oracle.com/linux</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36" name="图片 136" descr="Opens a new window">
                <a:hlinkClick xmlns:a="http://schemas.openxmlformats.org/drawingml/2006/main" r:id="rId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Opens a new window">
                        <a:hlinkClick r:id="rId2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Unbreakable Linux Network</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ULN</w:t>
      </w:r>
      <w:r w:rsidRPr="00D0652D">
        <w:rPr>
          <w:rFonts w:ascii="inherit" w:eastAsia="宋体" w:hAnsi="inherit" w:cs="Arial"/>
          <w:color w:val="222222"/>
          <w:kern w:val="0"/>
          <w:szCs w:val="21"/>
        </w:rPr>
        <w:t>）上注册您的服务器。默认情况下，您为您的操作系统和硬件注册了</w:t>
      </w:r>
      <w:r w:rsidRPr="00D0652D">
        <w:rPr>
          <w:rFonts w:ascii="inherit" w:eastAsia="宋体" w:hAnsi="inherit" w:cs="Arial"/>
          <w:color w:val="222222"/>
          <w:kern w:val="0"/>
          <w:szCs w:val="21"/>
        </w:rPr>
        <w:t>Oracle Linux Latest</w:t>
      </w:r>
      <w:r w:rsidRPr="00D0652D">
        <w:rPr>
          <w:rFonts w:ascii="inherit" w:eastAsia="宋体" w:hAnsi="inherit" w:cs="Arial"/>
          <w:color w:val="222222"/>
          <w:kern w:val="0"/>
          <w:szCs w:val="21"/>
        </w:rPr>
        <w:t>频道。</w:t>
      </w:r>
    </w:p>
    <w:p w:rsidR="00D0652D" w:rsidRPr="00D0652D" w:rsidRDefault="00D0652D" w:rsidP="00D0652D">
      <w:pPr>
        <w:widowControl/>
        <w:numPr>
          <w:ilvl w:val="0"/>
          <w:numId w:val="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登录</w:t>
      </w:r>
      <w:r w:rsidRPr="00D0652D">
        <w:rPr>
          <w:rFonts w:ascii="inherit" w:eastAsia="宋体" w:hAnsi="inherit" w:cs="Arial"/>
          <w:color w:val="222222"/>
          <w:kern w:val="0"/>
          <w:szCs w:val="21"/>
        </w:rPr>
        <w:t>Unbreakable Linux</w:t>
      </w:r>
      <w:r w:rsidRPr="00D0652D">
        <w:rPr>
          <w:rFonts w:ascii="inherit" w:eastAsia="宋体" w:hAnsi="inherit" w:cs="Arial"/>
          <w:color w:val="222222"/>
          <w:kern w:val="0"/>
          <w:szCs w:val="21"/>
        </w:rPr>
        <w:t>网络：</w:t>
      </w:r>
    </w:p>
    <w:p w:rsidR="00D0652D" w:rsidRPr="00D0652D" w:rsidRDefault="00B677F7"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253" w:tgtFrame="_blank" w:history="1">
        <w:r w:rsidR="00D0652D" w:rsidRPr="00D0652D">
          <w:rPr>
            <w:rFonts w:ascii="Courier New" w:eastAsia="宋体" w:hAnsi="Courier New" w:cs="Courier New"/>
            <w:color w:val="145C93"/>
            <w:kern w:val="0"/>
            <w:sz w:val="20"/>
            <w:szCs w:val="20"/>
            <w:u w:val="single"/>
          </w:rPr>
          <w:t>https://linux.oracle.com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37" name="图片 137" descr="Opens a new window">
                <a:hlinkClick xmlns:a="http://schemas.openxmlformats.org/drawingml/2006/main" r:id="rId2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Opens a new window">
                        <a:hlinkClick r:id="rId2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单击</w:t>
      </w:r>
      <w:r w:rsidRPr="00D0652D">
        <w:rPr>
          <w:rFonts w:ascii="inherit" w:eastAsia="宋体" w:hAnsi="inherit" w:cs="Arial"/>
          <w:b/>
          <w:bCs/>
          <w:color w:val="222222"/>
          <w:kern w:val="0"/>
          <w:szCs w:val="21"/>
        </w:rPr>
        <w:t>系统</w:t>
      </w:r>
      <w:r w:rsidRPr="00D0652D">
        <w:rPr>
          <w:rFonts w:ascii="inherit" w:eastAsia="宋体" w:hAnsi="inherit" w:cs="Arial"/>
          <w:color w:val="222222"/>
          <w:kern w:val="0"/>
          <w:szCs w:val="21"/>
        </w:rPr>
        <w:t>选项卡，然后在系统配置文件列表中选择一个注册的服务器。</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系统详细信息</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窗口打开并显示服务器的预订。</w:t>
      </w:r>
    </w:p>
    <w:p w:rsidR="00D0652D" w:rsidRPr="00D0652D" w:rsidRDefault="00D0652D" w:rsidP="00D0652D">
      <w:pPr>
        <w:widowControl/>
        <w:numPr>
          <w:ilvl w:val="0"/>
          <w:numId w:val="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点击</w:t>
      </w:r>
      <w:r w:rsidRPr="00D0652D">
        <w:rPr>
          <w:rFonts w:ascii="inherit" w:eastAsia="宋体" w:hAnsi="inherit" w:cs="Arial"/>
          <w:b/>
          <w:bCs/>
          <w:color w:val="222222"/>
          <w:kern w:val="0"/>
          <w:szCs w:val="21"/>
        </w:rPr>
        <w:t>管理订阅</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系统摘要</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窗口打开。</w:t>
      </w:r>
    </w:p>
    <w:p w:rsidR="00D0652D" w:rsidRPr="00D0652D" w:rsidRDefault="00D0652D" w:rsidP="00D0652D">
      <w:pPr>
        <w:widowControl/>
        <w:numPr>
          <w:ilvl w:val="0"/>
          <w:numId w:val="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inherit" w:eastAsia="宋体" w:hAnsi="inherit" w:cs="Arial"/>
          <w:b/>
          <w:bCs/>
          <w:color w:val="222222"/>
          <w:kern w:val="0"/>
          <w:szCs w:val="21"/>
        </w:rPr>
        <w:t>Available Channels</w:t>
      </w:r>
      <w:r w:rsidRPr="00D0652D">
        <w:rPr>
          <w:rFonts w:ascii="inherit" w:eastAsia="宋体" w:hAnsi="inherit" w:cs="Arial"/>
          <w:color w:val="222222"/>
          <w:kern w:val="0"/>
          <w:szCs w:val="21"/>
        </w:rPr>
        <w:t>列表中，选择与您的</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发行版对应的</w:t>
      </w:r>
      <w:r w:rsidRPr="00D0652D">
        <w:rPr>
          <w:rFonts w:ascii="inherit" w:eastAsia="宋体" w:hAnsi="inherit" w:cs="Arial"/>
          <w:color w:val="222222"/>
          <w:kern w:val="0"/>
          <w:szCs w:val="21"/>
        </w:rPr>
        <w:t>Enterprise Linux</w:t>
      </w:r>
      <w:r w:rsidRPr="00D0652D">
        <w:rPr>
          <w:rFonts w:ascii="inherit" w:eastAsia="宋体" w:hAnsi="inherit" w:cs="Arial"/>
          <w:color w:val="222222"/>
          <w:kern w:val="0"/>
          <w:szCs w:val="21"/>
        </w:rPr>
        <w:t>安装介质复制和更新修补程序通道。例如，如果您的发行版是针对</w:t>
      </w:r>
      <w:r w:rsidRPr="00D0652D">
        <w:rPr>
          <w:rFonts w:ascii="inherit" w:eastAsia="宋体" w:hAnsi="inherit" w:cs="Arial"/>
          <w:color w:val="222222"/>
          <w:kern w:val="0"/>
          <w:szCs w:val="21"/>
        </w:rPr>
        <w:t>x86_64</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 Linux 5 Update 5</w:t>
      </w:r>
      <w:r w:rsidRPr="00D0652D">
        <w:rPr>
          <w:rFonts w:ascii="inherit" w:eastAsia="宋体" w:hAnsi="inherit" w:cs="Arial"/>
          <w:color w:val="222222"/>
          <w:kern w:val="0"/>
          <w:szCs w:val="21"/>
        </w:rPr>
        <w:t>，请选择以下内容：</w:t>
      </w:r>
    </w:p>
    <w:p w:rsidR="00D0652D" w:rsidRPr="00D0652D" w:rsidRDefault="00D0652D" w:rsidP="00D0652D">
      <w:pPr>
        <w:widowControl/>
        <w:numPr>
          <w:ilvl w:val="1"/>
          <w:numId w:val="44"/>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 5 Update 5</w:t>
      </w:r>
      <w:r w:rsidRPr="00D0652D">
        <w:rPr>
          <w:rFonts w:ascii="inherit" w:eastAsia="宋体" w:hAnsi="inherit" w:cs="Arial"/>
          <w:color w:val="222222"/>
          <w:kern w:val="0"/>
          <w:szCs w:val="21"/>
        </w:rPr>
        <w:t>安装介质副本（</w:t>
      </w:r>
      <w:r w:rsidRPr="00D0652D">
        <w:rPr>
          <w:rFonts w:ascii="inherit" w:eastAsia="宋体" w:hAnsi="inherit" w:cs="Arial"/>
          <w:color w:val="222222"/>
          <w:kern w:val="0"/>
          <w:szCs w:val="21"/>
        </w:rPr>
        <w:t>x86_64</w:t>
      </w:r>
      <w:r w:rsidRPr="00D0652D">
        <w:rPr>
          <w:rFonts w:ascii="inherit" w:eastAsia="宋体" w:hAnsi="inherit" w:cs="Arial"/>
          <w:color w:val="222222"/>
          <w:kern w:val="0"/>
          <w:szCs w:val="21"/>
        </w:rPr>
        <w:t>）</w:t>
      </w:r>
    </w:p>
    <w:p w:rsidR="00D0652D" w:rsidRPr="00D0652D" w:rsidRDefault="00D0652D" w:rsidP="00D0652D">
      <w:pPr>
        <w:widowControl/>
        <w:numPr>
          <w:ilvl w:val="1"/>
          <w:numId w:val="44"/>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 5 Update 5</w:t>
      </w:r>
      <w:r w:rsidRPr="00D0652D">
        <w:rPr>
          <w:rFonts w:ascii="inherit" w:eastAsia="宋体" w:hAnsi="inherit" w:cs="Arial"/>
          <w:color w:val="222222"/>
          <w:kern w:val="0"/>
          <w:szCs w:val="21"/>
        </w:rPr>
        <w:t>修补程序（</w:t>
      </w:r>
      <w:r w:rsidRPr="00D0652D">
        <w:rPr>
          <w:rFonts w:ascii="inherit" w:eastAsia="宋体" w:hAnsi="inherit" w:cs="Arial"/>
          <w:color w:val="222222"/>
          <w:kern w:val="0"/>
          <w:szCs w:val="21"/>
        </w:rPr>
        <w:t>x86_64</w:t>
      </w:r>
      <w:r w:rsidRPr="00D0652D">
        <w:rPr>
          <w:rFonts w:ascii="inherit" w:eastAsia="宋体" w:hAnsi="inherit" w:cs="Arial"/>
          <w:color w:val="222222"/>
          <w:kern w:val="0"/>
          <w:szCs w:val="21"/>
        </w:rPr>
        <w:t>）</w:t>
      </w:r>
    </w:p>
    <w:p w:rsidR="00D0652D" w:rsidRPr="00D0652D" w:rsidRDefault="00D0652D" w:rsidP="00D0652D">
      <w:pPr>
        <w:widowControl/>
        <w:numPr>
          <w:ilvl w:val="0"/>
          <w:numId w:val="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点击</w:t>
      </w:r>
      <w:r w:rsidRPr="00D0652D">
        <w:rPr>
          <w:rFonts w:ascii="inherit" w:eastAsia="宋体" w:hAnsi="inherit" w:cs="Arial"/>
          <w:b/>
          <w:bCs/>
          <w:color w:val="222222"/>
          <w:kern w:val="0"/>
          <w:szCs w:val="21"/>
        </w:rPr>
        <w:t>订阅</w:t>
      </w:r>
      <w:r w:rsidRPr="00D0652D">
        <w:rPr>
          <w:rFonts w:ascii="inherit" w:eastAsia="宋体" w:hAnsi="inherit" w:cs="Arial"/>
          <w:color w:val="222222"/>
          <w:kern w:val="0"/>
          <w:szCs w:val="21"/>
        </w:rPr>
        <w:t>。</w:t>
      </w:r>
    </w:p>
    <w:p w:rsidR="00D0652D" w:rsidRPr="00D0652D" w:rsidRDefault="00D0652D" w:rsidP="00D0652D">
      <w:pPr>
        <w:widowControl/>
        <w:numPr>
          <w:ilvl w:val="0"/>
          <w:numId w:val="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根据您的平台启动终端会话并输入以下命令：</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 6</w:t>
      </w:r>
      <w:r w:rsidRPr="00D0652D">
        <w:rPr>
          <w:rFonts w:ascii="inherit" w:eastAsia="宋体" w:hAnsi="inherit" w:cs="Arial"/>
          <w:color w:val="222222"/>
          <w:kern w:val="0"/>
          <w:szCs w:val="21"/>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yum install oracle-rdbms-server-12cR1-preinstall</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 5</w:t>
      </w:r>
      <w:r w:rsidRPr="00D0652D">
        <w:rPr>
          <w:rFonts w:ascii="inherit" w:eastAsia="宋体" w:hAnsi="inherit" w:cs="Arial"/>
          <w:color w:val="222222"/>
          <w:kern w:val="0"/>
          <w:szCs w:val="21"/>
        </w:rPr>
        <w:t>：</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yum install oracle-validated</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您应该看到输出，指示您已订阅</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通道。例如：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el5_u5_i386_base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el5_u5_x86_64_patch</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会自动创建一个标准（不是角色分配的）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安装所有者和组，并根据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安装的需要设置其他内核配置设置。</w:t>
      </w:r>
    </w:p>
    <w:p w:rsidR="00D0652D" w:rsidRPr="00D0652D" w:rsidRDefault="00D0652D" w:rsidP="00D0652D">
      <w:pPr>
        <w:widowControl/>
        <w:numPr>
          <w:ilvl w:val="0"/>
          <w:numId w:val="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在群集中的所有其他服务器上重复步骤</w:t>
      </w:r>
      <w:r w:rsidRPr="00D0652D">
        <w:rPr>
          <w:rFonts w:ascii="inherit" w:eastAsia="宋体" w:hAnsi="inherit" w:cs="Arial"/>
          <w:color w:val="222222"/>
          <w:kern w:val="0"/>
          <w:szCs w:val="21"/>
        </w:rPr>
        <w:t>1</w:t>
      </w:r>
      <w:r w:rsidRPr="00D0652D">
        <w:rPr>
          <w:rFonts w:ascii="inherit" w:eastAsia="宋体" w:hAnsi="inherit" w:cs="Arial"/>
          <w:color w:val="222222"/>
          <w:kern w:val="0"/>
          <w:szCs w:val="21"/>
        </w:rPr>
        <w:t>至</w:t>
      </w:r>
      <w:r w:rsidRPr="00D0652D">
        <w:rPr>
          <w:rFonts w:ascii="inherit" w:eastAsia="宋体" w:hAnsi="inherit" w:cs="Arial"/>
          <w:color w:val="222222"/>
          <w:kern w:val="0"/>
          <w:szCs w:val="21"/>
        </w:rPr>
        <w:t>8</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检查</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日志文件以检查系统配置更改。例如，在</w:t>
      </w:r>
      <w:r w:rsidRPr="00D0652D">
        <w:rPr>
          <w:rFonts w:ascii="inherit" w:eastAsia="宋体" w:hAnsi="inherit" w:cs="Arial"/>
          <w:color w:val="222222"/>
          <w:kern w:val="0"/>
          <w:szCs w:val="21"/>
        </w:rPr>
        <w:t>Oracle Linux 5</w:t>
      </w:r>
      <w:r w:rsidRPr="00D0652D">
        <w:rPr>
          <w:rFonts w:ascii="inherit" w:eastAsia="宋体" w:hAnsi="inherit" w:cs="Arial"/>
          <w:color w:val="222222"/>
          <w:kern w:val="0"/>
          <w:szCs w:val="21"/>
        </w:rPr>
        <w:t>上：</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/var/log/oracle-validated/results/orakernel.log</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3.5</w:t>
      </w:r>
      <w:r w:rsidRPr="00D0652D">
        <w:rPr>
          <w:rFonts w:ascii="Arial" w:eastAsia="宋体" w:hAnsi="Arial" w:cs="Arial"/>
          <w:color w:val="1D5AAB"/>
          <w:kern w:val="0"/>
          <w:sz w:val="45"/>
          <w:szCs w:val="45"/>
        </w:rPr>
        <w:t>从</w:t>
      </w:r>
      <w:r w:rsidRPr="00D0652D">
        <w:rPr>
          <w:rFonts w:ascii="Arial" w:eastAsia="宋体" w:hAnsi="Arial" w:cs="Arial"/>
          <w:color w:val="1D5AAB"/>
          <w:kern w:val="0"/>
          <w:sz w:val="45"/>
          <w:szCs w:val="45"/>
        </w:rPr>
        <w:t>DVD</w:t>
      </w:r>
      <w:r w:rsidRPr="00D0652D">
        <w:rPr>
          <w:rFonts w:ascii="Arial" w:eastAsia="宋体" w:hAnsi="Arial" w:cs="Arial"/>
          <w:color w:val="1D5AAB"/>
          <w:kern w:val="0"/>
          <w:sz w:val="45"/>
          <w:szCs w:val="45"/>
        </w:rPr>
        <w:t>或映像安装</w:t>
      </w:r>
      <w:r w:rsidRPr="00D0652D">
        <w:rPr>
          <w:rFonts w:ascii="Arial" w:eastAsia="宋体" w:hAnsi="Arial" w:cs="Arial"/>
          <w:color w:val="1D5AAB"/>
          <w:kern w:val="0"/>
          <w:sz w:val="45"/>
          <w:szCs w:val="45"/>
        </w:rPr>
        <w:t>Oracle Preinstallation RPM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使用以下过程从</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发行版安装</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w:t>
      </w:r>
    </w:p>
    <w:p w:rsidR="00D0652D" w:rsidRPr="00D0652D" w:rsidRDefault="00D0652D" w:rsidP="00D0652D">
      <w:pPr>
        <w:widowControl/>
        <w:numPr>
          <w:ilvl w:val="0"/>
          <w:numId w:val="4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通过从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商店订购</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媒体包或通过从</w:t>
      </w:r>
      <w:r w:rsidRPr="00D0652D">
        <w:rPr>
          <w:rFonts w:ascii="inherit" w:eastAsia="宋体" w:hAnsi="inherit" w:cs="Arial"/>
          <w:color w:val="222222"/>
          <w:kern w:val="0"/>
          <w:szCs w:val="21"/>
        </w:rPr>
        <w:t>Oracle Software Delivery Cloud</w:t>
      </w:r>
      <w:r w:rsidRPr="00D0652D">
        <w:rPr>
          <w:rFonts w:ascii="inherit" w:eastAsia="宋体" w:hAnsi="inherit" w:cs="Arial"/>
          <w:color w:val="222222"/>
          <w:kern w:val="0"/>
          <w:szCs w:val="21"/>
        </w:rPr>
        <w:t>网站下载适用于</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VM</w:t>
      </w:r>
      <w:r w:rsidRPr="00D0652D">
        <w:rPr>
          <w:rFonts w:ascii="inherit" w:eastAsia="宋体" w:hAnsi="inherit" w:cs="Arial"/>
          <w:color w:val="222222"/>
          <w:kern w:val="0"/>
          <w:szCs w:val="21"/>
        </w:rPr>
        <w:t>的磁盘映像来获取</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磁盘。</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商店：</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hyperlink r:id="rId254" w:tgtFrame="_blank" w:history="1">
        <w:r w:rsidR="00D0652D" w:rsidRPr="00D0652D">
          <w:rPr>
            <w:rFonts w:ascii="Courier New" w:eastAsia="宋体" w:hAnsi="Courier New" w:cs="Courier New"/>
            <w:color w:val="145C93"/>
            <w:kern w:val="0"/>
            <w:sz w:val="20"/>
            <w:szCs w:val="20"/>
            <w:u w:val="single"/>
          </w:rPr>
          <w:t>https://shop.oracle.com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38" name="图片 138" descr="打开一个新窗口">
                <a:hlinkClick xmlns:a="http://schemas.openxmlformats.org/drawingml/2006/main" r:id="rId2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打开一个新窗口">
                        <a:hlinkClick r:id="rId25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软件交付云网站：</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hyperlink r:id="rId255" w:tgtFrame="_blank" w:history="1">
        <w:r w:rsidR="00D0652D" w:rsidRPr="00D0652D">
          <w:rPr>
            <w:rFonts w:ascii="Courier New" w:eastAsia="宋体" w:hAnsi="Courier New" w:cs="Courier New"/>
            <w:color w:val="145C93"/>
            <w:kern w:val="0"/>
            <w:sz w:val="20"/>
            <w:szCs w:val="20"/>
            <w:u w:val="single"/>
          </w:rPr>
          <w:t>https://edelivery.oracle.com/linux</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39" name="图片 139" descr="打开一个新窗口">
                <a:hlinkClick xmlns:a="http://schemas.openxmlformats.org/drawingml/2006/main" r:id="rId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打开一个新窗口">
                        <a:hlinkClick r:id="rId2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4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启动</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安装。</w:t>
      </w:r>
    </w:p>
    <w:p w:rsidR="00D0652D" w:rsidRPr="00D0652D" w:rsidRDefault="00D0652D" w:rsidP="00D0652D">
      <w:pPr>
        <w:widowControl/>
        <w:numPr>
          <w:ilvl w:val="0"/>
          <w:numId w:val="4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查看第一个软件选择屏幕，其中列出了特定于任务的软件选项。在屏幕的底部，可以选择立即自定义或稍后自定义。选择立即</w:t>
      </w:r>
      <w:r w:rsidRPr="00D0652D">
        <w:rPr>
          <w:rFonts w:ascii="inherit" w:eastAsia="宋体" w:hAnsi="inherit" w:cs="Arial"/>
          <w:b/>
          <w:bCs/>
          <w:color w:val="222222"/>
          <w:kern w:val="0"/>
          <w:szCs w:val="21"/>
        </w:rPr>
        <w:t>自定义</w:t>
      </w:r>
      <w:r w:rsidRPr="00D0652D">
        <w:rPr>
          <w:rFonts w:ascii="inherit" w:eastAsia="宋体" w:hAnsi="inherit" w:cs="Arial"/>
          <w:color w:val="222222"/>
          <w:kern w:val="0"/>
          <w:szCs w:val="21"/>
        </w:rPr>
        <w:t>，然后单击</w:t>
      </w:r>
      <w:r w:rsidRPr="00D0652D">
        <w:rPr>
          <w:rFonts w:ascii="inherit" w:eastAsia="宋体" w:hAnsi="inherit" w:cs="Arial"/>
          <w:b/>
          <w:bCs/>
          <w:color w:val="222222"/>
          <w:kern w:val="0"/>
          <w:szCs w:val="21"/>
        </w:rPr>
        <w:t>下一步</w:t>
      </w:r>
      <w:r w:rsidRPr="00D0652D">
        <w:rPr>
          <w:rFonts w:ascii="inherit" w:eastAsia="宋体" w:hAnsi="inherit" w:cs="Arial"/>
          <w:color w:val="222222"/>
          <w:kern w:val="0"/>
          <w:szCs w:val="21"/>
        </w:rPr>
        <w:t>。</w:t>
      </w:r>
    </w:p>
    <w:p w:rsidR="00D0652D" w:rsidRPr="00D0652D" w:rsidRDefault="00D0652D" w:rsidP="00D0652D">
      <w:pPr>
        <w:widowControl/>
        <w:numPr>
          <w:ilvl w:val="0"/>
          <w:numId w:val="4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在定制页面上的屏幕左侧列表中选择</w:t>
      </w:r>
      <w:r w:rsidRPr="00D0652D">
        <w:rPr>
          <w:rFonts w:ascii="inherit" w:eastAsia="宋体" w:hAnsi="inherit" w:cs="Arial"/>
          <w:b/>
          <w:bCs/>
          <w:color w:val="222222"/>
          <w:kern w:val="0"/>
          <w:szCs w:val="21"/>
        </w:rPr>
        <w:t>基本系统</w:t>
      </w:r>
      <w:r w:rsidRPr="00D0652D">
        <w:rPr>
          <w:rFonts w:ascii="inherit" w:eastAsia="宋体" w:hAnsi="inherit" w:cs="Arial"/>
          <w:color w:val="222222"/>
          <w:kern w:val="0"/>
          <w:szCs w:val="21"/>
        </w:rPr>
        <w:t>，然后选择屏幕右侧的</w:t>
      </w:r>
      <w:r w:rsidRPr="00D0652D">
        <w:rPr>
          <w:rFonts w:ascii="inherit" w:eastAsia="宋体" w:hAnsi="inherit" w:cs="Arial"/>
          <w:b/>
          <w:bCs/>
          <w:color w:val="222222"/>
          <w:kern w:val="0"/>
          <w:szCs w:val="21"/>
        </w:rPr>
        <w:t>系统工具</w:t>
      </w:r>
      <w:r w:rsidRPr="00D0652D">
        <w:rPr>
          <w:rFonts w:ascii="inherit" w:eastAsia="宋体" w:hAnsi="inherit" w:cs="Arial"/>
          <w:color w:val="222222"/>
          <w:kern w:val="0"/>
          <w:szCs w:val="21"/>
        </w:rPr>
        <w:t>。然后点击</w:t>
      </w:r>
      <w:r w:rsidRPr="00D0652D">
        <w:rPr>
          <w:rFonts w:ascii="inherit" w:eastAsia="宋体" w:hAnsi="inherit" w:cs="Arial"/>
          <w:b/>
          <w:bCs/>
          <w:color w:val="222222"/>
          <w:kern w:val="0"/>
          <w:szCs w:val="21"/>
        </w:rPr>
        <w:t>可选软件包</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系统工具中的软件包窗口打开。</w:t>
      </w:r>
    </w:p>
    <w:p w:rsidR="00D0652D" w:rsidRPr="00D0652D" w:rsidRDefault="00D0652D" w:rsidP="00D0652D">
      <w:pPr>
        <w:widowControl/>
        <w:numPr>
          <w:ilvl w:val="0"/>
          <w:numId w:val="4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从软件包列表中选择</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软件包框，然后单击</w:t>
      </w:r>
      <w:r w:rsidRPr="00D0652D">
        <w:rPr>
          <w:rFonts w:ascii="inherit" w:eastAsia="宋体" w:hAnsi="inherit" w:cs="Arial"/>
          <w:b/>
          <w:bCs/>
          <w:color w:val="222222"/>
          <w:kern w:val="0"/>
          <w:szCs w:val="21"/>
        </w:rPr>
        <w:t>下一步</w:t>
      </w:r>
      <w:r w:rsidRPr="00D0652D">
        <w:rPr>
          <w:rFonts w:ascii="inherit" w:eastAsia="宋体" w:hAnsi="inherit" w:cs="Arial"/>
          <w:color w:val="222222"/>
          <w:kern w:val="0"/>
          <w:szCs w:val="21"/>
        </w:rPr>
        <w:t>。</w:t>
      </w:r>
    </w:p>
    <w:p w:rsidR="00D0652D" w:rsidRPr="00D0652D" w:rsidRDefault="00D0652D" w:rsidP="00D0652D">
      <w:pPr>
        <w:widowControl/>
        <w:numPr>
          <w:ilvl w:val="0"/>
          <w:numId w:val="4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完成其他屏幕以完成安装</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会自动创建一个标准（不是角色分配的）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安装所有者和组，并根据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安装的需要设置其他内核配置设置。</w:t>
      </w:r>
    </w:p>
    <w:p w:rsidR="00D0652D" w:rsidRPr="00D0652D" w:rsidRDefault="00D0652D" w:rsidP="00D0652D">
      <w:pPr>
        <w:widowControl/>
        <w:numPr>
          <w:ilvl w:val="0"/>
          <w:numId w:val="4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在所有其他集群成员节点上重复步骤</w:t>
      </w:r>
      <w:r w:rsidRPr="00D0652D">
        <w:rPr>
          <w:rFonts w:ascii="inherit" w:eastAsia="宋体" w:hAnsi="inherit" w:cs="Arial"/>
          <w:color w:val="222222"/>
          <w:kern w:val="0"/>
          <w:szCs w:val="21"/>
        </w:rPr>
        <w:t>2</w:t>
      </w:r>
      <w:r w:rsidRPr="00D0652D">
        <w:rPr>
          <w:rFonts w:ascii="inherit" w:eastAsia="宋体" w:hAnsi="inherit" w:cs="Arial"/>
          <w:color w:val="222222"/>
          <w:kern w:val="0"/>
          <w:szCs w:val="21"/>
        </w:rPr>
        <w:t>到</w:t>
      </w:r>
      <w:r w:rsidRPr="00D0652D">
        <w:rPr>
          <w:rFonts w:ascii="inherit" w:eastAsia="宋体" w:hAnsi="inherit" w:cs="Arial"/>
          <w:color w:val="222222"/>
          <w:kern w:val="0"/>
          <w:szCs w:val="21"/>
        </w:rPr>
        <w:t>6</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3.6</w:t>
      </w:r>
      <w:r w:rsidRPr="00D0652D">
        <w:rPr>
          <w:rFonts w:ascii="Arial" w:eastAsia="宋体" w:hAnsi="Arial" w:cs="Arial"/>
          <w:color w:val="1D5AAB"/>
          <w:kern w:val="0"/>
          <w:sz w:val="45"/>
          <w:szCs w:val="45"/>
        </w:rPr>
        <w:t>使用公共</w:t>
      </w:r>
      <w:r w:rsidRPr="00D0652D">
        <w:rPr>
          <w:rFonts w:ascii="Arial" w:eastAsia="宋体" w:hAnsi="Arial" w:cs="Arial"/>
          <w:color w:val="1D5AAB"/>
          <w:kern w:val="0"/>
          <w:sz w:val="45"/>
          <w:szCs w:val="45"/>
        </w:rPr>
        <w:t>Yum</w:t>
      </w:r>
      <w:r w:rsidRPr="00D0652D">
        <w:rPr>
          <w:rFonts w:ascii="Arial" w:eastAsia="宋体" w:hAnsi="Arial" w:cs="Arial"/>
          <w:color w:val="1D5AAB"/>
          <w:kern w:val="0"/>
          <w:sz w:val="45"/>
          <w:szCs w:val="45"/>
        </w:rPr>
        <w:t>资源库支持安装</w:t>
      </w:r>
      <w:r w:rsidRPr="00D0652D">
        <w:rPr>
          <w:rFonts w:ascii="Arial" w:eastAsia="宋体" w:hAnsi="Arial" w:cs="Arial"/>
          <w:color w:val="1D5AAB"/>
          <w:kern w:val="0"/>
          <w:sz w:val="45"/>
          <w:szCs w:val="45"/>
        </w:rPr>
        <w:t>Oracle Linux</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使用以下过程安装</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并使用</w:t>
      </w:r>
      <w:r w:rsidRPr="00D0652D">
        <w:rPr>
          <w:rFonts w:ascii="inherit" w:eastAsia="宋体" w:hAnsi="inherit" w:cs="Arial"/>
          <w:color w:val="222222"/>
          <w:kern w:val="0"/>
          <w:szCs w:val="21"/>
        </w:rPr>
        <w:t>Oracle public yum</w:t>
      </w:r>
      <w:r w:rsidRPr="00D0652D">
        <w:rPr>
          <w:rFonts w:ascii="inherit" w:eastAsia="宋体" w:hAnsi="inherit" w:cs="Arial"/>
          <w:color w:val="222222"/>
          <w:kern w:val="0"/>
          <w:szCs w:val="21"/>
        </w:rPr>
        <w:t>存储库配置您的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安装以进行安全勘误或错误修复更新：</w:t>
      </w:r>
    </w:p>
    <w:p w:rsidR="00D0652D" w:rsidRPr="00D0652D" w:rsidRDefault="00D0652D" w:rsidP="00D0652D">
      <w:pPr>
        <w:widowControl/>
        <w:numPr>
          <w:ilvl w:val="0"/>
          <w:numId w:val="4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inherit" w:eastAsia="宋体" w:hAnsi="inherit" w:cs="Arial"/>
          <w:color w:val="222222"/>
          <w:kern w:val="0"/>
          <w:szCs w:val="21"/>
        </w:rPr>
        <w:t>Oracle Store</w:t>
      </w:r>
      <w:r w:rsidRPr="00D0652D">
        <w:rPr>
          <w:rFonts w:ascii="inherit" w:eastAsia="宋体" w:hAnsi="inherit" w:cs="Arial"/>
          <w:color w:val="222222"/>
          <w:kern w:val="0"/>
          <w:szCs w:val="21"/>
        </w:rPr>
        <w:t>获取</w:t>
      </w:r>
      <w:r w:rsidRPr="00D0652D">
        <w:rPr>
          <w:rFonts w:ascii="inherit" w:eastAsia="宋体" w:hAnsi="inherit" w:cs="Arial"/>
          <w:color w:val="222222"/>
          <w:kern w:val="0"/>
          <w:szCs w:val="21"/>
        </w:rPr>
        <w:t>Oracle Linux DVD</w:t>
      </w:r>
      <w:r w:rsidRPr="00D0652D">
        <w:rPr>
          <w:rFonts w:ascii="inherit" w:eastAsia="宋体" w:hAnsi="inherit" w:cs="Arial"/>
          <w:color w:val="222222"/>
          <w:kern w:val="0"/>
          <w:szCs w:val="21"/>
        </w:rPr>
        <w:t>，或从</w:t>
      </w:r>
      <w:r w:rsidRPr="00D0652D">
        <w:rPr>
          <w:rFonts w:ascii="inherit" w:eastAsia="宋体" w:hAnsi="inherit" w:cs="Arial"/>
          <w:color w:val="222222"/>
          <w:kern w:val="0"/>
          <w:szCs w:val="21"/>
        </w:rPr>
        <w:t>Oracle Software Delivery Cloud</w:t>
      </w:r>
      <w:r w:rsidRPr="00D0652D">
        <w:rPr>
          <w:rFonts w:ascii="inherit" w:eastAsia="宋体" w:hAnsi="inherit" w:cs="Arial"/>
          <w:color w:val="222222"/>
          <w:kern w:val="0"/>
          <w:szCs w:val="21"/>
        </w:rPr>
        <w:t>下载</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商店：</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hyperlink r:id="rId256" w:tgtFrame="_blank" w:history="1">
        <w:r w:rsidR="00D0652D" w:rsidRPr="00D0652D">
          <w:rPr>
            <w:rFonts w:ascii="Courier New" w:eastAsia="宋体" w:hAnsi="Courier New" w:cs="Courier New"/>
            <w:color w:val="145C93"/>
            <w:kern w:val="0"/>
            <w:sz w:val="20"/>
            <w:szCs w:val="20"/>
            <w:u w:val="single"/>
          </w:rPr>
          <w:t>https://shop.oracle.com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40" name="图片 140" descr="打开一个新窗口">
                <a:hlinkClick xmlns:a="http://schemas.openxmlformats.org/drawingml/2006/main" r:id="rId2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打开一个新窗口">
                        <a:hlinkClick r:id="rId25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软件交付云网站：</w:t>
      </w:r>
    </w:p>
    <w:p w:rsidR="00D0652D" w:rsidRPr="00D0652D" w:rsidRDefault="00B677F7"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257" w:tgtFrame="_blank" w:history="1">
        <w:r w:rsidR="00D0652D" w:rsidRPr="00D0652D">
          <w:rPr>
            <w:rFonts w:ascii="Courier New" w:eastAsia="宋体" w:hAnsi="Courier New" w:cs="Courier New"/>
            <w:color w:val="145C93"/>
            <w:kern w:val="0"/>
            <w:sz w:val="20"/>
            <w:szCs w:val="20"/>
            <w:u w:val="single"/>
          </w:rPr>
          <w:t>https://edelivery.oracle.com/linux</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41" name="图片 141" descr="Opens a new window">
                <a:hlinkClick xmlns:a="http://schemas.openxmlformats.org/drawingml/2006/main" r:id="rId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pens a new window">
                        <a:hlinkClick r:id="rId2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4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inherit" w:eastAsia="宋体" w:hAnsi="inherit" w:cs="Arial"/>
          <w:color w:val="222222"/>
          <w:kern w:val="0"/>
          <w:szCs w:val="21"/>
        </w:rPr>
        <w:t>ISO</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DVD</w:t>
      </w:r>
      <w:r w:rsidRPr="00D0652D">
        <w:rPr>
          <w:rFonts w:ascii="inherit" w:eastAsia="宋体" w:hAnsi="inherit" w:cs="Arial"/>
          <w:color w:val="222222"/>
          <w:kern w:val="0"/>
          <w:szCs w:val="21"/>
        </w:rPr>
        <w:t>映像安装</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w:t>
      </w:r>
    </w:p>
    <w:p w:rsidR="00D0652D" w:rsidRPr="00D0652D" w:rsidRDefault="00D0652D" w:rsidP="00D0652D">
      <w:pPr>
        <w:widowControl/>
        <w:numPr>
          <w:ilvl w:val="0"/>
          <w:numId w:val="4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root</w:t>
      </w:r>
      <w:r w:rsidRPr="00D0652D">
        <w:rPr>
          <w:rFonts w:ascii="inherit" w:eastAsia="宋体" w:hAnsi="inherit" w:cs="Arial"/>
          <w:color w:val="222222"/>
          <w:kern w:val="0"/>
          <w:szCs w:val="21"/>
        </w:rPr>
        <w:t>身份登录</w:t>
      </w:r>
    </w:p>
    <w:p w:rsidR="00D0652D" w:rsidRPr="00D0652D" w:rsidRDefault="00D0652D" w:rsidP="00D0652D">
      <w:pPr>
        <w:widowControl/>
        <w:numPr>
          <w:ilvl w:val="0"/>
          <w:numId w:val="4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使用您可以在公共</w:t>
      </w:r>
      <w:r w:rsidRPr="00D0652D">
        <w:rPr>
          <w:rFonts w:ascii="inherit" w:eastAsia="宋体" w:hAnsi="inherit" w:cs="Arial"/>
          <w:color w:val="222222"/>
          <w:kern w:val="0"/>
          <w:szCs w:val="21"/>
        </w:rPr>
        <w:t>yum</w:t>
      </w:r>
      <w:r w:rsidRPr="00D0652D">
        <w:rPr>
          <w:rFonts w:ascii="inherit" w:eastAsia="宋体" w:hAnsi="inherit" w:cs="Arial"/>
          <w:color w:val="222222"/>
          <w:kern w:val="0"/>
          <w:szCs w:val="21"/>
        </w:rPr>
        <w:t>站点上找到的说明从您的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发行版下载</w:t>
      </w:r>
      <w:r w:rsidRPr="00D0652D">
        <w:rPr>
          <w:rFonts w:ascii="inherit" w:eastAsia="宋体" w:hAnsi="inherit" w:cs="Arial"/>
          <w:color w:val="222222"/>
          <w:kern w:val="0"/>
          <w:szCs w:val="21"/>
        </w:rPr>
        <w:t>yum</w:t>
      </w:r>
      <w:r w:rsidRPr="00D0652D">
        <w:rPr>
          <w:rFonts w:ascii="inherit" w:eastAsia="宋体" w:hAnsi="inherit" w:cs="Arial"/>
          <w:color w:val="222222"/>
          <w:kern w:val="0"/>
          <w:szCs w:val="21"/>
        </w:rPr>
        <w:t>存储库文件。例如：</w:t>
      </w:r>
      <w:hyperlink r:id="rId258" w:tgtFrame="_blank" w:history="1">
        <w:r w:rsidRPr="00D0652D">
          <w:rPr>
            <w:rFonts w:ascii="Courier New" w:eastAsia="宋体" w:hAnsi="Courier New" w:cs="Courier New"/>
            <w:color w:val="145C93"/>
            <w:kern w:val="0"/>
            <w:sz w:val="20"/>
            <w:szCs w:val="20"/>
            <w:u w:val="single"/>
          </w:rPr>
          <w:t>http://public-yum.oracle.com</w:t>
        </w:r>
        <w:r w:rsidRPr="00D0652D">
          <w:rPr>
            <w:rFonts w:ascii="Courier New" w:eastAsia="宋体" w:hAnsi="Courier New" w:cs="Courier New"/>
            <w:noProof/>
            <w:color w:val="145C93"/>
            <w:kern w:val="0"/>
            <w:sz w:val="20"/>
            <w:szCs w:val="20"/>
          </w:rPr>
          <w:drawing>
            <wp:inline distT="0" distB="0" distL="0" distR="0">
              <wp:extent cx="213995" cy="154305"/>
              <wp:effectExtent l="0" t="0" r="0" b="0"/>
              <wp:docPr id="142" name="图片 142" descr="Opens a new window">
                <a:hlinkClick xmlns:a="http://schemas.openxmlformats.org/drawingml/2006/main" r:id="rId2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ns a new window">
                        <a:hlinkClick r:id="rId25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27791B" w:rsidP="00D0652D">
      <w:pPr>
        <w:widowControl/>
        <w:numPr>
          <w:ilvl w:val="0"/>
          <w:numId w:val="4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cd /etc/yum.repos.d/</w:t>
      </w:r>
    </w:p>
    <w:p w:rsidR="00D0652D" w:rsidRPr="00D0652D" w:rsidRDefault="0027791B" w:rsidP="00D0652D">
      <w:pPr>
        <w:widowControl/>
        <w:numPr>
          <w:ilvl w:val="0"/>
          <w:numId w:val="4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wget http://public-yum.oracle.com/public-yum-ol6.repo</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确保已启用</w:t>
      </w:r>
      <w:r w:rsidRPr="00D0652D">
        <w:rPr>
          <w:rFonts w:ascii="inherit" w:eastAsia="宋体" w:hAnsi="inherit" w:cs="Arial"/>
          <w:color w:val="222222"/>
          <w:kern w:val="0"/>
          <w:szCs w:val="21"/>
        </w:rPr>
        <w:t>ol </w:t>
      </w:r>
      <w:r w:rsidRPr="00D0652D">
        <w:rPr>
          <w:rFonts w:ascii="inherit" w:eastAsia="宋体" w:hAnsi="inherit" w:cs="Arial"/>
          <w:i/>
          <w:iCs/>
          <w:color w:val="222222"/>
          <w:kern w:val="0"/>
          <w:szCs w:val="21"/>
        </w:rPr>
        <w:t>发行版</w:t>
      </w:r>
      <w:r w:rsidRPr="00D0652D">
        <w:rPr>
          <w:rFonts w:ascii="inherit" w:eastAsia="宋体" w:hAnsi="inherit" w:cs="Arial"/>
          <w:color w:val="222222"/>
          <w:kern w:val="0"/>
          <w:szCs w:val="21"/>
        </w:rPr>
        <w:t> _latest</w:t>
      </w:r>
      <w:r w:rsidRPr="00D0652D">
        <w:rPr>
          <w:rFonts w:ascii="inherit" w:eastAsia="宋体" w:hAnsi="inherit" w:cs="Arial"/>
          <w:color w:val="222222"/>
          <w:kern w:val="0"/>
          <w:szCs w:val="21"/>
        </w:rPr>
        <w:t>文件（</w:t>
      </w:r>
      <w:r w:rsidRPr="00D0652D">
        <w:rPr>
          <w:rFonts w:ascii="Courier New" w:eastAsia="宋体" w:hAnsi="Courier New" w:cs="Courier New"/>
          <w:color w:val="000000"/>
          <w:kern w:val="0"/>
          <w:sz w:val="20"/>
          <w:szCs w:val="20"/>
        </w:rPr>
        <w:t>ol6_latest</w:t>
      </w:r>
      <w:r w:rsidRPr="00D0652D">
        <w:rPr>
          <w:rFonts w:ascii="inherit" w:eastAsia="宋体" w:hAnsi="inherit" w:cs="Arial"/>
          <w:color w:val="222222"/>
          <w:kern w:val="0"/>
          <w:szCs w:val="21"/>
        </w:rPr>
        <w:t>用于</w:t>
      </w:r>
      <w:r w:rsidRPr="00D0652D">
        <w:rPr>
          <w:rFonts w:ascii="inherit" w:eastAsia="宋体" w:hAnsi="inherit" w:cs="Arial"/>
          <w:color w:val="222222"/>
          <w:kern w:val="0"/>
          <w:szCs w:val="21"/>
        </w:rPr>
        <w:t>Oracle Linux 6</w:t>
      </w:r>
      <w:r w:rsidRPr="00D0652D">
        <w:rPr>
          <w:rFonts w:ascii="inherit" w:eastAsia="宋体" w:hAnsi="inherit" w:cs="Arial"/>
          <w:color w:val="222222"/>
          <w:kern w:val="0"/>
          <w:szCs w:val="21"/>
        </w:rPr>
        <w:t>），因为这是包含</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的存储库。</w:t>
      </w:r>
    </w:p>
    <w:p w:rsidR="00D0652D" w:rsidRPr="00D0652D" w:rsidRDefault="00D0652D" w:rsidP="00D0652D">
      <w:pPr>
        <w:widowControl/>
        <w:numPr>
          <w:ilvl w:val="0"/>
          <w:numId w:val="4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（可选）编辑</w:t>
      </w:r>
      <w:r w:rsidRPr="00D0652D">
        <w:rPr>
          <w:rFonts w:ascii="Courier New" w:eastAsia="宋体" w:hAnsi="Courier New" w:cs="Courier New"/>
          <w:color w:val="000000"/>
          <w:kern w:val="0"/>
          <w:sz w:val="20"/>
          <w:szCs w:val="20"/>
        </w:rPr>
        <w:t>repo</w:t>
      </w:r>
      <w:r w:rsidRPr="00D0652D">
        <w:rPr>
          <w:rFonts w:ascii="inherit" w:eastAsia="宋体" w:hAnsi="inherit" w:cs="Arial"/>
          <w:color w:val="222222"/>
          <w:kern w:val="0"/>
          <w:szCs w:val="21"/>
        </w:rPr>
        <w:t>文件以启用其他存储库。例如，</w:t>
      </w:r>
      <w:r w:rsidRPr="00D0652D">
        <w:rPr>
          <w:rFonts w:ascii="Courier New" w:eastAsia="宋体" w:hAnsi="Courier New" w:cs="Courier New"/>
          <w:color w:val="000000"/>
          <w:kern w:val="0"/>
          <w:sz w:val="20"/>
          <w:szCs w:val="20"/>
        </w:rPr>
        <w:t>ol6_UEK_latest</w:t>
      </w:r>
      <w:r w:rsidRPr="00D0652D">
        <w:rPr>
          <w:rFonts w:ascii="inherit" w:eastAsia="宋体" w:hAnsi="inherit" w:cs="Arial"/>
          <w:color w:val="222222"/>
          <w:kern w:val="0"/>
          <w:szCs w:val="21"/>
        </w:rPr>
        <w:t>通过</w:t>
      </w:r>
      <w:r w:rsidRPr="00D0652D">
        <w:rPr>
          <w:rFonts w:ascii="Courier New" w:eastAsia="宋体" w:hAnsi="Courier New" w:cs="Courier New"/>
          <w:color w:val="000000"/>
          <w:kern w:val="0"/>
          <w:sz w:val="20"/>
          <w:szCs w:val="20"/>
        </w:rPr>
        <w:t>enabled=1</w:t>
      </w:r>
      <w:r w:rsidRPr="00D0652D">
        <w:rPr>
          <w:rFonts w:ascii="inherit" w:eastAsia="宋体" w:hAnsi="inherit" w:cs="Arial"/>
          <w:color w:val="222222"/>
          <w:kern w:val="0"/>
          <w:szCs w:val="21"/>
        </w:rPr>
        <w:t>使用文本编辑器设置文件来启用存储库。</w:t>
      </w:r>
    </w:p>
    <w:p w:rsidR="00D0652D" w:rsidRPr="00D0652D" w:rsidRDefault="00D0652D" w:rsidP="00D0652D">
      <w:pPr>
        <w:widowControl/>
        <w:numPr>
          <w:ilvl w:val="0"/>
          <w:numId w:val="4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运行命令</w:t>
      </w:r>
      <w:r w:rsidRPr="00D0652D">
        <w:rPr>
          <w:rFonts w:ascii="Courier New" w:eastAsia="宋体" w:hAnsi="Courier New" w:cs="Courier New"/>
          <w:color w:val="000000"/>
          <w:kern w:val="0"/>
          <w:sz w:val="20"/>
          <w:szCs w:val="20"/>
        </w:rPr>
        <w:t>yum repolist</w:t>
      </w:r>
      <w:r w:rsidRPr="00D0652D">
        <w:rPr>
          <w:rFonts w:ascii="inherit" w:eastAsia="宋体" w:hAnsi="inherit" w:cs="Arial"/>
          <w:color w:val="222222"/>
          <w:kern w:val="0"/>
          <w:szCs w:val="21"/>
        </w:rPr>
        <w:t>验证注册的通道。</w:t>
      </w:r>
    </w:p>
    <w:p w:rsidR="00D0652D" w:rsidRPr="00D0652D" w:rsidRDefault="00D0652D" w:rsidP="00D0652D">
      <w:pPr>
        <w:widowControl/>
        <w:numPr>
          <w:ilvl w:val="0"/>
          <w:numId w:val="4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根据您的平台启动终端会话并输入以下命令。例如：</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 6</w:t>
      </w:r>
      <w:r w:rsidRPr="00D0652D">
        <w:rPr>
          <w:rFonts w:ascii="inherit" w:eastAsia="宋体" w:hAnsi="inherit" w:cs="Arial"/>
          <w:color w:val="222222"/>
          <w:kern w:val="0"/>
          <w:szCs w:val="21"/>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yum install oracle-rdbms-server-12cR1-preinstall</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 5</w:t>
      </w:r>
      <w:r w:rsidRPr="00D0652D">
        <w:rPr>
          <w:rFonts w:ascii="inherit" w:eastAsia="宋体" w:hAnsi="inherit" w:cs="Arial"/>
          <w:color w:val="222222"/>
          <w:kern w:val="0"/>
          <w:szCs w:val="21"/>
        </w:rPr>
        <w:t>：</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yum install oracle-validated</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您应该看到输出表明您已订阅</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通道，并且正在安装这些软件包。例如：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el5_u6_i386_base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el5_u6_x86_64_patch</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会自动创建一个标准（不是角色分配的）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安装所有者和组，并根据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安装的需要设置其他内核配置设置。</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安装完成后，</w:t>
      </w:r>
      <w:r w:rsidRPr="00D0652D">
        <w:rPr>
          <w:rFonts w:ascii="Courier New" w:eastAsia="宋体" w:hAnsi="Courier New" w:cs="Courier New"/>
          <w:color w:val="000000"/>
          <w:kern w:val="0"/>
          <w:sz w:val="20"/>
          <w:szCs w:val="20"/>
        </w:rPr>
        <w:t>yum update</w:t>
      </w:r>
      <w:r w:rsidRPr="00D0652D">
        <w:rPr>
          <w:rFonts w:ascii="inherit" w:eastAsia="宋体" w:hAnsi="inherit" w:cs="Arial"/>
          <w:color w:val="222222"/>
          <w:kern w:val="0"/>
          <w:szCs w:val="21"/>
        </w:rPr>
        <w:t>根据需要运行该命令以获取</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安装的最新安全勘误和错误修复。</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3.7</w:t>
      </w:r>
      <w:r w:rsidRPr="00D0652D">
        <w:rPr>
          <w:rFonts w:ascii="Arial" w:eastAsia="宋体" w:hAnsi="Arial" w:cs="Arial"/>
          <w:color w:val="1D5AAB"/>
          <w:kern w:val="0"/>
          <w:sz w:val="45"/>
          <w:szCs w:val="45"/>
        </w:rPr>
        <w:t>其他可选操作系统配置任务</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完成以下可选配置任务：</w:t>
      </w:r>
    </w:p>
    <w:p w:rsidR="00D0652D" w:rsidRPr="00D0652D" w:rsidRDefault="00B677F7" w:rsidP="00D0652D">
      <w:pPr>
        <w:widowControl/>
        <w:numPr>
          <w:ilvl w:val="0"/>
          <w:numId w:val="47"/>
        </w:numPr>
        <w:shd w:val="clear" w:color="auto" w:fill="FFFFFF"/>
        <w:jc w:val="left"/>
        <w:rPr>
          <w:rFonts w:ascii="inherit" w:eastAsia="宋体" w:hAnsi="inherit" w:cs="Arial" w:hint="eastAsia"/>
          <w:color w:val="222222"/>
          <w:kern w:val="0"/>
          <w:szCs w:val="21"/>
        </w:rPr>
      </w:pPr>
      <w:hyperlink r:id="rId259" w:anchor="CHDIEGEA" w:tgtFrame="_blank" w:history="1">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 Linux</w:t>
        </w:r>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Ksplice</w:t>
        </w:r>
        <w:r w:rsidR="00D0652D" w:rsidRPr="00D0652D">
          <w:rPr>
            <w:rFonts w:ascii="inherit" w:eastAsia="宋体" w:hAnsi="inherit" w:cs="Arial"/>
            <w:color w:val="145C93"/>
            <w:kern w:val="0"/>
            <w:szCs w:val="21"/>
            <w:u w:val="single"/>
          </w:rPr>
          <w:t>存储库</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43" name="图片 143" descr="打开一个新窗口">
                <a:hlinkClick xmlns:a="http://schemas.openxmlformats.org/drawingml/2006/main" r:id="rId2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打开一个新窗口">
                        <a:hlinkClick r:id="rId2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47"/>
        </w:numPr>
        <w:shd w:val="clear" w:color="auto" w:fill="FFFFFF"/>
        <w:jc w:val="left"/>
        <w:rPr>
          <w:rFonts w:ascii="inherit" w:eastAsia="宋体" w:hAnsi="inherit" w:cs="Arial" w:hint="eastAsia"/>
          <w:color w:val="222222"/>
          <w:kern w:val="0"/>
          <w:szCs w:val="21"/>
        </w:rPr>
      </w:pPr>
      <w:hyperlink r:id="rId261" w:anchor="CHDIBIIE" w:tgtFrame="_blank" w:history="1">
        <w:r w:rsidR="00D0652D" w:rsidRPr="00D0652D">
          <w:rPr>
            <w:rFonts w:ascii="inherit" w:eastAsia="宋体" w:hAnsi="inherit" w:cs="Arial"/>
            <w:color w:val="145C93"/>
            <w:kern w:val="0"/>
            <w:szCs w:val="21"/>
            <w:u w:val="single"/>
          </w:rPr>
          <w:t>配置其他操作系统功能</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44" name="图片 144" descr="打开一个新窗口">
                <a:hlinkClick xmlns:a="http://schemas.openxmlformats.org/drawingml/2006/main" r:id="rId2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打开一个新窗口">
                        <a:hlinkClick r:id="rId26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3.7.1</w:t>
      </w:r>
      <w:r w:rsidRPr="00D0652D">
        <w:rPr>
          <w:rFonts w:ascii="Arial" w:eastAsia="宋体" w:hAnsi="Arial" w:cs="Arial"/>
          <w:color w:val="252525"/>
          <w:kern w:val="0"/>
          <w:sz w:val="36"/>
          <w:szCs w:val="36"/>
        </w:rPr>
        <w:t>为</w:t>
      </w:r>
      <w:r w:rsidRPr="00D0652D">
        <w:rPr>
          <w:rFonts w:ascii="Arial" w:eastAsia="宋体" w:hAnsi="Arial" w:cs="Arial"/>
          <w:color w:val="252525"/>
          <w:kern w:val="0"/>
          <w:sz w:val="36"/>
          <w:szCs w:val="36"/>
        </w:rPr>
        <w:t>Oracle Linux</w:t>
      </w:r>
      <w:r w:rsidRPr="00D0652D">
        <w:rPr>
          <w:rFonts w:ascii="Arial" w:eastAsia="宋体" w:hAnsi="Arial" w:cs="Arial"/>
          <w:color w:val="252525"/>
          <w:kern w:val="0"/>
          <w:sz w:val="36"/>
          <w:szCs w:val="36"/>
        </w:rPr>
        <w:t>配置</w:t>
      </w:r>
      <w:r w:rsidRPr="00D0652D">
        <w:rPr>
          <w:rFonts w:ascii="Arial" w:eastAsia="宋体" w:hAnsi="Arial" w:cs="Arial"/>
          <w:color w:val="252525"/>
          <w:kern w:val="0"/>
          <w:sz w:val="36"/>
          <w:szCs w:val="36"/>
        </w:rPr>
        <w:t>Ksplice</w:t>
      </w:r>
      <w:r w:rsidRPr="00D0652D">
        <w:rPr>
          <w:rFonts w:ascii="Arial" w:eastAsia="宋体" w:hAnsi="Arial" w:cs="Arial"/>
          <w:color w:val="252525"/>
          <w:kern w:val="0"/>
          <w:sz w:val="36"/>
          <w:szCs w:val="36"/>
        </w:rPr>
        <w:t>存储库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如果您拥有</w:t>
      </w:r>
      <w:r w:rsidRPr="00D0652D">
        <w:rPr>
          <w:rFonts w:ascii="inherit" w:eastAsia="宋体" w:hAnsi="inherit" w:cs="Arial"/>
          <w:color w:val="222222"/>
          <w:kern w:val="0"/>
          <w:szCs w:val="21"/>
        </w:rPr>
        <w:t>Premier</w:t>
      </w:r>
      <w:r w:rsidRPr="00D0652D">
        <w:rPr>
          <w:rFonts w:ascii="inherit" w:eastAsia="宋体" w:hAnsi="inherit" w:cs="Arial"/>
          <w:color w:val="222222"/>
          <w:kern w:val="0"/>
          <w:szCs w:val="21"/>
        </w:rPr>
        <w:t>支持订阅和</w:t>
      </w:r>
      <w:r w:rsidRPr="00D0652D">
        <w:rPr>
          <w:rFonts w:ascii="inherit" w:eastAsia="宋体" w:hAnsi="inherit" w:cs="Arial"/>
          <w:color w:val="222222"/>
          <w:kern w:val="0"/>
          <w:szCs w:val="21"/>
        </w:rPr>
        <w:t>ULN</w:t>
      </w:r>
      <w:r w:rsidRPr="00D0652D">
        <w:rPr>
          <w:rFonts w:ascii="inherit" w:eastAsia="宋体" w:hAnsi="inherit" w:cs="Arial"/>
          <w:color w:val="222222"/>
          <w:kern w:val="0"/>
          <w:szCs w:val="21"/>
        </w:rPr>
        <w:t>上提供的访问密钥，则可以使用</w:t>
      </w:r>
      <w:r w:rsidRPr="00D0652D">
        <w:rPr>
          <w:rFonts w:ascii="inherit" w:eastAsia="宋体" w:hAnsi="inherit" w:cs="Arial"/>
          <w:color w:val="222222"/>
          <w:kern w:val="0"/>
          <w:szCs w:val="21"/>
        </w:rPr>
        <w:t>Ksplice</w:t>
      </w:r>
      <w:r w:rsidRPr="00D0652D">
        <w:rPr>
          <w:rFonts w:ascii="inherit" w:eastAsia="宋体" w:hAnsi="inherit" w:cs="Arial"/>
          <w:color w:val="222222"/>
          <w:kern w:val="0"/>
          <w:szCs w:val="21"/>
        </w:rPr>
        <w:t>。有关</w:t>
      </w:r>
      <w:r w:rsidRPr="00D0652D">
        <w:rPr>
          <w:rFonts w:ascii="inherit" w:eastAsia="宋体" w:hAnsi="inherit" w:cs="Arial"/>
          <w:color w:val="222222"/>
          <w:kern w:val="0"/>
          <w:szCs w:val="21"/>
        </w:rPr>
        <w:t>Ksplice</w:t>
      </w:r>
      <w:r w:rsidRPr="00D0652D">
        <w:rPr>
          <w:rFonts w:ascii="inherit" w:eastAsia="宋体" w:hAnsi="inherit" w:cs="Arial"/>
          <w:color w:val="222222"/>
          <w:kern w:val="0"/>
          <w:szCs w:val="21"/>
        </w:rPr>
        <w:t>的更多信息（包括试用版本，请参阅。</w:t>
      </w:r>
      <w:hyperlink r:id="rId263" w:tgtFrame="_blank" w:history="1">
        <w:r w:rsidRPr="00D0652D">
          <w:rPr>
            <w:rFonts w:ascii="Courier New" w:eastAsia="宋体" w:hAnsi="Courier New" w:cs="Courier New"/>
            <w:color w:val="145C93"/>
            <w:kern w:val="0"/>
            <w:sz w:val="20"/>
            <w:szCs w:val="20"/>
            <w:u w:val="single"/>
          </w:rPr>
          <w:t>http://www.ksplice.com/</w:t>
        </w:r>
        <w:r w:rsidRPr="00D0652D">
          <w:rPr>
            <w:rFonts w:ascii="Courier New" w:eastAsia="宋体" w:hAnsi="Courier New" w:cs="Courier New"/>
            <w:noProof/>
            <w:color w:val="145C93"/>
            <w:kern w:val="0"/>
            <w:sz w:val="20"/>
            <w:szCs w:val="20"/>
          </w:rPr>
          <w:drawing>
            <wp:inline distT="0" distB="0" distL="0" distR="0">
              <wp:extent cx="213995" cy="154305"/>
              <wp:effectExtent l="0" t="0" r="0" b="0"/>
              <wp:docPr id="145" name="图片 145" descr="Opens a new window">
                <a:hlinkClick xmlns:a="http://schemas.openxmlformats.org/drawingml/2006/main" r:id="rId2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ns a new window">
                        <a:hlinkClick r:id="rId26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完成以下任务以使用</w:t>
      </w:r>
      <w:r w:rsidRPr="00D0652D">
        <w:rPr>
          <w:rFonts w:ascii="inherit" w:eastAsia="宋体" w:hAnsi="inherit" w:cs="Arial"/>
          <w:color w:val="222222"/>
          <w:kern w:val="0"/>
          <w:szCs w:val="21"/>
        </w:rPr>
        <w:t>Ksplice</w:t>
      </w:r>
      <w:r w:rsidRPr="00D0652D">
        <w:rPr>
          <w:rFonts w:ascii="inherit" w:eastAsia="宋体" w:hAnsi="inherit" w:cs="Arial"/>
          <w:color w:val="222222"/>
          <w:kern w:val="0"/>
          <w:szCs w:val="21"/>
        </w:rPr>
        <w:t>注册您的系统</w:t>
      </w:r>
    </w:p>
    <w:p w:rsidR="00D0652D" w:rsidRPr="00D0652D" w:rsidRDefault="00D0652D" w:rsidP="00D0652D">
      <w:pPr>
        <w:widowControl/>
        <w:numPr>
          <w:ilvl w:val="0"/>
          <w:numId w:val="4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在以下</w:t>
      </w:r>
      <w:r w:rsidRPr="00D0652D">
        <w:rPr>
          <w:rFonts w:ascii="inherit" w:eastAsia="宋体" w:hAnsi="inherit" w:cs="Arial"/>
          <w:color w:val="222222"/>
          <w:kern w:val="0"/>
          <w:szCs w:val="21"/>
        </w:rPr>
        <w:t>URL</w:t>
      </w:r>
      <w:r w:rsidRPr="00D0652D">
        <w:rPr>
          <w:rFonts w:ascii="inherit" w:eastAsia="宋体" w:hAnsi="inherit" w:cs="Arial"/>
          <w:color w:val="222222"/>
          <w:kern w:val="0"/>
          <w:szCs w:val="21"/>
        </w:rPr>
        <w:t>处检查您的内核分配：</w:t>
      </w:r>
    </w:p>
    <w:p w:rsidR="00D0652D" w:rsidRPr="00D0652D" w:rsidRDefault="00B677F7"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264" w:tgtFrame="_blank" w:history="1">
        <w:r w:rsidR="00D0652D" w:rsidRPr="00D0652D">
          <w:rPr>
            <w:rFonts w:ascii="Courier New" w:eastAsia="宋体" w:hAnsi="Courier New" w:cs="Courier New"/>
            <w:color w:val="145C93"/>
            <w:kern w:val="0"/>
            <w:sz w:val="20"/>
            <w:szCs w:val="20"/>
            <w:u w:val="single"/>
          </w:rPr>
          <w:t>http://www.ksplice.com/uptrack/supported-kernels</w:t>
        </w:r>
        <w:r w:rsidR="0027791B">
          <w:rPr>
            <w:rFonts w:ascii="Courier New" w:eastAsia="宋体" w:hAnsi="Courier New" w:cs="Courier New"/>
            <w:color w:val="145C93"/>
            <w:kern w:val="0"/>
            <w:sz w:val="20"/>
            <w:szCs w:val="20"/>
            <w:u w:val="single"/>
          </w:rPr>
          <w:t>#</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46" name="图片 146" descr="Opens a new window">
                <a:hlinkClick xmlns:a="http://schemas.openxmlformats.org/drawingml/2006/main" r:id="rId2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ns a new window">
                        <a:hlinkClick r:id="rId26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4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root</w:t>
      </w:r>
      <w:r w:rsidRPr="00D0652D">
        <w:rPr>
          <w:rFonts w:ascii="inherit" w:eastAsia="宋体" w:hAnsi="inherit" w:cs="Arial"/>
          <w:color w:val="222222"/>
          <w:kern w:val="0"/>
          <w:szCs w:val="21"/>
        </w:rPr>
        <w:t>身份登录。</w:t>
      </w:r>
    </w:p>
    <w:p w:rsidR="00D0652D" w:rsidRPr="00D0652D" w:rsidRDefault="00D0652D" w:rsidP="00D0652D">
      <w:pPr>
        <w:widowControl/>
        <w:numPr>
          <w:ilvl w:val="0"/>
          <w:numId w:val="4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确保您可以在要使用</w:t>
      </w:r>
      <w:r w:rsidRPr="00D0652D">
        <w:rPr>
          <w:rFonts w:ascii="inherit" w:eastAsia="宋体" w:hAnsi="inherit" w:cs="Arial"/>
          <w:color w:val="222222"/>
          <w:kern w:val="0"/>
          <w:szCs w:val="21"/>
        </w:rPr>
        <w:t>Ksplice</w:t>
      </w:r>
      <w:r w:rsidRPr="00D0652D">
        <w:rPr>
          <w:rFonts w:ascii="inherit" w:eastAsia="宋体" w:hAnsi="inherit" w:cs="Arial"/>
          <w:color w:val="222222"/>
          <w:kern w:val="0"/>
          <w:szCs w:val="21"/>
        </w:rPr>
        <w:t>的服务器上访问</w:t>
      </w:r>
      <w:r w:rsidRPr="00D0652D">
        <w:rPr>
          <w:rFonts w:ascii="inherit" w:eastAsia="宋体" w:hAnsi="inherit" w:cs="Arial"/>
          <w:color w:val="222222"/>
          <w:kern w:val="0"/>
          <w:szCs w:val="21"/>
        </w:rPr>
        <w:t>Internet</w:t>
      </w:r>
      <w:r w:rsidRPr="00D0652D">
        <w:rPr>
          <w:rFonts w:ascii="inherit" w:eastAsia="宋体" w:hAnsi="inherit" w:cs="Arial"/>
          <w:color w:val="222222"/>
          <w:kern w:val="0"/>
          <w:szCs w:val="21"/>
        </w:rPr>
        <w:t>。例如，如果您使用的是代理服务器，则使用类似于以下的命令在</w:t>
      </w:r>
      <w:r w:rsidRPr="00D0652D">
        <w:rPr>
          <w:rFonts w:ascii="inherit" w:eastAsia="宋体" w:hAnsi="inherit" w:cs="Arial"/>
          <w:color w:val="222222"/>
          <w:kern w:val="0"/>
          <w:szCs w:val="21"/>
        </w:rPr>
        <w:t>shell</w:t>
      </w:r>
      <w:r w:rsidRPr="00D0652D">
        <w:rPr>
          <w:rFonts w:ascii="inherit" w:eastAsia="宋体" w:hAnsi="inherit" w:cs="Arial"/>
          <w:color w:val="222222"/>
          <w:kern w:val="0"/>
          <w:szCs w:val="21"/>
        </w:rPr>
        <w:t>中设置代理服务器和端口值：</w:t>
      </w:r>
    </w:p>
    <w:p w:rsidR="00D0652D" w:rsidRPr="00D0652D" w:rsidRDefault="0027791B" w:rsidP="00D0652D">
      <w:pPr>
        <w:widowControl/>
        <w:numPr>
          <w:ilvl w:val="0"/>
          <w:numId w:val="4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export http_proxy = http</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//proxy.example.com</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port</w:t>
      </w:r>
    </w:p>
    <w:p w:rsidR="00D0652D" w:rsidRPr="00D0652D" w:rsidRDefault="0027791B" w:rsidP="00D0652D">
      <w:pPr>
        <w:widowControl/>
        <w:numPr>
          <w:ilvl w:val="0"/>
          <w:numId w:val="4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export https_proxy = http</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//proxy.example.com</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port</w:t>
      </w:r>
    </w:p>
    <w:p w:rsidR="00D0652D" w:rsidRPr="00D0652D" w:rsidRDefault="00D0652D" w:rsidP="00D0652D">
      <w:pPr>
        <w:widowControl/>
        <w:numPr>
          <w:ilvl w:val="0"/>
          <w:numId w:val="4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下载</w:t>
      </w:r>
      <w:r w:rsidRPr="00D0652D">
        <w:rPr>
          <w:rFonts w:ascii="inherit" w:eastAsia="宋体" w:hAnsi="inherit" w:cs="Arial"/>
          <w:color w:val="222222"/>
          <w:kern w:val="0"/>
          <w:szCs w:val="21"/>
        </w:rPr>
        <w:t>Ksplice Uptrack</w:t>
      </w:r>
      <w:r w:rsidRPr="00D0652D">
        <w:rPr>
          <w:rFonts w:ascii="inherit" w:eastAsia="宋体" w:hAnsi="inherit" w:cs="Arial"/>
          <w:color w:val="222222"/>
          <w:kern w:val="0"/>
          <w:szCs w:val="21"/>
        </w:rPr>
        <w:t>存储库</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包：</w:t>
      </w:r>
    </w:p>
    <w:p w:rsidR="00D0652D" w:rsidRPr="00D0652D" w:rsidRDefault="00B677F7"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265" w:tgtFrame="_blank" w:history="1">
        <w:r w:rsidR="00D0652D" w:rsidRPr="00D0652D">
          <w:rPr>
            <w:rFonts w:ascii="Courier New" w:eastAsia="宋体" w:hAnsi="Courier New" w:cs="Courier New"/>
            <w:color w:val="145C93"/>
            <w:kern w:val="0"/>
            <w:sz w:val="20"/>
            <w:szCs w:val="20"/>
            <w:u w:val="single"/>
          </w:rPr>
          <w:t>https://www.ksplice.com/yum/uptrack/ol/ksplice-uptrack-release.noarch.rpm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47" name="图片 147" descr="Opens a new window">
                <a:hlinkClick xmlns:a="http://schemas.openxmlformats.org/drawingml/2006/main" r:id="rId2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Opens a new window">
                        <a:hlinkClick r:id="rId26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4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运行以下命令：</w:t>
      </w:r>
    </w:p>
    <w:p w:rsidR="00D0652D" w:rsidRPr="00D0652D" w:rsidRDefault="00D0652D" w:rsidP="00D0652D">
      <w:pPr>
        <w:widowControl/>
        <w:numPr>
          <w:ilvl w:val="0"/>
          <w:numId w:val="4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rpm -i ksplice-uptrack-release.noarch.rpm</w:t>
      </w:r>
    </w:p>
    <w:p w:rsidR="00D0652D" w:rsidRPr="00D0652D" w:rsidRDefault="00D0652D" w:rsidP="00D0652D">
      <w:pPr>
        <w:widowControl/>
        <w:numPr>
          <w:ilvl w:val="0"/>
          <w:numId w:val="4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yum -y</w:t>
      </w:r>
      <w:r w:rsidR="0027791B">
        <w:rPr>
          <w:rFonts w:ascii="Courier New" w:eastAsia="宋体" w:hAnsi="Courier New" w:cs="Courier New"/>
          <w:color w:val="000000"/>
          <w:kern w:val="0"/>
          <w:sz w:val="20"/>
          <w:szCs w:val="20"/>
        </w:rPr>
        <w:t xml:space="preserve"> install </w:t>
      </w:r>
      <w:r w:rsidRPr="00D0652D">
        <w:rPr>
          <w:rFonts w:ascii="Courier New" w:eastAsia="宋体" w:hAnsi="Courier New" w:cs="Courier New"/>
          <w:color w:val="000000"/>
          <w:kern w:val="0"/>
          <w:sz w:val="20"/>
          <w:szCs w:val="20"/>
        </w:rPr>
        <w:t>uptrack</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3.7.2</w:t>
      </w:r>
      <w:r w:rsidRPr="00D0652D">
        <w:rPr>
          <w:rFonts w:ascii="Arial" w:eastAsia="宋体" w:hAnsi="Arial" w:cs="Arial"/>
          <w:color w:val="252525"/>
          <w:kern w:val="0"/>
          <w:sz w:val="36"/>
          <w:szCs w:val="36"/>
        </w:rPr>
        <w:t>配置其他操作系统功能</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根据需要，为操作系统配置其他功能，例如</w:t>
      </w:r>
      <w:r w:rsidRPr="00D0652D">
        <w:rPr>
          <w:rFonts w:ascii="inherit" w:eastAsia="宋体" w:hAnsi="inherit" w:cs="Arial"/>
          <w:color w:val="222222"/>
          <w:kern w:val="0"/>
          <w:szCs w:val="21"/>
        </w:rPr>
        <w:t>IPMI</w:t>
      </w:r>
      <w:r w:rsidRPr="00D0652D">
        <w:rPr>
          <w:rFonts w:ascii="inherit" w:eastAsia="宋体" w:hAnsi="inherit" w:cs="Arial"/>
          <w:color w:val="222222"/>
          <w:kern w:val="0"/>
          <w:szCs w:val="21"/>
        </w:rPr>
        <w:t>或其他编程环境，然后查看</w:t>
      </w:r>
      <w:hyperlink r:id="rId266" w:anchor="BABFDGHJ"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4</w:t>
        </w:r>
        <w:r w:rsidRPr="00D0652D">
          <w:rPr>
            <w:rFonts w:ascii="inherit" w:eastAsia="宋体" w:hAnsi="inherit" w:cs="Arial"/>
            <w:color w:val="145C93"/>
            <w:kern w:val="0"/>
            <w:szCs w:val="21"/>
            <w:u w:val="single"/>
          </w:rPr>
          <w:t>章</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数据库预安装任务</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148" name="图片 148" descr="打开一个新窗口">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打开一个新窗口">
                        <a:hlinkClick r:id="rId10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jc w:val="left"/>
        <w:outlineLvl w:val="0"/>
        <w:rPr>
          <w:rFonts w:ascii="Arial" w:eastAsia="宋体" w:hAnsi="Arial" w:cs="Arial"/>
          <w:color w:val="4F4F4F"/>
          <w:kern w:val="36"/>
          <w:sz w:val="54"/>
          <w:szCs w:val="54"/>
        </w:rPr>
      </w:pPr>
      <w:r w:rsidRPr="00D0652D">
        <w:rPr>
          <w:rFonts w:ascii="Arial" w:eastAsia="宋体" w:hAnsi="Arial" w:cs="Arial"/>
          <w:color w:val="999999"/>
          <w:kern w:val="36"/>
          <w:sz w:val="63"/>
          <w:szCs w:val="63"/>
          <w:bdr w:val="none" w:sz="0" w:space="0" w:color="auto" w:frame="1"/>
        </w:rPr>
        <w:t>4</w:t>
      </w:r>
      <w:r w:rsidRPr="00D0652D">
        <w:rPr>
          <w:rFonts w:ascii="Arial" w:eastAsia="宋体" w:hAnsi="Arial" w:cs="Arial"/>
          <w:color w:val="4F4F4F"/>
          <w:kern w:val="36"/>
          <w:sz w:val="54"/>
          <w:szCs w:val="54"/>
        </w:rPr>
        <w:t> Oracle</w:t>
      </w:r>
      <w:r w:rsidRPr="00D0652D">
        <w:rPr>
          <w:rFonts w:ascii="Arial" w:eastAsia="宋体" w:hAnsi="Arial" w:cs="Arial"/>
          <w:color w:val="4F4F4F"/>
          <w:kern w:val="36"/>
          <w:sz w:val="54"/>
          <w:szCs w:val="54"/>
        </w:rPr>
        <w:t>数据库预安装任务</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本章介绍在启动</w:t>
      </w:r>
      <w:r w:rsidRPr="00D0652D">
        <w:rPr>
          <w:rFonts w:ascii="Arial" w:eastAsia="宋体" w:hAnsi="Arial" w:cs="Arial"/>
          <w:color w:val="222222"/>
          <w:kern w:val="0"/>
          <w:szCs w:val="21"/>
        </w:rPr>
        <w:t>Oracle Universal Installer</w:t>
      </w:r>
      <w:r w:rsidRPr="00D0652D">
        <w:rPr>
          <w:rFonts w:ascii="Arial" w:eastAsia="宋体" w:hAnsi="Arial" w:cs="Arial"/>
          <w:color w:val="222222"/>
          <w:kern w:val="0"/>
          <w:szCs w:val="21"/>
        </w:rPr>
        <w:t>之前必须完成的任务。</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要使用</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自动存储管理（</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）或</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重新启动，在安装和创建数据库之前，必须先为独立服务器安装</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。否则，您必须使用</w:t>
      </w:r>
      <w:r w:rsidRPr="00D0652D">
        <w:rPr>
          <w:rFonts w:ascii="Arial" w:eastAsia="宋体" w:hAnsi="Arial" w:cs="Arial"/>
          <w:color w:val="222222"/>
          <w:kern w:val="0"/>
          <w:szCs w:val="21"/>
        </w:rPr>
        <w:t>Oracle Restart</w:t>
      </w:r>
      <w:r w:rsidRPr="00D0652D">
        <w:rPr>
          <w:rFonts w:ascii="Arial" w:eastAsia="宋体" w:hAnsi="Arial" w:cs="Arial"/>
          <w:color w:val="222222"/>
          <w:kern w:val="0"/>
          <w:szCs w:val="21"/>
        </w:rPr>
        <w:t>手动注册数据库。</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49"/>
        </w:numPr>
        <w:shd w:val="clear" w:color="auto" w:fill="EFF6FE"/>
        <w:spacing w:before="100" w:beforeAutospacing="1" w:after="100" w:afterAutospacing="1"/>
        <w:jc w:val="left"/>
        <w:rPr>
          <w:rFonts w:ascii="inherit" w:eastAsia="宋体" w:hAnsi="inherit" w:cs="Arial" w:hint="eastAsia"/>
          <w:color w:val="222222"/>
          <w:kern w:val="0"/>
          <w:szCs w:val="21"/>
        </w:rPr>
      </w:pPr>
      <w:hyperlink r:id="rId267" w:anchor="i1011299"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在独立服务器上为</w:t>
        </w:r>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color w:val="145C93"/>
            <w:kern w:val="0"/>
            <w:szCs w:val="21"/>
            <w:u w:val="single"/>
          </w:rPr>
          <w:t>配置服务器</w:t>
        </w:r>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49" name="图片 149" descr="打开一个新窗口">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打开一个新窗口">
                        <a:hlinkClick r:id="rId2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然后再继续执行数据库预安装任务</w:t>
      </w:r>
    </w:p>
    <w:p w:rsidR="00D0652D" w:rsidRPr="00D0652D" w:rsidRDefault="00B677F7" w:rsidP="00D0652D">
      <w:pPr>
        <w:widowControl/>
        <w:numPr>
          <w:ilvl w:val="0"/>
          <w:numId w:val="49"/>
        </w:numPr>
        <w:shd w:val="clear" w:color="auto" w:fill="EFF6FE"/>
        <w:spacing w:before="100" w:beforeAutospacing="1" w:after="100" w:afterAutospacing="1"/>
        <w:jc w:val="left"/>
        <w:rPr>
          <w:rFonts w:ascii="inherit" w:eastAsia="宋体" w:hAnsi="inherit" w:cs="Arial" w:hint="eastAsia"/>
          <w:color w:val="222222"/>
          <w:kern w:val="0"/>
          <w:szCs w:val="21"/>
        </w:rPr>
      </w:pPr>
      <w:hyperlink r:id="rId269" w:anchor="CHDGHJBF" w:tgtFrame="_blank" w:history="1">
        <w:r w:rsidR="00D0652D" w:rsidRPr="00D0652D">
          <w:rPr>
            <w:rFonts w:ascii="inherit" w:eastAsia="宋体" w:hAnsi="inherit" w:cs="Arial"/>
            <w:color w:val="145C93"/>
            <w:kern w:val="0"/>
            <w:szCs w:val="21"/>
            <w:u w:val="single"/>
          </w:rPr>
          <w:t>第</w:t>
        </w:r>
        <w:r w:rsidR="00D0652D" w:rsidRPr="00D0652D">
          <w:rPr>
            <w:rFonts w:ascii="inherit" w:eastAsia="宋体" w:hAnsi="inherit" w:cs="Arial"/>
            <w:color w:val="145C93"/>
            <w:kern w:val="0"/>
            <w:szCs w:val="21"/>
            <w:u w:val="single"/>
          </w:rPr>
          <w:t>5</w:t>
        </w:r>
        <w:r w:rsidR="00D0652D" w:rsidRPr="00D0652D">
          <w:rPr>
            <w:rFonts w:ascii="inherit" w:eastAsia="宋体" w:hAnsi="inherit" w:cs="Arial"/>
            <w:color w:val="145C93"/>
            <w:kern w:val="0"/>
            <w:szCs w:val="21"/>
            <w:u w:val="single"/>
          </w:rPr>
          <w:t>章</w:t>
        </w:r>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数据库的用户，组和环境</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50" name="图片 150" descr="打开一个新窗口">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打开一个新窗口">
                        <a:hlinkClick r:id="rId10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49"/>
        </w:numPr>
        <w:shd w:val="clear" w:color="auto" w:fill="EFF6FE"/>
        <w:spacing w:before="100" w:beforeAutospacing="1" w:after="100" w:afterAutospacing="1"/>
        <w:jc w:val="left"/>
        <w:rPr>
          <w:rFonts w:ascii="inherit" w:eastAsia="宋体" w:hAnsi="inherit" w:cs="Arial" w:hint="eastAsia"/>
          <w:color w:val="222222"/>
          <w:kern w:val="0"/>
          <w:szCs w:val="21"/>
        </w:rPr>
      </w:pPr>
      <w:hyperlink r:id="rId270" w:anchor="CHDHFAFF" w:tgtFrame="_blank" w:history="1">
        <w:r w:rsidR="00D0652D" w:rsidRPr="00D0652D">
          <w:rPr>
            <w:rFonts w:ascii="inherit" w:eastAsia="宋体" w:hAnsi="inherit" w:cs="Arial"/>
            <w:color w:val="145C93"/>
            <w:kern w:val="0"/>
            <w:szCs w:val="21"/>
            <w:u w:val="single"/>
          </w:rPr>
          <w:t>附录</w:t>
        </w:r>
        <w:r w:rsidR="00D0652D" w:rsidRPr="00D0652D">
          <w:rPr>
            <w:rFonts w:ascii="inherit" w:eastAsia="宋体" w:hAnsi="inherit" w:cs="Arial"/>
            <w:color w:val="145C93"/>
            <w:kern w:val="0"/>
            <w:szCs w:val="21"/>
            <w:u w:val="single"/>
          </w:rPr>
          <w:t>E</w:t>
        </w:r>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数据库配置网络</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51" name="图片 151" descr="打开一个新窗口">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打开一个新窗口">
                        <a:hlinkClick r:id="rId11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本章包含有关以下主题的信息：</w:t>
      </w:r>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71" w:anchor="BABCCGGI" w:tgtFrame="_blank" w:history="1">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操作系统安装准则</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52" name="图片 152" descr="打开一个新窗口">
                <a:hlinkClick xmlns:a="http://schemas.openxmlformats.org/drawingml/2006/main" r:id="rId2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打开一个新窗口">
                        <a:hlinkClick r:id="rId2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73" w:anchor="BABIBGFA" w:tgtFrame="_blank" w:history="1">
        <w:r w:rsidR="00D0652D" w:rsidRPr="00D0652D">
          <w:rPr>
            <w:rFonts w:ascii="inherit" w:eastAsia="宋体" w:hAnsi="inherit" w:cs="Arial"/>
            <w:color w:val="145C93"/>
            <w:kern w:val="0"/>
            <w:szCs w:val="21"/>
            <w:u w:val="single"/>
          </w:rPr>
          <w:t>以</w:t>
        </w:r>
        <w:r w:rsidR="00D0652D" w:rsidRPr="00D0652D">
          <w:rPr>
            <w:rFonts w:ascii="inherit" w:eastAsia="宋体" w:hAnsi="inherit" w:cs="Arial"/>
            <w:color w:val="145C93"/>
            <w:kern w:val="0"/>
            <w:szCs w:val="21"/>
            <w:u w:val="single"/>
          </w:rPr>
          <w:t>root</w:t>
        </w:r>
        <w:r w:rsidR="00D0652D" w:rsidRPr="00D0652D">
          <w:rPr>
            <w:rFonts w:ascii="inherit" w:eastAsia="宋体" w:hAnsi="inherit" w:cs="Arial"/>
            <w:color w:val="145C93"/>
            <w:kern w:val="0"/>
            <w:szCs w:val="21"/>
            <w:u w:val="single"/>
          </w:rPr>
          <w:t>身份登录系统</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53" name="图片 153" descr="打开一个新窗口">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打开一个新窗口">
                        <a:hlinkClick r:id="rId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74" w:anchor="BABBEFIJ" w:tgtFrame="_blank" w:history="1">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数据库配置服务器</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54" name="图片 154" descr="打开一个新窗口">
                <a:hlinkClick xmlns:a="http://schemas.openxmlformats.org/drawingml/2006/main" r:id="rId2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打开一个新窗口">
                        <a:hlinkClick r:id="rId27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76" w:anchor="BABBECDE" w:tgtFrame="_blank" w:history="1">
        <w:r w:rsidR="00D0652D" w:rsidRPr="00D0652D">
          <w:rPr>
            <w:rFonts w:ascii="inherit" w:eastAsia="宋体" w:hAnsi="inherit" w:cs="Arial"/>
            <w:color w:val="145C93"/>
            <w:kern w:val="0"/>
            <w:szCs w:val="21"/>
            <w:u w:val="single"/>
          </w:rPr>
          <w:t>回顾操作系统安全常见做法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55" name="图片 155" descr="打开一个新窗口">
                <a:hlinkClick xmlns:a="http://schemas.openxmlformats.org/drawingml/2006/main" r:id="rId2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打开一个新窗口">
                        <a:hlinkClick r:id="rId27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78" w:anchor="BABGICDD" w:tgtFrame="_blank" w:history="1">
        <w:r w:rsidR="00D0652D" w:rsidRPr="00D0652D">
          <w:rPr>
            <w:rFonts w:ascii="inherit" w:eastAsia="宋体" w:hAnsi="inherit" w:cs="Arial"/>
            <w:color w:val="145C93"/>
            <w:kern w:val="0"/>
            <w:szCs w:val="21"/>
            <w:u w:val="single"/>
          </w:rPr>
          <w:t>使用安装修复脚本</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56" name="图片 156" descr="打开一个新窗口">
                <a:hlinkClick xmlns:a="http://schemas.openxmlformats.org/drawingml/2006/main" r:id="rId2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打开一个新窗口">
                        <a:hlinkClick r:id="rId27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80" w:anchor="BABJEGFF" w:tgtFrame="_blank" w:history="1">
        <w:r w:rsidR="00D0652D" w:rsidRPr="00D0652D">
          <w:rPr>
            <w:rFonts w:ascii="inherit" w:eastAsia="宋体" w:hAnsi="inherit" w:cs="Arial"/>
            <w:color w:val="145C93"/>
            <w:kern w:val="0"/>
            <w:szCs w:val="21"/>
            <w:u w:val="single"/>
          </w:rPr>
          <w:t>在</w:t>
        </w:r>
        <w:r w:rsidR="00D0652D" w:rsidRPr="00D0652D">
          <w:rPr>
            <w:rFonts w:ascii="inherit" w:eastAsia="宋体" w:hAnsi="inherit" w:cs="Arial"/>
            <w:color w:val="145C93"/>
            <w:kern w:val="0"/>
            <w:szCs w:val="21"/>
            <w:u w:val="single"/>
          </w:rPr>
          <w:t>IBM System z</w:t>
        </w:r>
        <w:r w:rsidR="00D0652D" w:rsidRPr="00D0652D">
          <w:rPr>
            <w:rFonts w:ascii="inherit" w:eastAsia="宋体" w:hAnsi="inherit" w:cs="Arial"/>
            <w:color w:val="145C93"/>
            <w:kern w:val="0"/>
            <w:szCs w:val="21"/>
            <w:u w:val="single"/>
          </w:rPr>
          <w:t>上使用</w:t>
        </w:r>
        <w:r w:rsidR="00D0652D" w:rsidRPr="00D0652D">
          <w:rPr>
            <w:rFonts w:ascii="inherit" w:eastAsia="宋体" w:hAnsi="inherit" w:cs="Arial"/>
            <w:color w:val="145C93"/>
            <w:kern w:val="0"/>
            <w:szCs w:val="21"/>
            <w:u w:val="single"/>
          </w:rPr>
          <w:t>Oracle RPM Checker</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57" name="图片 157" descr="打开一个新窗口">
                <a:hlinkClick xmlns:a="http://schemas.openxmlformats.org/drawingml/2006/main" r:id="rId2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打开一个新窗口">
                        <a:hlinkClick r:id="rId28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82" w:anchor="BABCIAAJ" w:tgtFrame="_blank" w:history="1">
        <w:r w:rsidR="00D0652D" w:rsidRPr="00D0652D">
          <w:rPr>
            <w:rFonts w:ascii="inherit" w:eastAsia="宋体" w:hAnsi="inherit" w:cs="Arial"/>
            <w:color w:val="145C93"/>
            <w:kern w:val="0"/>
            <w:szCs w:val="21"/>
            <w:u w:val="single"/>
          </w:rPr>
          <w:t>关于操作系统要求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58" name="图片 158" descr="打开一个新窗口">
                <a:hlinkClick xmlns:a="http://schemas.openxmlformats.org/drawingml/2006/main" r:id="rId2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打开一个新窗口">
                        <a:hlinkClick r:id="rId2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84" w:anchor="BABFDBFJ" w:tgtFrame="_blank" w:history="1">
        <w:r w:rsidR="00D0652D" w:rsidRPr="00D0652D">
          <w:rPr>
            <w:rFonts w:ascii="inherit" w:eastAsia="宋体" w:hAnsi="inherit" w:cs="Arial"/>
            <w:color w:val="145C93"/>
            <w:kern w:val="0"/>
            <w:szCs w:val="21"/>
            <w:u w:val="single"/>
          </w:rPr>
          <w:t>x86-64 Linux</w:t>
        </w:r>
        <w:r w:rsidR="00D0652D" w:rsidRPr="00D0652D">
          <w:rPr>
            <w:rFonts w:ascii="inherit" w:eastAsia="宋体" w:hAnsi="inherit" w:cs="Arial"/>
            <w:color w:val="145C93"/>
            <w:kern w:val="0"/>
            <w:szCs w:val="21"/>
            <w:u w:val="single"/>
          </w:rPr>
          <w:t>平台的操作系统要求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59" name="图片 159" descr="打开一个新窗口">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打开一个新窗口">
                        <a:hlinkClick r:id="rId3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85" w:anchor="BABBIEGF" w:tgtFrame="_blank" w:history="1">
        <w:r w:rsidR="00D0652D" w:rsidRPr="00D0652D">
          <w:rPr>
            <w:rFonts w:ascii="inherit" w:eastAsia="宋体" w:hAnsi="inherit" w:cs="Arial"/>
            <w:color w:val="145C93"/>
            <w:kern w:val="0"/>
            <w:szCs w:val="21"/>
            <w:u w:val="single"/>
          </w:rPr>
          <w:t>IBM System z</w:t>
        </w:r>
        <w:r w:rsidR="00D0652D" w:rsidRPr="00D0652D">
          <w:rPr>
            <w:rFonts w:ascii="inherit" w:eastAsia="宋体" w:hAnsi="inherit" w:cs="Arial"/>
            <w:color w:val="145C93"/>
            <w:kern w:val="0"/>
            <w:szCs w:val="21"/>
            <w:u w:val="single"/>
          </w:rPr>
          <w:t>上的操作系统要求：</w:t>
        </w:r>
        <w:r w:rsidR="00D0652D" w:rsidRPr="00D0652D">
          <w:rPr>
            <w:rFonts w:ascii="inherit" w:eastAsia="宋体" w:hAnsi="inherit" w:cs="Arial"/>
            <w:color w:val="145C93"/>
            <w:kern w:val="0"/>
            <w:szCs w:val="21"/>
            <w:u w:val="single"/>
          </w:rPr>
          <w:t>Linux on System z</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60" name="图片 160" descr="打开一个新窗口">
                <a:hlinkClick xmlns:a="http://schemas.openxmlformats.org/drawingml/2006/main" r:id="rId2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打开一个新窗口">
                        <a:hlinkClick r:id="rId28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87" w:anchor="BABCGJDB" w:tgtFrame="_blank" w:history="1">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的其他驱动程序和软件包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61" name="图片 161" descr="打开一个新窗口">
                <a:hlinkClick xmlns:a="http://schemas.openxmlformats.org/drawingml/2006/main" r:id="rId2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打开一个新窗口">
                        <a:hlinkClick r:id="rId28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89" w:anchor="BABEBEED" w:tgtFrame="_blank" w:history="1">
        <w:r w:rsidR="00D0652D" w:rsidRPr="00D0652D">
          <w:rPr>
            <w:rFonts w:ascii="inherit" w:eastAsia="宋体" w:hAnsi="inherit" w:cs="Arial"/>
            <w:color w:val="145C93"/>
            <w:kern w:val="0"/>
            <w:szCs w:val="21"/>
            <w:u w:val="single"/>
          </w:rPr>
          <w:t>检查软件要求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62" name="图片 162" descr="打开一个新窗口">
                <a:hlinkClick xmlns:a="http://schemas.openxmlformats.org/drawingml/2006/main" r:id="rId2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打开一个新窗口">
                        <a:hlinkClick r:id="rId29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91" w:anchor="BABDIECE" w:tgtFrame="_blank" w:history="1">
        <w:r w:rsidR="00D0652D" w:rsidRPr="00D0652D">
          <w:rPr>
            <w:rFonts w:ascii="inherit" w:eastAsia="宋体" w:hAnsi="inherit" w:cs="Arial"/>
            <w:color w:val="145C93"/>
            <w:kern w:val="0"/>
            <w:szCs w:val="21"/>
            <w:u w:val="single"/>
          </w:rPr>
          <w:t>安装适用于</w:t>
        </w:r>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的</w:t>
        </w:r>
        <w:r w:rsidR="00D0652D" w:rsidRPr="00D0652D">
          <w:rPr>
            <w:rFonts w:ascii="inherit" w:eastAsia="宋体" w:hAnsi="inherit" w:cs="Arial"/>
            <w:color w:val="145C93"/>
            <w:kern w:val="0"/>
            <w:szCs w:val="21"/>
            <w:u w:val="single"/>
          </w:rPr>
          <w:t>cvuqdisk RPM</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63" name="图片 163" descr="打开一个新窗口">
                <a:hlinkClick xmlns:a="http://schemas.openxmlformats.org/drawingml/2006/main" r:id="rId2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打开一个新窗口">
                        <a:hlinkClick r:id="rId29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93" w:anchor="BABIFBBE" w:tgtFrame="_blank" w:history="1">
        <w:r w:rsidR="00D0652D" w:rsidRPr="00D0652D">
          <w:rPr>
            <w:rFonts w:ascii="inherit" w:eastAsia="宋体" w:hAnsi="inherit" w:cs="Arial"/>
            <w:color w:val="145C93"/>
            <w:kern w:val="0"/>
            <w:szCs w:val="21"/>
            <w:u w:val="single"/>
          </w:rPr>
          <w:t>检查</w:t>
        </w:r>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上的共享内存文件系统安装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64" name="图片 164" descr="打开一个新窗口">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打开一个新窗口">
                        <a:hlinkClick r:id="rId4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94" w:anchor="BHCGCAFE" w:tgtFrame="_blank" w:history="1">
        <w:r w:rsidR="00D0652D" w:rsidRPr="00D0652D">
          <w:rPr>
            <w:rFonts w:ascii="inherit" w:eastAsia="宋体" w:hAnsi="inherit" w:cs="Arial"/>
            <w:color w:val="145C93"/>
            <w:kern w:val="0"/>
            <w:szCs w:val="21"/>
            <w:u w:val="single"/>
          </w:rPr>
          <w:t>确认主机名称解析</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65" name="图片 165" descr="打开一个新窗口">
                <a:hlinkClick xmlns:a="http://schemas.openxmlformats.org/drawingml/2006/main" r:id="rId2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打开一个新窗口">
                        <a:hlinkClick r:id="rId29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96" w:anchor="BABEDHCD" w:tgtFrame="_blank" w:history="1">
        <w:r w:rsidR="00D0652D" w:rsidRPr="00D0652D">
          <w:rPr>
            <w:rFonts w:ascii="inherit" w:eastAsia="宋体" w:hAnsi="inherit" w:cs="Arial"/>
            <w:color w:val="145C93"/>
            <w:kern w:val="0"/>
            <w:szCs w:val="21"/>
            <w:u w:val="single"/>
          </w:rPr>
          <w:t>禁用透明超大页面</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66" name="图片 166" descr="打开一个新窗口">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打开一个新窗口">
                        <a:hlinkClick r:id="rId6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97" w:anchor="CIHIBHIG" w:tgtFrame="_blank" w:history="1">
        <w:r w:rsidR="00D0652D" w:rsidRPr="00D0652D">
          <w:rPr>
            <w:rFonts w:ascii="inherit" w:eastAsia="宋体" w:hAnsi="inherit" w:cs="Arial"/>
            <w:color w:val="145C93"/>
            <w:kern w:val="0"/>
            <w:szCs w:val="21"/>
            <w:u w:val="single"/>
          </w:rPr>
          <w:t>识别所需的软件目录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67" name="图片 167" descr="打开一个新窗口">
                <a:hlinkClick xmlns:a="http://schemas.openxmlformats.org/drawingml/2006/main" r:id="rId2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打开一个新窗口">
                        <a:hlinkClick r:id="rId29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299" w:anchor="BABBAEGA" w:tgtFrame="_blank" w:history="1">
        <w:r w:rsidR="00D0652D" w:rsidRPr="00D0652D">
          <w:rPr>
            <w:rFonts w:ascii="inherit" w:eastAsia="宋体" w:hAnsi="inherit" w:cs="Arial"/>
            <w:color w:val="145C93"/>
            <w:kern w:val="0"/>
            <w:szCs w:val="21"/>
            <w:u w:val="single"/>
          </w:rPr>
          <w:t>识别或创建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基本目录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68" name="图片 168" descr="打开一个新窗口">
                <a:hlinkClick xmlns:a="http://schemas.openxmlformats.org/drawingml/2006/main" r:id="rId3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打开一个新窗口">
                        <a:hlinkClick r:id="rId30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301" w:anchor="BABJHIDE" w:tgtFrame="_blank" w:history="1">
        <w:r w:rsidR="00D0652D" w:rsidRPr="00D0652D">
          <w:rPr>
            <w:rFonts w:ascii="inherit" w:eastAsia="宋体" w:hAnsi="inherit" w:cs="Arial"/>
            <w:color w:val="145C93"/>
            <w:kern w:val="0"/>
            <w:szCs w:val="21"/>
            <w:u w:val="single"/>
          </w:rPr>
          <w:t>在</w:t>
        </w:r>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上设置磁盘</w:t>
        </w:r>
        <w:r w:rsidR="00D0652D" w:rsidRPr="00D0652D">
          <w:rPr>
            <w:rFonts w:ascii="inherit" w:eastAsia="宋体" w:hAnsi="inherit" w:cs="Arial"/>
            <w:color w:val="145C93"/>
            <w:kern w:val="0"/>
            <w:szCs w:val="21"/>
            <w:u w:val="single"/>
          </w:rPr>
          <w:t>I</w:t>
        </w:r>
        <w:r w:rsidR="00EB7D49">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O</w:t>
        </w:r>
        <w:r w:rsidR="00D0652D" w:rsidRPr="00D0652D">
          <w:rPr>
            <w:rFonts w:ascii="inherit" w:eastAsia="宋体" w:hAnsi="inherit" w:cs="Arial"/>
            <w:color w:val="145C93"/>
            <w:kern w:val="0"/>
            <w:szCs w:val="21"/>
            <w:u w:val="single"/>
          </w:rPr>
          <w:t>调度程序</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69" name="图片 169" descr="打开一个新窗口">
                <a:hlinkClick xmlns:a="http://schemas.openxmlformats.org/drawingml/2006/main" r:id="rId3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打开一个新窗口">
                        <a:hlinkClick r:id="rId30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303" w:anchor="BABECFAB" w:tgtFrame="_blank" w:history="1">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数据库和恢复文件选择存储选项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70" name="图片 170" descr="打开一个新窗口">
                <a:hlinkClick xmlns:a="http://schemas.openxmlformats.org/drawingml/2006/main" r:id="rId3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打开一个新窗口">
                        <a:hlinkClick r:id="rId30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0"/>
        </w:numPr>
        <w:shd w:val="clear" w:color="auto" w:fill="FFFFFF"/>
        <w:jc w:val="left"/>
        <w:rPr>
          <w:rFonts w:ascii="inherit" w:eastAsia="宋体" w:hAnsi="inherit" w:cs="Arial" w:hint="eastAsia"/>
          <w:color w:val="222222"/>
          <w:kern w:val="0"/>
          <w:szCs w:val="21"/>
        </w:rPr>
      </w:pPr>
      <w:hyperlink r:id="rId305" w:anchor="BABGFBFE" w:tgtFrame="_blank" w:history="1">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数据库或恢复文件创建目录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71" name="图片 171" descr="打开一个新窗口">
                <a:hlinkClick xmlns:a="http://schemas.openxmlformats.org/drawingml/2006/main" r:id="rId3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打开一个新窗口">
                        <a:hlinkClick r:id="rId30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51"/>
        </w:numPr>
        <w:shd w:val="clear" w:color="auto" w:fill="EFF6FE"/>
        <w:spacing w:before="100" w:beforeAutospacing="1" w:after="100" w:afterAutospacing="1"/>
        <w:jc w:val="left"/>
        <w:rPr>
          <w:rFonts w:ascii="inherit" w:eastAsia="宋体" w:hAnsi="inherit" w:cs="Arial" w:hint="eastAsia"/>
          <w:color w:val="222222"/>
          <w:kern w:val="0"/>
          <w:szCs w:val="21"/>
        </w:rPr>
      </w:pPr>
      <w:hyperlink r:id="rId307" w:anchor="i1011299"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为独立服务器配置</w:t>
        </w:r>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color w:val="145C93"/>
            <w:kern w:val="0"/>
            <w:szCs w:val="21"/>
            <w:u w:val="single"/>
          </w:rPr>
          <w:t>的服务器</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72" name="图片 172" descr="打开一个新窗口">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打开一个新窗口">
                        <a:hlinkClick r:id="rId2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1"/>
        </w:numPr>
        <w:shd w:val="clear" w:color="auto" w:fill="EFF6FE"/>
        <w:spacing w:before="100" w:beforeAutospacing="1" w:after="100" w:afterAutospacing="1"/>
        <w:jc w:val="left"/>
        <w:rPr>
          <w:rFonts w:ascii="inherit" w:eastAsia="宋体" w:hAnsi="inherit" w:cs="Arial" w:hint="eastAsia"/>
          <w:color w:val="222222"/>
          <w:kern w:val="0"/>
          <w:szCs w:val="21"/>
        </w:rPr>
      </w:pPr>
      <w:hyperlink r:id="rId308" w:history="1">
        <w:r w:rsidR="00D0652D" w:rsidRPr="00D0652D">
          <w:rPr>
            <w:rFonts w:ascii="inherit" w:eastAsia="宋体" w:hAnsi="inherit" w:cs="Arial"/>
            <w:i/>
            <w:iCs/>
            <w:color w:val="145C93"/>
            <w:kern w:val="0"/>
            <w:szCs w:val="21"/>
          </w:rPr>
          <w:t>Oracle Configuration Manager</w:t>
        </w:r>
        <w:r w:rsidR="00D0652D" w:rsidRPr="00D0652D">
          <w:rPr>
            <w:rFonts w:ascii="inherit" w:eastAsia="宋体" w:hAnsi="inherit" w:cs="Arial"/>
            <w:i/>
            <w:iCs/>
            <w:color w:val="145C93"/>
            <w:kern w:val="0"/>
            <w:szCs w:val="21"/>
          </w:rPr>
          <w:t>安装和管理指南</w:t>
        </w:r>
        <w:r w:rsidR="00D0652D" w:rsidRPr="00D0652D">
          <w:rPr>
            <w:rFonts w:ascii="inherit" w:eastAsia="宋体" w:hAnsi="inherit" w:cs="Arial"/>
            <w:i/>
            <w:iCs/>
            <w:color w:val="145C93"/>
            <w:kern w:val="0"/>
            <w:szCs w:val="21"/>
          </w:rPr>
          <w:t>“</w:t>
        </w:r>
      </w:hyperlink>
      <w:r w:rsidR="00D0652D" w:rsidRPr="00D0652D">
        <w:rPr>
          <w:rFonts w:ascii="inherit" w:eastAsia="宋体" w:hAnsi="inherit" w:cs="Arial"/>
          <w:color w:val="222222"/>
          <w:kern w:val="0"/>
          <w:szCs w:val="21"/>
        </w:rPr>
        <w:t>和</w:t>
      </w:r>
      <w:r w:rsidR="00D0652D" w:rsidRPr="00D0652D">
        <w:rPr>
          <w:rFonts w:ascii="inherit" w:eastAsia="宋体" w:hAnsi="inherit" w:cs="Arial"/>
          <w:color w:val="222222"/>
          <w:kern w:val="0"/>
          <w:szCs w:val="21"/>
        </w:rPr>
        <w:t>” </w:t>
      </w:r>
      <w:hyperlink r:id="rId309" w:history="1">
        <w:r w:rsidR="00D0652D" w:rsidRPr="00D0652D">
          <w:rPr>
            <w:rFonts w:ascii="inherit" w:eastAsia="宋体" w:hAnsi="inherit" w:cs="Arial"/>
            <w:i/>
            <w:iCs/>
            <w:color w:val="145C93"/>
            <w:kern w:val="0"/>
            <w:szCs w:val="21"/>
          </w:rPr>
          <w:t>Oracle Configuration Manager</w:t>
        </w:r>
        <w:r w:rsidR="00D0652D" w:rsidRPr="00D0652D">
          <w:rPr>
            <w:rFonts w:ascii="inherit" w:eastAsia="宋体" w:hAnsi="inherit" w:cs="Arial"/>
            <w:i/>
            <w:iCs/>
            <w:color w:val="145C93"/>
            <w:kern w:val="0"/>
            <w:szCs w:val="21"/>
          </w:rPr>
          <w:t>先决条件</w:t>
        </w:r>
      </w:hyperlink>
      <w:r w:rsidR="00D0652D" w:rsidRPr="00D0652D">
        <w:rPr>
          <w:rFonts w:ascii="inherit" w:eastAsia="宋体" w:hAnsi="inherit" w:cs="Arial"/>
          <w:color w:val="222222"/>
          <w:kern w:val="0"/>
          <w:szCs w:val="21"/>
        </w:rPr>
        <w:t> “</w:t>
      </w:r>
      <w:r w:rsidR="00D0652D" w:rsidRPr="00D0652D">
        <w:rPr>
          <w:rFonts w:ascii="inherit" w:eastAsia="宋体" w:hAnsi="inherit" w:cs="Arial"/>
          <w:color w:val="222222"/>
          <w:kern w:val="0"/>
          <w:szCs w:val="21"/>
        </w:rPr>
        <w:t>中的</w:t>
      </w:r>
      <w:r w:rsidR="00D0652D" w:rsidRPr="00D0652D">
        <w:rPr>
          <w:rFonts w:ascii="inherit" w:eastAsia="宋体" w:hAnsi="inherit" w:cs="Arial"/>
          <w:color w:val="222222"/>
          <w:kern w:val="0"/>
          <w:szCs w:val="21"/>
        </w:rPr>
        <w:t>”</w:t>
      </w:r>
      <w:r w:rsidR="00D0652D" w:rsidRPr="00D0652D">
        <w:rPr>
          <w:rFonts w:ascii="inherit" w:eastAsia="宋体" w:hAnsi="inherit" w:cs="Arial"/>
          <w:color w:val="222222"/>
          <w:kern w:val="0"/>
          <w:szCs w:val="21"/>
        </w:rPr>
        <w:t>预安装要求</w:t>
      </w:r>
      <w:r w:rsidR="00D0652D" w:rsidRPr="00D0652D">
        <w:rPr>
          <w:rFonts w:ascii="inherit" w:eastAsia="宋体" w:hAnsi="inherit" w:cs="Arial"/>
          <w:color w:val="222222"/>
          <w:kern w:val="0"/>
          <w:szCs w:val="21"/>
        </w:rPr>
        <w:t>“</w:t>
      </w:r>
      <w:r w:rsidR="00D0652D" w:rsidRPr="00D0652D">
        <w:rPr>
          <w:rFonts w:ascii="inherit" w:eastAsia="宋体" w:hAnsi="inherit" w:cs="Arial"/>
          <w:color w:val="222222"/>
          <w:kern w:val="0"/>
          <w:szCs w:val="21"/>
        </w:rPr>
        <w:t>部分</w:t>
      </w:r>
    </w:p>
    <w:p w:rsidR="00D0652D" w:rsidRPr="00D0652D" w:rsidRDefault="00D0652D" w:rsidP="00D0652D">
      <w:pPr>
        <w:widowControl/>
        <w:numPr>
          <w:ilvl w:val="0"/>
          <w:numId w:val="51"/>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附录</w:t>
      </w:r>
      <w:r w:rsidRPr="00D0652D">
        <w:rPr>
          <w:rFonts w:ascii="inherit" w:eastAsia="宋体" w:hAnsi="inherit" w:cs="Arial"/>
          <w:color w:val="222222"/>
          <w:kern w:val="0"/>
          <w:szCs w:val="21"/>
        </w:rPr>
        <w:t>A</w:t>
      </w:r>
      <w:r w:rsidRPr="00D0652D">
        <w:rPr>
          <w:rFonts w:ascii="inherit" w:eastAsia="宋体" w:hAnsi="inherit" w:cs="Arial"/>
          <w:color w:val="222222"/>
          <w:kern w:val="0"/>
          <w:szCs w:val="21"/>
        </w:rPr>
        <w:t>，</w:t>
      </w:r>
      <w:hyperlink r:id="rId310" w:history="1">
        <w:r w:rsidRPr="00D0652D">
          <w:rPr>
            <w:rFonts w:ascii="inherit" w:eastAsia="宋体" w:hAnsi="inherit" w:cs="Arial"/>
            <w:i/>
            <w:iCs/>
            <w:color w:val="145C93"/>
            <w:kern w:val="0"/>
            <w:szCs w:val="21"/>
          </w:rPr>
          <w:t>Oracle Configuration Manager</w:t>
        </w:r>
        <w:r w:rsidRPr="00D0652D">
          <w:rPr>
            <w:rFonts w:ascii="inherit" w:eastAsia="宋体" w:hAnsi="inherit" w:cs="Arial"/>
            <w:i/>
            <w:iCs/>
            <w:color w:val="145C93"/>
            <w:kern w:val="0"/>
            <w:szCs w:val="21"/>
          </w:rPr>
          <w:t>安装和管理指南</w:t>
        </w:r>
      </w:hyperlink>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国家</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地区代码</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，了解可在安装</w:t>
      </w:r>
      <w:r w:rsidRPr="00D0652D">
        <w:rPr>
          <w:rFonts w:ascii="inherit" w:eastAsia="宋体" w:hAnsi="inherit" w:cs="Arial"/>
          <w:color w:val="222222"/>
          <w:kern w:val="0"/>
          <w:szCs w:val="21"/>
        </w:rPr>
        <w:t>Oracle Configuration Manager</w:t>
      </w:r>
      <w:r w:rsidRPr="00D0652D">
        <w:rPr>
          <w:rFonts w:ascii="inherit" w:eastAsia="宋体" w:hAnsi="inherit" w:cs="Arial"/>
          <w:color w:val="222222"/>
          <w:kern w:val="0"/>
          <w:szCs w:val="21"/>
        </w:rPr>
        <w:t>时使用的有效国家代码列表</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4.1</w:t>
      </w:r>
      <w:r w:rsidRPr="00D0652D">
        <w:rPr>
          <w:rFonts w:ascii="Arial" w:eastAsia="宋体" w:hAnsi="Arial" w:cs="Arial"/>
          <w:color w:val="1D5AAB"/>
          <w:kern w:val="0"/>
          <w:sz w:val="45"/>
          <w:szCs w:val="45"/>
        </w:rPr>
        <w:t> Linux</w:t>
      </w:r>
      <w:r w:rsidRPr="00D0652D">
        <w:rPr>
          <w:rFonts w:ascii="Arial" w:eastAsia="宋体" w:hAnsi="Arial" w:cs="Arial"/>
          <w:color w:val="1D5AAB"/>
          <w:kern w:val="0"/>
          <w:sz w:val="45"/>
          <w:szCs w:val="45"/>
        </w:rPr>
        <w:t>操作系统安装准则</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本节提供有关安装受支持的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发行版的信息。在安装操作系统之前完成最低硬件配置。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本节包含以下主题：</w:t>
      </w:r>
    </w:p>
    <w:p w:rsidR="00D0652D" w:rsidRPr="00D0652D" w:rsidRDefault="00B677F7" w:rsidP="00D0652D">
      <w:pPr>
        <w:widowControl/>
        <w:numPr>
          <w:ilvl w:val="0"/>
          <w:numId w:val="52"/>
        </w:numPr>
        <w:shd w:val="clear" w:color="auto" w:fill="FFFFFF"/>
        <w:jc w:val="left"/>
        <w:rPr>
          <w:rFonts w:ascii="inherit" w:eastAsia="宋体" w:hAnsi="inherit" w:cs="Arial" w:hint="eastAsia"/>
          <w:color w:val="222222"/>
          <w:kern w:val="0"/>
          <w:szCs w:val="21"/>
        </w:rPr>
      </w:pPr>
      <w:hyperlink r:id="rId311" w:anchor="BABCEHFB" w:tgtFrame="_blank" w:history="1">
        <w:r w:rsidR="00D0652D" w:rsidRPr="00D0652D">
          <w:rPr>
            <w:rFonts w:ascii="inherit" w:eastAsia="宋体" w:hAnsi="inherit" w:cs="Arial"/>
            <w:color w:val="145C93"/>
            <w:kern w:val="0"/>
            <w:szCs w:val="21"/>
            <w:u w:val="single"/>
          </w:rPr>
          <w:t>完成最小的</w:t>
        </w:r>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73" name="图片 173" descr="打开一个新窗口">
                <a:hlinkClick xmlns:a="http://schemas.openxmlformats.org/drawingml/2006/main" r:id="rId3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打开一个新窗口">
                        <a:hlinkClick r:id="rId31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2"/>
        </w:numPr>
        <w:shd w:val="clear" w:color="auto" w:fill="FFFFFF"/>
        <w:jc w:val="left"/>
        <w:rPr>
          <w:rFonts w:ascii="inherit" w:eastAsia="宋体" w:hAnsi="inherit" w:cs="Arial" w:hint="eastAsia"/>
          <w:color w:val="222222"/>
          <w:kern w:val="0"/>
          <w:szCs w:val="21"/>
        </w:rPr>
      </w:pPr>
      <w:hyperlink r:id="rId313" w:anchor="BABEACBE" w:tgtFrame="_blank" w:history="1">
        <w:r w:rsidR="00D0652D" w:rsidRPr="00D0652D">
          <w:rPr>
            <w:rFonts w:ascii="inherit" w:eastAsia="宋体" w:hAnsi="inherit" w:cs="Arial"/>
            <w:color w:val="145C93"/>
            <w:kern w:val="0"/>
            <w:szCs w:val="21"/>
            <w:u w:val="single"/>
          </w:rPr>
          <w:t>完成一个默认的</w:t>
        </w:r>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74" name="图片 174" descr="打开一个新窗口">
                <a:hlinkClick xmlns:a="http://schemas.openxmlformats.org/drawingml/2006/main" r:id="rId3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打开一个新窗口">
                        <a:hlinkClick r:id="rId31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2"/>
        </w:numPr>
        <w:shd w:val="clear" w:color="auto" w:fill="FFFFFF"/>
        <w:jc w:val="left"/>
        <w:rPr>
          <w:rFonts w:ascii="inherit" w:eastAsia="宋体" w:hAnsi="inherit" w:cs="Arial" w:hint="eastAsia"/>
          <w:color w:val="222222"/>
          <w:kern w:val="0"/>
          <w:szCs w:val="21"/>
        </w:rPr>
      </w:pPr>
      <w:hyperlink r:id="rId315" w:anchor="BABDBCDA" w:tgtFrame="_blank" w:history="1">
        <w:r w:rsidR="00D0652D" w:rsidRPr="00D0652D">
          <w:rPr>
            <w:rFonts w:ascii="inherit" w:eastAsia="宋体" w:hAnsi="inherit" w:cs="Arial"/>
            <w:color w:val="145C93"/>
            <w:kern w:val="0"/>
            <w:szCs w:val="21"/>
            <w:u w:val="single"/>
          </w:rPr>
          <w:t>关于</w:t>
        </w:r>
        <w:r w:rsidR="00D0652D" w:rsidRPr="00D0652D">
          <w:rPr>
            <w:rFonts w:ascii="inherit" w:eastAsia="宋体" w:hAnsi="inherit" w:cs="Arial"/>
            <w:color w:val="145C93"/>
            <w:kern w:val="0"/>
            <w:szCs w:val="21"/>
            <w:u w:val="single"/>
          </w:rPr>
          <w:t>Oracle Linux</w:t>
        </w:r>
        <w:r w:rsidR="00D0652D" w:rsidRPr="00D0652D">
          <w:rPr>
            <w:rFonts w:ascii="inherit" w:eastAsia="宋体" w:hAnsi="inherit" w:cs="Arial"/>
            <w:color w:val="145C93"/>
            <w:kern w:val="0"/>
            <w:szCs w:val="21"/>
            <w:u w:val="single"/>
          </w:rPr>
          <w:t>和</w:t>
        </w:r>
        <w:r w:rsidR="00D0652D" w:rsidRPr="00D0652D">
          <w:rPr>
            <w:rFonts w:ascii="inherit" w:eastAsia="宋体" w:hAnsi="inherit" w:cs="Arial"/>
            <w:color w:val="145C93"/>
            <w:kern w:val="0"/>
            <w:szCs w:val="21"/>
            <w:u w:val="single"/>
          </w:rPr>
          <w:t>Unbreakable Enterprise Kernel</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75" name="图片 175" descr="打开一个新窗口">
                <a:hlinkClick xmlns:a="http://schemas.openxmlformats.org/drawingml/2006/main" r:id="rId3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打开一个新窗口">
                        <a:hlinkClick r:id="rId31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2"/>
        </w:numPr>
        <w:shd w:val="clear" w:color="auto" w:fill="FFFFFF"/>
        <w:jc w:val="left"/>
        <w:rPr>
          <w:rFonts w:ascii="inherit" w:eastAsia="宋体" w:hAnsi="inherit" w:cs="Arial" w:hint="eastAsia"/>
          <w:color w:val="222222"/>
          <w:kern w:val="0"/>
          <w:szCs w:val="21"/>
        </w:rPr>
      </w:pPr>
      <w:hyperlink r:id="rId317" w:anchor="BABCGECH" w:tgtFrame="_blank" w:history="1">
        <w:r w:rsidR="00D0652D" w:rsidRPr="00D0652D">
          <w:rPr>
            <w:rFonts w:ascii="inherit" w:eastAsia="宋体" w:hAnsi="inherit" w:cs="Arial"/>
            <w:color w:val="145C93"/>
            <w:kern w:val="0"/>
            <w:szCs w:val="21"/>
            <w:u w:val="single"/>
          </w:rPr>
          <w:t>关于</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预安装</w:t>
        </w:r>
        <w:r w:rsidR="00D0652D" w:rsidRPr="00D0652D">
          <w:rPr>
            <w:rFonts w:ascii="inherit" w:eastAsia="宋体" w:hAnsi="inherit" w:cs="Arial"/>
            <w:color w:val="145C93"/>
            <w:kern w:val="0"/>
            <w:szCs w:val="21"/>
            <w:u w:val="single"/>
          </w:rPr>
          <w:t>RPM</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76" name="图片 176" descr="打开一个新窗口">
                <a:hlinkClick xmlns:a="http://schemas.openxmlformats.org/drawingml/2006/main" r:id="rId3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打开一个新窗口">
                        <a:hlinkClick r:id="rId3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4.1.1</w:t>
      </w:r>
      <w:r w:rsidRPr="00D0652D">
        <w:rPr>
          <w:rFonts w:ascii="Arial" w:eastAsia="宋体" w:hAnsi="Arial" w:cs="Arial"/>
          <w:color w:val="252525"/>
          <w:kern w:val="0"/>
          <w:sz w:val="36"/>
          <w:szCs w:val="36"/>
        </w:rPr>
        <w:t>完成最小的</w:t>
      </w:r>
      <w:r w:rsidRPr="00D0652D">
        <w:rPr>
          <w:rFonts w:ascii="Arial" w:eastAsia="宋体" w:hAnsi="Arial" w:cs="Arial"/>
          <w:color w:val="252525"/>
          <w:kern w:val="0"/>
          <w:sz w:val="36"/>
          <w:szCs w:val="36"/>
        </w:rPr>
        <w:t>Linux</w:t>
      </w:r>
      <w:r w:rsidRPr="00D0652D">
        <w:rPr>
          <w:rFonts w:ascii="Arial" w:eastAsia="宋体" w:hAnsi="Arial" w:cs="Arial"/>
          <w:color w:val="252525"/>
          <w:kern w:val="0"/>
          <w:sz w:val="36"/>
          <w:szCs w:val="36"/>
        </w:rPr>
        <w:t>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查看以下有关最低</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安装要求的部分：</w:t>
      </w:r>
    </w:p>
    <w:p w:rsidR="00D0652D" w:rsidRPr="00D0652D" w:rsidRDefault="00B677F7" w:rsidP="00D0652D">
      <w:pPr>
        <w:widowControl/>
        <w:numPr>
          <w:ilvl w:val="0"/>
          <w:numId w:val="53"/>
        </w:numPr>
        <w:shd w:val="clear" w:color="auto" w:fill="FFFFFF"/>
        <w:jc w:val="left"/>
        <w:rPr>
          <w:rFonts w:ascii="inherit" w:eastAsia="宋体" w:hAnsi="inherit" w:cs="Arial" w:hint="eastAsia"/>
          <w:color w:val="222222"/>
          <w:kern w:val="0"/>
          <w:szCs w:val="21"/>
        </w:rPr>
      </w:pPr>
      <w:hyperlink r:id="rId319" w:anchor="BABGABHJ" w:tgtFrame="_blank" w:history="1">
        <w:r w:rsidR="00D0652D" w:rsidRPr="00D0652D">
          <w:rPr>
            <w:rFonts w:ascii="inherit" w:eastAsia="宋体" w:hAnsi="inherit" w:cs="Arial"/>
            <w:color w:val="145C93"/>
            <w:kern w:val="0"/>
            <w:szCs w:val="21"/>
            <w:u w:val="single"/>
          </w:rPr>
          <w:t>关于最小的</w:t>
        </w:r>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77" name="图片 177" descr="打开一个新窗口">
                <a:hlinkClick xmlns:a="http://schemas.openxmlformats.org/drawingml/2006/main" r:id="rId3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打开一个新窗口">
                        <a:hlinkClick r:id="rId32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3"/>
        </w:numPr>
        <w:shd w:val="clear" w:color="auto" w:fill="FFFFFF"/>
        <w:jc w:val="left"/>
        <w:rPr>
          <w:rFonts w:ascii="inherit" w:eastAsia="宋体" w:hAnsi="inherit" w:cs="Arial" w:hint="eastAsia"/>
          <w:color w:val="222222"/>
          <w:kern w:val="0"/>
          <w:szCs w:val="21"/>
        </w:rPr>
      </w:pPr>
      <w:hyperlink r:id="rId321" w:anchor="BABDACJF" w:tgtFrame="_blank" w:history="1">
        <w:r w:rsidR="00D0652D" w:rsidRPr="00D0652D">
          <w:rPr>
            <w:rFonts w:ascii="inherit" w:eastAsia="宋体" w:hAnsi="inherit" w:cs="Arial"/>
            <w:color w:val="145C93"/>
            <w:kern w:val="0"/>
            <w:szCs w:val="21"/>
            <w:u w:val="single"/>
          </w:rPr>
          <w:t>用于完成操作系统配置的</w:t>
        </w:r>
        <w:r w:rsidR="00D0652D" w:rsidRPr="00D0652D">
          <w:rPr>
            <w:rFonts w:ascii="inherit" w:eastAsia="宋体" w:hAnsi="inherit" w:cs="Arial"/>
            <w:color w:val="145C93"/>
            <w:kern w:val="0"/>
            <w:szCs w:val="21"/>
            <w:u w:val="single"/>
          </w:rPr>
          <w:t>RPM</w:t>
        </w:r>
        <w:r w:rsidR="00D0652D" w:rsidRPr="00D0652D">
          <w:rPr>
            <w:rFonts w:ascii="inherit" w:eastAsia="宋体" w:hAnsi="inherit" w:cs="Arial"/>
            <w:color w:val="145C93"/>
            <w:kern w:val="0"/>
            <w:szCs w:val="21"/>
            <w:u w:val="single"/>
          </w:rPr>
          <w:t>软件包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78" name="图片 178" descr="打开一个新窗口">
                <a:hlinkClick xmlns:a="http://schemas.openxmlformats.org/drawingml/2006/main" r:id="rId3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打开一个新窗口">
                        <a:hlinkClick r:id="rId32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3"/>
        </w:numPr>
        <w:shd w:val="clear" w:color="auto" w:fill="FFFFFF"/>
        <w:jc w:val="left"/>
        <w:rPr>
          <w:rFonts w:ascii="inherit" w:eastAsia="宋体" w:hAnsi="inherit" w:cs="Arial" w:hint="eastAsia"/>
          <w:color w:val="222222"/>
          <w:kern w:val="0"/>
          <w:szCs w:val="21"/>
        </w:rPr>
      </w:pPr>
      <w:hyperlink r:id="rId323" w:anchor="BABIGCAJ" w:tgtFrame="_blank" w:history="1">
        <w:r w:rsidR="00D0652D" w:rsidRPr="00D0652D">
          <w:rPr>
            <w:rFonts w:ascii="inherit" w:eastAsia="宋体" w:hAnsi="inherit" w:cs="Arial"/>
            <w:color w:val="145C93"/>
            <w:kern w:val="0"/>
            <w:szCs w:val="21"/>
            <w:u w:val="single"/>
          </w:rPr>
          <w:t>打开最低安装的</w:t>
        </w:r>
        <w:r w:rsidR="00D0652D" w:rsidRPr="00D0652D">
          <w:rPr>
            <w:rFonts w:ascii="inherit" w:eastAsia="宋体" w:hAnsi="inherit" w:cs="Arial"/>
            <w:color w:val="145C93"/>
            <w:kern w:val="0"/>
            <w:szCs w:val="21"/>
            <w:u w:val="single"/>
          </w:rPr>
          <w:t>SSH</w:t>
        </w:r>
        <w:r w:rsidR="00D0652D" w:rsidRPr="00D0652D">
          <w:rPr>
            <w:rFonts w:ascii="inherit" w:eastAsia="宋体" w:hAnsi="inherit" w:cs="Arial"/>
            <w:color w:val="145C93"/>
            <w:kern w:val="0"/>
            <w:szCs w:val="21"/>
            <w:u w:val="single"/>
          </w:rPr>
          <w:t>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79" name="图片 179" descr="打开一个新窗口">
                <a:hlinkClick xmlns:a="http://schemas.openxmlformats.org/drawingml/2006/main" r:id="rId3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打开一个新窗口">
                        <a:hlinkClick r:id="rId32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4.1.1.1</w:t>
      </w:r>
      <w:r w:rsidRPr="00D0652D">
        <w:rPr>
          <w:rFonts w:ascii="Arial" w:eastAsia="宋体" w:hAnsi="Arial" w:cs="Arial"/>
          <w:color w:val="252525"/>
          <w:kern w:val="0"/>
          <w:sz w:val="27"/>
          <w:szCs w:val="27"/>
        </w:rPr>
        <w:t>关于最少的</w:t>
      </w:r>
      <w:r w:rsidRPr="00D0652D">
        <w:rPr>
          <w:rFonts w:ascii="Arial" w:eastAsia="宋体" w:hAnsi="Arial" w:cs="Arial"/>
          <w:color w:val="252525"/>
          <w:kern w:val="0"/>
          <w:sz w:val="27"/>
          <w:szCs w:val="27"/>
        </w:rPr>
        <w:t>Linux</w:t>
      </w:r>
      <w:r w:rsidRPr="00D0652D">
        <w:rPr>
          <w:rFonts w:ascii="Arial" w:eastAsia="宋体" w:hAnsi="Arial" w:cs="Arial"/>
          <w:color w:val="252525"/>
          <w:kern w:val="0"/>
          <w:sz w:val="27"/>
          <w:szCs w:val="27"/>
        </w:rPr>
        <w:t>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要完成最小的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安装，请选择其中一个最小安装选项（您可以从</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程序包组选择</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中选择</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最小</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选项的自定义安装，或取消选择除基本包以外的所有程序包的位置）。此安装缺少数据库安装所需的许多</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，因此您必须使用适用于您的</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发行版的</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软件包来安装所需的软件包。您使用的软件包取决于您的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版本，以及您对</w:t>
      </w:r>
      <w:r w:rsidRPr="00D0652D">
        <w:rPr>
          <w:rFonts w:ascii="inherit" w:eastAsia="宋体" w:hAnsi="inherit" w:cs="Arial"/>
          <w:color w:val="222222"/>
          <w:kern w:val="0"/>
          <w:szCs w:val="21"/>
        </w:rPr>
        <w:t>Unbreakable Linux Network</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ULN</w:t>
      </w:r>
      <w:r w:rsidRPr="00D0652D">
        <w:rPr>
          <w:rFonts w:ascii="inherit" w:eastAsia="宋体" w:hAnsi="inherit" w:cs="Arial"/>
          <w:color w:val="222222"/>
          <w:kern w:val="0"/>
          <w:szCs w:val="21"/>
        </w:rPr>
        <w:t>）的支持状态。</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Oracle Preinstallation RPM</w:t>
      </w:r>
      <w:r w:rsidRPr="00D0652D">
        <w:rPr>
          <w:rFonts w:ascii="Arial" w:eastAsia="宋体" w:hAnsi="Arial" w:cs="Arial"/>
          <w:color w:val="222222"/>
          <w:kern w:val="0"/>
          <w:szCs w:val="21"/>
        </w:rPr>
        <w:t>安装</w:t>
      </w:r>
      <w:r w:rsidRPr="00D0652D">
        <w:rPr>
          <w:rFonts w:ascii="Arial" w:eastAsia="宋体" w:hAnsi="Arial" w:cs="Arial"/>
          <w:color w:val="222222"/>
          <w:kern w:val="0"/>
          <w:szCs w:val="21"/>
        </w:rPr>
        <w:t>X11</w:t>
      </w:r>
      <w:r w:rsidRPr="00D0652D">
        <w:rPr>
          <w:rFonts w:ascii="Arial" w:eastAsia="宋体" w:hAnsi="Arial" w:cs="Arial"/>
          <w:color w:val="222222"/>
          <w:kern w:val="0"/>
          <w:szCs w:val="21"/>
        </w:rPr>
        <w:t>客户端库，但不安装</w:t>
      </w:r>
      <w:r w:rsidRPr="00D0652D">
        <w:rPr>
          <w:rFonts w:ascii="Arial" w:eastAsia="宋体" w:hAnsi="Arial" w:cs="Arial"/>
          <w:color w:val="222222"/>
          <w:kern w:val="0"/>
          <w:szCs w:val="21"/>
        </w:rPr>
        <w:t>X Window</w:t>
      </w:r>
      <w:r w:rsidRPr="00D0652D">
        <w:rPr>
          <w:rFonts w:ascii="Arial" w:eastAsia="宋体" w:hAnsi="Arial" w:cs="Arial"/>
          <w:color w:val="222222"/>
          <w:kern w:val="0"/>
          <w:szCs w:val="21"/>
        </w:rPr>
        <w:t>系统服务器软件包。要使用图形用户界面（如</w:t>
      </w:r>
      <w:r w:rsidRPr="00D0652D">
        <w:rPr>
          <w:rFonts w:ascii="Arial" w:eastAsia="宋体" w:hAnsi="Arial" w:cs="Arial"/>
          <w:color w:val="222222"/>
          <w:kern w:val="0"/>
          <w:szCs w:val="21"/>
        </w:rPr>
        <w:t>OUI</w:t>
      </w:r>
      <w:r w:rsidRPr="00D0652D">
        <w:rPr>
          <w:rFonts w:ascii="Arial" w:eastAsia="宋体" w:hAnsi="Arial" w:cs="Arial"/>
          <w:color w:val="222222"/>
          <w:kern w:val="0"/>
          <w:szCs w:val="21"/>
        </w:rPr>
        <w:t>，配置助手和</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企业管理器），请将显示器设置为带有</w:t>
      </w:r>
      <w:r w:rsidRPr="00D0652D">
        <w:rPr>
          <w:rFonts w:ascii="Arial" w:eastAsia="宋体" w:hAnsi="Arial" w:cs="Arial"/>
          <w:color w:val="222222"/>
          <w:kern w:val="0"/>
          <w:szCs w:val="21"/>
        </w:rPr>
        <w:t>X Window System</w:t>
      </w:r>
      <w:r w:rsidRPr="00D0652D">
        <w:rPr>
          <w:rFonts w:ascii="Arial" w:eastAsia="宋体" w:hAnsi="Arial" w:cs="Arial"/>
          <w:color w:val="222222"/>
          <w:kern w:val="0"/>
          <w:szCs w:val="21"/>
        </w:rPr>
        <w:t>服务器软件包的系统。</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有关安装缩减包的文档，请参阅以下</w:t>
      </w:r>
      <w:r w:rsidRPr="00D0652D">
        <w:rPr>
          <w:rFonts w:ascii="inherit" w:eastAsia="宋体" w:hAnsi="inherit" w:cs="Arial"/>
          <w:color w:val="222222"/>
          <w:kern w:val="0"/>
          <w:szCs w:val="21"/>
        </w:rPr>
        <w:t>URL</w:t>
      </w:r>
      <w:r w:rsidRPr="00D0652D">
        <w:rPr>
          <w:rFonts w:ascii="inherit" w:eastAsia="宋体" w:hAnsi="inherit" w:cs="Arial"/>
          <w:color w:val="222222"/>
          <w:kern w:val="0"/>
          <w:szCs w:val="21"/>
        </w:rPr>
        <w:t>：</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25" w:tgtFrame="_blank" w:history="1">
        <w:r w:rsidR="00D0652D" w:rsidRPr="00D0652D">
          <w:rPr>
            <w:rFonts w:ascii="Courier New" w:eastAsia="宋体" w:hAnsi="Courier New" w:cs="Courier New"/>
            <w:color w:val="145C93"/>
            <w:kern w:val="0"/>
            <w:sz w:val="20"/>
            <w:szCs w:val="20"/>
            <w:u w:val="single"/>
          </w:rPr>
          <w:t>https://support.oracle.com/CSP/main/article?cmd=show&amp;type=NOT&amp;id=728346.1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80" name="图片 180" descr="Opens a new window">
                <a:hlinkClick xmlns:a="http://schemas.openxmlformats.org/drawingml/2006/main" r:id="rId3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Opens a new window">
                        <a:hlinkClick r:id="rId32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如果您不是</w:t>
      </w:r>
      <w:r w:rsidRPr="00D0652D">
        <w:rPr>
          <w:rFonts w:ascii="Arial" w:eastAsia="宋体" w:hAnsi="Arial" w:cs="Arial"/>
          <w:color w:val="222222"/>
          <w:kern w:val="0"/>
          <w:szCs w:val="21"/>
        </w:rPr>
        <w:t>Unbreakable Linux Network</w:t>
      </w:r>
      <w:r w:rsidRPr="00D0652D">
        <w:rPr>
          <w:rFonts w:ascii="Arial" w:eastAsia="宋体" w:hAnsi="Arial" w:cs="Arial"/>
          <w:color w:val="222222"/>
          <w:kern w:val="0"/>
          <w:szCs w:val="21"/>
        </w:rPr>
        <w:t>或</w:t>
      </w:r>
      <w:r w:rsidRPr="00D0652D">
        <w:rPr>
          <w:rFonts w:ascii="Arial" w:eastAsia="宋体" w:hAnsi="Arial" w:cs="Arial"/>
          <w:color w:val="222222"/>
          <w:kern w:val="0"/>
          <w:szCs w:val="21"/>
        </w:rPr>
        <w:t>Red Hat Support</w:t>
      </w:r>
      <w:r w:rsidRPr="00D0652D">
        <w:rPr>
          <w:rFonts w:ascii="Arial" w:eastAsia="宋体" w:hAnsi="Arial" w:cs="Arial"/>
          <w:color w:val="222222"/>
          <w:kern w:val="0"/>
          <w:szCs w:val="21"/>
        </w:rPr>
        <w:t>网络的成员，并且您是</w:t>
      </w:r>
      <w:r w:rsidRPr="00D0652D">
        <w:rPr>
          <w:rFonts w:ascii="Arial" w:eastAsia="宋体" w:hAnsi="Arial" w:cs="Arial"/>
          <w:color w:val="222222"/>
          <w:kern w:val="0"/>
          <w:szCs w:val="21"/>
        </w:rPr>
        <w:t>My Oracle Support</w:t>
      </w:r>
      <w:r w:rsidRPr="00D0652D">
        <w:rPr>
          <w:rFonts w:ascii="Arial" w:eastAsia="宋体" w:hAnsi="Arial" w:cs="Arial"/>
          <w:color w:val="222222"/>
          <w:kern w:val="0"/>
          <w:szCs w:val="21"/>
        </w:rPr>
        <w:t>客户，那么您可以下载说明来配置一个脚本，该脚本记录了一组缩减的软件包的安装：</w:t>
      </w:r>
    </w:p>
    <w:p w:rsidR="00D0652D" w:rsidRPr="00D0652D" w:rsidRDefault="00B677F7" w:rsidP="00D0652D">
      <w:pPr>
        <w:widowControl/>
        <w:shd w:val="clear" w:color="auto" w:fill="EFF6FE"/>
        <w:spacing w:before="100" w:beforeAutospacing="1" w:after="100" w:afterAutospacing="1"/>
        <w:jc w:val="left"/>
        <w:rPr>
          <w:rFonts w:ascii="inherit" w:eastAsia="宋体" w:hAnsi="inherit" w:cs="Arial" w:hint="eastAsia"/>
          <w:color w:val="222222"/>
          <w:kern w:val="0"/>
          <w:szCs w:val="21"/>
        </w:rPr>
      </w:pPr>
      <w:hyperlink r:id="rId326" w:tgtFrame="_blank" w:history="1">
        <w:r w:rsidR="00D0652D" w:rsidRPr="00D0652D">
          <w:rPr>
            <w:rFonts w:ascii="Courier New" w:eastAsia="宋体" w:hAnsi="Courier New" w:cs="Courier New"/>
            <w:color w:val="145C93"/>
            <w:kern w:val="0"/>
            <w:sz w:val="20"/>
            <w:szCs w:val="20"/>
            <w:u w:val="single"/>
          </w:rPr>
          <w:t>https://support.oracle.com/CSP/main/article?cmd=show&amp;type=NOT&amp;id=579101.1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81" name="图片 181" descr="Opens a new window">
                <a:hlinkClick xmlns:a="http://schemas.openxmlformats.org/drawingml/2006/main" r:id="rId3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Opens a new window">
                        <a:hlinkClick r:id="rId32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您也可以搜索</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精简套件</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来查找说明。</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4.1.1.2</w:t>
      </w:r>
      <w:r w:rsidRPr="00D0652D">
        <w:rPr>
          <w:rFonts w:ascii="Arial" w:eastAsia="宋体" w:hAnsi="Arial" w:cs="Arial"/>
          <w:color w:val="252525"/>
          <w:kern w:val="0"/>
          <w:sz w:val="27"/>
          <w:szCs w:val="27"/>
        </w:rPr>
        <w:t>用于完成操作系统配置的</w:t>
      </w:r>
      <w:r w:rsidRPr="00D0652D">
        <w:rPr>
          <w:rFonts w:ascii="Arial" w:eastAsia="宋体" w:hAnsi="Arial" w:cs="Arial"/>
          <w:color w:val="252525"/>
          <w:kern w:val="0"/>
          <w:sz w:val="27"/>
          <w:szCs w:val="27"/>
        </w:rPr>
        <w:t>RPM</w:t>
      </w:r>
      <w:r w:rsidRPr="00D0652D">
        <w:rPr>
          <w:rFonts w:ascii="Arial" w:eastAsia="宋体" w:hAnsi="Arial" w:cs="Arial"/>
          <w:color w:val="252525"/>
          <w:kern w:val="0"/>
          <w:sz w:val="27"/>
          <w:szCs w:val="27"/>
        </w:rPr>
        <w:t>软件包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带有</w:t>
      </w:r>
      <w:r w:rsidRPr="00D0652D">
        <w:rPr>
          <w:rFonts w:ascii="inherit" w:eastAsia="宋体" w:hAnsi="inherit" w:cs="Arial"/>
          <w:b/>
          <w:bCs/>
          <w:color w:val="222222"/>
          <w:kern w:val="0"/>
          <w:szCs w:val="21"/>
        </w:rPr>
        <w:t>ULN</w:t>
      </w:r>
      <w:r w:rsidRPr="00D0652D">
        <w:rPr>
          <w:rFonts w:ascii="inherit" w:eastAsia="宋体" w:hAnsi="inherit" w:cs="Arial"/>
          <w:b/>
          <w:bCs/>
          <w:color w:val="222222"/>
          <w:kern w:val="0"/>
          <w:szCs w:val="21"/>
        </w:rPr>
        <w:t>支持的</w:t>
      </w:r>
      <w:r w:rsidRPr="00D0652D">
        <w:rPr>
          <w:rFonts w:ascii="inherit" w:eastAsia="宋体" w:hAnsi="inherit" w:cs="Arial"/>
          <w:b/>
          <w:bCs/>
          <w:color w:val="222222"/>
          <w:kern w:val="0"/>
          <w:szCs w:val="21"/>
        </w:rPr>
        <w:t>Oracle Linux 6</w:t>
      </w:r>
      <w:r w:rsidRPr="00D0652D">
        <w:rPr>
          <w:rFonts w:ascii="inherit" w:eastAsia="宋体" w:hAnsi="inherit" w:cs="Arial"/>
          <w:b/>
          <w:bCs/>
          <w:color w:val="222222"/>
          <w:kern w:val="0"/>
          <w:szCs w:val="21"/>
        </w:rPr>
        <w:t>预安装</w:t>
      </w:r>
      <w:r w:rsidRPr="00D0652D">
        <w:rPr>
          <w:rFonts w:ascii="inherit" w:eastAsia="宋体" w:hAnsi="inherit" w:cs="Arial"/>
          <w:b/>
          <w:bCs/>
          <w:color w:val="222222"/>
          <w:kern w:val="0"/>
          <w:szCs w:val="21"/>
        </w:rPr>
        <w:t>RPM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预安装</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用于</w:t>
      </w:r>
      <w:r w:rsidRPr="00D0652D">
        <w:rPr>
          <w:rFonts w:ascii="inherit" w:eastAsia="宋体" w:hAnsi="inherit" w:cs="Arial"/>
          <w:color w:val="222222"/>
          <w:kern w:val="0"/>
          <w:szCs w:val="21"/>
        </w:rPr>
        <w:t>Oracle Linux 6</w:t>
      </w:r>
      <w:r w:rsidRPr="00D0652D">
        <w:rPr>
          <w:rFonts w:ascii="inherit" w:eastAsia="宋体" w:hAnsi="inherit" w:cs="Arial"/>
          <w:color w:val="222222"/>
          <w:kern w:val="0"/>
          <w:szCs w:val="21"/>
        </w:rPr>
        <w:t>内核（</w:t>
      </w:r>
      <w:r w:rsidRPr="00D0652D">
        <w:rPr>
          <w:rFonts w:ascii="Courier New" w:eastAsia="宋体" w:hAnsi="Courier New" w:cs="Courier New"/>
          <w:color w:val="000000"/>
          <w:kern w:val="0"/>
          <w:sz w:val="20"/>
          <w:szCs w:val="20"/>
        </w:rPr>
        <w:t>oracle-rdbms-server-12cR1-preinstall</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坚不可摧的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网络（</w:t>
      </w:r>
      <w:r w:rsidRPr="00D0652D">
        <w:rPr>
          <w:rFonts w:ascii="inherit" w:eastAsia="宋体" w:hAnsi="inherit" w:cs="Arial"/>
          <w:color w:val="222222"/>
          <w:kern w:val="0"/>
          <w:szCs w:val="21"/>
        </w:rPr>
        <w:t>ULN</w:t>
      </w:r>
      <w:r w:rsidRPr="00D0652D">
        <w:rPr>
          <w:rFonts w:ascii="inherit" w:eastAsia="宋体" w:hAnsi="inherit" w:cs="Arial"/>
          <w:color w:val="222222"/>
          <w:kern w:val="0"/>
          <w:szCs w:val="21"/>
        </w:rPr>
        <w:t>）客户可以通过使用获取</w:t>
      </w:r>
      <w:r w:rsidRPr="00D0652D">
        <w:rPr>
          <w:rFonts w:ascii="inherit" w:eastAsia="宋体" w:hAnsi="inherit" w:cs="Arial"/>
          <w:color w:val="222222"/>
          <w:kern w:val="0"/>
          <w:szCs w:val="21"/>
        </w:rPr>
        <w:t>Oracle Preinstallation RPM </w:t>
      </w:r>
      <w:r w:rsidRPr="00D0652D">
        <w:rPr>
          <w:rFonts w:ascii="Courier New" w:eastAsia="宋体" w:hAnsi="Courier New" w:cs="Courier New"/>
          <w:color w:val="000000"/>
          <w:kern w:val="0"/>
          <w:sz w:val="20"/>
          <w:szCs w:val="20"/>
        </w:rPr>
        <w:t>yum</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Oracle Linux 5 Oracle</w:t>
      </w:r>
      <w:r w:rsidRPr="00D0652D">
        <w:rPr>
          <w:rFonts w:ascii="inherit" w:eastAsia="宋体" w:hAnsi="inherit" w:cs="Arial"/>
          <w:b/>
          <w:bCs/>
          <w:color w:val="222222"/>
          <w:kern w:val="0"/>
          <w:szCs w:val="21"/>
        </w:rPr>
        <w:t>验证的</w:t>
      </w:r>
      <w:r w:rsidRPr="00D0652D">
        <w:rPr>
          <w:rFonts w:ascii="inherit" w:eastAsia="宋体" w:hAnsi="inherit" w:cs="Arial"/>
          <w:b/>
          <w:bCs/>
          <w:color w:val="222222"/>
          <w:kern w:val="0"/>
          <w:szCs w:val="21"/>
        </w:rPr>
        <w:t>RPM</w:t>
      </w:r>
      <w:r w:rsidRPr="00D0652D">
        <w:rPr>
          <w:rFonts w:ascii="inherit" w:eastAsia="宋体" w:hAnsi="inherit" w:cs="Arial"/>
          <w:b/>
          <w:bCs/>
          <w:color w:val="222222"/>
          <w:kern w:val="0"/>
          <w:szCs w:val="21"/>
        </w:rPr>
        <w:t>，支持</w:t>
      </w:r>
      <w:r w:rsidRPr="00D0652D">
        <w:rPr>
          <w:rFonts w:ascii="inherit" w:eastAsia="宋体" w:hAnsi="inherit" w:cs="Arial"/>
          <w:b/>
          <w:bCs/>
          <w:color w:val="222222"/>
          <w:kern w:val="0"/>
          <w:szCs w:val="21"/>
        </w:rPr>
        <w:t>ULN</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验证的</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oracle-validated</w:t>
      </w:r>
      <w:r w:rsidRPr="00D0652D">
        <w:rPr>
          <w:rFonts w:ascii="inherit" w:eastAsia="宋体" w:hAnsi="inherit" w:cs="Arial"/>
          <w:color w:val="222222"/>
          <w:kern w:val="0"/>
          <w:szCs w:val="21"/>
        </w:rPr>
        <w:t>）适用于您的</w:t>
      </w:r>
      <w:r w:rsidRPr="00D0652D">
        <w:rPr>
          <w:rFonts w:ascii="inherit" w:eastAsia="宋体" w:hAnsi="inherit" w:cs="Arial"/>
          <w:color w:val="222222"/>
          <w:kern w:val="0"/>
          <w:szCs w:val="21"/>
        </w:rPr>
        <w:t>Oracle Linux 5</w:t>
      </w:r>
      <w:r w:rsidRPr="00D0652D">
        <w:rPr>
          <w:rFonts w:ascii="inherit" w:eastAsia="宋体" w:hAnsi="inherit" w:cs="Arial"/>
          <w:color w:val="222222"/>
          <w:kern w:val="0"/>
          <w:szCs w:val="21"/>
        </w:rPr>
        <w:t>内核。</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坚不可摧的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网络（</w:t>
      </w:r>
      <w:r w:rsidRPr="00D0652D">
        <w:rPr>
          <w:rFonts w:ascii="inherit" w:eastAsia="宋体" w:hAnsi="inherit" w:cs="Arial"/>
          <w:color w:val="222222"/>
          <w:kern w:val="0"/>
          <w:szCs w:val="21"/>
        </w:rPr>
        <w:t>ULN</w:t>
      </w:r>
      <w:r w:rsidRPr="00D0652D">
        <w:rPr>
          <w:rFonts w:ascii="inherit" w:eastAsia="宋体" w:hAnsi="inherit" w:cs="Arial"/>
          <w:color w:val="222222"/>
          <w:kern w:val="0"/>
          <w:szCs w:val="21"/>
        </w:rPr>
        <w:t>）客户可以通过使用</w:t>
      </w:r>
      <w:r w:rsidRPr="00D0652D">
        <w:rPr>
          <w:rFonts w:ascii="Courier New" w:eastAsia="宋体" w:hAnsi="Courier New" w:cs="Courier New"/>
          <w:color w:val="000000"/>
          <w:kern w:val="0"/>
          <w:sz w:val="20"/>
          <w:szCs w:val="20"/>
        </w:rPr>
        <w:t>up2date</w:t>
      </w:r>
      <w:r w:rsidRPr="00D0652D">
        <w:rPr>
          <w:rFonts w:ascii="inherit" w:eastAsia="宋体" w:hAnsi="inherit" w:cs="Arial"/>
          <w:color w:val="222222"/>
          <w:kern w:val="0"/>
          <w:szCs w:val="21"/>
        </w:rPr>
        <w:t>或使用</w:t>
      </w:r>
      <w:r w:rsidRPr="00D0652D">
        <w:rPr>
          <w:rFonts w:ascii="Courier New" w:eastAsia="宋体" w:hAnsi="Courier New" w:cs="Courier New"/>
          <w:color w:val="000000"/>
          <w:kern w:val="0"/>
          <w:sz w:val="20"/>
          <w:szCs w:val="20"/>
        </w:rPr>
        <w:t>yum</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5.5</w:t>
      </w:r>
      <w:r w:rsidRPr="00D0652D">
        <w:rPr>
          <w:rFonts w:ascii="inherit" w:eastAsia="宋体" w:hAnsi="inherit" w:cs="Arial"/>
          <w:color w:val="222222"/>
          <w:kern w:val="0"/>
          <w:szCs w:val="21"/>
        </w:rPr>
        <w:t>和更高版本）来获得</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验证的</w:t>
      </w:r>
      <w:r w:rsidRPr="00D0652D">
        <w:rPr>
          <w:rFonts w:ascii="inherit" w:eastAsia="宋体" w:hAnsi="inherit" w:cs="Arial"/>
          <w:color w:val="222222"/>
          <w:kern w:val="0"/>
          <w:szCs w:val="21"/>
        </w:rPr>
        <w:t>RPM </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327" w:anchor="CHDJAFIJ" w:tgtFrame="_blank" w:history="1">
        <w:r w:rsidR="00D0652D" w:rsidRPr="00D0652D">
          <w:rPr>
            <w:rFonts w:ascii="Arial" w:eastAsia="宋体" w:hAnsi="Arial" w:cs="Arial"/>
            <w:color w:val="145C93"/>
            <w:kern w:val="0"/>
            <w:szCs w:val="21"/>
            <w:u w:val="single"/>
          </w:rPr>
          <w:t>第</w:t>
        </w:r>
        <w:r w:rsidR="00D0652D" w:rsidRPr="00D0652D">
          <w:rPr>
            <w:rFonts w:ascii="Arial" w:eastAsia="宋体" w:hAnsi="Arial" w:cs="Arial"/>
            <w:color w:val="145C93"/>
            <w:kern w:val="0"/>
            <w:szCs w:val="21"/>
            <w:u w:val="single"/>
          </w:rPr>
          <w:t>3</w:t>
        </w:r>
        <w:r w:rsidR="00D0652D" w:rsidRPr="00D0652D">
          <w:rPr>
            <w:rFonts w:ascii="Arial" w:eastAsia="宋体" w:hAnsi="Arial" w:cs="Arial"/>
            <w:color w:val="145C93"/>
            <w:kern w:val="0"/>
            <w:szCs w:val="21"/>
            <w:u w:val="single"/>
          </w:rPr>
          <w:t>章</w:t>
        </w:r>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使用</w:t>
        </w:r>
        <w:r w:rsidR="00D0652D" w:rsidRPr="00D0652D">
          <w:rPr>
            <w:rFonts w:ascii="Arial" w:eastAsia="宋体" w:hAnsi="Arial" w:cs="Arial"/>
            <w:color w:val="145C93"/>
            <w:kern w:val="0"/>
            <w:szCs w:val="21"/>
            <w:u w:val="single"/>
          </w:rPr>
          <w:t>Oracle Preinstallation RPM</w:t>
        </w:r>
        <w:r w:rsidR="00D0652D" w:rsidRPr="00D0652D">
          <w:rPr>
            <w:rFonts w:ascii="Arial" w:eastAsia="宋体" w:hAnsi="Arial" w:cs="Arial"/>
            <w:color w:val="145C93"/>
            <w:kern w:val="0"/>
            <w:szCs w:val="21"/>
            <w:u w:val="single"/>
          </w:rPr>
          <w:t>自动配置</w:t>
        </w:r>
        <w:r w:rsidR="00D0652D" w:rsidRPr="00D0652D">
          <w:rPr>
            <w:rFonts w:ascii="Arial" w:eastAsia="宋体" w:hAnsi="Arial" w:cs="Arial"/>
            <w:color w:val="145C93"/>
            <w:kern w:val="0"/>
            <w:szCs w:val="21"/>
            <w:u w:val="single"/>
          </w:rPr>
          <w:t>Oracle Linux”</w:t>
        </w:r>
        <w:r w:rsidR="00D0652D" w:rsidRPr="00D0652D">
          <w:rPr>
            <w:rFonts w:ascii="Arial" w:eastAsia="宋体" w:hAnsi="Arial" w:cs="Arial"/>
            <w:noProof/>
            <w:color w:val="145C93"/>
            <w:kern w:val="0"/>
            <w:szCs w:val="21"/>
          </w:rPr>
          <w:drawing>
            <wp:inline distT="0" distB="0" distL="0" distR="0">
              <wp:extent cx="213995" cy="154305"/>
              <wp:effectExtent l="0" t="0" r="0" b="0"/>
              <wp:docPr id="182" name="图片 182" descr="打开一个新窗口">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打开一个新窗口">
                        <a:hlinkClick r:id="rId3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没有</w:t>
      </w:r>
      <w:r w:rsidRPr="00D0652D">
        <w:rPr>
          <w:rFonts w:ascii="inherit" w:eastAsia="宋体" w:hAnsi="inherit" w:cs="Arial"/>
          <w:b/>
          <w:bCs/>
          <w:color w:val="222222"/>
          <w:kern w:val="0"/>
          <w:szCs w:val="21"/>
        </w:rPr>
        <w:t>ULN</w:t>
      </w:r>
      <w:r w:rsidRPr="00D0652D">
        <w:rPr>
          <w:rFonts w:ascii="inherit" w:eastAsia="宋体" w:hAnsi="inherit" w:cs="Arial"/>
          <w:b/>
          <w:bCs/>
          <w:color w:val="222222"/>
          <w:kern w:val="0"/>
          <w:szCs w:val="21"/>
        </w:rPr>
        <w:t>支持的</w:t>
      </w:r>
      <w:r w:rsidRPr="00D0652D">
        <w:rPr>
          <w:rFonts w:ascii="inherit" w:eastAsia="宋体" w:hAnsi="inherit" w:cs="Arial"/>
          <w:b/>
          <w:bCs/>
          <w:color w:val="222222"/>
          <w:kern w:val="0"/>
          <w:szCs w:val="21"/>
        </w:rPr>
        <w:t>Oracle Linux 6</w:t>
      </w:r>
      <w:r w:rsidRPr="00D0652D">
        <w:rPr>
          <w:rFonts w:ascii="inherit" w:eastAsia="宋体" w:hAnsi="inherit" w:cs="Arial"/>
          <w:b/>
          <w:bCs/>
          <w:color w:val="222222"/>
          <w:kern w:val="0"/>
          <w:szCs w:val="21"/>
        </w:rPr>
        <w:t>预安装</w:t>
      </w:r>
      <w:r w:rsidRPr="00D0652D">
        <w:rPr>
          <w:rFonts w:ascii="inherit" w:eastAsia="宋体" w:hAnsi="inherit" w:cs="Arial"/>
          <w:b/>
          <w:bCs/>
          <w:color w:val="222222"/>
          <w:kern w:val="0"/>
          <w:szCs w:val="21"/>
        </w:rPr>
        <w:t>RPM</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28" w:tgtFrame="_blank" w:history="1">
        <w:r w:rsidR="00D0652D" w:rsidRPr="00D0652D">
          <w:rPr>
            <w:rFonts w:ascii="Courier New" w:eastAsia="宋体" w:hAnsi="Courier New" w:cs="Courier New"/>
            <w:color w:val="145C93"/>
            <w:kern w:val="0"/>
            <w:sz w:val="20"/>
            <w:szCs w:val="20"/>
            <w:u w:val="single"/>
          </w:rPr>
          <w:t>http://public-yum.oracle.com/repo/OracleLinux/OL6/latest/x86_64</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83" name="图片 183" descr="Opens a new window">
                <a:hlinkClick xmlns:a="http://schemas.openxmlformats.org/drawingml/2006/main" r:id="rId3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Opens a new window">
                        <a:hlinkClick r:id="rId32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没有</w:t>
      </w:r>
      <w:r w:rsidRPr="00D0652D">
        <w:rPr>
          <w:rFonts w:ascii="inherit" w:eastAsia="宋体" w:hAnsi="inherit" w:cs="Arial"/>
          <w:b/>
          <w:bCs/>
          <w:color w:val="222222"/>
          <w:kern w:val="0"/>
          <w:szCs w:val="21"/>
        </w:rPr>
        <w:t>ULN</w:t>
      </w:r>
      <w:r w:rsidRPr="00D0652D">
        <w:rPr>
          <w:rFonts w:ascii="inherit" w:eastAsia="宋体" w:hAnsi="inherit" w:cs="Arial"/>
          <w:b/>
          <w:bCs/>
          <w:color w:val="222222"/>
          <w:kern w:val="0"/>
          <w:szCs w:val="21"/>
        </w:rPr>
        <w:t>支持的</w:t>
      </w:r>
      <w:r w:rsidRPr="00D0652D">
        <w:rPr>
          <w:rFonts w:ascii="inherit" w:eastAsia="宋体" w:hAnsi="inherit" w:cs="Arial"/>
          <w:b/>
          <w:bCs/>
          <w:color w:val="222222"/>
          <w:kern w:val="0"/>
          <w:szCs w:val="21"/>
        </w:rPr>
        <w:t>Oracle Linux 5 Oracle</w:t>
      </w:r>
      <w:r w:rsidRPr="00D0652D">
        <w:rPr>
          <w:rFonts w:ascii="inherit" w:eastAsia="宋体" w:hAnsi="inherit" w:cs="Arial"/>
          <w:b/>
          <w:bCs/>
          <w:color w:val="222222"/>
          <w:kern w:val="0"/>
          <w:szCs w:val="21"/>
        </w:rPr>
        <w:t>验证的</w:t>
      </w:r>
      <w:r w:rsidRPr="00D0652D">
        <w:rPr>
          <w:rFonts w:ascii="inherit" w:eastAsia="宋体" w:hAnsi="inherit" w:cs="Arial"/>
          <w:b/>
          <w:bCs/>
          <w:color w:val="222222"/>
          <w:kern w:val="0"/>
          <w:szCs w:val="21"/>
        </w:rPr>
        <w:t>RPM</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29" w:tgtFrame="_blank" w:history="1">
        <w:r w:rsidR="00D0652D" w:rsidRPr="00D0652D">
          <w:rPr>
            <w:rFonts w:ascii="Courier New" w:eastAsia="宋体" w:hAnsi="Courier New" w:cs="Courier New"/>
            <w:color w:val="145C93"/>
            <w:kern w:val="0"/>
            <w:sz w:val="20"/>
            <w:szCs w:val="20"/>
            <w:u w:val="single"/>
          </w:rPr>
          <w:t>http://public-yum.oracle.com/repo/OracleLinux/OL5/latest/x86_64/</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84" name="图片 184" descr="Opens a new window">
                <a:hlinkClick xmlns:a="http://schemas.openxmlformats.org/drawingml/2006/main" r:id="rId3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Opens a new window">
                        <a:hlinkClick r:id="rId32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4.1.1.3</w:t>
      </w:r>
      <w:r w:rsidRPr="00D0652D">
        <w:rPr>
          <w:rFonts w:ascii="Arial" w:eastAsia="宋体" w:hAnsi="Arial" w:cs="Arial"/>
          <w:color w:val="252525"/>
          <w:kern w:val="0"/>
          <w:sz w:val="27"/>
          <w:szCs w:val="27"/>
        </w:rPr>
        <w:t>打开最低安装的</w:t>
      </w:r>
      <w:r w:rsidRPr="00D0652D">
        <w:rPr>
          <w:rFonts w:ascii="Arial" w:eastAsia="宋体" w:hAnsi="Arial" w:cs="Arial"/>
          <w:color w:val="252525"/>
          <w:kern w:val="0"/>
          <w:sz w:val="27"/>
          <w:szCs w:val="27"/>
        </w:rPr>
        <w:t>SSH</w:t>
      </w:r>
      <w:r w:rsidRPr="00D0652D">
        <w:rPr>
          <w:rFonts w:ascii="Arial" w:eastAsia="宋体" w:hAnsi="Arial" w:cs="Arial"/>
          <w:color w:val="252525"/>
          <w:kern w:val="0"/>
          <w:sz w:val="27"/>
          <w:szCs w:val="27"/>
        </w:rPr>
        <w:t>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安装需要</w:t>
      </w:r>
      <w:r w:rsidRPr="00D0652D">
        <w:rPr>
          <w:rFonts w:ascii="inherit" w:eastAsia="宋体" w:hAnsi="inherit" w:cs="Arial"/>
          <w:color w:val="222222"/>
          <w:kern w:val="0"/>
          <w:szCs w:val="21"/>
        </w:rPr>
        <w:t>SSH</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OpenSSH</w:t>
      </w:r>
      <w:r w:rsidRPr="00D0652D">
        <w:rPr>
          <w:rFonts w:ascii="inherit" w:eastAsia="宋体" w:hAnsi="inherit" w:cs="Arial"/>
          <w:color w:val="222222"/>
          <w:kern w:val="0"/>
          <w:szCs w:val="21"/>
        </w:rPr>
        <w:t>应该包含在</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发行版的最小安装中。要确认已安装</w:t>
      </w:r>
      <w:r w:rsidRPr="00D0652D">
        <w:rPr>
          <w:rFonts w:ascii="inherit" w:eastAsia="宋体" w:hAnsi="inherit" w:cs="Arial"/>
          <w:color w:val="222222"/>
          <w:kern w:val="0"/>
          <w:szCs w:val="21"/>
        </w:rPr>
        <w:t>SSH</w:t>
      </w:r>
      <w:r w:rsidRPr="00D0652D">
        <w:rPr>
          <w:rFonts w:ascii="inherit" w:eastAsia="宋体" w:hAnsi="inherit" w:cs="Arial"/>
          <w:color w:val="222222"/>
          <w:kern w:val="0"/>
          <w:szCs w:val="21"/>
        </w:rPr>
        <w:t>软件包，请输入以下命令：</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rpm -qa | grep ssh</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如果您没有看到</w:t>
      </w:r>
      <w:r w:rsidRPr="00D0652D">
        <w:rPr>
          <w:rFonts w:ascii="inherit" w:eastAsia="宋体" w:hAnsi="inherit" w:cs="Arial"/>
          <w:color w:val="222222"/>
          <w:kern w:val="0"/>
          <w:szCs w:val="21"/>
        </w:rPr>
        <w:t>SSH</w:t>
      </w:r>
      <w:r w:rsidRPr="00D0652D">
        <w:rPr>
          <w:rFonts w:ascii="inherit" w:eastAsia="宋体" w:hAnsi="inherit" w:cs="Arial"/>
          <w:color w:val="222222"/>
          <w:kern w:val="0"/>
          <w:szCs w:val="21"/>
        </w:rPr>
        <w:t>软件包列表，请为您的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发行版安装这些软件包。</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4.1.2</w:t>
      </w:r>
      <w:r w:rsidRPr="00D0652D">
        <w:rPr>
          <w:rFonts w:ascii="Arial" w:eastAsia="宋体" w:hAnsi="Arial" w:cs="Arial"/>
          <w:color w:val="252525"/>
          <w:kern w:val="0"/>
          <w:sz w:val="36"/>
          <w:szCs w:val="36"/>
        </w:rPr>
        <w:t>完成一个默认的</w:t>
      </w:r>
      <w:r w:rsidRPr="00D0652D">
        <w:rPr>
          <w:rFonts w:ascii="Arial" w:eastAsia="宋体" w:hAnsi="Arial" w:cs="Arial"/>
          <w:color w:val="252525"/>
          <w:kern w:val="0"/>
          <w:sz w:val="36"/>
          <w:szCs w:val="36"/>
        </w:rPr>
        <w:t>Linux</w:t>
      </w:r>
      <w:r w:rsidRPr="00D0652D">
        <w:rPr>
          <w:rFonts w:ascii="Arial" w:eastAsia="宋体" w:hAnsi="Arial" w:cs="Arial"/>
          <w:color w:val="252525"/>
          <w:kern w:val="0"/>
          <w:sz w:val="36"/>
          <w:szCs w:val="36"/>
        </w:rPr>
        <w:t>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如果您未安装</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建议您使用默认软件包（</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）安装</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操作系统。此安装包括大部分所需的软件包，并帮助您限制软件包相关性的手动验证。</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建议您在安装期间不要自定义</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有关默认安装的信息，请登录到</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30" w:tgtFrame="_blank" w:history="1">
        <w:r w:rsidR="00D0652D" w:rsidRPr="00D0652D">
          <w:rPr>
            <w:rFonts w:ascii="Courier New" w:eastAsia="宋体" w:hAnsi="Courier New" w:cs="Courier New"/>
            <w:color w:val="145C93"/>
            <w:kern w:val="0"/>
            <w:sz w:val="20"/>
            <w:szCs w:val="20"/>
            <w:u w:val="single"/>
          </w:rPr>
          <w:t>https://support.oracle.com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85" name="图片 185" descr="Opens a new window">
                <a:hlinkClick xmlns:a="http://schemas.openxmlformats.org/drawingml/2006/main" r:id="rId1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Opens a new window">
                        <a:hlinkClick r:id="rId19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搜索</w:t>
      </w:r>
      <w:r w:rsidRPr="00D0652D">
        <w:rPr>
          <w:rFonts w:ascii="inherit" w:eastAsia="宋体" w:hAnsi="inherit" w:cs="Arial"/>
          <w:color w:val="222222"/>
          <w:kern w:val="0"/>
          <w:szCs w:val="21"/>
        </w:rPr>
        <w:t>“default rpms linux installation”</w:t>
      </w:r>
      <w:r w:rsidRPr="00D0652D">
        <w:rPr>
          <w:rFonts w:ascii="inherit" w:eastAsia="宋体" w:hAnsi="inherit" w:cs="Arial"/>
          <w:color w:val="222222"/>
          <w:kern w:val="0"/>
          <w:szCs w:val="21"/>
        </w:rPr>
        <w:t>，并查找您的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发行版。例如：</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31" w:tgtFrame="_blank" w:history="1">
        <w:r w:rsidR="00D0652D" w:rsidRPr="00D0652D">
          <w:rPr>
            <w:rFonts w:ascii="Courier New" w:eastAsia="宋体" w:hAnsi="Courier New" w:cs="Courier New"/>
            <w:color w:val="145C93"/>
            <w:kern w:val="0"/>
            <w:sz w:val="20"/>
            <w:szCs w:val="20"/>
            <w:u w:val="single"/>
          </w:rPr>
          <w:t>https://support.oracle.com/CSP/main/article?cmd=show&amp;type=NOT&amp;id=401167.1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86" name="图片 186" descr="Opens a new window">
                <a:hlinkClick xmlns:a="http://schemas.openxmlformats.org/drawingml/2006/main" r:id="rId3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Opens a new window">
                        <a:hlinkClick r:id="rId33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安装完成后，查看发行版的系统要求以确保安装了所有必需的内核软件包，并完成分发和系统配置所需的所有其他配置任务。</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4.1.3</w:t>
      </w:r>
      <w:r w:rsidRPr="00D0652D">
        <w:rPr>
          <w:rFonts w:ascii="Arial" w:eastAsia="宋体" w:hAnsi="Arial" w:cs="Arial"/>
          <w:color w:val="252525"/>
          <w:kern w:val="0"/>
          <w:sz w:val="36"/>
          <w:szCs w:val="36"/>
        </w:rPr>
        <w:t>关于</w:t>
      </w:r>
      <w:r w:rsidRPr="00D0652D">
        <w:rPr>
          <w:rFonts w:ascii="Arial" w:eastAsia="宋体" w:hAnsi="Arial" w:cs="Arial"/>
          <w:color w:val="252525"/>
          <w:kern w:val="0"/>
          <w:sz w:val="36"/>
          <w:szCs w:val="36"/>
        </w:rPr>
        <w:t>Oracle Linux</w:t>
      </w:r>
      <w:r w:rsidRPr="00D0652D">
        <w:rPr>
          <w:rFonts w:ascii="Arial" w:eastAsia="宋体" w:hAnsi="Arial" w:cs="Arial"/>
          <w:color w:val="252525"/>
          <w:kern w:val="0"/>
          <w:sz w:val="36"/>
          <w:szCs w:val="36"/>
        </w:rPr>
        <w:t>和坚不可摧的企业内核</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Unbreakable Enterprise Kernel</w:t>
      </w:r>
      <w:r w:rsidRPr="00D0652D">
        <w:rPr>
          <w:rFonts w:ascii="inherit" w:eastAsia="宋体" w:hAnsi="inherit" w:cs="Arial"/>
          <w:color w:val="222222"/>
          <w:kern w:val="0"/>
          <w:szCs w:val="21"/>
        </w:rPr>
        <w:t>将上游开发的最新创新提供给在数据中心运行</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的客户。</w:t>
      </w:r>
      <w:r w:rsidRPr="00D0652D">
        <w:rPr>
          <w:rFonts w:ascii="inherit" w:eastAsia="宋体" w:hAnsi="inherit" w:cs="Arial"/>
          <w:color w:val="222222"/>
          <w:kern w:val="0"/>
          <w:szCs w:val="21"/>
        </w:rPr>
        <w:t>Unbreakable Enterprise Kernel</w:t>
      </w:r>
      <w:r w:rsidRPr="00D0652D">
        <w:rPr>
          <w:rFonts w:ascii="inherit" w:eastAsia="宋体" w:hAnsi="inherit" w:cs="Arial"/>
          <w:color w:val="222222"/>
          <w:kern w:val="0"/>
          <w:szCs w:val="21"/>
        </w:rPr>
        <w:t>包含在默认情况下，并且从</w:t>
      </w:r>
      <w:r w:rsidRPr="00D0652D">
        <w:rPr>
          <w:rFonts w:ascii="inherit" w:eastAsia="宋体" w:hAnsi="inherit" w:cs="Arial"/>
          <w:color w:val="222222"/>
          <w:kern w:val="0"/>
          <w:szCs w:val="21"/>
        </w:rPr>
        <w:t>Oracle Linux 5 Update 6</w:t>
      </w:r>
      <w:r w:rsidRPr="00D0652D">
        <w:rPr>
          <w:rFonts w:ascii="inherit" w:eastAsia="宋体" w:hAnsi="inherit" w:cs="Arial"/>
          <w:color w:val="222222"/>
          <w:kern w:val="0"/>
          <w:szCs w:val="21"/>
        </w:rPr>
        <w:t>开始启用。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坚不可摧的企业内核基于最近稳定的主线开发</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内核，并且还包括与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中间件和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硬件工程团队协作开发的优化，以确保针对最苛刻的企业工作负载的稳定性和最佳性能。</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强烈建议在</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环境中部署</w:t>
      </w:r>
      <w:r w:rsidRPr="00D0652D">
        <w:rPr>
          <w:rFonts w:ascii="inherit" w:eastAsia="宋体" w:hAnsi="inherit" w:cs="Arial"/>
          <w:color w:val="222222"/>
          <w:kern w:val="0"/>
          <w:szCs w:val="21"/>
        </w:rPr>
        <w:t>Oracle Unbreakable Enterprise Kernel</w:t>
      </w:r>
      <w:r w:rsidRPr="00D0652D">
        <w:rPr>
          <w:rFonts w:ascii="inherit" w:eastAsia="宋体" w:hAnsi="inherit" w:cs="Arial"/>
          <w:color w:val="222222"/>
          <w:kern w:val="0"/>
          <w:szCs w:val="21"/>
        </w:rPr>
        <w:t>，特别是在运行企业应用程序时。但是，使用</w:t>
      </w:r>
      <w:r w:rsidRPr="00D0652D">
        <w:rPr>
          <w:rFonts w:ascii="inherit" w:eastAsia="宋体" w:hAnsi="inherit" w:cs="Arial"/>
          <w:color w:val="222222"/>
          <w:kern w:val="0"/>
          <w:szCs w:val="21"/>
        </w:rPr>
        <w:t>Oracle Unbreakable Enterprise Kernel</w:t>
      </w:r>
      <w:r w:rsidRPr="00D0652D">
        <w:rPr>
          <w:rFonts w:ascii="inherit" w:eastAsia="宋体" w:hAnsi="inherit" w:cs="Arial"/>
          <w:color w:val="222222"/>
          <w:kern w:val="0"/>
          <w:szCs w:val="21"/>
        </w:rPr>
        <w:t>是可选的。如果您需要严格的红帽企业</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内核（</w:t>
      </w:r>
      <w:r w:rsidRPr="00D0652D">
        <w:rPr>
          <w:rFonts w:ascii="inherit" w:eastAsia="宋体" w:hAnsi="inherit" w:cs="Arial"/>
          <w:color w:val="222222"/>
          <w:kern w:val="0"/>
          <w:szCs w:val="21"/>
        </w:rPr>
        <w:t>RHEL</w:t>
      </w:r>
      <w:r w:rsidRPr="00D0652D">
        <w:rPr>
          <w:rFonts w:ascii="inherit" w:eastAsia="宋体" w:hAnsi="inherit" w:cs="Arial"/>
          <w:color w:val="222222"/>
          <w:kern w:val="0"/>
          <w:szCs w:val="21"/>
        </w:rPr>
        <w:t>）兼容性，那么</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还包含一个与</w:t>
      </w:r>
      <w:r w:rsidRPr="00D0652D">
        <w:rPr>
          <w:rFonts w:ascii="inherit" w:eastAsia="宋体" w:hAnsi="inherit" w:cs="Arial"/>
          <w:color w:val="222222"/>
          <w:kern w:val="0"/>
          <w:szCs w:val="21"/>
        </w:rPr>
        <w:t>RHEL Linux</w:t>
      </w:r>
      <w:r w:rsidRPr="00D0652D">
        <w:rPr>
          <w:rFonts w:ascii="inherit" w:eastAsia="宋体" w:hAnsi="inherit" w:cs="Arial"/>
          <w:color w:val="222222"/>
          <w:kern w:val="0"/>
          <w:szCs w:val="21"/>
        </w:rPr>
        <w:t>内核兼容的内核，可直接从</w:t>
      </w:r>
      <w:r w:rsidRPr="00D0652D">
        <w:rPr>
          <w:rFonts w:ascii="inherit" w:eastAsia="宋体" w:hAnsi="inherit" w:cs="Arial"/>
          <w:color w:val="222222"/>
          <w:kern w:val="0"/>
          <w:szCs w:val="21"/>
        </w:rPr>
        <w:t>RHEL</w:t>
      </w:r>
      <w:r w:rsidRPr="00D0652D">
        <w:rPr>
          <w:rFonts w:ascii="inherit" w:eastAsia="宋体" w:hAnsi="inherit" w:cs="Arial"/>
          <w:color w:val="222222"/>
          <w:kern w:val="0"/>
          <w:szCs w:val="21"/>
        </w:rPr>
        <w:t>源代码编译。</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您可以通过以下</w:t>
      </w:r>
      <w:r w:rsidRPr="00D0652D">
        <w:rPr>
          <w:rFonts w:ascii="inherit" w:eastAsia="宋体" w:hAnsi="inherit" w:cs="Arial"/>
          <w:color w:val="222222"/>
          <w:kern w:val="0"/>
          <w:szCs w:val="21"/>
        </w:rPr>
        <w:t>URL</w:t>
      </w:r>
      <w:r w:rsidRPr="00D0652D">
        <w:rPr>
          <w:rFonts w:ascii="inherit" w:eastAsia="宋体" w:hAnsi="inherit" w:cs="Arial"/>
          <w:color w:val="222222"/>
          <w:kern w:val="0"/>
          <w:szCs w:val="21"/>
        </w:rPr>
        <w:t>获得有关</w:t>
      </w:r>
      <w:r w:rsidRPr="00D0652D">
        <w:rPr>
          <w:rFonts w:ascii="inherit" w:eastAsia="宋体" w:hAnsi="inherit" w:cs="Arial"/>
          <w:color w:val="222222"/>
          <w:kern w:val="0"/>
          <w:szCs w:val="21"/>
        </w:rPr>
        <w:t>Oracle Unbreakable Enterprise Kernel for Linux</w:t>
      </w:r>
      <w:r w:rsidRPr="00D0652D">
        <w:rPr>
          <w:rFonts w:ascii="inherit" w:eastAsia="宋体" w:hAnsi="inherit" w:cs="Arial"/>
          <w:color w:val="222222"/>
          <w:kern w:val="0"/>
          <w:szCs w:val="21"/>
        </w:rPr>
        <w:t>的更多信息：</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332" w:tgtFrame="_blank" w:history="1">
        <w:r w:rsidR="00D0652D" w:rsidRPr="00D0652D">
          <w:rPr>
            <w:rFonts w:ascii="Courier New" w:eastAsia="宋体" w:hAnsi="Courier New" w:cs="Courier New"/>
            <w:color w:val="145C93"/>
            <w:kern w:val="0"/>
            <w:sz w:val="20"/>
            <w:szCs w:val="20"/>
            <w:u w:val="single"/>
          </w:rPr>
          <w:t>http://www.oracle.com/us/technologies/linux/overview/index.html</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87" name="图片 187" descr="打开一个新窗口">
                <a:hlinkClick xmlns:a="http://schemas.openxmlformats.org/drawingml/2006/main" r:id="rId3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打开一个新窗口">
                        <a:hlinkClick r:id="rId33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用于</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 Unbreakable Enterprise Kernel</w:t>
      </w:r>
      <w:r w:rsidRPr="00D0652D">
        <w:rPr>
          <w:rFonts w:ascii="inherit" w:eastAsia="宋体" w:hAnsi="inherit" w:cs="Arial"/>
          <w:color w:val="222222"/>
          <w:kern w:val="0"/>
          <w:szCs w:val="21"/>
        </w:rPr>
        <w:t>是与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产品一起使用的标准内核。</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数据库和其他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产品的构建和</w:t>
      </w:r>
      <w:r w:rsidRPr="00D0652D">
        <w:rPr>
          <w:rFonts w:ascii="inherit" w:eastAsia="宋体" w:hAnsi="inherit" w:cs="Arial"/>
          <w:color w:val="222222"/>
          <w:kern w:val="0"/>
          <w:szCs w:val="21"/>
        </w:rPr>
        <w:t>QA</w:t>
      </w:r>
      <w:r w:rsidRPr="00D0652D">
        <w:rPr>
          <w:rFonts w:ascii="inherit" w:eastAsia="宋体" w:hAnsi="inherit" w:cs="Arial"/>
          <w:color w:val="222222"/>
          <w:kern w:val="0"/>
          <w:szCs w:val="21"/>
        </w:rPr>
        <w:t>系统专门使用</w:t>
      </w:r>
      <w:r w:rsidRPr="00D0652D">
        <w:rPr>
          <w:rFonts w:ascii="inherit" w:eastAsia="宋体" w:hAnsi="inherit" w:cs="Arial"/>
          <w:color w:val="222222"/>
          <w:kern w:val="0"/>
          <w:szCs w:val="21"/>
        </w:rPr>
        <w:t>Oracle Unbreakable Enterprise Kernel for Linux</w:t>
      </w:r>
      <w:r w:rsidRPr="00D0652D">
        <w:rPr>
          <w:rFonts w:ascii="inherit" w:eastAsia="宋体" w:hAnsi="inherit" w:cs="Arial"/>
          <w:color w:val="222222"/>
          <w:kern w:val="0"/>
          <w:szCs w:val="21"/>
        </w:rPr>
        <w:t>。用于</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 Unbreakable Enterprise Kernel</w:t>
      </w:r>
      <w:r w:rsidRPr="00D0652D">
        <w:rPr>
          <w:rFonts w:ascii="inherit" w:eastAsia="宋体" w:hAnsi="inherit" w:cs="Arial"/>
          <w:color w:val="222222"/>
          <w:kern w:val="0"/>
          <w:szCs w:val="21"/>
        </w:rPr>
        <w:t>也是</w:t>
      </w:r>
      <w:r w:rsidRPr="00D0652D">
        <w:rPr>
          <w:rFonts w:ascii="inherit" w:eastAsia="宋体" w:hAnsi="inherit" w:cs="Arial"/>
          <w:color w:val="222222"/>
          <w:kern w:val="0"/>
          <w:szCs w:val="21"/>
        </w:rPr>
        <w:t>Oracle Exadata</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Exalogic</w:t>
      </w:r>
      <w:r w:rsidRPr="00D0652D">
        <w:rPr>
          <w:rFonts w:ascii="inherit" w:eastAsia="宋体" w:hAnsi="inherit" w:cs="Arial"/>
          <w:color w:val="222222"/>
          <w:kern w:val="0"/>
          <w:szCs w:val="21"/>
        </w:rPr>
        <w:t>系统中使用的内核。</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Unbreakable Enterprise Kernel for Linux</w:t>
      </w:r>
      <w:r w:rsidRPr="00D0652D">
        <w:rPr>
          <w:rFonts w:ascii="inherit" w:eastAsia="宋体" w:hAnsi="inherit" w:cs="Arial"/>
          <w:color w:val="222222"/>
          <w:kern w:val="0"/>
          <w:szCs w:val="21"/>
        </w:rPr>
        <w:t>用于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参与的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的所有基准测试以及</w:t>
      </w:r>
      <w:r w:rsidRPr="00D0652D">
        <w:rPr>
          <w:rFonts w:ascii="inherit" w:eastAsia="宋体" w:hAnsi="inherit" w:cs="Arial"/>
          <w:color w:val="222222"/>
          <w:kern w:val="0"/>
          <w:szCs w:val="21"/>
        </w:rPr>
        <w:t>x86-64</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程序。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作为</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的一部分的</w:t>
      </w:r>
      <w:r w:rsidRPr="00D0652D">
        <w:rPr>
          <w:rFonts w:ascii="inherit" w:eastAsia="宋体" w:hAnsi="inherit" w:cs="Arial"/>
          <w:color w:val="222222"/>
          <w:kern w:val="0"/>
          <w:szCs w:val="21"/>
        </w:rPr>
        <w:t>Ksplice</w:t>
      </w:r>
      <w:r w:rsidRPr="00D0652D">
        <w:rPr>
          <w:rFonts w:ascii="inherit" w:eastAsia="宋体" w:hAnsi="inherit" w:cs="Arial"/>
          <w:color w:val="222222"/>
          <w:kern w:val="0"/>
          <w:szCs w:val="21"/>
        </w:rPr>
        <w:t>在运行时更新</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操作系统（</w:t>
      </w:r>
      <w:r w:rsidRPr="00D0652D">
        <w:rPr>
          <w:rFonts w:ascii="inherit" w:eastAsia="宋体" w:hAnsi="inherit" w:cs="Arial"/>
          <w:color w:val="222222"/>
          <w:kern w:val="0"/>
          <w:szCs w:val="21"/>
        </w:rPr>
        <w:t>OS</w:t>
      </w:r>
      <w:r w:rsidRPr="00D0652D">
        <w:rPr>
          <w:rFonts w:ascii="inherit" w:eastAsia="宋体" w:hAnsi="inherit" w:cs="Arial"/>
          <w:color w:val="222222"/>
          <w:kern w:val="0"/>
          <w:szCs w:val="21"/>
        </w:rPr>
        <w:t>）内核，而无需重新启动或任何中断。</w:t>
      </w:r>
      <w:r w:rsidRPr="00D0652D">
        <w:rPr>
          <w:rFonts w:ascii="inherit" w:eastAsia="宋体" w:hAnsi="inherit" w:cs="Arial"/>
          <w:color w:val="222222"/>
          <w:kern w:val="0"/>
          <w:szCs w:val="21"/>
        </w:rPr>
        <w:t>Ksplice</w:t>
      </w:r>
      <w:r w:rsidRPr="00D0652D">
        <w:rPr>
          <w:rFonts w:ascii="inherit" w:eastAsia="宋体" w:hAnsi="inherit" w:cs="Arial"/>
          <w:color w:val="222222"/>
          <w:kern w:val="0"/>
          <w:szCs w:val="21"/>
        </w:rPr>
        <w:t>仅适用于</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4.1.4</w:t>
      </w:r>
      <w:r w:rsidRPr="00D0652D">
        <w:rPr>
          <w:rFonts w:ascii="Arial" w:eastAsia="宋体" w:hAnsi="Arial" w:cs="Arial"/>
          <w:color w:val="252525"/>
          <w:kern w:val="0"/>
          <w:sz w:val="36"/>
          <w:szCs w:val="36"/>
        </w:rPr>
        <w:t>关于</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预安装</w:t>
      </w:r>
      <w:r w:rsidRPr="00D0652D">
        <w:rPr>
          <w:rFonts w:ascii="Arial" w:eastAsia="宋体" w:hAnsi="Arial" w:cs="Arial"/>
          <w:color w:val="252525"/>
          <w:kern w:val="0"/>
          <w:sz w:val="36"/>
          <w:szCs w:val="36"/>
        </w:rPr>
        <w:t>RPM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发行版是</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Red Hat Enterprise Linux</w:t>
      </w:r>
      <w:r w:rsidRPr="00D0652D">
        <w:rPr>
          <w:rFonts w:ascii="inherit" w:eastAsia="宋体" w:hAnsi="inherit" w:cs="Arial"/>
          <w:color w:val="222222"/>
          <w:kern w:val="0"/>
          <w:szCs w:val="21"/>
        </w:rPr>
        <w:t>，并且您是</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客户，那么您可以使用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预安装</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完成大多数预安装配置任务，该预安装</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可从</w:t>
      </w:r>
      <w:r w:rsidRPr="00D0652D">
        <w:rPr>
          <w:rFonts w:ascii="inherit" w:eastAsia="宋体" w:hAnsi="inherit" w:cs="Arial"/>
          <w:color w:val="222222"/>
          <w:kern w:val="0"/>
          <w:szCs w:val="21"/>
        </w:rPr>
        <w:t>Oracle Linux Network</w:t>
      </w:r>
      <w:r w:rsidRPr="00D0652D">
        <w:rPr>
          <w:rFonts w:ascii="inherit" w:eastAsia="宋体" w:hAnsi="inherit" w:cs="Arial"/>
          <w:color w:val="222222"/>
          <w:kern w:val="0"/>
          <w:szCs w:val="21"/>
        </w:rPr>
        <w:t>获得，或在</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上提供的</w:t>
      </w:r>
      <w:r w:rsidRPr="00D0652D">
        <w:rPr>
          <w:rFonts w:ascii="inherit" w:eastAsia="宋体" w:hAnsi="inherit" w:cs="Arial"/>
          <w:color w:val="222222"/>
          <w:kern w:val="0"/>
          <w:szCs w:val="21"/>
        </w:rPr>
        <w:t>DVD</w:t>
      </w: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不是必需的，但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建议您使用它来节省设置群集服务器的时间。</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安装后，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预安装</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将执行以下操作：</w:t>
      </w:r>
    </w:p>
    <w:p w:rsidR="00D0652D" w:rsidRPr="00D0652D" w:rsidRDefault="00D0652D" w:rsidP="00D0652D">
      <w:pPr>
        <w:widowControl/>
        <w:numPr>
          <w:ilvl w:val="0"/>
          <w:numId w:val="5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自动下载并安装安装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Database</w:t>
      </w:r>
      <w:r w:rsidRPr="00D0652D">
        <w:rPr>
          <w:rFonts w:ascii="inherit" w:eastAsia="宋体" w:hAnsi="inherit" w:cs="Arial"/>
          <w:color w:val="222222"/>
          <w:kern w:val="0"/>
          <w:szCs w:val="21"/>
        </w:rPr>
        <w:t>所需的任何其他</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软件包，并解决任何依赖性</w:t>
      </w:r>
    </w:p>
    <w:p w:rsidR="00D0652D" w:rsidRPr="00D0652D" w:rsidRDefault="00D0652D" w:rsidP="00D0652D">
      <w:pPr>
        <w:widowControl/>
        <w:numPr>
          <w:ilvl w:val="0"/>
          <w:numId w:val="5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创建一个</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用户，并为该用户创建</w:t>
      </w:r>
      <w:r w:rsidRPr="00D0652D">
        <w:rPr>
          <w:rFonts w:ascii="inherit" w:eastAsia="宋体" w:hAnsi="inherit" w:cs="Arial"/>
          <w:color w:val="222222"/>
          <w:kern w:val="0"/>
          <w:szCs w:val="21"/>
        </w:rPr>
        <w:t>oraInventory</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oinstall</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dba</w:t>
      </w:r>
      <w:r w:rsidRPr="00D0652D">
        <w:rPr>
          <w:rFonts w:ascii="inherit" w:eastAsia="宋体" w:hAnsi="inherit" w:cs="Arial"/>
          <w:color w:val="222222"/>
          <w:kern w:val="0"/>
          <w:szCs w:val="21"/>
        </w:rPr>
        <w:t>）组</w:t>
      </w:r>
    </w:p>
    <w:p w:rsidR="00D0652D" w:rsidRPr="00D0652D" w:rsidRDefault="00D0652D" w:rsidP="00D0652D">
      <w:pPr>
        <w:widowControl/>
        <w:numPr>
          <w:ilvl w:val="0"/>
          <w:numId w:val="5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根据需要，</w:t>
      </w:r>
      <w:r w:rsidRPr="00D0652D">
        <w:rPr>
          <w:rFonts w:ascii="Courier New" w:eastAsia="宋体" w:hAnsi="Courier New" w:cs="Courier New"/>
          <w:color w:val="000000"/>
          <w:kern w:val="0"/>
          <w:sz w:val="20"/>
          <w:szCs w:val="20"/>
        </w:rPr>
        <w:t>sysctl.conf</w:t>
      </w:r>
      <w:r w:rsidRPr="00D0652D">
        <w:rPr>
          <w:rFonts w:ascii="inherit" w:eastAsia="宋体" w:hAnsi="inherit" w:cs="Arial"/>
          <w:color w:val="222222"/>
          <w:kern w:val="0"/>
          <w:szCs w:val="21"/>
        </w:rPr>
        <w:t>根据</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程序的建议将设置，系统启动参数和驱动程序参数设置为值</w:t>
      </w:r>
    </w:p>
    <w:p w:rsidR="00D0652D" w:rsidRPr="00D0652D" w:rsidRDefault="00D0652D" w:rsidP="00D0652D">
      <w:pPr>
        <w:widowControl/>
        <w:numPr>
          <w:ilvl w:val="0"/>
          <w:numId w:val="5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设置硬性和软性资源限制</w:t>
      </w:r>
    </w:p>
    <w:p w:rsidR="00D0652D" w:rsidRPr="00D0652D" w:rsidRDefault="00D0652D" w:rsidP="00D0652D">
      <w:pPr>
        <w:widowControl/>
        <w:numPr>
          <w:ilvl w:val="0"/>
          <w:numId w:val="5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根据您的内核版本设置其他推荐的参数</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要成为</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网络客户，请联系您的销售代表，或从</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商店购买许可证：</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33" w:tgtFrame="_blank" w:history="1">
        <w:r w:rsidR="00D0652D" w:rsidRPr="00D0652D">
          <w:rPr>
            <w:rFonts w:ascii="Courier New" w:eastAsia="宋体" w:hAnsi="Courier New" w:cs="Courier New"/>
            <w:color w:val="145C93"/>
            <w:kern w:val="0"/>
            <w:sz w:val="20"/>
            <w:szCs w:val="20"/>
            <w:u w:val="single"/>
          </w:rPr>
          <w:t>https://shop.oracle.com/product/oraclelinux</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88" name="图片 188" descr="Opens a new window">
                <a:hlinkClick xmlns:a="http://schemas.openxmlformats.org/drawingml/2006/main" r:id="rId3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Opens a new window">
                        <a:hlinkClick r:id="rId3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要在</w:t>
      </w:r>
      <w:r w:rsidRPr="00D0652D">
        <w:rPr>
          <w:rFonts w:ascii="inherit" w:eastAsia="宋体" w:hAnsi="inherit" w:cs="Arial"/>
          <w:color w:val="222222"/>
          <w:kern w:val="0"/>
          <w:szCs w:val="21"/>
        </w:rPr>
        <w:t>Unbreakable Linux</w:t>
      </w:r>
      <w:r w:rsidRPr="00D0652D">
        <w:rPr>
          <w:rFonts w:ascii="inherit" w:eastAsia="宋体" w:hAnsi="inherit" w:cs="Arial"/>
          <w:color w:val="222222"/>
          <w:kern w:val="0"/>
          <w:szCs w:val="21"/>
        </w:rPr>
        <w:t>网络上注册您的服务器，或要了解更多信息，请参阅以下</w:t>
      </w:r>
      <w:r w:rsidRPr="00D0652D">
        <w:rPr>
          <w:rFonts w:ascii="inherit" w:eastAsia="宋体" w:hAnsi="inherit" w:cs="Arial"/>
          <w:color w:val="222222"/>
          <w:kern w:val="0"/>
          <w:szCs w:val="21"/>
        </w:rPr>
        <w:t>URL</w:t>
      </w:r>
      <w:r w:rsidRPr="00D0652D">
        <w:rPr>
          <w:rFonts w:ascii="inherit" w:eastAsia="宋体" w:hAnsi="inherit" w:cs="Arial"/>
          <w:color w:val="222222"/>
          <w:kern w:val="0"/>
          <w:szCs w:val="21"/>
        </w:rPr>
        <w:t>：</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34" w:tgtFrame="_blank" w:history="1">
        <w:r w:rsidR="00D0652D" w:rsidRPr="00D0652D">
          <w:rPr>
            <w:rFonts w:ascii="Courier New" w:eastAsia="宋体" w:hAnsi="Courier New" w:cs="Courier New"/>
            <w:color w:val="145C93"/>
            <w:kern w:val="0"/>
            <w:sz w:val="20"/>
            <w:szCs w:val="20"/>
            <w:u w:val="single"/>
          </w:rPr>
          <w:t>https://linux.oracle.com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89" name="图片 189" descr="Opens a new window">
                <a:hlinkClick xmlns:a="http://schemas.openxmlformats.org/drawingml/2006/main" r:id="rId2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Opens a new window">
                        <a:hlinkClick r:id="rId2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如果您使用的是</w:t>
      </w:r>
      <w:r w:rsidRPr="00D0652D">
        <w:rPr>
          <w:rFonts w:ascii="inherit" w:eastAsia="宋体" w:hAnsi="inherit" w:cs="Arial"/>
          <w:color w:val="222222"/>
          <w:kern w:val="0"/>
          <w:szCs w:val="21"/>
        </w:rPr>
        <w:t>Oracle Linux 5.2</w:t>
      </w:r>
      <w:r w:rsidRPr="00D0652D">
        <w:rPr>
          <w:rFonts w:ascii="inherit" w:eastAsia="宋体" w:hAnsi="inherit" w:cs="Arial"/>
          <w:color w:val="222222"/>
          <w:kern w:val="0"/>
          <w:szCs w:val="21"/>
        </w:rPr>
        <w:t>及更高版本，则安装媒体上将包含</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为每个</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数据库版本指定的</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预安装</w:t>
      </w:r>
      <w:r w:rsidRPr="00D0652D">
        <w:rPr>
          <w:rFonts w:ascii="Arial" w:eastAsia="宋体" w:hAnsi="Arial" w:cs="Arial"/>
          <w:color w:val="222222"/>
          <w:kern w:val="0"/>
          <w:szCs w:val="21"/>
        </w:rPr>
        <w:t>RPM</w:t>
      </w:r>
      <w:r w:rsidRPr="00D0652D">
        <w:rPr>
          <w:rFonts w:ascii="Arial" w:eastAsia="宋体" w:hAnsi="Arial" w:cs="Arial"/>
          <w:color w:val="222222"/>
          <w:kern w:val="0"/>
          <w:szCs w:val="21"/>
        </w:rPr>
        <w:t>仅为用户帐户设置内核参数和资源限制</w:t>
      </w:r>
      <w:r w:rsidRPr="00D0652D">
        <w:rPr>
          <w:rFonts w:ascii="Courier New" w:eastAsia="宋体" w:hAnsi="Courier New" w:cs="Courier New"/>
          <w:color w:val="000000"/>
          <w:kern w:val="0"/>
          <w:sz w:val="20"/>
          <w:szCs w:val="20"/>
        </w:rPr>
        <w:t>oracle</w:t>
      </w:r>
      <w:r w:rsidRPr="00D0652D">
        <w:rPr>
          <w:rFonts w:ascii="Arial" w:eastAsia="宋体" w:hAnsi="Arial" w:cs="Arial"/>
          <w:color w:val="222222"/>
          <w:kern w:val="0"/>
          <w:szCs w:val="21"/>
        </w:rPr>
        <w:t>。要使用多个软件帐户所有者，您必须手动为其他帐户执行系统配置。</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335" w:anchor="CHDJAFIJ" w:tgtFrame="_blank" w:history="1">
        <w:r w:rsidR="00D0652D" w:rsidRPr="00D0652D">
          <w:rPr>
            <w:rFonts w:ascii="Arial" w:eastAsia="宋体" w:hAnsi="Arial" w:cs="Arial"/>
            <w:color w:val="145C93"/>
            <w:kern w:val="0"/>
            <w:szCs w:val="21"/>
            <w:u w:val="single"/>
          </w:rPr>
          <w:t>第</w:t>
        </w:r>
        <w:r w:rsidR="00D0652D" w:rsidRPr="00D0652D">
          <w:rPr>
            <w:rFonts w:ascii="Arial" w:eastAsia="宋体" w:hAnsi="Arial" w:cs="Arial"/>
            <w:color w:val="145C93"/>
            <w:kern w:val="0"/>
            <w:szCs w:val="21"/>
            <w:u w:val="single"/>
          </w:rPr>
          <w:t>3</w:t>
        </w:r>
        <w:r w:rsidR="00D0652D" w:rsidRPr="00D0652D">
          <w:rPr>
            <w:rFonts w:ascii="Arial" w:eastAsia="宋体" w:hAnsi="Arial" w:cs="Arial"/>
            <w:color w:val="145C93"/>
            <w:kern w:val="0"/>
            <w:szCs w:val="21"/>
            <w:u w:val="single"/>
          </w:rPr>
          <w:t>章</w:t>
        </w:r>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使用</w:t>
        </w:r>
        <w:r w:rsidR="00D0652D" w:rsidRPr="00D0652D">
          <w:rPr>
            <w:rFonts w:ascii="Arial" w:eastAsia="宋体" w:hAnsi="Arial" w:cs="Arial"/>
            <w:color w:val="145C93"/>
            <w:kern w:val="0"/>
            <w:szCs w:val="21"/>
            <w:u w:val="single"/>
          </w:rPr>
          <w:t>Oracle Preinstallation RPM</w:t>
        </w:r>
        <w:r w:rsidR="00D0652D" w:rsidRPr="00D0652D">
          <w:rPr>
            <w:rFonts w:ascii="Arial" w:eastAsia="宋体" w:hAnsi="Arial" w:cs="Arial"/>
            <w:color w:val="145C93"/>
            <w:kern w:val="0"/>
            <w:szCs w:val="21"/>
            <w:u w:val="single"/>
          </w:rPr>
          <w:t>自动配置</w:t>
        </w:r>
        <w:r w:rsidR="00D0652D" w:rsidRPr="00D0652D">
          <w:rPr>
            <w:rFonts w:ascii="Arial" w:eastAsia="宋体" w:hAnsi="Arial" w:cs="Arial"/>
            <w:color w:val="145C93"/>
            <w:kern w:val="0"/>
            <w:szCs w:val="21"/>
            <w:u w:val="single"/>
          </w:rPr>
          <w:t>Oracle Linux”</w:t>
        </w:r>
        <w:r w:rsidR="00D0652D" w:rsidRPr="00D0652D">
          <w:rPr>
            <w:rFonts w:ascii="Arial" w:eastAsia="宋体" w:hAnsi="Arial" w:cs="Arial"/>
            <w:noProof/>
            <w:color w:val="145C93"/>
            <w:kern w:val="0"/>
            <w:szCs w:val="21"/>
          </w:rPr>
          <w:drawing>
            <wp:inline distT="0" distB="0" distL="0" distR="0">
              <wp:extent cx="213995" cy="154305"/>
              <wp:effectExtent l="0" t="0" r="0" b="0"/>
              <wp:docPr id="190" name="图片 190" descr="打开一个新窗口">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打开一个新窗口">
                        <a:hlinkClick r:id="rId3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4.1.5</w:t>
      </w:r>
      <w:r w:rsidRPr="00D0652D">
        <w:rPr>
          <w:rFonts w:ascii="Arial" w:eastAsia="宋体" w:hAnsi="Arial" w:cs="Arial"/>
          <w:color w:val="252525"/>
          <w:kern w:val="0"/>
          <w:sz w:val="36"/>
          <w:szCs w:val="36"/>
        </w:rPr>
        <w:t>使用</w:t>
      </w:r>
      <w:r w:rsidRPr="00D0652D">
        <w:rPr>
          <w:rFonts w:ascii="Arial" w:eastAsia="宋体" w:hAnsi="Arial" w:cs="Arial"/>
          <w:color w:val="252525"/>
          <w:kern w:val="0"/>
          <w:sz w:val="36"/>
          <w:szCs w:val="36"/>
        </w:rPr>
        <w:t>Ksplice</w:t>
      </w:r>
      <w:r w:rsidRPr="00D0652D">
        <w:rPr>
          <w:rFonts w:ascii="Arial" w:eastAsia="宋体" w:hAnsi="Arial" w:cs="Arial"/>
          <w:color w:val="252525"/>
          <w:kern w:val="0"/>
          <w:sz w:val="36"/>
          <w:szCs w:val="36"/>
        </w:rPr>
        <w:t>执行零停机更新</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Ksplice Uptrack</w:t>
      </w:r>
      <w:r w:rsidRPr="00D0652D">
        <w:rPr>
          <w:rFonts w:ascii="inherit" w:eastAsia="宋体" w:hAnsi="inherit" w:cs="Arial"/>
          <w:color w:val="222222"/>
          <w:kern w:val="0"/>
          <w:szCs w:val="21"/>
        </w:rPr>
        <w:t>更新提供</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安全性和错误修复更新，重新封装在允许应用这些更新而无需重新启动内核的形式中。</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Ksplice Uptrack</w:t>
      </w:r>
      <w:r w:rsidRPr="00D0652D">
        <w:rPr>
          <w:rFonts w:ascii="inherit" w:eastAsia="宋体" w:hAnsi="inherit" w:cs="Arial"/>
          <w:color w:val="222222"/>
          <w:kern w:val="0"/>
          <w:szCs w:val="21"/>
        </w:rPr>
        <w:t>：</w:t>
      </w:r>
    </w:p>
    <w:p w:rsidR="00D0652D" w:rsidRPr="00D0652D" w:rsidRDefault="00D0652D" w:rsidP="00D0652D">
      <w:pPr>
        <w:widowControl/>
        <w:numPr>
          <w:ilvl w:val="0"/>
          <w:numId w:val="5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inherit" w:eastAsia="宋体" w:hAnsi="inherit" w:cs="Arial"/>
          <w:color w:val="222222"/>
          <w:kern w:val="0"/>
          <w:szCs w:val="21"/>
        </w:rPr>
        <w:t>Unbreakable Linux Network</w:t>
      </w:r>
      <w:r w:rsidRPr="00D0652D">
        <w:rPr>
          <w:rFonts w:ascii="inherit" w:eastAsia="宋体" w:hAnsi="inherit" w:cs="Arial"/>
          <w:color w:val="222222"/>
          <w:kern w:val="0"/>
          <w:szCs w:val="21"/>
        </w:rPr>
        <w:t>获取或验证您的</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高级支持订阅：</w:t>
      </w:r>
    </w:p>
    <w:p w:rsidR="00D0652D" w:rsidRPr="00D0652D" w:rsidRDefault="00B677F7"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336" w:tgtFrame="_blank" w:history="1">
        <w:r w:rsidR="00D0652D" w:rsidRPr="00D0652D">
          <w:rPr>
            <w:rFonts w:ascii="Courier New" w:eastAsia="宋体" w:hAnsi="Courier New" w:cs="Courier New"/>
            <w:color w:val="145C93"/>
            <w:kern w:val="0"/>
            <w:sz w:val="20"/>
            <w:szCs w:val="20"/>
            <w:u w:val="single"/>
          </w:rPr>
          <w:t>https://linux.oracle.com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91" name="图片 191" descr="Opens a new window">
                <a:hlinkClick xmlns:a="http://schemas.openxmlformats.org/drawingml/2006/main" r:id="rId2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Opens a new window">
                        <a:hlinkClick r:id="rId2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5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root</w:t>
      </w:r>
      <w:r w:rsidRPr="00D0652D">
        <w:rPr>
          <w:rFonts w:ascii="inherit" w:eastAsia="宋体" w:hAnsi="inherit" w:cs="Arial"/>
          <w:color w:val="222222"/>
          <w:kern w:val="0"/>
          <w:szCs w:val="21"/>
        </w:rPr>
        <w:t>身份登录。</w:t>
      </w:r>
    </w:p>
    <w:p w:rsidR="00D0652D" w:rsidRPr="00D0652D" w:rsidRDefault="00D0652D" w:rsidP="00D0652D">
      <w:pPr>
        <w:widowControl/>
        <w:numPr>
          <w:ilvl w:val="0"/>
          <w:numId w:val="5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确保您可以在要使用</w:t>
      </w:r>
      <w:r w:rsidRPr="00D0652D">
        <w:rPr>
          <w:rFonts w:ascii="inherit" w:eastAsia="宋体" w:hAnsi="inherit" w:cs="Arial"/>
          <w:color w:val="222222"/>
          <w:kern w:val="0"/>
          <w:szCs w:val="21"/>
        </w:rPr>
        <w:t>Ksplice</w:t>
      </w:r>
      <w:r w:rsidRPr="00D0652D">
        <w:rPr>
          <w:rFonts w:ascii="inherit" w:eastAsia="宋体" w:hAnsi="inherit" w:cs="Arial"/>
          <w:color w:val="222222"/>
          <w:kern w:val="0"/>
          <w:szCs w:val="21"/>
        </w:rPr>
        <w:t>的服务器上访问</w:t>
      </w:r>
      <w:r w:rsidRPr="00D0652D">
        <w:rPr>
          <w:rFonts w:ascii="inherit" w:eastAsia="宋体" w:hAnsi="inherit" w:cs="Arial"/>
          <w:color w:val="222222"/>
          <w:kern w:val="0"/>
          <w:szCs w:val="21"/>
        </w:rPr>
        <w:t>Internet</w:t>
      </w:r>
      <w:r w:rsidRPr="00D0652D">
        <w:rPr>
          <w:rFonts w:ascii="inherit" w:eastAsia="宋体" w:hAnsi="inherit" w:cs="Arial"/>
          <w:color w:val="222222"/>
          <w:kern w:val="0"/>
          <w:szCs w:val="21"/>
        </w:rPr>
        <w:t>。例如，如果您使用的是代理服务器，则使用类似于以下的命令在</w:t>
      </w:r>
      <w:r w:rsidRPr="00D0652D">
        <w:rPr>
          <w:rFonts w:ascii="inherit" w:eastAsia="宋体" w:hAnsi="inherit" w:cs="Arial"/>
          <w:color w:val="222222"/>
          <w:kern w:val="0"/>
          <w:szCs w:val="21"/>
        </w:rPr>
        <w:t>shell</w:t>
      </w:r>
      <w:r w:rsidRPr="00D0652D">
        <w:rPr>
          <w:rFonts w:ascii="inherit" w:eastAsia="宋体" w:hAnsi="inherit" w:cs="Arial"/>
          <w:color w:val="222222"/>
          <w:kern w:val="0"/>
          <w:szCs w:val="21"/>
        </w:rPr>
        <w:t>中设置代理服务器和端口值：</w:t>
      </w:r>
    </w:p>
    <w:p w:rsidR="00D0652D" w:rsidRPr="00D0652D" w:rsidRDefault="0027791B" w:rsidP="00D0652D">
      <w:pPr>
        <w:widowControl/>
        <w:numPr>
          <w:ilvl w:val="0"/>
          <w:numId w:val="5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export http_proxy = http</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//proxy.example.com</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port</w:t>
      </w:r>
    </w:p>
    <w:p w:rsidR="00D0652D" w:rsidRPr="00D0652D" w:rsidRDefault="0027791B" w:rsidP="00D0652D">
      <w:pPr>
        <w:widowControl/>
        <w:numPr>
          <w:ilvl w:val="0"/>
          <w:numId w:val="5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export https_proxy = http</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//proxy.example.com</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port</w:t>
      </w:r>
    </w:p>
    <w:p w:rsidR="00D0652D" w:rsidRPr="00D0652D" w:rsidRDefault="00D0652D" w:rsidP="00D0652D">
      <w:pPr>
        <w:widowControl/>
        <w:numPr>
          <w:ilvl w:val="0"/>
          <w:numId w:val="5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下载</w:t>
      </w:r>
      <w:r w:rsidRPr="00D0652D">
        <w:rPr>
          <w:rFonts w:ascii="inherit" w:eastAsia="宋体" w:hAnsi="inherit" w:cs="Arial"/>
          <w:color w:val="222222"/>
          <w:kern w:val="0"/>
          <w:szCs w:val="21"/>
        </w:rPr>
        <w:t>Ksplice Uptrack</w:t>
      </w:r>
      <w:r w:rsidRPr="00D0652D">
        <w:rPr>
          <w:rFonts w:ascii="inherit" w:eastAsia="宋体" w:hAnsi="inherit" w:cs="Arial"/>
          <w:color w:val="222222"/>
          <w:kern w:val="0"/>
          <w:szCs w:val="21"/>
        </w:rPr>
        <w:t>存储库</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包：</w:t>
      </w:r>
    </w:p>
    <w:p w:rsidR="00D0652D" w:rsidRPr="00D0652D" w:rsidRDefault="00B677F7"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337" w:tgtFrame="_blank" w:history="1">
        <w:r w:rsidR="00D0652D" w:rsidRPr="00D0652D">
          <w:rPr>
            <w:rFonts w:ascii="Courier New" w:eastAsia="宋体" w:hAnsi="Courier New" w:cs="Courier New"/>
            <w:color w:val="145C93"/>
            <w:kern w:val="0"/>
            <w:sz w:val="20"/>
            <w:szCs w:val="20"/>
            <w:u w:val="single"/>
          </w:rPr>
          <w:t>https://www.ksplice.com/yum/uptrack/ol/ksplice-uptrack-release.noarch.rpm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92" name="图片 192" descr="Opens a new window">
                <a:hlinkClick xmlns:a="http://schemas.openxmlformats.org/drawingml/2006/main" r:id="rId3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Opens a new window">
                        <a:hlinkClick r:id="rId33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5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运行以下命令：</w:t>
      </w:r>
    </w:p>
    <w:p w:rsidR="00D0652D" w:rsidRPr="00D0652D" w:rsidRDefault="00D0652D" w:rsidP="00D0652D">
      <w:pPr>
        <w:widowControl/>
        <w:numPr>
          <w:ilvl w:val="0"/>
          <w:numId w:val="5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rpm -i ksplice-uptrack-release.noarch.rpm</w:t>
      </w:r>
    </w:p>
    <w:p w:rsidR="00D0652D" w:rsidRPr="00D0652D" w:rsidRDefault="00D0652D" w:rsidP="00D0652D">
      <w:pPr>
        <w:widowControl/>
        <w:numPr>
          <w:ilvl w:val="0"/>
          <w:numId w:val="5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yum -y</w:t>
      </w:r>
      <w:r w:rsidR="0027791B">
        <w:rPr>
          <w:rFonts w:ascii="Courier New" w:eastAsia="宋体" w:hAnsi="Courier New" w:cs="Courier New"/>
          <w:color w:val="000000"/>
          <w:kern w:val="0"/>
          <w:sz w:val="20"/>
          <w:szCs w:val="20"/>
        </w:rPr>
        <w:t xml:space="preserve"> install </w:t>
      </w:r>
      <w:r w:rsidRPr="00D0652D">
        <w:rPr>
          <w:rFonts w:ascii="Courier New" w:eastAsia="宋体" w:hAnsi="Courier New" w:cs="Courier New"/>
          <w:color w:val="000000"/>
          <w:kern w:val="0"/>
          <w:sz w:val="20"/>
          <w:szCs w:val="20"/>
        </w:rPr>
        <w:t>uptrack</w:t>
      </w:r>
    </w:p>
    <w:p w:rsidR="00D0652D" w:rsidRPr="00D0652D" w:rsidRDefault="00D0652D" w:rsidP="00D0652D">
      <w:pPr>
        <w:widowControl/>
        <w:numPr>
          <w:ilvl w:val="0"/>
          <w:numId w:val="5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/etc/uptrack/uptrack.conf</w:t>
      </w:r>
      <w:r w:rsidRPr="00D0652D">
        <w:rPr>
          <w:rFonts w:ascii="inherit" w:eastAsia="宋体" w:hAnsi="inherit" w:cs="Arial"/>
          <w:color w:val="222222"/>
          <w:kern w:val="0"/>
          <w:szCs w:val="21"/>
        </w:rPr>
        <w:t>用文本编辑器打开，输入您的高级支持访问密钥，然后保存文件。您必须为所有系统使用相同的访问密钥。</w:t>
      </w:r>
    </w:p>
    <w:p w:rsidR="00D0652D" w:rsidRPr="00D0652D" w:rsidRDefault="00D0652D" w:rsidP="00D0652D">
      <w:pPr>
        <w:widowControl/>
        <w:numPr>
          <w:ilvl w:val="0"/>
          <w:numId w:val="5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运行以下命令以执行内核的零宕机更新：</w:t>
      </w:r>
    </w:p>
    <w:p w:rsidR="00D0652D" w:rsidRPr="00D0652D" w:rsidRDefault="00D0652D" w:rsidP="00D0652D">
      <w:pPr>
        <w:widowControl/>
        <w:numPr>
          <w:ilvl w:val="0"/>
          <w:numId w:val="5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uptrack-upgrade -y</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numPr>
          <w:ilvl w:val="1"/>
          <w:numId w:val="55"/>
        </w:numPr>
        <w:shd w:val="clear" w:color="auto" w:fill="EFF6FE"/>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Ksplice Uptrack</w:t>
      </w:r>
      <w:r w:rsidRPr="00D0652D">
        <w:rPr>
          <w:rFonts w:ascii="inherit" w:eastAsia="宋体" w:hAnsi="inherit" w:cs="Arial"/>
          <w:color w:val="222222"/>
          <w:kern w:val="0"/>
          <w:szCs w:val="21"/>
        </w:rPr>
        <w:t>网站获取更多信息：</w:t>
      </w:r>
    </w:p>
    <w:p w:rsidR="00D0652D" w:rsidRPr="00D0652D" w:rsidRDefault="00B677F7" w:rsidP="00D0652D">
      <w:pPr>
        <w:widowControl/>
        <w:numPr>
          <w:ilvl w:val="1"/>
          <w:numId w:val="55"/>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hyperlink r:id="rId338" w:tgtFrame="_blank" w:history="1">
        <w:r w:rsidR="00D0652D" w:rsidRPr="00D0652D">
          <w:rPr>
            <w:rFonts w:ascii="Courier New" w:eastAsia="宋体" w:hAnsi="Courier New" w:cs="Courier New"/>
            <w:color w:val="145C93"/>
            <w:kern w:val="0"/>
            <w:sz w:val="20"/>
            <w:szCs w:val="20"/>
            <w:u w:val="single"/>
          </w:rPr>
          <w:t>http://www.ksplice.com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93" name="图片 193" descr="打开一个新窗口">
                <a:hlinkClick xmlns:a="http://schemas.openxmlformats.org/drawingml/2006/main" r:id="rId3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打开一个新窗口">
                        <a:hlinkClick r:id="rId33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1"/>
          <w:numId w:val="55"/>
        </w:numPr>
        <w:shd w:val="clear" w:color="auto" w:fill="EFF6FE"/>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适用于</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 Ksplice</w:t>
      </w:r>
    </w:p>
    <w:p w:rsidR="00D0652D" w:rsidRPr="00D0652D" w:rsidRDefault="00B677F7" w:rsidP="00D0652D">
      <w:pPr>
        <w:widowControl/>
        <w:numPr>
          <w:ilvl w:val="1"/>
          <w:numId w:val="55"/>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hyperlink r:id="rId339" w:tgtFrame="_blank" w:history="1">
        <w:r w:rsidR="00D0652D" w:rsidRPr="00D0652D">
          <w:rPr>
            <w:rFonts w:ascii="Courier New" w:eastAsia="宋体" w:hAnsi="Courier New" w:cs="Courier New"/>
            <w:color w:val="145C93"/>
            <w:kern w:val="0"/>
            <w:sz w:val="20"/>
            <w:szCs w:val="20"/>
            <w:u w:val="single"/>
          </w:rPr>
          <w:t>https://oss.oracle.com/ksplice/docs/ksplice-quickstart.pdf</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194" name="图片 194" descr="打开一个新窗口">
                <a:hlinkClick xmlns:a="http://schemas.openxmlformats.org/drawingml/2006/main" r:id="rId3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打开一个新窗口">
                        <a:hlinkClick r:id="rId33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4.2</w:t>
      </w:r>
      <w:r w:rsidRPr="00D0652D">
        <w:rPr>
          <w:rFonts w:ascii="Arial" w:eastAsia="宋体" w:hAnsi="Arial" w:cs="Arial"/>
          <w:color w:val="1D5AAB"/>
          <w:kern w:val="0"/>
          <w:sz w:val="45"/>
          <w:szCs w:val="45"/>
        </w:rPr>
        <w:t>以</w:t>
      </w:r>
      <w:r w:rsidRPr="00D0652D">
        <w:rPr>
          <w:rFonts w:ascii="Arial" w:eastAsia="宋体" w:hAnsi="Arial" w:cs="Arial"/>
          <w:color w:val="1D5AAB"/>
          <w:kern w:val="0"/>
          <w:sz w:val="45"/>
          <w:szCs w:val="45"/>
        </w:rPr>
        <w:t>root</w:t>
      </w:r>
      <w:r w:rsidRPr="00D0652D">
        <w:rPr>
          <w:rFonts w:ascii="Arial" w:eastAsia="宋体" w:hAnsi="Arial" w:cs="Arial"/>
          <w:color w:val="1D5AAB"/>
          <w:kern w:val="0"/>
          <w:sz w:val="45"/>
          <w:szCs w:val="45"/>
        </w:rPr>
        <w:t>身份登录系统</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在安装过程中，您必须像</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远程终端上的其他用户那样执行任务。为要启用远程显示的用户帐户完成以下过程。</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如果您以其他用户身份登录（例如，</w:t>
      </w:r>
      <w:r w:rsidRPr="00D0652D">
        <w:rPr>
          <w:rFonts w:ascii="Courier New" w:eastAsia="宋体" w:hAnsi="Courier New" w:cs="Courier New"/>
          <w:color w:val="000000"/>
          <w:kern w:val="0"/>
          <w:sz w:val="20"/>
          <w:szCs w:val="20"/>
        </w:rPr>
        <w:t>grid</w:t>
      </w:r>
      <w:r w:rsidRPr="00D0652D">
        <w:rPr>
          <w:rFonts w:ascii="Arial" w:eastAsia="宋体" w:hAnsi="Arial" w:cs="Arial"/>
          <w:color w:val="222222"/>
          <w:kern w:val="0"/>
          <w:szCs w:val="21"/>
        </w:rPr>
        <w:t>），那么也为该用户重复此过程。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要以</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用户身份登录并启用远程显示，请完成以下过程之一：</w:t>
      </w:r>
    </w:p>
    <w:p w:rsidR="00D0652D" w:rsidRPr="00D0652D" w:rsidRDefault="00D0652D" w:rsidP="00D0652D">
      <w:pPr>
        <w:widowControl/>
        <w:numPr>
          <w:ilvl w:val="0"/>
          <w:numId w:val="5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如果您从</w:t>
      </w:r>
      <w:r w:rsidRPr="00D0652D">
        <w:rPr>
          <w:rFonts w:ascii="inherit" w:eastAsia="宋体" w:hAnsi="inherit" w:cs="Arial"/>
          <w:color w:val="222222"/>
          <w:kern w:val="0"/>
          <w:szCs w:val="21"/>
        </w:rPr>
        <w:t>X Window System</w:t>
      </w:r>
      <w:r w:rsidRPr="00D0652D">
        <w:rPr>
          <w:rFonts w:ascii="inherit" w:eastAsia="宋体" w:hAnsi="inherit" w:cs="Arial"/>
          <w:color w:val="222222"/>
          <w:kern w:val="0"/>
          <w:szCs w:val="21"/>
        </w:rPr>
        <w:t>工作站或</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终端安装软件，则：</w:t>
      </w:r>
    </w:p>
    <w:p w:rsidR="00D0652D" w:rsidRPr="00D0652D" w:rsidRDefault="00D0652D" w:rsidP="00D0652D">
      <w:pPr>
        <w:widowControl/>
        <w:numPr>
          <w:ilvl w:val="1"/>
          <w:numId w:val="5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开始一个新的</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终端会话（</w:t>
      </w:r>
      <w:r w:rsidRPr="00D0652D">
        <w:rPr>
          <w:rFonts w:ascii="Courier New" w:eastAsia="宋体" w:hAnsi="Courier New" w:cs="Courier New"/>
          <w:color w:val="000000"/>
          <w:kern w:val="0"/>
          <w:sz w:val="20"/>
          <w:szCs w:val="20"/>
        </w:rPr>
        <w:t>xterm</w:t>
      </w:r>
      <w:r w:rsidRPr="00D0652D">
        <w:rPr>
          <w:rFonts w:ascii="inherit" w:eastAsia="宋体" w:hAnsi="inherit" w:cs="Arial"/>
          <w:color w:val="222222"/>
          <w:kern w:val="0"/>
          <w:szCs w:val="21"/>
        </w:rPr>
        <w:t>）。</w:t>
      </w:r>
    </w:p>
    <w:p w:rsidR="00D0652D" w:rsidRPr="00D0652D" w:rsidRDefault="00D0652D" w:rsidP="00D0652D">
      <w:pPr>
        <w:widowControl/>
        <w:numPr>
          <w:ilvl w:val="1"/>
          <w:numId w:val="5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如果要在另一个系统上安装该软件并将该系统用作</w:t>
      </w:r>
      <w:r w:rsidRPr="00D0652D">
        <w:rPr>
          <w:rFonts w:ascii="inherit" w:eastAsia="宋体" w:hAnsi="inherit" w:cs="Arial"/>
          <w:color w:val="222222"/>
          <w:kern w:val="0"/>
          <w:szCs w:val="21"/>
        </w:rPr>
        <w:t>X11</w:t>
      </w:r>
      <w:r w:rsidRPr="00D0652D">
        <w:rPr>
          <w:rFonts w:ascii="inherit" w:eastAsia="宋体" w:hAnsi="inherit" w:cs="Arial"/>
          <w:color w:val="222222"/>
          <w:kern w:val="0"/>
          <w:szCs w:val="21"/>
        </w:rPr>
        <w:t>显示器，请使用以下语法输入命令以使远程主机能够在本地</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服务器上显示</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应用程序：</w:t>
      </w:r>
    </w:p>
    <w:p w:rsidR="00D0652D" w:rsidRPr="00D0652D" w:rsidRDefault="00D0652D" w:rsidP="00D0652D">
      <w:pPr>
        <w:widowControl/>
        <w:numPr>
          <w:ilvl w:val="1"/>
          <w:numId w:val="56"/>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xhost + </w:t>
      </w:r>
      <w:r w:rsidRPr="00D0652D">
        <w:rPr>
          <w:rFonts w:ascii="Courier New" w:eastAsia="宋体" w:hAnsi="Courier New" w:cs="Courier New"/>
          <w:i/>
          <w:iCs/>
          <w:color w:val="000000"/>
          <w:kern w:val="0"/>
          <w:sz w:val="20"/>
          <w:szCs w:val="20"/>
        </w:rPr>
        <w:t>RemoteHost</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其中</w:t>
      </w:r>
      <w:r w:rsidRPr="00D0652D">
        <w:rPr>
          <w:rFonts w:ascii="Courier New" w:eastAsia="宋体" w:hAnsi="Courier New" w:cs="Courier New"/>
          <w:i/>
          <w:iCs/>
          <w:color w:val="000000"/>
          <w:kern w:val="0"/>
          <w:sz w:val="20"/>
          <w:szCs w:val="20"/>
        </w:rPr>
        <w:t>RemoteHost</w:t>
      </w:r>
      <w:r w:rsidRPr="00D0652D">
        <w:rPr>
          <w:rFonts w:ascii="inherit" w:eastAsia="宋体" w:hAnsi="inherit" w:cs="Arial"/>
          <w:color w:val="222222"/>
          <w:kern w:val="0"/>
          <w:szCs w:val="21"/>
        </w:rPr>
        <w:t>是完全限定的远程主机名称。例如：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xhost + </w:t>
      </w:r>
      <w:r w:rsidRPr="00D0652D">
        <w:rPr>
          <w:rFonts w:ascii="Courier New" w:eastAsia="宋体" w:hAnsi="Courier New" w:cs="Courier New"/>
          <w:i/>
          <w:iCs/>
          <w:color w:val="000000"/>
          <w:kern w:val="0"/>
          <w:sz w:val="20"/>
          <w:szCs w:val="20"/>
        </w:rPr>
        <w:t>somehost.example</w:t>
      </w:r>
      <w:r w:rsidRPr="00D0652D">
        <w:rPr>
          <w:rFonts w:ascii="Courier New" w:eastAsia="宋体" w:hAnsi="Courier New" w:cs="Courier New"/>
          <w:i/>
          <w:iCs/>
          <w:color w:val="000000"/>
          <w:kern w:val="0"/>
          <w:sz w:val="20"/>
          <w:szCs w:val="20"/>
        </w:rPr>
        <w:t>。</w:t>
      </w:r>
      <w:r w:rsidRPr="00D0652D">
        <w:rPr>
          <w:rFonts w:ascii="Courier New" w:eastAsia="宋体" w:hAnsi="Courier New" w:cs="Courier New"/>
          <w:color w:val="000000"/>
          <w:kern w:val="0"/>
          <w:sz w:val="20"/>
          <w:szCs w:val="20"/>
        </w:rPr>
        <w:t>COM</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somehost.example.com</w:t>
      </w:r>
      <w:r w:rsidRPr="00D0652D">
        <w:rPr>
          <w:rFonts w:ascii="Courier New" w:eastAsia="宋体" w:hAnsi="Courier New" w:cs="Courier New"/>
          <w:color w:val="000000"/>
          <w:kern w:val="0"/>
          <w:sz w:val="20"/>
          <w:szCs w:val="20"/>
        </w:rPr>
        <w:t>被添加到访问控制列表中</w:t>
      </w:r>
    </w:p>
    <w:p w:rsidR="00D0652D" w:rsidRPr="00D0652D" w:rsidRDefault="00D0652D" w:rsidP="00D0652D">
      <w:pPr>
        <w:widowControl/>
        <w:numPr>
          <w:ilvl w:val="1"/>
          <w:numId w:val="5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如果您没有在本地系统上安装软件，然后使用</w:t>
      </w:r>
      <w:r w:rsidRPr="00D0652D">
        <w:rPr>
          <w:rFonts w:ascii="Courier New" w:eastAsia="宋体" w:hAnsi="Courier New" w:cs="Courier New"/>
          <w:color w:val="000000"/>
          <w:kern w:val="0"/>
          <w:sz w:val="20"/>
          <w:szCs w:val="20"/>
        </w:rPr>
        <w:t>ssh</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rlogin</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telnet</w:t>
      </w:r>
      <w:r w:rsidRPr="00D0652D">
        <w:rPr>
          <w:rFonts w:ascii="inherit" w:eastAsia="宋体" w:hAnsi="inherit" w:cs="Arial"/>
          <w:color w:val="222222"/>
          <w:kern w:val="0"/>
          <w:szCs w:val="21"/>
        </w:rPr>
        <w:t>命令连接到要安装该软件的系统：</w:t>
      </w:r>
    </w:p>
    <w:p w:rsidR="00D0652D" w:rsidRPr="00D0652D" w:rsidRDefault="00D0652D" w:rsidP="00D0652D">
      <w:pPr>
        <w:widowControl/>
        <w:numPr>
          <w:ilvl w:val="1"/>
          <w:numId w:val="56"/>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ssh -Y </w:t>
      </w:r>
      <w:r w:rsidRPr="00D0652D">
        <w:rPr>
          <w:rFonts w:ascii="Courier New" w:eastAsia="宋体" w:hAnsi="Courier New" w:cs="Courier New"/>
          <w:i/>
          <w:iCs/>
          <w:color w:val="000000"/>
          <w:kern w:val="0"/>
          <w:sz w:val="20"/>
          <w:szCs w:val="20"/>
        </w:rPr>
        <w:t>RemoteHost</w:t>
      </w:r>
    </w:p>
    <w:p w:rsidR="00D0652D" w:rsidRPr="00D0652D" w:rsidRDefault="00D0652D" w:rsidP="00D0652D">
      <w:pPr>
        <w:widowControl/>
        <w:numPr>
          <w:ilvl w:val="1"/>
          <w:numId w:val="5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如果您未以</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用户身份登录，请输入以下命令将用户切换到</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w:t>
      </w:r>
    </w:p>
    <w:p w:rsidR="00D0652D" w:rsidRPr="00D0652D" w:rsidRDefault="00D0652D" w:rsidP="00D0652D">
      <w:pPr>
        <w:widowControl/>
        <w:numPr>
          <w:ilvl w:val="1"/>
          <w:numId w:val="56"/>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su  -  root</w:t>
      </w:r>
    </w:p>
    <w:p w:rsidR="00D0652D" w:rsidRPr="00D0652D" w:rsidRDefault="00D0652D" w:rsidP="00D0652D">
      <w:pPr>
        <w:widowControl/>
        <w:numPr>
          <w:ilvl w:val="1"/>
          <w:numId w:val="56"/>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密码：</w:t>
      </w:r>
    </w:p>
    <w:p w:rsidR="00D0652D" w:rsidRPr="00D0652D" w:rsidRDefault="0027791B" w:rsidP="00D0652D">
      <w:pPr>
        <w:widowControl/>
        <w:numPr>
          <w:ilvl w:val="1"/>
          <w:numId w:val="56"/>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D0652D" w:rsidRPr="00D0652D" w:rsidRDefault="00D0652D" w:rsidP="00D0652D">
      <w:pPr>
        <w:widowControl/>
        <w:numPr>
          <w:ilvl w:val="0"/>
          <w:numId w:val="5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服务器软件从</w:t>
      </w:r>
      <w:r w:rsidRPr="00D0652D">
        <w:rPr>
          <w:rFonts w:ascii="inherit" w:eastAsia="宋体" w:hAnsi="inherit" w:cs="Arial"/>
          <w:color w:val="222222"/>
          <w:kern w:val="0"/>
          <w:szCs w:val="21"/>
        </w:rPr>
        <w:t>PC</w:t>
      </w:r>
      <w:r w:rsidRPr="00D0652D">
        <w:rPr>
          <w:rFonts w:ascii="inherit" w:eastAsia="宋体" w:hAnsi="inherit" w:cs="Arial"/>
          <w:color w:val="222222"/>
          <w:kern w:val="0"/>
          <w:szCs w:val="21"/>
        </w:rPr>
        <w:t>或其他系统安装软件：</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如有必要，请参阅</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服务器文档，或联系您的</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服务器供应商或系统管理员以获取有关完成此过程的更多信息。根据您使用的</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服务器软件的不同，您可能需要按不同的顺序完成这些任务。</w:t>
      </w:r>
    </w:p>
    <w:p w:rsidR="00D0652D" w:rsidRPr="00D0652D" w:rsidRDefault="00D0652D" w:rsidP="00D0652D">
      <w:pPr>
        <w:widowControl/>
        <w:numPr>
          <w:ilvl w:val="1"/>
          <w:numId w:val="5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启动</w:t>
      </w:r>
      <w:r w:rsidRPr="00D0652D">
        <w:rPr>
          <w:rFonts w:ascii="inherit" w:eastAsia="宋体" w:hAnsi="inherit" w:cs="Arial"/>
          <w:color w:val="222222"/>
          <w:kern w:val="0"/>
          <w:szCs w:val="21"/>
        </w:rPr>
        <w:t>X Window</w:t>
      </w:r>
      <w:r w:rsidRPr="00D0652D">
        <w:rPr>
          <w:rFonts w:ascii="inherit" w:eastAsia="宋体" w:hAnsi="inherit" w:cs="Arial"/>
          <w:color w:val="222222"/>
          <w:kern w:val="0"/>
          <w:szCs w:val="21"/>
        </w:rPr>
        <w:t>系统软件。</w:t>
      </w:r>
    </w:p>
    <w:p w:rsidR="00D0652D" w:rsidRPr="00D0652D" w:rsidRDefault="00D0652D" w:rsidP="00D0652D">
      <w:pPr>
        <w:widowControl/>
        <w:numPr>
          <w:ilvl w:val="1"/>
          <w:numId w:val="5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配置</w:t>
      </w:r>
      <w:r w:rsidRPr="00D0652D">
        <w:rPr>
          <w:rFonts w:ascii="inherit" w:eastAsia="宋体" w:hAnsi="inherit" w:cs="Arial"/>
          <w:color w:val="222222"/>
          <w:kern w:val="0"/>
          <w:szCs w:val="21"/>
        </w:rPr>
        <w:t>X Window System</w:t>
      </w:r>
      <w:r w:rsidRPr="00D0652D">
        <w:rPr>
          <w:rFonts w:ascii="inherit" w:eastAsia="宋体" w:hAnsi="inherit" w:cs="Arial"/>
          <w:color w:val="222222"/>
          <w:kern w:val="0"/>
          <w:szCs w:val="21"/>
        </w:rPr>
        <w:t>软件的安全设置，以允许远程主机在本地系统上显示</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应用程序。</w:t>
      </w:r>
    </w:p>
    <w:p w:rsidR="00D0652D" w:rsidRPr="00D0652D" w:rsidRDefault="00D0652D" w:rsidP="00D0652D">
      <w:pPr>
        <w:widowControl/>
        <w:numPr>
          <w:ilvl w:val="1"/>
          <w:numId w:val="5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连接到您想要安装该软件的远程系统作为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软件安装所有者（</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），并</w:t>
      </w:r>
      <w:r w:rsidRPr="00D0652D">
        <w:rPr>
          <w:rFonts w:ascii="Courier New" w:eastAsia="宋体" w:hAnsi="Courier New" w:cs="Courier New"/>
          <w:color w:val="000000"/>
          <w:kern w:val="0"/>
          <w:sz w:val="20"/>
          <w:szCs w:val="20"/>
        </w:rPr>
        <w:t>xterm</w:t>
      </w:r>
      <w:r w:rsidRPr="00D0652D">
        <w:rPr>
          <w:rFonts w:ascii="inherit" w:eastAsia="宋体" w:hAnsi="inherit" w:cs="Arial"/>
          <w:color w:val="222222"/>
          <w:kern w:val="0"/>
          <w:szCs w:val="21"/>
        </w:rPr>
        <w:t>在该系统上启动一个</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终端会话（）。</w:t>
      </w:r>
    </w:p>
    <w:p w:rsidR="00D0652D" w:rsidRPr="00D0652D" w:rsidRDefault="00D0652D" w:rsidP="00D0652D">
      <w:pPr>
        <w:widowControl/>
        <w:numPr>
          <w:ilvl w:val="1"/>
          <w:numId w:val="5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在远程系统上打开另一个终端，并</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以远程系统上的用户身份登录，以便</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在出现提示时运行脚本。</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4.3</w:t>
      </w:r>
      <w:r w:rsidRPr="00D0652D">
        <w:rPr>
          <w:rFonts w:ascii="Arial" w:eastAsia="宋体" w:hAnsi="Arial" w:cs="Arial"/>
          <w:color w:val="1D5AAB"/>
          <w:kern w:val="0"/>
          <w:sz w:val="45"/>
          <w:szCs w:val="45"/>
        </w:rPr>
        <w:t>为</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数据库配置服务器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本节介绍在安装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数据库之前必须完成的以下操作系统任务：</w:t>
      </w:r>
    </w:p>
    <w:p w:rsidR="00D0652D" w:rsidRPr="00D0652D" w:rsidRDefault="00B677F7" w:rsidP="00D0652D">
      <w:pPr>
        <w:widowControl/>
        <w:numPr>
          <w:ilvl w:val="0"/>
          <w:numId w:val="57"/>
        </w:numPr>
        <w:shd w:val="clear" w:color="auto" w:fill="FFFFFF"/>
        <w:jc w:val="left"/>
        <w:rPr>
          <w:rFonts w:ascii="inherit" w:eastAsia="宋体" w:hAnsi="inherit" w:cs="Arial" w:hint="eastAsia"/>
          <w:color w:val="222222"/>
          <w:kern w:val="0"/>
          <w:szCs w:val="21"/>
        </w:rPr>
      </w:pPr>
      <w:hyperlink r:id="rId340" w:anchor="BABHBGCC" w:tgtFrame="_blank" w:history="1">
        <w:r w:rsidR="00D0652D" w:rsidRPr="00D0652D">
          <w:rPr>
            <w:rFonts w:ascii="inherit" w:eastAsia="宋体" w:hAnsi="inherit" w:cs="Arial"/>
            <w:color w:val="145C93"/>
            <w:kern w:val="0"/>
            <w:szCs w:val="21"/>
            <w:u w:val="single"/>
          </w:rPr>
          <w:t>检查服务器硬件和内存配置</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95" name="图片 195" descr="打开一个新窗口">
                <a:hlinkClick xmlns:a="http://schemas.openxmlformats.org/drawingml/2006/main" r:id="rId3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打开一个新窗口">
                        <a:hlinkClick r:id="rId34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7"/>
        </w:numPr>
        <w:shd w:val="clear" w:color="auto" w:fill="FFFFFF"/>
        <w:jc w:val="left"/>
        <w:rPr>
          <w:rFonts w:ascii="inherit" w:eastAsia="宋体" w:hAnsi="inherit" w:cs="Arial" w:hint="eastAsia"/>
          <w:color w:val="222222"/>
          <w:kern w:val="0"/>
          <w:szCs w:val="21"/>
        </w:rPr>
      </w:pPr>
      <w:hyperlink r:id="rId342" w:anchor="BABJJJFH" w:tgtFrame="_blank" w:history="1">
        <w:r w:rsidR="00D0652D" w:rsidRPr="00D0652D">
          <w:rPr>
            <w:rFonts w:ascii="inherit" w:eastAsia="宋体" w:hAnsi="inherit" w:cs="Arial"/>
            <w:color w:val="145C93"/>
            <w:kern w:val="0"/>
            <w:szCs w:val="21"/>
            <w:u w:val="single"/>
          </w:rPr>
          <w:t>一般服务器最低要求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96" name="图片 196" descr="打开一个新窗口">
                <a:hlinkClick xmlns:a="http://schemas.openxmlformats.org/drawingml/2006/main" r:id="rId3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打开一个新窗口">
                        <a:hlinkClick r:id="rId34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7"/>
        </w:numPr>
        <w:shd w:val="clear" w:color="auto" w:fill="FFFFFF"/>
        <w:jc w:val="left"/>
        <w:rPr>
          <w:rFonts w:ascii="inherit" w:eastAsia="宋体" w:hAnsi="inherit" w:cs="Arial" w:hint="eastAsia"/>
          <w:color w:val="222222"/>
          <w:kern w:val="0"/>
          <w:szCs w:val="21"/>
        </w:rPr>
      </w:pPr>
      <w:hyperlink r:id="rId344" w:anchor="BABFHIBH" w:tgtFrame="_blank" w:history="1">
        <w:r w:rsidR="00D0652D" w:rsidRPr="00D0652D">
          <w:rPr>
            <w:rFonts w:ascii="inherit" w:eastAsia="宋体" w:hAnsi="inherit" w:cs="Arial"/>
            <w:color w:val="145C93"/>
            <w:kern w:val="0"/>
            <w:szCs w:val="21"/>
            <w:u w:val="single"/>
          </w:rPr>
          <w:t>服务器存储最低要求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97" name="图片 197" descr="打开一个新窗口">
                <a:hlinkClick xmlns:a="http://schemas.openxmlformats.org/drawingml/2006/main" r:id="rId3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打开一个新窗口">
                        <a:hlinkClick r:id="rId3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57"/>
        </w:numPr>
        <w:shd w:val="clear" w:color="auto" w:fill="FFFFFF"/>
        <w:jc w:val="left"/>
        <w:rPr>
          <w:rFonts w:ascii="inherit" w:eastAsia="宋体" w:hAnsi="inherit" w:cs="Arial" w:hint="eastAsia"/>
          <w:color w:val="222222"/>
          <w:kern w:val="0"/>
          <w:szCs w:val="21"/>
        </w:rPr>
      </w:pPr>
      <w:hyperlink r:id="rId346" w:anchor="BABJEEFE" w:tgtFrame="_blank" w:history="1">
        <w:r w:rsidR="00D0652D" w:rsidRPr="00D0652D">
          <w:rPr>
            <w:rFonts w:ascii="inherit" w:eastAsia="宋体" w:hAnsi="inherit" w:cs="Arial"/>
            <w:color w:val="145C93"/>
            <w:kern w:val="0"/>
            <w:szCs w:val="21"/>
            <w:u w:val="single"/>
          </w:rPr>
          <w:t>服务器内存最低要求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98" name="图片 198" descr="打开一个新窗口">
                <a:hlinkClick xmlns:a="http://schemas.openxmlformats.org/drawingml/2006/main" r:id="rId3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打开一个新窗口">
                        <a:hlinkClick r:id="rId34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4.3.1</w:t>
      </w:r>
      <w:r w:rsidRPr="00D0652D">
        <w:rPr>
          <w:rFonts w:ascii="Arial" w:eastAsia="宋体" w:hAnsi="Arial" w:cs="Arial"/>
          <w:color w:val="252525"/>
          <w:kern w:val="0"/>
          <w:sz w:val="36"/>
          <w:szCs w:val="36"/>
        </w:rPr>
        <w:t>检查</w:t>
      </w:r>
      <w:r w:rsidRPr="00D0652D">
        <w:rPr>
          <w:rFonts w:ascii="Arial" w:eastAsia="宋体" w:hAnsi="Arial" w:cs="Arial"/>
          <w:color w:val="252525"/>
          <w:kern w:val="0"/>
          <w:sz w:val="36"/>
          <w:szCs w:val="36"/>
        </w:rPr>
        <w:t> </w:t>
      </w:r>
      <w:r w:rsidRPr="00D0652D">
        <w:rPr>
          <w:rFonts w:ascii="Arial" w:eastAsia="宋体" w:hAnsi="Arial" w:cs="Arial"/>
          <w:color w:val="252525"/>
          <w:kern w:val="0"/>
          <w:sz w:val="36"/>
          <w:szCs w:val="36"/>
        </w:rPr>
        <w:t>服务器硬件和内存配置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运行以下命令来检查您当前的系统信息：</w:t>
      </w:r>
    </w:p>
    <w:p w:rsidR="00D0652D" w:rsidRPr="00D0652D" w:rsidRDefault="00D0652D" w:rsidP="00D0652D">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要确定物理</w:t>
      </w:r>
      <w:r w:rsidRPr="00D0652D">
        <w:rPr>
          <w:rFonts w:ascii="inherit" w:eastAsia="宋体" w:hAnsi="inherit" w:cs="Arial"/>
          <w:color w:val="222222"/>
          <w:kern w:val="0"/>
          <w:szCs w:val="21"/>
        </w:rPr>
        <w:t>RAM</w:t>
      </w:r>
      <w:r w:rsidRPr="00D0652D">
        <w:rPr>
          <w:rFonts w:ascii="inherit" w:eastAsia="宋体" w:hAnsi="inherit" w:cs="Arial"/>
          <w:color w:val="222222"/>
          <w:kern w:val="0"/>
          <w:szCs w:val="21"/>
        </w:rPr>
        <w:t>大小，请输入以下命令：</w:t>
      </w:r>
    </w:p>
    <w:p w:rsidR="00D0652D" w:rsidRPr="00D0652D" w:rsidRDefault="0027791B" w:rsidP="00D0652D">
      <w:pPr>
        <w:widowControl/>
        <w:numPr>
          <w:ilvl w:val="0"/>
          <w:numId w:val="5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grep MemTotal</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proc</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meminfo</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如果系统中安装的物理</w:t>
      </w:r>
      <w:r w:rsidRPr="00D0652D">
        <w:rPr>
          <w:rFonts w:ascii="inherit" w:eastAsia="宋体" w:hAnsi="inherit" w:cs="Arial"/>
          <w:color w:val="222222"/>
          <w:kern w:val="0"/>
          <w:szCs w:val="21"/>
        </w:rPr>
        <w:t>RAM</w:t>
      </w:r>
      <w:r w:rsidRPr="00D0652D">
        <w:rPr>
          <w:rFonts w:ascii="inherit" w:eastAsia="宋体" w:hAnsi="inherit" w:cs="Arial"/>
          <w:color w:val="222222"/>
          <w:kern w:val="0"/>
          <w:szCs w:val="21"/>
        </w:rPr>
        <w:t>的大小小于所需大小，则在继续之前，您必须安装更多内存。</w:t>
      </w:r>
    </w:p>
    <w:p w:rsidR="00D0652D" w:rsidRPr="00D0652D" w:rsidRDefault="00D0652D" w:rsidP="00D0652D">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要确定配置的交换空间的大小，请输入以下命令：</w:t>
      </w:r>
    </w:p>
    <w:p w:rsidR="00D0652D" w:rsidRPr="00D0652D" w:rsidRDefault="0027791B" w:rsidP="00D0652D">
      <w:pPr>
        <w:widowControl/>
        <w:numPr>
          <w:ilvl w:val="0"/>
          <w:numId w:val="5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grep SwapTotal</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proc</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meminfo</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如有必要，请参阅操作系统文档以获取有关如何配置额外交换空间的信息。</w:t>
      </w:r>
    </w:p>
    <w:p w:rsidR="00D0652D" w:rsidRPr="00D0652D" w:rsidRDefault="00D0652D" w:rsidP="00D0652D">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目录中可用的空间量，请输入以下命令：</w:t>
      </w:r>
    </w:p>
    <w:p w:rsidR="00D0652D" w:rsidRPr="00D0652D" w:rsidRDefault="0027791B" w:rsidP="00D0652D">
      <w:pPr>
        <w:widowControl/>
        <w:numPr>
          <w:ilvl w:val="0"/>
          <w:numId w:val="5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df -h</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tmp</w:t>
      </w:r>
    </w:p>
    <w:p w:rsidR="00D0652D" w:rsidRPr="00D0652D" w:rsidRDefault="00D0652D" w:rsidP="00D0652D">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要确定系统上的可用磁盘空间量，请输入以下命令：</w:t>
      </w:r>
    </w:p>
    <w:p w:rsidR="00D0652D" w:rsidRPr="00D0652D" w:rsidRDefault="0027791B" w:rsidP="00D0652D">
      <w:pPr>
        <w:widowControl/>
        <w:numPr>
          <w:ilvl w:val="0"/>
          <w:numId w:val="5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df -h</w:t>
      </w:r>
    </w:p>
    <w:p w:rsidR="00D0652D" w:rsidRPr="00D0652D" w:rsidRDefault="00D0652D" w:rsidP="00D0652D">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要确定系统上的可用</w:t>
      </w:r>
      <w:r w:rsidRPr="00D0652D">
        <w:rPr>
          <w:rFonts w:ascii="inherit" w:eastAsia="宋体" w:hAnsi="inherit" w:cs="Arial"/>
          <w:color w:val="222222"/>
          <w:kern w:val="0"/>
          <w:szCs w:val="21"/>
        </w:rPr>
        <w:t>RAM</w:t>
      </w:r>
      <w:r w:rsidRPr="00D0652D">
        <w:rPr>
          <w:rFonts w:ascii="inherit" w:eastAsia="宋体" w:hAnsi="inherit" w:cs="Arial"/>
          <w:color w:val="222222"/>
          <w:kern w:val="0"/>
          <w:szCs w:val="21"/>
        </w:rPr>
        <w:t>和磁盘交换空间量，请输入以下命令：</w:t>
      </w:r>
    </w:p>
    <w:p w:rsidR="00D0652D" w:rsidRPr="00D0652D" w:rsidRDefault="0027791B" w:rsidP="00D0652D">
      <w:pPr>
        <w:widowControl/>
        <w:numPr>
          <w:ilvl w:val="0"/>
          <w:numId w:val="5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free</w:t>
      </w:r>
    </w:p>
    <w:p w:rsidR="00D0652D" w:rsidRPr="00D0652D" w:rsidRDefault="00D0652D" w:rsidP="00D0652D">
      <w:pPr>
        <w:widowControl/>
        <w:numPr>
          <w:ilvl w:val="0"/>
          <w:numId w:val="5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要确定系统架构是否可以运行该软件，请输入以下命令：</w:t>
      </w:r>
    </w:p>
    <w:p w:rsidR="00D0652D" w:rsidRPr="00D0652D" w:rsidRDefault="0027791B" w:rsidP="00D0652D">
      <w:pPr>
        <w:widowControl/>
        <w:numPr>
          <w:ilvl w:val="0"/>
          <w:numId w:val="5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uname -m</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验证处理器体系结构是否与要安装的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软件版本匹配。例如，对于</w:t>
      </w:r>
      <w:r w:rsidRPr="00D0652D">
        <w:rPr>
          <w:rFonts w:ascii="inherit" w:eastAsia="宋体" w:hAnsi="inherit" w:cs="Arial"/>
          <w:color w:val="222222"/>
          <w:kern w:val="0"/>
          <w:szCs w:val="21"/>
        </w:rPr>
        <w:t>x86-64</w:t>
      </w:r>
      <w:r w:rsidRPr="00D0652D">
        <w:rPr>
          <w:rFonts w:ascii="inherit" w:eastAsia="宋体" w:hAnsi="inherit" w:cs="Arial"/>
          <w:color w:val="222222"/>
          <w:kern w:val="0"/>
          <w:szCs w:val="21"/>
        </w:rPr>
        <w:t>位系统，您应该看到以下内容：</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x86_64</w:t>
      </w:r>
      <w:r w:rsidRPr="00D0652D">
        <w:rPr>
          <w:rFonts w:ascii="Courier New" w:eastAsia="宋体" w:hAnsi="Courier New" w:cs="Courier New"/>
          <w:color w:val="000000"/>
          <w:kern w:val="0"/>
          <w:sz w:val="20"/>
          <w:szCs w:val="20"/>
        </w:rPr>
        <w:t>的</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如果您没有看到预期的输出，则无法在该系统上安装软件。</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4.3.2</w:t>
      </w:r>
      <w:r w:rsidRPr="00D0652D">
        <w:rPr>
          <w:rFonts w:ascii="Arial" w:eastAsia="宋体" w:hAnsi="Arial" w:cs="Arial"/>
          <w:color w:val="252525"/>
          <w:kern w:val="0"/>
          <w:sz w:val="36"/>
          <w:szCs w:val="36"/>
        </w:rPr>
        <w:t>总则</w:t>
      </w:r>
      <w:r w:rsidRPr="00D0652D">
        <w:rPr>
          <w:rFonts w:ascii="Arial" w:eastAsia="宋体" w:hAnsi="Arial" w:cs="Arial"/>
          <w:color w:val="252525"/>
          <w:kern w:val="0"/>
          <w:sz w:val="36"/>
          <w:szCs w:val="36"/>
        </w:rPr>
        <w:t> </w:t>
      </w:r>
      <w:r w:rsidRPr="00D0652D">
        <w:rPr>
          <w:rFonts w:ascii="Arial" w:eastAsia="宋体" w:hAnsi="Arial" w:cs="Arial"/>
          <w:color w:val="252525"/>
          <w:kern w:val="0"/>
          <w:sz w:val="36"/>
          <w:szCs w:val="36"/>
        </w:rPr>
        <w:t>服务器最低要求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确保您的系统符合以下一般最低要求：</w:t>
      </w:r>
    </w:p>
    <w:p w:rsidR="00D0652D" w:rsidRPr="00D0652D" w:rsidRDefault="00D0652D" w:rsidP="00D0652D">
      <w:pPr>
        <w:widowControl/>
        <w:numPr>
          <w:ilvl w:val="0"/>
          <w:numId w:val="5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确保系统以运行级别</w:t>
      </w:r>
      <w:r w:rsidRPr="00D0652D">
        <w:rPr>
          <w:rFonts w:ascii="inherit" w:eastAsia="宋体" w:hAnsi="inherit" w:cs="Arial"/>
          <w:color w:val="222222"/>
          <w:kern w:val="0"/>
          <w:szCs w:val="21"/>
        </w:rPr>
        <w:t>3</w:t>
      </w:r>
      <w:r w:rsidRPr="00D0652D">
        <w:rPr>
          <w:rFonts w:ascii="inherit" w:eastAsia="宋体" w:hAnsi="inherit" w:cs="Arial"/>
          <w:color w:val="222222"/>
          <w:kern w:val="0"/>
          <w:szCs w:val="21"/>
        </w:rPr>
        <w:t>或运行级别</w:t>
      </w:r>
      <w:r w:rsidRPr="00D0652D">
        <w:rPr>
          <w:rFonts w:ascii="inherit" w:eastAsia="宋体" w:hAnsi="inherit" w:cs="Arial"/>
          <w:color w:val="222222"/>
          <w:kern w:val="0"/>
          <w:szCs w:val="21"/>
        </w:rPr>
        <w:t>5</w:t>
      </w:r>
      <w:r w:rsidRPr="00D0652D">
        <w:rPr>
          <w:rFonts w:ascii="inherit" w:eastAsia="宋体" w:hAnsi="inherit" w:cs="Arial"/>
          <w:color w:val="222222"/>
          <w:kern w:val="0"/>
          <w:szCs w:val="21"/>
        </w:rPr>
        <w:t>启动。</w:t>
      </w:r>
    </w:p>
    <w:p w:rsidR="00D0652D" w:rsidRPr="00D0652D" w:rsidRDefault="00D0652D" w:rsidP="00D0652D">
      <w:pPr>
        <w:widowControl/>
        <w:numPr>
          <w:ilvl w:val="0"/>
          <w:numId w:val="5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确保显卡至少提供</w:t>
      </w:r>
      <w:r w:rsidRPr="00D0652D">
        <w:rPr>
          <w:rFonts w:ascii="inherit" w:eastAsia="宋体" w:hAnsi="inherit" w:cs="Arial"/>
          <w:color w:val="222222"/>
          <w:kern w:val="0"/>
          <w:szCs w:val="21"/>
        </w:rPr>
        <w:t>1024 x 768</w:t>
      </w:r>
      <w:r w:rsidRPr="00D0652D">
        <w:rPr>
          <w:rFonts w:ascii="inherit" w:eastAsia="宋体" w:hAnsi="inherit" w:cs="Arial"/>
          <w:color w:val="222222"/>
          <w:kern w:val="0"/>
          <w:szCs w:val="21"/>
        </w:rPr>
        <w:t>显示分辨率，以便在执行基于系统控制台的安装时正确显示</w:t>
      </w:r>
      <w:r w:rsidRPr="00D0652D">
        <w:rPr>
          <w:rFonts w:ascii="inherit" w:eastAsia="宋体" w:hAnsi="inherit" w:cs="Arial"/>
          <w:color w:val="222222"/>
          <w:kern w:val="0"/>
          <w:szCs w:val="21"/>
        </w:rPr>
        <w:t>Oracle Universal Installer</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4.3.3</w:t>
      </w:r>
      <w:r w:rsidRPr="00D0652D">
        <w:rPr>
          <w:rFonts w:ascii="Arial" w:eastAsia="宋体" w:hAnsi="Arial" w:cs="Arial"/>
          <w:color w:val="252525"/>
          <w:kern w:val="0"/>
          <w:sz w:val="36"/>
          <w:szCs w:val="36"/>
        </w:rPr>
        <w:t>服务器存储</w:t>
      </w:r>
      <w:r w:rsidRPr="00D0652D">
        <w:rPr>
          <w:rFonts w:ascii="Arial" w:eastAsia="宋体" w:hAnsi="Arial" w:cs="Arial"/>
          <w:color w:val="252525"/>
          <w:kern w:val="0"/>
          <w:sz w:val="36"/>
          <w:szCs w:val="36"/>
        </w:rPr>
        <w:t>M</w:t>
      </w:r>
      <w:r w:rsidRPr="00D0652D">
        <w:rPr>
          <w:rFonts w:ascii="Arial" w:eastAsia="宋体" w:hAnsi="Arial" w:cs="Arial"/>
          <w:color w:val="252525"/>
          <w:kern w:val="0"/>
          <w:sz w:val="36"/>
          <w:szCs w:val="36"/>
        </w:rPr>
        <w:t>最低要求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根据您的系统架构确保您的系统满足以下最低存储要求：</w:t>
      </w:r>
    </w:p>
    <w:p w:rsidR="00D0652D" w:rsidRPr="00D0652D" w:rsidRDefault="00B677F7" w:rsidP="00D0652D">
      <w:pPr>
        <w:widowControl/>
        <w:numPr>
          <w:ilvl w:val="0"/>
          <w:numId w:val="60"/>
        </w:numPr>
        <w:shd w:val="clear" w:color="auto" w:fill="FFFFFF"/>
        <w:jc w:val="left"/>
        <w:rPr>
          <w:rFonts w:ascii="inherit" w:eastAsia="宋体" w:hAnsi="inherit" w:cs="Arial" w:hint="eastAsia"/>
          <w:color w:val="222222"/>
          <w:kern w:val="0"/>
          <w:szCs w:val="21"/>
        </w:rPr>
      </w:pPr>
      <w:hyperlink r:id="rId348" w:anchor="BABFJHFI" w:tgtFrame="_blank" w:history="1">
        <w:r w:rsidR="00D0652D" w:rsidRPr="00D0652D">
          <w:rPr>
            <w:rFonts w:ascii="inherit" w:eastAsia="宋体" w:hAnsi="inherit" w:cs="Arial"/>
            <w:color w:val="145C93"/>
            <w:kern w:val="0"/>
            <w:szCs w:val="21"/>
            <w:u w:val="single"/>
          </w:rPr>
          <w:t>Linux x86-64</w:t>
        </w:r>
        <w:r w:rsidR="00D0652D" w:rsidRPr="00D0652D">
          <w:rPr>
            <w:rFonts w:ascii="inherit" w:eastAsia="宋体" w:hAnsi="inherit" w:cs="Arial"/>
            <w:color w:val="145C93"/>
            <w:kern w:val="0"/>
            <w:szCs w:val="21"/>
            <w:u w:val="single"/>
          </w:rPr>
          <w:t>的磁盘空间要求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199" name="图片 199" descr="打开一个新窗口">
                <a:hlinkClick xmlns:a="http://schemas.openxmlformats.org/drawingml/2006/main" r:id="rId3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打开一个新窗口">
                        <a:hlinkClick r:id="rId34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60"/>
        </w:numPr>
        <w:shd w:val="clear" w:color="auto" w:fill="FFFFFF"/>
        <w:jc w:val="left"/>
        <w:rPr>
          <w:rFonts w:ascii="inherit" w:eastAsia="宋体" w:hAnsi="inherit" w:cs="Arial" w:hint="eastAsia"/>
          <w:color w:val="222222"/>
          <w:kern w:val="0"/>
          <w:szCs w:val="21"/>
        </w:rPr>
      </w:pPr>
      <w:hyperlink r:id="rId350" w:anchor="BABEDDDA" w:tgtFrame="_blank" w:history="1">
        <w:r w:rsidR="00D0652D" w:rsidRPr="00D0652D">
          <w:rPr>
            <w:rFonts w:ascii="inherit" w:eastAsia="宋体" w:hAnsi="inherit" w:cs="Arial"/>
            <w:color w:val="145C93"/>
            <w:kern w:val="0"/>
            <w:szCs w:val="21"/>
            <w:u w:val="single"/>
          </w:rPr>
          <w:t>IBM System z</w:t>
        </w:r>
        <w:r w:rsidR="00D0652D" w:rsidRPr="00D0652D">
          <w:rPr>
            <w:rFonts w:ascii="inherit" w:eastAsia="宋体" w:hAnsi="inherit" w:cs="Arial"/>
            <w:color w:val="145C93"/>
            <w:kern w:val="0"/>
            <w:szCs w:val="21"/>
            <w:u w:val="single"/>
          </w:rPr>
          <w:t>上的</w:t>
        </w:r>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磁盘空间要求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00" name="图片 200" descr="打开一个新窗口">
                <a:hlinkClick xmlns:a="http://schemas.openxmlformats.org/drawingml/2006/main" r:id="rId3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打开一个新窗口">
                        <a:hlinkClick r:id="rId35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60"/>
        </w:numPr>
        <w:shd w:val="clear" w:color="auto" w:fill="FFFFFF"/>
        <w:jc w:val="left"/>
        <w:rPr>
          <w:rFonts w:ascii="inherit" w:eastAsia="宋体" w:hAnsi="inherit" w:cs="Arial" w:hint="eastAsia"/>
          <w:color w:val="222222"/>
          <w:kern w:val="0"/>
          <w:szCs w:val="21"/>
        </w:rPr>
      </w:pPr>
      <w:hyperlink r:id="rId352" w:anchor="BABJHDGA" w:tgtFrame="_blank" w:history="1">
        <w:r w:rsidR="00D0652D" w:rsidRPr="00D0652D">
          <w:rPr>
            <w:rFonts w:ascii="inherit" w:eastAsia="宋体" w:hAnsi="inherit" w:cs="Arial"/>
            <w:color w:val="145C93"/>
            <w:kern w:val="0"/>
            <w:szCs w:val="21"/>
            <w:u w:val="single"/>
          </w:rPr>
          <w:t>临时目录的磁盘空间要求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01" name="图片 201" descr="打开一个新窗口">
                <a:hlinkClick xmlns:a="http://schemas.openxmlformats.org/drawingml/2006/main" r:id="rId3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打开一个新窗口">
                        <a:hlinkClick r:id="rId35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4.3.3.1</w:t>
      </w:r>
      <w:r w:rsidRPr="00D0652D">
        <w:rPr>
          <w:rFonts w:ascii="Arial" w:eastAsia="宋体" w:hAnsi="Arial" w:cs="Arial"/>
          <w:color w:val="252525"/>
          <w:kern w:val="0"/>
          <w:sz w:val="27"/>
          <w:szCs w:val="27"/>
        </w:rPr>
        <w:t> Linux x86-64</w:t>
      </w:r>
      <w:r w:rsidRPr="00D0652D">
        <w:rPr>
          <w:rFonts w:ascii="Arial" w:eastAsia="宋体" w:hAnsi="Arial" w:cs="Arial"/>
          <w:color w:val="252525"/>
          <w:kern w:val="0"/>
          <w:sz w:val="27"/>
          <w:szCs w:val="27"/>
        </w:rPr>
        <w:t>的磁盘空间要求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确保您的</w:t>
      </w:r>
      <w:r w:rsidRPr="00D0652D">
        <w:rPr>
          <w:rFonts w:ascii="inherit" w:eastAsia="宋体" w:hAnsi="inherit" w:cs="Arial"/>
          <w:color w:val="222222"/>
          <w:kern w:val="0"/>
          <w:szCs w:val="21"/>
        </w:rPr>
        <w:t>Linux x86-64</w:t>
      </w:r>
      <w:r w:rsidRPr="00D0652D">
        <w:rPr>
          <w:rFonts w:ascii="inherit" w:eastAsia="宋体" w:hAnsi="inherit" w:cs="Arial"/>
          <w:color w:val="222222"/>
          <w:kern w:val="0"/>
          <w:szCs w:val="21"/>
        </w:rPr>
        <w:t>系统满足软件文件的磁盘空间要求，如</w:t>
      </w:r>
      <w:hyperlink r:id="rId354" w:anchor="BABGEFCA" w:tgtFrame="_blank" w:history="1">
        <w:r w:rsidRPr="00D0652D">
          <w:rPr>
            <w:rFonts w:ascii="inherit" w:eastAsia="宋体" w:hAnsi="inherit" w:cs="Arial"/>
            <w:color w:val="145C93"/>
            <w:kern w:val="0"/>
            <w:szCs w:val="21"/>
            <w:u w:val="single"/>
          </w:rPr>
          <w:t>表</w:t>
        </w:r>
        <w:r w:rsidRPr="00D0652D">
          <w:rPr>
            <w:rFonts w:ascii="inherit" w:eastAsia="宋体" w:hAnsi="inherit" w:cs="Arial"/>
            <w:color w:val="145C93"/>
            <w:kern w:val="0"/>
            <w:szCs w:val="21"/>
            <w:u w:val="single"/>
          </w:rPr>
          <w:t>4-1</w:t>
        </w:r>
        <w:r w:rsidRPr="00D0652D">
          <w:rPr>
            <w:rFonts w:ascii="inherit" w:eastAsia="宋体" w:hAnsi="inherit" w:cs="Arial"/>
            <w:color w:val="145C93"/>
            <w:kern w:val="0"/>
            <w:szCs w:val="21"/>
            <w:u w:val="single"/>
          </w:rPr>
          <w:t>所述</w:t>
        </w:r>
        <w:r w:rsidRPr="00D0652D">
          <w:rPr>
            <w:rFonts w:ascii="inherit" w:eastAsia="宋体" w:hAnsi="inherit" w:cs="Arial" w:hint="eastAsia"/>
            <w:noProof/>
            <w:color w:val="145C93"/>
            <w:kern w:val="0"/>
            <w:szCs w:val="21"/>
          </w:rPr>
          <w:drawing>
            <wp:inline distT="0" distB="0" distL="0" distR="0">
              <wp:extent cx="213995" cy="154305"/>
              <wp:effectExtent l="0" t="0" r="0" b="0"/>
              <wp:docPr id="202" name="图片 202" descr="打开一个新窗口">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打开一个新窗口">
                        <a:hlinkClick r:id="rId2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4-1 Linux x86-64</w:t>
      </w:r>
      <w:r w:rsidRPr="00D0652D">
        <w:rPr>
          <w:rFonts w:ascii="inherit" w:eastAsia="宋体" w:hAnsi="inherit" w:cs="Arial"/>
          <w:b/>
          <w:bCs/>
          <w:i/>
          <w:iCs/>
          <w:color w:val="222222"/>
          <w:kern w:val="0"/>
          <w:szCs w:val="21"/>
        </w:rPr>
        <w:t>上的磁盘空间要求</w:t>
      </w:r>
    </w:p>
    <w:tbl>
      <w:tblPr>
        <w:tblStyle w:val="TableGrid"/>
        <w:tblW w:w="18900" w:type="dxa"/>
        <w:tblLook w:val="04A0"/>
      </w:tblPr>
      <w:tblGrid>
        <w:gridCol w:w="9450"/>
        <w:gridCol w:w="9450"/>
      </w:tblGrid>
      <w:tr w:rsidR="00D0652D" w:rsidRPr="00D0652D" w:rsidTr="001E3103">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安装类型</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软件文件的磁盘空间</w:t>
            </w:r>
          </w:p>
        </w:tc>
      </w:tr>
      <w:tr w:rsidR="00D0652D" w:rsidRPr="00D0652D" w:rsidTr="001E3103">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企业版</w:t>
            </w:r>
          </w:p>
        </w:tc>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6.4 GB</w:t>
            </w:r>
          </w:p>
        </w:tc>
      </w:tr>
      <w:tr w:rsidR="00D0652D" w:rsidRPr="00D0652D" w:rsidTr="001E3103">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标准版</w:t>
            </w:r>
          </w:p>
        </w:tc>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6.1 GB</w:t>
            </w:r>
          </w:p>
        </w:tc>
      </w:tr>
      <w:tr w:rsidR="00D0652D" w:rsidRPr="00D0652D" w:rsidTr="001E3103">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标准版一</w:t>
            </w:r>
          </w:p>
        </w:tc>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6.1 GB</w:t>
            </w:r>
          </w:p>
        </w:tc>
      </w:tr>
      <w:tr w:rsidR="00D0652D" w:rsidRPr="00D0652D" w:rsidTr="001E3103">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标准版</w:t>
            </w:r>
            <w:r w:rsidRPr="00D0652D">
              <w:rPr>
                <w:rFonts w:ascii="inherit" w:eastAsia="宋体" w:hAnsi="inherit" w:cs="宋体"/>
                <w:color w:val="222222"/>
                <w:kern w:val="0"/>
                <w:szCs w:val="21"/>
              </w:rPr>
              <w:t>2</w:t>
            </w:r>
          </w:p>
        </w:tc>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6.1 GB</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快速恢复区域需要额外的磁盘空间，无论是在文件系统还是在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磁盘组上。</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4.3.3.2</w:t>
      </w:r>
      <w:r w:rsidRPr="00D0652D">
        <w:rPr>
          <w:rFonts w:ascii="Arial" w:eastAsia="宋体" w:hAnsi="Arial" w:cs="Arial"/>
          <w:color w:val="252525"/>
          <w:kern w:val="0"/>
          <w:sz w:val="27"/>
          <w:szCs w:val="27"/>
        </w:rPr>
        <w:t> IBM System z</w:t>
      </w:r>
      <w:r w:rsidRPr="00D0652D">
        <w:rPr>
          <w:rFonts w:ascii="Arial" w:eastAsia="宋体" w:hAnsi="Arial" w:cs="Arial"/>
          <w:color w:val="252525"/>
          <w:kern w:val="0"/>
          <w:sz w:val="27"/>
          <w:szCs w:val="27"/>
        </w:rPr>
        <w:t>上的</w:t>
      </w:r>
      <w:r w:rsidRPr="00D0652D">
        <w:rPr>
          <w:rFonts w:ascii="Arial" w:eastAsia="宋体" w:hAnsi="Arial" w:cs="Arial"/>
          <w:color w:val="252525"/>
          <w:kern w:val="0"/>
          <w:sz w:val="27"/>
          <w:szCs w:val="27"/>
        </w:rPr>
        <w:t>Linux</w:t>
      </w:r>
      <w:r w:rsidRPr="00D0652D">
        <w:rPr>
          <w:rFonts w:ascii="Arial" w:eastAsia="宋体" w:hAnsi="Arial" w:cs="Arial"/>
          <w:color w:val="252525"/>
          <w:kern w:val="0"/>
          <w:sz w:val="27"/>
          <w:szCs w:val="27"/>
        </w:rPr>
        <w:t>的磁盘空间要求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确保您的系统满足软件文件的磁盘空间要求，如</w:t>
      </w:r>
      <w:hyperlink r:id="rId355" w:anchor="BABDDHAF" w:tgtFrame="_blank" w:history="1">
        <w:r w:rsidRPr="00D0652D">
          <w:rPr>
            <w:rFonts w:ascii="inherit" w:eastAsia="宋体" w:hAnsi="inherit" w:cs="Arial"/>
            <w:color w:val="145C93"/>
            <w:kern w:val="0"/>
            <w:szCs w:val="21"/>
            <w:u w:val="single"/>
          </w:rPr>
          <w:t>表</w:t>
        </w:r>
        <w:r w:rsidRPr="00D0652D">
          <w:rPr>
            <w:rFonts w:ascii="inherit" w:eastAsia="宋体" w:hAnsi="inherit" w:cs="Arial"/>
            <w:color w:val="145C93"/>
            <w:kern w:val="0"/>
            <w:szCs w:val="21"/>
            <w:u w:val="single"/>
          </w:rPr>
          <w:t>4-2</w:t>
        </w:r>
        <w:r w:rsidRPr="00D0652D">
          <w:rPr>
            <w:rFonts w:ascii="inherit" w:eastAsia="宋体" w:hAnsi="inherit" w:cs="Arial"/>
            <w:color w:val="145C93"/>
            <w:kern w:val="0"/>
            <w:szCs w:val="21"/>
            <w:u w:val="single"/>
          </w:rPr>
          <w:t>所述</w:t>
        </w:r>
        <w:r w:rsidRPr="00D0652D">
          <w:rPr>
            <w:rFonts w:ascii="inherit" w:eastAsia="宋体" w:hAnsi="inherit" w:cs="Arial" w:hint="eastAsia"/>
            <w:noProof/>
            <w:color w:val="145C93"/>
            <w:kern w:val="0"/>
            <w:szCs w:val="21"/>
          </w:rPr>
          <w:drawing>
            <wp:inline distT="0" distB="0" distL="0" distR="0">
              <wp:extent cx="213995" cy="154305"/>
              <wp:effectExtent l="0" t="0" r="0" b="0"/>
              <wp:docPr id="203" name="图片 203" descr="打开一个新窗口">
                <a:hlinkClick xmlns:a="http://schemas.openxmlformats.org/drawingml/2006/main" r:id="rId3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打开一个新窗口">
                        <a:hlinkClick r:id="rId35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4-2 IBM</w:t>
      </w:r>
      <w:r w:rsidRPr="00D0652D">
        <w:rPr>
          <w:rFonts w:ascii="inherit" w:eastAsia="宋体" w:hAnsi="inherit" w:cs="Arial"/>
          <w:b/>
          <w:bCs/>
          <w:i/>
          <w:iCs/>
          <w:color w:val="222222"/>
          <w:kern w:val="0"/>
          <w:szCs w:val="21"/>
        </w:rPr>
        <w:t>上的磁盘空间要求：</w:t>
      </w:r>
      <w:r w:rsidRPr="00D0652D">
        <w:rPr>
          <w:rFonts w:ascii="inherit" w:eastAsia="宋体" w:hAnsi="inherit" w:cs="Arial"/>
          <w:b/>
          <w:bCs/>
          <w:i/>
          <w:iCs/>
          <w:color w:val="222222"/>
          <w:kern w:val="0"/>
          <w:szCs w:val="21"/>
        </w:rPr>
        <w:t>System on z</w:t>
      </w:r>
      <w:r w:rsidRPr="00D0652D">
        <w:rPr>
          <w:rFonts w:ascii="inherit" w:eastAsia="宋体" w:hAnsi="inherit" w:cs="Arial"/>
          <w:b/>
          <w:bCs/>
          <w:i/>
          <w:iCs/>
          <w:color w:val="222222"/>
          <w:kern w:val="0"/>
          <w:szCs w:val="21"/>
        </w:rPr>
        <w:t>上的</w:t>
      </w:r>
      <w:r w:rsidRPr="00D0652D">
        <w:rPr>
          <w:rFonts w:ascii="inherit" w:eastAsia="宋体" w:hAnsi="inherit" w:cs="Arial"/>
          <w:b/>
          <w:bCs/>
          <w:i/>
          <w:iCs/>
          <w:color w:val="222222"/>
          <w:kern w:val="0"/>
          <w:szCs w:val="21"/>
        </w:rPr>
        <w:t>Linux</w:t>
      </w:r>
      <w:r w:rsidRPr="00D0652D">
        <w:rPr>
          <w:rFonts w:ascii="inherit" w:eastAsia="宋体" w:hAnsi="inherit" w:cs="Arial"/>
          <w:b/>
          <w:bCs/>
          <w:i/>
          <w:iCs/>
          <w:color w:val="222222"/>
          <w:kern w:val="0"/>
          <w:szCs w:val="21"/>
        </w:rPr>
        <w:t>：</w:t>
      </w:r>
    </w:p>
    <w:tbl>
      <w:tblPr>
        <w:tblStyle w:val="TableGrid"/>
        <w:tblW w:w="18900" w:type="dxa"/>
        <w:tblLook w:val="04A0"/>
      </w:tblPr>
      <w:tblGrid>
        <w:gridCol w:w="9450"/>
        <w:gridCol w:w="9450"/>
      </w:tblGrid>
      <w:tr w:rsidR="00D0652D" w:rsidRPr="00D0652D" w:rsidTr="001E3103">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安装类型</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软件文件的磁盘空间</w:t>
            </w:r>
          </w:p>
        </w:tc>
      </w:tr>
      <w:tr w:rsidR="00D0652D" w:rsidRPr="00D0652D" w:rsidTr="001E3103">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企业版</w:t>
            </w:r>
          </w:p>
        </w:tc>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5.5 GB</w:t>
            </w:r>
          </w:p>
        </w:tc>
      </w:tr>
      <w:tr w:rsidR="00D0652D" w:rsidRPr="00D0652D" w:rsidTr="001E3103">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标准版</w:t>
            </w:r>
          </w:p>
        </w:tc>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5.4 GB</w:t>
            </w:r>
          </w:p>
        </w:tc>
      </w:tr>
      <w:tr w:rsidR="00D0652D" w:rsidRPr="00D0652D" w:rsidTr="001E3103">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标准版一</w:t>
            </w:r>
          </w:p>
        </w:tc>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5.5 GB</w:t>
            </w:r>
          </w:p>
        </w:tc>
      </w:tr>
      <w:tr w:rsidR="00D0652D" w:rsidRPr="00D0652D" w:rsidTr="001E3103">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标准版</w:t>
            </w:r>
            <w:r w:rsidRPr="00D0652D">
              <w:rPr>
                <w:rFonts w:ascii="inherit" w:eastAsia="宋体" w:hAnsi="inherit" w:cs="宋体"/>
                <w:color w:val="222222"/>
                <w:kern w:val="0"/>
                <w:szCs w:val="21"/>
              </w:rPr>
              <w:t>2</w:t>
            </w:r>
          </w:p>
        </w:tc>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5.4 GB</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快速恢复区域需要额外的磁盘空间，无论是在文件系统还是在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磁盘组上。</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4.3.3.3</w:t>
      </w:r>
      <w:r w:rsidRPr="00D0652D">
        <w:rPr>
          <w:rFonts w:ascii="Arial" w:eastAsia="宋体" w:hAnsi="Arial" w:cs="Arial"/>
          <w:color w:val="252525"/>
          <w:kern w:val="0"/>
          <w:sz w:val="27"/>
          <w:szCs w:val="27"/>
        </w:rPr>
        <w:t>临时目录的磁盘空间要求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您的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系统上的目录中有</w:t>
      </w:r>
      <w:r w:rsidRPr="00D0652D">
        <w:rPr>
          <w:rFonts w:ascii="inherit" w:eastAsia="宋体" w:hAnsi="inherit" w:cs="Arial"/>
          <w:color w:val="222222"/>
          <w:kern w:val="0"/>
          <w:szCs w:val="21"/>
        </w:rPr>
        <w:t>1 GB</w:t>
      </w:r>
      <w:r w:rsidRPr="00D0652D">
        <w:rPr>
          <w:rFonts w:ascii="inherit" w:eastAsia="宋体" w:hAnsi="inherit" w:cs="Arial"/>
          <w:color w:val="222222"/>
          <w:kern w:val="0"/>
          <w:szCs w:val="21"/>
        </w:rPr>
        <w:t>的空间。</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目录中的可用空间小于所需的可用空间，请完成以下步骤之一：</w:t>
      </w:r>
    </w:p>
    <w:p w:rsidR="00D0652D" w:rsidRPr="00D0652D" w:rsidRDefault="00D0652D" w:rsidP="00D0652D">
      <w:pPr>
        <w:widowControl/>
        <w:numPr>
          <w:ilvl w:val="0"/>
          <w:numId w:val="6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目录中删除不需要的文件以满足磁盘空间要求。</w:t>
      </w:r>
    </w:p>
    <w:p w:rsidR="00D0652D" w:rsidRPr="00D0652D" w:rsidRDefault="00D0652D" w:rsidP="00D0652D">
      <w:pPr>
        <w:widowControl/>
        <w:numPr>
          <w:ilvl w:val="0"/>
          <w:numId w:val="6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设置</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TMPDIR</w:t>
      </w:r>
      <w:r w:rsidRPr="00D0652D">
        <w:rPr>
          <w:rFonts w:ascii="inherit" w:eastAsia="宋体" w:hAnsi="inherit" w:cs="Arial"/>
          <w:color w:val="222222"/>
          <w:kern w:val="0"/>
          <w:szCs w:val="21"/>
        </w:rPr>
        <w:t>设置在环境变量</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用户环境。</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720"/>
        <w:jc w:val="left"/>
        <w:rPr>
          <w:rFonts w:ascii="inherit" w:eastAsia="宋体" w:hAnsi="inherit" w:cs="Arial" w:hint="eastAsia"/>
          <w:color w:val="222222"/>
          <w:kern w:val="0"/>
          <w:szCs w:val="21"/>
        </w:rPr>
      </w:pPr>
      <w:hyperlink r:id="rId357" w:anchor="BABBHHAD"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软件所有者环境</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04" name="图片 204" descr="打开一个新窗口">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打开一个新窗口">
                        <a:hlinkClick r:id="rId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以获取有关设置</w:t>
      </w:r>
      <w:r w:rsidR="00D0652D" w:rsidRPr="00D0652D">
        <w:rPr>
          <w:rFonts w:ascii="Courier New" w:eastAsia="宋体" w:hAnsi="Courier New" w:cs="Courier New"/>
          <w:color w:val="000000"/>
          <w:kern w:val="0"/>
          <w:sz w:val="20"/>
          <w:szCs w:val="20"/>
        </w:rPr>
        <w:t>TMP</w:t>
      </w:r>
      <w:r w:rsidR="00D0652D" w:rsidRPr="00D0652D">
        <w:rPr>
          <w:rFonts w:ascii="inherit" w:eastAsia="宋体" w:hAnsi="inherit" w:cs="Arial"/>
          <w:color w:val="222222"/>
          <w:kern w:val="0"/>
          <w:szCs w:val="21"/>
        </w:rPr>
        <w:t>和更多信息</w:t>
      </w:r>
      <w:r w:rsidR="00D0652D" w:rsidRPr="00D0652D">
        <w:rPr>
          <w:rFonts w:ascii="Courier New" w:eastAsia="宋体" w:hAnsi="Courier New" w:cs="Courier New"/>
          <w:color w:val="000000"/>
          <w:kern w:val="0"/>
          <w:sz w:val="20"/>
          <w:szCs w:val="20"/>
        </w:rPr>
        <w:t>TMPDIR</w:t>
      </w:r>
    </w:p>
    <w:p w:rsidR="00D0652D" w:rsidRPr="00D0652D" w:rsidRDefault="00D0652D" w:rsidP="00D0652D">
      <w:pPr>
        <w:widowControl/>
        <w:numPr>
          <w:ilvl w:val="0"/>
          <w:numId w:val="6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扩展包含该</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目录的文件系统。</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4.3.4</w:t>
      </w:r>
      <w:r w:rsidRPr="00D0652D">
        <w:rPr>
          <w:rFonts w:ascii="Arial" w:eastAsia="宋体" w:hAnsi="Arial" w:cs="Arial"/>
          <w:color w:val="252525"/>
          <w:kern w:val="0"/>
          <w:sz w:val="36"/>
          <w:szCs w:val="36"/>
        </w:rPr>
        <w:t>服务器</w:t>
      </w:r>
      <w:r w:rsidRPr="00D0652D">
        <w:rPr>
          <w:rFonts w:ascii="Arial" w:eastAsia="宋体" w:hAnsi="Arial" w:cs="Arial"/>
          <w:color w:val="252525"/>
          <w:kern w:val="0"/>
          <w:sz w:val="36"/>
          <w:szCs w:val="36"/>
        </w:rPr>
        <w:t> </w:t>
      </w:r>
      <w:r w:rsidRPr="00D0652D">
        <w:rPr>
          <w:rFonts w:ascii="Arial" w:eastAsia="宋体" w:hAnsi="Arial" w:cs="Arial"/>
          <w:color w:val="252525"/>
          <w:kern w:val="0"/>
          <w:sz w:val="36"/>
          <w:szCs w:val="36"/>
        </w:rPr>
        <w:t>内存最低要求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确保您的系统满足以下内存要求：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最低</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1 GB</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RAM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建议</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2 GB</w:t>
      </w:r>
      <w:r w:rsidRPr="00D0652D">
        <w:rPr>
          <w:rFonts w:ascii="inherit" w:eastAsia="宋体" w:hAnsi="inherit" w:cs="Arial"/>
          <w:color w:val="222222"/>
          <w:kern w:val="0"/>
          <w:szCs w:val="21"/>
        </w:rPr>
        <w:t>或更多内存</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58" w:anchor="BABGCEAD" w:tgtFrame="_blank" w:history="1">
        <w:r w:rsidR="00D0652D" w:rsidRPr="00D0652D">
          <w:rPr>
            <w:rFonts w:ascii="inherit" w:eastAsia="宋体" w:hAnsi="inherit" w:cs="Arial"/>
            <w:color w:val="145C93"/>
            <w:kern w:val="0"/>
            <w:szCs w:val="21"/>
            <w:u w:val="single"/>
          </w:rPr>
          <w:t>表</w:t>
        </w:r>
        <w:r w:rsidR="00D0652D" w:rsidRPr="00D0652D">
          <w:rPr>
            <w:rFonts w:ascii="inherit" w:eastAsia="宋体" w:hAnsi="inherit" w:cs="Arial"/>
            <w:color w:val="145C93"/>
            <w:kern w:val="0"/>
            <w:szCs w:val="21"/>
            <w:u w:val="single"/>
          </w:rPr>
          <w:t>4-3</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05" name="图片 205" descr="打开一个新窗口">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打开一个新窗口">
                        <a:hlinkClick r:id="rId2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说明了已安装的</w:t>
      </w:r>
      <w:r w:rsidR="00D0652D" w:rsidRPr="00D0652D">
        <w:rPr>
          <w:rFonts w:ascii="inherit" w:eastAsia="宋体" w:hAnsi="inherit" w:cs="Arial"/>
          <w:color w:val="222222"/>
          <w:kern w:val="0"/>
          <w:szCs w:val="21"/>
        </w:rPr>
        <w:t>RAM</w:t>
      </w:r>
      <w:r w:rsidR="00D0652D" w:rsidRPr="00D0652D">
        <w:rPr>
          <w:rFonts w:ascii="inherit" w:eastAsia="宋体" w:hAnsi="inherit" w:cs="Arial"/>
          <w:color w:val="222222"/>
          <w:kern w:val="0"/>
          <w:szCs w:val="21"/>
        </w:rPr>
        <w:t>与已配置的交换空间建议之间的关系：</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4-3 Linux</w:t>
      </w:r>
      <w:r w:rsidRPr="00D0652D">
        <w:rPr>
          <w:rFonts w:ascii="inherit" w:eastAsia="宋体" w:hAnsi="inherit" w:cs="Arial"/>
          <w:b/>
          <w:bCs/>
          <w:i/>
          <w:iCs/>
          <w:color w:val="222222"/>
          <w:kern w:val="0"/>
          <w:szCs w:val="21"/>
        </w:rPr>
        <w:t>的交换空间要求</w:t>
      </w:r>
    </w:p>
    <w:tbl>
      <w:tblPr>
        <w:tblStyle w:val="TableGrid"/>
        <w:tblW w:w="18900" w:type="dxa"/>
        <w:tblLook w:val="04A0"/>
      </w:tblPr>
      <w:tblGrid>
        <w:gridCol w:w="9450"/>
        <w:gridCol w:w="9450"/>
      </w:tblGrid>
      <w:tr w:rsidR="00D0652D" w:rsidRPr="00D0652D" w:rsidTr="001E3103">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内存</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交换空间</w:t>
            </w:r>
          </w:p>
        </w:tc>
      </w:tr>
      <w:tr w:rsidR="00D0652D" w:rsidRPr="00D0652D" w:rsidTr="001E3103">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1 GB</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2 GB</w:t>
            </w:r>
            <w:r w:rsidRPr="00D0652D">
              <w:rPr>
                <w:rFonts w:ascii="inherit" w:eastAsia="宋体" w:hAnsi="inherit" w:cs="宋体"/>
                <w:color w:val="222222"/>
                <w:kern w:val="0"/>
                <w:szCs w:val="21"/>
              </w:rPr>
              <w:t>之间</w:t>
            </w:r>
          </w:p>
        </w:tc>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RAM</w:t>
            </w:r>
            <w:r w:rsidRPr="00D0652D">
              <w:rPr>
                <w:rFonts w:ascii="inherit" w:eastAsia="宋体" w:hAnsi="inherit" w:cs="宋体"/>
                <w:color w:val="222222"/>
                <w:kern w:val="0"/>
                <w:szCs w:val="21"/>
              </w:rPr>
              <w:t>大小的</w:t>
            </w:r>
            <w:r w:rsidRPr="00D0652D">
              <w:rPr>
                <w:rFonts w:ascii="inherit" w:eastAsia="宋体" w:hAnsi="inherit" w:cs="宋体"/>
                <w:color w:val="222222"/>
                <w:kern w:val="0"/>
                <w:szCs w:val="21"/>
              </w:rPr>
              <w:t>1.5</w:t>
            </w:r>
            <w:r w:rsidRPr="00D0652D">
              <w:rPr>
                <w:rFonts w:ascii="inherit" w:eastAsia="宋体" w:hAnsi="inherit" w:cs="宋体"/>
                <w:color w:val="222222"/>
                <w:kern w:val="0"/>
                <w:szCs w:val="21"/>
              </w:rPr>
              <w:t>倍</w:t>
            </w:r>
          </w:p>
        </w:tc>
      </w:tr>
      <w:tr w:rsidR="00D0652D" w:rsidRPr="00D0652D" w:rsidTr="001E3103">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w:t>
            </w:r>
            <w:r w:rsidRPr="00D0652D">
              <w:rPr>
                <w:rFonts w:ascii="inherit" w:eastAsia="宋体" w:hAnsi="inherit" w:cs="宋体"/>
                <w:color w:val="222222"/>
                <w:kern w:val="0"/>
                <w:szCs w:val="21"/>
              </w:rPr>
              <w:t>2 GB</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16 GB</w:t>
            </w:r>
            <w:r w:rsidRPr="00D0652D">
              <w:rPr>
                <w:rFonts w:ascii="inherit" w:eastAsia="宋体" w:hAnsi="inherit" w:cs="宋体"/>
                <w:color w:val="222222"/>
                <w:kern w:val="0"/>
                <w:szCs w:val="21"/>
              </w:rPr>
              <w:t>之间</w:t>
            </w:r>
          </w:p>
        </w:tc>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等于</w:t>
            </w:r>
            <w:r w:rsidRPr="00D0652D">
              <w:rPr>
                <w:rFonts w:ascii="inherit" w:eastAsia="宋体" w:hAnsi="inherit" w:cs="宋体"/>
                <w:color w:val="222222"/>
                <w:kern w:val="0"/>
                <w:szCs w:val="21"/>
              </w:rPr>
              <w:t>RAM</w:t>
            </w:r>
            <w:r w:rsidRPr="00D0652D">
              <w:rPr>
                <w:rFonts w:ascii="inherit" w:eastAsia="宋体" w:hAnsi="inherit" w:cs="宋体"/>
                <w:color w:val="222222"/>
                <w:kern w:val="0"/>
                <w:szCs w:val="21"/>
              </w:rPr>
              <w:t>的大小</w:t>
            </w:r>
          </w:p>
        </w:tc>
      </w:tr>
      <w:tr w:rsidR="00D0652D" w:rsidRPr="00D0652D" w:rsidTr="001E3103">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超过</w:t>
            </w:r>
            <w:r w:rsidRPr="00D0652D">
              <w:rPr>
                <w:rFonts w:ascii="inherit" w:eastAsia="宋体" w:hAnsi="inherit" w:cs="宋体"/>
                <w:color w:val="222222"/>
                <w:kern w:val="0"/>
                <w:szCs w:val="21"/>
              </w:rPr>
              <w:t>16 GB</w:t>
            </w:r>
          </w:p>
        </w:tc>
        <w:tc>
          <w:tcPr>
            <w:tcW w:w="9450" w:type="dxa"/>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16 GB</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62"/>
        </w:numPr>
        <w:shd w:val="clear" w:color="auto" w:fill="EFF6FE"/>
        <w:jc w:val="left"/>
        <w:rPr>
          <w:rFonts w:ascii="inherit" w:eastAsia="宋体" w:hAnsi="inherit" w:cs="Arial" w:hint="eastAsia"/>
          <w:color w:val="222222"/>
          <w:kern w:val="0"/>
          <w:szCs w:val="21"/>
        </w:rPr>
      </w:pPr>
      <w:hyperlink r:id="rId359" w:anchor="BABEJIIA" w:tgtFrame="_blank" w:history="1">
        <w:r w:rsidR="00D0652D" w:rsidRPr="00D0652D">
          <w:rPr>
            <w:rFonts w:ascii="inherit" w:eastAsia="宋体" w:hAnsi="inherit" w:cs="Arial"/>
            <w:color w:val="145C93"/>
            <w:kern w:val="0"/>
            <w:szCs w:val="21"/>
            <w:u w:val="single"/>
          </w:rPr>
          <w:t>对</w:t>
        </w:r>
        <w:r w:rsidR="00D0652D" w:rsidRPr="00D0652D">
          <w:rPr>
            <w:rFonts w:ascii="inherit" w:eastAsia="宋体" w:hAnsi="inherit" w:cs="Arial"/>
            <w:color w:val="145C93"/>
            <w:kern w:val="0"/>
            <w:szCs w:val="21"/>
            <w:u w:val="single"/>
          </w:rPr>
          <w:t>HugePages</w:t>
        </w:r>
        <w:r w:rsidR="00D0652D" w:rsidRPr="00D0652D">
          <w:rPr>
            <w:rFonts w:ascii="inherit" w:eastAsia="宋体" w:hAnsi="inherit" w:cs="Arial"/>
            <w:color w:val="145C93"/>
            <w:kern w:val="0"/>
            <w:szCs w:val="21"/>
            <w:u w:val="single"/>
          </w:rPr>
          <w:t>配置的限制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06" name="图片 206" descr="打开一个新窗口">
                <a:hlinkClick xmlns:a="http://schemas.openxmlformats.org/drawingml/2006/main" r:id="rId1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打开一个新窗口">
                        <a:hlinkClick r:id="rId14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62"/>
        </w:numPr>
        <w:shd w:val="clear" w:color="auto" w:fill="EFF6FE"/>
        <w:jc w:val="left"/>
        <w:rPr>
          <w:rFonts w:ascii="inherit" w:eastAsia="宋体" w:hAnsi="inherit" w:cs="Arial" w:hint="eastAsia"/>
          <w:color w:val="222222"/>
          <w:kern w:val="0"/>
          <w:szCs w:val="21"/>
        </w:rPr>
      </w:pPr>
      <w:hyperlink r:id="rId360" w:anchor="i1011299" w:tgtFrame="_blank" w:history="1">
        <w:r w:rsidR="00D0652D" w:rsidRPr="00D0652D">
          <w:rPr>
            <w:rFonts w:ascii="inherit" w:eastAsia="宋体" w:hAnsi="inherit" w:cs="Arial"/>
            <w:color w:val="145C93"/>
            <w:kern w:val="0"/>
            <w:szCs w:val="21"/>
            <w:u w:val="single"/>
          </w:rPr>
          <w:t>为独立服务器配置</w:t>
        </w:r>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color w:val="145C93"/>
            <w:kern w:val="0"/>
            <w:szCs w:val="21"/>
            <w:u w:val="single"/>
          </w:rPr>
          <w:t>的服务器</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07" name="图片 207" descr="打开一个新窗口">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打开一个新窗口">
                        <a:hlinkClick r:id="rId2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62"/>
        </w:numPr>
        <w:shd w:val="clear" w:color="auto" w:fill="EFF6FE"/>
        <w:jc w:val="left"/>
        <w:rPr>
          <w:rFonts w:ascii="inherit" w:eastAsia="宋体" w:hAnsi="inherit" w:cs="Arial" w:hint="eastAsia"/>
          <w:color w:val="222222"/>
          <w:kern w:val="0"/>
          <w:szCs w:val="21"/>
        </w:rPr>
      </w:pPr>
      <w:hyperlink r:id="rId361" w:anchor="BABGIGBC" w:tgtFrame="_blank" w:history="1">
        <w:r w:rsidR="00D0652D" w:rsidRPr="00D0652D">
          <w:rPr>
            <w:rFonts w:ascii="inherit" w:eastAsia="宋体" w:hAnsi="inherit" w:cs="Arial"/>
            <w:color w:val="145C93"/>
            <w:kern w:val="0"/>
            <w:szCs w:val="21"/>
            <w:u w:val="single"/>
          </w:rPr>
          <w:t>考虑内存分配和自动内存管理</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08" name="图片 208" descr="打开一个新窗口">
                <a:hlinkClick xmlns:a="http://schemas.openxmlformats.org/drawingml/2006/main" r:id="rId1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打开一个新窗口">
                        <a:hlinkClick r:id="rId1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4.4</w:t>
      </w:r>
      <w:r w:rsidRPr="00D0652D">
        <w:rPr>
          <w:rFonts w:ascii="Arial" w:eastAsia="宋体" w:hAnsi="Arial" w:cs="Arial"/>
          <w:color w:val="1D5AAB"/>
          <w:kern w:val="0"/>
          <w:sz w:val="45"/>
          <w:szCs w:val="45"/>
        </w:rPr>
        <w:t> R</w:t>
      </w:r>
      <w:r w:rsidRPr="00D0652D">
        <w:rPr>
          <w:rFonts w:ascii="Arial" w:eastAsia="宋体" w:hAnsi="Arial" w:cs="Arial"/>
          <w:color w:val="1D5AAB"/>
          <w:kern w:val="0"/>
          <w:sz w:val="45"/>
          <w:szCs w:val="45"/>
        </w:rPr>
        <w:t>浏览操作系统安全常见做法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安全的操作系统是一般系统安全的重要基础。确保操作系统部署符合操作系统供应商安全指南中所述的常见安全做法。</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4.5</w:t>
      </w:r>
      <w:r w:rsidRPr="00D0652D">
        <w:rPr>
          <w:rFonts w:ascii="Arial" w:eastAsia="宋体" w:hAnsi="Arial" w:cs="Arial"/>
          <w:color w:val="1D5AAB"/>
          <w:kern w:val="0"/>
          <w:sz w:val="45"/>
          <w:szCs w:val="45"/>
        </w:rPr>
        <w:t>使用安装修复脚本</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检测何时不满足安装的最低要求，并创建称为</w:t>
      </w:r>
      <w:r w:rsidRPr="00D0652D">
        <w:rPr>
          <w:rFonts w:ascii="inherit" w:eastAsia="宋体" w:hAnsi="inherit" w:cs="Arial"/>
          <w:color w:val="222222"/>
          <w:kern w:val="0"/>
          <w:szCs w:val="21"/>
        </w:rPr>
        <w:t>fixup</w:t>
      </w:r>
      <w:r w:rsidRPr="00D0652D">
        <w:rPr>
          <w:rFonts w:ascii="inherit" w:eastAsia="宋体" w:hAnsi="inherit" w:cs="Arial"/>
          <w:color w:val="222222"/>
          <w:kern w:val="0"/>
          <w:szCs w:val="21"/>
        </w:rPr>
        <w:t>脚本的</w:t>
      </w:r>
      <w:r w:rsidRPr="00D0652D">
        <w:rPr>
          <w:rFonts w:ascii="inherit" w:eastAsia="宋体" w:hAnsi="inherit" w:cs="Arial"/>
          <w:color w:val="222222"/>
          <w:kern w:val="0"/>
          <w:szCs w:val="21"/>
        </w:rPr>
        <w:t>shell</w:t>
      </w:r>
      <w:r w:rsidRPr="00D0652D">
        <w:rPr>
          <w:rFonts w:ascii="inherit" w:eastAsia="宋体" w:hAnsi="inherit" w:cs="Arial"/>
          <w:color w:val="222222"/>
          <w:kern w:val="0"/>
          <w:szCs w:val="21"/>
        </w:rPr>
        <w:t>脚本来完成不完整的系统配置步骤。如果</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检测到一个不完整的任务，则它会生成修正脚本（</w:t>
      </w:r>
      <w:r w:rsidRPr="00D0652D">
        <w:rPr>
          <w:rFonts w:ascii="Courier New" w:eastAsia="宋体" w:hAnsi="Courier New" w:cs="Courier New"/>
          <w:color w:val="000000"/>
          <w:kern w:val="0"/>
          <w:sz w:val="20"/>
          <w:szCs w:val="20"/>
        </w:rPr>
        <w:t>runfixup.sh</w:t>
      </w:r>
      <w:r w:rsidRPr="00D0652D">
        <w:rPr>
          <w:rFonts w:ascii="inherit" w:eastAsia="宋体" w:hAnsi="inherit" w:cs="Arial"/>
          <w:color w:val="222222"/>
          <w:kern w:val="0"/>
          <w:szCs w:val="21"/>
        </w:rPr>
        <w:t>）。您可以运行</w:t>
      </w:r>
      <w:r w:rsidRPr="00D0652D">
        <w:rPr>
          <w:rFonts w:ascii="inherit" w:eastAsia="宋体" w:hAnsi="inherit" w:cs="Arial"/>
          <w:b/>
          <w:bCs/>
          <w:color w:val="222222"/>
          <w:kern w:val="0"/>
          <w:szCs w:val="21"/>
        </w:rPr>
        <w:t>修复</w:t>
      </w:r>
      <w:r w:rsidRPr="00D0652D">
        <w:rPr>
          <w:rFonts w:ascii="inherit" w:eastAsia="宋体" w:hAnsi="inherit" w:cs="Arial"/>
          <w:color w:val="222222"/>
          <w:kern w:val="0"/>
          <w:szCs w:val="21"/>
        </w:rPr>
        <w:t>脚本并单击</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修复并再次检查</w:t>
      </w:r>
      <w:r w:rsidRPr="00D0652D">
        <w:rPr>
          <w:rFonts w:ascii="inherit" w:eastAsia="宋体" w:hAnsi="inherit" w:cs="Arial"/>
          <w:b/>
          <w:bCs/>
          <w:color w:val="222222"/>
          <w:kern w:val="0"/>
          <w:szCs w:val="21"/>
        </w:rPr>
        <w:t>”</w:t>
      </w:r>
      <w:r w:rsidRPr="00D0652D">
        <w:rPr>
          <w:rFonts w:ascii="inherit" w:eastAsia="宋体" w:hAnsi="inherit" w:cs="Arial"/>
          <w:color w:val="222222"/>
          <w:kern w:val="0"/>
          <w:szCs w:val="21"/>
        </w:rPr>
        <w:t>。修正脚本修改了内存中的持久参数设置和参数，因此您不必重新启动系统。</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有关使用该命令的信息，请参阅</w:t>
      </w:r>
      <w:r w:rsidRPr="00D0652D">
        <w:rPr>
          <w:rFonts w:ascii="Arial" w:eastAsia="宋体" w:hAnsi="Arial" w:cs="Arial"/>
          <w:color w:val="222222"/>
          <w:kern w:val="0"/>
          <w:szCs w:val="21"/>
        </w:rPr>
        <w:t>“ </w:t>
      </w:r>
      <w:r w:rsidRPr="00D0652D">
        <w:rPr>
          <w:rFonts w:ascii="Arial" w:eastAsia="宋体" w:hAnsi="Arial" w:cs="Arial"/>
          <w:i/>
          <w:iCs/>
          <w:color w:val="222222"/>
          <w:kern w:val="0"/>
          <w:szCs w:val="21"/>
        </w:rPr>
        <w:t>Oracle Clusterware</w:t>
      </w:r>
      <w:r w:rsidRPr="00D0652D">
        <w:rPr>
          <w:rFonts w:ascii="Arial" w:eastAsia="宋体" w:hAnsi="Arial" w:cs="Arial"/>
          <w:i/>
          <w:iCs/>
          <w:color w:val="222222"/>
          <w:kern w:val="0"/>
          <w:szCs w:val="21"/>
        </w:rPr>
        <w:t>管理和部署指南</w:t>
      </w:r>
      <w:r w:rsidRPr="00D0652D">
        <w:rPr>
          <w:rFonts w:ascii="Arial" w:eastAsia="宋体" w:hAnsi="Arial" w:cs="Arial"/>
          <w:color w:val="222222"/>
          <w:kern w:val="0"/>
          <w:szCs w:val="21"/>
        </w:rPr>
        <w:t> ”</w:t>
      </w:r>
      <w:r w:rsidRPr="00D0652D">
        <w:rPr>
          <w:rFonts w:ascii="Arial" w:eastAsia="宋体" w:hAnsi="Arial" w:cs="Arial"/>
          <w:color w:val="222222"/>
          <w:kern w:val="0"/>
          <w:szCs w:val="21"/>
        </w:rPr>
        <w:t>中的</w:t>
      </w:r>
      <w:r w:rsidRPr="00D0652D">
        <w:rPr>
          <w:rFonts w:ascii="Arial" w:eastAsia="宋体" w:hAnsi="Arial" w:cs="Arial"/>
          <w:color w:val="222222"/>
          <w:kern w:val="0"/>
          <w:szCs w:val="21"/>
        </w:rPr>
        <w:t> “ </w:t>
      </w:r>
      <w:hyperlink r:id="rId362" w:anchor="CWADD1100" w:tgtFrame="_blank" w:history="1">
        <w:r w:rsidRPr="00D0652D">
          <w:rPr>
            <w:rFonts w:ascii="Arial" w:eastAsia="宋体" w:hAnsi="Arial" w:cs="Arial"/>
            <w:color w:val="145C93"/>
            <w:kern w:val="0"/>
            <w:szCs w:val="21"/>
            <w:u w:val="single"/>
          </w:rPr>
          <w:t>Cluster Verification Utility Reference</w:t>
        </w:r>
        <w:r w:rsidRPr="00D0652D">
          <w:rPr>
            <w:rFonts w:ascii="Arial" w:eastAsia="宋体" w:hAnsi="Arial" w:cs="Arial"/>
            <w:noProof/>
            <w:color w:val="145C93"/>
            <w:kern w:val="0"/>
            <w:szCs w:val="21"/>
          </w:rPr>
          <w:drawing>
            <wp:inline distT="0" distB="0" distL="0" distR="0">
              <wp:extent cx="213995" cy="154305"/>
              <wp:effectExtent l="0" t="0" r="0" b="0"/>
              <wp:docPr id="209" name="图片 209" descr="打开一个新窗口">
                <a:hlinkClick xmlns:a="http://schemas.openxmlformats.org/drawingml/2006/main" r:id="rId3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打开一个新窗口">
                        <a:hlinkClick r:id="rId36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 ”</w:t>
      </w:r>
      <w:r w:rsidRPr="00D0652D">
        <w:rPr>
          <w:rFonts w:ascii="Courier New" w:eastAsia="宋体" w:hAnsi="Courier New" w:cs="Courier New"/>
          <w:color w:val="000000"/>
          <w:kern w:val="0"/>
          <w:sz w:val="20"/>
          <w:szCs w:val="20"/>
        </w:rPr>
        <w:t>cluvfy</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Fixup</w:t>
      </w:r>
      <w:r w:rsidRPr="00D0652D">
        <w:rPr>
          <w:rFonts w:ascii="inherit" w:eastAsia="宋体" w:hAnsi="inherit" w:cs="Arial"/>
          <w:color w:val="222222"/>
          <w:kern w:val="0"/>
          <w:szCs w:val="21"/>
        </w:rPr>
        <w:t>脚本执行以下任务：</w:t>
      </w:r>
    </w:p>
    <w:p w:rsidR="00D0652D" w:rsidRPr="00D0652D" w:rsidRDefault="00D0652D" w:rsidP="00D0652D">
      <w:pPr>
        <w:widowControl/>
        <w:numPr>
          <w:ilvl w:val="0"/>
          <w:numId w:val="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如有必要，将内核参数设置为成功安装所需的值，其中包括：</w:t>
      </w:r>
    </w:p>
    <w:p w:rsidR="00D0652D" w:rsidRPr="00D0652D" w:rsidRDefault="00D0652D" w:rsidP="00D0652D">
      <w:pPr>
        <w:widowControl/>
        <w:numPr>
          <w:ilvl w:val="1"/>
          <w:numId w:val="63"/>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共享内存参数。</w:t>
      </w:r>
    </w:p>
    <w:p w:rsidR="00D0652D" w:rsidRPr="00D0652D" w:rsidRDefault="00D0652D" w:rsidP="00D0652D">
      <w:pPr>
        <w:widowControl/>
        <w:numPr>
          <w:ilvl w:val="1"/>
          <w:numId w:val="63"/>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打开文件描述符和</w:t>
      </w:r>
      <w:r w:rsidRPr="00D0652D">
        <w:rPr>
          <w:rFonts w:ascii="inherit" w:eastAsia="宋体" w:hAnsi="inherit" w:cs="Arial"/>
          <w:color w:val="222222"/>
          <w:kern w:val="0"/>
          <w:szCs w:val="21"/>
        </w:rPr>
        <w:t>UDP</w:t>
      </w:r>
      <w:r w:rsidRPr="00D0652D">
        <w:rPr>
          <w:rFonts w:ascii="inherit" w:eastAsia="宋体" w:hAnsi="inherit" w:cs="Arial"/>
          <w:color w:val="222222"/>
          <w:kern w:val="0"/>
          <w:szCs w:val="21"/>
        </w:rPr>
        <w:t>发送</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接收参数。</w:t>
      </w:r>
    </w:p>
    <w:p w:rsidR="00D0652D" w:rsidRPr="00D0652D" w:rsidRDefault="00D0652D" w:rsidP="00D0652D">
      <w:pPr>
        <w:widowControl/>
        <w:numPr>
          <w:ilvl w:val="0"/>
          <w:numId w:val="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库存（中央库存）目录上创建和设置权限。</w:t>
      </w:r>
    </w:p>
    <w:p w:rsidR="00D0652D" w:rsidRPr="00D0652D" w:rsidRDefault="00D0652D" w:rsidP="00D0652D">
      <w:pPr>
        <w:widowControl/>
        <w:numPr>
          <w:ilvl w:val="0"/>
          <w:numId w:val="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如有必要，为</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目录和操作系统权限组创建或重新配置安装所有者的主要和辅助组成员资格。</w:t>
      </w:r>
    </w:p>
    <w:p w:rsidR="00D0652D" w:rsidRPr="00D0652D" w:rsidRDefault="00D0652D" w:rsidP="00D0652D">
      <w:pPr>
        <w:widowControl/>
        <w:numPr>
          <w:ilvl w:val="0"/>
          <w:numId w:val="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根据需要将外壳限制设置为所需的值。</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建议您不要修改生成的修订脚本的内容。</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使用修复脚本不能确保满足安装</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数据库的所有先决条件。您仍然必须验证是否符合所有预安装要求，以确保安装成功。</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364" w:anchor="CIHJGCAB" w:tgtFrame="_blank" w:history="1">
        <w:r w:rsidR="00D0652D" w:rsidRPr="00D0652D">
          <w:rPr>
            <w:rFonts w:ascii="Arial" w:eastAsia="宋体" w:hAnsi="Arial" w:cs="Arial"/>
            <w:color w:val="145C93"/>
            <w:kern w:val="0"/>
            <w:szCs w:val="21"/>
            <w:u w:val="single"/>
          </w:rPr>
          <w:t>附录</w:t>
        </w:r>
        <w:r w:rsidR="00D0652D" w:rsidRPr="00D0652D">
          <w:rPr>
            <w:rFonts w:ascii="Arial" w:eastAsia="宋体" w:hAnsi="Arial" w:cs="Arial"/>
            <w:color w:val="145C93"/>
            <w:kern w:val="0"/>
            <w:szCs w:val="21"/>
            <w:u w:val="single"/>
          </w:rPr>
          <w:t>D</w:t>
        </w:r>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如何手动完成预安装任务</w:t>
        </w:r>
        <w:r w:rsidR="00D0652D" w:rsidRPr="00D0652D">
          <w:rPr>
            <w:rFonts w:ascii="Arial" w:eastAsia="宋体" w:hAnsi="Arial" w:cs="Arial"/>
            <w:color w:val="145C93"/>
            <w:kern w:val="0"/>
            <w:szCs w:val="21"/>
            <w:u w:val="single"/>
          </w:rPr>
          <w:t>”</w:t>
        </w:r>
        <w:r w:rsidR="00D0652D" w:rsidRPr="00D0652D">
          <w:rPr>
            <w:rFonts w:ascii="Arial" w:eastAsia="宋体" w:hAnsi="Arial" w:cs="Arial"/>
            <w:noProof/>
            <w:color w:val="145C93"/>
            <w:kern w:val="0"/>
            <w:szCs w:val="21"/>
          </w:rPr>
          <w:drawing>
            <wp:inline distT="0" distB="0" distL="0" distR="0">
              <wp:extent cx="213995" cy="154305"/>
              <wp:effectExtent l="0" t="0" r="0" b="0"/>
              <wp:docPr id="210" name="图片 210" descr="打开一个新窗口">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打开一个新窗口">
                        <a:hlinkClick r:id="rId12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4.6</w:t>
      </w:r>
      <w:r w:rsidRPr="00D0652D">
        <w:rPr>
          <w:rFonts w:ascii="Arial" w:eastAsia="宋体" w:hAnsi="Arial" w:cs="Arial"/>
          <w:color w:val="1D5AAB"/>
          <w:kern w:val="0"/>
          <w:sz w:val="45"/>
          <w:szCs w:val="45"/>
        </w:rPr>
        <w:t> U</w:t>
      </w:r>
      <w:r w:rsidRPr="00D0652D">
        <w:rPr>
          <w:rFonts w:ascii="Arial" w:eastAsia="宋体" w:hAnsi="Arial" w:cs="Arial"/>
          <w:color w:val="1D5AAB"/>
          <w:kern w:val="0"/>
          <w:sz w:val="45"/>
          <w:szCs w:val="45"/>
        </w:rPr>
        <w:t>唱</w:t>
      </w:r>
      <w:r w:rsidRPr="00D0652D">
        <w:rPr>
          <w:rFonts w:ascii="Arial" w:eastAsia="宋体" w:hAnsi="Arial" w:cs="Arial"/>
          <w:color w:val="1D5AAB"/>
          <w:kern w:val="0"/>
          <w:sz w:val="45"/>
          <w:szCs w:val="45"/>
        </w:rPr>
        <w:t>IBM</w:t>
      </w:r>
      <w:r w:rsidRPr="00D0652D">
        <w:rPr>
          <w:rFonts w:ascii="Arial" w:eastAsia="宋体" w:hAnsi="Arial" w:cs="Arial"/>
          <w:color w:val="1D5AAB"/>
          <w:kern w:val="0"/>
          <w:sz w:val="45"/>
          <w:szCs w:val="45"/>
        </w:rPr>
        <w:t>上的</w:t>
      </w:r>
      <w:r w:rsidRPr="00D0652D">
        <w:rPr>
          <w:rFonts w:ascii="Arial" w:eastAsia="宋体" w:hAnsi="Arial" w:cs="Arial"/>
          <w:color w:val="1D5AAB"/>
          <w:kern w:val="0"/>
          <w:sz w:val="45"/>
          <w:szCs w:val="45"/>
        </w:rPr>
        <w:t>Oracle RPM Checker</w:t>
      </w:r>
      <w:r w:rsidRPr="00D0652D">
        <w:rPr>
          <w:rFonts w:ascii="Arial" w:eastAsia="宋体" w:hAnsi="Arial" w:cs="Arial"/>
          <w:color w:val="1D5AAB"/>
          <w:kern w:val="0"/>
          <w:sz w:val="45"/>
          <w:szCs w:val="45"/>
        </w:rPr>
        <w:t>：</w:t>
      </w:r>
      <w:r w:rsidRPr="00D0652D">
        <w:rPr>
          <w:rFonts w:ascii="Arial" w:eastAsia="宋体" w:hAnsi="Arial" w:cs="Arial"/>
          <w:color w:val="1D5AAB"/>
          <w:kern w:val="0"/>
          <w:sz w:val="45"/>
          <w:szCs w:val="45"/>
        </w:rPr>
        <w:t>System z</w:t>
      </w:r>
      <w:r w:rsidRPr="00D0652D">
        <w:rPr>
          <w:rFonts w:ascii="Arial" w:eastAsia="宋体" w:hAnsi="Arial" w:cs="Arial"/>
          <w:color w:val="1D5AAB"/>
          <w:kern w:val="0"/>
          <w:sz w:val="45"/>
          <w:szCs w:val="45"/>
        </w:rPr>
        <w:t>上的</w:t>
      </w:r>
      <w:r w:rsidRPr="00D0652D">
        <w:rPr>
          <w:rFonts w:ascii="Arial" w:eastAsia="宋体" w:hAnsi="Arial" w:cs="Arial"/>
          <w:color w:val="1D5AAB"/>
          <w:kern w:val="0"/>
          <w:sz w:val="45"/>
          <w:szCs w:val="45"/>
        </w:rPr>
        <w:t>Linux</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在启动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数据库或</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安装之前，使用</w:t>
      </w:r>
      <w:r w:rsidRPr="00D0652D">
        <w:rPr>
          <w:rFonts w:ascii="inherit" w:eastAsia="宋体" w:hAnsi="inherit" w:cs="Arial"/>
          <w:color w:val="222222"/>
          <w:kern w:val="0"/>
          <w:szCs w:val="21"/>
        </w:rPr>
        <w:t>Oracle RPM Checker</w:t>
      </w:r>
      <w:r w:rsidRPr="00D0652D">
        <w:rPr>
          <w:rFonts w:ascii="inherit" w:eastAsia="宋体" w:hAnsi="inherit" w:cs="Arial"/>
          <w:color w:val="222222"/>
          <w:kern w:val="0"/>
          <w:szCs w:val="21"/>
        </w:rPr>
        <w:t>实用程序验证是否在操作系统上安装了必需的</w:t>
      </w:r>
      <w:r w:rsidRPr="00D0652D">
        <w:rPr>
          <w:rFonts w:ascii="inherit" w:eastAsia="宋体" w:hAnsi="inherit" w:cs="Arial"/>
          <w:color w:val="222222"/>
          <w:kern w:val="0"/>
          <w:szCs w:val="21"/>
        </w:rPr>
        <w:t>Red Hat Enterprise Linux</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SUSE</w:t>
      </w:r>
      <w:r w:rsidRPr="00D0652D">
        <w:rPr>
          <w:rFonts w:ascii="inherit" w:eastAsia="宋体" w:hAnsi="inherit" w:cs="Arial"/>
          <w:color w:val="222222"/>
          <w:kern w:val="0"/>
          <w:szCs w:val="21"/>
        </w:rPr>
        <w:t>软件包。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说明</w:t>
      </w:r>
      <w:r w:rsidRPr="00D0652D">
        <w:rPr>
          <w:rFonts w:ascii="inherit" w:eastAsia="宋体" w:hAnsi="inherit" w:cs="Arial"/>
          <w:color w:val="222222"/>
          <w:kern w:val="0"/>
          <w:szCs w:val="21"/>
        </w:rPr>
        <w:t>1574412.1</w:t>
      </w:r>
      <w:r w:rsidRPr="00D0652D">
        <w:rPr>
          <w:rFonts w:ascii="inherit" w:eastAsia="宋体" w:hAnsi="inherit" w:cs="Arial"/>
          <w:color w:val="222222"/>
          <w:kern w:val="0"/>
          <w:szCs w:val="21"/>
        </w:rPr>
        <w:t>中的链接下载</w:t>
      </w:r>
      <w:r w:rsidRPr="00D0652D">
        <w:rPr>
          <w:rFonts w:ascii="inherit" w:eastAsia="宋体" w:hAnsi="inherit" w:cs="Arial"/>
          <w:color w:val="222222"/>
          <w:kern w:val="0"/>
          <w:szCs w:val="21"/>
        </w:rPr>
        <w:t>Oracle RPM Checker</w:t>
      </w:r>
      <w:r w:rsidRPr="00D0652D">
        <w:rPr>
          <w:rFonts w:ascii="inherit" w:eastAsia="宋体" w:hAnsi="inherit" w:cs="Arial"/>
          <w:color w:val="222222"/>
          <w:kern w:val="0"/>
          <w:szCs w:val="21"/>
        </w:rPr>
        <w:t>实用程序，网址为：</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365" w:tgtFrame="_blank" w:history="1">
        <w:r w:rsidR="00D0652D" w:rsidRPr="00D0652D">
          <w:rPr>
            <w:rFonts w:ascii="Courier New" w:eastAsia="宋体" w:hAnsi="Courier New" w:cs="Courier New"/>
            <w:color w:val="145C93"/>
            <w:kern w:val="0"/>
            <w:sz w:val="20"/>
            <w:szCs w:val="20"/>
            <w:u w:val="single"/>
          </w:rPr>
          <w:t>https://support.oracle.com/epmos/faces/DocumentDisplay?id=1574412.1&amp;displayIndex=1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211" name="图片 211" descr="打开一个新窗口">
                <a:hlinkClick xmlns:a="http://schemas.openxmlformats.org/drawingml/2006/main" r:id="rId3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打开一个新窗口">
                        <a:hlinkClick r:id="rId36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为您的</w:t>
      </w:r>
      <w:r w:rsidRPr="00D0652D">
        <w:rPr>
          <w:rFonts w:ascii="inherit" w:eastAsia="宋体" w:hAnsi="inherit" w:cs="Arial"/>
          <w:color w:val="222222"/>
          <w:kern w:val="0"/>
          <w:szCs w:val="21"/>
        </w:rPr>
        <w:t>IBM</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Linux on System z</w:t>
      </w:r>
      <w:r w:rsidRPr="00D0652D">
        <w:rPr>
          <w:rFonts w:ascii="inherit" w:eastAsia="宋体" w:hAnsi="inherit" w:cs="Arial"/>
          <w:color w:val="222222"/>
          <w:kern w:val="0"/>
          <w:szCs w:val="21"/>
        </w:rPr>
        <w:t>发行版下载</w:t>
      </w:r>
      <w:r w:rsidRPr="00D0652D">
        <w:rPr>
          <w:rFonts w:ascii="inherit" w:eastAsia="宋体" w:hAnsi="inherit" w:cs="Arial"/>
          <w:color w:val="222222"/>
          <w:kern w:val="0"/>
          <w:szCs w:val="21"/>
        </w:rPr>
        <w:t>Oracle RPM Checker</w:t>
      </w:r>
      <w:r w:rsidRPr="00D0652D">
        <w:rPr>
          <w:rFonts w:ascii="inherit" w:eastAsia="宋体" w:hAnsi="inherit" w:cs="Arial"/>
          <w:color w:val="222222"/>
          <w:kern w:val="0"/>
          <w:szCs w:val="21"/>
        </w:rPr>
        <w:t>实用程序，解压缩</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，然后将</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安装为</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。然后，运行该实用程序</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以检查您的操作系统软件包。例如：</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rpm -ivh ora-val-rpm-EL6-DB-12.1.0.1-1.s390x.rpm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Red Hat Enterprise Linux</w:t>
      </w:r>
      <w:r w:rsidRPr="00D0652D">
        <w:rPr>
          <w:rFonts w:ascii="inherit" w:eastAsia="宋体" w:hAnsi="inherit" w:cs="Arial"/>
          <w:color w:val="222222"/>
          <w:kern w:val="0"/>
          <w:szCs w:val="21"/>
        </w:rPr>
        <w:t>上，该实用程序将检查并安装所有必需的</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yum install ora-val-rpm-EL6-DB-12.1.0.1-1.s390x.rpm</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4.7</w:t>
      </w:r>
      <w:r w:rsidRPr="00D0652D">
        <w:rPr>
          <w:rFonts w:ascii="Arial" w:eastAsia="宋体" w:hAnsi="Arial" w:cs="Arial"/>
          <w:color w:val="1D5AAB"/>
          <w:kern w:val="0"/>
          <w:sz w:val="45"/>
          <w:szCs w:val="45"/>
        </w:rPr>
        <w:t>关于操作系统要求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根据您打算安装的产品，验证是否安装了所需的操作系统内核和软件包。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本文档中列出的要求在标题页上列出的日期是最新的。要获取有关内核要求的最新信息，请参阅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技术网络上的在线版本，网址如下：</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366" w:tgtFrame="_blank" w:history="1">
        <w:r w:rsidR="00D0652D" w:rsidRPr="00D0652D">
          <w:rPr>
            <w:rFonts w:ascii="Courier New" w:eastAsia="宋体" w:hAnsi="Courier New" w:cs="Courier New"/>
            <w:color w:val="145C93"/>
            <w:kern w:val="0"/>
            <w:sz w:val="20"/>
            <w:szCs w:val="20"/>
            <w:u w:val="single"/>
          </w:rPr>
          <w:t>http://www.oracle.com/technetwork/indexes/documentation/index.html</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212" name="图片 212" descr="打开一个新窗口">
                <a:hlinkClick xmlns:a="http://schemas.openxmlformats.org/drawingml/2006/main" r:id="rId3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打开一个新窗口">
                        <a:hlinkClick r:id="rId36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会执行检查以确认系统是否满足列出的操作系统程序包要求。为确保这些检查成功完成，请在启动</w:t>
      </w:r>
      <w:r w:rsidRPr="00D0652D">
        <w:rPr>
          <w:rFonts w:ascii="inherit" w:eastAsia="宋体" w:hAnsi="inherit" w:cs="Arial"/>
          <w:color w:val="222222"/>
          <w:kern w:val="0"/>
          <w:szCs w:val="21"/>
        </w:rPr>
        <w:t>OUI</w:t>
      </w:r>
      <w:r w:rsidRPr="00D0652D">
        <w:rPr>
          <w:rFonts w:ascii="inherit" w:eastAsia="宋体" w:hAnsi="inherit" w:cs="Arial"/>
          <w:color w:val="222222"/>
          <w:kern w:val="0"/>
          <w:szCs w:val="21"/>
        </w:rPr>
        <w:t>之前验证要求。</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除非正在升级操作系统，否则</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不支持在群集成员上运行不同的操作系统版本。即使支持每个操作系统，也不能在同一群集的成员上运行不同的操作系统版本二进制文件。</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4.8</w:t>
      </w:r>
      <w:r w:rsidRPr="00D0652D">
        <w:rPr>
          <w:rFonts w:ascii="Arial" w:eastAsia="宋体" w:hAnsi="Arial" w:cs="Arial"/>
          <w:color w:val="1D5AAB"/>
          <w:kern w:val="0"/>
          <w:sz w:val="45"/>
          <w:szCs w:val="45"/>
        </w:rPr>
        <w:t> x86-64 Linux</w:t>
      </w:r>
      <w:r w:rsidRPr="00D0652D">
        <w:rPr>
          <w:rFonts w:ascii="Arial" w:eastAsia="宋体" w:hAnsi="Arial" w:cs="Arial"/>
          <w:color w:val="1D5AAB"/>
          <w:kern w:val="0"/>
          <w:sz w:val="45"/>
          <w:szCs w:val="45"/>
        </w:rPr>
        <w:t>平台的操作系统要求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本节中列出的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发行版和软件包在</w:t>
      </w:r>
      <w:r w:rsidRPr="00D0652D">
        <w:rPr>
          <w:rFonts w:ascii="inherit" w:eastAsia="宋体" w:hAnsi="inherit" w:cs="Arial"/>
          <w:color w:val="222222"/>
          <w:kern w:val="0"/>
          <w:szCs w:val="21"/>
        </w:rPr>
        <w:t>x86-64</w:t>
      </w:r>
      <w:r w:rsidRPr="00D0652D">
        <w:rPr>
          <w:rFonts w:ascii="inherit" w:eastAsia="宋体" w:hAnsi="inherit" w:cs="Arial"/>
          <w:color w:val="222222"/>
          <w:kern w:val="0"/>
          <w:szCs w:val="21"/>
        </w:rPr>
        <w:t>上受此版本的支持。没有其他</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发行版被支持。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确定</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的操作系统要求，并确定</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数据库和</w:t>
      </w:r>
      <w:r w:rsidRPr="00D0652D">
        <w:rPr>
          <w:rFonts w:ascii="inherit" w:eastAsia="宋体" w:hAnsi="inherit" w:cs="Arial"/>
          <w:color w:val="222222"/>
          <w:kern w:val="0"/>
          <w:szCs w:val="21"/>
        </w:rPr>
        <w:t>Oracle RAC</w:t>
      </w:r>
      <w:r w:rsidRPr="00D0652D">
        <w:rPr>
          <w:rFonts w:ascii="inherit" w:eastAsia="宋体" w:hAnsi="inherit" w:cs="Arial"/>
          <w:color w:val="222222"/>
          <w:kern w:val="0"/>
          <w:szCs w:val="21"/>
        </w:rPr>
        <w:t>安装的附加操作系统要求。</w:t>
      </w:r>
    </w:p>
    <w:p w:rsidR="00D0652D" w:rsidRPr="00D0652D" w:rsidRDefault="00B677F7" w:rsidP="00D0652D">
      <w:pPr>
        <w:widowControl/>
        <w:numPr>
          <w:ilvl w:val="0"/>
          <w:numId w:val="64"/>
        </w:numPr>
        <w:shd w:val="clear" w:color="auto" w:fill="FFFFFF"/>
        <w:spacing w:before="100" w:beforeAutospacing="1" w:after="100" w:afterAutospacing="1"/>
        <w:jc w:val="left"/>
        <w:rPr>
          <w:rFonts w:ascii="inherit" w:eastAsia="宋体" w:hAnsi="inherit" w:cs="Arial" w:hint="eastAsia"/>
          <w:color w:val="222222"/>
          <w:kern w:val="0"/>
          <w:szCs w:val="21"/>
        </w:rPr>
      </w:pPr>
      <w:hyperlink r:id="rId367" w:anchor="CIHHCIAB" w:tgtFrame="_blank" w:history="1">
        <w:r w:rsidR="00D0652D" w:rsidRPr="00D0652D">
          <w:rPr>
            <w:rFonts w:ascii="inherit" w:eastAsia="宋体" w:hAnsi="inherit" w:cs="Arial"/>
            <w:color w:val="145C93"/>
            <w:kern w:val="0"/>
            <w:szCs w:val="21"/>
            <w:u w:val="single"/>
          </w:rPr>
          <w:t>支持适用于</w:t>
        </w:r>
        <w:r w:rsidR="00D0652D" w:rsidRPr="00D0652D">
          <w:rPr>
            <w:rFonts w:ascii="inherit" w:eastAsia="宋体" w:hAnsi="inherit" w:cs="Arial"/>
            <w:color w:val="145C93"/>
            <w:kern w:val="0"/>
            <w:szCs w:val="21"/>
            <w:u w:val="single"/>
          </w:rPr>
          <w:t>x86-64</w:t>
        </w:r>
        <w:r w:rsidR="00D0652D" w:rsidRPr="00D0652D">
          <w:rPr>
            <w:rFonts w:ascii="inherit" w:eastAsia="宋体" w:hAnsi="inherit" w:cs="Arial"/>
            <w:color w:val="145C93"/>
            <w:kern w:val="0"/>
            <w:szCs w:val="21"/>
            <w:u w:val="single"/>
          </w:rPr>
          <w:t>的</w:t>
        </w:r>
        <w:r w:rsidR="00D0652D" w:rsidRPr="00D0652D">
          <w:rPr>
            <w:rFonts w:ascii="inherit" w:eastAsia="宋体" w:hAnsi="inherit" w:cs="Arial"/>
            <w:color w:val="145C93"/>
            <w:kern w:val="0"/>
            <w:szCs w:val="21"/>
            <w:u w:val="single"/>
          </w:rPr>
          <w:t>Oracle Linux 7</w:t>
        </w:r>
        <w:r w:rsidR="00D0652D" w:rsidRPr="00D0652D">
          <w:rPr>
            <w:rFonts w:ascii="inherit" w:eastAsia="宋体" w:hAnsi="inherit" w:cs="Arial"/>
            <w:color w:val="145C93"/>
            <w:kern w:val="0"/>
            <w:szCs w:val="21"/>
            <w:u w:val="single"/>
          </w:rPr>
          <w:t>和</w:t>
        </w:r>
        <w:r w:rsidR="00D0652D" w:rsidRPr="00D0652D">
          <w:rPr>
            <w:rFonts w:ascii="inherit" w:eastAsia="宋体" w:hAnsi="inherit" w:cs="Arial"/>
            <w:color w:val="145C93"/>
            <w:kern w:val="0"/>
            <w:szCs w:val="21"/>
            <w:u w:val="single"/>
          </w:rPr>
          <w:t>Red Hat Enterprise Linux 7</w:t>
        </w:r>
        <w:r w:rsidR="00D0652D" w:rsidRPr="00D0652D">
          <w:rPr>
            <w:rFonts w:ascii="inherit" w:eastAsia="宋体" w:hAnsi="inherit" w:cs="Arial"/>
            <w:color w:val="145C93"/>
            <w:kern w:val="0"/>
            <w:szCs w:val="21"/>
            <w:u w:val="single"/>
          </w:rPr>
          <w:t>分发版</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13" name="图片 213" descr="打开一个新窗口">
                <a:hlinkClick xmlns:a="http://schemas.openxmlformats.org/drawingml/2006/main" r:id="rId3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打开一个新窗口">
                        <a:hlinkClick r:id="rId3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64"/>
        </w:numPr>
        <w:shd w:val="clear" w:color="auto" w:fill="FFFFFF"/>
        <w:spacing w:before="100" w:beforeAutospacing="1" w:after="100" w:afterAutospacing="1"/>
        <w:jc w:val="left"/>
        <w:rPr>
          <w:rFonts w:ascii="inherit" w:eastAsia="宋体" w:hAnsi="inherit" w:cs="Arial" w:hint="eastAsia"/>
          <w:color w:val="222222"/>
          <w:kern w:val="0"/>
          <w:szCs w:val="21"/>
        </w:rPr>
      </w:pPr>
      <w:hyperlink r:id="rId369" w:anchor="BABHAEIA" w:tgtFrame="_blank" w:history="1">
        <w:r w:rsidR="00D0652D" w:rsidRPr="00D0652D">
          <w:rPr>
            <w:rFonts w:ascii="inherit" w:eastAsia="宋体" w:hAnsi="inherit" w:cs="Arial"/>
            <w:color w:val="145C93"/>
            <w:kern w:val="0"/>
            <w:szCs w:val="21"/>
            <w:u w:val="single"/>
          </w:rPr>
          <w:t>支持</w:t>
        </w:r>
        <w:r w:rsidR="00D0652D" w:rsidRPr="00D0652D">
          <w:rPr>
            <w:rFonts w:ascii="inherit" w:eastAsia="宋体" w:hAnsi="inherit" w:cs="Arial"/>
            <w:color w:val="145C93"/>
            <w:kern w:val="0"/>
            <w:szCs w:val="21"/>
            <w:u w:val="single"/>
          </w:rPr>
          <w:t>x86-64</w:t>
        </w:r>
        <w:r w:rsidR="00D0652D" w:rsidRPr="00D0652D">
          <w:rPr>
            <w:rFonts w:ascii="inherit" w:eastAsia="宋体" w:hAnsi="inherit" w:cs="Arial"/>
            <w:color w:val="145C93"/>
            <w:kern w:val="0"/>
            <w:szCs w:val="21"/>
            <w:u w:val="single"/>
          </w:rPr>
          <w:t>的</w:t>
        </w:r>
        <w:r w:rsidR="00D0652D" w:rsidRPr="00D0652D">
          <w:rPr>
            <w:rFonts w:ascii="inherit" w:eastAsia="宋体" w:hAnsi="inherit" w:cs="Arial"/>
            <w:color w:val="145C93"/>
            <w:kern w:val="0"/>
            <w:szCs w:val="21"/>
            <w:u w:val="single"/>
          </w:rPr>
          <w:t>Oracle Linux 6</w:t>
        </w:r>
        <w:r w:rsidR="00D0652D" w:rsidRPr="00D0652D">
          <w:rPr>
            <w:rFonts w:ascii="inherit" w:eastAsia="宋体" w:hAnsi="inherit" w:cs="Arial"/>
            <w:color w:val="145C93"/>
            <w:kern w:val="0"/>
            <w:szCs w:val="21"/>
            <w:u w:val="single"/>
          </w:rPr>
          <w:t>和</w:t>
        </w:r>
        <w:r w:rsidR="00D0652D" w:rsidRPr="00D0652D">
          <w:rPr>
            <w:rFonts w:ascii="inherit" w:eastAsia="宋体" w:hAnsi="inherit" w:cs="Arial"/>
            <w:color w:val="145C93"/>
            <w:kern w:val="0"/>
            <w:szCs w:val="21"/>
            <w:u w:val="single"/>
          </w:rPr>
          <w:t>Red Hat Enterprise Linux 6</w:t>
        </w:r>
        <w:r w:rsidR="00D0652D" w:rsidRPr="00D0652D">
          <w:rPr>
            <w:rFonts w:ascii="inherit" w:eastAsia="宋体" w:hAnsi="inherit" w:cs="Arial"/>
            <w:color w:val="145C93"/>
            <w:kern w:val="0"/>
            <w:szCs w:val="21"/>
            <w:u w:val="single"/>
          </w:rPr>
          <w:t>分发版</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14" name="图片 214" descr="打开一个新窗口">
                <a:hlinkClick xmlns:a="http://schemas.openxmlformats.org/drawingml/2006/main" r:id="rId3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打开一个新窗口">
                        <a:hlinkClick r:id="rId37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64"/>
        </w:numPr>
        <w:shd w:val="clear" w:color="auto" w:fill="FFFFFF"/>
        <w:spacing w:before="100" w:beforeAutospacing="1" w:after="100" w:afterAutospacing="1"/>
        <w:jc w:val="left"/>
        <w:rPr>
          <w:rFonts w:ascii="inherit" w:eastAsia="宋体" w:hAnsi="inherit" w:cs="Arial" w:hint="eastAsia"/>
          <w:color w:val="222222"/>
          <w:kern w:val="0"/>
          <w:szCs w:val="21"/>
        </w:rPr>
      </w:pPr>
      <w:hyperlink r:id="rId371" w:anchor="BABIBGGD" w:tgtFrame="_blank" w:history="1">
        <w:r w:rsidR="00D0652D" w:rsidRPr="00D0652D">
          <w:rPr>
            <w:rFonts w:ascii="inherit" w:eastAsia="宋体" w:hAnsi="inherit" w:cs="Arial"/>
            <w:color w:val="145C93"/>
            <w:kern w:val="0"/>
            <w:szCs w:val="21"/>
            <w:u w:val="single"/>
          </w:rPr>
          <w:t>支持用于</w:t>
        </w:r>
        <w:r w:rsidR="00D0652D" w:rsidRPr="00D0652D">
          <w:rPr>
            <w:rFonts w:ascii="inherit" w:eastAsia="宋体" w:hAnsi="inherit" w:cs="Arial"/>
            <w:color w:val="145C93"/>
            <w:kern w:val="0"/>
            <w:szCs w:val="21"/>
            <w:u w:val="single"/>
          </w:rPr>
          <w:t>x86-64</w:t>
        </w:r>
        <w:r w:rsidR="00D0652D" w:rsidRPr="00D0652D">
          <w:rPr>
            <w:rFonts w:ascii="inherit" w:eastAsia="宋体" w:hAnsi="inherit" w:cs="Arial"/>
            <w:color w:val="145C93"/>
            <w:kern w:val="0"/>
            <w:szCs w:val="21"/>
            <w:u w:val="single"/>
          </w:rPr>
          <w:t>的</w:t>
        </w:r>
        <w:r w:rsidR="00D0652D" w:rsidRPr="00D0652D">
          <w:rPr>
            <w:rFonts w:ascii="inherit" w:eastAsia="宋体" w:hAnsi="inherit" w:cs="Arial"/>
            <w:color w:val="145C93"/>
            <w:kern w:val="0"/>
            <w:szCs w:val="21"/>
            <w:u w:val="single"/>
          </w:rPr>
          <w:t>Oracle Linux 5</w:t>
        </w:r>
        <w:r w:rsidR="00D0652D" w:rsidRPr="00D0652D">
          <w:rPr>
            <w:rFonts w:ascii="inherit" w:eastAsia="宋体" w:hAnsi="inherit" w:cs="Arial"/>
            <w:color w:val="145C93"/>
            <w:kern w:val="0"/>
            <w:szCs w:val="21"/>
            <w:u w:val="single"/>
          </w:rPr>
          <w:t>和</w:t>
        </w:r>
        <w:r w:rsidR="00D0652D" w:rsidRPr="00D0652D">
          <w:rPr>
            <w:rFonts w:ascii="inherit" w:eastAsia="宋体" w:hAnsi="inherit" w:cs="Arial"/>
            <w:color w:val="145C93"/>
            <w:kern w:val="0"/>
            <w:szCs w:val="21"/>
            <w:u w:val="single"/>
          </w:rPr>
          <w:t>Red Hat Enterprise Linux 5</w:t>
        </w:r>
        <w:r w:rsidR="00D0652D" w:rsidRPr="00D0652D">
          <w:rPr>
            <w:rFonts w:ascii="inherit" w:eastAsia="宋体" w:hAnsi="inherit" w:cs="Arial"/>
            <w:color w:val="145C93"/>
            <w:kern w:val="0"/>
            <w:szCs w:val="21"/>
            <w:u w:val="single"/>
          </w:rPr>
          <w:t>发行版</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15" name="图片 215" descr="打开一个新窗口">
                <a:hlinkClick xmlns:a="http://schemas.openxmlformats.org/drawingml/2006/main" r:id="rId3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打开一个新窗口">
                        <a:hlinkClick r:id="rId3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64"/>
        </w:numPr>
        <w:shd w:val="clear" w:color="auto" w:fill="FFFFFF"/>
        <w:spacing w:before="100" w:beforeAutospacing="1" w:after="100" w:afterAutospacing="1"/>
        <w:jc w:val="left"/>
        <w:rPr>
          <w:rFonts w:ascii="inherit" w:eastAsia="宋体" w:hAnsi="inherit" w:cs="Arial" w:hint="eastAsia"/>
          <w:color w:val="222222"/>
          <w:kern w:val="0"/>
          <w:szCs w:val="21"/>
        </w:rPr>
      </w:pPr>
      <w:hyperlink r:id="rId373" w:anchor="BABCGIJF" w:tgtFrame="_blank" w:history="1">
        <w:r w:rsidR="00D0652D" w:rsidRPr="00D0652D">
          <w:rPr>
            <w:rFonts w:ascii="inherit" w:eastAsia="宋体" w:hAnsi="inherit" w:cs="Arial"/>
            <w:color w:val="145C93"/>
            <w:kern w:val="0"/>
            <w:szCs w:val="21"/>
            <w:u w:val="single"/>
          </w:rPr>
          <w:t>支持</w:t>
        </w:r>
        <w:r w:rsidR="00D0652D" w:rsidRPr="00D0652D">
          <w:rPr>
            <w:rFonts w:ascii="inherit" w:eastAsia="宋体" w:hAnsi="inherit" w:cs="Arial"/>
            <w:color w:val="145C93"/>
            <w:kern w:val="0"/>
            <w:szCs w:val="21"/>
            <w:u w:val="single"/>
          </w:rPr>
          <w:t>x86-64</w:t>
        </w:r>
        <w:r w:rsidR="00D0652D" w:rsidRPr="00D0652D">
          <w:rPr>
            <w:rFonts w:ascii="inherit" w:eastAsia="宋体" w:hAnsi="inherit" w:cs="Arial"/>
            <w:color w:val="145C93"/>
            <w:kern w:val="0"/>
            <w:szCs w:val="21"/>
            <w:u w:val="single"/>
          </w:rPr>
          <w:t>的</w:t>
        </w:r>
        <w:r w:rsidR="00D0652D" w:rsidRPr="00D0652D">
          <w:rPr>
            <w:rFonts w:ascii="inherit" w:eastAsia="宋体" w:hAnsi="inherit" w:cs="Arial"/>
            <w:color w:val="145C93"/>
            <w:kern w:val="0"/>
            <w:szCs w:val="21"/>
            <w:u w:val="single"/>
          </w:rPr>
          <w:t>SUSE</w:t>
        </w:r>
        <w:r w:rsidR="00D0652D" w:rsidRPr="00D0652D">
          <w:rPr>
            <w:rFonts w:ascii="inherit" w:eastAsia="宋体" w:hAnsi="inherit" w:cs="Arial"/>
            <w:color w:val="145C93"/>
            <w:kern w:val="0"/>
            <w:szCs w:val="21"/>
            <w:u w:val="single"/>
          </w:rPr>
          <w:t>分发版</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16" name="图片 216" descr="打开一个新窗口">
                <a:hlinkClick xmlns:a="http://schemas.openxmlformats.org/drawingml/2006/main" r:id="rId3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打开一个新窗口">
                        <a:hlinkClick r:id="rId37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numPr>
          <w:ilvl w:val="0"/>
          <w:numId w:val="65"/>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Unbreakable Enterprise Kernel</w:t>
      </w:r>
      <w:r w:rsidRPr="00D0652D">
        <w:rPr>
          <w:rFonts w:ascii="inherit" w:eastAsia="宋体" w:hAnsi="inherit" w:cs="Arial"/>
          <w:color w:val="222222"/>
          <w:kern w:val="0"/>
          <w:szCs w:val="21"/>
        </w:rPr>
        <w:t>可以安装在运行</w:t>
      </w:r>
      <w:r w:rsidRPr="00D0652D">
        <w:rPr>
          <w:rFonts w:ascii="inherit" w:eastAsia="宋体" w:hAnsi="inherit" w:cs="Arial"/>
          <w:color w:val="222222"/>
          <w:kern w:val="0"/>
          <w:szCs w:val="21"/>
        </w:rPr>
        <w:t>Oracle Linux 5 Update 5</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Red Hat Enterprise Linux 5 Update 5</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x86-64</w:t>
      </w:r>
      <w:r w:rsidRPr="00D0652D">
        <w:rPr>
          <w:rFonts w:ascii="inherit" w:eastAsia="宋体" w:hAnsi="inherit" w:cs="Arial"/>
          <w:color w:val="222222"/>
          <w:kern w:val="0"/>
          <w:szCs w:val="21"/>
        </w:rPr>
        <w:t>服务器上。从</w:t>
      </w:r>
      <w:r w:rsidRPr="00D0652D">
        <w:rPr>
          <w:rFonts w:ascii="inherit" w:eastAsia="宋体" w:hAnsi="inherit" w:cs="Arial"/>
          <w:color w:val="222222"/>
          <w:kern w:val="0"/>
          <w:szCs w:val="21"/>
        </w:rPr>
        <w:t>Oracle Linux 5 Update 6</w:t>
      </w:r>
      <w:r w:rsidRPr="00D0652D">
        <w:rPr>
          <w:rFonts w:ascii="inherit" w:eastAsia="宋体" w:hAnsi="inherit" w:cs="Arial"/>
          <w:color w:val="222222"/>
          <w:kern w:val="0"/>
          <w:szCs w:val="21"/>
        </w:rPr>
        <w:t>开始，</w:t>
      </w:r>
      <w:r w:rsidRPr="00D0652D">
        <w:rPr>
          <w:rFonts w:ascii="inherit" w:eastAsia="宋体" w:hAnsi="inherit" w:cs="Arial"/>
          <w:color w:val="222222"/>
          <w:kern w:val="0"/>
          <w:szCs w:val="21"/>
        </w:rPr>
        <w:t>Oracle Unbreakable Enterprise Kernel</w:t>
      </w:r>
      <w:r w:rsidRPr="00D0652D">
        <w:rPr>
          <w:rFonts w:ascii="inherit" w:eastAsia="宋体" w:hAnsi="inherit" w:cs="Arial"/>
          <w:color w:val="222222"/>
          <w:kern w:val="0"/>
          <w:szCs w:val="21"/>
        </w:rPr>
        <w:t>是默认的系统内核。</w:t>
      </w:r>
      <w:r w:rsidRPr="00D0652D">
        <w:rPr>
          <w:rFonts w:ascii="inherit" w:eastAsia="宋体" w:hAnsi="inherit" w:cs="Arial"/>
          <w:color w:val="222222"/>
          <w:kern w:val="0"/>
          <w:szCs w:val="21"/>
        </w:rPr>
        <w:t>Oracle Linux 5 update 7</w:t>
      </w:r>
      <w:r w:rsidRPr="00D0652D">
        <w:rPr>
          <w:rFonts w:ascii="inherit" w:eastAsia="宋体" w:hAnsi="inherit" w:cs="Arial"/>
          <w:color w:val="222222"/>
          <w:kern w:val="0"/>
          <w:szCs w:val="21"/>
        </w:rPr>
        <w:t>及更高版本提供</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（包括</w:t>
      </w:r>
      <w:r w:rsidRPr="00D0652D">
        <w:rPr>
          <w:rFonts w:ascii="inherit" w:eastAsia="宋体" w:hAnsi="inherit" w:cs="Arial"/>
          <w:color w:val="222222"/>
          <w:kern w:val="0"/>
          <w:szCs w:val="21"/>
        </w:rPr>
        <w:t>Oracle Unbreakable Enterprise Kernel</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x86</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32</w:t>
      </w:r>
      <w:r w:rsidRPr="00D0652D">
        <w:rPr>
          <w:rFonts w:ascii="inherit" w:eastAsia="宋体" w:hAnsi="inherit" w:cs="Arial"/>
          <w:color w:val="222222"/>
          <w:kern w:val="0"/>
          <w:szCs w:val="21"/>
        </w:rPr>
        <w:t>位）版本。</w:t>
      </w:r>
    </w:p>
    <w:p w:rsidR="00D0652D" w:rsidRPr="00D0652D" w:rsidRDefault="00D0652D" w:rsidP="00D0652D">
      <w:pPr>
        <w:widowControl/>
        <w:numPr>
          <w:ilvl w:val="0"/>
          <w:numId w:val="65"/>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以下部分中列出的</w:t>
      </w:r>
      <w:r w:rsidRPr="00D0652D">
        <w:rPr>
          <w:rFonts w:ascii="inherit" w:eastAsia="宋体" w:hAnsi="inherit" w:cs="Arial"/>
          <w:color w:val="222222"/>
          <w:kern w:val="0"/>
          <w:szCs w:val="21"/>
        </w:rPr>
        <w:t>32</w:t>
      </w:r>
      <w:r w:rsidRPr="00D0652D">
        <w:rPr>
          <w:rFonts w:ascii="inherit" w:eastAsia="宋体" w:hAnsi="inherit" w:cs="Arial"/>
          <w:color w:val="222222"/>
          <w:kern w:val="0"/>
          <w:szCs w:val="21"/>
        </w:rPr>
        <w:t>位软件包仅用于</w:t>
      </w:r>
      <w:r w:rsidRPr="00D0652D">
        <w:rPr>
          <w:rFonts w:ascii="inherit" w:eastAsia="宋体" w:hAnsi="inherit" w:cs="Arial"/>
          <w:color w:val="222222"/>
          <w:kern w:val="0"/>
          <w:szCs w:val="21"/>
        </w:rPr>
        <w:t>32</w:t>
      </w:r>
      <w:r w:rsidRPr="00D0652D">
        <w:rPr>
          <w:rFonts w:ascii="inherit" w:eastAsia="宋体" w:hAnsi="inherit" w:cs="Arial"/>
          <w:color w:val="222222"/>
          <w:kern w:val="0"/>
          <w:szCs w:val="21"/>
        </w:rPr>
        <w:t>位客户端安装。</w:t>
      </w:r>
    </w:p>
    <w:p w:rsidR="00D0652D" w:rsidRPr="00D0652D" w:rsidRDefault="00D0652D" w:rsidP="00D0652D">
      <w:pPr>
        <w:widowControl/>
        <w:numPr>
          <w:ilvl w:val="0"/>
          <w:numId w:val="65"/>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需要</w:t>
      </w:r>
      <w:r w:rsidRPr="00D0652D">
        <w:rPr>
          <w:rFonts w:ascii="inherit" w:eastAsia="宋体" w:hAnsi="inherit" w:cs="Arial"/>
          <w:color w:val="222222"/>
          <w:kern w:val="0"/>
          <w:szCs w:val="21"/>
        </w:rPr>
        <w:t>X Window</w:t>
      </w:r>
      <w:r w:rsidRPr="00D0652D">
        <w:rPr>
          <w:rFonts w:ascii="inherit" w:eastAsia="宋体" w:hAnsi="inherit" w:cs="Arial"/>
          <w:color w:val="222222"/>
          <w:kern w:val="0"/>
          <w:szCs w:val="21"/>
        </w:rPr>
        <w:t>系统（例如</w:t>
      </w:r>
      <w:r w:rsidRPr="00D0652D">
        <w:rPr>
          <w:rFonts w:ascii="Courier New" w:eastAsia="宋体" w:hAnsi="Courier New" w:cs="Courier New"/>
          <w:color w:val="000000"/>
          <w:kern w:val="0"/>
          <w:sz w:val="20"/>
          <w:szCs w:val="20"/>
        </w:rPr>
        <w:t>libx</w:t>
      </w:r>
      <w:r w:rsidRPr="00D0652D">
        <w:rPr>
          <w:rFonts w:ascii="inherit" w:eastAsia="宋体" w:hAnsi="inherit" w:cs="Arial"/>
          <w:color w:val="222222"/>
          <w:kern w:val="0"/>
          <w:szCs w:val="21"/>
        </w:rPr>
        <w:t>）。这些</w:t>
      </w:r>
      <w:r w:rsidRPr="00D0652D">
        <w:rPr>
          <w:rFonts w:ascii="Courier New" w:eastAsia="宋体" w:hAnsi="Courier New" w:cs="Courier New"/>
          <w:color w:val="000000"/>
          <w:kern w:val="0"/>
          <w:sz w:val="20"/>
          <w:szCs w:val="20"/>
        </w:rPr>
        <w:t>libx</w:t>
      </w:r>
      <w:r w:rsidRPr="00D0652D">
        <w:rPr>
          <w:rFonts w:ascii="inherit" w:eastAsia="宋体" w:hAnsi="inherit" w:cs="Arial"/>
          <w:color w:val="222222"/>
          <w:kern w:val="0"/>
          <w:szCs w:val="21"/>
        </w:rPr>
        <w:t>软件包是默认</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安装的一部分。如果您使用</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安装</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，那么这些</w:t>
      </w:r>
      <w:r w:rsidRPr="00D0652D">
        <w:rPr>
          <w:rFonts w:ascii="Courier New" w:eastAsia="宋体" w:hAnsi="Courier New" w:cs="Courier New"/>
          <w:color w:val="000000"/>
          <w:kern w:val="0"/>
          <w:sz w:val="20"/>
          <w:szCs w:val="20"/>
        </w:rPr>
        <w:t>libx</w:t>
      </w:r>
      <w:r w:rsidRPr="00D0652D">
        <w:rPr>
          <w:rFonts w:ascii="inherit" w:eastAsia="宋体" w:hAnsi="inherit" w:cs="Arial"/>
          <w:color w:val="222222"/>
          <w:kern w:val="0"/>
          <w:szCs w:val="21"/>
        </w:rPr>
        <w:t>软件包将作为该</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的一部分进行安装。如果您在具有减少的软件包集的系统上执行安装，则必须确保</w:t>
      </w:r>
      <w:r w:rsidRPr="00D0652D">
        <w:rPr>
          <w:rFonts w:ascii="Courier New" w:eastAsia="宋体" w:hAnsi="Courier New" w:cs="Courier New"/>
          <w:color w:val="000000"/>
          <w:kern w:val="0"/>
          <w:sz w:val="20"/>
          <w:szCs w:val="20"/>
        </w:rPr>
        <w:t>libx</w:t>
      </w:r>
      <w:r w:rsidRPr="00D0652D">
        <w:rPr>
          <w:rFonts w:ascii="inherit" w:eastAsia="宋体" w:hAnsi="inherit" w:cs="Arial"/>
          <w:color w:val="222222"/>
          <w:kern w:val="0"/>
          <w:szCs w:val="21"/>
        </w:rPr>
        <w:t>已安装。</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4.8.1</w:t>
      </w:r>
      <w:r w:rsidR="001E3103">
        <w:rPr>
          <w:rFonts w:ascii="Arial" w:eastAsia="宋体" w:hAnsi="Arial" w:cs="Arial"/>
          <w:color w:val="252525"/>
          <w:kern w:val="0"/>
          <w:sz w:val="36"/>
          <w:szCs w:val="36"/>
        </w:rPr>
        <w:t> </w:t>
      </w:r>
      <w:r w:rsidRPr="00D0652D">
        <w:rPr>
          <w:rFonts w:ascii="Arial" w:eastAsia="宋体" w:hAnsi="Arial" w:cs="Arial"/>
          <w:color w:val="252525"/>
          <w:kern w:val="0"/>
          <w:sz w:val="36"/>
          <w:szCs w:val="36"/>
        </w:rPr>
        <w:t>支持</w:t>
      </w:r>
      <w:r w:rsidRPr="00D0652D">
        <w:rPr>
          <w:rFonts w:ascii="Arial" w:eastAsia="宋体" w:hAnsi="Arial" w:cs="Arial"/>
          <w:color w:val="252525"/>
          <w:kern w:val="0"/>
          <w:sz w:val="36"/>
          <w:szCs w:val="36"/>
        </w:rPr>
        <w:t>x86-64</w:t>
      </w:r>
      <w:r w:rsidRPr="00D0652D">
        <w:rPr>
          <w:rFonts w:ascii="Arial" w:eastAsia="宋体" w:hAnsi="Arial" w:cs="Arial"/>
          <w:color w:val="252525"/>
          <w:kern w:val="0"/>
          <w:sz w:val="36"/>
          <w:szCs w:val="36"/>
        </w:rPr>
        <w:t>的</w:t>
      </w:r>
      <w:r w:rsidRPr="00D0652D">
        <w:rPr>
          <w:rFonts w:ascii="Arial" w:eastAsia="宋体" w:hAnsi="Arial" w:cs="Arial"/>
          <w:color w:val="252525"/>
          <w:kern w:val="0"/>
          <w:sz w:val="36"/>
          <w:szCs w:val="36"/>
        </w:rPr>
        <w:t>Oracle Linux 7</w:t>
      </w:r>
      <w:r w:rsidRPr="00D0652D">
        <w:rPr>
          <w:rFonts w:ascii="Arial" w:eastAsia="宋体" w:hAnsi="Arial" w:cs="Arial"/>
          <w:color w:val="252525"/>
          <w:kern w:val="0"/>
          <w:sz w:val="36"/>
          <w:szCs w:val="36"/>
        </w:rPr>
        <w:t>和</w:t>
      </w:r>
      <w:r w:rsidRPr="00D0652D">
        <w:rPr>
          <w:rFonts w:ascii="Arial" w:eastAsia="宋体" w:hAnsi="Arial" w:cs="Arial"/>
          <w:color w:val="252525"/>
          <w:kern w:val="0"/>
          <w:sz w:val="36"/>
          <w:szCs w:val="36"/>
        </w:rPr>
        <w:t>Red Hat Enterprise Linux 7</w:t>
      </w:r>
      <w:r w:rsidRPr="00D0652D">
        <w:rPr>
          <w:rFonts w:ascii="Arial" w:eastAsia="宋体" w:hAnsi="Arial" w:cs="Arial"/>
          <w:color w:val="252525"/>
          <w:kern w:val="0"/>
          <w:sz w:val="36"/>
          <w:szCs w:val="36"/>
        </w:rPr>
        <w:t>发行版</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使用以下信息检查受支持的</w:t>
      </w:r>
      <w:r w:rsidRPr="00D0652D">
        <w:rPr>
          <w:rFonts w:ascii="inherit" w:eastAsia="宋体" w:hAnsi="inherit" w:cs="Arial"/>
          <w:color w:val="222222"/>
          <w:kern w:val="0"/>
          <w:szCs w:val="21"/>
        </w:rPr>
        <w:t>Oracle Linux 7</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Red Hat Linux 7</w:t>
      </w:r>
      <w:r w:rsidRPr="00D0652D">
        <w:rPr>
          <w:rFonts w:ascii="inherit" w:eastAsia="宋体" w:hAnsi="inherit" w:cs="Arial"/>
          <w:color w:val="222222"/>
          <w:kern w:val="0"/>
          <w:szCs w:val="21"/>
        </w:rPr>
        <w:t>分发版：</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从</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w:t>
      </w:r>
      <w:r w:rsidRPr="00D0652D">
        <w:rPr>
          <w:rFonts w:ascii="Arial" w:eastAsia="宋体" w:hAnsi="Arial" w:cs="Arial"/>
          <w:color w:val="222222"/>
          <w:kern w:val="0"/>
          <w:szCs w:val="21"/>
        </w:rPr>
        <w:t>12 </w:t>
      </w:r>
      <w:r w:rsidRPr="00D0652D">
        <w:rPr>
          <w:rFonts w:ascii="Arial" w:eastAsia="宋体" w:hAnsi="Arial" w:cs="Arial"/>
          <w:i/>
          <w:iCs/>
          <w:color w:val="222222"/>
          <w:kern w:val="0"/>
          <w:szCs w:val="21"/>
        </w:rPr>
        <w:t>c</w:t>
      </w:r>
      <w:r w:rsidRPr="00D0652D">
        <w:rPr>
          <w:rFonts w:ascii="Arial" w:eastAsia="宋体" w:hAnsi="Arial" w:cs="Arial"/>
          <w:color w:val="222222"/>
          <w:kern w:val="0"/>
          <w:szCs w:val="21"/>
        </w:rPr>
        <w:t>第</w:t>
      </w:r>
      <w:r w:rsidRPr="00D0652D">
        <w:rPr>
          <w:rFonts w:ascii="Arial" w:eastAsia="宋体" w:hAnsi="Arial" w:cs="Arial"/>
          <w:color w:val="222222"/>
          <w:kern w:val="0"/>
          <w:szCs w:val="21"/>
        </w:rPr>
        <w:t>1</w:t>
      </w:r>
      <w:r w:rsidRPr="00D0652D">
        <w:rPr>
          <w:rFonts w:ascii="Arial" w:eastAsia="宋体" w:hAnsi="Arial" w:cs="Arial"/>
          <w:color w:val="222222"/>
          <w:kern w:val="0"/>
          <w:szCs w:val="21"/>
        </w:rPr>
        <w:t>版（</w:t>
      </w:r>
      <w:r w:rsidRPr="00D0652D">
        <w:rPr>
          <w:rFonts w:ascii="Arial" w:eastAsia="宋体" w:hAnsi="Arial" w:cs="Arial"/>
          <w:color w:val="222222"/>
          <w:kern w:val="0"/>
          <w:szCs w:val="21"/>
        </w:rPr>
        <w:t>12.1.0.2</w:t>
      </w:r>
      <w:r w:rsidRPr="00D0652D">
        <w:rPr>
          <w:rFonts w:ascii="Arial" w:eastAsia="宋体" w:hAnsi="Arial" w:cs="Arial"/>
          <w:color w:val="222222"/>
          <w:kern w:val="0"/>
          <w:szCs w:val="21"/>
        </w:rPr>
        <w:t>）开始，</w:t>
      </w:r>
      <w:r w:rsidRPr="00D0652D">
        <w:rPr>
          <w:rFonts w:ascii="Arial" w:eastAsia="宋体" w:hAnsi="Arial" w:cs="Arial"/>
          <w:color w:val="222222"/>
          <w:kern w:val="0"/>
          <w:szCs w:val="21"/>
        </w:rPr>
        <w:t>Oracle Linux 7</w:t>
      </w:r>
      <w:r w:rsidRPr="00D0652D">
        <w:rPr>
          <w:rFonts w:ascii="Arial" w:eastAsia="宋体" w:hAnsi="Arial" w:cs="Arial"/>
          <w:color w:val="222222"/>
          <w:kern w:val="0"/>
          <w:szCs w:val="21"/>
        </w:rPr>
        <w:t>和</w:t>
      </w:r>
      <w:r w:rsidRPr="00D0652D">
        <w:rPr>
          <w:rFonts w:ascii="Arial" w:eastAsia="宋体" w:hAnsi="Arial" w:cs="Arial"/>
          <w:color w:val="222222"/>
          <w:kern w:val="0"/>
          <w:szCs w:val="21"/>
        </w:rPr>
        <w:t>Red Hat Enterprise Linux 7</w:t>
      </w:r>
      <w:r w:rsidRPr="00D0652D">
        <w:rPr>
          <w:rFonts w:ascii="Arial" w:eastAsia="宋体" w:hAnsi="Arial" w:cs="Arial"/>
          <w:color w:val="222222"/>
          <w:kern w:val="0"/>
          <w:szCs w:val="21"/>
        </w:rPr>
        <w:t>在</w:t>
      </w:r>
      <w:r w:rsidRPr="00D0652D">
        <w:rPr>
          <w:rFonts w:ascii="Arial" w:eastAsia="宋体" w:hAnsi="Arial" w:cs="Arial"/>
          <w:color w:val="222222"/>
          <w:kern w:val="0"/>
          <w:szCs w:val="21"/>
        </w:rPr>
        <w:t>Linux x86-64</w:t>
      </w:r>
      <w:r w:rsidRPr="00D0652D">
        <w:rPr>
          <w:rFonts w:ascii="Arial" w:eastAsia="宋体" w:hAnsi="Arial" w:cs="Arial"/>
          <w:color w:val="222222"/>
          <w:kern w:val="0"/>
          <w:szCs w:val="21"/>
        </w:rPr>
        <w:t>系统上受支持。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4-4 x86-64</w:t>
      </w:r>
      <w:r w:rsidRPr="00D0652D">
        <w:rPr>
          <w:rFonts w:ascii="inherit" w:eastAsia="宋体" w:hAnsi="inherit" w:cs="Arial"/>
          <w:b/>
          <w:bCs/>
          <w:i/>
          <w:iCs/>
          <w:color w:val="222222"/>
          <w:kern w:val="0"/>
          <w:szCs w:val="21"/>
        </w:rPr>
        <w:t>支持的</w:t>
      </w:r>
      <w:r w:rsidRPr="00D0652D">
        <w:rPr>
          <w:rFonts w:ascii="inherit" w:eastAsia="宋体" w:hAnsi="inherit" w:cs="Arial"/>
          <w:b/>
          <w:bCs/>
          <w:i/>
          <w:iCs/>
          <w:color w:val="222222"/>
          <w:kern w:val="0"/>
          <w:szCs w:val="21"/>
        </w:rPr>
        <w:t>Linux 7</w:t>
      </w:r>
      <w:r w:rsidRPr="00D0652D">
        <w:rPr>
          <w:rFonts w:ascii="inherit" w:eastAsia="宋体" w:hAnsi="inherit" w:cs="Arial"/>
          <w:b/>
          <w:bCs/>
          <w:i/>
          <w:iCs/>
          <w:color w:val="222222"/>
          <w:kern w:val="0"/>
          <w:szCs w:val="21"/>
        </w:rPr>
        <w:t>最低操作系统要求</w:t>
      </w:r>
    </w:p>
    <w:tbl>
      <w:tblPr>
        <w:tblStyle w:val="LightList-Accent3"/>
        <w:tblW w:w="18900" w:type="dxa"/>
        <w:tblLook w:val="04A0"/>
      </w:tblPr>
      <w:tblGrid>
        <w:gridCol w:w="3739"/>
        <w:gridCol w:w="15161"/>
      </w:tblGrid>
      <w:tr w:rsidR="00D0652D" w:rsidRPr="00D0652D" w:rsidTr="00570462">
        <w:trPr>
          <w:cnfStyle w:val="100000000000"/>
        </w:trPr>
        <w:tc>
          <w:tcPr>
            <w:cnfStyle w:val="001000000000"/>
            <w:tcW w:w="0" w:type="auto"/>
            <w:hideMark/>
          </w:tcPr>
          <w:p w:rsidR="00D0652D" w:rsidRPr="00D0652D" w:rsidRDefault="00D0652D" w:rsidP="00D0652D">
            <w:pPr>
              <w:widowControl/>
              <w:jc w:val="left"/>
              <w:rPr>
                <w:rFonts w:ascii="宋体" w:eastAsia="宋体" w:hAnsi="宋体" w:cs="宋体"/>
                <w:b w:val="0"/>
                <w:bCs w:val="0"/>
                <w:color w:val="222222"/>
                <w:kern w:val="0"/>
                <w:sz w:val="24"/>
                <w:szCs w:val="24"/>
              </w:rPr>
            </w:pPr>
            <w:r w:rsidRPr="00D0652D">
              <w:rPr>
                <w:rFonts w:ascii="宋体" w:eastAsia="宋体" w:hAnsi="宋体" w:cs="宋体"/>
                <w:color w:val="222222"/>
                <w:kern w:val="0"/>
                <w:sz w:val="24"/>
                <w:szCs w:val="24"/>
              </w:rPr>
              <w:t>项目</w:t>
            </w:r>
          </w:p>
        </w:tc>
        <w:tc>
          <w:tcPr>
            <w:tcW w:w="0" w:type="auto"/>
            <w:hideMark/>
          </w:tcPr>
          <w:p w:rsidR="00D0652D" w:rsidRPr="00D0652D" w:rsidRDefault="00D0652D" w:rsidP="00D0652D">
            <w:pPr>
              <w:widowControl/>
              <w:jc w:val="left"/>
              <w:cnfStyle w:val="100000000000"/>
              <w:rPr>
                <w:rFonts w:ascii="宋体" w:eastAsia="宋体" w:hAnsi="宋体" w:cs="宋体"/>
                <w:b w:val="0"/>
                <w:bCs w:val="0"/>
                <w:color w:val="222222"/>
                <w:kern w:val="0"/>
                <w:sz w:val="24"/>
                <w:szCs w:val="24"/>
              </w:rPr>
            </w:pPr>
            <w:r w:rsidRPr="00D0652D">
              <w:rPr>
                <w:rFonts w:ascii="宋体" w:eastAsia="宋体" w:hAnsi="宋体" w:cs="宋体"/>
                <w:color w:val="222222"/>
                <w:kern w:val="0"/>
                <w:sz w:val="24"/>
                <w:szCs w:val="24"/>
              </w:rPr>
              <w:t>要求</w:t>
            </w:r>
          </w:p>
        </w:tc>
      </w:tr>
      <w:tr w:rsidR="00D0652D" w:rsidRPr="00D0652D" w:rsidTr="00570462">
        <w:trPr>
          <w:cnfStyle w:val="000000100000"/>
        </w:trPr>
        <w:tc>
          <w:tcPr>
            <w:cnfStyle w:val="001000000000"/>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要求</w:t>
            </w:r>
          </w:p>
        </w:tc>
        <w:tc>
          <w:tcPr>
            <w:tcW w:w="0" w:type="auto"/>
            <w:hideMark/>
          </w:tcPr>
          <w:p w:rsidR="00D0652D" w:rsidRPr="00D0652D" w:rsidRDefault="00D0652D" w:rsidP="00D0652D">
            <w:pPr>
              <w:widowControl/>
              <w:spacing w:before="100" w:beforeAutospacing="1" w:after="100" w:afterAutospacing="1"/>
              <w:jc w:val="left"/>
              <w:cnfStyle w:val="000000100000"/>
              <w:rPr>
                <w:rFonts w:ascii="inherit" w:eastAsia="宋体" w:hAnsi="inherit" w:cs="宋体" w:hint="eastAsia"/>
                <w:color w:val="222222"/>
                <w:kern w:val="0"/>
                <w:szCs w:val="21"/>
              </w:rPr>
            </w:pPr>
            <w:r w:rsidRPr="00D0652D">
              <w:rPr>
                <w:rFonts w:ascii="inherit" w:eastAsia="宋体" w:hAnsi="inherit" w:cs="宋体"/>
                <w:color w:val="222222"/>
                <w:kern w:val="0"/>
                <w:szCs w:val="21"/>
              </w:rPr>
              <w:t>确保</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安装在您的服务器上。</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是必需的</w:t>
            </w: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软件。</w:t>
            </w:r>
          </w:p>
        </w:tc>
      </w:tr>
      <w:tr w:rsidR="00D0652D" w:rsidRPr="00D0652D" w:rsidTr="00570462">
        <w:tc>
          <w:tcPr>
            <w:cnfStyle w:val="001000000000"/>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Linux 7</w:t>
            </w:r>
          </w:p>
        </w:tc>
        <w:tc>
          <w:tcPr>
            <w:tcW w:w="0" w:type="auto"/>
            <w:hideMark/>
          </w:tcPr>
          <w:p w:rsidR="00D0652D" w:rsidRPr="00D0652D" w:rsidRDefault="00D0652D" w:rsidP="00D0652D">
            <w:pPr>
              <w:widowControl/>
              <w:spacing w:before="100" w:beforeAutospacing="1" w:after="100" w:afterAutospacing="1"/>
              <w:jc w:val="left"/>
              <w:cnfStyle w:val="000000000000"/>
              <w:rPr>
                <w:rFonts w:ascii="inherit" w:eastAsia="宋体" w:hAnsi="inherit" w:cs="宋体" w:hint="eastAsia"/>
                <w:color w:val="222222"/>
                <w:kern w:val="0"/>
                <w:szCs w:val="21"/>
              </w:rPr>
            </w:pPr>
            <w:r w:rsidRPr="00D0652D">
              <w:rPr>
                <w:rFonts w:ascii="inherit" w:eastAsia="宋体" w:hAnsi="inherit" w:cs="宋体"/>
                <w:color w:val="222222"/>
                <w:kern w:val="0"/>
                <w:szCs w:val="21"/>
              </w:rPr>
              <w:t>订阅</w:t>
            </w:r>
            <w:r w:rsidRPr="00D0652D">
              <w:rPr>
                <w:rFonts w:ascii="inherit" w:eastAsia="宋体" w:hAnsi="inherit" w:cs="宋体"/>
                <w:color w:val="222222"/>
                <w:kern w:val="0"/>
                <w:szCs w:val="21"/>
              </w:rPr>
              <w:t>Unbreakable Linux</w:t>
            </w:r>
            <w:r w:rsidRPr="00D0652D">
              <w:rPr>
                <w:rFonts w:ascii="inherit" w:eastAsia="宋体" w:hAnsi="inherit" w:cs="宋体"/>
                <w:color w:val="222222"/>
                <w:kern w:val="0"/>
                <w:szCs w:val="21"/>
              </w:rPr>
              <w:t>网络上的</w:t>
            </w:r>
            <w:r w:rsidRPr="00D0652D">
              <w:rPr>
                <w:rFonts w:ascii="inherit" w:eastAsia="宋体" w:hAnsi="inherit" w:cs="宋体"/>
                <w:color w:val="222222"/>
                <w:kern w:val="0"/>
                <w:szCs w:val="21"/>
              </w:rPr>
              <w:t>Oracle Linux 7</w:t>
            </w:r>
            <w:r w:rsidRPr="00D0652D">
              <w:rPr>
                <w:rFonts w:ascii="inherit" w:eastAsia="宋体" w:hAnsi="inherit" w:cs="宋体"/>
                <w:color w:val="222222"/>
                <w:kern w:val="0"/>
                <w:szCs w:val="21"/>
              </w:rPr>
              <w:t>通道，或从</w:t>
            </w:r>
            <w:r w:rsidRPr="00D0652D">
              <w:rPr>
                <w:rFonts w:ascii="inherit" w:eastAsia="宋体" w:hAnsi="inherit" w:cs="宋体"/>
                <w:color w:val="222222"/>
                <w:kern w:val="0"/>
                <w:szCs w:val="21"/>
              </w:rPr>
              <w:t>Oracle public yum</w:t>
            </w:r>
            <w:r w:rsidRPr="00D0652D">
              <w:rPr>
                <w:rFonts w:ascii="inherit" w:eastAsia="宋体" w:hAnsi="inherit" w:cs="宋体"/>
                <w:color w:val="222222"/>
                <w:kern w:val="0"/>
                <w:szCs w:val="21"/>
              </w:rPr>
              <w:t>站点配置</w:t>
            </w:r>
            <w:r w:rsidRPr="00D0652D">
              <w:rPr>
                <w:rFonts w:ascii="inherit" w:eastAsia="宋体" w:hAnsi="inherit" w:cs="宋体"/>
                <w:color w:val="222222"/>
                <w:kern w:val="0"/>
                <w:szCs w:val="21"/>
              </w:rPr>
              <w:t>yum</w:t>
            </w:r>
            <w:r w:rsidRPr="00D0652D">
              <w:rPr>
                <w:rFonts w:ascii="inherit" w:eastAsia="宋体" w:hAnsi="inherit" w:cs="宋体"/>
                <w:color w:val="222222"/>
                <w:kern w:val="0"/>
                <w:szCs w:val="21"/>
              </w:rPr>
              <w:t>存储库，然后安装</w:t>
            </w:r>
            <w:r w:rsidRPr="00D0652D">
              <w:rPr>
                <w:rFonts w:ascii="inherit" w:eastAsia="宋体" w:hAnsi="inherit" w:cs="宋体"/>
                <w:color w:val="222222"/>
                <w:kern w:val="0"/>
                <w:szCs w:val="21"/>
              </w:rPr>
              <w:t>Oracle Preinstallation RPM</w:t>
            </w:r>
            <w:r w:rsidRPr="00D0652D">
              <w:rPr>
                <w:rFonts w:ascii="inherit" w:eastAsia="宋体" w:hAnsi="inherit" w:cs="宋体"/>
                <w:color w:val="222222"/>
                <w:kern w:val="0"/>
                <w:szCs w:val="21"/>
              </w:rPr>
              <w:t>。此</w:t>
            </w:r>
            <w:r w:rsidRPr="00D0652D">
              <w:rPr>
                <w:rFonts w:ascii="inherit" w:eastAsia="宋体" w:hAnsi="inherit" w:cs="宋体"/>
                <w:color w:val="222222"/>
                <w:kern w:val="0"/>
                <w:szCs w:val="21"/>
              </w:rPr>
              <w:t>RPM</w:t>
            </w:r>
            <w:r w:rsidRPr="00D0652D">
              <w:rPr>
                <w:rFonts w:ascii="inherit" w:eastAsia="宋体" w:hAnsi="inherit" w:cs="宋体"/>
                <w:color w:val="222222"/>
                <w:kern w:val="0"/>
                <w:szCs w:val="21"/>
              </w:rPr>
              <w:t>将安装</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Oracle Database</w:t>
            </w:r>
            <w:r w:rsidRPr="00D0652D">
              <w:rPr>
                <w:rFonts w:ascii="inherit" w:eastAsia="宋体" w:hAnsi="inherit" w:cs="宋体"/>
                <w:color w:val="222222"/>
                <w:kern w:val="0"/>
                <w:szCs w:val="21"/>
              </w:rPr>
              <w:t>安装的所有必需内核软件包，并执行其他系统配置。</w:t>
            </w:r>
          </w:p>
          <w:p w:rsidR="00D0652D" w:rsidRPr="00D0652D" w:rsidRDefault="00D0652D" w:rsidP="00D0652D">
            <w:pPr>
              <w:widowControl/>
              <w:spacing w:before="100" w:beforeAutospacing="1" w:after="100" w:afterAutospacing="1"/>
              <w:jc w:val="left"/>
              <w:cnfStyle w:val="000000000000"/>
              <w:rPr>
                <w:rFonts w:ascii="inherit" w:eastAsia="宋体" w:hAnsi="inherit" w:cs="宋体" w:hint="eastAsia"/>
                <w:color w:val="222222"/>
                <w:kern w:val="0"/>
                <w:szCs w:val="21"/>
              </w:rPr>
            </w:pPr>
            <w:r w:rsidRPr="00D0652D">
              <w:rPr>
                <w:rFonts w:ascii="inherit" w:eastAsia="宋体" w:hAnsi="inherit" w:cs="宋体"/>
                <w:color w:val="222222"/>
                <w:kern w:val="0"/>
                <w:szCs w:val="21"/>
              </w:rPr>
              <w:t>支持的发行版：</w:t>
            </w:r>
          </w:p>
          <w:p w:rsidR="00D0652D" w:rsidRPr="00D0652D" w:rsidRDefault="00D0652D" w:rsidP="00D0652D">
            <w:pPr>
              <w:widowControl/>
              <w:numPr>
                <w:ilvl w:val="0"/>
                <w:numId w:val="66"/>
              </w:numPr>
              <w:jc w:val="left"/>
              <w:cnfStyle w:val="000000000000"/>
              <w:rPr>
                <w:rFonts w:ascii="inherit" w:eastAsia="宋体" w:hAnsi="inherit" w:cs="宋体" w:hint="eastAsia"/>
                <w:color w:val="222222"/>
                <w:kern w:val="0"/>
                <w:szCs w:val="21"/>
              </w:rPr>
            </w:pPr>
            <w:r w:rsidRPr="00D0652D">
              <w:rPr>
                <w:rFonts w:ascii="inherit" w:eastAsia="宋体" w:hAnsi="inherit" w:cs="宋体"/>
                <w:color w:val="222222"/>
                <w:kern w:val="0"/>
                <w:szCs w:val="21"/>
              </w:rPr>
              <w:t>具有</w:t>
            </w:r>
            <w:r w:rsidRPr="00D0652D">
              <w:rPr>
                <w:rFonts w:ascii="inherit" w:eastAsia="宋体" w:hAnsi="inherit" w:cs="宋体"/>
                <w:color w:val="222222"/>
                <w:kern w:val="0"/>
                <w:szCs w:val="21"/>
              </w:rPr>
              <w:t>Unbreakable Enterprise</w:t>
            </w:r>
            <w:r w:rsidRPr="00D0652D">
              <w:rPr>
                <w:rFonts w:ascii="inherit" w:eastAsia="宋体" w:hAnsi="inherit" w:cs="宋体"/>
                <w:color w:val="222222"/>
                <w:kern w:val="0"/>
                <w:szCs w:val="21"/>
              </w:rPr>
              <w:t>内核的</w:t>
            </w:r>
            <w:r w:rsidRPr="00D0652D">
              <w:rPr>
                <w:rFonts w:ascii="inherit" w:eastAsia="宋体" w:hAnsi="inherit" w:cs="宋体"/>
                <w:color w:val="222222"/>
                <w:kern w:val="0"/>
                <w:szCs w:val="21"/>
              </w:rPr>
              <w:t>Oracle Linux 7</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3.8.13-33.el7uek.x86_64</w:t>
            </w:r>
            <w:r w:rsidRPr="00D0652D">
              <w:rPr>
                <w:rFonts w:ascii="inherit" w:eastAsia="宋体" w:hAnsi="inherit" w:cs="宋体"/>
                <w:color w:val="222222"/>
                <w:kern w:val="0"/>
                <w:szCs w:val="21"/>
              </w:rPr>
              <w:t>或更高版本</w:t>
            </w:r>
          </w:p>
          <w:p w:rsidR="00D0652D" w:rsidRPr="00D0652D" w:rsidRDefault="00D0652D" w:rsidP="00D0652D">
            <w:pPr>
              <w:widowControl/>
              <w:numPr>
                <w:ilvl w:val="0"/>
                <w:numId w:val="66"/>
              </w:numPr>
              <w:jc w:val="left"/>
              <w:cnfStyle w:val="000000000000"/>
              <w:rPr>
                <w:rFonts w:ascii="inherit" w:eastAsia="宋体" w:hAnsi="inherit" w:cs="宋体" w:hint="eastAsia"/>
                <w:color w:val="222222"/>
                <w:kern w:val="0"/>
                <w:szCs w:val="21"/>
              </w:rPr>
            </w:pPr>
            <w:r w:rsidRPr="00D0652D">
              <w:rPr>
                <w:rFonts w:ascii="inherit" w:eastAsia="宋体" w:hAnsi="inherit" w:cs="宋体"/>
                <w:color w:val="222222"/>
                <w:kern w:val="0"/>
                <w:szCs w:val="21"/>
              </w:rPr>
              <w:t>具有红帽兼容内核的</w:t>
            </w:r>
            <w:r w:rsidRPr="00D0652D">
              <w:rPr>
                <w:rFonts w:ascii="inherit" w:eastAsia="宋体" w:hAnsi="inherit" w:cs="宋体"/>
                <w:color w:val="222222"/>
                <w:kern w:val="0"/>
                <w:szCs w:val="21"/>
              </w:rPr>
              <w:t>Oracle Linux 7</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3.10.0-54.0.1.el7.x86_64</w:t>
            </w:r>
            <w:r w:rsidRPr="00D0652D">
              <w:rPr>
                <w:rFonts w:ascii="inherit" w:eastAsia="宋体" w:hAnsi="inherit" w:cs="宋体"/>
                <w:color w:val="222222"/>
                <w:kern w:val="0"/>
                <w:szCs w:val="21"/>
              </w:rPr>
              <w:t>或更高版本</w:t>
            </w:r>
          </w:p>
        </w:tc>
      </w:tr>
      <w:tr w:rsidR="00D0652D" w:rsidRPr="00D0652D" w:rsidTr="00570462">
        <w:trPr>
          <w:cnfStyle w:val="000000100000"/>
        </w:trPr>
        <w:tc>
          <w:tcPr>
            <w:cnfStyle w:val="001000000000"/>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7</w:t>
            </w:r>
          </w:p>
        </w:tc>
        <w:tc>
          <w:tcPr>
            <w:tcW w:w="0" w:type="auto"/>
            <w:hideMark/>
          </w:tcPr>
          <w:p w:rsidR="00D0652D" w:rsidRPr="00D0652D" w:rsidRDefault="00D0652D" w:rsidP="00D0652D">
            <w:pPr>
              <w:widowControl/>
              <w:spacing w:before="100" w:beforeAutospacing="1" w:after="100" w:afterAutospacing="1"/>
              <w:jc w:val="left"/>
              <w:cnfStyle w:val="000000100000"/>
              <w:rPr>
                <w:rFonts w:ascii="inherit" w:eastAsia="宋体" w:hAnsi="inherit" w:cs="宋体" w:hint="eastAsia"/>
                <w:color w:val="222222"/>
                <w:kern w:val="0"/>
                <w:szCs w:val="21"/>
              </w:rPr>
            </w:pPr>
            <w:r w:rsidRPr="00D0652D">
              <w:rPr>
                <w:rFonts w:ascii="inherit" w:eastAsia="宋体" w:hAnsi="inherit" w:cs="宋体"/>
                <w:color w:val="222222"/>
                <w:kern w:val="0"/>
                <w:szCs w:val="21"/>
              </w:rPr>
              <w:t>支持的分配：</w:t>
            </w:r>
          </w:p>
          <w:p w:rsidR="00D0652D" w:rsidRPr="00D0652D" w:rsidRDefault="00D0652D" w:rsidP="00D0652D">
            <w:pPr>
              <w:widowControl/>
              <w:numPr>
                <w:ilvl w:val="0"/>
                <w:numId w:val="67"/>
              </w:numPr>
              <w:jc w:val="left"/>
              <w:cnfStyle w:val="000000100000"/>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7</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3.10.0-54.0.1.el7.x86_64</w:t>
            </w:r>
            <w:r w:rsidRPr="00D0652D">
              <w:rPr>
                <w:rFonts w:ascii="inherit" w:eastAsia="宋体" w:hAnsi="inherit" w:cs="宋体"/>
                <w:color w:val="222222"/>
                <w:kern w:val="0"/>
                <w:szCs w:val="21"/>
              </w:rPr>
              <w:t>或更高版本</w:t>
            </w:r>
          </w:p>
        </w:tc>
      </w:tr>
      <w:tr w:rsidR="00D0652D" w:rsidRPr="00D0652D" w:rsidTr="00570462">
        <w:tc>
          <w:tcPr>
            <w:cnfStyle w:val="001000000000"/>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w:t>
            </w:r>
            <w:r w:rsidRPr="00D0652D">
              <w:rPr>
                <w:rFonts w:ascii="inherit" w:eastAsia="宋体" w:hAnsi="inherit" w:cs="宋体"/>
                <w:color w:val="222222"/>
                <w:kern w:val="0"/>
                <w:szCs w:val="21"/>
              </w:rPr>
              <w:t>Oracle Linux 7</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Red Hat Enterprise Linux 7</w:t>
            </w:r>
            <w:r w:rsidRPr="00D0652D">
              <w:rPr>
                <w:rFonts w:ascii="inherit" w:eastAsia="宋体" w:hAnsi="inherit" w:cs="宋体"/>
                <w:color w:val="222222"/>
                <w:kern w:val="0"/>
                <w:szCs w:val="21"/>
              </w:rPr>
              <w:t>的软件包</w:t>
            </w:r>
          </w:p>
        </w:tc>
        <w:tc>
          <w:tcPr>
            <w:tcW w:w="0" w:type="auto"/>
            <w:hideMark/>
          </w:tcPr>
          <w:p w:rsidR="00D0652D" w:rsidRPr="00D0652D" w:rsidRDefault="00D0652D" w:rsidP="00D0652D">
            <w:pPr>
              <w:widowControl/>
              <w:spacing w:before="100" w:beforeAutospacing="1" w:after="100" w:afterAutospacing="1"/>
              <w:jc w:val="left"/>
              <w:cnfStyle w:val="000000000000"/>
              <w:rPr>
                <w:rFonts w:ascii="inherit" w:eastAsia="宋体" w:hAnsi="inherit" w:cs="宋体" w:hint="eastAsia"/>
                <w:color w:val="222222"/>
                <w:kern w:val="0"/>
                <w:szCs w:val="21"/>
              </w:rPr>
            </w:pPr>
            <w:r w:rsidRPr="00D0652D">
              <w:rPr>
                <w:rFonts w:ascii="inherit" w:eastAsia="宋体" w:hAnsi="inherit" w:cs="宋体"/>
                <w:color w:val="222222"/>
                <w:kern w:val="0"/>
                <w:szCs w:val="21"/>
              </w:rPr>
              <w:t>必须安装以下软件包（或更高版本）：</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binutils-2.23.52.0.1-12.el7.x86_64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compat-libcap1-1.10-3.el7.x86_64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gcc-4.8.2-3.el7.x86_64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gcc-c++-4.8.2-3.el7.x86_64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glibc-2.17-36.el7.i686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glibc-2.17-36.el7.x86_64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glibc-devel-2.17-36.el7.i686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glibc-devel-2.17-36.el7.x86_64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ksh</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libaio-0.3.109-9.el7.i686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libaio-0.3.109-9.el7.x86_64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libaio-devel-0.3.109-9.el7.i686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libaio-devel-0.3.109-9.el7.x86_64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libgcc-4.8.2-3.el7.i686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libgcc-4.8.2-3.el7.x86_64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libstdc++-4.8.2-3.el7.i686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libstdc++-4.8.2-3.el7.x86_64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libstdc++-devel-4.8.2-3.el7.i686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libstdc++-devel-4.8.2-3.el7.x86_64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libXi-1.7.2-1.el7.i686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libXi-1.7.2-1.el7.x86_64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libXtst-1.2.2-1.el7.i686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libXtst-1.2.2-1.el7.x86_64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make-3.82-19.el7.x86_64 </w:t>
            </w:r>
          </w:p>
          <w:p w:rsidR="00570462" w:rsidRPr="00570462" w:rsidRDefault="00570462" w:rsidP="00570462">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Times New Roman" w:hAnsi="Courier New" w:cs="Courier New"/>
                <w:color w:val="000000"/>
                <w:kern w:val="0"/>
                <w:sz w:val="24"/>
                <w:szCs w:val="24"/>
              </w:rPr>
            </w:pPr>
            <w:r w:rsidRPr="00570462">
              <w:rPr>
                <w:rFonts w:ascii="Courier New" w:eastAsia="Times New Roman" w:hAnsi="Courier New" w:cs="Courier New"/>
                <w:color w:val="000000"/>
                <w:kern w:val="0"/>
                <w:sz w:val="24"/>
                <w:szCs w:val="24"/>
              </w:rPr>
              <w:t xml:space="preserve">sysstat-10.1.5-1.el7.x86_64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cnfStyle w:val="000000000000"/>
              <w:rPr>
                <w:rFonts w:ascii="Courier New" w:eastAsia="宋体" w:hAnsi="Courier New" w:cs="Courier New"/>
                <w:color w:val="000000"/>
                <w:kern w:val="0"/>
                <w:sz w:val="20"/>
                <w:szCs w:val="20"/>
              </w:rPr>
            </w:pP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4.8.2</w:t>
      </w:r>
      <w:r w:rsidR="00F56815">
        <w:rPr>
          <w:rFonts w:ascii="Arial" w:eastAsia="宋体" w:hAnsi="Arial" w:cs="Arial"/>
          <w:color w:val="252525"/>
          <w:kern w:val="0"/>
          <w:sz w:val="36"/>
          <w:szCs w:val="36"/>
        </w:rPr>
        <w:t> </w:t>
      </w:r>
      <w:r w:rsidRPr="00D0652D">
        <w:rPr>
          <w:rFonts w:ascii="Arial" w:eastAsia="宋体" w:hAnsi="Arial" w:cs="Arial"/>
          <w:color w:val="252525"/>
          <w:kern w:val="0"/>
          <w:sz w:val="36"/>
          <w:szCs w:val="36"/>
        </w:rPr>
        <w:t>支持</w:t>
      </w:r>
      <w:r w:rsidRPr="00D0652D">
        <w:rPr>
          <w:rFonts w:ascii="Arial" w:eastAsia="宋体" w:hAnsi="Arial" w:cs="Arial"/>
          <w:color w:val="252525"/>
          <w:kern w:val="0"/>
          <w:sz w:val="36"/>
          <w:szCs w:val="36"/>
        </w:rPr>
        <w:t>x86-64</w:t>
      </w:r>
      <w:r w:rsidRPr="00D0652D">
        <w:rPr>
          <w:rFonts w:ascii="Arial" w:eastAsia="宋体" w:hAnsi="Arial" w:cs="Arial"/>
          <w:color w:val="252525"/>
          <w:kern w:val="0"/>
          <w:sz w:val="36"/>
          <w:szCs w:val="36"/>
        </w:rPr>
        <w:t>的</w:t>
      </w:r>
      <w:r w:rsidRPr="00D0652D">
        <w:rPr>
          <w:rFonts w:ascii="Arial" w:eastAsia="宋体" w:hAnsi="Arial" w:cs="Arial"/>
          <w:color w:val="252525"/>
          <w:kern w:val="0"/>
          <w:sz w:val="36"/>
          <w:szCs w:val="36"/>
        </w:rPr>
        <w:t>Oracle Linux 6</w:t>
      </w:r>
      <w:r w:rsidRPr="00D0652D">
        <w:rPr>
          <w:rFonts w:ascii="Arial" w:eastAsia="宋体" w:hAnsi="Arial" w:cs="Arial"/>
          <w:color w:val="252525"/>
          <w:kern w:val="0"/>
          <w:sz w:val="36"/>
          <w:szCs w:val="36"/>
        </w:rPr>
        <w:t>和</w:t>
      </w:r>
      <w:r w:rsidRPr="00D0652D">
        <w:rPr>
          <w:rFonts w:ascii="Arial" w:eastAsia="宋体" w:hAnsi="Arial" w:cs="Arial"/>
          <w:color w:val="252525"/>
          <w:kern w:val="0"/>
          <w:sz w:val="36"/>
          <w:szCs w:val="36"/>
        </w:rPr>
        <w:t>Red Hat Enterprise Linux 6 Distributions</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使用以下信息检查受支持的</w:t>
      </w:r>
      <w:r w:rsidRPr="00D0652D">
        <w:rPr>
          <w:rFonts w:ascii="inherit" w:eastAsia="宋体" w:hAnsi="inherit" w:cs="Arial"/>
          <w:color w:val="222222"/>
          <w:kern w:val="0"/>
          <w:szCs w:val="21"/>
        </w:rPr>
        <w:t>Oracle Linux 6</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Red Hat Linux 6</w:t>
      </w:r>
      <w:r w:rsidRPr="00D0652D">
        <w:rPr>
          <w:rFonts w:ascii="inherit" w:eastAsia="宋体" w:hAnsi="inherit" w:cs="Arial"/>
          <w:color w:val="222222"/>
          <w:kern w:val="0"/>
          <w:szCs w:val="21"/>
        </w:rPr>
        <w:t>分发版：</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4-5 x86-64</w:t>
      </w:r>
      <w:r w:rsidRPr="00D0652D">
        <w:rPr>
          <w:rFonts w:ascii="inherit" w:eastAsia="宋体" w:hAnsi="inherit" w:cs="Arial"/>
          <w:b/>
          <w:bCs/>
          <w:i/>
          <w:iCs/>
          <w:color w:val="222222"/>
          <w:kern w:val="0"/>
          <w:szCs w:val="21"/>
        </w:rPr>
        <w:t>支持的</w:t>
      </w:r>
      <w:r w:rsidRPr="00D0652D">
        <w:rPr>
          <w:rFonts w:ascii="inherit" w:eastAsia="宋体" w:hAnsi="inherit" w:cs="Arial"/>
          <w:b/>
          <w:bCs/>
          <w:i/>
          <w:iCs/>
          <w:color w:val="222222"/>
          <w:kern w:val="0"/>
          <w:szCs w:val="21"/>
        </w:rPr>
        <w:t>Linux 6</w:t>
      </w:r>
      <w:r w:rsidRPr="00D0652D">
        <w:rPr>
          <w:rFonts w:ascii="inherit" w:eastAsia="宋体" w:hAnsi="inherit" w:cs="Arial"/>
          <w:b/>
          <w:bCs/>
          <w:i/>
          <w:iCs/>
          <w:color w:val="222222"/>
          <w:kern w:val="0"/>
          <w:szCs w:val="21"/>
        </w:rPr>
        <w:t>最低操作系统要求</w:t>
      </w:r>
    </w:p>
    <w:tbl>
      <w:tblPr>
        <w:tblStyle w:val="TableGrid"/>
        <w:tblW w:w="18900" w:type="dxa"/>
        <w:tblLook w:val="04A0"/>
      </w:tblPr>
      <w:tblGrid>
        <w:gridCol w:w="3606"/>
        <w:gridCol w:w="15294"/>
      </w:tblGrid>
      <w:tr w:rsidR="00D0652D" w:rsidRPr="00D0652D" w:rsidTr="00E4219A">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项目</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要求</w:t>
            </w:r>
          </w:p>
        </w:tc>
      </w:tr>
      <w:tr w:rsidR="00D0652D" w:rsidRPr="00D0652D" w:rsidTr="00E4219A">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要求</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确保</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安装在您的服务器上。</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是必需的</w:t>
            </w: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软件。</w:t>
            </w:r>
          </w:p>
        </w:tc>
      </w:tr>
      <w:tr w:rsidR="00D0652D" w:rsidRPr="00D0652D" w:rsidTr="00E4219A">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Linux 6</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订阅</w:t>
            </w:r>
            <w:r w:rsidRPr="00D0652D">
              <w:rPr>
                <w:rFonts w:ascii="inherit" w:eastAsia="宋体" w:hAnsi="inherit" w:cs="宋体"/>
                <w:color w:val="222222"/>
                <w:kern w:val="0"/>
                <w:szCs w:val="21"/>
              </w:rPr>
              <w:t>Unbreakable Linux</w:t>
            </w:r>
            <w:r w:rsidRPr="00D0652D">
              <w:rPr>
                <w:rFonts w:ascii="inherit" w:eastAsia="宋体" w:hAnsi="inherit" w:cs="宋体"/>
                <w:color w:val="222222"/>
                <w:kern w:val="0"/>
                <w:szCs w:val="21"/>
              </w:rPr>
              <w:t>网络上的</w:t>
            </w:r>
            <w:r w:rsidRPr="00D0652D">
              <w:rPr>
                <w:rFonts w:ascii="inherit" w:eastAsia="宋体" w:hAnsi="inherit" w:cs="宋体"/>
                <w:color w:val="222222"/>
                <w:kern w:val="0"/>
                <w:szCs w:val="21"/>
              </w:rPr>
              <w:t>Oracle Linux 6</w:t>
            </w:r>
            <w:r w:rsidRPr="00D0652D">
              <w:rPr>
                <w:rFonts w:ascii="inherit" w:eastAsia="宋体" w:hAnsi="inherit" w:cs="宋体"/>
                <w:color w:val="222222"/>
                <w:kern w:val="0"/>
                <w:szCs w:val="21"/>
              </w:rPr>
              <w:t>通道，或从</w:t>
            </w:r>
            <w:r w:rsidRPr="00D0652D">
              <w:rPr>
                <w:rFonts w:ascii="inherit" w:eastAsia="宋体" w:hAnsi="inherit" w:cs="宋体"/>
                <w:color w:val="222222"/>
                <w:kern w:val="0"/>
                <w:szCs w:val="21"/>
              </w:rPr>
              <w:t>Oracle public yum</w:t>
            </w:r>
            <w:r w:rsidRPr="00D0652D">
              <w:rPr>
                <w:rFonts w:ascii="inherit" w:eastAsia="宋体" w:hAnsi="inherit" w:cs="宋体"/>
                <w:color w:val="222222"/>
                <w:kern w:val="0"/>
                <w:szCs w:val="21"/>
              </w:rPr>
              <w:t>站点配置</w:t>
            </w:r>
            <w:r w:rsidRPr="00D0652D">
              <w:rPr>
                <w:rFonts w:ascii="inherit" w:eastAsia="宋体" w:hAnsi="inherit" w:cs="宋体"/>
                <w:color w:val="222222"/>
                <w:kern w:val="0"/>
                <w:szCs w:val="21"/>
              </w:rPr>
              <w:t>yum</w:t>
            </w:r>
            <w:r w:rsidRPr="00D0652D">
              <w:rPr>
                <w:rFonts w:ascii="inherit" w:eastAsia="宋体" w:hAnsi="inherit" w:cs="宋体"/>
                <w:color w:val="222222"/>
                <w:kern w:val="0"/>
                <w:szCs w:val="21"/>
              </w:rPr>
              <w:t>存储库，然后安装</w:t>
            </w:r>
            <w:r w:rsidRPr="00D0652D">
              <w:rPr>
                <w:rFonts w:ascii="inherit" w:eastAsia="宋体" w:hAnsi="inherit" w:cs="宋体"/>
                <w:color w:val="222222"/>
                <w:kern w:val="0"/>
                <w:szCs w:val="21"/>
              </w:rPr>
              <w:t>Oracle Preinstallation RPM</w:t>
            </w:r>
            <w:r w:rsidRPr="00D0652D">
              <w:rPr>
                <w:rFonts w:ascii="inherit" w:eastAsia="宋体" w:hAnsi="inherit" w:cs="宋体"/>
                <w:color w:val="222222"/>
                <w:kern w:val="0"/>
                <w:szCs w:val="21"/>
              </w:rPr>
              <w:t>。此</w:t>
            </w:r>
            <w:r w:rsidRPr="00D0652D">
              <w:rPr>
                <w:rFonts w:ascii="inherit" w:eastAsia="宋体" w:hAnsi="inherit" w:cs="宋体"/>
                <w:color w:val="222222"/>
                <w:kern w:val="0"/>
                <w:szCs w:val="21"/>
              </w:rPr>
              <w:t>RPM</w:t>
            </w:r>
            <w:r w:rsidRPr="00D0652D">
              <w:rPr>
                <w:rFonts w:ascii="inherit" w:eastAsia="宋体" w:hAnsi="inherit" w:cs="宋体"/>
                <w:color w:val="222222"/>
                <w:kern w:val="0"/>
                <w:szCs w:val="21"/>
              </w:rPr>
              <w:t>将安装</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Oracle Database</w:t>
            </w:r>
            <w:r w:rsidRPr="00D0652D">
              <w:rPr>
                <w:rFonts w:ascii="inherit" w:eastAsia="宋体" w:hAnsi="inherit" w:cs="宋体"/>
                <w:color w:val="222222"/>
                <w:kern w:val="0"/>
                <w:szCs w:val="21"/>
              </w:rPr>
              <w:t>安装的所有必需内核软件包，并执行其他系统配置。</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支持的发行版：</w:t>
            </w:r>
          </w:p>
          <w:p w:rsidR="00D0652D" w:rsidRPr="00D0652D" w:rsidRDefault="00D0652D" w:rsidP="00D0652D">
            <w:pPr>
              <w:widowControl/>
              <w:numPr>
                <w:ilvl w:val="0"/>
                <w:numId w:val="68"/>
              </w:numPr>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具有</w:t>
            </w:r>
            <w:r w:rsidRPr="00D0652D">
              <w:rPr>
                <w:rFonts w:ascii="inherit" w:eastAsia="宋体" w:hAnsi="inherit" w:cs="宋体"/>
                <w:color w:val="222222"/>
                <w:kern w:val="0"/>
                <w:szCs w:val="21"/>
              </w:rPr>
              <w:t>Unbreakable Enterprise</w:t>
            </w:r>
            <w:r w:rsidRPr="00D0652D">
              <w:rPr>
                <w:rFonts w:ascii="inherit" w:eastAsia="宋体" w:hAnsi="inherit" w:cs="宋体"/>
                <w:color w:val="222222"/>
                <w:kern w:val="0"/>
                <w:szCs w:val="21"/>
              </w:rPr>
              <w:t>内核的</w:t>
            </w:r>
            <w:r w:rsidRPr="00D0652D">
              <w:rPr>
                <w:rFonts w:ascii="inherit" w:eastAsia="宋体" w:hAnsi="inherit" w:cs="宋体"/>
                <w:color w:val="222222"/>
                <w:kern w:val="0"/>
                <w:szCs w:val="21"/>
              </w:rPr>
              <w:t>Oracle Linux 6</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2.6.39-200.24.1.el6uek.x86_64</w:t>
            </w:r>
            <w:r w:rsidRPr="00D0652D">
              <w:rPr>
                <w:rFonts w:ascii="inherit" w:eastAsia="宋体" w:hAnsi="inherit" w:cs="宋体"/>
                <w:color w:val="222222"/>
                <w:kern w:val="0"/>
                <w:szCs w:val="21"/>
              </w:rPr>
              <w:t>或更高版本</w:t>
            </w:r>
          </w:p>
          <w:p w:rsidR="00D0652D" w:rsidRPr="00D0652D" w:rsidRDefault="00D0652D" w:rsidP="00D0652D">
            <w:pPr>
              <w:widowControl/>
              <w:numPr>
                <w:ilvl w:val="0"/>
                <w:numId w:val="68"/>
              </w:numPr>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具有红帽兼容内核的</w:t>
            </w:r>
            <w:r w:rsidRPr="00D0652D">
              <w:rPr>
                <w:rFonts w:ascii="inherit" w:eastAsia="宋体" w:hAnsi="inherit" w:cs="宋体"/>
                <w:color w:val="222222"/>
                <w:kern w:val="0"/>
                <w:szCs w:val="21"/>
              </w:rPr>
              <w:t>Oracle Linux 6</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2.6.32-71.el6.x86_64</w:t>
            </w:r>
            <w:r w:rsidRPr="00D0652D">
              <w:rPr>
                <w:rFonts w:ascii="inherit" w:eastAsia="宋体" w:hAnsi="inherit" w:cs="宋体"/>
                <w:color w:val="222222"/>
                <w:kern w:val="0"/>
                <w:szCs w:val="21"/>
              </w:rPr>
              <w:t>或更高版本</w:t>
            </w:r>
          </w:p>
        </w:tc>
      </w:tr>
      <w:tr w:rsidR="00D0652D" w:rsidRPr="00D0652D" w:rsidTr="00E4219A">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6</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支持的发行版：</w:t>
            </w:r>
          </w:p>
          <w:p w:rsidR="00D0652D" w:rsidRPr="00D0652D" w:rsidRDefault="00D0652D" w:rsidP="00D0652D">
            <w:pPr>
              <w:widowControl/>
              <w:numPr>
                <w:ilvl w:val="0"/>
                <w:numId w:val="69"/>
              </w:numPr>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6</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2.6.32-71.el6.x86_64</w:t>
            </w:r>
            <w:r w:rsidRPr="00D0652D">
              <w:rPr>
                <w:rFonts w:ascii="inherit" w:eastAsia="宋体" w:hAnsi="inherit" w:cs="宋体"/>
                <w:color w:val="222222"/>
                <w:kern w:val="0"/>
                <w:szCs w:val="21"/>
              </w:rPr>
              <w:t>或更高版本</w:t>
            </w:r>
          </w:p>
        </w:tc>
      </w:tr>
      <w:tr w:rsidR="00D0652D" w:rsidRPr="00D0652D" w:rsidTr="00E4219A">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w:t>
            </w:r>
            <w:r w:rsidRPr="00D0652D">
              <w:rPr>
                <w:rFonts w:ascii="inherit" w:eastAsia="宋体" w:hAnsi="inherit" w:cs="宋体"/>
                <w:color w:val="222222"/>
                <w:kern w:val="0"/>
                <w:szCs w:val="21"/>
              </w:rPr>
              <w:t>Oracle Linux 6</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Red Hat Enterprise Linux 6</w:t>
            </w:r>
            <w:r w:rsidRPr="00D0652D">
              <w:rPr>
                <w:rFonts w:ascii="inherit" w:eastAsia="宋体" w:hAnsi="inherit" w:cs="宋体"/>
                <w:color w:val="222222"/>
                <w:kern w:val="0"/>
                <w:szCs w:val="21"/>
              </w:rPr>
              <w:t>的软件包</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必须安装以下软件包（或更高版本）：</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binutils-2.20.51.0.2-5.11.el6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compat-libcap1-1.10-1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compat-libstdc++-33-3.2.3-69.el6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compat-libstdc++-33-3.2.3-69.el6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gcc-4.4.4-13.el6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gcc-c++-4.4.4-13.el6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glibc-2.12-1.7.el6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glibc-2.12-1.7.el6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glibc-devel-2.12-1.7.el6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glibc-devel-2.12-1.7.el6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ksh</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libgcc-4.4.4-13.el6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libgcc-4.4.4-13.el6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libstdc++-4.4.4-13.el6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libstdc++-4.4.4-13.el6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libstdc++-devel-4.4.4-13.el6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libstdc++-devel-4.4.4-13.el6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libaio-0.3.107-10.el6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libaio-0.3.107-10.el6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libaio-devel-0.3.107-10.el6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libaio-devel-0.3.107-10.el6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libXext-1.1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libXext-1.1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libXtst-1.0.99.2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libXtst-1.0.99.2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libX11-1.3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libX11-1.3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libXau-1.0.5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libXau-1.0.5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libxcb-1.5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libxcb-1.5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libXi-1.3 (x86_64)</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libXi-1.3 (i686)</w:t>
            </w:r>
          </w:p>
          <w:p w:rsidR="00F56815" w:rsidRP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make-3.81-19.el6</w:t>
            </w:r>
          </w:p>
          <w:p w:rsidR="00F56815" w:rsidRDefault="00F56815"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56815">
              <w:rPr>
                <w:rFonts w:ascii="Courier New" w:eastAsia="Times New Roman" w:hAnsi="Courier New" w:cs="Courier New"/>
                <w:color w:val="000000"/>
                <w:kern w:val="0"/>
                <w:sz w:val="24"/>
                <w:szCs w:val="24"/>
              </w:rPr>
              <w:t>sysstat-9.0.4-11.el6 (x86_64)</w:t>
            </w:r>
          </w:p>
          <w:p w:rsidR="00D0652D" w:rsidRPr="00D0652D" w:rsidRDefault="00D0652D" w:rsidP="00F56815">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sysstat-9.0.4-11.el6</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x86_64</w:t>
            </w:r>
            <w:r w:rsidRPr="00D0652D">
              <w:rPr>
                <w:rFonts w:ascii="Courier New" w:eastAsia="宋体" w:hAnsi="Courier New" w:cs="Courier New"/>
                <w:color w:val="000000"/>
                <w:kern w:val="0"/>
                <w:sz w:val="20"/>
                <w:szCs w:val="20"/>
              </w:rPr>
              <w:t>）</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4.8.3</w:t>
      </w:r>
      <w:r w:rsidR="00E4219A">
        <w:rPr>
          <w:rFonts w:ascii="Arial" w:eastAsia="宋体" w:hAnsi="Arial" w:cs="Arial"/>
          <w:color w:val="252525"/>
          <w:kern w:val="0"/>
          <w:sz w:val="36"/>
          <w:szCs w:val="36"/>
        </w:rPr>
        <w:t> </w:t>
      </w:r>
      <w:r w:rsidRPr="00D0652D">
        <w:rPr>
          <w:rFonts w:ascii="Arial" w:eastAsia="宋体" w:hAnsi="Arial" w:cs="Arial"/>
          <w:color w:val="252525"/>
          <w:kern w:val="0"/>
          <w:sz w:val="36"/>
          <w:szCs w:val="36"/>
        </w:rPr>
        <w:t>支持</w:t>
      </w:r>
      <w:r w:rsidRPr="00D0652D">
        <w:rPr>
          <w:rFonts w:ascii="Arial" w:eastAsia="宋体" w:hAnsi="Arial" w:cs="Arial"/>
          <w:color w:val="252525"/>
          <w:kern w:val="0"/>
          <w:sz w:val="36"/>
          <w:szCs w:val="36"/>
        </w:rPr>
        <w:t>x86-64</w:t>
      </w:r>
      <w:r w:rsidRPr="00D0652D">
        <w:rPr>
          <w:rFonts w:ascii="Arial" w:eastAsia="宋体" w:hAnsi="Arial" w:cs="Arial"/>
          <w:color w:val="252525"/>
          <w:kern w:val="0"/>
          <w:sz w:val="36"/>
          <w:szCs w:val="36"/>
        </w:rPr>
        <w:t>的</w:t>
      </w:r>
      <w:r w:rsidRPr="00D0652D">
        <w:rPr>
          <w:rFonts w:ascii="Arial" w:eastAsia="宋体" w:hAnsi="Arial" w:cs="Arial"/>
          <w:color w:val="252525"/>
          <w:kern w:val="0"/>
          <w:sz w:val="36"/>
          <w:szCs w:val="36"/>
        </w:rPr>
        <w:t>Oracle Linux 5</w:t>
      </w:r>
      <w:r w:rsidRPr="00D0652D">
        <w:rPr>
          <w:rFonts w:ascii="Arial" w:eastAsia="宋体" w:hAnsi="Arial" w:cs="Arial"/>
          <w:color w:val="252525"/>
          <w:kern w:val="0"/>
          <w:sz w:val="36"/>
          <w:szCs w:val="36"/>
        </w:rPr>
        <w:t>和</w:t>
      </w:r>
      <w:r w:rsidRPr="00D0652D">
        <w:rPr>
          <w:rFonts w:ascii="Arial" w:eastAsia="宋体" w:hAnsi="Arial" w:cs="Arial"/>
          <w:color w:val="252525"/>
          <w:kern w:val="0"/>
          <w:sz w:val="36"/>
          <w:szCs w:val="36"/>
        </w:rPr>
        <w:t>Red Hat Enterprise Linux 5</w:t>
      </w:r>
      <w:r w:rsidRPr="00D0652D">
        <w:rPr>
          <w:rFonts w:ascii="Arial" w:eastAsia="宋体" w:hAnsi="Arial" w:cs="Arial"/>
          <w:color w:val="252525"/>
          <w:kern w:val="0"/>
          <w:sz w:val="36"/>
          <w:szCs w:val="36"/>
        </w:rPr>
        <w:t>发行版</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使用以下信息来检查受支持的</w:t>
      </w:r>
      <w:r w:rsidRPr="00D0652D">
        <w:rPr>
          <w:rFonts w:ascii="inherit" w:eastAsia="宋体" w:hAnsi="inherit" w:cs="Arial"/>
          <w:color w:val="222222"/>
          <w:kern w:val="0"/>
          <w:szCs w:val="21"/>
        </w:rPr>
        <w:t>Oracle Linux 5</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Red Hat Linux 5</w:t>
      </w:r>
      <w:r w:rsidRPr="00D0652D">
        <w:rPr>
          <w:rFonts w:ascii="inherit" w:eastAsia="宋体" w:hAnsi="inherit" w:cs="Arial"/>
          <w:color w:val="222222"/>
          <w:kern w:val="0"/>
          <w:szCs w:val="21"/>
        </w:rPr>
        <w:t>发行版：</w:t>
      </w:r>
    </w:p>
    <w:p w:rsidR="00D0652D" w:rsidRPr="00D0652D" w:rsidRDefault="00D0652D" w:rsidP="00D0652D">
      <w:pPr>
        <w:widowControl/>
        <w:shd w:val="clear" w:color="auto" w:fill="FFFFFF"/>
        <w:jc w:val="left"/>
        <w:rPr>
          <w:rFonts w:ascii="Arial" w:eastAsia="宋体" w:hAnsi="Arial" w:cs="Arial"/>
          <w:color w:val="222222"/>
          <w:kern w:val="0"/>
          <w:szCs w:val="21"/>
        </w:rPr>
      </w:pPr>
      <w:r w:rsidRPr="00D0652D">
        <w:rPr>
          <w:rFonts w:ascii="Arial" w:eastAsia="宋体" w:hAnsi="Arial" w:cs="Arial"/>
          <w:color w:val="222222"/>
          <w:kern w:val="0"/>
          <w:szCs w:val="21"/>
        </w:rPr>
        <w:t>14103011</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4-6 x86-64</w:t>
      </w:r>
      <w:r w:rsidRPr="00D0652D">
        <w:rPr>
          <w:rFonts w:ascii="inherit" w:eastAsia="宋体" w:hAnsi="inherit" w:cs="Arial"/>
          <w:b/>
          <w:bCs/>
          <w:i/>
          <w:iCs/>
          <w:color w:val="222222"/>
          <w:kern w:val="0"/>
          <w:szCs w:val="21"/>
        </w:rPr>
        <w:t>支持的</w:t>
      </w:r>
      <w:r w:rsidRPr="00D0652D">
        <w:rPr>
          <w:rFonts w:ascii="inherit" w:eastAsia="宋体" w:hAnsi="inherit" w:cs="Arial"/>
          <w:b/>
          <w:bCs/>
          <w:i/>
          <w:iCs/>
          <w:color w:val="222222"/>
          <w:kern w:val="0"/>
          <w:szCs w:val="21"/>
        </w:rPr>
        <w:t>Linux 5</w:t>
      </w:r>
      <w:r w:rsidRPr="00D0652D">
        <w:rPr>
          <w:rFonts w:ascii="inherit" w:eastAsia="宋体" w:hAnsi="inherit" w:cs="Arial"/>
          <w:b/>
          <w:bCs/>
          <w:i/>
          <w:iCs/>
          <w:color w:val="222222"/>
          <w:kern w:val="0"/>
          <w:szCs w:val="21"/>
        </w:rPr>
        <w:t>最低操作系统要求</w:t>
      </w:r>
    </w:p>
    <w:tbl>
      <w:tblPr>
        <w:tblW w:w="18900" w:type="dxa"/>
        <w:shd w:val="clear" w:color="auto" w:fill="FFFFFF"/>
        <w:tblCellMar>
          <w:top w:w="45" w:type="dxa"/>
          <w:left w:w="45" w:type="dxa"/>
          <w:bottom w:w="45" w:type="dxa"/>
          <w:right w:w="45" w:type="dxa"/>
        </w:tblCellMar>
        <w:tblLook w:val="04A0"/>
      </w:tblPr>
      <w:tblGrid>
        <w:gridCol w:w="4304"/>
        <w:gridCol w:w="14596"/>
      </w:tblGrid>
      <w:tr w:rsidR="00D0652D" w:rsidRPr="00D0652D" w:rsidTr="00E4219A">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项目</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要求</w:t>
            </w:r>
          </w:p>
        </w:tc>
      </w:tr>
      <w:tr w:rsidR="00D0652D" w:rsidRPr="00D0652D" w:rsidTr="00E4219A">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要求</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确保</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安装在您的服务器上。</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是必需的</w:t>
            </w: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软件。</w:t>
            </w:r>
          </w:p>
        </w:tc>
      </w:tr>
      <w:tr w:rsidR="00D0652D" w:rsidRPr="00D0652D" w:rsidTr="00E4219A">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Linux 5</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订阅</w:t>
            </w:r>
            <w:r w:rsidRPr="00D0652D">
              <w:rPr>
                <w:rFonts w:ascii="inherit" w:eastAsia="宋体" w:hAnsi="inherit" w:cs="宋体"/>
                <w:color w:val="222222"/>
                <w:kern w:val="0"/>
                <w:szCs w:val="21"/>
              </w:rPr>
              <w:t>Unbreakable Linux</w:t>
            </w:r>
            <w:r w:rsidRPr="00D0652D">
              <w:rPr>
                <w:rFonts w:ascii="inherit" w:eastAsia="宋体" w:hAnsi="inherit" w:cs="宋体"/>
                <w:color w:val="222222"/>
                <w:kern w:val="0"/>
                <w:szCs w:val="21"/>
              </w:rPr>
              <w:t>网络上的</w:t>
            </w:r>
            <w:r w:rsidRPr="00D0652D">
              <w:rPr>
                <w:rFonts w:ascii="inherit" w:eastAsia="宋体" w:hAnsi="inherit" w:cs="宋体"/>
                <w:color w:val="222222"/>
                <w:kern w:val="0"/>
                <w:szCs w:val="21"/>
              </w:rPr>
              <w:t>Oracle Linux 5</w:t>
            </w:r>
            <w:r w:rsidRPr="00D0652D">
              <w:rPr>
                <w:rFonts w:ascii="inherit" w:eastAsia="宋体" w:hAnsi="inherit" w:cs="宋体"/>
                <w:color w:val="222222"/>
                <w:kern w:val="0"/>
                <w:szCs w:val="21"/>
              </w:rPr>
              <w:t>通道，然后安装</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验证的</w:t>
            </w:r>
            <w:r w:rsidRPr="00D0652D">
              <w:rPr>
                <w:rFonts w:ascii="inherit" w:eastAsia="宋体" w:hAnsi="inherit" w:cs="宋体"/>
                <w:color w:val="222222"/>
                <w:kern w:val="0"/>
                <w:szCs w:val="21"/>
              </w:rPr>
              <w:t>RPM</w:t>
            </w:r>
            <w:r w:rsidRPr="00D0652D">
              <w:rPr>
                <w:rFonts w:ascii="inherit" w:eastAsia="宋体" w:hAnsi="inherit" w:cs="宋体"/>
                <w:color w:val="222222"/>
                <w:kern w:val="0"/>
                <w:szCs w:val="21"/>
              </w:rPr>
              <w:t>。此</w:t>
            </w:r>
            <w:r w:rsidRPr="00D0652D">
              <w:rPr>
                <w:rFonts w:ascii="inherit" w:eastAsia="宋体" w:hAnsi="inherit" w:cs="宋体"/>
                <w:color w:val="222222"/>
                <w:kern w:val="0"/>
                <w:szCs w:val="21"/>
              </w:rPr>
              <w:t>RPM</w:t>
            </w:r>
            <w:r w:rsidRPr="00D0652D">
              <w:rPr>
                <w:rFonts w:ascii="inherit" w:eastAsia="宋体" w:hAnsi="inherit" w:cs="宋体"/>
                <w:color w:val="222222"/>
                <w:kern w:val="0"/>
                <w:szCs w:val="21"/>
              </w:rPr>
              <w:t>将安装</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Oracle Database</w:t>
            </w:r>
            <w:r w:rsidRPr="00D0652D">
              <w:rPr>
                <w:rFonts w:ascii="inherit" w:eastAsia="宋体" w:hAnsi="inherit" w:cs="宋体"/>
                <w:color w:val="222222"/>
                <w:kern w:val="0"/>
                <w:szCs w:val="21"/>
              </w:rPr>
              <w:t>安装的所有必需内核软件包，并执行其他系统配置。</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支持的发行版：</w:t>
            </w:r>
          </w:p>
          <w:p w:rsidR="00D0652D" w:rsidRPr="00D0652D" w:rsidRDefault="00D0652D" w:rsidP="00D0652D">
            <w:pPr>
              <w:widowControl/>
              <w:numPr>
                <w:ilvl w:val="0"/>
                <w:numId w:val="70"/>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带有</w:t>
            </w:r>
            <w:r w:rsidRPr="00D0652D">
              <w:rPr>
                <w:rFonts w:ascii="inherit" w:eastAsia="宋体" w:hAnsi="inherit" w:cs="宋体"/>
                <w:color w:val="222222"/>
                <w:kern w:val="0"/>
                <w:szCs w:val="21"/>
              </w:rPr>
              <w:t>Unbreakable Enterprise</w:t>
            </w:r>
            <w:r w:rsidRPr="00D0652D">
              <w:rPr>
                <w:rFonts w:ascii="inherit" w:eastAsia="宋体" w:hAnsi="inherit" w:cs="宋体"/>
                <w:color w:val="222222"/>
                <w:kern w:val="0"/>
                <w:szCs w:val="21"/>
              </w:rPr>
              <w:t>内核的</w:t>
            </w:r>
            <w:r w:rsidRPr="00D0652D">
              <w:rPr>
                <w:rFonts w:ascii="inherit" w:eastAsia="宋体" w:hAnsi="inherit" w:cs="宋体"/>
                <w:color w:val="222222"/>
                <w:kern w:val="0"/>
                <w:szCs w:val="21"/>
              </w:rPr>
              <w:t>Oracle Linux 5 Update 6</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2.6.32-100.0.19</w:t>
            </w:r>
            <w:r w:rsidRPr="00D0652D">
              <w:rPr>
                <w:rFonts w:ascii="inherit" w:eastAsia="宋体" w:hAnsi="inherit" w:cs="宋体"/>
                <w:color w:val="222222"/>
                <w:kern w:val="0"/>
                <w:szCs w:val="21"/>
              </w:rPr>
              <w:t>或更高版本</w:t>
            </w:r>
          </w:p>
          <w:p w:rsidR="00D0652D" w:rsidRPr="00D0652D" w:rsidRDefault="00D0652D" w:rsidP="00D0652D">
            <w:pPr>
              <w:widowControl/>
              <w:numPr>
                <w:ilvl w:val="0"/>
                <w:numId w:val="70"/>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带有红帽兼容内核的</w:t>
            </w:r>
            <w:r w:rsidRPr="00D0652D">
              <w:rPr>
                <w:rFonts w:ascii="inherit" w:eastAsia="宋体" w:hAnsi="inherit" w:cs="宋体"/>
                <w:color w:val="222222"/>
                <w:kern w:val="0"/>
                <w:szCs w:val="21"/>
              </w:rPr>
              <w:t>Oracle Linux 5 Update 6</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2.6.18-238.0.0.0.1.el5</w:t>
            </w:r>
            <w:r w:rsidRPr="00D0652D">
              <w:rPr>
                <w:rFonts w:ascii="inherit" w:eastAsia="宋体" w:hAnsi="inherit" w:cs="宋体"/>
                <w:color w:val="222222"/>
                <w:kern w:val="0"/>
                <w:szCs w:val="21"/>
              </w:rPr>
              <w:t>或更高版本</w:t>
            </w:r>
          </w:p>
        </w:tc>
      </w:tr>
      <w:tr w:rsidR="00D0652D" w:rsidRPr="00D0652D" w:rsidTr="00E4219A">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5</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支持的发行版：</w:t>
            </w:r>
          </w:p>
          <w:p w:rsidR="00D0652D" w:rsidRPr="00D0652D" w:rsidRDefault="00D0652D" w:rsidP="00D0652D">
            <w:pPr>
              <w:widowControl/>
              <w:numPr>
                <w:ilvl w:val="0"/>
                <w:numId w:val="71"/>
              </w:numPr>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5 Update 6</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2.6.18-238.0.0.0.1.el5</w:t>
            </w:r>
            <w:r w:rsidRPr="00D0652D">
              <w:rPr>
                <w:rFonts w:ascii="inherit" w:eastAsia="宋体" w:hAnsi="inherit" w:cs="宋体"/>
                <w:color w:val="222222"/>
                <w:kern w:val="0"/>
                <w:szCs w:val="21"/>
              </w:rPr>
              <w:t>或更高版本</w:t>
            </w:r>
          </w:p>
        </w:tc>
      </w:tr>
      <w:tr w:rsidR="00D0652D" w:rsidRPr="00D0652D" w:rsidTr="00E4219A">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Linux 5</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Red Hat Enterprise Linux 5</w:t>
            </w:r>
            <w:r w:rsidRPr="00D0652D">
              <w:rPr>
                <w:rFonts w:ascii="inherit" w:eastAsia="宋体" w:hAnsi="inherit" w:cs="宋体"/>
                <w:color w:val="222222"/>
                <w:kern w:val="0"/>
                <w:szCs w:val="21"/>
              </w:rPr>
              <w:t>的软件包需求</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必须安装以下软件包（或更高版本）：</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binutils-2.17.50.0.6</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compat-libstdc++-33-3.2.3</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compat-libstdc++-33-3.2.3 (32 bit)</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coreutils-5.97-23.el5_4.1</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gcc-4.1.2</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gcc-c++-4.1.2</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glibc-2.5-58</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glibc-2.5-58 (32 bit)</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glibc-devel-2.5-58</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glibc-devel-2.5-58 (32 bit)</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ksh</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libaio-0.3.106</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libaio-0.3.106 (32 bit)</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libaio-devel-0.3.106</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libaio-devel-0.3.106 (32 bit)</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libgcc-4.1.2</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libgcc-4.1.2 (32 bit)</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libstdc++-4.1.2</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libstdc++-4.1.2 (32 bit)</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libstdc++-devel 4.1.2</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libXext-1.0.1</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libXext-1.0.1 (32 bit)</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libXtst-1.0.1</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libXtst-1.0.1 (32 bit)</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libX11-1.0.3</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libX11-1.0.3 (32 bit)</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libXau-1.0.1</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libXau-1.0.1 (32 bit)</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libXi-1.0.1</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 xml:space="preserve">libXi-1.0.1 (32 bit) </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make-3.81</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sysstat-7.0.2</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4.8.4</w:t>
      </w:r>
      <w:r w:rsidR="00E4219A">
        <w:rPr>
          <w:rFonts w:ascii="Arial" w:eastAsia="宋体" w:hAnsi="Arial" w:cs="Arial"/>
          <w:color w:val="252525"/>
          <w:kern w:val="0"/>
          <w:sz w:val="36"/>
          <w:szCs w:val="36"/>
        </w:rPr>
        <w:t> </w:t>
      </w:r>
      <w:r w:rsidRPr="00D0652D">
        <w:rPr>
          <w:rFonts w:ascii="Arial" w:eastAsia="宋体" w:hAnsi="Arial" w:cs="Arial"/>
          <w:color w:val="252525"/>
          <w:kern w:val="0"/>
          <w:sz w:val="36"/>
          <w:szCs w:val="36"/>
        </w:rPr>
        <w:t>支持</w:t>
      </w:r>
      <w:r w:rsidRPr="00D0652D">
        <w:rPr>
          <w:rFonts w:ascii="Arial" w:eastAsia="宋体" w:hAnsi="Arial" w:cs="Arial"/>
          <w:color w:val="252525"/>
          <w:kern w:val="0"/>
          <w:sz w:val="36"/>
          <w:szCs w:val="36"/>
        </w:rPr>
        <w:t>x86-64</w:t>
      </w:r>
      <w:r w:rsidRPr="00D0652D">
        <w:rPr>
          <w:rFonts w:ascii="Arial" w:eastAsia="宋体" w:hAnsi="Arial" w:cs="Arial"/>
          <w:color w:val="252525"/>
          <w:kern w:val="0"/>
          <w:sz w:val="36"/>
          <w:szCs w:val="36"/>
        </w:rPr>
        <w:t>的</w:t>
      </w:r>
      <w:r w:rsidRPr="00D0652D">
        <w:rPr>
          <w:rFonts w:ascii="Arial" w:eastAsia="宋体" w:hAnsi="Arial" w:cs="Arial"/>
          <w:color w:val="252525"/>
          <w:kern w:val="0"/>
          <w:sz w:val="36"/>
          <w:szCs w:val="36"/>
        </w:rPr>
        <w:t>SUSE</w:t>
      </w:r>
      <w:r w:rsidRPr="00D0652D">
        <w:rPr>
          <w:rFonts w:ascii="Arial" w:eastAsia="宋体" w:hAnsi="Arial" w:cs="Arial"/>
          <w:color w:val="252525"/>
          <w:kern w:val="0"/>
          <w:sz w:val="36"/>
          <w:szCs w:val="36"/>
        </w:rPr>
        <w:t>发行版</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使用以下信息检查受支持的</w:t>
      </w:r>
      <w:r w:rsidRPr="00D0652D">
        <w:rPr>
          <w:rFonts w:ascii="inherit" w:eastAsia="宋体" w:hAnsi="inherit" w:cs="Arial"/>
          <w:color w:val="222222"/>
          <w:kern w:val="0"/>
          <w:szCs w:val="21"/>
        </w:rPr>
        <w:t>SUSE</w:t>
      </w:r>
      <w:r w:rsidRPr="00D0652D">
        <w:rPr>
          <w:rFonts w:ascii="inherit" w:eastAsia="宋体" w:hAnsi="inherit" w:cs="Arial"/>
          <w:color w:val="222222"/>
          <w:kern w:val="0"/>
          <w:szCs w:val="21"/>
        </w:rPr>
        <w:t>分配：</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4-7 x86-64</w:t>
      </w:r>
      <w:r w:rsidRPr="00D0652D">
        <w:rPr>
          <w:rFonts w:ascii="inherit" w:eastAsia="宋体" w:hAnsi="inherit" w:cs="Arial"/>
          <w:b/>
          <w:bCs/>
          <w:i/>
          <w:iCs/>
          <w:color w:val="222222"/>
          <w:kern w:val="0"/>
          <w:szCs w:val="21"/>
        </w:rPr>
        <w:t>支持的</w:t>
      </w:r>
      <w:r w:rsidRPr="00D0652D">
        <w:rPr>
          <w:rFonts w:ascii="inherit" w:eastAsia="宋体" w:hAnsi="inherit" w:cs="Arial"/>
          <w:b/>
          <w:bCs/>
          <w:i/>
          <w:iCs/>
          <w:color w:val="222222"/>
          <w:kern w:val="0"/>
          <w:szCs w:val="21"/>
        </w:rPr>
        <w:t>SUSE</w:t>
      </w:r>
      <w:r w:rsidRPr="00D0652D">
        <w:rPr>
          <w:rFonts w:ascii="inherit" w:eastAsia="宋体" w:hAnsi="inherit" w:cs="Arial"/>
          <w:b/>
          <w:bCs/>
          <w:i/>
          <w:iCs/>
          <w:color w:val="222222"/>
          <w:kern w:val="0"/>
          <w:szCs w:val="21"/>
        </w:rPr>
        <w:t>最低操作系统要求</w:t>
      </w:r>
    </w:p>
    <w:tbl>
      <w:tblPr>
        <w:tblW w:w="18900" w:type="dxa"/>
        <w:shd w:val="clear" w:color="auto" w:fill="FFFFFF"/>
        <w:tblCellMar>
          <w:top w:w="45" w:type="dxa"/>
          <w:left w:w="45" w:type="dxa"/>
          <w:bottom w:w="45" w:type="dxa"/>
          <w:right w:w="45" w:type="dxa"/>
        </w:tblCellMar>
        <w:tblLook w:val="04A0"/>
      </w:tblPr>
      <w:tblGrid>
        <w:gridCol w:w="5478"/>
        <w:gridCol w:w="13422"/>
      </w:tblGrid>
      <w:tr w:rsidR="00D0652D" w:rsidRPr="00D0652D" w:rsidTr="00E4219A">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项目</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要求</w:t>
            </w:r>
          </w:p>
        </w:tc>
      </w:tr>
      <w:tr w:rsidR="00D0652D" w:rsidRPr="00D0652D" w:rsidTr="00E4219A">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要求</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确保</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安装在您的服务器上。</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是必需的</w:t>
            </w: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软件。</w:t>
            </w:r>
          </w:p>
        </w:tc>
      </w:tr>
      <w:tr w:rsidR="00D0652D" w:rsidRPr="00D0652D" w:rsidTr="00E4219A">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SUSE Linux Enterprise Server</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支持的发行版：</w:t>
            </w:r>
          </w:p>
          <w:p w:rsidR="00D0652D" w:rsidRPr="00D0652D" w:rsidRDefault="00D0652D" w:rsidP="00D0652D">
            <w:pPr>
              <w:widowControl/>
              <w:numPr>
                <w:ilvl w:val="0"/>
                <w:numId w:val="72"/>
              </w:numPr>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SUSE Linux Enterprise Server 11 SP2</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3.0.13-0.27</w:t>
            </w:r>
            <w:r w:rsidRPr="00D0652D">
              <w:rPr>
                <w:rFonts w:ascii="inherit" w:eastAsia="宋体" w:hAnsi="inherit" w:cs="宋体"/>
                <w:color w:val="222222"/>
                <w:kern w:val="0"/>
                <w:szCs w:val="21"/>
              </w:rPr>
              <w:t>或更高版本</w:t>
            </w:r>
          </w:p>
        </w:tc>
      </w:tr>
      <w:tr w:rsidR="00D0652D" w:rsidRPr="00D0652D" w:rsidTr="00E4219A">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SUSE 11</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必须安装以下软件包（或更高版本）：</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binutils-2.21.1-0.7.25</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gcc-4.3-62.198</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 xml:space="preserve">gcc-c++-4.3-62.198 </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glibc-2.11.3-17.31.1</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glibc-devel-2.11.3-17.31.1</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ksh-93u-0.6.1</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libaio-0.3.109-0.1.46</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libaio-devel-0.3.109-0.1.46</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libcap1-1.10-6.10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libstdc++33-3.3.3-11.9</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libstdc++33-32bit-3.3.3-11.9</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libstdc++43-devel-4.3.4_20091019-0.22.17</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libstdc++46-4.6.1_20110701-0.13.9</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libgcc46-4.6.1_20110701-0.13.9</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make-3.81</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sysstat-8.1.5-7.32.1</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xorg-x11-libs-32bit-7.4</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xorg-x11-libs-7.4</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xorg-x11-libX11-32bit-7.4</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xorg-x11-libX11-7.4</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xorg-x11-libXau-32bit-7.4</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xorg-x11-libXau-7.4</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xorg-x11-libxcb-32bit-7.4</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xorg-x11-libxcb-7.4</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xorg-x11-libXext-32bit-7.4</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xorg-x11-libXext-7.4</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4.9</w:t>
      </w:r>
      <w:r w:rsidRPr="00D0652D">
        <w:rPr>
          <w:rFonts w:ascii="Arial" w:eastAsia="宋体" w:hAnsi="Arial" w:cs="Arial"/>
          <w:color w:val="1D5AAB"/>
          <w:kern w:val="0"/>
          <w:sz w:val="45"/>
          <w:szCs w:val="45"/>
        </w:rPr>
        <w:t> IBM System z</w:t>
      </w:r>
      <w:r w:rsidRPr="00D0652D">
        <w:rPr>
          <w:rFonts w:ascii="Arial" w:eastAsia="宋体" w:hAnsi="Arial" w:cs="Arial"/>
          <w:color w:val="1D5AAB"/>
          <w:kern w:val="0"/>
          <w:sz w:val="45"/>
          <w:szCs w:val="45"/>
        </w:rPr>
        <w:t>上的</w:t>
      </w:r>
      <w:r w:rsidRPr="00D0652D">
        <w:rPr>
          <w:rFonts w:ascii="Arial" w:eastAsia="宋体" w:hAnsi="Arial" w:cs="Arial"/>
          <w:color w:val="1D5AAB"/>
          <w:kern w:val="0"/>
          <w:sz w:val="45"/>
          <w:szCs w:val="45"/>
        </w:rPr>
        <w:t>Linux</w:t>
      </w:r>
      <w:r w:rsidRPr="00D0652D">
        <w:rPr>
          <w:rFonts w:ascii="Arial" w:eastAsia="宋体" w:hAnsi="Arial" w:cs="Arial"/>
          <w:color w:val="1D5AAB"/>
          <w:kern w:val="0"/>
          <w:sz w:val="45"/>
          <w:szCs w:val="45"/>
        </w:rPr>
        <w:t>操作系统要求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本节中列出的发行版和软件包在</w:t>
      </w:r>
      <w:r w:rsidRPr="00D0652D">
        <w:rPr>
          <w:rFonts w:ascii="inherit" w:eastAsia="宋体" w:hAnsi="inherit" w:cs="Arial"/>
          <w:color w:val="222222"/>
          <w:kern w:val="0"/>
          <w:szCs w:val="21"/>
        </w:rPr>
        <w:t>IBM</w:t>
      </w:r>
      <w:r w:rsidRPr="00D0652D">
        <w:rPr>
          <w:rFonts w:ascii="inherit" w:eastAsia="宋体" w:hAnsi="inherit" w:cs="Arial"/>
          <w:color w:val="222222"/>
          <w:kern w:val="0"/>
          <w:szCs w:val="21"/>
        </w:rPr>
        <w:t>发行版上受支持：</w:t>
      </w:r>
      <w:r w:rsidRPr="00D0652D">
        <w:rPr>
          <w:rFonts w:ascii="inherit" w:eastAsia="宋体" w:hAnsi="inherit" w:cs="Arial"/>
          <w:color w:val="222222"/>
          <w:kern w:val="0"/>
          <w:szCs w:val="21"/>
        </w:rPr>
        <w:t>Linux on System z</w:t>
      </w:r>
      <w:r w:rsidRPr="00D0652D">
        <w:rPr>
          <w:rFonts w:ascii="inherit" w:eastAsia="宋体" w:hAnsi="inherit" w:cs="Arial"/>
          <w:color w:val="222222"/>
          <w:kern w:val="0"/>
          <w:szCs w:val="21"/>
        </w:rPr>
        <w:t>。没有其他</w:t>
      </w:r>
      <w:r w:rsidRPr="00D0652D">
        <w:rPr>
          <w:rFonts w:ascii="inherit" w:eastAsia="宋体" w:hAnsi="inherit" w:cs="Arial"/>
          <w:color w:val="222222"/>
          <w:kern w:val="0"/>
          <w:szCs w:val="21"/>
        </w:rPr>
        <w:t>IBM</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Linux on System z</w:t>
      </w:r>
      <w:r w:rsidRPr="00D0652D">
        <w:rPr>
          <w:rFonts w:ascii="inherit" w:eastAsia="宋体" w:hAnsi="inherit" w:cs="Arial"/>
          <w:color w:val="222222"/>
          <w:kern w:val="0"/>
          <w:szCs w:val="21"/>
        </w:rPr>
        <w:t>发行版受支持。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确定</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的操作系统要求，并确定</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数据库和</w:t>
      </w:r>
      <w:r w:rsidRPr="00D0652D">
        <w:rPr>
          <w:rFonts w:ascii="inherit" w:eastAsia="宋体" w:hAnsi="inherit" w:cs="Arial"/>
          <w:color w:val="222222"/>
          <w:kern w:val="0"/>
          <w:szCs w:val="21"/>
        </w:rPr>
        <w:t>Oracle RAC</w:t>
      </w:r>
      <w:r w:rsidRPr="00D0652D">
        <w:rPr>
          <w:rFonts w:ascii="inherit" w:eastAsia="宋体" w:hAnsi="inherit" w:cs="Arial"/>
          <w:color w:val="222222"/>
          <w:kern w:val="0"/>
          <w:szCs w:val="21"/>
        </w:rPr>
        <w:t>安装的附加操作系统要求。</w:t>
      </w:r>
    </w:p>
    <w:p w:rsidR="00D0652D" w:rsidRPr="00D0652D" w:rsidRDefault="00B677F7" w:rsidP="00D0652D">
      <w:pPr>
        <w:widowControl/>
        <w:numPr>
          <w:ilvl w:val="0"/>
          <w:numId w:val="73"/>
        </w:numPr>
        <w:shd w:val="clear" w:color="auto" w:fill="FFFFFF"/>
        <w:spacing w:before="100" w:beforeAutospacing="1" w:after="100" w:afterAutospacing="1"/>
        <w:jc w:val="left"/>
        <w:rPr>
          <w:rFonts w:ascii="inherit" w:eastAsia="宋体" w:hAnsi="inherit" w:cs="Arial" w:hint="eastAsia"/>
          <w:color w:val="222222"/>
          <w:kern w:val="0"/>
          <w:szCs w:val="21"/>
        </w:rPr>
      </w:pPr>
      <w:hyperlink r:id="rId375" w:anchor="BABFJCAD" w:tgtFrame="_blank" w:history="1">
        <w:r w:rsidR="00D0652D" w:rsidRPr="00D0652D">
          <w:rPr>
            <w:rFonts w:ascii="inherit" w:eastAsia="宋体" w:hAnsi="inherit" w:cs="Arial"/>
            <w:color w:val="145C93"/>
            <w:kern w:val="0"/>
            <w:szCs w:val="21"/>
            <w:u w:val="single"/>
          </w:rPr>
          <w:t>受支持的适用于</w:t>
        </w:r>
        <w:r w:rsidR="00D0652D" w:rsidRPr="00D0652D">
          <w:rPr>
            <w:rFonts w:ascii="inherit" w:eastAsia="宋体" w:hAnsi="inherit" w:cs="Arial"/>
            <w:color w:val="145C93"/>
            <w:kern w:val="0"/>
            <w:szCs w:val="21"/>
            <w:u w:val="single"/>
          </w:rPr>
          <w:t>IBM</w:t>
        </w:r>
        <w:r w:rsidR="00D0652D" w:rsidRPr="00D0652D">
          <w:rPr>
            <w:rFonts w:ascii="inherit" w:eastAsia="宋体" w:hAnsi="inherit" w:cs="Arial"/>
            <w:color w:val="145C93"/>
            <w:kern w:val="0"/>
            <w:szCs w:val="21"/>
            <w:u w:val="single"/>
          </w:rPr>
          <w:t>的</w:t>
        </w:r>
        <w:r w:rsidR="00D0652D" w:rsidRPr="00D0652D">
          <w:rPr>
            <w:rFonts w:ascii="inherit" w:eastAsia="宋体" w:hAnsi="inherit" w:cs="Arial"/>
            <w:color w:val="145C93"/>
            <w:kern w:val="0"/>
            <w:szCs w:val="21"/>
            <w:u w:val="single"/>
          </w:rPr>
          <w:t>Red Hat Enterprise Linux 6</w:t>
        </w:r>
        <w:r w:rsidR="00D0652D" w:rsidRPr="00D0652D">
          <w:rPr>
            <w:rFonts w:ascii="inherit" w:eastAsia="宋体" w:hAnsi="inherit" w:cs="Arial"/>
            <w:color w:val="145C93"/>
            <w:kern w:val="0"/>
            <w:szCs w:val="21"/>
            <w:u w:val="single"/>
          </w:rPr>
          <w:t>分发版：</w:t>
        </w:r>
        <w:r w:rsidR="00D0652D" w:rsidRPr="00D0652D">
          <w:rPr>
            <w:rFonts w:ascii="inherit" w:eastAsia="宋体" w:hAnsi="inherit" w:cs="Arial"/>
            <w:color w:val="145C93"/>
            <w:kern w:val="0"/>
            <w:szCs w:val="21"/>
            <w:u w:val="single"/>
          </w:rPr>
          <w:t>Linux on System z</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17" name="图片 217" descr="打开一个新窗口">
                <a:hlinkClick xmlns:a="http://schemas.openxmlformats.org/drawingml/2006/main" r:id="rId3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打开一个新窗口">
                        <a:hlinkClick r:id="rId37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3"/>
        </w:numPr>
        <w:shd w:val="clear" w:color="auto" w:fill="FFFFFF"/>
        <w:spacing w:before="100" w:beforeAutospacing="1" w:after="100" w:afterAutospacing="1"/>
        <w:jc w:val="left"/>
        <w:rPr>
          <w:rFonts w:ascii="inherit" w:eastAsia="宋体" w:hAnsi="inherit" w:cs="Arial" w:hint="eastAsia"/>
          <w:color w:val="222222"/>
          <w:kern w:val="0"/>
          <w:szCs w:val="21"/>
        </w:rPr>
      </w:pPr>
      <w:hyperlink r:id="rId377" w:anchor="BABIDFHB" w:tgtFrame="_blank" w:history="1">
        <w:r w:rsidR="00D0652D" w:rsidRPr="00D0652D">
          <w:rPr>
            <w:rFonts w:ascii="inherit" w:eastAsia="宋体" w:hAnsi="inherit" w:cs="Arial"/>
            <w:color w:val="145C93"/>
            <w:kern w:val="0"/>
            <w:szCs w:val="21"/>
            <w:u w:val="single"/>
          </w:rPr>
          <w:t>受支持的适用于</w:t>
        </w:r>
        <w:r w:rsidR="00D0652D" w:rsidRPr="00D0652D">
          <w:rPr>
            <w:rFonts w:ascii="inherit" w:eastAsia="宋体" w:hAnsi="inherit" w:cs="Arial"/>
            <w:color w:val="145C93"/>
            <w:kern w:val="0"/>
            <w:szCs w:val="21"/>
            <w:u w:val="single"/>
          </w:rPr>
          <w:t>IBM</w:t>
        </w:r>
        <w:r w:rsidR="00D0652D" w:rsidRPr="00D0652D">
          <w:rPr>
            <w:rFonts w:ascii="inherit" w:eastAsia="宋体" w:hAnsi="inherit" w:cs="Arial"/>
            <w:color w:val="145C93"/>
            <w:kern w:val="0"/>
            <w:szCs w:val="21"/>
            <w:u w:val="single"/>
          </w:rPr>
          <w:t>的</w:t>
        </w:r>
        <w:r w:rsidR="00D0652D" w:rsidRPr="00D0652D">
          <w:rPr>
            <w:rFonts w:ascii="inherit" w:eastAsia="宋体" w:hAnsi="inherit" w:cs="Arial"/>
            <w:color w:val="145C93"/>
            <w:kern w:val="0"/>
            <w:szCs w:val="21"/>
            <w:u w:val="single"/>
          </w:rPr>
          <w:t>Red Hat Enterprise Linux 5</w:t>
        </w:r>
        <w:r w:rsidR="00D0652D" w:rsidRPr="00D0652D">
          <w:rPr>
            <w:rFonts w:ascii="inherit" w:eastAsia="宋体" w:hAnsi="inherit" w:cs="Arial"/>
            <w:color w:val="145C93"/>
            <w:kern w:val="0"/>
            <w:szCs w:val="21"/>
            <w:u w:val="single"/>
          </w:rPr>
          <w:t>发行版：</w:t>
        </w:r>
        <w:r w:rsidR="00D0652D" w:rsidRPr="00D0652D">
          <w:rPr>
            <w:rFonts w:ascii="inherit" w:eastAsia="宋体" w:hAnsi="inherit" w:cs="Arial"/>
            <w:color w:val="145C93"/>
            <w:kern w:val="0"/>
            <w:szCs w:val="21"/>
            <w:u w:val="single"/>
          </w:rPr>
          <w:t>Linux on System z</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18" name="图片 218" descr="打开一个新窗口">
                <a:hlinkClick xmlns:a="http://schemas.openxmlformats.org/drawingml/2006/main" r:id="rId3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打开一个新窗口">
                        <a:hlinkClick r:id="rId37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3"/>
        </w:numPr>
        <w:shd w:val="clear" w:color="auto" w:fill="FFFFFF"/>
        <w:spacing w:before="100" w:beforeAutospacing="1" w:after="100" w:afterAutospacing="1"/>
        <w:jc w:val="left"/>
        <w:rPr>
          <w:rFonts w:ascii="inherit" w:eastAsia="宋体" w:hAnsi="inherit" w:cs="Arial" w:hint="eastAsia"/>
          <w:color w:val="222222"/>
          <w:kern w:val="0"/>
          <w:szCs w:val="21"/>
        </w:rPr>
      </w:pPr>
      <w:hyperlink r:id="rId379" w:anchor="BABIAHHC" w:tgtFrame="_blank" w:history="1">
        <w:r w:rsidR="00D0652D" w:rsidRPr="00D0652D">
          <w:rPr>
            <w:rFonts w:ascii="inherit" w:eastAsia="宋体" w:hAnsi="inherit" w:cs="Arial"/>
            <w:color w:val="145C93"/>
            <w:kern w:val="0"/>
            <w:szCs w:val="21"/>
            <w:u w:val="single"/>
          </w:rPr>
          <w:t>IBM System z</w:t>
        </w:r>
        <w:r w:rsidR="00D0652D" w:rsidRPr="00D0652D">
          <w:rPr>
            <w:rFonts w:ascii="inherit" w:eastAsia="宋体" w:hAnsi="inherit" w:cs="Arial"/>
            <w:color w:val="145C93"/>
            <w:kern w:val="0"/>
            <w:szCs w:val="21"/>
            <w:u w:val="single"/>
          </w:rPr>
          <w:t>上支持的</w:t>
        </w:r>
        <w:r w:rsidR="00D0652D" w:rsidRPr="00D0652D">
          <w:rPr>
            <w:rFonts w:ascii="inherit" w:eastAsia="宋体" w:hAnsi="inherit" w:cs="Arial"/>
            <w:color w:val="145C93"/>
            <w:kern w:val="0"/>
            <w:szCs w:val="21"/>
            <w:u w:val="single"/>
          </w:rPr>
          <w:t>SUSE Distributions</w:t>
        </w:r>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Linux on System z</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19" name="图片 219" descr="打开一个新窗口">
                <a:hlinkClick xmlns:a="http://schemas.openxmlformats.org/drawingml/2006/main" r:id="rId3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打开一个新窗口">
                        <a:hlinkClick r:id="rId38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以下部分中列出的</w:t>
      </w:r>
      <w:r w:rsidRPr="00D0652D">
        <w:rPr>
          <w:rFonts w:ascii="Arial" w:eastAsia="宋体" w:hAnsi="Arial" w:cs="Arial"/>
          <w:color w:val="222222"/>
          <w:kern w:val="0"/>
          <w:szCs w:val="21"/>
        </w:rPr>
        <w:t>32</w:t>
      </w:r>
      <w:r w:rsidRPr="00D0652D">
        <w:rPr>
          <w:rFonts w:ascii="Arial" w:eastAsia="宋体" w:hAnsi="Arial" w:cs="Arial"/>
          <w:color w:val="222222"/>
          <w:kern w:val="0"/>
          <w:szCs w:val="21"/>
        </w:rPr>
        <w:t>位软件包仅用于</w:t>
      </w:r>
      <w:r w:rsidRPr="00D0652D">
        <w:rPr>
          <w:rFonts w:ascii="Arial" w:eastAsia="宋体" w:hAnsi="Arial" w:cs="Arial"/>
          <w:color w:val="222222"/>
          <w:kern w:val="0"/>
          <w:szCs w:val="21"/>
        </w:rPr>
        <w:t>32</w:t>
      </w:r>
      <w:r w:rsidRPr="00D0652D">
        <w:rPr>
          <w:rFonts w:ascii="Arial" w:eastAsia="宋体" w:hAnsi="Arial" w:cs="Arial"/>
          <w:color w:val="222222"/>
          <w:kern w:val="0"/>
          <w:szCs w:val="21"/>
        </w:rPr>
        <w:t>位客户端安装。</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4.9.1</w:t>
      </w:r>
      <w:r w:rsidRPr="00D0652D">
        <w:rPr>
          <w:rFonts w:ascii="Arial" w:eastAsia="宋体" w:hAnsi="Arial" w:cs="Arial"/>
          <w:color w:val="252525"/>
          <w:kern w:val="0"/>
          <w:sz w:val="36"/>
          <w:szCs w:val="36"/>
        </w:rPr>
        <w:t> S</w:t>
      </w:r>
      <w:r w:rsidRPr="00D0652D">
        <w:rPr>
          <w:rFonts w:ascii="Arial" w:eastAsia="宋体" w:hAnsi="Arial" w:cs="Arial"/>
          <w:color w:val="252525"/>
          <w:kern w:val="0"/>
          <w:sz w:val="36"/>
          <w:szCs w:val="36"/>
        </w:rPr>
        <w:t>用于</w:t>
      </w:r>
      <w:r w:rsidRPr="00D0652D">
        <w:rPr>
          <w:rFonts w:ascii="Arial" w:eastAsia="宋体" w:hAnsi="Arial" w:cs="Arial"/>
          <w:color w:val="252525"/>
          <w:kern w:val="0"/>
          <w:sz w:val="36"/>
          <w:szCs w:val="36"/>
        </w:rPr>
        <w:t>IBM</w:t>
      </w:r>
      <w:r w:rsidRPr="00D0652D">
        <w:rPr>
          <w:rFonts w:ascii="Arial" w:eastAsia="宋体" w:hAnsi="Arial" w:cs="Arial"/>
          <w:color w:val="252525"/>
          <w:kern w:val="0"/>
          <w:sz w:val="36"/>
          <w:szCs w:val="36"/>
        </w:rPr>
        <w:t>：</w:t>
      </w:r>
      <w:r w:rsidRPr="00D0652D">
        <w:rPr>
          <w:rFonts w:ascii="Arial" w:eastAsia="宋体" w:hAnsi="Arial" w:cs="Arial"/>
          <w:color w:val="252525"/>
          <w:kern w:val="0"/>
          <w:sz w:val="36"/>
          <w:szCs w:val="36"/>
        </w:rPr>
        <w:t>Linux on System z</w:t>
      </w:r>
      <w:r w:rsidRPr="00D0652D">
        <w:rPr>
          <w:rFonts w:ascii="Arial" w:eastAsia="宋体" w:hAnsi="Arial" w:cs="Arial"/>
          <w:color w:val="252525"/>
          <w:kern w:val="0"/>
          <w:sz w:val="36"/>
          <w:szCs w:val="36"/>
        </w:rPr>
        <w:t>的受支持的红帽企业版</w:t>
      </w:r>
      <w:r w:rsidRPr="00D0652D">
        <w:rPr>
          <w:rFonts w:ascii="Arial" w:eastAsia="宋体" w:hAnsi="Arial" w:cs="Arial"/>
          <w:color w:val="252525"/>
          <w:kern w:val="0"/>
          <w:sz w:val="36"/>
          <w:szCs w:val="36"/>
        </w:rPr>
        <w:t>Linux 6</w:t>
      </w:r>
      <w:r w:rsidRPr="00D0652D">
        <w:rPr>
          <w:rFonts w:ascii="Arial" w:eastAsia="宋体" w:hAnsi="Arial" w:cs="Arial"/>
          <w:color w:val="252525"/>
          <w:kern w:val="0"/>
          <w:sz w:val="36"/>
          <w:szCs w:val="36"/>
        </w:rPr>
        <w:t>分发版</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使用以下信息检查受支持的</w:t>
      </w:r>
      <w:r w:rsidRPr="00D0652D">
        <w:rPr>
          <w:rFonts w:ascii="inherit" w:eastAsia="宋体" w:hAnsi="inherit" w:cs="Arial"/>
          <w:color w:val="222222"/>
          <w:kern w:val="0"/>
          <w:szCs w:val="21"/>
        </w:rPr>
        <w:t>Red Hat Linux 6</w:t>
      </w:r>
      <w:r w:rsidRPr="00D0652D">
        <w:rPr>
          <w:rFonts w:ascii="inherit" w:eastAsia="宋体" w:hAnsi="inherit" w:cs="Arial"/>
          <w:color w:val="222222"/>
          <w:kern w:val="0"/>
          <w:szCs w:val="21"/>
        </w:rPr>
        <w:t>分发版：</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4-8 Linux 6</w:t>
      </w:r>
      <w:r w:rsidRPr="00D0652D">
        <w:rPr>
          <w:rFonts w:ascii="inherit" w:eastAsia="宋体" w:hAnsi="inherit" w:cs="Arial"/>
          <w:b/>
          <w:bCs/>
          <w:i/>
          <w:iCs/>
          <w:color w:val="222222"/>
          <w:kern w:val="0"/>
          <w:szCs w:val="21"/>
        </w:rPr>
        <w:t>最低操作系统要求</w:t>
      </w:r>
    </w:p>
    <w:tbl>
      <w:tblPr>
        <w:tblW w:w="18900" w:type="dxa"/>
        <w:shd w:val="clear" w:color="auto" w:fill="FFFFFF"/>
        <w:tblCellMar>
          <w:top w:w="45" w:type="dxa"/>
          <w:left w:w="45" w:type="dxa"/>
          <w:bottom w:w="45" w:type="dxa"/>
          <w:right w:w="45" w:type="dxa"/>
        </w:tblCellMar>
        <w:tblLook w:val="04A0"/>
      </w:tblPr>
      <w:tblGrid>
        <w:gridCol w:w="3037"/>
        <w:gridCol w:w="15863"/>
      </w:tblGrid>
      <w:tr w:rsidR="00D0652D" w:rsidRPr="00D0652D" w:rsidTr="00E4219A">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项目</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要求</w:t>
            </w:r>
          </w:p>
        </w:tc>
      </w:tr>
      <w:tr w:rsidR="00D0652D" w:rsidRPr="00D0652D" w:rsidTr="00E4219A">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要求</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确保</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安装在您的服务器上。</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是必需的</w:t>
            </w: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软件。</w:t>
            </w:r>
          </w:p>
        </w:tc>
      </w:tr>
      <w:tr w:rsidR="00D0652D" w:rsidRPr="00D0652D" w:rsidTr="00E4219A">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6</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6.3</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2.6.32-279.el6.s390x</w:t>
            </w:r>
            <w:r w:rsidRPr="00D0652D">
              <w:rPr>
                <w:rFonts w:ascii="inherit" w:eastAsia="宋体" w:hAnsi="inherit" w:cs="宋体"/>
                <w:color w:val="222222"/>
                <w:kern w:val="0"/>
                <w:szCs w:val="21"/>
              </w:rPr>
              <w:t>或更高版本</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您可以安装在</w:t>
            </w:r>
            <w:r w:rsidRPr="00D0652D">
              <w:rPr>
                <w:rFonts w:ascii="inherit" w:eastAsia="宋体" w:hAnsi="inherit" w:cs="宋体"/>
                <w:color w:val="222222"/>
                <w:kern w:val="0"/>
                <w:szCs w:val="21"/>
              </w:rPr>
              <w:t>Red Hat Enterprise Linux 6 Update 3</w:t>
            </w:r>
            <w:r w:rsidRPr="00D0652D">
              <w:rPr>
                <w:rFonts w:ascii="inherit" w:eastAsia="宋体" w:hAnsi="inherit" w:cs="宋体"/>
                <w:color w:val="222222"/>
                <w:kern w:val="0"/>
                <w:szCs w:val="21"/>
              </w:rPr>
              <w:t>上，但</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建议您在</w:t>
            </w:r>
            <w:r w:rsidRPr="00D0652D">
              <w:rPr>
                <w:rFonts w:ascii="inherit" w:eastAsia="宋体" w:hAnsi="inherit" w:cs="宋体"/>
                <w:color w:val="222222"/>
                <w:kern w:val="0"/>
                <w:szCs w:val="21"/>
              </w:rPr>
              <w:t>Red Hat Enterprise Linux 6 Update 4</w:t>
            </w:r>
            <w:r w:rsidRPr="00D0652D">
              <w:rPr>
                <w:rFonts w:ascii="inherit" w:eastAsia="宋体" w:hAnsi="inherit" w:cs="宋体"/>
                <w:color w:val="222222"/>
                <w:kern w:val="0"/>
                <w:szCs w:val="21"/>
              </w:rPr>
              <w:t>上安装，因为</w:t>
            </w:r>
            <w:r w:rsidRPr="00D0652D">
              <w:rPr>
                <w:rFonts w:ascii="inherit" w:eastAsia="宋体" w:hAnsi="inherit" w:cs="宋体"/>
                <w:color w:val="222222"/>
                <w:kern w:val="0"/>
                <w:szCs w:val="21"/>
              </w:rPr>
              <w:t>RHEL 6.4</w:t>
            </w:r>
            <w:r w:rsidRPr="00D0652D">
              <w:rPr>
                <w:rFonts w:ascii="inherit" w:eastAsia="宋体" w:hAnsi="inherit" w:cs="宋体"/>
                <w:color w:val="222222"/>
                <w:kern w:val="0"/>
                <w:szCs w:val="21"/>
              </w:rPr>
              <w:t>在</w:t>
            </w:r>
            <w:r w:rsidRPr="00D0652D">
              <w:rPr>
                <w:rFonts w:ascii="inherit" w:eastAsia="宋体" w:hAnsi="inherit" w:cs="宋体"/>
                <w:color w:val="222222"/>
                <w:kern w:val="0"/>
                <w:szCs w:val="21"/>
              </w:rPr>
              <w:t>Open Storage</w:t>
            </w:r>
            <w:r w:rsidRPr="00D0652D">
              <w:rPr>
                <w:rFonts w:ascii="inherit" w:eastAsia="宋体" w:hAnsi="inherit" w:cs="宋体"/>
                <w:color w:val="222222"/>
                <w:kern w:val="0"/>
                <w:szCs w:val="21"/>
              </w:rPr>
              <w:t>上包含显着的</w:t>
            </w:r>
            <w:r w:rsidRPr="00D0652D">
              <w:rPr>
                <w:rFonts w:ascii="inherit" w:eastAsia="宋体" w:hAnsi="inherit" w:cs="宋体"/>
                <w:color w:val="222222"/>
                <w:kern w:val="0"/>
                <w:szCs w:val="21"/>
              </w:rPr>
              <w:t>I</w:t>
            </w:r>
            <w:r w:rsidR="00EB7D49">
              <w:rPr>
                <w:rFonts w:ascii="inherit" w:eastAsia="宋体" w:hAnsi="inherit" w:cs="宋体"/>
                <w:color w:val="222222"/>
                <w:kern w:val="0"/>
                <w:szCs w:val="21"/>
              </w:rPr>
              <w:t>/</w:t>
            </w:r>
            <w:r w:rsidRPr="00D0652D">
              <w:rPr>
                <w:rFonts w:ascii="inherit" w:eastAsia="宋体" w:hAnsi="inherit" w:cs="宋体"/>
                <w:color w:val="222222"/>
                <w:kern w:val="0"/>
                <w:szCs w:val="21"/>
              </w:rPr>
              <w:t>O</w:t>
            </w:r>
            <w:r w:rsidRPr="00D0652D">
              <w:rPr>
                <w:rFonts w:ascii="inherit" w:eastAsia="宋体" w:hAnsi="inherit" w:cs="宋体"/>
                <w:color w:val="222222"/>
                <w:kern w:val="0"/>
                <w:szCs w:val="21"/>
              </w:rPr>
              <w:t>性能收益。</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有关更多信息，请参阅</w:t>
            </w:r>
            <w:r w:rsidRPr="00D0652D">
              <w:rPr>
                <w:rFonts w:ascii="inherit" w:eastAsia="宋体" w:hAnsi="inherit" w:cs="宋体"/>
                <w:color w:val="222222"/>
                <w:kern w:val="0"/>
                <w:szCs w:val="21"/>
              </w:rPr>
              <w:t>My Oracle Support</w:t>
            </w:r>
            <w:r w:rsidRPr="00D0652D">
              <w:rPr>
                <w:rFonts w:ascii="inherit" w:eastAsia="宋体" w:hAnsi="inherit" w:cs="宋体"/>
                <w:color w:val="222222"/>
                <w:kern w:val="0"/>
                <w:szCs w:val="21"/>
              </w:rPr>
              <w:t>说明</w:t>
            </w:r>
            <w:r w:rsidRPr="00D0652D">
              <w:rPr>
                <w:rFonts w:ascii="inherit" w:eastAsia="宋体" w:hAnsi="inherit" w:cs="宋体"/>
                <w:color w:val="222222"/>
                <w:kern w:val="0"/>
                <w:szCs w:val="21"/>
              </w:rPr>
              <w:t>1574412.1</w:t>
            </w:r>
            <w:r w:rsidRPr="00D0652D">
              <w:rPr>
                <w:rFonts w:ascii="inherit" w:eastAsia="宋体" w:hAnsi="inherit" w:cs="宋体"/>
                <w:color w:val="222222"/>
                <w:kern w:val="0"/>
                <w:szCs w:val="21"/>
              </w:rPr>
              <w:t>：</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381" w:tgtFrame="_blank" w:history="1">
              <w:r w:rsidR="00D0652D" w:rsidRPr="00D0652D">
                <w:rPr>
                  <w:rFonts w:ascii="Courier New" w:eastAsia="宋体" w:hAnsi="Courier New" w:cs="Courier New"/>
                  <w:color w:val="145C93"/>
                  <w:kern w:val="0"/>
                  <w:sz w:val="20"/>
                  <w:szCs w:val="20"/>
                  <w:u w:val="single"/>
                </w:rPr>
                <w:t>https://support.oracle.com/CSP/main/article?cmd=show&amp;type=NOT&amp;id=1574412.1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220" name="图片 220" descr="打开一个新窗口">
                      <a:hlinkClick xmlns:a="http://schemas.openxmlformats.org/drawingml/2006/main" r:id="rId3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打开一个新窗口">
                              <a:hlinkClick r:id="rId38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E4219A">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Red Hat Enterprise Linux 6</w:t>
            </w:r>
            <w:r w:rsidRPr="00D0652D">
              <w:rPr>
                <w:rFonts w:ascii="inherit" w:eastAsia="宋体" w:hAnsi="inherit" w:cs="宋体"/>
                <w:color w:val="222222"/>
                <w:kern w:val="0"/>
                <w:szCs w:val="21"/>
              </w:rPr>
              <w:t>的软件包</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必须安装以下软件包（或更高版本）：</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binutils-2.20.51.0.2-5.34.el6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compat-libstdc++-33-3.2.3-69.el6 (s390)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compat-libstdc++-33-3.2.3-69.el6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compat-libcap1-1.10-1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gcc-4.4.6-4.el6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gcc-c++-4.4.6-4.el6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glibc-2.12-1.80.el6 (s390)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glibc-2.12-1.80.el6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glibc-devel-2.12-1.80.el6 (s390)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glibc-devel-2.12-1.80.el6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ksh-20100621-16.el6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libaio-0.3.107-10.el6 (s390)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libaio-0.3.107-10.el6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libaio-devel-0.3.107-10.el6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libgcc-4.4.6-4.el6 (s390)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libgcc-4.4.6-4.el6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libstdc++-4.4.6-4.el6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libstdc++-devel-4.4.6-4.el6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libXtst-1.0.99.2-3.el6 (s390)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libXtst-1.0.99.2-3.el6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libXi-1.3-3.el6 (s390)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libXi-1.3-3.el6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libXmu-1.0.5-1.el6 (s390)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libXaw-1.0.6-4.1.el6 (s390)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libXft-2.1.13-4.1.el6 (s390)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libXp-1.0.0-15.1.el6 (s390)</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make-3.81-20.el6 (s390x)</w:t>
            </w:r>
          </w:p>
          <w:p w:rsidR="00E4219A" w:rsidRPr="00E4219A" w:rsidRDefault="00E4219A" w:rsidP="00E4219A">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E4219A">
              <w:rPr>
                <w:rFonts w:ascii="Courier New" w:eastAsia="Times New Roman" w:hAnsi="Courier New" w:cs="Courier New"/>
                <w:color w:val="000000"/>
                <w:kern w:val="0"/>
                <w:sz w:val="24"/>
                <w:szCs w:val="24"/>
              </w:rPr>
              <w:t>sysstat-9.0.4-20.el6 (s390x)</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4.9.2</w:t>
      </w:r>
      <w:r w:rsidR="00E4219A">
        <w:rPr>
          <w:rFonts w:ascii="Arial" w:eastAsia="宋体" w:hAnsi="Arial" w:cs="Arial"/>
          <w:color w:val="252525"/>
          <w:kern w:val="0"/>
          <w:sz w:val="36"/>
          <w:szCs w:val="36"/>
        </w:rPr>
        <w:t> </w:t>
      </w:r>
      <w:r w:rsidRPr="00D0652D">
        <w:rPr>
          <w:rFonts w:ascii="Arial" w:eastAsia="宋体" w:hAnsi="Arial" w:cs="Arial"/>
          <w:color w:val="252525"/>
          <w:kern w:val="0"/>
          <w:sz w:val="36"/>
          <w:szCs w:val="36"/>
        </w:rPr>
        <w:t>适用于</w:t>
      </w:r>
      <w:r w:rsidRPr="00D0652D">
        <w:rPr>
          <w:rFonts w:ascii="Arial" w:eastAsia="宋体" w:hAnsi="Arial" w:cs="Arial"/>
          <w:color w:val="252525"/>
          <w:kern w:val="0"/>
          <w:sz w:val="36"/>
          <w:szCs w:val="36"/>
        </w:rPr>
        <w:t>IBM</w:t>
      </w:r>
      <w:r w:rsidRPr="00D0652D">
        <w:rPr>
          <w:rFonts w:ascii="Arial" w:eastAsia="宋体" w:hAnsi="Arial" w:cs="Arial"/>
          <w:color w:val="252525"/>
          <w:kern w:val="0"/>
          <w:sz w:val="36"/>
          <w:szCs w:val="36"/>
        </w:rPr>
        <w:t>：</w:t>
      </w:r>
      <w:r w:rsidRPr="00D0652D">
        <w:rPr>
          <w:rFonts w:ascii="Arial" w:eastAsia="宋体" w:hAnsi="Arial" w:cs="Arial"/>
          <w:color w:val="252525"/>
          <w:kern w:val="0"/>
          <w:sz w:val="36"/>
          <w:szCs w:val="36"/>
        </w:rPr>
        <w:t>Linux on System z</w:t>
      </w:r>
      <w:r w:rsidRPr="00D0652D">
        <w:rPr>
          <w:rFonts w:ascii="Arial" w:eastAsia="宋体" w:hAnsi="Arial" w:cs="Arial"/>
          <w:color w:val="252525"/>
          <w:kern w:val="0"/>
          <w:sz w:val="36"/>
          <w:szCs w:val="36"/>
        </w:rPr>
        <w:t>的受支持的红帽企业版</w:t>
      </w:r>
      <w:r w:rsidRPr="00D0652D">
        <w:rPr>
          <w:rFonts w:ascii="Arial" w:eastAsia="宋体" w:hAnsi="Arial" w:cs="Arial"/>
          <w:color w:val="252525"/>
          <w:kern w:val="0"/>
          <w:sz w:val="36"/>
          <w:szCs w:val="36"/>
        </w:rPr>
        <w:t>Linux 5</w:t>
      </w:r>
      <w:r w:rsidRPr="00D0652D">
        <w:rPr>
          <w:rFonts w:ascii="Arial" w:eastAsia="宋体" w:hAnsi="Arial" w:cs="Arial"/>
          <w:color w:val="252525"/>
          <w:kern w:val="0"/>
          <w:sz w:val="36"/>
          <w:szCs w:val="36"/>
        </w:rPr>
        <w:t>分发版</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使用以下信息检查受支持的</w:t>
      </w:r>
      <w:r w:rsidRPr="00D0652D">
        <w:rPr>
          <w:rFonts w:ascii="inherit" w:eastAsia="宋体" w:hAnsi="inherit" w:cs="Arial"/>
          <w:color w:val="222222"/>
          <w:kern w:val="0"/>
          <w:szCs w:val="21"/>
        </w:rPr>
        <w:t>Red Hat Linux 5</w:t>
      </w:r>
      <w:r w:rsidRPr="00D0652D">
        <w:rPr>
          <w:rFonts w:ascii="inherit" w:eastAsia="宋体" w:hAnsi="inherit" w:cs="Arial"/>
          <w:color w:val="222222"/>
          <w:kern w:val="0"/>
          <w:szCs w:val="21"/>
        </w:rPr>
        <w:t>分发版：</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4-9 Linux 5</w:t>
      </w:r>
      <w:r w:rsidRPr="00D0652D">
        <w:rPr>
          <w:rFonts w:ascii="inherit" w:eastAsia="宋体" w:hAnsi="inherit" w:cs="Arial"/>
          <w:b/>
          <w:bCs/>
          <w:i/>
          <w:iCs/>
          <w:color w:val="222222"/>
          <w:kern w:val="0"/>
          <w:szCs w:val="21"/>
        </w:rPr>
        <w:t>最低操作系统要求</w:t>
      </w:r>
    </w:p>
    <w:tbl>
      <w:tblPr>
        <w:tblStyle w:val="TableGrid"/>
        <w:tblW w:w="18900" w:type="dxa"/>
        <w:tblLook w:val="04A0"/>
      </w:tblPr>
      <w:tblGrid>
        <w:gridCol w:w="6056"/>
        <w:gridCol w:w="12844"/>
      </w:tblGrid>
      <w:tr w:rsidR="00D0652D" w:rsidRPr="00D0652D" w:rsidTr="00EB7D49">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项目</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要求</w:t>
            </w:r>
          </w:p>
        </w:tc>
      </w:tr>
      <w:tr w:rsidR="00D0652D" w:rsidRPr="00D0652D" w:rsidTr="00EB7D49">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要求</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确保</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安装在您的服务器上。</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是必需的</w:t>
            </w: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软件。</w:t>
            </w:r>
          </w:p>
        </w:tc>
      </w:tr>
      <w:tr w:rsidR="00D0652D" w:rsidRPr="00D0652D" w:rsidTr="00EB7D49">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5</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5.8</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2.6.18-308.el5 s390x</w:t>
            </w:r>
            <w:r w:rsidRPr="00D0652D">
              <w:rPr>
                <w:rFonts w:ascii="inherit" w:eastAsia="宋体" w:hAnsi="inherit" w:cs="宋体"/>
                <w:color w:val="222222"/>
                <w:kern w:val="0"/>
                <w:szCs w:val="21"/>
              </w:rPr>
              <w:t>或更高版本</w:t>
            </w:r>
          </w:p>
        </w:tc>
      </w:tr>
      <w:tr w:rsidR="00D0652D" w:rsidRPr="00D0652D" w:rsidTr="00EB7D49">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5</w:t>
            </w:r>
            <w:r w:rsidRPr="00D0652D">
              <w:rPr>
                <w:rFonts w:ascii="inherit" w:eastAsia="宋体" w:hAnsi="inherit" w:cs="宋体"/>
                <w:color w:val="222222"/>
                <w:kern w:val="0"/>
                <w:szCs w:val="21"/>
              </w:rPr>
              <w:t>的软件包需求</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必须安装以下软件包（或更高版本）：</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binutils-2.17.50.0.6-20.el5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compat-libstdc ++  -  33-3.2.3-61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compat-libstdc ++  -  33-3.2.3-61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gcc-c ++  -  4.1.2-52.el5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glibc-2.5-81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glibc-2.5-81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glibc-devel-2.5-81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glibc-devel-2.5-81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ksh-20100621-5.el5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libaio-0.3.106-5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libaio-0.3.106-5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libaio-devel-0.3.106-5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libaio-devel-0.3.106-5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libgcc-4.1.2-52.el5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libgcc-4.1.2-52.el5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libstdc ++  -  4.1.2-52.el5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libstdc ++  -  4.1.2-52.el5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libstdc ++  -  devel-4.1.2-52.el5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libstdc ++ 44-devel-4.4.6-3.el5.1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libstdc ++ 44-devel-4.4.6-3.el5.1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libXtst-1.0.1-3.1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libXtst-1.0.1-3.1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libXi-1.0.1-4.el5_4</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libXi-1.0.1-4.el5_4</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make-3.81-3.el5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sysstat-7.0.2-11.el5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4.9.3</w:t>
      </w:r>
      <w:r w:rsidR="00EB7D49">
        <w:rPr>
          <w:rFonts w:ascii="Arial" w:eastAsia="宋体" w:hAnsi="Arial" w:cs="Arial"/>
          <w:color w:val="252525"/>
          <w:kern w:val="0"/>
          <w:sz w:val="36"/>
          <w:szCs w:val="36"/>
        </w:rPr>
        <w:t> </w:t>
      </w:r>
      <w:r w:rsidRPr="00D0652D">
        <w:rPr>
          <w:rFonts w:ascii="Arial" w:eastAsia="宋体" w:hAnsi="Arial" w:cs="Arial"/>
          <w:color w:val="252525"/>
          <w:kern w:val="0"/>
          <w:sz w:val="36"/>
          <w:szCs w:val="36"/>
        </w:rPr>
        <w:t>受支持的</w:t>
      </w:r>
      <w:r w:rsidRPr="00D0652D">
        <w:rPr>
          <w:rFonts w:ascii="Arial" w:eastAsia="宋体" w:hAnsi="Arial" w:cs="Arial"/>
          <w:color w:val="252525"/>
          <w:kern w:val="0"/>
          <w:sz w:val="36"/>
          <w:szCs w:val="36"/>
        </w:rPr>
        <w:t>SUSE Distributions for IBM</w:t>
      </w:r>
      <w:r w:rsidRPr="00D0652D">
        <w:rPr>
          <w:rFonts w:ascii="Arial" w:eastAsia="宋体" w:hAnsi="Arial" w:cs="Arial"/>
          <w:color w:val="252525"/>
          <w:kern w:val="0"/>
          <w:sz w:val="36"/>
          <w:szCs w:val="36"/>
        </w:rPr>
        <w:t>：</w:t>
      </w:r>
      <w:r w:rsidRPr="00D0652D">
        <w:rPr>
          <w:rFonts w:ascii="Arial" w:eastAsia="宋体" w:hAnsi="Arial" w:cs="Arial"/>
          <w:color w:val="252525"/>
          <w:kern w:val="0"/>
          <w:sz w:val="36"/>
          <w:szCs w:val="36"/>
        </w:rPr>
        <w:t>Linux on System z</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使用以下信息检查受支持的</w:t>
      </w:r>
      <w:r w:rsidRPr="00D0652D">
        <w:rPr>
          <w:rFonts w:ascii="inherit" w:eastAsia="宋体" w:hAnsi="inherit" w:cs="Arial"/>
          <w:color w:val="222222"/>
          <w:kern w:val="0"/>
          <w:szCs w:val="21"/>
        </w:rPr>
        <w:t>SUSE</w:t>
      </w:r>
      <w:r w:rsidRPr="00D0652D">
        <w:rPr>
          <w:rFonts w:ascii="inherit" w:eastAsia="宋体" w:hAnsi="inherit" w:cs="Arial"/>
          <w:color w:val="222222"/>
          <w:kern w:val="0"/>
          <w:szCs w:val="21"/>
        </w:rPr>
        <w:t>分配：</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4-10 SUSE 11</w:t>
      </w:r>
      <w:r w:rsidRPr="00D0652D">
        <w:rPr>
          <w:rFonts w:ascii="inherit" w:eastAsia="宋体" w:hAnsi="inherit" w:cs="Arial"/>
          <w:b/>
          <w:bCs/>
          <w:i/>
          <w:iCs/>
          <w:color w:val="222222"/>
          <w:kern w:val="0"/>
          <w:szCs w:val="21"/>
        </w:rPr>
        <w:t>最低操作系统要求</w:t>
      </w:r>
    </w:p>
    <w:tbl>
      <w:tblPr>
        <w:tblW w:w="18900" w:type="dxa"/>
        <w:shd w:val="clear" w:color="auto" w:fill="FFFFFF"/>
        <w:tblCellMar>
          <w:top w:w="45" w:type="dxa"/>
          <w:left w:w="45" w:type="dxa"/>
          <w:bottom w:w="45" w:type="dxa"/>
          <w:right w:w="45" w:type="dxa"/>
        </w:tblCellMar>
        <w:tblLook w:val="04A0"/>
      </w:tblPr>
      <w:tblGrid>
        <w:gridCol w:w="5382"/>
        <w:gridCol w:w="13518"/>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项目</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要求</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要求</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确保</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安装在您的服务器上。</w:t>
            </w:r>
            <w:r w:rsidRPr="00D0652D">
              <w:rPr>
                <w:rFonts w:ascii="inherit" w:eastAsia="宋体" w:hAnsi="inherit" w:cs="宋体"/>
                <w:color w:val="222222"/>
                <w:kern w:val="0"/>
                <w:szCs w:val="21"/>
              </w:rPr>
              <w:t>OpenSSH</w:t>
            </w:r>
            <w:r w:rsidRPr="00D0652D">
              <w:rPr>
                <w:rFonts w:ascii="inherit" w:eastAsia="宋体" w:hAnsi="inherit" w:cs="宋体"/>
                <w:color w:val="222222"/>
                <w:kern w:val="0"/>
                <w:szCs w:val="21"/>
              </w:rPr>
              <w:t>是必需的</w:t>
            </w:r>
            <w:r w:rsidRPr="00D0652D">
              <w:rPr>
                <w:rFonts w:ascii="inherit" w:eastAsia="宋体" w:hAnsi="inherit" w:cs="宋体"/>
                <w:color w:val="222222"/>
                <w:kern w:val="0"/>
                <w:szCs w:val="21"/>
              </w:rPr>
              <w:t>SSH</w:t>
            </w:r>
            <w:r w:rsidRPr="00D0652D">
              <w:rPr>
                <w:rFonts w:ascii="inherit" w:eastAsia="宋体" w:hAnsi="inherit" w:cs="宋体"/>
                <w:color w:val="222222"/>
                <w:kern w:val="0"/>
                <w:szCs w:val="21"/>
              </w:rPr>
              <w:t>软件。</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SUSE Linux Enterprise Server</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SUSE Linux Enterprise Server 11 SP2</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3.0.13-0.27-</w:t>
            </w:r>
            <w:r w:rsidRPr="00D0652D">
              <w:rPr>
                <w:rFonts w:ascii="inherit" w:eastAsia="宋体" w:hAnsi="inherit" w:cs="宋体"/>
                <w:color w:val="222222"/>
                <w:kern w:val="0"/>
                <w:szCs w:val="21"/>
              </w:rPr>
              <w:t>默认</w:t>
            </w:r>
            <w:r w:rsidRPr="00D0652D">
              <w:rPr>
                <w:rFonts w:ascii="inherit" w:eastAsia="宋体" w:hAnsi="inherit" w:cs="宋体"/>
                <w:color w:val="222222"/>
                <w:kern w:val="0"/>
                <w:szCs w:val="21"/>
              </w:rPr>
              <w:t>s390x</w:t>
            </w:r>
            <w:r w:rsidRPr="00D0652D">
              <w:rPr>
                <w:rFonts w:ascii="inherit" w:eastAsia="宋体" w:hAnsi="inherit" w:cs="宋体"/>
                <w:color w:val="222222"/>
                <w:kern w:val="0"/>
                <w:szCs w:val="21"/>
              </w:rPr>
              <w:t>或更高版本</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SUSE 11</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必须安装以下软件包（或更高版本）：</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binutils-2.21.1-0.7.25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gcc-4.3-62.198</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gcc-c ++  -  4.3-62.198</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glibc-2.11.3-17.31.1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glibc-32bit-2.11.3-17.31.1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glibc-devel-2.11.3-17.31.1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glibc-devel-32bit-2.11.3-17.31.1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ksh-93u-0.6.1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make-3.81-128.20</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libaio-0.3.109-0.1.46</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libaio-32bit-0.3.109-0.1.46</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libaio-devel-0.3.109-0.1.46</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libaio-devel-32bit-0.3.109-0.1.46</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libcap1-1.10-6.10</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libgcc46-4.6.1_20110701-0.13.9</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libstdc ++ 33-3.3.3-11.9</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libstdc ++ 33-32bit-3.3.3-11.9</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libstdc ++ 43-devel-32bit-4.3.4_20091019-0.22.17</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libstdc ++ 43-devel-4.3.4_20091019-0.22.17</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libstdc ++ 46-32bit-4.6.1_20110701-0.13.9</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libstdc ++ 46-4.6.1_20110701-0.13.9</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sysstat-8.1.5-7.32.1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xorg-x11-libs-32bit-7.4-8.26.32.1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xorg-x11-libs-7.4-8.26.32.1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xorg-x11-libX11-32bit-7.4-5.9.1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xorg-x11-libX11-7.4-5.9.1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xorg-x11-libXau-32bit-7.4-1.15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xorg-x11-libXau-7.4-1.15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xorg-x11-libxcb-7.4-1.20.34</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xorg-x11-libxcb-32bit-7.4-1.20.34</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xorg-x11-libXext-32bit-7.4-1.16.21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xorg-x11-libXext-7.4-1.16.21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s390x</w:t>
            </w:r>
            <w:r w:rsidRPr="00D0652D">
              <w:rPr>
                <w:rFonts w:ascii="Courier New" w:eastAsia="宋体" w:hAnsi="Courier New" w:cs="Courier New"/>
                <w:color w:val="000000"/>
                <w:kern w:val="0"/>
                <w:sz w:val="20"/>
                <w:szCs w:val="20"/>
              </w:rPr>
              <w:t>）</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4.10</w:t>
      </w:r>
      <w:r w:rsidRPr="00D0652D">
        <w:rPr>
          <w:rFonts w:ascii="Arial" w:eastAsia="宋体" w:hAnsi="Arial" w:cs="Arial"/>
          <w:color w:val="1D5AAB"/>
          <w:kern w:val="0"/>
          <w:sz w:val="45"/>
          <w:szCs w:val="45"/>
        </w:rPr>
        <w:t> A</w:t>
      </w:r>
      <w:r w:rsidRPr="00D0652D">
        <w:rPr>
          <w:rFonts w:ascii="Arial" w:eastAsia="宋体" w:hAnsi="Arial" w:cs="Arial"/>
          <w:color w:val="1D5AAB"/>
          <w:kern w:val="0"/>
          <w:sz w:val="45"/>
          <w:szCs w:val="45"/>
        </w:rPr>
        <w:t>适用于</w:t>
      </w:r>
      <w:r w:rsidRPr="00D0652D">
        <w:rPr>
          <w:rFonts w:ascii="Arial" w:eastAsia="宋体" w:hAnsi="Arial" w:cs="Arial"/>
          <w:color w:val="1D5AAB"/>
          <w:kern w:val="0"/>
          <w:sz w:val="45"/>
          <w:szCs w:val="45"/>
        </w:rPr>
        <w:t>Linux</w:t>
      </w:r>
      <w:r w:rsidRPr="00D0652D">
        <w:rPr>
          <w:rFonts w:ascii="Arial" w:eastAsia="宋体" w:hAnsi="Arial" w:cs="Arial"/>
          <w:color w:val="1D5AAB"/>
          <w:kern w:val="0"/>
          <w:sz w:val="45"/>
          <w:szCs w:val="45"/>
        </w:rPr>
        <w:t>的附带驱动程序和软件包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您无需安装其他驱动程序和软件包，但可以选择在以下列表中安装或配置驱动程序和软件包：</w:t>
      </w:r>
    </w:p>
    <w:p w:rsidR="00D0652D" w:rsidRPr="00D0652D" w:rsidRDefault="00B677F7" w:rsidP="00D0652D">
      <w:pPr>
        <w:widowControl/>
        <w:numPr>
          <w:ilvl w:val="0"/>
          <w:numId w:val="74"/>
        </w:numPr>
        <w:shd w:val="clear" w:color="auto" w:fill="FFFFFF"/>
        <w:jc w:val="left"/>
        <w:rPr>
          <w:rFonts w:ascii="inherit" w:eastAsia="宋体" w:hAnsi="inherit" w:cs="Arial" w:hint="eastAsia"/>
          <w:color w:val="222222"/>
          <w:kern w:val="0"/>
          <w:szCs w:val="21"/>
        </w:rPr>
      </w:pPr>
      <w:hyperlink r:id="rId382" w:anchor="BABBAHGC" w:tgtFrame="_blank" w:history="1">
        <w:r w:rsidR="00D0652D" w:rsidRPr="00D0652D">
          <w:rPr>
            <w:rFonts w:ascii="inherit" w:eastAsia="宋体" w:hAnsi="inherit" w:cs="Arial"/>
            <w:color w:val="145C93"/>
            <w:kern w:val="0"/>
            <w:szCs w:val="21"/>
            <w:u w:val="single"/>
          </w:rPr>
          <w:t>开放式数据库连接的安装要求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21" name="图片 221" descr="打开一个新窗口">
                <a:hlinkClick xmlns:a="http://schemas.openxmlformats.org/drawingml/2006/main" r:id="rId3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打开一个新窗口">
                        <a:hlinkClick r:id="rId3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4"/>
        </w:numPr>
        <w:shd w:val="clear" w:color="auto" w:fill="FFFFFF"/>
        <w:jc w:val="left"/>
        <w:rPr>
          <w:rFonts w:ascii="inherit" w:eastAsia="宋体" w:hAnsi="inherit" w:cs="Arial" w:hint="eastAsia"/>
          <w:color w:val="222222"/>
          <w:kern w:val="0"/>
          <w:szCs w:val="21"/>
        </w:rPr>
      </w:pPr>
      <w:hyperlink r:id="rId384" w:anchor="BABCBGHB" w:tgtFrame="_blank" w:history="1">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上</w:t>
        </w:r>
        <w:r w:rsidR="00D0652D" w:rsidRPr="00D0652D">
          <w:rPr>
            <w:rFonts w:ascii="inherit" w:eastAsia="宋体" w:hAnsi="inherit" w:cs="Arial"/>
            <w:color w:val="145C93"/>
            <w:kern w:val="0"/>
            <w:szCs w:val="21"/>
            <w:u w:val="single"/>
          </w:rPr>
          <w:t>PAM</w:t>
        </w:r>
        <w:r w:rsidR="00D0652D" w:rsidRPr="00D0652D">
          <w:rPr>
            <w:rFonts w:ascii="inherit" w:eastAsia="宋体" w:hAnsi="inherit" w:cs="Arial"/>
            <w:color w:val="145C93"/>
            <w:kern w:val="0"/>
            <w:szCs w:val="21"/>
            <w:u w:val="single"/>
          </w:rPr>
          <w:t>的安装要求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22" name="图片 222" descr="打开一个新窗口">
                <a:hlinkClick xmlns:a="http://schemas.openxmlformats.org/drawingml/2006/main" r:id="rId3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打开一个新窗口">
                        <a:hlinkClick r:id="rId38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4"/>
        </w:numPr>
        <w:shd w:val="clear" w:color="auto" w:fill="FFFFFF"/>
        <w:jc w:val="left"/>
        <w:rPr>
          <w:rFonts w:ascii="inherit" w:eastAsia="宋体" w:hAnsi="inherit" w:cs="Arial" w:hint="eastAsia"/>
          <w:color w:val="222222"/>
          <w:kern w:val="0"/>
          <w:szCs w:val="21"/>
        </w:rPr>
      </w:pPr>
      <w:hyperlink r:id="rId386" w:anchor="BABIEFJA" w:tgtFrame="_blank" w:history="1">
        <w:r w:rsidR="00D0652D" w:rsidRPr="00D0652D">
          <w:rPr>
            <w:rFonts w:ascii="inherit" w:eastAsia="宋体" w:hAnsi="inherit" w:cs="Arial"/>
            <w:color w:val="145C93"/>
            <w:kern w:val="0"/>
            <w:szCs w:val="21"/>
            <w:u w:val="single"/>
          </w:rPr>
          <w:t>Oracle Messaging Gateway</w:t>
        </w:r>
        <w:r w:rsidR="00D0652D" w:rsidRPr="00D0652D">
          <w:rPr>
            <w:rFonts w:ascii="inherit" w:eastAsia="宋体" w:hAnsi="inherit" w:cs="Arial"/>
            <w:color w:val="145C93"/>
            <w:kern w:val="0"/>
            <w:szCs w:val="21"/>
            <w:u w:val="single"/>
          </w:rPr>
          <w:t>的安装要求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23" name="图片 223" descr="打开一个新窗口">
                <a:hlinkClick xmlns:a="http://schemas.openxmlformats.org/drawingml/2006/main" r:id="rId3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打开一个新窗口">
                        <a:hlinkClick r:id="rId38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4"/>
        </w:numPr>
        <w:shd w:val="clear" w:color="auto" w:fill="FFFFFF"/>
        <w:jc w:val="left"/>
        <w:rPr>
          <w:rFonts w:ascii="inherit" w:eastAsia="宋体" w:hAnsi="inherit" w:cs="Arial" w:hint="eastAsia"/>
          <w:color w:val="222222"/>
          <w:kern w:val="0"/>
          <w:szCs w:val="21"/>
        </w:rPr>
      </w:pPr>
      <w:hyperlink r:id="rId388" w:anchor="BABBJFGJ" w:tgtFrame="_blank" w:history="1">
        <w:r w:rsidR="00D0652D" w:rsidRPr="00D0652D">
          <w:rPr>
            <w:rFonts w:ascii="inherit" w:eastAsia="宋体" w:hAnsi="inherit" w:cs="Arial"/>
            <w:color w:val="145C93"/>
            <w:kern w:val="0"/>
            <w:szCs w:val="21"/>
            <w:u w:val="single"/>
          </w:rPr>
          <w:t>轻量级目录访问协议的安装要求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24" name="图片 224" descr="打开一个新窗口">
                <a:hlinkClick xmlns:a="http://schemas.openxmlformats.org/drawingml/2006/main" r:id="rId3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打开一个新窗口">
                        <a:hlinkClick r:id="rId38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4"/>
        </w:numPr>
        <w:shd w:val="clear" w:color="auto" w:fill="FFFFFF"/>
        <w:jc w:val="left"/>
        <w:rPr>
          <w:rFonts w:ascii="inherit" w:eastAsia="宋体" w:hAnsi="inherit" w:cs="Arial" w:hint="eastAsia"/>
          <w:color w:val="222222"/>
          <w:kern w:val="0"/>
          <w:szCs w:val="21"/>
        </w:rPr>
      </w:pPr>
      <w:hyperlink r:id="rId390" w:anchor="BABCAEGI" w:tgtFrame="_blank" w:history="1">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编程环境的安装要求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25" name="图片 225" descr="打开一个新窗口">
                <a:hlinkClick xmlns:a="http://schemas.openxmlformats.org/drawingml/2006/main" r:id="rId3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打开一个新窗口">
                        <a:hlinkClick r:id="rId39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4"/>
        </w:numPr>
        <w:shd w:val="clear" w:color="auto" w:fill="FFFFFF"/>
        <w:jc w:val="left"/>
        <w:rPr>
          <w:rFonts w:ascii="inherit" w:eastAsia="宋体" w:hAnsi="inherit" w:cs="Arial" w:hint="eastAsia"/>
          <w:color w:val="222222"/>
          <w:kern w:val="0"/>
          <w:szCs w:val="21"/>
        </w:rPr>
      </w:pPr>
      <w:hyperlink r:id="rId392" w:anchor="BABIFHBG" w:tgtFrame="_blank" w:history="1">
        <w:r w:rsidR="00D0652D" w:rsidRPr="00D0652D">
          <w:rPr>
            <w:rFonts w:ascii="inherit" w:eastAsia="宋体" w:hAnsi="inherit" w:cs="Arial"/>
            <w:color w:val="145C93"/>
            <w:kern w:val="0"/>
            <w:szCs w:val="21"/>
            <w:u w:val="single"/>
          </w:rPr>
          <w:t>Web</w:t>
        </w:r>
        <w:r w:rsidR="00D0652D" w:rsidRPr="00D0652D">
          <w:rPr>
            <w:rFonts w:ascii="inherit" w:eastAsia="宋体" w:hAnsi="inherit" w:cs="Arial"/>
            <w:color w:val="145C93"/>
            <w:kern w:val="0"/>
            <w:szCs w:val="21"/>
            <w:u w:val="single"/>
          </w:rPr>
          <w:t>浏览器的安装要求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26" name="图片 226" descr="打开一个新窗口">
                <a:hlinkClick xmlns:a="http://schemas.openxmlformats.org/drawingml/2006/main" r:id="rId3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打开一个新窗口">
                        <a:hlinkClick r:id="rId39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数据库智能闪存缓存是仅企业版功能。</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4.10.1</w:t>
      </w:r>
      <w:r w:rsidRPr="00D0652D">
        <w:rPr>
          <w:rFonts w:ascii="Arial" w:eastAsia="宋体" w:hAnsi="Arial" w:cs="Arial"/>
          <w:color w:val="252525"/>
          <w:kern w:val="0"/>
          <w:sz w:val="36"/>
          <w:szCs w:val="36"/>
        </w:rPr>
        <w:t>开放数据库连接的安装要求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如果您打算安装开放式数据库连接（</w:t>
      </w:r>
      <w:r w:rsidRPr="00D0652D">
        <w:rPr>
          <w:rFonts w:ascii="inherit" w:eastAsia="宋体" w:hAnsi="inherit" w:cs="Arial"/>
          <w:color w:val="222222"/>
          <w:kern w:val="0"/>
          <w:szCs w:val="21"/>
        </w:rPr>
        <w:t>ODBC</w:t>
      </w:r>
      <w:r w:rsidRPr="00D0652D">
        <w:rPr>
          <w:rFonts w:ascii="inherit" w:eastAsia="宋体" w:hAnsi="inherit" w:cs="Arial"/>
          <w:color w:val="222222"/>
          <w:kern w:val="0"/>
          <w:szCs w:val="21"/>
        </w:rPr>
        <w:t>），请查看以下部分：</w:t>
      </w:r>
    </w:p>
    <w:p w:rsidR="00D0652D" w:rsidRPr="00D0652D" w:rsidRDefault="00B677F7" w:rsidP="00D0652D">
      <w:pPr>
        <w:widowControl/>
        <w:numPr>
          <w:ilvl w:val="0"/>
          <w:numId w:val="75"/>
        </w:numPr>
        <w:shd w:val="clear" w:color="auto" w:fill="FFFFFF"/>
        <w:jc w:val="left"/>
        <w:rPr>
          <w:rFonts w:ascii="inherit" w:eastAsia="宋体" w:hAnsi="inherit" w:cs="Arial" w:hint="eastAsia"/>
          <w:color w:val="222222"/>
          <w:kern w:val="0"/>
          <w:szCs w:val="21"/>
        </w:rPr>
      </w:pPr>
      <w:hyperlink r:id="rId394" w:anchor="BABBFFDG" w:tgtFrame="_blank" w:history="1">
        <w:r w:rsidR="00D0652D" w:rsidRPr="00D0652D">
          <w:rPr>
            <w:rFonts w:ascii="inherit" w:eastAsia="宋体" w:hAnsi="inherit" w:cs="Arial"/>
            <w:color w:val="145C93"/>
            <w:kern w:val="0"/>
            <w:szCs w:val="21"/>
            <w:u w:val="single"/>
          </w:rPr>
          <w:t>关于</w:t>
        </w:r>
        <w:r w:rsidR="00D0652D" w:rsidRPr="00D0652D">
          <w:rPr>
            <w:rFonts w:ascii="inherit" w:eastAsia="宋体" w:hAnsi="inherit" w:cs="Arial"/>
            <w:color w:val="145C93"/>
            <w:kern w:val="0"/>
            <w:szCs w:val="21"/>
            <w:u w:val="single"/>
          </w:rPr>
          <w:t>ODBC</w:t>
        </w:r>
        <w:r w:rsidR="00D0652D" w:rsidRPr="00D0652D">
          <w:rPr>
            <w:rFonts w:ascii="inherit" w:eastAsia="宋体" w:hAnsi="inherit" w:cs="Arial"/>
            <w:color w:val="145C93"/>
            <w:kern w:val="0"/>
            <w:szCs w:val="21"/>
            <w:u w:val="single"/>
          </w:rPr>
          <w:t>驱动程序和</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27" name="图片 227" descr="打开一个新窗口">
                <a:hlinkClick xmlns:a="http://schemas.openxmlformats.org/drawingml/2006/main" r:id="rId3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打开一个新窗口">
                        <a:hlinkClick r:id="rId39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5"/>
        </w:numPr>
        <w:shd w:val="clear" w:color="auto" w:fill="FFFFFF"/>
        <w:jc w:val="left"/>
        <w:rPr>
          <w:rFonts w:ascii="inherit" w:eastAsia="宋体" w:hAnsi="inherit" w:cs="Arial" w:hint="eastAsia"/>
          <w:color w:val="222222"/>
          <w:kern w:val="0"/>
          <w:szCs w:val="21"/>
        </w:rPr>
      </w:pPr>
      <w:hyperlink r:id="rId396" w:anchor="BABCBGIJ" w:tgtFrame="_blank" w:history="1">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color w:val="145C93"/>
            <w:kern w:val="0"/>
            <w:szCs w:val="21"/>
            <w:u w:val="single"/>
          </w:rPr>
          <w:t>Oracle ODBC</w:t>
        </w:r>
        <w:r w:rsidR="00D0652D" w:rsidRPr="00D0652D">
          <w:rPr>
            <w:rFonts w:ascii="inherit" w:eastAsia="宋体" w:hAnsi="inherit" w:cs="Arial"/>
            <w:color w:val="145C93"/>
            <w:kern w:val="0"/>
            <w:szCs w:val="21"/>
            <w:u w:val="single"/>
          </w:rPr>
          <w:t>驱动程序</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28" name="图片 228" descr="打开一个新窗口">
                <a:hlinkClick xmlns:a="http://schemas.openxmlformats.org/drawingml/2006/main" r:id="rId3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打开一个新窗口">
                        <a:hlinkClick r:id="rId3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4.10.1.1</w:t>
      </w:r>
      <w:r w:rsidRPr="00D0652D">
        <w:rPr>
          <w:rFonts w:ascii="Arial" w:eastAsia="宋体" w:hAnsi="Arial" w:cs="Arial"/>
          <w:color w:val="252525"/>
          <w:kern w:val="0"/>
          <w:sz w:val="27"/>
          <w:szCs w:val="27"/>
        </w:rPr>
        <w:t>关于</w:t>
      </w:r>
      <w:r w:rsidRPr="00D0652D">
        <w:rPr>
          <w:rFonts w:ascii="Arial" w:eastAsia="宋体" w:hAnsi="Arial" w:cs="Arial"/>
          <w:color w:val="252525"/>
          <w:kern w:val="0"/>
          <w:sz w:val="27"/>
          <w:szCs w:val="27"/>
        </w:rPr>
        <w:t>ODBC</w:t>
      </w:r>
      <w:r w:rsidRPr="00D0652D">
        <w:rPr>
          <w:rFonts w:ascii="Arial" w:eastAsia="宋体" w:hAnsi="Arial" w:cs="Arial"/>
          <w:color w:val="252525"/>
          <w:kern w:val="0"/>
          <w:sz w:val="27"/>
          <w:szCs w:val="27"/>
        </w:rPr>
        <w:t>驱动程序和</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开放式数据库连接（</w:t>
      </w:r>
      <w:r w:rsidRPr="00D0652D">
        <w:rPr>
          <w:rFonts w:ascii="inherit" w:eastAsia="宋体" w:hAnsi="inherit" w:cs="Arial"/>
          <w:color w:val="222222"/>
          <w:kern w:val="0"/>
          <w:szCs w:val="21"/>
        </w:rPr>
        <w:t>ODBC</w:t>
      </w:r>
      <w:r w:rsidRPr="00D0652D">
        <w:rPr>
          <w:rFonts w:ascii="inherit" w:eastAsia="宋体" w:hAnsi="inherit" w:cs="Arial"/>
          <w:color w:val="222222"/>
          <w:kern w:val="0"/>
          <w:szCs w:val="21"/>
        </w:rPr>
        <w:t>）是一组数据库访问</w:t>
      </w:r>
      <w:r w:rsidRPr="00D0652D">
        <w:rPr>
          <w:rFonts w:ascii="inherit" w:eastAsia="宋体" w:hAnsi="inherit" w:cs="Arial"/>
          <w:color w:val="222222"/>
          <w:kern w:val="0"/>
          <w:szCs w:val="21"/>
        </w:rPr>
        <w:t>API</w:t>
      </w:r>
      <w:r w:rsidRPr="00D0652D">
        <w:rPr>
          <w:rFonts w:ascii="inherit" w:eastAsia="宋体" w:hAnsi="inherit" w:cs="Arial"/>
          <w:color w:val="222222"/>
          <w:kern w:val="0"/>
          <w:szCs w:val="21"/>
        </w:rPr>
        <w:t>，连接到数据库，准备数据库，然后在数据库上运行</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语句。使用</w:t>
      </w:r>
      <w:r w:rsidRPr="00D0652D">
        <w:rPr>
          <w:rFonts w:ascii="inherit" w:eastAsia="宋体" w:hAnsi="inherit" w:cs="Arial"/>
          <w:color w:val="222222"/>
          <w:kern w:val="0"/>
          <w:szCs w:val="21"/>
        </w:rPr>
        <w:t>ODBC</w:t>
      </w:r>
      <w:r w:rsidRPr="00D0652D">
        <w:rPr>
          <w:rFonts w:ascii="inherit" w:eastAsia="宋体" w:hAnsi="inherit" w:cs="Arial"/>
          <w:color w:val="222222"/>
          <w:kern w:val="0"/>
          <w:szCs w:val="21"/>
        </w:rPr>
        <w:t>驱动程序的应用程序可以访问非统一的数据源，例如电子表格和逗号分隔的文件。</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4.10.1.2</w:t>
      </w:r>
      <w:r w:rsidRPr="00D0652D">
        <w:rPr>
          <w:rFonts w:ascii="Arial" w:eastAsia="宋体" w:hAnsi="Arial" w:cs="Arial"/>
          <w:color w:val="252525"/>
          <w:kern w:val="0"/>
          <w:sz w:val="27"/>
          <w:szCs w:val="27"/>
        </w:rPr>
        <w:t>安装适用于</w:t>
      </w:r>
      <w:r w:rsidRPr="00D0652D">
        <w:rPr>
          <w:rFonts w:ascii="Arial" w:eastAsia="宋体" w:hAnsi="Arial" w:cs="Arial"/>
          <w:color w:val="252525"/>
          <w:kern w:val="0"/>
          <w:sz w:val="27"/>
          <w:szCs w:val="27"/>
        </w:rPr>
        <w:t>Linux</w:t>
      </w:r>
      <w:r w:rsidRPr="00D0652D">
        <w:rPr>
          <w:rFonts w:ascii="Arial" w:eastAsia="宋体" w:hAnsi="Arial" w:cs="Arial"/>
          <w:color w:val="252525"/>
          <w:kern w:val="0"/>
          <w:sz w:val="27"/>
          <w:szCs w:val="27"/>
        </w:rPr>
        <w:t>的</w:t>
      </w:r>
      <w:r w:rsidRPr="00D0652D">
        <w:rPr>
          <w:rFonts w:ascii="Arial" w:eastAsia="宋体" w:hAnsi="Arial" w:cs="Arial"/>
          <w:color w:val="252525"/>
          <w:kern w:val="0"/>
          <w:sz w:val="27"/>
          <w:szCs w:val="27"/>
        </w:rPr>
        <w:t>Oracle ODBC</w:t>
      </w:r>
      <w:r w:rsidRPr="00D0652D">
        <w:rPr>
          <w:rFonts w:ascii="Arial" w:eastAsia="宋体" w:hAnsi="Arial" w:cs="Arial"/>
          <w:color w:val="252525"/>
          <w:kern w:val="0"/>
          <w:sz w:val="27"/>
          <w:szCs w:val="27"/>
        </w:rPr>
        <w:t>驱动程序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如果您打算使用</w:t>
      </w:r>
      <w:r w:rsidRPr="00D0652D">
        <w:rPr>
          <w:rFonts w:ascii="inherit" w:eastAsia="宋体" w:hAnsi="inherit" w:cs="Arial"/>
          <w:color w:val="222222"/>
          <w:kern w:val="0"/>
          <w:szCs w:val="21"/>
        </w:rPr>
        <w:t>ODBC</w:t>
      </w:r>
      <w:r w:rsidRPr="00D0652D">
        <w:rPr>
          <w:rFonts w:ascii="inherit" w:eastAsia="宋体" w:hAnsi="inherit" w:cs="Arial"/>
          <w:color w:val="222222"/>
          <w:kern w:val="0"/>
          <w:szCs w:val="21"/>
        </w:rPr>
        <w:t>，请安装最新的</w:t>
      </w:r>
      <w:r w:rsidRPr="00D0652D">
        <w:rPr>
          <w:rFonts w:ascii="inherit" w:eastAsia="宋体" w:hAnsi="inherit" w:cs="Arial"/>
          <w:color w:val="222222"/>
          <w:kern w:val="0"/>
          <w:szCs w:val="21"/>
        </w:rPr>
        <w:t>ODBC Driver Manager for Linux</w:t>
      </w:r>
      <w:r w:rsidRPr="00D0652D">
        <w:rPr>
          <w:rFonts w:ascii="inherit" w:eastAsia="宋体" w:hAnsi="inherit" w:cs="Arial"/>
          <w:color w:val="222222"/>
          <w:kern w:val="0"/>
          <w:szCs w:val="21"/>
        </w:rPr>
        <w:t>。从以下网站下载并安装</w:t>
      </w:r>
      <w:r w:rsidRPr="00D0652D">
        <w:rPr>
          <w:rFonts w:ascii="inherit" w:eastAsia="宋体" w:hAnsi="inherit" w:cs="Arial"/>
          <w:color w:val="222222"/>
          <w:kern w:val="0"/>
          <w:szCs w:val="21"/>
        </w:rPr>
        <w:t>ODBC</w:t>
      </w:r>
      <w:r w:rsidRPr="00D0652D">
        <w:rPr>
          <w:rFonts w:ascii="inherit" w:eastAsia="宋体" w:hAnsi="inherit" w:cs="Arial"/>
          <w:color w:val="222222"/>
          <w:kern w:val="0"/>
          <w:szCs w:val="21"/>
        </w:rPr>
        <w:t>驱动程序管理器和</w:t>
      </w:r>
      <w:r w:rsidRPr="00D0652D">
        <w:rPr>
          <w:rFonts w:ascii="inherit" w:eastAsia="宋体" w:hAnsi="inherit" w:cs="Arial"/>
          <w:color w:val="222222"/>
          <w:kern w:val="0"/>
          <w:szCs w:val="21"/>
        </w:rPr>
        <w:t>Linux RPM</w:t>
      </w:r>
      <w:r w:rsidRPr="00D0652D">
        <w:rPr>
          <w:rFonts w:ascii="inherit" w:eastAsia="宋体" w:hAnsi="inherit" w:cs="Arial"/>
          <w:color w:val="222222"/>
          <w:kern w:val="0"/>
          <w:szCs w:val="21"/>
        </w:rPr>
        <w:t>：</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398" w:tgtFrame="_blank" w:history="1">
        <w:r w:rsidR="00D0652D" w:rsidRPr="00D0652D">
          <w:rPr>
            <w:rFonts w:ascii="Courier New" w:eastAsia="宋体" w:hAnsi="Courier New" w:cs="Courier New"/>
            <w:color w:val="145C93"/>
            <w:kern w:val="0"/>
            <w:sz w:val="20"/>
            <w:szCs w:val="20"/>
            <w:u w:val="single"/>
          </w:rPr>
          <w:t>http://www.unixodbc.org</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229" name="图片 229" descr="Opens a new window">
                <a:hlinkClick xmlns:a="http://schemas.openxmlformats.org/drawingml/2006/main" r:id="rId3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Opens a new window">
                        <a:hlinkClick r:id="rId39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查看支持的最低</w:t>
      </w:r>
      <w:r w:rsidRPr="00D0652D">
        <w:rPr>
          <w:rFonts w:ascii="inherit" w:eastAsia="宋体" w:hAnsi="inherit" w:cs="Arial"/>
          <w:color w:val="222222"/>
          <w:kern w:val="0"/>
          <w:szCs w:val="21"/>
        </w:rPr>
        <w:t>ODBC</w:t>
      </w:r>
      <w:r w:rsidRPr="00D0652D">
        <w:rPr>
          <w:rFonts w:ascii="inherit" w:eastAsia="宋体" w:hAnsi="inherit" w:cs="Arial"/>
          <w:color w:val="222222"/>
          <w:kern w:val="0"/>
          <w:szCs w:val="21"/>
        </w:rPr>
        <w:t>驱动程序，并为所有</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发行版安装以下</w:t>
      </w:r>
      <w:r w:rsidRPr="00D0652D">
        <w:rPr>
          <w:rFonts w:ascii="inherit" w:eastAsia="宋体" w:hAnsi="inherit" w:cs="Arial"/>
          <w:color w:val="222222"/>
          <w:kern w:val="0"/>
          <w:szCs w:val="21"/>
        </w:rPr>
        <w:t>ODBC</w:t>
      </w:r>
      <w:r w:rsidRPr="00D0652D">
        <w:rPr>
          <w:rFonts w:ascii="inherit" w:eastAsia="宋体" w:hAnsi="inherit" w:cs="Arial"/>
          <w:color w:val="222222"/>
          <w:kern w:val="0"/>
          <w:szCs w:val="21"/>
        </w:rPr>
        <w:t>驱动程序或更高发行版</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unixODBC-2.3.1</w:t>
      </w:r>
      <w:r w:rsidRPr="00D0652D">
        <w:rPr>
          <w:rFonts w:ascii="Courier New" w:eastAsia="宋体" w:hAnsi="Courier New" w:cs="Courier New"/>
          <w:color w:val="000000"/>
          <w:kern w:val="0"/>
          <w:sz w:val="20"/>
          <w:szCs w:val="20"/>
        </w:rPr>
        <w:t>或更高版本</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4.10.2</w:t>
      </w:r>
      <w:r w:rsidRPr="00D0652D">
        <w:rPr>
          <w:rFonts w:ascii="Arial" w:eastAsia="宋体" w:hAnsi="Arial" w:cs="Arial"/>
          <w:color w:val="252525"/>
          <w:kern w:val="0"/>
          <w:sz w:val="36"/>
          <w:szCs w:val="36"/>
        </w:rPr>
        <w:t>Linux</w:t>
      </w:r>
      <w:r w:rsidRPr="00D0652D">
        <w:rPr>
          <w:rFonts w:ascii="Arial" w:eastAsia="宋体" w:hAnsi="Arial" w:cs="Arial"/>
          <w:color w:val="252525"/>
          <w:kern w:val="0"/>
          <w:sz w:val="36"/>
          <w:szCs w:val="36"/>
        </w:rPr>
        <w:t>上安装</w:t>
      </w:r>
      <w:r w:rsidRPr="00D0652D">
        <w:rPr>
          <w:rFonts w:ascii="Arial" w:eastAsia="宋体" w:hAnsi="Arial" w:cs="Arial"/>
          <w:color w:val="252525"/>
          <w:kern w:val="0"/>
          <w:sz w:val="36"/>
          <w:szCs w:val="36"/>
        </w:rPr>
        <w:t>PAM</w:t>
      </w:r>
      <w:r w:rsidRPr="00D0652D">
        <w:rPr>
          <w:rFonts w:ascii="Arial" w:eastAsia="宋体" w:hAnsi="Arial" w:cs="Arial"/>
          <w:color w:val="252525"/>
          <w:kern w:val="0"/>
          <w:sz w:val="36"/>
          <w:szCs w:val="36"/>
        </w:rPr>
        <w:t>的要求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查看以下部分以安装</w:t>
      </w:r>
      <w:r w:rsidRPr="00D0652D">
        <w:rPr>
          <w:rFonts w:ascii="inherit" w:eastAsia="宋体" w:hAnsi="inherit" w:cs="Arial"/>
          <w:color w:val="222222"/>
          <w:kern w:val="0"/>
          <w:szCs w:val="21"/>
        </w:rPr>
        <w:t>PAM</w:t>
      </w:r>
      <w:r w:rsidRPr="00D0652D">
        <w:rPr>
          <w:rFonts w:ascii="inherit" w:eastAsia="宋体" w:hAnsi="inherit" w:cs="Arial"/>
          <w:color w:val="222222"/>
          <w:kern w:val="0"/>
          <w:szCs w:val="21"/>
        </w:rPr>
        <w:t>：</w:t>
      </w:r>
    </w:p>
    <w:p w:rsidR="00D0652D" w:rsidRPr="00D0652D" w:rsidRDefault="00B677F7" w:rsidP="00D0652D">
      <w:pPr>
        <w:widowControl/>
        <w:numPr>
          <w:ilvl w:val="0"/>
          <w:numId w:val="76"/>
        </w:numPr>
        <w:shd w:val="clear" w:color="auto" w:fill="FFFFFF"/>
        <w:jc w:val="left"/>
        <w:rPr>
          <w:rFonts w:ascii="inherit" w:eastAsia="宋体" w:hAnsi="inherit" w:cs="Arial" w:hint="eastAsia"/>
          <w:color w:val="222222"/>
          <w:kern w:val="0"/>
          <w:szCs w:val="21"/>
        </w:rPr>
      </w:pPr>
      <w:hyperlink r:id="rId399" w:anchor="BABDDCAA" w:tgtFrame="_blank" w:history="1">
        <w:r w:rsidR="00D0652D" w:rsidRPr="00D0652D">
          <w:rPr>
            <w:rFonts w:ascii="inherit" w:eastAsia="宋体" w:hAnsi="inherit" w:cs="Arial"/>
            <w:color w:val="145C93"/>
            <w:kern w:val="0"/>
            <w:szCs w:val="21"/>
            <w:u w:val="single"/>
          </w:rPr>
          <w:t>关于</w:t>
        </w:r>
        <w:r w:rsidR="00D0652D" w:rsidRPr="00D0652D">
          <w:rPr>
            <w:rFonts w:ascii="inherit" w:eastAsia="宋体" w:hAnsi="inherit" w:cs="Arial"/>
            <w:color w:val="145C93"/>
            <w:kern w:val="0"/>
            <w:szCs w:val="21"/>
            <w:u w:val="single"/>
          </w:rPr>
          <w:t>PAM</w:t>
        </w:r>
        <w:r w:rsidR="00D0652D" w:rsidRPr="00D0652D">
          <w:rPr>
            <w:rFonts w:ascii="inherit" w:eastAsia="宋体" w:hAnsi="inherit" w:cs="Arial"/>
            <w:color w:val="145C93"/>
            <w:kern w:val="0"/>
            <w:szCs w:val="21"/>
            <w:u w:val="single"/>
          </w:rPr>
          <w:t>和登录验证</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30" name="图片 230" descr="打开一个新窗口">
                <a:hlinkClick xmlns:a="http://schemas.openxmlformats.org/drawingml/2006/main" r:id="rId4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打开一个新窗口">
                        <a:hlinkClick r:id="rId40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6"/>
        </w:numPr>
        <w:shd w:val="clear" w:color="auto" w:fill="FFFFFF"/>
        <w:jc w:val="left"/>
        <w:rPr>
          <w:rFonts w:ascii="inherit" w:eastAsia="宋体" w:hAnsi="inherit" w:cs="Arial" w:hint="eastAsia"/>
          <w:color w:val="222222"/>
          <w:kern w:val="0"/>
          <w:szCs w:val="21"/>
        </w:rPr>
      </w:pPr>
      <w:hyperlink r:id="rId401" w:anchor="BABEBIBH" w:tgtFrame="_blank" w:history="1">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color w:val="145C93"/>
            <w:kern w:val="0"/>
            <w:szCs w:val="21"/>
            <w:u w:val="single"/>
          </w:rPr>
          <w:t>PAM</w:t>
        </w:r>
        <w:r w:rsidR="00D0652D" w:rsidRPr="00D0652D">
          <w:rPr>
            <w:rFonts w:ascii="inherit" w:eastAsia="宋体" w:hAnsi="inherit" w:cs="Arial"/>
            <w:color w:val="145C93"/>
            <w:kern w:val="0"/>
            <w:szCs w:val="21"/>
            <w:u w:val="single"/>
          </w:rPr>
          <w:t>库</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31" name="图片 231" descr="打开一个新窗口">
                <a:hlinkClick xmlns:a="http://schemas.openxmlformats.org/drawingml/2006/main" r:id="rId4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打开一个新窗口">
                        <a:hlinkClick r:id="rId40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4.10.2.1</w:t>
      </w:r>
      <w:r w:rsidRPr="00D0652D">
        <w:rPr>
          <w:rFonts w:ascii="Arial" w:eastAsia="宋体" w:hAnsi="Arial" w:cs="Arial"/>
          <w:color w:val="252525"/>
          <w:kern w:val="0"/>
          <w:sz w:val="27"/>
          <w:szCs w:val="27"/>
        </w:rPr>
        <w:t>关于</w:t>
      </w:r>
      <w:r w:rsidRPr="00D0652D">
        <w:rPr>
          <w:rFonts w:ascii="Arial" w:eastAsia="宋体" w:hAnsi="Arial" w:cs="Arial"/>
          <w:color w:val="252525"/>
          <w:kern w:val="0"/>
          <w:sz w:val="27"/>
          <w:szCs w:val="27"/>
        </w:rPr>
        <w:t>PAM</w:t>
      </w:r>
      <w:r w:rsidRPr="00D0652D">
        <w:rPr>
          <w:rFonts w:ascii="Arial" w:eastAsia="宋体" w:hAnsi="Arial" w:cs="Arial"/>
          <w:color w:val="252525"/>
          <w:kern w:val="0"/>
          <w:sz w:val="27"/>
          <w:szCs w:val="27"/>
        </w:rPr>
        <w:t>和登录验证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可插入认证模块（</w:t>
      </w:r>
      <w:r w:rsidRPr="00D0652D">
        <w:rPr>
          <w:rFonts w:ascii="inherit" w:eastAsia="宋体" w:hAnsi="inherit" w:cs="Arial"/>
          <w:color w:val="222222"/>
          <w:kern w:val="0"/>
          <w:szCs w:val="21"/>
        </w:rPr>
        <w:t>PAM</w:t>
      </w:r>
      <w:r w:rsidRPr="00D0652D">
        <w:rPr>
          <w:rFonts w:ascii="inherit" w:eastAsia="宋体" w:hAnsi="inherit" w:cs="Arial"/>
          <w:color w:val="222222"/>
          <w:kern w:val="0"/>
          <w:szCs w:val="21"/>
        </w:rPr>
        <w:t>）是处理应用程序用户认证任务的库系统。在</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上，外部调度程序作业需要</w:t>
      </w:r>
      <w:r w:rsidRPr="00D0652D">
        <w:rPr>
          <w:rFonts w:ascii="inherit" w:eastAsia="宋体" w:hAnsi="inherit" w:cs="Arial"/>
          <w:color w:val="222222"/>
          <w:kern w:val="0"/>
          <w:szCs w:val="21"/>
        </w:rPr>
        <w:t>PAM</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强烈建议您为</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发行版安装最新的</w:t>
      </w:r>
      <w:r w:rsidRPr="00D0652D">
        <w:rPr>
          <w:rFonts w:ascii="inherit" w:eastAsia="宋体" w:hAnsi="inherit" w:cs="Arial"/>
          <w:color w:val="222222"/>
          <w:kern w:val="0"/>
          <w:szCs w:val="21"/>
        </w:rPr>
        <w:t>Linux-PAM</w:t>
      </w:r>
      <w:r w:rsidRPr="00D0652D">
        <w:rPr>
          <w:rFonts w:ascii="inherit" w:eastAsia="宋体" w:hAnsi="inherit" w:cs="Arial"/>
          <w:color w:val="222222"/>
          <w:kern w:val="0"/>
          <w:szCs w:val="21"/>
        </w:rPr>
        <w:t>库。</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4.10.2.2</w:t>
      </w:r>
      <w:r w:rsidRPr="00D0652D">
        <w:rPr>
          <w:rFonts w:ascii="Arial" w:eastAsia="宋体" w:hAnsi="Arial" w:cs="Arial"/>
          <w:color w:val="252525"/>
          <w:kern w:val="0"/>
          <w:sz w:val="27"/>
          <w:szCs w:val="27"/>
        </w:rPr>
        <w:t>安装</w:t>
      </w:r>
      <w:r w:rsidRPr="00D0652D">
        <w:rPr>
          <w:rFonts w:ascii="Arial" w:eastAsia="宋体" w:hAnsi="Arial" w:cs="Arial"/>
          <w:color w:val="252525"/>
          <w:kern w:val="0"/>
          <w:sz w:val="27"/>
          <w:szCs w:val="27"/>
        </w:rPr>
        <w:t>PAM</w:t>
      </w:r>
      <w:r w:rsidRPr="00D0652D">
        <w:rPr>
          <w:rFonts w:ascii="Arial" w:eastAsia="宋体" w:hAnsi="Arial" w:cs="Arial"/>
          <w:color w:val="252525"/>
          <w:kern w:val="0"/>
          <w:sz w:val="27"/>
          <w:szCs w:val="27"/>
        </w:rPr>
        <w:t>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使用软件包管理系统（</w:t>
      </w:r>
      <w:r w:rsidRPr="00D0652D">
        <w:rPr>
          <w:rFonts w:ascii="Courier New" w:eastAsia="宋体" w:hAnsi="Courier New" w:cs="Courier New"/>
          <w:color w:val="000000"/>
          <w:kern w:val="0"/>
          <w:sz w:val="20"/>
          <w:szCs w:val="20"/>
        </w:rPr>
        <w:t>yum</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up2date</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YaST</w:t>
      </w:r>
      <w:r w:rsidRPr="00D0652D">
        <w:rPr>
          <w:rFonts w:ascii="inherit" w:eastAsia="宋体" w:hAnsi="inherit" w:cs="Arial"/>
          <w:color w:val="222222"/>
          <w:kern w:val="0"/>
          <w:szCs w:val="21"/>
        </w:rPr>
        <w:t>）为您配送安装最新的</w:t>
      </w:r>
      <w:r w:rsidRPr="00D0652D">
        <w:rPr>
          <w:rFonts w:ascii="Courier New" w:eastAsia="宋体" w:hAnsi="Courier New" w:cs="Courier New"/>
          <w:color w:val="000000"/>
          <w:kern w:val="0"/>
          <w:sz w:val="20"/>
          <w:szCs w:val="20"/>
        </w:rPr>
        <w:t>pam</w:t>
      </w:r>
      <w:r w:rsidRPr="00D0652D">
        <w:rPr>
          <w:rFonts w:ascii="inherit" w:eastAsia="宋体" w:hAnsi="inherit" w:cs="Arial"/>
          <w:color w:val="222222"/>
          <w:kern w:val="0"/>
          <w:szCs w:val="21"/>
        </w:rPr>
        <w:t>库。</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4.10.3</w:t>
      </w:r>
      <w:r w:rsidRPr="00D0652D">
        <w:rPr>
          <w:rFonts w:ascii="Arial" w:eastAsia="宋体" w:hAnsi="Arial" w:cs="Arial"/>
          <w:color w:val="252525"/>
          <w:kern w:val="0"/>
          <w:sz w:val="36"/>
          <w:szCs w:val="36"/>
        </w:rPr>
        <w:t>Oracle Messaging Gateway</w:t>
      </w:r>
      <w:r w:rsidRPr="00D0652D">
        <w:rPr>
          <w:rFonts w:ascii="Arial" w:eastAsia="宋体" w:hAnsi="Arial" w:cs="Arial"/>
          <w:color w:val="252525"/>
          <w:kern w:val="0"/>
          <w:sz w:val="36"/>
          <w:szCs w:val="36"/>
        </w:rPr>
        <w:t>的安装要求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查看以下各节以安装</w:t>
      </w:r>
      <w:r w:rsidRPr="00D0652D">
        <w:rPr>
          <w:rFonts w:ascii="inherit" w:eastAsia="宋体" w:hAnsi="inherit" w:cs="Arial"/>
          <w:color w:val="222222"/>
          <w:kern w:val="0"/>
          <w:szCs w:val="21"/>
        </w:rPr>
        <w:t>Oracle Messaging Gateway</w:t>
      </w:r>
      <w:r w:rsidRPr="00D0652D">
        <w:rPr>
          <w:rFonts w:ascii="inherit" w:eastAsia="宋体" w:hAnsi="inherit" w:cs="Arial"/>
          <w:color w:val="222222"/>
          <w:kern w:val="0"/>
          <w:szCs w:val="21"/>
        </w:rPr>
        <w:t>：</w:t>
      </w:r>
    </w:p>
    <w:p w:rsidR="00D0652D" w:rsidRPr="00D0652D" w:rsidRDefault="00B677F7" w:rsidP="00D0652D">
      <w:pPr>
        <w:widowControl/>
        <w:numPr>
          <w:ilvl w:val="0"/>
          <w:numId w:val="77"/>
        </w:numPr>
        <w:shd w:val="clear" w:color="auto" w:fill="FFFFFF"/>
        <w:jc w:val="left"/>
        <w:rPr>
          <w:rFonts w:ascii="inherit" w:eastAsia="宋体" w:hAnsi="inherit" w:cs="Arial" w:hint="eastAsia"/>
          <w:color w:val="222222"/>
          <w:kern w:val="0"/>
          <w:szCs w:val="21"/>
        </w:rPr>
      </w:pPr>
      <w:hyperlink r:id="rId403" w:anchor="BABIEBAI" w:tgtFrame="_blank" w:history="1">
        <w:r w:rsidR="00D0652D" w:rsidRPr="00D0652D">
          <w:rPr>
            <w:rFonts w:ascii="inherit" w:eastAsia="宋体" w:hAnsi="inherit" w:cs="Arial"/>
            <w:color w:val="145C93"/>
            <w:kern w:val="0"/>
            <w:szCs w:val="21"/>
            <w:u w:val="single"/>
          </w:rPr>
          <w:t>关于</w:t>
        </w:r>
        <w:r w:rsidR="00D0652D" w:rsidRPr="00D0652D">
          <w:rPr>
            <w:rFonts w:ascii="inherit" w:eastAsia="宋体" w:hAnsi="inherit" w:cs="Arial"/>
            <w:color w:val="145C93"/>
            <w:kern w:val="0"/>
            <w:szCs w:val="21"/>
            <w:u w:val="single"/>
          </w:rPr>
          <w:t>Oracle Messaging Gateway</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32" name="图片 232" descr="打开一个新窗口">
                <a:hlinkClick xmlns:a="http://schemas.openxmlformats.org/drawingml/2006/main" r:id="rId4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打开一个新窗口">
                        <a:hlinkClick r:id="rId40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7"/>
        </w:numPr>
        <w:shd w:val="clear" w:color="auto" w:fill="FFFFFF"/>
        <w:jc w:val="left"/>
        <w:rPr>
          <w:rFonts w:ascii="inherit" w:eastAsia="宋体" w:hAnsi="inherit" w:cs="Arial" w:hint="eastAsia"/>
          <w:color w:val="222222"/>
          <w:kern w:val="0"/>
          <w:szCs w:val="21"/>
        </w:rPr>
      </w:pPr>
      <w:hyperlink r:id="rId405" w:anchor="BABJHEIJ" w:tgtFrame="_blank" w:history="1">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color w:val="145C93"/>
            <w:kern w:val="0"/>
            <w:szCs w:val="21"/>
            <w:u w:val="single"/>
          </w:rPr>
          <w:t>Oracle Messaging Gateway</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33" name="图片 233" descr="打开一个新窗口">
                <a:hlinkClick xmlns:a="http://schemas.openxmlformats.org/drawingml/2006/main" r:id="rId4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打开一个新窗口">
                        <a:hlinkClick r:id="rId40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4.10.3.1</w:t>
      </w:r>
      <w:r w:rsidRPr="00D0652D">
        <w:rPr>
          <w:rFonts w:ascii="Arial" w:eastAsia="宋体" w:hAnsi="Arial" w:cs="Arial"/>
          <w:color w:val="252525"/>
          <w:kern w:val="0"/>
          <w:sz w:val="27"/>
          <w:szCs w:val="27"/>
        </w:rPr>
        <w:t>关于</w:t>
      </w:r>
      <w:r w:rsidRPr="00D0652D">
        <w:rPr>
          <w:rFonts w:ascii="Arial" w:eastAsia="宋体" w:hAnsi="Arial" w:cs="Arial"/>
          <w:color w:val="252525"/>
          <w:kern w:val="0"/>
          <w:sz w:val="27"/>
          <w:szCs w:val="27"/>
        </w:rPr>
        <w:t>Oracle Messaging Gateway</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消息传递网关是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数据库的一项功能，支持基于非</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消息传递系统和</w:t>
      </w:r>
      <w:r w:rsidRPr="00D0652D">
        <w:rPr>
          <w:rFonts w:ascii="inherit" w:eastAsia="宋体" w:hAnsi="inherit" w:cs="Arial"/>
          <w:color w:val="222222"/>
          <w:kern w:val="0"/>
          <w:szCs w:val="21"/>
        </w:rPr>
        <w:t>Oracle Streams Advanced Queuing</w:t>
      </w:r>
      <w:r w:rsidRPr="00D0652D">
        <w:rPr>
          <w:rFonts w:ascii="inherit" w:eastAsia="宋体" w:hAnsi="inherit" w:cs="Arial"/>
          <w:color w:val="222222"/>
          <w:kern w:val="0"/>
          <w:szCs w:val="21"/>
        </w:rPr>
        <w:t>的应用程序之间的通信。</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Messaging Gateway</w:t>
      </w:r>
      <w:r w:rsidRPr="00D0652D">
        <w:rPr>
          <w:rFonts w:ascii="inherit" w:eastAsia="宋体" w:hAnsi="inherit" w:cs="Arial"/>
          <w:color w:val="222222"/>
          <w:kern w:val="0"/>
          <w:szCs w:val="21"/>
        </w:rPr>
        <w:t>支持将</w:t>
      </w:r>
      <w:r w:rsidRPr="00D0652D">
        <w:rPr>
          <w:rFonts w:ascii="inherit" w:eastAsia="宋体" w:hAnsi="inherit" w:cs="Arial"/>
          <w:color w:val="222222"/>
          <w:kern w:val="0"/>
          <w:szCs w:val="21"/>
        </w:rPr>
        <w:t>Oracle Streams Advanced Queuing</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AQ</w:t>
      </w:r>
      <w:r w:rsidRPr="00D0652D">
        <w:rPr>
          <w:rFonts w:ascii="inherit" w:eastAsia="宋体" w:hAnsi="inherit" w:cs="Arial"/>
          <w:color w:val="222222"/>
          <w:kern w:val="0"/>
          <w:szCs w:val="21"/>
        </w:rPr>
        <w:t>）与基于</w:t>
      </w:r>
      <w:r w:rsidRPr="00D0652D">
        <w:rPr>
          <w:rFonts w:ascii="inherit" w:eastAsia="宋体" w:hAnsi="inherit" w:cs="Arial"/>
          <w:color w:val="222222"/>
          <w:kern w:val="0"/>
          <w:szCs w:val="21"/>
        </w:rPr>
        <w:t>WebSphere MQ</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TIBCO Rendezvous</w:t>
      </w:r>
      <w:r w:rsidRPr="00D0652D">
        <w:rPr>
          <w:rFonts w:ascii="inherit" w:eastAsia="宋体" w:hAnsi="inherit" w:cs="Arial"/>
          <w:color w:val="222222"/>
          <w:kern w:val="0"/>
          <w:szCs w:val="21"/>
        </w:rPr>
        <w:t>的应用程序集成。有关受支持版本的信息，请参阅</w:t>
      </w:r>
      <w:r w:rsidRPr="00D0652D">
        <w:rPr>
          <w:rFonts w:ascii="inherit" w:eastAsia="宋体" w:hAnsi="inherit" w:cs="Arial"/>
          <w:color w:val="222222"/>
          <w:kern w:val="0"/>
          <w:szCs w:val="21"/>
        </w:rPr>
        <w:t>“ </w:t>
      </w:r>
      <w:hyperlink r:id="rId407" w:anchor="ADQUE3193" w:tgtFrame="_blank" w:history="1">
        <w:r w:rsidRPr="00D0652D">
          <w:rPr>
            <w:rFonts w:ascii="inherit" w:eastAsia="宋体" w:hAnsi="inherit" w:cs="Arial"/>
            <w:i/>
            <w:iCs/>
            <w:color w:val="145C93"/>
            <w:kern w:val="0"/>
            <w:szCs w:val="21"/>
          </w:rPr>
          <w:t>Oracle Database Advanced Queuing</w:t>
        </w:r>
        <w:r w:rsidRPr="00D0652D">
          <w:rPr>
            <w:rFonts w:ascii="inherit" w:eastAsia="宋体" w:hAnsi="inherit" w:cs="Arial"/>
            <w:i/>
            <w:iCs/>
            <w:color w:val="145C93"/>
            <w:kern w:val="0"/>
            <w:szCs w:val="21"/>
          </w:rPr>
          <w:t>用户指南</w:t>
        </w:r>
        <w:r w:rsidRPr="00D0652D">
          <w:rPr>
            <w:rFonts w:ascii="inherit" w:eastAsia="宋体" w:hAnsi="inherit" w:cs="Arial"/>
            <w:i/>
            <w:iCs/>
            <w:color w:val="145C93"/>
            <w:kern w:val="0"/>
            <w:szCs w:val="21"/>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34" name="图片 234" descr="打开一个新窗口">
                <a:hlinkClick xmlns:a="http://schemas.openxmlformats.org/drawingml/2006/main" r:id="rId4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打开一个新窗口">
                        <a:hlinkClick r:id="rId40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Oracle Messaging Gateway</w:t>
      </w:r>
      <w:r w:rsidRPr="00D0652D">
        <w:rPr>
          <w:rFonts w:ascii="Arial" w:eastAsia="宋体" w:hAnsi="Arial" w:cs="Arial"/>
          <w:color w:val="222222"/>
          <w:kern w:val="0"/>
          <w:szCs w:val="21"/>
        </w:rPr>
        <w:t>不支持在</w:t>
      </w:r>
      <w:r w:rsidRPr="00D0652D">
        <w:rPr>
          <w:rFonts w:ascii="Arial" w:eastAsia="宋体" w:hAnsi="Arial" w:cs="Arial"/>
          <w:color w:val="222222"/>
          <w:kern w:val="0"/>
          <w:szCs w:val="21"/>
        </w:rPr>
        <w:t>IBM System z</w:t>
      </w:r>
      <w:r w:rsidRPr="00D0652D">
        <w:rPr>
          <w:rFonts w:ascii="Arial" w:eastAsia="宋体" w:hAnsi="Arial" w:cs="Arial"/>
          <w:color w:val="222222"/>
          <w:kern w:val="0"/>
          <w:szCs w:val="21"/>
        </w:rPr>
        <w:t>上的</w:t>
      </w:r>
      <w:r w:rsidRPr="00D0652D">
        <w:rPr>
          <w:rFonts w:ascii="Arial" w:eastAsia="宋体" w:hAnsi="Arial" w:cs="Arial"/>
          <w:color w:val="222222"/>
          <w:kern w:val="0"/>
          <w:szCs w:val="21"/>
        </w:rPr>
        <w:t>Linux</w:t>
      </w:r>
      <w:r w:rsidRPr="00D0652D">
        <w:rPr>
          <w:rFonts w:ascii="Arial" w:eastAsia="宋体" w:hAnsi="Arial" w:cs="Arial"/>
          <w:color w:val="222222"/>
          <w:kern w:val="0"/>
          <w:szCs w:val="21"/>
        </w:rPr>
        <w:t>上集成高级队列和</w:t>
      </w:r>
      <w:r w:rsidRPr="00D0652D">
        <w:rPr>
          <w:rFonts w:ascii="Arial" w:eastAsia="宋体" w:hAnsi="Arial" w:cs="Arial"/>
          <w:color w:val="222222"/>
          <w:kern w:val="0"/>
          <w:szCs w:val="21"/>
        </w:rPr>
        <w:t>TIBCO Rendezvous</w:t>
      </w:r>
      <w:r w:rsidRPr="00D0652D">
        <w:rPr>
          <w:rFonts w:ascii="Arial" w:eastAsia="宋体" w:hAnsi="Arial" w:cs="Arial"/>
          <w:color w:val="222222"/>
          <w:kern w:val="0"/>
          <w:szCs w:val="21"/>
        </w:rPr>
        <w:t>。</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4.10.3.2</w:t>
      </w:r>
      <w:r w:rsidRPr="00D0652D">
        <w:rPr>
          <w:rFonts w:ascii="Arial" w:eastAsia="宋体" w:hAnsi="Arial" w:cs="Arial"/>
          <w:color w:val="252525"/>
          <w:kern w:val="0"/>
          <w:sz w:val="27"/>
          <w:szCs w:val="27"/>
        </w:rPr>
        <w:t>安装</w:t>
      </w:r>
      <w:r w:rsidRPr="00D0652D">
        <w:rPr>
          <w:rFonts w:ascii="Arial" w:eastAsia="宋体" w:hAnsi="Arial" w:cs="Arial"/>
          <w:color w:val="252525"/>
          <w:kern w:val="0"/>
          <w:sz w:val="27"/>
          <w:szCs w:val="27"/>
        </w:rPr>
        <w:t>Oracle Messaging Gateway</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Messaging Gateway</w:t>
      </w:r>
      <w:r w:rsidRPr="00D0652D">
        <w:rPr>
          <w:rFonts w:ascii="inherit" w:eastAsia="宋体" w:hAnsi="inherit" w:cs="Arial"/>
          <w:color w:val="222222"/>
          <w:kern w:val="0"/>
          <w:szCs w:val="21"/>
        </w:rPr>
        <w:t>随</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数据库的企业版一起安装。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如果您需要针对</w:t>
      </w:r>
      <w:r w:rsidRPr="00D0652D">
        <w:rPr>
          <w:rFonts w:ascii="inherit" w:eastAsia="宋体" w:hAnsi="inherit" w:cs="Arial"/>
          <w:color w:val="222222"/>
          <w:kern w:val="0"/>
          <w:szCs w:val="21"/>
        </w:rPr>
        <w:t>IBM WebSphere MQ</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CSD</w:t>
      </w:r>
      <w:r w:rsidRPr="00D0652D">
        <w:rPr>
          <w:rFonts w:ascii="inherit" w:eastAsia="宋体" w:hAnsi="inherit" w:cs="Arial"/>
          <w:color w:val="222222"/>
          <w:kern w:val="0"/>
          <w:szCs w:val="21"/>
        </w:rPr>
        <w:t>或修订包，请参阅以下网站以获取更多信息：</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409" w:tgtFrame="_blank" w:history="1">
        <w:r w:rsidR="00D0652D" w:rsidRPr="00D0652D">
          <w:rPr>
            <w:rFonts w:ascii="Courier New" w:eastAsia="宋体" w:hAnsi="Courier New" w:cs="Courier New"/>
            <w:color w:val="145C93"/>
            <w:kern w:val="0"/>
            <w:sz w:val="20"/>
            <w:szCs w:val="20"/>
            <w:u w:val="single"/>
          </w:rPr>
          <w:t>http://www-01.ibm.com/support/docview.wss?uid=swg21182310</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235" name="图片 235" descr="Opens a new window">
                <a:hlinkClick xmlns:a="http://schemas.openxmlformats.org/drawingml/2006/main" r:id="rId4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Opens a new window">
                        <a:hlinkClick r:id="rId40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4.10.4</w:t>
      </w:r>
      <w:r w:rsidRPr="00D0652D">
        <w:rPr>
          <w:rFonts w:ascii="Arial" w:eastAsia="宋体" w:hAnsi="Arial" w:cs="Arial"/>
          <w:color w:val="252525"/>
          <w:kern w:val="0"/>
          <w:sz w:val="36"/>
          <w:szCs w:val="36"/>
        </w:rPr>
        <w:t>轻量级目录访问协议的安装要求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查看以下各节以安装轻量级目录访问协议：</w:t>
      </w:r>
    </w:p>
    <w:p w:rsidR="00D0652D" w:rsidRPr="00D0652D" w:rsidRDefault="00B677F7" w:rsidP="00D0652D">
      <w:pPr>
        <w:widowControl/>
        <w:numPr>
          <w:ilvl w:val="0"/>
          <w:numId w:val="78"/>
        </w:numPr>
        <w:shd w:val="clear" w:color="auto" w:fill="FFFFFF"/>
        <w:jc w:val="left"/>
        <w:rPr>
          <w:rFonts w:ascii="inherit" w:eastAsia="宋体" w:hAnsi="inherit" w:cs="Arial" w:hint="eastAsia"/>
          <w:color w:val="222222"/>
          <w:kern w:val="0"/>
          <w:szCs w:val="21"/>
        </w:rPr>
      </w:pPr>
      <w:hyperlink r:id="rId410" w:anchor="BABGIIBA" w:tgtFrame="_blank" w:history="1">
        <w:r w:rsidR="00D0652D" w:rsidRPr="00D0652D">
          <w:rPr>
            <w:rFonts w:ascii="inherit" w:eastAsia="宋体" w:hAnsi="inherit" w:cs="Arial"/>
            <w:color w:val="145C93"/>
            <w:kern w:val="0"/>
            <w:szCs w:val="21"/>
            <w:u w:val="single"/>
          </w:rPr>
          <w:t>关于</w:t>
        </w:r>
        <w:r w:rsidR="00D0652D" w:rsidRPr="00D0652D">
          <w:rPr>
            <w:rFonts w:ascii="inherit" w:eastAsia="宋体" w:hAnsi="inherit" w:cs="Arial"/>
            <w:color w:val="145C93"/>
            <w:kern w:val="0"/>
            <w:szCs w:val="21"/>
            <w:u w:val="single"/>
          </w:rPr>
          <w:t>LDAP</w:t>
        </w:r>
        <w:r w:rsidR="00D0652D" w:rsidRPr="00D0652D">
          <w:rPr>
            <w:rFonts w:ascii="inherit" w:eastAsia="宋体" w:hAnsi="inherit" w:cs="Arial"/>
            <w:color w:val="145C93"/>
            <w:kern w:val="0"/>
            <w:szCs w:val="21"/>
            <w:u w:val="single"/>
          </w:rPr>
          <w:t>和</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插件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36" name="图片 236" descr="打开一个新窗口">
                <a:hlinkClick xmlns:a="http://schemas.openxmlformats.org/drawingml/2006/main" r:id="rId4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打开一个新窗口">
                        <a:hlinkClick r:id="rId41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8"/>
        </w:numPr>
        <w:shd w:val="clear" w:color="auto" w:fill="FFFFFF"/>
        <w:jc w:val="left"/>
        <w:rPr>
          <w:rFonts w:ascii="inherit" w:eastAsia="宋体" w:hAnsi="inherit" w:cs="Arial" w:hint="eastAsia"/>
          <w:color w:val="222222"/>
          <w:kern w:val="0"/>
          <w:szCs w:val="21"/>
        </w:rPr>
      </w:pPr>
      <w:hyperlink r:id="rId412" w:anchor="BABCGAJF" w:tgtFrame="_blank" w:history="1">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color w:val="145C93"/>
            <w:kern w:val="0"/>
            <w:szCs w:val="21"/>
            <w:u w:val="single"/>
          </w:rPr>
          <w:t>LDAP</w:t>
        </w:r>
        <w:r w:rsidR="00D0652D" w:rsidRPr="00D0652D">
          <w:rPr>
            <w:rFonts w:ascii="inherit" w:eastAsia="宋体" w:hAnsi="inherit" w:cs="Arial"/>
            <w:color w:val="145C93"/>
            <w:kern w:val="0"/>
            <w:szCs w:val="21"/>
            <w:u w:val="single"/>
          </w:rPr>
          <w:t>软件包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37" name="图片 237" descr="打开一个新窗口">
                <a:hlinkClick xmlns:a="http://schemas.openxmlformats.org/drawingml/2006/main" r:id="rId4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打开一个新窗口">
                        <a:hlinkClick r:id="rId41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4.10.4.1</w:t>
      </w:r>
      <w:r w:rsidRPr="00D0652D">
        <w:rPr>
          <w:rFonts w:ascii="Arial" w:eastAsia="宋体" w:hAnsi="Arial" w:cs="Arial"/>
          <w:color w:val="252525"/>
          <w:kern w:val="0"/>
          <w:sz w:val="27"/>
          <w:szCs w:val="27"/>
        </w:rPr>
        <w:t>关于</w:t>
      </w:r>
      <w:r w:rsidRPr="00D0652D">
        <w:rPr>
          <w:rFonts w:ascii="Arial" w:eastAsia="宋体" w:hAnsi="Arial" w:cs="Arial"/>
          <w:color w:val="252525"/>
          <w:kern w:val="0"/>
          <w:sz w:val="27"/>
          <w:szCs w:val="27"/>
        </w:rPr>
        <w:t>LDAP</w:t>
      </w:r>
      <w:r w:rsidRPr="00D0652D">
        <w:rPr>
          <w:rFonts w:ascii="Arial" w:eastAsia="宋体" w:hAnsi="Arial" w:cs="Arial"/>
          <w:color w:val="252525"/>
          <w:kern w:val="0"/>
          <w:sz w:val="27"/>
          <w:szCs w:val="27"/>
        </w:rPr>
        <w:t>和</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插件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轻量级目录访问协议（</w:t>
      </w:r>
      <w:r w:rsidRPr="00D0652D">
        <w:rPr>
          <w:rFonts w:ascii="inherit" w:eastAsia="宋体" w:hAnsi="inherit" w:cs="Arial"/>
          <w:color w:val="222222"/>
          <w:kern w:val="0"/>
          <w:szCs w:val="21"/>
        </w:rPr>
        <w:t>LDAP</w:t>
      </w:r>
      <w:r w:rsidRPr="00D0652D">
        <w:rPr>
          <w:rFonts w:ascii="inherit" w:eastAsia="宋体" w:hAnsi="inherit" w:cs="Arial"/>
          <w:color w:val="222222"/>
          <w:kern w:val="0"/>
          <w:szCs w:val="21"/>
        </w:rPr>
        <w:t>）是一种访问和维护</w:t>
      </w:r>
      <w:r w:rsidRPr="00D0652D">
        <w:rPr>
          <w:rFonts w:ascii="inherit" w:eastAsia="宋体" w:hAnsi="inherit" w:cs="Arial"/>
          <w:color w:val="222222"/>
          <w:kern w:val="0"/>
          <w:szCs w:val="21"/>
        </w:rPr>
        <w:t>IP</w:t>
      </w:r>
      <w:r w:rsidRPr="00D0652D">
        <w:rPr>
          <w:rFonts w:ascii="inherit" w:eastAsia="宋体" w:hAnsi="inherit" w:cs="Arial"/>
          <w:color w:val="222222"/>
          <w:kern w:val="0"/>
          <w:szCs w:val="21"/>
        </w:rPr>
        <w:t>网络上的分布式目录信息服务的应用程序协议。如果要使用需要</w:t>
      </w:r>
      <w:r w:rsidRPr="00D0652D">
        <w:rPr>
          <w:rFonts w:ascii="inherit" w:eastAsia="宋体" w:hAnsi="inherit" w:cs="Arial"/>
          <w:color w:val="222222"/>
          <w:kern w:val="0"/>
          <w:szCs w:val="21"/>
        </w:rPr>
        <w:t>LDAP</w:t>
      </w:r>
      <w:r w:rsidRPr="00D0652D">
        <w:rPr>
          <w:rFonts w:ascii="inherit" w:eastAsia="宋体" w:hAnsi="inherit" w:cs="Arial"/>
          <w:color w:val="222222"/>
          <w:kern w:val="0"/>
          <w:szCs w:val="21"/>
        </w:rPr>
        <w:t>的功能（包括</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数据库脚本</w:t>
      </w:r>
      <w:r w:rsidRPr="00D0652D">
        <w:rPr>
          <w:rFonts w:ascii="Courier New" w:eastAsia="宋体" w:hAnsi="Courier New" w:cs="Courier New"/>
          <w:color w:val="000000"/>
          <w:kern w:val="0"/>
          <w:sz w:val="20"/>
          <w:szCs w:val="20"/>
        </w:rPr>
        <w:t>odisrvreg</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oidca</w:t>
      </w:r>
      <w:r w:rsidRPr="00D0652D">
        <w:rPr>
          <w:rFonts w:ascii="inherit" w:eastAsia="宋体" w:hAnsi="inherit" w:cs="Arial"/>
          <w:color w:val="222222"/>
          <w:kern w:val="0"/>
          <w:szCs w:val="21"/>
        </w:rPr>
        <w:t>Oracle Internet Directory</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schemasync</w:t>
      </w:r>
      <w:r w:rsidRPr="00D0652D">
        <w:rPr>
          <w:rFonts w:ascii="inherit" w:eastAsia="宋体" w:hAnsi="inherit" w:cs="Arial"/>
          <w:color w:val="222222"/>
          <w:kern w:val="0"/>
          <w:szCs w:val="21"/>
        </w:rPr>
        <w:t>第三方</w:t>
      </w:r>
      <w:r w:rsidRPr="00D0652D">
        <w:rPr>
          <w:rFonts w:ascii="inherit" w:eastAsia="宋体" w:hAnsi="inherit" w:cs="Arial"/>
          <w:color w:val="222222"/>
          <w:kern w:val="0"/>
          <w:szCs w:val="21"/>
        </w:rPr>
        <w:t>LDAP</w:t>
      </w:r>
      <w:r w:rsidRPr="00D0652D">
        <w:rPr>
          <w:rFonts w:ascii="inherit" w:eastAsia="宋体" w:hAnsi="inherit" w:cs="Arial"/>
          <w:color w:val="222222"/>
          <w:kern w:val="0"/>
          <w:szCs w:val="21"/>
        </w:rPr>
        <w:t>目录，则需要使用</w:t>
      </w:r>
      <w:r w:rsidRPr="00D0652D">
        <w:rPr>
          <w:rFonts w:ascii="inherit" w:eastAsia="宋体" w:hAnsi="inherit" w:cs="Arial"/>
          <w:color w:val="222222"/>
          <w:kern w:val="0"/>
          <w:szCs w:val="21"/>
        </w:rPr>
        <w:t>LDAP</w:t>
      </w:r>
      <w:r w:rsidRPr="00D0652D">
        <w:rPr>
          <w:rFonts w:ascii="inherit" w:eastAsia="宋体" w:hAnsi="inherit" w:cs="Arial"/>
          <w:color w:val="222222"/>
          <w:kern w:val="0"/>
          <w:szCs w:val="21"/>
        </w:rPr>
        <w:t>软件包。</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4.10.4.2</w:t>
      </w:r>
      <w:r w:rsidRPr="00D0652D">
        <w:rPr>
          <w:rFonts w:ascii="Arial" w:eastAsia="宋体" w:hAnsi="Arial" w:cs="Arial"/>
          <w:color w:val="252525"/>
          <w:kern w:val="0"/>
          <w:sz w:val="27"/>
          <w:szCs w:val="27"/>
        </w:rPr>
        <w:t>安装</w:t>
      </w:r>
      <w:r w:rsidRPr="00D0652D">
        <w:rPr>
          <w:rFonts w:ascii="Arial" w:eastAsia="宋体" w:hAnsi="Arial" w:cs="Arial"/>
          <w:color w:val="252525"/>
          <w:kern w:val="0"/>
          <w:sz w:val="27"/>
          <w:szCs w:val="27"/>
        </w:rPr>
        <w:t>LDAP</w:t>
      </w:r>
      <w:r w:rsidRPr="00D0652D">
        <w:rPr>
          <w:rFonts w:ascii="Arial" w:eastAsia="宋体" w:hAnsi="Arial" w:cs="Arial"/>
          <w:color w:val="252525"/>
          <w:kern w:val="0"/>
          <w:sz w:val="27"/>
          <w:szCs w:val="27"/>
        </w:rPr>
        <w:t>软件包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LDAP</w:t>
      </w:r>
      <w:r w:rsidRPr="00D0652D">
        <w:rPr>
          <w:rFonts w:ascii="inherit" w:eastAsia="宋体" w:hAnsi="inherit" w:cs="Arial"/>
          <w:color w:val="222222"/>
          <w:kern w:val="0"/>
          <w:szCs w:val="21"/>
        </w:rPr>
        <w:t>包含在默认的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操作系统安装中。</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如果您没有执行默认的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安装，并且您打算使用需要</w:t>
      </w:r>
      <w:r w:rsidRPr="00D0652D">
        <w:rPr>
          <w:rFonts w:ascii="inherit" w:eastAsia="宋体" w:hAnsi="inherit" w:cs="Arial"/>
          <w:color w:val="222222"/>
          <w:kern w:val="0"/>
          <w:szCs w:val="21"/>
        </w:rPr>
        <w:t>LDAP</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脚本，那么请使用软件包管理系统（</w:t>
      </w:r>
      <w:r w:rsidRPr="00D0652D">
        <w:rPr>
          <w:rFonts w:ascii="Courier New" w:eastAsia="宋体" w:hAnsi="Courier New" w:cs="Courier New"/>
          <w:color w:val="000000"/>
          <w:kern w:val="0"/>
          <w:sz w:val="20"/>
          <w:szCs w:val="20"/>
        </w:rPr>
        <w:t>up2date</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YaST</w:t>
      </w:r>
      <w:r w:rsidRPr="00D0652D">
        <w:rPr>
          <w:rFonts w:ascii="inherit" w:eastAsia="宋体" w:hAnsi="inherit" w:cs="Arial"/>
          <w:color w:val="222222"/>
          <w:kern w:val="0"/>
          <w:szCs w:val="21"/>
        </w:rPr>
        <w:t>）为您的发行版安装支持您的发行版的</w:t>
      </w:r>
      <w:r w:rsidRPr="00D0652D">
        <w:rPr>
          <w:rFonts w:ascii="inherit" w:eastAsia="宋体" w:hAnsi="inherit" w:cs="Arial"/>
          <w:color w:val="222222"/>
          <w:kern w:val="0"/>
          <w:szCs w:val="21"/>
        </w:rPr>
        <w:t>LDAP</w:t>
      </w:r>
      <w:r w:rsidRPr="00D0652D">
        <w:rPr>
          <w:rFonts w:ascii="inherit" w:eastAsia="宋体" w:hAnsi="inherit" w:cs="Arial"/>
          <w:color w:val="222222"/>
          <w:kern w:val="0"/>
          <w:szCs w:val="21"/>
        </w:rPr>
        <w:t>软件包，并安装其他所需的软件包</w:t>
      </w:r>
      <w:r w:rsidRPr="00D0652D">
        <w:rPr>
          <w:rFonts w:ascii="inherit" w:eastAsia="宋体" w:hAnsi="inherit" w:cs="Arial"/>
          <w:color w:val="222222"/>
          <w:kern w:val="0"/>
          <w:szCs w:val="21"/>
        </w:rPr>
        <w:t>LDAP</w:t>
      </w:r>
      <w:r w:rsidRPr="00D0652D">
        <w:rPr>
          <w:rFonts w:ascii="inherit" w:eastAsia="宋体" w:hAnsi="inherit" w:cs="Arial"/>
          <w:color w:val="222222"/>
          <w:kern w:val="0"/>
          <w:szCs w:val="21"/>
        </w:rPr>
        <w:t>包。</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4.10.5</w:t>
      </w:r>
      <w:r w:rsidRPr="00D0652D">
        <w:rPr>
          <w:rFonts w:ascii="Arial" w:eastAsia="宋体" w:hAnsi="Arial" w:cs="Arial"/>
          <w:color w:val="252525"/>
          <w:kern w:val="0"/>
          <w:sz w:val="36"/>
          <w:szCs w:val="36"/>
        </w:rPr>
        <w:t>Linux</w:t>
      </w:r>
      <w:r w:rsidRPr="00D0652D">
        <w:rPr>
          <w:rFonts w:ascii="Arial" w:eastAsia="宋体" w:hAnsi="Arial" w:cs="Arial"/>
          <w:color w:val="252525"/>
          <w:kern w:val="0"/>
          <w:sz w:val="36"/>
          <w:szCs w:val="36"/>
        </w:rPr>
        <w:t>编程环境的安装要求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查看以下各节以安装编程环境：</w:t>
      </w:r>
    </w:p>
    <w:p w:rsidR="00D0652D" w:rsidRPr="00D0652D" w:rsidRDefault="00B677F7" w:rsidP="00D0652D">
      <w:pPr>
        <w:widowControl/>
        <w:numPr>
          <w:ilvl w:val="0"/>
          <w:numId w:val="79"/>
        </w:numPr>
        <w:shd w:val="clear" w:color="auto" w:fill="FFFFFF"/>
        <w:jc w:val="left"/>
        <w:rPr>
          <w:rFonts w:ascii="inherit" w:eastAsia="宋体" w:hAnsi="inherit" w:cs="Arial" w:hint="eastAsia"/>
          <w:color w:val="222222"/>
          <w:kern w:val="0"/>
          <w:szCs w:val="21"/>
        </w:rPr>
      </w:pPr>
      <w:hyperlink r:id="rId414" w:anchor="BABBJIBA" w:tgtFrame="_blank" w:history="1">
        <w:r w:rsidR="00D0652D" w:rsidRPr="00D0652D">
          <w:rPr>
            <w:rFonts w:ascii="inherit" w:eastAsia="宋体" w:hAnsi="inherit" w:cs="Arial"/>
            <w:color w:val="145C93"/>
            <w:kern w:val="0"/>
            <w:szCs w:val="21"/>
            <w:u w:val="single"/>
          </w:rPr>
          <w:t>关于编程环境和</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38" name="图片 238" descr="打开一个新窗口">
                <a:hlinkClick xmlns:a="http://schemas.openxmlformats.org/drawingml/2006/main" r:id="rId4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打开一个新窗口">
                        <a:hlinkClick r:id="rId41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79"/>
        </w:numPr>
        <w:shd w:val="clear" w:color="auto" w:fill="FFFFFF"/>
        <w:jc w:val="left"/>
        <w:rPr>
          <w:rFonts w:ascii="inherit" w:eastAsia="宋体" w:hAnsi="inherit" w:cs="Arial" w:hint="eastAsia"/>
          <w:color w:val="222222"/>
          <w:kern w:val="0"/>
          <w:szCs w:val="21"/>
        </w:rPr>
      </w:pPr>
      <w:hyperlink r:id="rId416" w:anchor="BABGHIAB" w:tgtFrame="_blank" w:history="1">
        <w:r w:rsidR="00D0652D" w:rsidRPr="00D0652D">
          <w:rPr>
            <w:rFonts w:ascii="inherit" w:eastAsia="宋体" w:hAnsi="inherit" w:cs="Arial"/>
            <w:color w:val="145C93"/>
            <w:kern w:val="0"/>
            <w:szCs w:val="21"/>
            <w:u w:val="single"/>
          </w:rPr>
          <w:t>配置对编程环境的支持</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39" name="图片 239" descr="打开一个新窗口">
                <a:hlinkClick xmlns:a="http://schemas.openxmlformats.org/drawingml/2006/main" r:id="rId4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打开一个新窗口">
                        <a:hlinkClick r:id="rId41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4.10.5.1</w:t>
      </w:r>
      <w:r w:rsidRPr="00D0652D">
        <w:rPr>
          <w:rFonts w:ascii="Arial" w:eastAsia="宋体" w:hAnsi="Arial" w:cs="Arial"/>
          <w:color w:val="252525"/>
          <w:kern w:val="0"/>
          <w:sz w:val="27"/>
          <w:szCs w:val="27"/>
        </w:rPr>
        <w:t>关于编程环境和</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数据库支持用于不同环境中的应用程序开发的多种编程语言</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某些语言要求您为操作系统安装其他编译器软件包。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编程环境是选项。它们不是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数据库所必需的。</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r w:rsidRPr="00D0652D">
        <w:rPr>
          <w:rFonts w:ascii="inherit" w:eastAsia="宋体" w:hAnsi="inherit" w:cs="Arial"/>
          <w:b/>
          <w:bCs/>
          <w:color w:val="1C59AA"/>
          <w:kern w:val="0"/>
          <w:sz w:val="27"/>
          <w:szCs w:val="27"/>
        </w:rPr>
        <w:t xml:space="preserve"> </w:t>
      </w:r>
      <w:r w:rsidRPr="00D0652D">
        <w:rPr>
          <w:rFonts w:ascii="inherit" w:eastAsia="宋体" w:hAnsi="inherit" w:cs="Arial"/>
          <w:b/>
          <w:bCs/>
          <w:color w:val="1C59AA"/>
          <w:kern w:val="0"/>
          <w:sz w:val="27"/>
          <w:szCs w:val="27"/>
        </w:rPr>
        <w:t>：</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418" w:anchor="ADFNS00109"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数据库开发指南</w:t>
        </w:r>
        <w:r w:rsidR="00D0652D" w:rsidRPr="00D0652D">
          <w:rPr>
            <w:rFonts w:ascii="Arial" w:eastAsia="宋体" w:hAnsi="Arial" w:cs="Arial"/>
            <w:noProof/>
            <w:color w:val="145C93"/>
            <w:kern w:val="0"/>
            <w:szCs w:val="21"/>
          </w:rPr>
          <w:drawing>
            <wp:inline distT="0" distB="0" distL="0" distR="0">
              <wp:extent cx="213995" cy="154305"/>
              <wp:effectExtent l="0" t="0" r="0" b="0"/>
              <wp:docPr id="240" name="图片 240" descr="打开一个新窗口">
                <a:hlinkClick xmlns:a="http://schemas.openxmlformats.org/drawingml/2006/main" r:id="rId4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打开一个新窗口">
                        <a:hlinkClick r:id="rId41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了解编程环境的概述</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4.10.5.2</w:t>
      </w:r>
      <w:r w:rsidRPr="00D0652D">
        <w:rPr>
          <w:rFonts w:ascii="Arial" w:eastAsia="宋体" w:hAnsi="Arial" w:cs="Arial"/>
          <w:color w:val="252525"/>
          <w:kern w:val="0"/>
          <w:sz w:val="27"/>
          <w:szCs w:val="27"/>
        </w:rPr>
        <w:t>配置对编程环境的支持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确保您的系统符合您要配置的编程环境的要求：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4-11 Linux x86-64</w:t>
      </w:r>
      <w:r w:rsidRPr="00D0652D">
        <w:rPr>
          <w:rFonts w:ascii="inherit" w:eastAsia="宋体" w:hAnsi="inherit" w:cs="Arial"/>
          <w:b/>
          <w:bCs/>
          <w:i/>
          <w:iCs/>
          <w:color w:val="222222"/>
          <w:kern w:val="0"/>
          <w:szCs w:val="21"/>
        </w:rPr>
        <w:t>编程环境的要求</w:t>
      </w:r>
    </w:p>
    <w:tbl>
      <w:tblPr>
        <w:tblW w:w="18900" w:type="dxa"/>
        <w:shd w:val="clear" w:color="auto" w:fill="FFFFFF"/>
        <w:tblCellMar>
          <w:top w:w="45" w:type="dxa"/>
          <w:left w:w="45" w:type="dxa"/>
          <w:bottom w:w="45" w:type="dxa"/>
          <w:right w:w="45" w:type="dxa"/>
        </w:tblCellMar>
        <w:tblLook w:val="04A0"/>
      </w:tblPr>
      <w:tblGrid>
        <w:gridCol w:w="4588"/>
        <w:gridCol w:w="14312"/>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编程环境</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支持要求</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Java</w:t>
            </w:r>
            <w:r w:rsidRPr="00D0652D">
              <w:rPr>
                <w:rFonts w:ascii="inherit" w:eastAsia="宋体" w:hAnsi="inherit" w:cs="宋体"/>
                <w:color w:val="222222"/>
                <w:kern w:val="0"/>
                <w:szCs w:val="21"/>
              </w:rPr>
              <w:t>数据库连接（</w:t>
            </w:r>
            <w:r w:rsidRPr="00D0652D">
              <w:rPr>
                <w:rFonts w:ascii="inherit" w:eastAsia="宋体" w:hAnsi="inherit" w:cs="宋体"/>
                <w:color w:val="222222"/>
                <w:kern w:val="0"/>
                <w:szCs w:val="21"/>
              </w:rPr>
              <w:t>JDBC</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 Oracle</w:t>
            </w:r>
            <w:r w:rsidRPr="00D0652D">
              <w:rPr>
                <w:rFonts w:ascii="inherit" w:eastAsia="宋体" w:hAnsi="inherit" w:cs="宋体"/>
                <w:color w:val="222222"/>
                <w:kern w:val="0"/>
                <w:szCs w:val="21"/>
              </w:rPr>
              <w:t>调用接口（</w:t>
            </w:r>
            <w:r w:rsidRPr="00D0652D">
              <w:rPr>
                <w:rFonts w:ascii="inherit" w:eastAsia="宋体" w:hAnsi="inherit" w:cs="宋体"/>
                <w:color w:val="222222"/>
                <w:kern w:val="0"/>
                <w:szCs w:val="21"/>
              </w:rPr>
              <w:t>OCI</w:t>
            </w:r>
            <w:r w:rsidRPr="00D0652D">
              <w:rPr>
                <w:rFonts w:ascii="inherit" w:eastAsia="宋体" w:hAnsi="inherit" w:cs="宋体"/>
                <w:color w:val="222222"/>
                <w:kern w:val="0"/>
                <w:szCs w:val="21"/>
              </w:rPr>
              <w:t>）</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JDK 6</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Java SE</w:t>
            </w:r>
            <w:r w:rsidRPr="00D0652D">
              <w:rPr>
                <w:rFonts w:ascii="inherit" w:eastAsia="宋体" w:hAnsi="inherit" w:cs="宋体"/>
                <w:color w:val="222222"/>
                <w:kern w:val="0"/>
                <w:szCs w:val="21"/>
              </w:rPr>
              <w:t>开发工具包版本</w:t>
            </w:r>
            <w:r w:rsidRPr="00D0652D">
              <w:rPr>
                <w:rFonts w:ascii="inherit" w:eastAsia="宋体" w:hAnsi="inherit" w:cs="宋体"/>
                <w:color w:val="222222"/>
                <w:kern w:val="0"/>
                <w:szCs w:val="21"/>
              </w:rPr>
              <w:t>1.6.0_37</w:t>
            </w:r>
            <w:r w:rsidRPr="00D0652D">
              <w:rPr>
                <w:rFonts w:ascii="inherit" w:eastAsia="宋体" w:hAnsi="inherit" w:cs="宋体"/>
                <w:color w:val="222222"/>
                <w:kern w:val="0"/>
                <w:szCs w:val="21"/>
              </w:rPr>
              <w:t>或更高版本的</w:t>
            </w:r>
            <w:r w:rsidRPr="00D0652D">
              <w:rPr>
                <w:rFonts w:ascii="inherit" w:eastAsia="宋体" w:hAnsi="inherit" w:cs="宋体"/>
                <w:color w:val="222222"/>
                <w:kern w:val="0"/>
                <w:szCs w:val="21"/>
              </w:rPr>
              <w:t>1.6</w:t>
            </w:r>
            <w:r w:rsidRPr="00D0652D">
              <w:rPr>
                <w:rFonts w:ascii="inherit" w:eastAsia="宋体" w:hAnsi="inherit" w:cs="宋体"/>
                <w:color w:val="222222"/>
                <w:kern w:val="0"/>
                <w:szCs w:val="21"/>
              </w:rPr>
              <w:t>）与</w:t>
            </w:r>
            <w:r w:rsidRPr="00D0652D">
              <w:rPr>
                <w:rFonts w:ascii="inherit" w:eastAsia="宋体" w:hAnsi="inherit" w:cs="宋体"/>
                <w:color w:val="222222"/>
                <w:kern w:val="0"/>
                <w:szCs w:val="21"/>
              </w:rPr>
              <w:t>JNDI</w:t>
            </w:r>
            <w:r w:rsidRPr="00D0652D">
              <w:rPr>
                <w:rFonts w:ascii="inherit" w:eastAsia="宋体" w:hAnsi="inherit" w:cs="宋体"/>
                <w:color w:val="222222"/>
                <w:kern w:val="0"/>
                <w:szCs w:val="21"/>
              </w:rPr>
              <w:t>扩展和</w:t>
            </w:r>
            <w:r w:rsidRPr="00D0652D">
              <w:rPr>
                <w:rFonts w:ascii="inherit" w:eastAsia="宋体" w:hAnsi="inherit" w:cs="宋体"/>
                <w:color w:val="222222"/>
                <w:kern w:val="0"/>
                <w:szCs w:val="21"/>
              </w:rPr>
              <w:t>Oracle Java</w:t>
            </w:r>
            <w:r w:rsidRPr="00D0652D">
              <w:rPr>
                <w:rFonts w:ascii="inherit" w:eastAsia="宋体" w:hAnsi="inherit" w:cs="宋体"/>
                <w:color w:val="222222"/>
                <w:kern w:val="0"/>
                <w:szCs w:val="21"/>
              </w:rPr>
              <w:t>数据库连接。此版本中安装了</w:t>
            </w:r>
            <w:r w:rsidRPr="00D0652D">
              <w:rPr>
                <w:rFonts w:ascii="inherit" w:eastAsia="宋体" w:hAnsi="inherit" w:cs="宋体"/>
                <w:color w:val="222222"/>
                <w:kern w:val="0"/>
                <w:szCs w:val="21"/>
              </w:rPr>
              <w:t>JDK 1.6</w:t>
            </w:r>
            <w:r w:rsidRPr="00D0652D">
              <w:rPr>
                <w:rFonts w:ascii="inherit" w:eastAsia="宋体" w:hAnsi="inherit" w:cs="宋体"/>
                <w:color w:val="222222"/>
                <w:kern w:val="0"/>
                <w:szCs w:val="21"/>
              </w:rPr>
              <w:t>。</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br/>
              <w:t>Oracle C ++ </w:t>
            </w:r>
            <w:r w:rsidRPr="00D0652D">
              <w:rPr>
                <w:rFonts w:ascii="宋体" w:eastAsia="宋体" w:hAnsi="宋体" w:cs="宋体"/>
                <w:color w:val="222222"/>
                <w:kern w:val="0"/>
                <w:sz w:val="24"/>
                <w:szCs w:val="24"/>
              </w:rPr>
              <w:br/>
              <w:t>Oracle C ++调用接口</w:t>
            </w:r>
            <w:r w:rsidRPr="00D0652D">
              <w:rPr>
                <w:rFonts w:ascii="宋体" w:eastAsia="宋体" w:hAnsi="宋体" w:cs="宋体"/>
                <w:color w:val="222222"/>
                <w:kern w:val="0"/>
                <w:sz w:val="24"/>
                <w:szCs w:val="24"/>
              </w:rPr>
              <w:br/>
              <w:t>Pro * C</w:t>
            </w:r>
            <w:r w:rsidR="00EB7D49">
              <w:rPr>
                <w:rFonts w:ascii="宋体" w:eastAsia="宋体" w:hAnsi="宋体" w:cs="宋体"/>
                <w:color w:val="222222"/>
                <w:kern w:val="0"/>
                <w:sz w:val="24"/>
                <w:szCs w:val="24"/>
              </w:rPr>
              <w:t>/</w:t>
            </w:r>
            <w:r w:rsidRPr="00D0652D">
              <w:rPr>
                <w:rFonts w:ascii="宋体" w:eastAsia="宋体" w:hAnsi="宋体" w:cs="宋体"/>
                <w:color w:val="222222"/>
                <w:kern w:val="0"/>
                <w:sz w:val="24"/>
                <w:szCs w:val="24"/>
              </w:rPr>
              <w:t>C ++ </w:t>
            </w:r>
            <w:r w:rsidRPr="00D0652D">
              <w:rPr>
                <w:rFonts w:ascii="宋体" w:eastAsia="宋体" w:hAnsi="宋体" w:cs="宋体"/>
                <w:color w:val="222222"/>
                <w:kern w:val="0"/>
                <w:sz w:val="24"/>
                <w:szCs w:val="24"/>
              </w:rPr>
              <w:br/>
              <w:t>Oracle XML开发人员工具包（XDK）</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英特尔</w:t>
            </w:r>
            <w:r w:rsidRPr="00D0652D">
              <w:rPr>
                <w:rFonts w:ascii="inherit" w:eastAsia="宋体" w:hAnsi="inherit" w:cs="宋体"/>
                <w:color w:val="222222"/>
                <w:kern w:val="0"/>
                <w:szCs w:val="21"/>
              </w:rPr>
              <w:t>C</w:t>
            </w:r>
            <w:r w:rsidR="00EB7D49">
              <w:rPr>
                <w:rFonts w:ascii="inherit" w:eastAsia="宋体" w:hAnsi="inherit" w:cs="宋体"/>
                <w:color w:val="222222"/>
                <w:kern w:val="0"/>
                <w:szCs w:val="21"/>
              </w:rPr>
              <w:t>/</w:t>
            </w:r>
            <w:r w:rsidRPr="00D0652D">
              <w:rPr>
                <w:rFonts w:ascii="inherit" w:eastAsia="宋体" w:hAnsi="inherit" w:cs="宋体"/>
                <w:color w:val="222222"/>
                <w:kern w:val="0"/>
                <w:szCs w:val="21"/>
              </w:rPr>
              <w:t>C ++</w:t>
            </w:r>
            <w:r w:rsidRPr="00D0652D">
              <w:rPr>
                <w:rFonts w:ascii="inherit" w:eastAsia="宋体" w:hAnsi="inherit" w:cs="宋体"/>
                <w:color w:val="222222"/>
                <w:kern w:val="0"/>
                <w:szCs w:val="21"/>
              </w:rPr>
              <w:t>编译器</w:t>
            </w:r>
            <w:r w:rsidRPr="00D0652D">
              <w:rPr>
                <w:rFonts w:ascii="inherit" w:eastAsia="宋体" w:hAnsi="inherit" w:cs="宋体"/>
                <w:color w:val="222222"/>
                <w:kern w:val="0"/>
                <w:szCs w:val="21"/>
              </w:rPr>
              <w:t>12.0.5</w:t>
            </w:r>
            <w:r w:rsidRPr="00D0652D">
              <w:rPr>
                <w:rFonts w:ascii="inherit" w:eastAsia="宋体" w:hAnsi="inherit" w:cs="宋体"/>
                <w:color w:val="222222"/>
                <w:kern w:val="0"/>
                <w:szCs w:val="21"/>
              </w:rPr>
              <w:t>或更高版本，以及适用于您的平台的本文档软件要求部分列出的</w:t>
            </w:r>
            <w:r w:rsidRPr="00D0652D">
              <w:rPr>
                <w:rFonts w:ascii="inherit" w:eastAsia="宋体" w:hAnsi="inherit" w:cs="宋体"/>
                <w:color w:val="222222"/>
                <w:kern w:val="0"/>
                <w:szCs w:val="21"/>
              </w:rPr>
              <w:t>GNU C</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C ++</w:t>
            </w:r>
            <w:r w:rsidRPr="00D0652D">
              <w:rPr>
                <w:rFonts w:ascii="inherit" w:eastAsia="宋体" w:hAnsi="inherit" w:cs="宋体"/>
                <w:color w:val="222222"/>
                <w:kern w:val="0"/>
                <w:szCs w:val="21"/>
              </w:rPr>
              <w:t>编译器版本。</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C ++</w:t>
            </w:r>
            <w:r w:rsidRPr="00D0652D">
              <w:rPr>
                <w:rFonts w:ascii="inherit" w:eastAsia="宋体" w:hAnsi="inherit" w:cs="宋体"/>
                <w:color w:val="222222"/>
                <w:kern w:val="0"/>
                <w:szCs w:val="21"/>
              </w:rPr>
              <w:t>调用接口（</w:t>
            </w:r>
            <w:r w:rsidRPr="00D0652D">
              <w:rPr>
                <w:rFonts w:ascii="inherit" w:eastAsia="宋体" w:hAnsi="inherit" w:cs="宋体"/>
                <w:color w:val="222222"/>
                <w:kern w:val="0"/>
                <w:szCs w:val="21"/>
              </w:rPr>
              <w:t>OCCI</w:t>
            </w:r>
            <w:r w:rsidRPr="00D0652D">
              <w:rPr>
                <w:rFonts w:ascii="inherit" w:eastAsia="宋体" w:hAnsi="inherit" w:cs="宋体"/>
                <w:color w:val="222222"/>
                <w:kern w:val="0"/>
                <w:szCs w:val="21"/>
              </w:rPr>
              <w:t>）应用程序只能与英特尔</w:t>
            </w:r>
            <w:r w:rsidRPr="00D0652D">
              <w:rPr>
                <w:rFonts w:ascii="inherit" w:eastAsia="宋体" w:hAnsi="inherit" w:cs="宋体"/>
                <w:color w:val="222222"/>
                <w:kern w:val="0"/>
                <w:szCs w:val="21"/>
              </w:rPr>
              <w:t>C ++</w:t>
            </w:r>
            <w:r w:rsidRPr="00D0652D">
              <w:rPr>
                <w:rFonts w:ascii="inherit" w:eastAsia="宋体" w:hAnsi="inherit" w:cs="宋体"/>
                <w:color w:val="222222"/>
                <w:kern w:val="0"/>
                <w:szCs w:val="21"/>
              </w:rPr>
              <w:t>编译器</w:t>
            </w:r>
            <w:r w:rsidRPr="00D0652D">
              <w:rPr>
                <w:rFonts w:ascii="inherit" w:eastAsia="宋体" w:hAnsi="inherit" w:cs="宋体"/>
                <w:color w:val="222222"/>
                <w:kern w:val="0"/>
                <w:szCs w:val="21"/>
              </w:rPr>
              <w:t>12.0.5</w:t>
            </w:r>
            <w:r w:rsidRPr="00D0652D">
              <w:rPr>
                <w:rFonts w:ascii="inherit" w:eastAsia="宋体" w:hAnsi="inherit" w:cs="宋体"/>
                <w:color w:val="222222"/>
                <w:kern w:val="0"/>
                <w:szCs w:val="21"/>
              </w:rPr>
              <w:t>一起使用，与本文档中软件需求部分列出的</w:t>
            </w:r>
            <w:r w:rsidRPr="00D0652D">
              <w:rPr>
                <w:rFonts w:ascii="inherit" w:eastAsia="宋体" w:hAnsi="inherit" w:cs="宋体"/>
                <w:color w:val="222222"/>
                <w:kern w:val="0"/>
                <w:szCs w:val="21"/>
              </w:rPr>
              <w:t>gcc</w:t>
            </w:r>
            <w:r w:rsidRPr="00D0652D">
              <w:rPr>
                <w:rFonts w:ascii="inherit" w:eastAsia="宋体" w:hAnsi="inherit" w:cs="宋体"/>
                <w:color w:val="222222"/>
                <w:kern w:val="0"/>
                <w:szCs w:val="21"/>
              </w:rPr>
              <w:t>版本的标准模板库一起使用，适用于您的平台。</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XML Developer's Kit</w:t>
            </w:r>
            <w:r w:rsidRPr="00D0652D">
              <w:rPr>
                <w:rFonts w:ascii="inherit" w:eastAsia="宋体" w:hAnsi="inherit" w:cs="宋体"/>
                <w:color w:val="222222"/>
                <w:kern w:val="0"/>
                <w:szCs w:val="21"/>
              </w:rPr>
              <w:t>与</w:t>
            </w:r>
            <w:r w:rsidRPr="00D0652D">
              <w:rPr>
                <w:rFonts w:ascii="inherit" w:eastAsia="宋体" w:hAnsi="inherit" w:cs="宋体"/>
                <w:color w:val="222222"/>
                <w:kern w:val="0"/>
                <w:szCs w:val="21"/>
              </w:rPr>
              <w:t>OCCI</w:t>
            </w:r>
            <w:r w:rsidRPr="00D0652D">
              <w:rPr>
                <w:rFonts w:ascii="inherit" w:eastAsia="宋体" w:hAnsi="inherit" w:cs="宋体"/>
                <w:color w:val="222222"/>
                <w:kern w:val="0"/>
                <w:szCs w:val="21"/>
              </w:rPr>
              <w:t>支持相同的编译器。</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PRO * COBOL</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Micro Focus Server Express 5.1</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4-12 IBM System z</w:t>
      </w:r>
      <w:r w:rsidRPr="00D0652D">
        <w:rPr>
          <w:rFonts w:ascii="inherit" w:eastAsia="宋体" w:hAnsi="inherit" w:cs="Arial"/>
          <w:b/>
          <w:bCs/>
          <w:i/>
          <w:iCs/>
          <w:color w:val="222222"/>
          <w:kern w:val="0"/>
          <w:szCs w:val="21"/>
        </w:rPr>
        <w:t>上的</w:t>
      </w:r>
      <w:r w:rsidRPr="00D0652D">
        <w:rPr>
          <w:rFonts w:ascii="inherit" w:eastAsia="宋体" w:hAnsi="inherit" w:cs="Arial"/>
          <w:b/>
          <w:bCs/>
          <w:i/>
          <w:iCs/>
          <w:color w:val="222222"/>
          <w:kern w:val="0"/>
          <w:szCs w:val="21"/>
        </w:rPr>
        <w:t>Linux</w:t>
      </w:r>
      <w:r w:rsidRPr="00D0652D">
        <w:rPr>
          <w:rFonts w:ascii="inherit" w:eastAsia="宋体" w:hAnsi="inherit" w:cs="Arial"/>
          <w:b/>
          <w:bCs/>
          <w:i/>
          <w:iCs/>
          <w:color w:val="222222"/>
          <w:kern w:val="0"/>
          <w:szCs w:val="21"/>
        </w:rPr>
        <w:t>编程环境要求</w:t>
      </w:r>
    </w:p>
    <w:tbl>
      <w:tblPr>
        <w:tblStyle w:val="TableGrid"/>
        <w:tblW w:w="18900" w:type="dxa"/>
        <w:tblLook w:val="04A0"/>
      </w:tblPr>
      <w:tblGrid>
        <w:gridCol w:w="11500"/>
        <w:gridCol w:w="7400"/>
      </w:tblGrid>
      <w:tr w:rsidR="00D0652D" w:rsidRPr="00D0652D" w:rsidTr="00EB7D49">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编程环境</w:t>
            </w:r>
          </w:p>
        </w:tc>
        <w:tc>
          <w:tcPr>
            <w:tcW w:w="0" w:type="auto"/>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支持要求</w:t>
            </w:r>
          </w:p>
        </w:tc>
      </w:tr>
      <w:tr w:rsidR="00D0652D" w:rsidRPr="00D0652D" w:rsidTr="00EB7D49">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Java</w:t>
            </w:r>
            <w:r w:rsidRPr="00D0652D">
              <w:rPr>
                <w:rFonts w:ascii="inherit" w:eastAsia="宋体" w:hAnsi="inherit" w:cs="宋体"/>
                <w:color w:val="222222"/>
                <w:kern w:val="0"/>
                <w:szCs w:val="21"/>
              </w:rPr>
              <w:t>数据库连接（</w:t>
            </w:r>
            <w:r w:rsidRPr="00D0652D">
              <w:rPr>
                <w:rFonts w:ascii="inherit" w:eastAsia="宋体" w:hAnsi="inherit" w:cs="宋体"/>
                <w:color w:val="222222"/>
                <w:kern w:val="0"/>
                <w:szCs w:val="21"/>
              </w:rPr>
              <w:t>JDBC</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 Oracle</w:t>
            </w:r>
            <w:r w:rsidRPr="00D0652D">
              <w:rPr>
                <w:rFonts w:ascii="inherit" w:eastAsia="宋体" w:hAnsi="inherit" w:cs="宋体"/>
                <w:color w:val="222222"/>
                <w:kern w:val="0"/>
                <w:szCs w:val="21"/>
              </w:rPr>
              <w:t>调用接口（</w:t>
            </w:r>
            <w:r w:rsidRPr="00D0652D">
              <w:rPr>
                <w:rFonts w:ascii="inherit" w:eastAsia="宋体" w:hAnsi="inherit" w:cs="宋体"/>
                <w:color w:val="222222"/>
                <w:kern w:val="0"/>
                <w:szCs w:val="21"/>
              </w:rPr>
              <w:t>OCI</w:t>
            </w:r>
            <w:r w:rsidRPr="00D0652D">
              <w:rPr>
                <w:rFonts w:ascii="inherit" w:eastAsia="宋体" w:hAnsi="inherit" w:cs="宋体"/>
                <w:color w:val="222222"/>
                <w:kern w:val="0"/>
                <w:szCs w:val="21"/>
              </w:rPr>
              <w:t>）</w:t>
            </w:r>
          </w:p>
        </w:tc>
        <w:tc>
          <w:tcPr>
            <w:tcW w:w="0" w:type="auto"/>
            <w:hideMark/>
          </w:tcPr>
          <w:p w:rsidR="00D0652D" w:rsidRPr="00D0652D" w:rsidRDefault="00D0652D" w:rsidP="00D0652D">
            <w:pPr>
              <w:widowControl/>
              <w:numPr>
                <w:ilvl w:val="0"/>
                <w:numId w:val="80"/>
              </w:numPr>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JDK 6</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1.6.0 SR12</w:t>
            </w:r>
            <w:r w:rsidRPr="00D0652D">
              <w:rPr>
                <w:rFonts w:ascii="inherit" w:eastAsia="宋体" w:hAnsi="inherit" w:cs="宋体"/>
                <w:color w:val="222222"/>
                <w:kern w:val="0"/>
                <w:szCs w:val="21"/>
              </w:rPr>
              <w:t>）</w:t>
            </w:r>
          </w:p>
          <w:p w:rsidR="00D0652D" w:rsidRPr="00D0652D" w:rsidRDefault="00D0652D" w:rsidP="00D0652D">
            <w:pPr>
              <w:widowControl/>
              <w:numPr>
                <w:ilvl w:val="0"/>
                <w:numId w:val="80"/>
              </w:numPr>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JDK 7</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1.7.0</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此版本中安装了</w:t>
            </w:r>
            <w:r w:rsidRPr="00D0652D">
              <w:rPr>
                <w:rFonts w:ascii="inherit" w:eastAsia="宋体" w:hAnsi="inherit" w:cs="宋体"/>
                <w:color w:val="222222"/>
                <w:kern w:val="0"/>
                <w:szCs w:val="21"/>
              </w:rPr>
              <w:t>JDK 1.6</w:t>
            </w:r>
            <w:r w:rsidRPr="00D0652D">
              <w:rPr>
                <w:rFonts w:ascii="inherit" w:eastAsia="宋体" w:hAnsi="inherit" w:cs="宋体"/>
                <w:color w:val="222222"/>
                <w:kern w:val="0"/>
                <w:szCs w:val="21"/>
              </w:rPr>
              <w:t>。</w:t>
            </w:r>
          </w:p>
        </w:tc>
      </w:tr>
      <w:tr w:rsidR="00D0652D" w:rsidRPr="00D0652D" w:rsidTr="00EB7D49">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PRO * COBOL</w:t>
            </w:r>
          </w:p>
        </w:tc>
        <w:tc>
          <w:tcPr>
            <w:tcW w:w="0" w:type="auto"/>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Micro Focus Server Express 5.1</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4.10.6</w:t>
      </w:r>
      <w:r w:rsidRPr="00D0652D">
        <w:rPr>
          <w:rFonts w:ascii="Arial" w:eastAsia="宋体" w:hAnsi="Arial" w:cs="Arial"/>
          <w:color w:val="252525"/>
          <w:kern w:val="0"/>
          <w:sz w:val="36"/>
          <w:szCs w:val="36"/>
        </w:rPr>
        <w:t>Web</w:t>
      </w:r>
      <w:r w:rsidRPr="00D0652D">
        <w:rPr>
          <w:rFonts w:ascii="Arial" w:eastAsia="宋体" w:hAnsi="Arial" w:cs="Arial"/>
          <w:color w:val="252525"/>
          <w:kern w:val="0"/>
          <w:sz w:val="36"/>
          <w:szCs w:val="36"/>
        </w:rPr>
        <w:t>浏览器的安装要求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只有打算使用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w:t>
      </w:r>
      <w:r w:rsidRPr="00D0652D">
        <w:rPr>
          <w:rFonts w:ascii="inherit" w:eastAsia="宋体" w:hAnsi="inherit" w:cs="Arial"/>
          <w:color w:val="222222"/>
          <w:kern w:val="0"/>
          <w:szCs w:val="21"/>
        </w:rPr>
        <w:t>Database Express</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企业管理器云控制时才需要</w:t>
      </w:r>
      <w:r w:rsidRPr="00D0652D">
        <w:rPr>
          <w:rFonts w:ascii="inherit" w:eastAsia="宋体" w:hAnsi="inherit" w:cs="Arial"/>
          <w:color w:val="222222"/>
          <w:kern w:val="0"/>
          <w:szCs w:val="21"/>
        </w:rPr>
        <w:t>Web</w:t>
      </w:r>
      <w:r w:rsidRPr="00D0652D">
        <w:rPr>
          <w:rFonts w:ascii="inherit" w:eastAsia="宋体" w:hAnsi="inherit" w:cs="Arial"/>
          <w:color w:val="222222"/>
          <w:kern w:val="0"/>
          <w:szCs w:val="21"/>
        </w:rPr>
        <w:t>浏览器。</w:t>
      </w:r>
      <w:r w:rsidRPr="00D0652D">
        <w:rPr>
          <w:rFonts w:ascii="inherit" w:eastAsia="宋体" w:hAnsi="inherit" w:cs="Arial"/>
          <w:color w:val="222222"/>
          <w:kern w:val="0"/>
          <w:szCs w:val="21"/>
        </w:rPr>
        <w:t>Web</w:t>
      </w:r>
      <w:r w:rsidRPr="00D0652D">
        <w:rPr>
          <w:rFonts w:ascii="inherit" w:eastAsia="宋体" w:hAnsi="inherit" w:cs="Arial"/>
          <w:color w:val="222222"/>
          <w:kern w:val="0"/>
          <w:szCs w:val="21"/>
        </w:rPr>
        <w:t>浏览器必须支持</w:t>
      </w:r>
      <w:r w:rsidRPr="00D0652D">
        <w:rPr>
          <w:rFonts w:ascii="inherit" w:eastAsia="宋体" w:hAnsi="inherit" w:cs="Arial"/>
          <w:color w:val="222222"/>
          <w:kern w:val="0"/>
          <w:szCs w:val="21"/>
        </w:rPr>
        <w:t>JavaScript</w:t>
      </w:r>
      <w:r w:rsidRPr="00D0652D">
        <w:rPr>
          <w:rFonts w:ascii="inherit" w:eastAsia="宋体" w:hAnsi="inherit" w:cs="Arial"/>
          <w:color w:val="222222"/>
          <w:kern w:val="0"/>
          <w:szCs w:val="21"/>
        </w:rPr>
        <w:t>以及</w:t>
      </w:r>
      <w:r w:rsidRPr="00D0652D">
        <w:rPr>
          <w:rFonts w:ascii="inherit" w:eastAsia="宋体" w:hAnsi="inherit" w:cs="Arial"/>
          <w:color w:val="222222"/>
          <w:kern w:val="0"/>
          <w:szCs w:val="21"/>
        </w:rPr>
        <w:t>HTML 4.0</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CSS 1.0</w:t>
      </w:r>
      <w:r w:rsidRPr="00D0652D">
        <w:rPr>
          <w:rFonts w:ascii="inherit" w:eastAsia="宋体" w:hAnsi="inherit" w:cs="Arial"/>
          <w:color w:val="222222"/>
          <w:kern w:val="0"/>
          <w:szCs w:val="21"/>
        </w:rPr>
        <w:t>标准。有关满足这些要求的浏览器列表，请参阅</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上的企业管理器认证列表：</w:t>
      </w:r>
    </w:p>
    <w:p w:rsidR="00D0652D" w:rsidRPr="00D0652D" w:rsidRDefault="00B677F7"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420" w:tgtFrame="_blank" w:history="1">
        <w:r w:rsidR="00D0652D" w:rsidRPr="00D0652D">
          <w:rPr>
            <w:rFonts w:ascii="Courier New" w:eastAsia="宋体" w:hAnsi="Courier New" w:cs="Courier New"/>
            <w:color w:val="145C93"/>
            <w:kern w:val="0"/>
            <w:sz w:val="20"/>
            <w:szCs w:val="20"/>
            <w:u w:val="single"/>
          </w:rPr>
          <w:t>https://support.oracle.com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241" name="图片 241" descr="打开一个新窗口">
                <a:hlinkClick xmlns:a="http://schemas.openxmlformats.org/drawingml/2006/main" r:id="rId1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打开一个新窗口">
                        <a:hlinkClick r:id="rId19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421"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企业管理器云控制基本安装指南</w:t>
        </w:r>
        <w:r w:rsidR="00D0652D" w:rsidRPr="00D0652D">
          <w:rPr>
            <w:rFonts w:ascii="Arial" w:eastAsia="宋体" w:hAnsi="Arial" w:cs="Arial"/>
            <w:i/>
            <w:iCs/>
            <w:color w:val="145C93"/>
            <w:kern w:val="0"/>
            <w:szCs w:val="21"/>
          </w:rPr>
          <w:t>“</w:t>
        </w:r>
      </w:hyperlink>
      <w:r w:rsidR="00D0652D" w:rsidRPr="00D0652D">
        <w:rPr>
          <w:rFonts w:ascii="Arial" w:eastAsia="宋体" w:hAnsi="Arial" w:cs="Arial"/>
          <w:color w:val="222222"/>
          <w:kern w:val="0"/>
          <w:szCs w:val="21"/>
        </w:rPr>
        <w:t>，了解如何访问企业管理器认证矩阵的步骤</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4.11</w:t>
      </w:r>
      <w:r w:rsidRPr="00D0652D">
        <w:rPr>
          <w:rFonts w:ascii="Arial" w:eastAsia="宋体" w:hAnsi="Arial" w:cs="Arial"/>
          <w:color w:val="1D5AAB"/>
          <w:kern w:val="0"/>
          <w:sz w:val="45"/>
          <w:szCs w:val="45"/>
        </w:rPr>
        <w:t>检查软件要求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要检查软件要求，请执行以下步骤：</w:t>
      </w:r>
    </w:p>
    <w:p w:rsidR="00D0652D" w:rsidRPr="00D0652D" w:rsidRDefault="00D0652D" w:rsidP="00D0652D">
      <w:pPr>
        <w:widowControl/>
        <w:numPr>
          <w:ilvl w:val="0"/>
          <w:numId w:val="8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要确定安装的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的分布和版本，请输入以下命令之一：</w:t>
      </w:r>
    </w:p>
    <w:p w:rsidR="00D0652D" w:rsidRPr="00D0652D" w:rsidRDefault="0027791B" w:rsidP="00D0652D">
      <w:pPr>
        <w:widowControl/>
        <w:numPr>
          <w:ilvl w:val="0"/>
          <w:numId w:val="8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cat</w:t>
      </w:r>
      <w:r w:rsidR="00EB7D49">
        <w:rPr>
          <w:rFonts w:ascii="Courier New" w:eastAsia="宋体" w:hAnsi="Courier New" w:cs="Courier New"/>
          <w:color w:val="000000"/>
          <w:kern w:val="0"/>
          <w:sz w:val="20"/>
          <w:szCs w:val="20"/>
        </w:rPr>
        <w:t xml:space="preserve"> /etc/</w:t>
      </w:r>
      <w:r w:rsidR="00D0652D" w:rsidRPr="00D0652D">
        <w:rPr>
          <w:rFonts w:ascii="Courier New" w:eastAsia="宋体" w:hAnsi="Courier New" w:cs="Courier New"/>
          <w:color w:val="000000"/>
          <w:kern w:val="0"/>
          <w:sz w:val="20"/>
          <w:szCs w:val="20"/>
        </w:rPr>
        <w:t>oracle-release</w:t>
      </w:r>
    </w:p>
    <w:p w:rsidR="00D0652D" w:rsidRPr="00D0652D" w:rsidRDefault="0027791B" w:rsidP="00D0652D">
      <w:pPr>
        <w:widowControl/>
        <w:numPr>
          <w:ilvl w:val="0"/>
          <w:numId w:val="8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cat</w:t>
      </w:r>
      <w:r w:rsidR="00EB7D49">
        <w:rPr>
          <w:rFonts w:ascii="Courier New" w:eastAsia="宋体" w:hAnsi="Courier New" w:cs="Courier New"/>
          <w:color w:val="000000"/>
          <w:kern w:val="0"/>
          <w:sz w:val="20"/>
          <w:szCs w:val="20"/>
        </w:rPr>
        <w:t xml:space="preserve"> /etc/</w:t>
      </w:r>
      <w:r w:rsidR="00D0652D" w:rsidRPr="00D0652D">
        <w:rPr>
          <w:rFonts w:ascii="Courier New" w:eastAsia="宋体" w:hAnsi="Courier New" w:cs="Courier New"/>
          <w:color w:val="000000"/>
          <w:kern w:val="0"/>
          <w:sz w:val="20"/>
          <w:szCs w:val="20"/>
        </w:rPr>
        <w:t>redhat-release</w:t>
      </w:r>
    </w:p>
    <w:p w:rsidR="00D0652D" w:rsidRPr="00D0652D" w:rsidRDefault="0027791B" w:rsidP="00D0652D">
      <w:pPr>
        <w:widowControl/>
        <w:numPr>
          <w:ilvl w:val="0"/>
          <w:numId w:val="8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cat</w:t>
      </w:r>
      <w:r w:rsidR="00EB7D49">
        <w:rPr>
          <w:rFonts w:ascii="Courier New" w:eastAsia="宋体" w:hAnsi="Courier New" w:cs="Courier New"/>
          <w:color w:val="000000"/>
          <w:kern w:val="0"/>
          <w:sz w:val="20"/>
          <w:szCs w:val="20"/>
        </w:rPr>
        <w:t xml:space="preserve"> /etc/</w:t>
      </w:r>
      <w:r w:rsidR="00D0652D" w:rsidRPr="00D0652D">
        <w:rPr>
          <w:rFonts w:ascii="Courier New" w:eastAsia="宋体" w:hAnsi="Courier New" w:cs="Courier New"/>
          <w:color w:val="000000"/>
          <w:kern w:val="0"/>
          <w:sz w:val="20"/>
          <w:szCs w:val="20"/>
        </w:rPr>
        <w:t>SuSE-release</w:t>
      </w:r>
    </w:p>
    <w:p w:rsidR="00D0652D" w:rsidRPr="00D0652D" w:rsidRDefault="0027791B" w:rsidP="00D0652D">
      <w:pPr>
        <w:widowControl/>
        <w:numPr>
          <w:ilvl w:val="0"/>
          <w:numId w:val="8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lsb_release -id</w:t>
      </w:r>
    </w:p>
    <w:p w:rsidR="00D0652D" w:rsidRPr="00D0652D" w:rsidRDefault="00D0652D" w:rsidP="00D0652D">
      <w:pPr>
        <w:widowControl/>
        <w:numPr>
          <w:ilvl w:val="0"/>
          <w:numId w:val="8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要确定是否安装了所需的内核勘误，请输入以下命令：</w:t>
      </w:r>
    </w:p>
    <w:p w:rsidR="00D0652D" w:rsidRPr="00D0652D" w:rsidRDefault="0027791B" w:rsidP="00D0652D">
      <w:pPr>
        <w:widowControl/>
        <w:numPr>
          <w:ilvl w:val="0"/>
          <w:numId w:val="8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uname -r</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以下是通过在</w:t>
      </w:r>
      <w:r w:rsidRPr="00D0652D">
        <w:rPr>
          <w:rFonts w:ascii="inherit" w:eastAsia="宋体" w:hAnsi="inherit" w:cs="Arial"/>
          <w:color w:val="222222"/>
          <w:kern w:val="0"/>
          <w:szCs w:val="21"/>
        </w:rPr>
        <w:t>Oracle Linux 6</w:t>
      </w:r>
      <w:r w:rsidRPr="00D0652D">
        <w:rPr>
          <w:rFonts w:ascii="inherit" w:eastAsia="宋体" w:hAnsi="inherit" w:cs="Arial"/>
          <w:color w:val="222222"/>
          <w:kern w:val="0"/>
          <w:szCs w:val="21"/>
        </w:rPr>
        <w:t>系统上运行此命令显示的示例输出：</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2.6.39-100.7.1.el6uek.x86_64</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查看您的发行版所需的勘误级别。如果勘误级别在所需的最小勘误更新之前，则从您的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分销商处获取并安装最新的内核更新。</w:t>
      </w:r>
    </w:p>
    <w:p w:rsidR="00D0652D" w:rsidRPr="00D0652D" w:rsidRDefault="00D0652D" w:rsidP="00D0652D">
      <w:pPr>
        <w:widowControl/>
        <w:numPr>
          <w:ilvl w:val="0"/>
          <w:numId w:val="8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要确定是否安装了所需的软件包，请输入与以下内容类似的命令：</w:t>
      </w:r>
    </w:p>
    <w:p w:rsidR="00D0652D" w:rsidRPr="00D0652D" w:rsidRDefault="0027791B" w:rsidP="00D0652D">
      <w:pPr>
        <w:widowControl/>
        <w:numPr>
          <w:ilvl w:val="0"/>
          <w:numId w:val="8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rpm -q </w:t>
      </w:r>
      <w:r w:rsidR="00D0652D" w:rsidRPr="00D0652D">
        <w:rPr>
          <w:rFonts w:ascii="Courier New" w:eastAsia="宋体" w:hAnsi="Courier New" w:cs="Courier New"/>
          <w:i/>
          <w:iCs/>
          <w:color w:val="000000"/>
          <w:kern w:val="0"/>
          <w:sz w:val="20"/>
          <w:szCs w:val="20"/>
        </w:rPr>
        <w:t>package_name</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或者，如果您需要特定的系统架构信息，请输入以下命令：</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rpm -qa --queryformat“</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{NAME}  - </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{VERSION}  - </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{RELEASE}</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{ARCH}</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 n”| grep </w:t>
      </w:r>
      <w:r w:rsidR="00D0652D" w:rsidRPr="00D0652D">
        <w:rPr>
          <w:rFonts w:ascii="Courier New" w:eastAsia="宋体" w:hAnsi="Courier New" w:cs="Courier New"/>
          <w:i/>
          <w:iCs/>
          <w:color w:val="000000"/>
          <w:kern w:val="0"/>
          <w:sz w:val="20"/>
          <w:szCs w:val="20"/>
        </w:rPr>
        <w:t>package_name</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您还可以合并多个包的查询，并查看正确版本的输出。例如：</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rpm -q binutils compat-libstdc ++ gcc glibc libaio libgcc libstdc ++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make sysstat unixodbc</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如果未安装软件包，请从您的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分发介质安装软件包，或从</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分销商的网站下载所需的软件包版本。</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4.12</w:t>
      </w:r>
      <w:r w:rsidRPr="00D0652D">
        <w:rPr>
          <w:rFonts w:ascii="Arial" w:eastAsia="宋体" w:hAnsi="Arial" w:cs="Arial"/>
          <w:color w:val="1D5AAB"/>
          <w:kern w:val="0"/>
          <w:sz w:val="45"/>
          <w:szCs w:val="45"/>
        </w:rPr>
        <w:t>安装适用于</w:t>
      </w:r>
      <w:r w:rsidRPr="00D0652D">
        <w:rPr>
          <w:rFonts w:ascii="Arial" w:eastAsia="宋体" w:hAnsi="Arial" w:cs="Arial"/>
          <w:color w:val="1D5AAB"/>
          <w:kern w:val="0"/>
          <w:sz w:val="45"/>
          <w:szCs w:val="45"/>
        </w:rPr>
        <w:t>Linux</w:t>
      </w:r>
      <w:r w:rsidRPr="00D0652D">
        <w:rPr>
          <w:rFonts w:ascii="Arial" w:eastAsia="宋体" w:hAnsi="Arial" w:cs="Arial"/>
          <w:color w:val="1D5AAB"/>
          <w:kern w:val="0"/>
          <w:sz w:val="45"/>
          <w:szCs w:val="45"/>
        </w:rPr>
        <w:t>的</w:t>
      </w:r>
      <w:r w:rsidRPr="00D0652D">
        <w:rPr>
          <w:rFonts w:ascii="Arial" w:eastAsia="宋体" w:hAnsi="Arial" w:cs="Arial"/>
          <w:color w:val="1D5AAB"/>
          <w:kern w:val="0"/>
          <w:sz w:val="45"/>
          <w:szCs w:val="45"/>
        </w:rPr>
        <w:t>cvuqdisk RPM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如果您不使用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预安装</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，则必须安装</w:t>
      </w:r>
      <w:r w:rsidRPr="00D0652D">
        <w:rPr>
          <w:rFonts w:ascii="Courier New" w:eastAsia="宋体" w:hAnsi="Courier New" w:cs="Courier New"/>
          <w:color w:val="000000"/>
          <w:kern w:val="0"/>
          <w:sz w:val="20"/>
          <w:szCs w:val="20"/>
        </w:rPr>
        <w:t>cvuqdisk</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。如果没有</w:t>
      </w:r>
      <w:r w:rsidRPr="00D0652D">
        <w:rPr>
          <w:rFonts w:ascii="Courier New" w:eastAsia="宋体" w:hAnsi="Courier New" w:cs="Courier New"/>
          <w:color w:val="000000"/>
          <w:kern w:val="0"/>
          <w:sz w:val="20"/>
          <w:szCs w:val="20"/>
        </w:rPr>
        <w:t>cvuqdisk</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Cluster Verification Utility</w:t>
      </w:r>
      <w:r w:rsidRPr="00D0652D">
        <w:rPr>
          <w:rFonts w:ascii="inherit" w:eastAsia="宋体" w:hAnsi="inherit" w:cs="Arial"/>
          <w:color w:val="222222"/>
          <w:kern w:val="0"/>
          <w:szCs w:val="21"/>
        </w:rPr>
        <w:t>找不到共享磁盘，并且在运行</w:t>
      </w:r>
      <w:r w:rsidRPr="00D0652D">
        <w:rPr>
          <w:rFonts w:ascii="inherit" w:eastAsia="宋体" w:hAnsi="inherit" w:cs="Arial"/>
          <w:color w:val="222222"/>
          <w:kern w:val="0"/>
          <w:szCs w:val="21"/>
        </w:rPr>
        <w:t>Cluster Verification Utility</w:t>
      </w:r>
      <w:r w:rsidRPr="00D0652D">
        <w:rPr>
          <w:rFonts w:ascii="inherit" w:eastAsia="宋体" w:hAnsi="inherit" w:cs="Arial"/>
          <w:color w:val="222222"/>
          <w:kern w:val="0"/>
          <w:szCs w:val="21"/>
        </w:rPr>
        <w:t>时收到</w:t>
      </w:r>
      <w:r w:rsidRPr="00D0652D">
        <w:rPr>
          <w:rFonts w:ascii="inherit" w:eastAsia="宋体" w:hAnsi="inherit" w:cs="Arial"/>
          <w:color w:val="222222"/>
          <w:kern w:val="0"/>
          <w:szCs w:val="21"/>
        </w:rPr>
        <w:t>“Package cvuqdisk not installed”</w:t>
      </w:r>
      <w:r w:rsidRPr="00D0652D">
        <w:rPr>
          <w:rFonts w:ascii="inherit" w:eastAsia="宋体" w:hAnsi="inherit" w:cs="Arial"/>
          <w:color w:val="222222"/>
          <w:kern w:val="0"/>
          <w:szCs w:val="21"/>
        </w:rPr>
        <w:t>错误。将</w:t>
      </w:r>
      <w:r w:rsidRPr="00D0652D">
        <w:rPr>
          <w:rFonts w:ascii="Courier New" w:eastAsia="宋体" w:hAnsi="Courier New" w:cs="Courier New"/>
          <w:color w:val="000000"/>
          <w:kern w:val="0"/>
          <w:sz w:val="20"/>
          <w:szCs w:val="20"/>
        </w:rPr>
        <w:t>cvuqdisk</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用于您的硬件（例如</w:t>
      </w:r>
      <w:r w:rsidRPr="00D0652D">
        <w:rPr>
          <w:rFonts w:ascii="Courier New" w:eastAsia="宋体" w:hAnsi="Courier New" w:cs="Courier New"/>
          <w:color w:val="000000"/>
          <w:kern w:val="0"/>
          <w:sz w:val="20"/>
          <w:szCs w:val="20"/>
        </w:rPr>
        <w:t>x86_64</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i386</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要安装</w:t>
      </w:r>
      <w:r w:rsidRPr="00D0652D">
        <w:rPr>
          <w:rFonts w:ascii="Courier New" w:eastAsia="宋体" w:hAnsi="Courier New" w:cs="Courier New"/>
          <w:color w:val="000000"/>
          <w:kern w:val="0"/>
          <w:sz w:val="20"/>
          <w:szCs w:val="20"/>
        </w:rPr>
        <w:t>cvuqdisk</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，请完成以下步骤：</w:t>
      </w:r>
    </w:p>
    <w:p w:rsidR="00D0652D" w:rsidRPr="00D0652D" w:rsidRDefault="00D0652D" w:rsidP="00D0652D">
      <w:pPr>
        <w:widowControl/>
        <w:numPr>
          <w:ilvl w:val="0"/>
          <w:numId w:val="8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找到位于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数据库安装介质</w:t>
      </w:r>
      <w:r w:rsidRPr="00D0652D">
        <w:rPr>
          <w:rFonts w:ascii="Courier New" w:eastAsia="宋体" w:hAnsi="Courier New" w:cs="Courier New"/>
          <w:color w:val="000000"/>
          <w:kern w:val="0"/>
          <w:sz w:val="20"/>
          <w:szCs w:val="20"/>
        </w:rPr>
        <w:t>cvuqdisk</w:t>
      </w:r>
      <w:r w:rsidRPr="00D0652D">
        <w:rPr>
          <w:rFonts w:ascii="inherit" w:eastAsia="宋体" w:hAnsi="inherit" w:cs="Arial"/>
          <w:color w:val="222222"/>
          <w:kern w:val="0"/>
          <w:szCs w:val="21"/>
        </w:rPr>
        <w:t>目录中的</w:t>
      </w:r>
      <w:r w:rsidRPr="00D0652D">
        <w:rPr>
          <w:rFonts w:ascii="inherit" w:eastAsia="宋体" w:hAnsi="inherit" w:cs="Arial"/>
          <w:color w:val="222222"/>
          <w:kern w:val="0"/>
          <w:szCs w:val="21"/>
        </w:rPr>
        <w:t>RPM</w:t>
      </w:r>
      <w:r w:rsidRPr="00D0652D">
        <w:rPr>
          <w:rFonts w:ascii="inherit" w:eastAsia="宋体" w:hAnsi="inherit" w:cs="Arial"/>
          <w:color w:val="222222"/>
          <w:kern w:val="0"/>
          <w:szCs w:val="21"/>
        </w:rPr>
        <w:t>软件包</w:t>
      </w:r>
      <w:r w:rsidRPr="00D0652D">
        <w:rPr>
          <w:rFonts w:ascii="Courier New" w:eastAsia="宋体" w:hAnsi="Courier New" w:cs="Courier New"/>
          <w:color w:val="000000"/>
          <w:kern w:val="0"/>
          <w:sz w:val="20"/>
          <w:szCs w:val="20"/>
        </w:rPr>
        <w:t>rpm</w:t>
      </w:r>
      <w:r w:rsidRPr="00D0652D">
        <w:rPr>
          <w:rFonts w:ascii="inherit" w:eastAsia="宋体" w:hAnsi="inherit" w:cs="Arial"/>
          <w:color w:val="222222"/>
          <w:kern w:val="0"/>
          <w:szCs w:val="21"/>
        </w:rPr>
        <w:t>。如果您安装了</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，那么它位于该目录中</w:t>
      </w:r>
      <w:r w:rsidRPr="00D0652D">
        <w:rPr>
          <w:rFonts w:ascii="Courier New" w:eastAsia="宋体" w:hAnsi="Courier New" w:cs="Courier New"/>
          <w:i/>
          <w:iCs/>
          <w:color w:val="000000"/>
          <w:kern w:val="0"/>
          <w:sz w:val="20"/>
          <w:szCs w:val="20"/>
        </w:rPr>
        <w:t>oracle_home1</w:t>
      </w:r>
      <w:r w:rsidRPr="00D0652D">
        <w:rPr>
          <w:rFonts w:ascii="Courier New" w:eastAsia="宋体" w:hAnsi="Courier New" w:cs="Courier New"/>
          <w:color w:val="000000"/>
          <w:kern w:val="0"/>
          <w:sz w:val="20"/>
          <w:szCs w:val="20"/>
        </w:rPr>
        <w:t>/cv/rpm</w:t>
      </w:r>
      <w:r w:rsidRPr="00D0652D">
        <w:rPr>
          <w:rFonts w:ascii="inherit" w:eastAsia="宋体" w:hAnsi="inherit" w:cs="Arial"/>
          <w:color w:val="222222"/>
          <w:kern w:val="0"/>
          <w:szCs w:val="21"/>
        </w:rPr>
        <w:t>。</w:t>
      </w:r>
    </w:p>
    <w:p w:rsidR="00D0652D" w:rsidRPr="00D0652D" w:rsidRDefault="00D0652D" w:rsidP="00D0652D">
      <w:pPr>
        <w:widowControl/>
        <w:numPr>
          <w:ilvl w:val="0"/>
          <w:numId w:val="8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登录</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w:t>
      </w:r>
    </w:p>
    <w:p w:rsidR="00D0652D" w:rsidRPr="00D0652D" w:rsidRDefault="00D0652D" w:rsidP="00D0652D">
      <w:pPr>
        <w:widowControl/>
        <w:numPr>
          <w:ilvl w:val="0"/>
          <w:numId w:val="8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使用以下命令查找您是否具有该</w:t>
      </w:r>
      <w:r w:rsidRPr="00D0652D">
        <w:rPr>
          <w:rFonts w:ascii="Courier New" w:eastAsia="宋体" w:hAnsi="Courier New" w:cs="Courier New"/>
          <w:color w:val="000000"/>
          <w:kern w:val="0"/>
          <w:sz w:val="20"/>
          <w:szCs w:val="20"/>
        </w:rPr>
        <w:t>cvuqdisk</w:t>
      </w:r>
      <w:r w:rsidRPr="00D0652D">
        <w:rPr>
          <w:rFonts w:ascii="inherit" w:eastAsia="宋体" w:hAnsi="inherit" w:cs="Arial"/>
          <w:color w:val="222222"/>
          <w:kern w:val="0"/>
          <w:szCs w:val="21"/>
        </w:rPr>
        <w:t>软件包的现有版本：</w:t>
      </w:r>
    </w:p>
    <w:p w:rsidR="00D0652D" w:rsidRPr="00D0652D" w:rsidRDefault="0027791B" w:rsidP="00D0652D">
      <w:pPr>
        <w:widowControl/>
        <w:numPr>
          <w:ilvl w:val="0"/>
          <w:numId w:val="8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rpm -qi cvuqdisk</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如果您有现有版本，请输入以下命令以卸载现有版本：</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rpm -e cvuqdisk</w:t>
      </w:r>
    </w:p>
    <w:p w:rsidR="00D0652D" w:rsidRPr="00D0652D" w:rsidRDefault="00D0652D" w:rsidP="00D0652D">
      <w:pPr>
        <w:widowControl/>
        <w:numPr>
          <w:ilvl w:val="0"/>
          <w:numId w:val="8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将环境变量设置</w:t>
      </w:r>
      <w:r w:rsidRPr="00D0652D">
        <w:rPr>
          <w:rFonts w:ascii="Courier New" w:eastAsia="宋体" w:hAnsi="Courier New" w:cs="Courier New"/>
          <w:color w:val="000000"/>
          <w:kern w:val="0"/>
          <w:sz w:val="20"/>
          <w:szCs w:val="20"/>
        </w:rPr>
        <w:t>CVUQDISK_GRP</w:t>
      </w:r>
      <w:r w:rsidRPr="00D0652D">
        <w:rPr>
          <w:rFonts w:ascii="inherit" w:eastAsia="宋体" w:hAnsi="inherit" w:cs="Arial"/>
          <w:color w:val="222222"/>
          <w:kern w:val="0"/>
          <w:szCs w:val="21"/>
        </w:rPr>
        <w:t>为指向拥有的组</w:t>
      </w:r>
      <w:r w:rsidRPr="00D0652D">
        <w:rPr>
          <w:rFonts w:ascii="Courier New" w:eastAsia="宋体" w:hAnsi="Courier New" w:cs="Courier New"/>
          <w:color w:val="000000"/>
          <w:kern w:val="0"/>
          <w:sz w:val="20"/>
          <w:szCs w:val="20"/>
        </w:rPr>
        <w:t>cvuqdisk</w:t>
      </w:r>
      <w:r w:rsidRPr="00D0652D">
        <w:rPr>
          <w:rFonts w:ascii="inherit" w:eastAsia="宋体" w:hAnsi="inherit" w:cs="Arial"/>
          <w:color w:val="222222"/>
          <w:kern w:val="0"/>
          <w:szCs w:val="21"/>
        </w:rPr>
        <w:t>，通常是</w:t>
      </w:r>
      <w:r w:rsidRPr="00D0652D">
        <w:rPr>
          <w:rFonts w:ascii="Courier New" w:eastAsia="宋体" w:hAnsi="Courier New" w:cs="Courier New"/>
          <w:color w:val="000000"/>
          <w:kern w:val="0"/>
          <w:sz w:val="20"/>
          <w:szCs w:val="20"/>
        </w:rPr>
        <w:t>oinstall</w:t>
      </w:r>
      <w:r w:rsidRPr="00D0652D">
        <w:rPr>
          <w:rFonts w:ascii="inherit" w:eastAsia="宋体" w:hAnsi="inherit" w:cs="Arial"/>
          <w:color w:val="222222"/>
          <w:kern w:val="0"/>
          <w:szCs w:val="21"/>
        </w:rPr>
        <w:t>，例如：</w:t>
      </w:r>
    </w:p>
    <w:p w:rsidR="00D0652D" w:rsidRPr="00D0652D" w:rsidRDefault="0027791B" w:rsidP="00D0652D">
      <w:pPr>
        <w:widowControl/>
        <w:numPr>
          <w:ilvl w:val="0"/>
          <w:numId w:val="8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CVUQDISK_GRP = oinstall; </w:t>
      </w:r>
      <w:r w:rsidR="00D0652D" w:rsidRPr="00D0652D">
        <w:rPr>
          <w:rFonts w:ascii="Courier New" w:eastAsia="宋体" w:hAnsi="Courier New" w:cs="Courier New"/>
          <w:color w:val="000000"/>
          <w:kern w:val="0"/>
          <w:sz w:val="20"/>
          <w:szCs w:val="20"/>
        </w:rPr>
        <w:t>导出</w:t>
      </w:r>
      <w:r w:rsidR="00D0652D" w:rsidRPr="00D0652D">
        <w:rPr>
          <w:rFonts w:ascii="Courier New" w:eastAsia="宋体" w:hAnsi="Courier New" w:cs="Courier New"/>
          <w:color w:val="000000"/>
          <w:kern w:val="0"/>
          <w:sz w:val="20"/>
          <w:szCs w:val="20"/>
        </w:rPr>
        <w:t>CVUQDISK_GRP</w:t>
      </w:r>
    </w:p>
    <w:p w:rsidR="00D0652D" w:rsidRPr="00D0652D" w:rsidRDefault="00D0652D" w:rsidP="00D0652D">
      <w:pPr>
        <w:widowControl/>
        <w:numPr>
          <w:ilvl w:val="0"/>
          <w:numId w:val="8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在您保存</w:t>
      </w:r>
      <w:r w:rsidRPr="00D0652D">
        <w:rPr>
          <w:rFonts w:ascii="Courier New" w:eastAsia="宋体" w:hAnsi="Courier New" w:cs="Courier New"/>
          <w:color w:val="000000"/>
          <w:kern w:val="0"/>
          <w:sz w:val="20"/>
          <w:szCs w:val="20"/>
        </w:rPr>
        <w:t>cvuqdisk</w:t>
      </w:r>
      <w:r w:rsidRPr="00D0652D">
        <w:rPr>
          <w:rFonts w:ascii="inherit" w:eastAsia="宋体" w:hAnsi="inherit" w:cs="Arial"/>
          <w:color w:val="222222"/>
          <w:kern w:val="0"/>
          <w:szCs w:val="21"/>
        </w:rPr>
        <w:t>RPM </w:t>
      </w:r>
      <w:r w:rsidRPr="00D0652D">
        <w:rPr>
          <w:rFonts w:ascii="inherit" w:eastAsia="宋体" w:hAnsi="inherit" w:cs="Arial"/>
          <w:color w:val="222222"/>
          <w:kern w:val="0"/>
          <w:szCs w:val="21"/>
        </w:rPr>
        <w:t>的目录中，使用以下命令安装</w:t>
      </w:r>
      <w:r w:rsidRPr="00D0652D">
        <w:rPr>
          <w:rFonts w:ascii="Courier New" w:eastAsia="宋体" w:hAnsi="Courier New" w:cs="Courier New"/>
          <w:color w:val="000000"/>
          <w:kern w:val="0"/>
          <w:sz w:val="20"/>
          <w:szCs w:val="20"/>
        </w:rPr>
        <w:t>cvuqdisk</w:t>
      </w:r>
      <w:r w:rsidRPr="00D0652D">
        <w:rPr>
          <w:rFonts w:ascii="inherit" w:eastAsia="宋体" w:hAnsi="inherit" w:cs="Arial"/>
          <w:color w:val="222222"/>
          <w:kern w:val="0"/>
          <w:szCs w:val="21"/>
        </w:rPr>
        <w:t>软件包：</w:t>
      </w:r>
    </w:p>
    <w:p w:rsidR="00D0652D" w:rsidRPr="00D0652D" w:rsidRDefault="00D0652D" w:rsidP="00D0652D">
      <w:pPr>
        <w:widowControl/>
        <w:numPr>
          <w:ilvl w:val="0"/>
          <w:numId w:val="8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rpm -iv </w:t>
      </w:r>
      <w:r w:rsidRPr="00D0652D">
        <w:rPr>
          <w:rFonts w:ascii="Courier New" w:eastAsia="宋体" w:hAnsi="Courier New" w:cs="Courier New"/>
          <w:i/>
          <w:iCs/>
          <w:color w:val="000000"/>
          <w:kern w:val="0"/>
          <w:sz w:val="20"/>
          <w:szCs w:val="20"/>
        </w:rPr>
        <w:t>软件包</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rpm -iv cvuqdisk-1.0.9-1.rpm</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4.13</w:t>
      </w:r>
      <w:r w:rsidRPr="00D0652D">
        <w:rPr>
          <w:rFonts w:ascii="Arial" w:eastAsia="宋体" w:hAnsi="Arial" w:cs="Arial"/>
          <w:color w:val="1D5AAB"/>
          <w:kern w:val="0"/>
          <w:sz w:val="45"/>
          <w:szCs w:val="45"/>
        </w:rPr>
        <w:t> C</w:t>
      </w:r>
      <w:r w:rsidRPr="00D0652D">
        <w:rPr>
          <w:rFonts w:ascii="Arial" w:eastAsia="宋体" w:hAnsi="Arial" w:cs="Arial"/>
          <w:color w:val="1D5AAB"/>
          <w:kern w:val="0"/>
          <w:sz w:val="45"/>
          <w:szCs w:val="45"/>
        </w:rPr>
        <w:t>在</w:t>
      </w:r>
      <w:r w:rsidRPr="00D0652D">
        <w:rPr>
          <w:rFonts w:ascii="Arial" w:eastAsia="宋体" w:hAnsi="Arial" w:cs="Arial"/>
          <w:color w:val="1D5AAB"/>
          <w:kern w:val="0"/>
          <w:sz w:val="45"/>
          <w:szCs w:val="45"/>
        </w:rPr>
        <w:t>Linux</w:t>
      </w:r>
      <w:r w:rsidRPr="00D0652D">
        <w:rPr>
          <w:rFonts w:ascii="Arial" w:eastAsia="宋体" w:hAnsi="Arial" w:cs="Arial"/>
          <w:color w:val="1D5AAB"/>
          <w:kern w:val="0"/>
          <w:sz w:val="45"/>
          <w:szCs w:val="45"/>
        </w:rPr>
        <w:t>上检查共享内存文件系统安装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w:t>
      </w:r>
      <w:r w:rsidRPr="00D0652D">
        <w:rPr>
          <w:rFonts w:ascii="Courier New" w:eastAsia="宋体" w:hAnsi="Courier New" w:cs="Courier New"/>
          <w:color w:val="000000"/>
          <w:kern w:val="0"/>
          <w:sz w:val="20"/>
          <w:szCs w:val="20"/>
        </w:rPr>
        <w:t>/dev/shm</w:t>
      </w:r>
      <w:r w:rsidRPr="00D0652D">
        <w:rPr>
          <w:rFonts w:ascii="inherit" w:eastAsia="宋体" w:hAnsi="inherit" w:cs="Arial"/>
          <w:color w:val="222222"/>
          <w:kern w:val="0"/>
          <w:szCs w:val="21"/>
        </w:rPr>
        <w:t>安装区域属于类型，</w:t>
      </w:r>
      <w:r w:rsidRPr="00D0652D">
        <w:rPr>
          <w:rFonts w:ascii="Courier New" w:eastAsia="宋体" w:hAnsi="Courier New" w:cs="Courier New"/>
          <w:color w:val="000000"/>
          <w:kern w:val="0"/>
          <w:sz w:val="20"/>
          <w:szCs w:val="20"/>
        </w:rPr>
        <w:t>tmpfs</w:t>
      </w:r>
      <w:r w:rsidRPr="00D0652D">
        <w:rPr>
          <w:rFonts w:ascii="inherit" w:eastAsia="宋体" w:hAnsi="inherit" w:cs="Arial"/>
          <w:color w:val="222222"/>
          <w:kern w:val="0"/>
          <w:szCs w:val="21"/>
        </w:rPr>
        <w:t>并使用以下选项进行安装：</w:t>
      </w:r>
    </w:p>
    <w:p w:rsidR="00D0652D" w:rsidRPr="00D0652D" w:rsidRDefault="00D0652D" w:rsidP="00D0652D">
      <w:pPr>
        <w:widowControl/>
        <w:numPr>
          <w:ilvl w:val="0"/>
          <w:numId w:val="83"/>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随着</w:t>
      </w:r>
      <w:r w:rsidRPr="00D0652D">
        <w:rPr>
          <w:rFonts w:ascii="Courier New" w:eastAsia="宋体" w:hAnsi="Courier New" w:cs="Courier New"/>
          <w:color w:val="000000"/>
          <w:kern w:val="0"/>
          <w:sz w:val="20"/>
          <w:szCs w:val="20"/>
        </w:rPr>
        <w:t>rw</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execute</w:t>
      </w:r>
      <w:r w:rsidRPr="00D0652D">
        <w:rPr>
          <w:rFonts w:ascii="inherit" w:eastAsia="宋体" w:hAnsi="inherit" w:cs="Arial"/>
          <w:color w:val="222222"/>
          <w:kern w:val="0"/>
          <w:szCs w:val="21"/>
        </w:rPr>
        <w:t>权限设置</w:t>
      </w:r>
    </w:p>
    <w:p w:rsidR="00D0652D" w:rsidRPr="00D0652D" w:rsidRDefault="00D0652D" w:rsidP="00D0652D">
      <w:pPr>
        <w:widowControl/>
        <w:numPr>
          <w:ilvl w:val="0"/>
          <w:numId w:val="83"/>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w:t>
      </w:r>
      <w:r w:rsidRPr="00D0652D">
        <w:rPr>
          <w:rFonts w:ascii="Courier New" w:eastAsia="宋体" w:hAnsi="Courier New" w:cs="Courier New"/>
          <w:color w:val="000000"/>
          <w:kern w:val="0"/>
          <w:sz w:val="20"/>
          <w:szCs w:val="20"/>
        </w:rPr>
        <w:t>noexec</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nosuid</w:t>
      </w:r>
      <w:r w:rsidRPr="00D0652D">
        <w:rPr>
          <w:rFonts w:ascii="inherit" w:eastAsia="宋体" w:hAnsi="inherit" w:cs="Arial"/>
          <w:color w:val="222222"/>
          <w:kern w:val="0"/>
          <w:szCs w:val="21"/>
        </w:rPr>
        <w:t>没有设置它</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使用以下过程检查共享内存文件系统：</w:t>
      </w:r>
    </w:p>
    <w:p w:rsidR="00D0652D" w:rsidRPr="00D0652D" w:rsidRDefault="00D0652D" w:rsidP="00D0652D">
      <w:pPr>
        <w:widowControl/>
        <w:numPr>
          <w:ilvl w:val="0"/>
          <w:numId w:val="8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检查当前的安装设置。例如：</w:t>
      </w:r>
    </w:p>
    <w:p w:rsidR="00D0652D" w:rsidRPr="00D0652D" w:rsidRDefault="00D0652D" w:rsidP="00D0652D">
      <w:pPr>
        <w:widowControl/>
        <w:numPr>
          <w:ilvl w:val="0"/>
          <w:numId w:val="8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more</w:t>
      </w:r>
      <w:r w:rsidR="00EB7D49">
        <w:rPr>
          <w:rFonts w:ascii="Courier New" w:eastAsia="宋体" w:hAnsi="Courier New" w:cs="Courier New"/>
          <w:color w:val="000000"/>
          <w:kern w:val="0"/>
          <w:sz w:val="20"/>
          <w:szCs w:val="20"/>
        </w:rPr>
        <w:t xml:space="preserve"> /etc/</w:t>
      </w:r>
      <w:r w:rsidRPr="00D0652D">
        <w:rPr>
          <w:rFonts w:ascii="Courier New" w:eastAsia="宋体" w:hAnsi="Courier New" w:cs="Courier New"/>
          <w:color w:val="000000"/>
          <w:kern w:val="0"/>
          <w:sz w:val="20"/>
          <w:szCs w:val="20"/>
        </w:rPr>
        <w:t>fstab | grep“tmpfs”</w:t>
      </w:r>
    </w:p>
    <w:p w:rsidR="00D0652D" w:rsidRPr="00D0652D" w:rsidRDefault="00D0652D" w:rsidP="00D0652D">
      <w:pPr>
        <w:widowControl/>
        <w:numPr>
          <w:ilvl w:val="0"/>
          <w:numId w:val="8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tmpfs</w:t>
      </w:r>
      <w:r w:rsidR="00EB7D49">
        <w:rPr>
          <w:rFonts w:ascii="Courier New" w:eastAsia="宋体" w:hAnsi="Courier New" w:cs="Courier New"/>
          <w:color w:val="000000"/>
          <w:kern w:val="0"/>
          <w:sz w:val="20"/>
          <w:szCs w:val="20"/>
        </w:rPr>
        <w:t xml:space="preserve"> /dev/</w:t>
      </w:r>
      <w:r w:rsidRPr="00D0652D">
        <w:rPr>
          <w:rFonts w:ascii="Courier New" w:eastAsia="宋体" w:hAnsi="Courier New" w:cs="Courier New"/>
          <w:color w:val="000000"/>
          <w:kern w:val="0"/>
          <w:sz w:val="20"/>
          <w:szCs w:val="20"/>
        </w:rPr>
        <w:t>shm tmpfs</w:t>
      </w:r>
      <w:r w:rsidRPr="00D0652D">
        <w:rPr>
          <w:rFonts w:ascii="Courier New" w:eastAsia="宋体" w:hAnsi="Courier New" w:cs="Courier New"/>
          <w:color w:val="000000"/>
          <w:kern w:val="0"/>
          <w:sz w:val="20"/>
          <w:szCs w:val="20"/>
        </w:rPr>
        <w:t>默认值</w:t>
      </w:r>
      <w:r w:rsidRPr="00D0652D">
        <w:rPr>
          <w:rFonts w:ascii="Courier New" w:eastAsia="宋体" w:hAnsi="Courier New" w:cs="Courier New"/>
          <w:color w:val="000000"/>
          <w:kern w:val="0"/>
          <w:sz w:val="20"/>
          <w:szCs w:val="20"/>
        </w:rPr>
        <w:t>0 0</w:t>
      </w:r>
    </w:p>
    <w:p w:rsidR="00D0652D" w:rsidRPr="00D0652D" w:rsidRDefault="00D0652D" w:rsidP="00D0652D">
      <w:pPr>
        <w:widowControl/>
        <w:numPr>
          <w:ilvl w:val="0"/>
          <w:numId w:val="8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如有必要，请更改安装设置。例如，登录为</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/etc/fstab</w:t>
      </w:r>
      <w:r w:rsidRPr="00D0652D">
        <w:rPr>
          <w:rFonts w:ascii="inherit" w:eastAsia="宋体" w:hAnsi="inherit" w:cs="Arial"/>
          <w:color w:val="222222"/>
          <w:kern w:val="0"/>
          <w:szCs w:val="21"/>
        </w:rPr>
        <w:t>使用文本编辑器打开文件，然后修改该</w:t>
      </w:r>
      <w:r w:rsidRPr="00D0652D">
        <w:rPr>
          <w:rFonts w:ascii="Courier New" w:eastAsia="宋体" w:hAnsi="Courier New" w:cs="Courier New"/>
          <w:color w:val="000000"/>
          <w:kern w:val="0"/>
          <w:sz w:val="20"/>
          <w:szCs w:val="20"/>
        </w:rPr>
        <w:t>tmpfs</w:t>
      </w:r>
      <w:r w:rsidRPr="00D0652D">
        <w:rPr>
          <w:rFonts w:ascii="inherit" w:eastAsia="宋体" w:hAnsi="inherit" w:cs="Arial"/>
          <w:color w:val="222222"/>
          <w:kern w:val="0"/>
          <w:szCs w:val="21"/>
        </w:rPr>
        <w:t>行：</w:t>
      </w:r>
    </w:p>
    <w:p w:rsidR="00D0652D" w:rsidRPr="00D0652D" w:rsidRDefault="00D0652D" w:rsidP="00D0652D">
      <w:pPr>
        <w:widowControl/>
        <w:numPr>
          <w:ilvl w:val="0"/>
          <w:numId w:val="8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tmpfs</w:t>
      </w:r>
      <w:r w:rsidR="00EB7D49">
        <w:rPr>
          <w:rFonts w:ascii="Courier New" w:eastAsia="宋体" w:hAnsi="Courier New" w:cs="Courier New"/>
          <w:color w:val="000000"/>
          <w:kern w:val="0"/>
          <w:sz w:val="20"/>
          <w:szCs w:val="20"/>
        </w:rPr>
        <w:t xml:space="preserve"> /dev/</w:t>
      </w:r>
      <w:r w:rsidRPr="00D0652D">
        <w:rPr>
          <w:rFonts w:ascii="Courier New" w:eastAsia="宋体" w:hAnsi="Courier New" w:cs="Courier New"/>
          <w:color w:val="000000"/>
          <w:kern w:val="0"/>
          <w:sz w:val="20"/>
          <w:szCs w:val="20"/>
        </w:rPr>
        <w:t>shm tmpfs rw</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exec 0 0</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noProof/>
          <w:color w:val="145C93"/>
          <w:kern w:val="0"/>
          <w:szCs w:val="21"/>
        </w:rPr>
        <w:drawing>
          <wp:inline distT="0" distB="0" distL="0" distR="0">
            <wp:extent cx="213995" cy="154305"/>
            <wp:effectExtent l="0" t="0" r="0" b="0"/>
            <wp:docPr id="242" name="图片 242" descr="打开一个新窗口">
              <a:hlinkClick xmlns:a="http://schemas.openxmlformats.org/drawingml/2006/main" r:id="rId4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打开一个新窗口">
                      <a:hlinkClick r:id="rId42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Arial" w:eastAsia="宋体" w:hAnsi="Arial" w:cs="Arial"/>
          <w:color w:val="222222"/>
          <w:kern w:val="0"/>
          <w:szCs w:val="21"/>
        </w:rPr>
        <w:t>有关共享内存挂载的更多信息，请参阅</w:t>
      </w:r>
      <w:hyperlink r:id="rId423" w:tgtFrame="_blank" w:history="1">
        <w:r w:rsidRPr="00D0652D">
          <w:rPr>
            <w:rFonts w:ascii="Arial" w:eastAsia="宋体" w:hAnsi="Arial" w:cs="Arial"/>
            <w:i/>
            <w:iCs/>
            <w:color w:val="145C93"/>
            <w:kern w:val="0"/>
            <w:szCs w:val="21"/>
          </w:rPr>
          <w:t> Oracle</w:t>
        </w:r>
        <w:r w:rsidRPr="00D0652D">
          <w:rPr>
            <w:rFonts w:ascii="Arial" w:eastAsia="宋体" w:hAnsi="Arial" w:cs="Arial"/>
            <w:i/>
            <w:iCs/>
            <w:color w:val="145C93"/>
            <w:kern w:val="0"/>
            <w:szCs w:val="21"/>
          </w:rPr>
          <w:t>数据库管理员参考，以了解</w:t>
        </w:r>
        <w:r w:rsidRPr="00D0652D">
          <w:rPr>
            <w:rFonts w:ascii="Arial" w:eastAsia="宋体" w:hAnsi="Arial" w:cs="Arial"/>
            <w:i/>
            <w:iCs/>
            <w:color w:val="145C93"/>
            <w:kern w:val="0"/>
            <w:szCs w:val="21"/>
          </w:rPr>
          <w:t>Linux</w:t>
        </w:r>
        <w:r w:rsidRPr="00D0652D">
          <w:rPr>
            <w:rFonts w:ascii="Arial" w:eastAsia="宋体" w:hAnsi="Arial" w:cs="Arial"/>
            <w:i/>
            <w:iCs/>
            <w:color w:val="145C93"/>
            <w:kern w:val="0"/>
            <w:szCs w:val="21"/>
          </w:rPr>
          <w:t>和基于</w:t>
        </w:r>
        <w:r w:rsidRPr="00D0652D">
          <w:rPr>
            <w:rFonts w:ascii="Arial" w:eastAsia="宋体" w:hAnsi="Arial" w:cs="Arial"/>
            <w:i/>
            <w:iCs/>
            <w:color w:val="145C93"/>
            <w:kern w:val="0"/>
            <w:szCs w:val="21"/>
          </w:rPr>
          <w:t>UNIX</w:t>
        </w:r>
        <w:r w:rsidRPr="00D0652D">
          <w:rPr>
            <w:rFonts w:ascii="Arial" w:eastAsia="宋体" w:hAnsi="Arial" w:cs="Arial"/>
            <w:i/>
            <w:iCs/>
            <w:color w:val="145C93"/>
            <w:kern w:val="0"/>
            <w:szCs w:val="21"/>
          </w:rPr>
          <w:t>的操作系统</w:t>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4.14</w:t>
      </w:r>
      <w:r w:rsidRPr="00D0652D">
        <w:rPr>
          <w:rFonts w:ascii="Arial" w:eastAsia="宋体" w:hAnsi="Arial" w:cs="Arial"/>
          <w:color w:val="1D5AAB"/>
          <w:kern w:val="0"/>
          <w:sz w:val="45"/>
          <w:szCs w:val="45"/>
        </w:rPr>
        <w:t> </w:t>
      </w:r>
      <w:r w:rsidRPr="00D0652D">
        <w:rPr>
          <w:rFonts w:ascii="宋体" w:eastAsia="宋体" w:hAnsi="宋体" w:cs="宋体" w:hint="eastAsia"/>
          <w:color w:val="1D5AAB"/>
          <w:kern w:val="0"/>
          <w:sz w:val="45"/>
          <w:szCs w:val="45"/>
        </w:rPr>
        <w:t>℃</w:t>
      </w:r>
      <w:r w:rsidRPr="00D0652D">
        <w:rPr>
          <w:rFonts w:ascii="Arial" w:eastAsia="宋体" w:hAnsi="Arial" w:cs="Arial"/>
          <w:color w:val="1D5AAB"/>
          <w:kern w:val="0"/>
          <w:sz w:val="45"/>
          <w:szCs w:val="45"/>
        </w:rPr>
        <w:t>确认主机名称解析</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通常，要安装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数据库的计算机连接到网络。确保计算机主机名可以通过域名系统（</w:t>
      </w:r>
      <w:r w:rsidRPr="00D0652D">
        <w:rPr>
          <w:rFonts w:ascii="inherit" w:eastAsia="宋体" w:hAnsi="inherit" w:cs="Arial"/>
          <w:color w:val="222222"/>
          <w:kern w:val="0"/>
          <w:szCs w:val="21"/>
        </w:rPr>
        <w:t>DNS</w:t>
      </w:r>
      <w:r w:rsidRPr="00D0652D">
        <w:rPr>
          <w:rFonts w:ascii="inherit" w:eastAsia="宋体" w:hAnsi="inherit" w:cs="Arial"/>
          <w:color w:val="222222"/>
          <w:kern w:val="0"/>
          <w:szCs w:val="21"/>
        </w:rPr>
        <w:t>），网络信息服务（</w:t>
      </w:r>
      <w:r w:rsidRPr="00D0652D">
        <w:rPr>
          <w:rFonts w:ascii="inherit" w:eastAsia="宋体" w:hAnsi="inherit" w:cs="Arial"/>
          <w:color w:val="222222"/>
          <w:kern w:val="0"/>
          <w:szCs w:val="21"/>
        </w:rPr>
        <w:t>NIS</w:t>
      </w:r>
      <w:r w:rsidRPr="00D0652D">
        <w:rPr>
          <w:rFonts w:ascii="inherit" w:eastAsia="宋体" w:hAnsi="inherit" w:cs="Arial"/>
          <w:color w:val="222222"/>
          <w:kern w:val="0"/>
          <w:szCs w:val="21"/>
        </w:rPr>
        <w:t>）或集中维护的</w:t>
      </w:r>
      <w:r w:rsidRPr="00D0652D">
        <w:rPr>
          <w:rFonts w:ascii="inherit" w:eastAsia="宋体" w:hAnsi="inherit" w:cs="Arial"/>
          <w:color w:val="222222"/>
          <w:kern w:val="0"/>
          <w:szCs w:val="21"/>
        </w:rPr>
        <w:t>TCP</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IP</w:t>
      </w:r>
      <w:r w:rsidRPr="00D0652D">
        <w:rPr>
          <w:rFonts w:ascii="inherit" w:eastAsia="宋体" w:hAnsi="inherit" w:cs="Arial"/>
          <w:color w:val="222222"/>
          <w:kern w:val="0"/>
          <w:szCs w:val="21"/>
        </w:rPr>
        <w:t>主机文件（例如</w:t>
      </w:r>
      <w:r w:rsidRPr="00D0652D">
        <w:rPr>
          <w:rFonts w:ascii="inherit" w:eastAsia="宋体" w:hAnsi="inherit" w:cs="Arial"/>
          <w:color w:val="222222"/>
          <w:kern w:val="0"/>
          <w:szCs w:val="21"/>
        </w:rPr>
        <w:t>Windows</w:t>
      </w:r>
      <w:r w:rsidRPr="00D0652D">
        <w:rPr>
          <w:rFonts w:ascii="inherit" w:eastAsia="宋体" w:hAnsi="inherit" w:cs="Arial"/>
          <w:color w:val="222222"/>
          <w:kern w:val="0"/>
          <w:szCs w:val="21"/>
        </w:rPr>
        <w:t>）进行解析</w:t>
      </w:r>
      <w:r w:rsidRPr="00D0652D">
        <w:rPr>
          <w:rFonts w:ascii="Courier New" w:eastAsia="宋体" w:hAnsi="Courier New" w:cs="Courier New"/>
          <w:color w:val="000000"/>
          <w:kern w:val="0"/>
          <w:sz w:val="20"/>
          <w:szCs w:val="20"/>
        </w:rPr>
        <w:t>/etc/hosts</w:t>
      </w:r>
      <w:r w:rsidRPr="00D0652D">
        <w:rPr>
          <w:rFonts w:ascii="inherit" w:eastAsia="宋体" w:hAnsi="inherit" w:cs="Arial"/>
          <w:color w:val="222222"/>
          <w:kern w:val="0"/>
          <w:szCs w:val="21"/>
        </w:rPr>
        <w:t>。使用该</w:t>
      </w:r>
      <w:r w:rsidRPr="00D0652D">
        <w:rPr>
          <w:rFonts w:ascii="Courier New" w:eastAsia="宋体" w:hAnsi="Courier New" w:cs="Courier New"/>
          <w:color w:val="000000"/>
          <w:kern w:val="0"/>
          <w:sz w:val="20"/>
          <w:szCs w:val="20"/>
        </w:rPr>
        <w:t>ping</w:t>
      </w:r>
      <w:r w:rsidRPr="00D0652D">
        <w:rPr>
          <w:rFonts w:ascii="inherit" w:eastAsia="宋体" w:hAnsi="inherit" w:cs="Arial"/>
          <w:color w:val="222222"/>
          <w:kern w:val="0"/>
          <w:szCs w:val="21"/>
        </w:rPr>
        <w:t>命令确保您的计算机主机名是可解析的。例如：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ping myhostname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用</w:t>
      </w:r>
      <w:r w:rsidRPr="00D0652D">
        <w:rPr>
          <w:rFonts w:ascii="Courier New" w:eastAsia="宋体" w:hAnsi="Courier New" w:cs="Courier New"/>
          <w:color w:val="000000"/>
          <w:kern w:val="0"/>
          <w:sz w:val="20"/>
          <w:szCs w:val="20"/>
        </w:rPr>
        <w:t>32</w:t>
      </w:r>
      <w:r w:rsidRPr="00D0652D">
        <w:rPr>
          <w:rFonts w:ascii="Courier New" w:eastAsia="宋体" w:hAnsi="Courier New" w:cs="Courier New"/>
          <w:color w:val="000000"/>
          <w:kern w:val="0"/>
          <w:sz w:val="20"/>
          <w:szCs w:val="20"/>
        </w:rPr>
        <w:t>个字节的数据</w:t>
      </w:r>
      <w:r w:rsidRPr="00D0652D">
        <w:rPr>
          <w:rFonts w:ascii="Courier New" w:eastAsia="宋体" w:hAnsi="Courier New" w:cs="Courier New"/>
          <w:color w:val="000000"/>
          <w:kern w:val="0"/>
          <w:sz w:val="20"/>
          <w:szCs w:val="20"/>
        </w:rPr>
        <w:t>ping myhostname.example.com [192.0.2.2]</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来自</w:t>
      </w:r>
      <w:r w:rsidRPr="00D0652D">
        <w:rPr>
          <w:rFonts w:ascii="Courier New" w:eastAsia="宋体" w:hAnsi="Courier New" w:cs="Courier New"/>
          <w:color w:val="000000"/>
          <w:kern w:val="0"/>
          <w:sz w:val="20"/>
          <w:szCs w:val="20"/>
        </w:rPr>
        <w:t>192.0.2.2</w:t>
      </w:r>
      <w:r w:rsidRPr="00D0652D">
        <w:rPr>
          <w:rFonts w:ascii="Courier New" w:eastAsia="宋体" w:hAnsi="Courier New" w:cs="Courier New"/>
          <w:color w:val="000000"/>
          <w:kern w:val="0"/>
          <w:sz w:val="20"/>
          <w:szCs w:val="20"/>
        </w:rPr>
        <w:t>的回复：字节</w:t>
      </w:r>
      <w:r w:rsidRPr="00D0652D">
        <w:rPr>
          <w:rFonts w:ascii="Courier New" w:eastAsia="宋体" w:hAnsi="Courier New" w:cs="Courier New"/>
          <w:color w:val="000000"/>
          <w:kern w:val="0"/>
          <w:sz w:val="20"/>
          <w:szCs w:val="20"/>
        </w:rPr>
        <w:t>= 32</w:t>
      </w:r>
      <w:r w:rsidRPr="00D0652D">
        <w:rPr>
          <w:rFonts w:ascii="Courier New" w:eastAsia="宋体" w:hAnsi="Courier New" w:cs="Courier New"/>
          <w:color w:val="000000"/>
          <w:kern w:val="0"/>
          <w:sz w:val="20"/>
          <w:szCs w:val="20"/>
        </w:rPr>
        <w:t>时间</w:t>
      </w:r>
      <w:r w:rsidRPr="00D0652D">
        <w:rPr>
          <w:rFonts w:ascii="Courier New" w:eastAsia="宋体" w:hAnsi="Courier New" w:cs="Courier New"/>
          <w:color w:val="000000"/>
          <w:kern w:val="0"/>
          <w:sz w:val="20"/>
          <w:szCs w:val="20"/>
        </w:rPr>
        <w:t>= 138ms TTL = 56</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如果您的电脑主机名称无法解析，请联系您的系统管理员。</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424" w:anchor="CHDHFAFF" w:tgtFrame="_blank" w:history="1">
        <w:r w:rsidR="00D0652D" w:rsidRPr="00D0652D">
          <w:rPr>
            <w:rFonts w:ascii="Arial" w:eastAsia="宋体" w:hAnsi="Arial" w:cs="Arial"/>
            <w:color w:val="145C93"/>
            <w:kern w:val="0"/>
            <w:szCs w:val="21"/>
            <w:u w:val="single"/>
          </w:rPr>
          <w:t>附录</w:t>
        </w:r>
        <w:r w:rsidR="00D0652D" w:rsidRPr="00D0652D">
          <w:rPr>
            <w:rFonts w:ascii="Arial" w:eastAsia="宋体" w:hAnsi="Arial" w:cs="Arial"/>
            <w:color w:val="145C93"/>
            <w:kern w:val="0"/>
            <w:szCs w:val="21"/>
            <w:u w:val="single"/>
          </w:rPr>
          <w:t>E</w:t>
        </w:r>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为</w:t>
        </w:r>
        <w:r w:rsidR="00D0652D" w:rsidRPr="00D0652D">
          <w:rPr>
            <w:rFonts w:ascii="Arial" w:eastAsia="宋体" w:hAnsi="Arial" w:cs="Arial"/>
            <w:color w:val="145C93"/>
            <w:kern w:val="0"/>
            <w:szCs w:val="21"/>
            <w:u w:val="single"/>
          </w:rPr>
          <w:t>Oracle</w:t>
        </w:r>
        <w:r w:rsidR="00D0652D" w:rsidRPr="00D0652D">
          <w:rPr>
            <w:rFonts w:ascii="Arial" w:eastAsia="宋体" w:hAnsi="Arial" w:cs="Arial"/>
            <w:color w:val="145C93"/>
            <w:kern w:val="0"/>
            <w:szCs w:val="21"/>
            <w:u w:val="single"/>
          </w:rPr>
          <w:t>数据库配置网络</w:t>
        </w:r>
        <w:r w:rsidR="00D0652D" w:rsidRPr="00D0652D">
          <w:rPr>
            <w:rFonts w:ascii="Arial" w:eastAsia="宋体" w:hAnsi="Arial" w:cs="Arial"/>
            <w:color w:val="145C93"/>
            <w:kern w:val="0"/>
            <w:szCs w:val="21"/>
            <w:u w:val="single"/>
          </w:rPr>
          <w:t>”</w:t>
        </w:r>
        <w:r w:rsidR="00D0652D" w:rsidRPr="00D0652D">
          <w:rPr>
            <w:rFonts w:ascii="Arial" w:eastAsia="宋体" w:hAnsi="Arial" w:cs="Arial"/>
            <w:noProof/>
            <w:color w:val="145C93"/>
            <w:kern w:val="0"/>
            <w:szCs w:val="21"/>
          </w:rPr>
          <w:drawing>
            <wp:inline distT="0" distB="0" distL="0" distR="0">
              <wp:extent cx="213995" cy="154305"/>
              <wp:effectExtent l="0" t="0" r="0" b="0"/>
              <wp:docPr id="243" name="图片 243" descr="打开一个新窗口">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打开一个新窗口">
                        <a:hlinkClick r:id="rId11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4.15</w:t>
      </w:r>
      <w:r w:rsidRPr="00D0652D">
        <w:rPr>
          <w:rFonts w:ascii="Arial" w:eastAsia="宋体" w:hAnsi="Arial" w:cs="Arial"/>
          <w:color w:val="1D5AAB"/>
          <w:kern w:val="0"/>
          <w:sz w:val="45"/>
          <w:szCs w:val="45"/>
        </w:rPr>
        <w:t> D.</w:t>
      </w:r>
      <w:r w:rsidRPr="00D0652D">
        <w:rPr>
          <w:rFonts w:ascii="Arial" w:eastAsia="宋体" w:hAnsi="Arial" w:cs="Arial"/>
          <w:color w:val="1D5AAB"/>
          <w:kern w:val="0"/>
          <w:sz w:val="45"/>
          <w:szCs w:val="45"/>
        </w:rPr>
        <w:t>支持透明超大页面</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使用早期版本的</w:t>
      </w:r>
      <w:r w:rsidRPr="00D0652D">
        <w:rPr>
          <w:rFonts w:ascii="inherit" w:eastAsia="宋体" w:hAnsi="inherit" w:cs="Arial"/>
          <w:color w:val="222222"/>
          <w:kern w:val="0"/>
          <w:szCs w:val="21"/>
        </w:rPr>
        <w:t>Oracle Linux Unbreakable Enterprise Kernel 2</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UEK2</w:t>
      </w:r>
      <w:r w:rsidRPr="00D0652D">
        <w:rPr>
          <w:rFonts w:ascii="inherit" w:eastAsia="宋体" w:hAnsi="inherit" w:cs="Arial"/>
          <w:color w:val="222222"/>
          <w:kern w:val="0"/>
          <w:szCs w:val="21"/>
        </w:rPr>
        <w:t>）内核的</w:t>
      </w:r>
      <w:r w:rsidRPr="00D0652D">
        <w:rPr>
          <w:rFonts w:ascii="inherit" w:eastAsia="宋体" w:hAnsi="inherit" w:cs="Arial"/>
          <w:color w:val="222222"/>
          <w:kern w:val="0"/>
          <w:szCs w:val="21"/>
        </w:rPr>
        <w:t>Red Hat Enterprise Linux 6</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SUSE 11</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Linux 6</w:t>
      </w:r>
      <w:r w:rsidRPr="00D0652D">
        <w:rPr>
          <w:rFonts w:ascii="inherit" w:eastAsia="宋体" w:hAnsi="inherit" w:cs="Arial"/>
          <w:color w:val="222222"/>
          <w:kern w:val="0"/>
          <w:szCs w:val="21"/>
        </w:rPr>
        <w:t>默认启用透明</w:t>
      </w: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内存。在较新版本的</w:t>
      </w:r>
      <w:r w:rsidRPr="00D0652D">
        <w:rPr>
          <w:rFonts w:ascii="inherit" w:eastAsia="宋体" w:hAnsi="inherit" w:cs="Arial"/>
          <w:color w:val="222222"/>
          <w:kern w:val="0"/>
          <w:szCs w:val="21"/>
        </w:rPr>
        <w:t>UEK2</w:t>
      </w:r>
      <w:r w:rsidRPr="00D0652D">
        <w:rPr>
          <w:rFonts w:ascii="inherit" w:eastAsia="宋体" w:hAnsi="inherit" w:cs="Arial"/>
          <w:color w:val="222222"/>
          <w:kern w:val="0"/>
          <w:szCs w:val="21"/>
        </w:rPr>
        <w:t>内核中默认禁用透明</w:t>
      </w: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内存。</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透明</w:t>
      </w: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会在运行时导致内存分配延迟。为避免性能问题，</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建议您在所有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数据库服务器上禁用透明超大页面。</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建议您改用标准的</w:t>
      </w: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来提高性能。</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透明</w:t>
      </w: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内存与标准</w:t>
      </w: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内存不同，因为内核</w:t>
      </w:r>
      <w:r w:rsidRPr="00D0652D">
        <w:rPr>
          <w:rFonts w:ascii="Courier New" w:eastAsia="宋体" w:hAnsi="Courier New" w:cs="Courier New"/>
          <w:color w:val="000000"/>
          <w:kern w:val="0"/>
          <w:sz w:val="20"/>
          <w:szCs w:val="20"/>
        </w:rPr>
        <w:t>khugepaged</w:t>
      </w:r>
      <w:r w:rsidRPr="00D0652D">
        <w:rPr>
          <w:rFonts w:ascii="inherit" w:eastAsia="宋体" w:hAnsi="inherit" w:cs="Arial"/>
          <w:color w:val="222222"/>
          <w:kern w:val="0"/>
          <w:szCs w:val="21"/>
        </w:rPr>
        <w:t>线程在运行时动态分配内存。标准</w:t>
      </w:r>
      <w:r w:rsidRPr="00D0652D">
        <w:rPr>
          <w:rFonts w:ascii="inherit" w:eastAsia="宋体" w:hAnsi="inherit" w:cs="Arial"/>
          <w:color w:val="222222"/>
          <w:kern w:val="0"/>
          <w:szCs w:val="21"/>
        </w:rPr>
        <w:t>HugePages</w:t>
      </w:r>
      <w:r w:rsidRPr="00D0652D">
        <w:rPr>
          <w:rFonts w:ascii="inherit" w:eastAsia="宋体" w:hAnsi="inherit" w:cs="Arial"/>
          <w:color w:val="222222"/>
          <w:kern w:val="0"/>
          <w:szCs w:val="21"/>
        </w:rPr>
        <w:t>内存在启动时预先分配，并且在运行时不会更改。</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noProof/>
          <w:color w:val="145C93"/>
          <w:kern w:val="0"/>
          <w:szCs w:val="21"/>
        </w:rPr>
        <w:drawing>
          <wp:inline distT="0" distB="0" distL="0" distR="0">
            <wp:extent cx="213995" cy="154305"/>
            <wp:effectExtent l="0" t="0" r="0" b="0"/>
            <wp:docPr id="244" name="图片 244" descr="打开一个新窗口">
              <a:hlinkClick xmlns:a="http://schemas.openxmlformats.org/drawingml/2006/main" r:id="rId4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打开一个新窗口">
                      <a:hlinkClick r:id="rId42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Arial" w:eastAsia="宋体" w:hAnsi="Arial" w:cs="Arial"/>
          <w:color w:val="222222"/>
          <w:kern w:val="0"/>
          <w:szCs w:val="21"/>
        </w:rPr>
        <w:t>有关</w:t>
      </w:r>
      <w:r w:rsidRPr="00D0652D">
        <w:rPr>
          <w:rFonts w:ascii="Arial" w:eastAsia="宋体" w:hAnsi="Arial" w:cs="Arial"/>
          <w:color w:val="222222"/>
          <w:kern w:val="0"/>
          <w:szCs w:val="21"/>
        </w:rPr>
        <w:t>HugePages</w:t>
      </w:r>
      <w:r w:rsidRPr="00D0652D">
        <w:rPr>
          <w:rFonts w:ascii="Arial" w:eastAsia="宋体" w:hAnsi="Arial" w:cs="Arial"/>
          <w:color w:val="222222"/>
          <w:kern w:val="0"/>
          <w:szCs w:val="21"/>
        </w:rPr>
        <w:t>的信息，请参阅</w:t>
      </w:r>
      <w:hyperlink r:id="rId426" w:anchor="UNXAR391" w:tgtFrame="_blank" w:history="1">
        <w:r w:rsidRPr="00D0652D">
          <w:rPr>
            <w:rFonts w:ascii="Arial" w:eastAsia="宋体" w:hAnsi="Arial" w:cs="Arial"/>
            <w:i/>
            <w:iCs/>
            <w:color w:val="145C93"/>
            <w:kern w:val="0"/>
            <w:szCs w:val="21"/>
          </w:rPr>
          <w:t>适用于</w:t>
        </w:r>
        <w:r w:rsidRPr="00D0652D">
          <w:rPr>
            <w:rFonts w:ascii="Arial" w:eastAsia="宋体" w:hAnsi="Arial" w:cs="Arial"/>
            <w:i/>
            <w:iCs/>
            <w:color w:val="145C93"/>
            <w:kern w:val="0"/>
            <w:szCs w:val="21"/>
          </w:rPr>
          <w:t>Linux</w:t>
        </w:r>
        <w:r w:rsidRPr="00D0652D">
          <w:rPr>
            <w:rFonts w:ascii="Arial" w:eastAsia="宋体" w:hAnsi="Arial" w:cs="Arial"/>
            <w:i/>
            <w:iCs/>
            <w:color w:val="145C93"/>
            <w:kern w:val="0"/>
            <w:szCs w:val="21"/>
          </w:rPr>
          <w:t>和基于</w:t>
        </w:r>
        <w:r w:rsidRPr="00D0652D">
          <w:rPr>
            <w:rFonts w:ascii="Arial" w:eastAsia="宋体" w:hAnsi="Arial" w:cs="Arial"/>
            <w:i/>
            <w:iCs/>
            <w:color w:val="145C93"/>
            <w:kern w:val="0"/>
            <w:szCs w:val="21"/>
          </w:rPr>
          <w:t>UNIX</w:t>
        </w:r>
        <w:r w:rsidRPr="00D0652D">
          <w:rPr>
            <w:rFonts w:ascii="Arial" w:eastAsia="宋体" w:hAnsi="Arial" w:cs="Arial"/>
            <w:i/>
            <w:iCs/>
            <w:color w:val="145C93"/>
            <w:kern w:val="0"/>
            <w:szCs w:val="21"/>
          </w:rPr>
          <w:t>的操作系统的</w:t>
        </w:r>
        <w:r w:rsidRPr="00D0652D">
          <w:rPr>
            <w:rFonts w:ascii="Arial" w:eastAsia="宋体" w:hAnsi="Arial" w:cs="Arial"/>
            <w:i/>
            <w:iCs/>
            <w:color w:val="145C93"/>
            <w:kern w:val="0"/>
            <w:szCs w:val="21"/>
          </w:rPr>
          <w:t>Oracle</w:t>
        </w:r>
        <w:r w:rsidRPr="00D0652D">
          <w:rPr>
            <w:rFonts w:ascii="Arial" w:eastAsia="宋体" w:hAnsi="Arial" w:cs="Arial"/>
            <w:i/>
            <w:iCs/>
            <w:color w:val="145C93"/>
            <w:kern w:val="0"/>
            <w:szCs w:val="21"/>
          </w:rPr>
          <w:t>数据库管理员参考</w:t>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要检查</w:t>
      </w:r>
      <w:r w:rsidRPr="00D0652D">
        <w:rPr>
          <w:rFonts w:ascii="inherit" w:eastAsia="宋体" w:hAnsi="inherit" w:cs="Arial"/>
          <w:color w:val="222222"/>
          <w:kern w:val="0"/>
          <w:szCs w:val="21"/>
        </w:rPr>
        <w:t>Transparent HugePages</w:t>
      </w:r>
      <w:r w:rsidRPr="00D0652D">
        <w:rPr>
          <w:rFonts w:ascii="inherit" w:eastAsia="宋体" w:hAnsi="inherit" w:cs="Arial"/>
          <w:color w:val="222222"/>
          <w:kern w:val="0"/>
          <w:szCs w:val="21"/>
        </w:rPr>
        <w:t>是否已启用，请以</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用户身份运行以下命令之一：</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红帽企业</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内核：</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cat</w:t>
      </w:r>
      <w:r w:rsidR="00EB7D49">
        <w:rPr>
          <w:rFonts w:ascii="Courier New" w:eastAsia="宋体" w:hAnsi="Courier New" w:cs="Courier New"/>
          <w:color w:val="000000"/>
          <w:kern w:val="0"/>
          <w:sz w:val="20"/>
          <w:szCs w:val="20"/>
        </w:rPr>
        <w:t xml:space="preserve"> /sys/</w:t>
      </w:r>
      <w:r w:rsidR="00D0652D" w:rsidRPr="00D0652D">
        <w:rPr>
          <w:rFonts w:ascii="Courier New" w:eastAsia="宋体" w:hAnsi="Courier New" w:cs="Courier New"/>
          <w:color w:val="000000"/>
          <w:kern w:val="0"/>
          <w:sz w:val="20"/>
          <w:szCs w:val="20"/>
        </w:rPr>
        <w:t>kernel</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mm</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redhat_transparent_hugepage</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enabled</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其他内核：</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cat</w:t>
      </w:r>
      <w:r w:rsidR="00EB7D49">
        <w:rPr>
          <w:rFonts w:ascii="Courier New" w:eastAsia="宋体" w:hAnsi="Courier New" w:cs="Courier New"/>
          <w:color w:val="000000"/>
          <w:kern w:val="0"/>
          <w:sz w:val="20"/>
          <w:szCs w:val="20"/>
        </w:rPr>
        <w:t xml:space="preserve"> /sys/</w:t>
      </w:r>
      <w:r w:rsidR="00D0652D" w:rsidRPr="00D0652D">
        <w:rPr>
          <w:rFonts w:ascii="Courier New" w:eastAsia="宋体" w:hAnsi="Courier New" w:cs="Courier New"/>
          <w:color w:val="000000"/>
          <w:kern w:val="0"/>
          <w:sz w:val="20"/>
          <w:szCs w:val="20"/>
        </w:rPr>
        <w:t>kernel</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mm</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transparent_hugepage</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enabled</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以下是示例输出，显示在</w:t>
      </w:r>
      <w:r w:rsidRPr="00D0652D">
        <w:rPr>
          <w:rFonts w:ascii="Courier New" w:eastAsia="宋体" w:hAnsi="Courier New" w:cs="Courier New"/>
          <w:color w:val="000000"/>
          <w:kern w:val="0"/>
          <w:sz w:val="20"/>
          <w:szCs w:val="20"/>
        </w:rPr>
        <w:t>[always]</w:t>
      </w:r>
      <w:r w:rsidRPr="00D0652D">
        <w:rPr>
          <w:rFonts w:ascii="inherit" w:eastAsia="宋体" w:hAnsi="inherit" w:cs="Arial"/>
          <w:color w:val="222222"/>
          <w:kern w:val="0"/>
          <w:szCs w:val="21"/>
        </w:rPr>
        <w:t>启用标志时正在使用</w:t>
      </w:r>
      <w:r w:rsidRPr="00D0652D">
        <w:rPr>
          <w:rFonts w:ascii="inherit" w:eastAsia="宋体" w:hAnsi="inherit" w:cs="Arial"/>
          <w:color w:val="222222"/>
          <w:kern w:val="0"/>
          <w:szCs w:val="21"/>
        </w:rPr>
        <w:t>Transparent HugePages </w:t>
      </w:r>
      <w:r w:rsidRPr="00D0652D">
        <w:rPr>
          <w:rFonts w:ascii="inherit" w:eastAsia="宋体" w:hAnsi="inherit" w:cs="Arial"/>
          <w:color w:val="222222"/>
          <w:kern w:val="0"/>
          <w:szCs w:val="21"/>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始终不曾</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如果透明的大页面从内核删除的时候，</w:t>
      </w:r>
      <w:r w:rsidRPr="00D0652D">
        <w:rPr>
          <w:rFonts w:ascii="Courier New" w:eastAsia="宋体" w:hAnsi="Courier New" w:cs="Courier New"/>
          <w:color w:val="000000"/>
          <w:kern w:val="0"/>
          <w:sz w:val="20"/>
          <w:szCs w:val="20"/>
        </w:rPr>
        <w:t>/sys/kernel/mm/transparent_hugepage</w:t>
      </w:r>
      <w:r w:rsidRPr="00D0652D">
        <w:rPr>
          <w:rFonts w:ascii="Arial" w:eastAsia="宋体" w:hAnsi="Arial" w:cs="Arial"/>
          <w:color w:val="222222"/>
          <w:kern w:val="0"/>
          <w:szCs w:val="21"/>
        </w:rPr>
        <w:t>或</w:t>
      </w:r>
      <w:r w:rsidRPr="00D0652D">
        <w:rPr>
          <w:rFonts w:ascii="Courier New" w:eastAsia="宋体" w:hAnsi="Courier New" w:cs="Courier New"/>
          <w:color w:val="000000"/>
          <w:kern w:val="0"/>
          <w:sz w:val="20"/>
          <w:szCs w:val="20"/>
        </w:rPr>
        <w:t>/sys/kernel/mm/redhat_transparent_hugepage</w:t>
      </w:r>
      <w:r w:rsidRPr="00D0652D">
        <w:rPr>
          <w:rFonts w:ascii="Arial" w:eastAsia="宋体" w:hAnsi="Arial" w:cs="Arial"/>
          <w:color w:val="222222"/>
          <w:kern w:val="0"/>
          <w:szCs w:val="21"/>
        </w:rPr>
        <w:t>文件不存在。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要禁用透明超大页面，请执行以下步骤：</w:t>
      </w:r>
    </w:p>
    <w:p w:rsidR="00D0652D" w:rsidRPr="00D0652D" w:rsidRDefault="00D0652D" w:rsidP="00D0652D">
      <w:pPr>
        <w:widowControl/>
        <w:numPr>
          <w:ilvl w:val="0"/>
          <w:numId w:val="8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将以下条目添加到</w:t>
      </w:r>
      <w:r w:rsidRPr="00D0652D">
        <w:rPr>
          <w:rFonts w:ascii="Courier New" w:eastAsia="宋体" w:hAnsi="Courier New" w:cs="Courier New"/>
          <w:color w:val="000000"/>
          <w:kern w:val="0"/>
          <w:sz w:val="20"/>
          <w:szCs w:val="20"/>
        </w:rPr>
        <w:t>/etc/grub.conf</w:t>
      </w:r>
      <w:r w:rsidRPr="00D0652D">
        <w:rPr>
          <w:rFonts w:ascii="inherit" w:eastAsia="宋体" w:hAnsi="inherit" w:cs="Arial"/>
          <w:color w:val="222222"/>
          <w:kern w:val="0"/>
          <w:szCs w:val="21"/>
        </w:rPr>
        <w:t>文件中的内核引导行中：</w:t>
      </w:r>
    </w:p>
    <w:p w:rsidR="00D0652D" w:rsidRPr="00D0652D" w:rsidRDefault="00D0652D" w:rsidP="00D0652D">
      <w:pPr>
        <w:widowControl/>
        <w:numPr>
          <w:ilvl w:val="0"/>
          <w:numId w:val="8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transparent_hugepage =</w:t>
      </w:r>
      <w:r w:rsidR="00EB7D49">
        <w:rPr>
          <w:rFonts w:ascii="Courier New" w:eastAsia="宋体" w:hAnsi="Courier New" w:cs="Courier New" w:hint="eastAsia"/>
          <w:color w:val="000000"/>
          <w:kern w:val="0"/>
          <w:sz w:val="20"/>
          <w:szCs w:val="20"/>
        </w:rPr>
        <w:t>never</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title Oracle Linux Server</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2.6.32-300.25.1.el6uek.x86_64</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w:t>
      </w:r>
      <w:r w:rsidR="00EB7D49">
        <w:rPr>
          <w:rFonts w:ascii="Courier New" w:eastAsia="宋体" w:hAnsi="Courier New" w:cs="Courier New" w:hint="eastAsia"/>
          <w:color w:val="000000"/>
          <w:kern w:val="0"/>
          <w:sz w:val="20"/>
          <w:szCs w:val="20"/>
        </w:rPr>
        <w:t>root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hd0,0</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kernel /vmlinuz-2.6.32-300.25.1.el6uek.x86_64 ro root = LABEL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transparent_hugepage = never</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initrd /initramfs-2.6.32-300.25.1.el6uek.x86_64.img</w:t>
      </w:r>
    </w:p>
    <w:p w:rsidR="00D0652D" w:rsidRPr="00D0652D" w:rsidRDefault="00D0652D" w:rsidP="00D0652D">
      <w:pPr>
        <w:widowControl/>
        <w:numPr>
          <w:ilvl w:val="0"/>
          <w:numId w:val="8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重新启动系统以使更改永久。</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4.16</w:t>
      </w:r>
      <w:r w:rsidRPr="00D0652D">
        <w:rPr>
          <w:rFonts w:ascii="Arial" w:eastAsia="宋体" w:hAnsi="Arial" w:cs="Arial"/>
          <w:color w:val="1D5AAB"/>
          <w:kern w:val="0"/>
          <w:sz w:val="45"/>
          <w:szCs w:val="45"/>
        </w:rPr>
        <w:t>识别所需的软件目录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您必须为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软件标识或创建以下目录：</w:t>
      </w:r>
    </w:p>
    <w:p w:rsidR="00D0652D" w:rsidRPr="00D0652D" w:rsidRDefault="00B677F7" w:rsidP="00D0652D">
      <w:pPr>
        <w:widowControl/>
        <w:numPr>
          <w:ilvl w:val="0"/>
          <w:numId w:val="86"/>
        </w:numPr>
        <w:shd w:val="clear" w:color="auto" w:fill="FFFFFF"/>
        <w:jc w:val="left"/>
        <w:rPr>
          <w:rFonts w:ascii="inherit" w:eastAsia="宋体" w:hAnsi="inherit" w:cs="Arial" w:hint="eastAsia"/>
          <w:color w:val="222222"/>
          <w:kern w:val="0"/>
          <w:szCs w:val="21"/>
        </w:rPr>
      </w:pPr>
      <w:hyperlink r:id="rId427" w:anchor="CIHIBDCD"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基本目录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45" name="图片 245" descr="打开一个新窗口">
                <a:hlinkClick xmlns:a="http://schemas.openxmlformats.org/drawingml/2006/main" r:id="rId2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打开一个新窗口">
                        <a:hlinkClick r:id="rId21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86"/>
        </w:numPr>
        <w:shd w:val="clear" w:color="auto" w:fill="FFFFFF"/>
        <w:jc w:val="left"/>
        <w:rPr>
          <w:rFonts w:ascii="inherit" w:eastAsia="宋体" w:hAnsi="inherit" w:cs="Arial" w:hint="eastAsia"/>
          <w:color w:val="222222"/>
          <w:kern w:val="0"/>
          <w:szCs w:val="21"/>
        </w:rPr>
      </w:pPr>
      <w:hyperlink r:id="rId428" w:anchor="CIHJBCAG"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库存目录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46" name="图片 246" descr="打开一个新窗口">
                <a:hlinkClick xmlns:a="http://schemas.openxmlformats.org/drawingml/2006/main" r:id="rId4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打开一个新窗口">
                        <a:hlinkClick r:id="rId42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86"/>
        </w:numPr>
        <w:shd w:val="clear" w:color="auto" w:fill="FFFFFF"/>
        <w:jc w:val="left"/>
        <w:rPr>
          <w:rFonts w:ascii="inherit" w:eastAsia="宋体" w:hAnsi="inherit" w:cs="Arial" w:hint="eastAsia"/>
          <w:color w:val="222222"/>
          <w:kern w:val="0"/>
          <w:szCs w:val="21"/>
        </w:rPr>
      </w:pPr>
      <w:hyperlink r:id="rId430" w:anchor="CIHDJDHG"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主目录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47" name="图片 247" descr="打开一个新窗口">
                <a:hlinkClick xmlns:a="http://schemas.openxmlformats.org/drawingml/2006/main" r:id="rId4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打开一个新窗口">
                        <a:hlinkClick r:id="rId43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numPr>
          <w:ilvl w:val="0"/>
          <w:numId w:val="87"/>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确保您为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软件选择的路径（例如</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主路径和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基路径）仅使用</w:t>
      </w:r>
      <w:r w:rsidRPr="00D0652D">
        <w:rPr>
          <w:rFonts w:ascii="inherit" w:eastAsia="宋体" w:hAnsi="inherit" w:cs="Arial"/>
          <w:color w:val="222222"/>
          <w:kern w:val="0"/>
          <w:szCs w:val="21"/>
        </w:rPr>
        <w:t>ASCII</w:t>
      </w:r>
      <w:r w:rsidRPr="00D0652D">
        <w:rPr>
          <w:rFonts w:ascii="inherit" w:eastAsia="宋体" w:hAnsi="inherit" w:cs="Arial"/>
          <w:color w:val="222222"/>
          <w:kern w:val="0"/>
          <w:szCs w:val="21"/>
        </w:rPr>
        <w:t>字符。由于安装所有者名称默认用于某些路径，因此此</w:t>
      </w:r>
      <w:r w:rsidRPr="00D0652D">
        <w:rPr>
          <w:rFonts w:ascii="inherit" w:eastAsia="宋体" w:hAnsi="inherit" w:cs="Arial"/>
          <w:color w:val="222222"/>
          <w:kern w:val="0"/>
          <w:szCs w:val="21"/>
        </w:rPr>
        <w:t>ASCII</w:t>
      </w:r>
      <w:r w:rsidRPr="00D0652D">
        <w:rPr>
          <w:rFonts w:ascii="inherit" w:eastAsia="宋体" w:hAnsi="inherit" w:cs="Arial"/>
          <w:color w:val="222222"/>
          <w:kern w:val="0"/>
          <w:szCs w:val="21"/>
        </w:rPr>
        <w:t>字符限制适用于用户名，文件名和目录名。</w:t>
      </w:r>
    </w:p>
    <w:p w:rsidR="00D0652D" w:rsidRPr="00D0652D" w:rsidRDefault="00D0652D" w:rsidP="00D0652D">
      <w:pPr>
        <w:widowControl/>
        <w:numPr>
          <w:ilvl w:val="0"/>
          <w:numId w:val="87"/>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确保数据库软件使用的所有路径（例如</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主路径和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基本路径）仅使用以下集合中的字符：</w:t>
      </w:r>
      <w:r w:rsidRPr="00D0652D">
        <w:rPr>
          <w:rFonts w:ascii="inherit" w:eastAsia="宋体" w:hAnsi="inherit" w:cs="Arial"/>
          <w:color w:val="222222"/>
          <w:kern w:val="0"/>
          <w:szCs w:val="21"/>
        </w:rPr>
        <w:t>“</w:t>
      </w:r>
      <w:r w:rsidR="0027791B">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 xml:space="preserve"> - </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 &lt;=&gt;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 _ AZ AZ 0-9</w:t>
      </w:r>
      <w:r w:rsidRPr="00D0652D">
        <w:rPr>
          <w:rFonts w:ascii="inherit" w:eastAsia="宋体" w:hAnsi="inherit" w:cs="Arial"/>
          <w:color w:val="222222"/>
          <w:kern w:val="0"/>
          <w:szCs w:val="21"/>
        </w:rPr>
        <w:t>。这包括用户名，文件名和目录名。在本版本发行时，不支持在</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主目录或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数据库主目录中使用其他字符。进一步受操作系统的用户和文件命名规则的限制。</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4.16.1</w:t>
      </w:r>
      <w:r w:rsidRPr="00D0652D">
        <w:rPr>
          <w:rFonts w:ascii="Arial" w:eastAsia="宋体" w:hAnsi="Arial" w:cs="Arial"/>
          <w:color w:val="252525"/>
          <w:kern w:val="0"/>
          <w:sz w:val="36"/>
          <w:szCs w:val="36"/>
        </w:rPr>
        <w:t> Oracle</w:t>
      </w:r>
      <w:r w:rsidRPr="00D0652D">
        <w:rPr>
          <w:rFonts w:ascii="Arial" w:eastAsia="宋体" w:hAnsi="Arial" w:cs="Arial"/>
          <w:color w:val="252525"/>
          <w:kern w:val="0"/>
          <w:sz w:val="36"/>
          <w:szCs w:val="36"/>
        </w:rPr>
        <w:t>基本目录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软件安装的顶级目录。最佳灵活体系结构（</w:t>
      </w:r>
      <w:r w:rsidRPr="00D0652D">
        <w:rPr>
          <w:rFonts w:ascii="inherit" w:eastAsia="宋体" w:hAnsi="inherit" w:cs="Arial"/>
          <w:color w:val="222222"/>
          <w:kern w:val="0"/>
          <w:szCs w:val="21"/>
        </w:rPr>
        <w:t>OFA</w:t>
      </w:r>
      <w:r w:rsidRPr="00D0652D">
        <w:rPr>
          <w:rFonts w:ascii="inherit" w:eastAsia="宋体" w:hAnsi="inherit" w:cs="Arial"/>
          <w:color w:val="222222"/>
          <w:kern w:val="0"/>
          <w:szCs w:val="21"/>
        </w:rPr>
        <w:t>）指南建议您为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基本目录使用类似于以下的路径：</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software_owner</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在这个例子中：</w:t>
      </w:r>
    </w:p>
    <w:p w:rsidR="00D0652D" w:rsidRPr="00D0652D" w:rsidRDefault="00D0652D" w:rsidP="00D0652D">
      <w:pPr>
        <w:widowControl/>
        <w:numPr>
          <w:ilvl w:val="0"/>
          <w:numId w:val="8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i/>
          <w:iCs/>
          <w:color w:val="000000"/>
          <w:kern w:val="0"/>
          <w:sz w:val="20"/>
          <w:szCs w:val="20"/>
        </w:rPr>
        <w:t>mount_point</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是包含</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软件的文件系统的安装点目录。</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本指南中的示例</w:t>
      </w:r>
      <w:r w:rsidRPr="00D0652D">
        <w:rPr>
          <w:rFonts w:ascii="Courier New" w:eastAsia="宋体" w:hAnsi="Courier New" w:cs="Courier New"/>
          <w:color w:val="000000"/>
          <w:kern w:val="0"/>
          <w:sz w:val="20"/>
          <w:szCs w:val="20"/>
        </w:rPr>
        <w:t>/u01</w:t>
      </w:r>
      <w:r w:rsidRPr="00D0652D">
        <w:rPr>
          <w:rFonts w:ascii="inherit" w:eastAsia="宋体" w:hAnsi="inherit" w:cs="Arial"/>
          <w:color w:val="222222"/>
          <w:kern w:val="0"/>
          <w:szCs w:val="21"/>
        </w:rPr>
        <w:t>用于安装点目录。</w:t>
      </w:r>
    </w:p>
    <w:p w:rsidR="00D0652D" w:rsidRPr="00D0652D" w:rsidRDefault="00D0652D" w:rsidP="00D0652D">
      <w:pPr>
        <w:widowControl/>
        <w:numPr>
          <w:ilvl w:val="0"/>
          <w:numId w:val="8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i/>
          <w:iCs/>
          <w:color w:val="000000"/>
          <w:kern w:val="0"/>
          <w:sz w:val="20"/>
          <w:szCs w:val="20"/>
        </w:rPr>
        <w:t>software_owner</w:t>
      </w:r>
      <w:r w:rsidRPr="00D0652D">
        <w:rPr>
          <w:rFonts w:ascii="inherit" w:eastAsia="宋体" w:hAnsi="inherit" w:cs="Arial"/>
          <w:color w:val="222222"/>
          <w:kern w:val="0"/>
          <w:szCs w:val="21"/>
        </w:rPr>
        <w:t>是安装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软件的软件所有者的操作系统用户名，例如</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如果使用</w:t>
      </w:r>
      <w:r w:rsidRPr="00D0652D">
        <w:rPr>
          <w:rFonts w:ascii="Courier New" w:eastAsia="宋体" w:hAnsi="Courier New" w:cs="Courier New"/>
          <w:color w:val="000000"/>
          <w:kern w:val="0"/>
          <w:sz w:val="20"/>
          <w:szCs w:val="20"/>
        </w:rPr>
        <w:t>spfile</w:t>
      </w:r>
      <w:r w:rsidRPr="00D0652D">
        <w:rPr>
          <w:rFonts w:ascii="Arial" w:eastAsia="宋体" w:hAnsi="Arial" w:cs="Arial"/>
          <w:color w:val="222222"/>
          <w:kern w:val="0"/>
          <w:szCs w:val="21"/>
        </w:rPr>
        <w:t>带有</w:t>
      </w:r>
      <w:r w:rsidRPr="00D0652D">
        <w:rPr>
          <w:rFonts w:ascii="Courier New" w:eastAsia="宋体" w:hAnsi="Courier New" w:cs="Courier New"/>
          <w:color w:val="000000"/>
          <w:kern w:val="0"/>
          <w:sz w:val="20"/>
          <w:szCs w:val="20"/>
        </w:rPr>
        <w:t>ORACLE_BASE</w:t>
      </w:r>
      <w:r w:rsidRPr="00D0652D">
        <w:rPr>
          <w:rFonts w:ascii="Arial" w:eastAsia="宋体" w:hAnsi="Arial" w:cs="Arial"/>
          <w:color w:val="222222"/>
          <w:kern w:val="0"/>
          <w:szCs w:val="21"/>
        </w:rPr>
        <w:t>环境变量集的服务器参数</w:t>
      </w:r>
      <w:r w:rsidRPr="00D0652D">
        <w:rPr>
          <w:rFonts w:ascii="Arial" w:eastAsia="宋体" w:hAnsi="Arial" w:cs="Arial"/>
          <w:color w:val="222222"/>
          <w:kern w:val="0"/>
          <w:szCs w:val="21"/>
        </w:rPr>
        <w:t>file</w:t>
      </w:r>
      <w:r w:rsidRPr="00D0652D">
        <w:rPr>
          <w:rFonts w:ascii="Arial" w:eastAsia="宋体" w:hAnsi="Arial" w:cs="Arial"/>
          <w:color w:val="222222"/>
          <w:kern w:val="0"/>
          <w:szCs w:val="21"/>
        </w:rPr>
        <w:t>（）启动数据库实例，则其值会自动存储在中</w:t>
      </w:r>
      <w:r w:rsidRPr="00D0652D">
        <w:rPr>
          <w:rFonts w:ascii="Courier New" w:eastAsia="宋体" w:hAnsi="Courier New" w:cs="Courier New"/>
          <w:color w:val="000000"/>
          <w:kern w:val="0"/>
          <w:sz w:val="20"/>
          <w:szCs w:val="20"/>
        </w:rPr>
        <w:t>spfile</w:t>
      </w:r>
      <w:r w:rsidRPr="00D0652D">
        <w:rPr>
          <w:rFonts w:ascii="Arial" w:eastAsia="宋体" w:hAnsi="Arial" w:cs="Arial"/>
          <w:color w:val="222222"/>
          <w:kern w:val="0"/>
          <w:szCs w:val="21"/>
        </w:rPr>
        <w:t>。如果您取消设置</w:t>
      </w:r>
      <w:r w:rsidRPr="00D0652D">
        <w:rPr>
          <w:rFonts w:ascii="Courier New" w:eastAsia="宋体" w:hAnsi="Courier New" w:cs="Courier New"/>
          <w:color w:val="000000"/>
          <w:kern w:val="0"/>
          <w:sz w:val="20"/>
          <w:szCs w:val="20"/>
        </w:rPr>
        <w:t>ORACLE_BASE</w:t>
      </w:r>
      <w:r w:rsidRPr="00D0652D">
        <w:rPr>
          <w:rFonts w:ascii="Arial" w:eastAsia="宋体" w:hAnsi="Arial" w:cs="Arial"/>
          <w:color w:val="222222"/>
          <w:kern w:val="0"/>
          <w:szCs w:val="21"/>
        </w:rPr>
        <w:t>环境变量并再次启动实例，那么数据库将使用存储在其中的</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基本目录的值</w:t>
      </w:r>
      <w:r w:rsidRPr="00D0652D">
        <w:rPr>
          <w:rFonts w:ascii="Courier New" w:eastAsia="宋体" w:hAnsi="Courier New" w:cs="Courier New"/>
          <w:color w:val="000000"/>
          <w:kern w:val="0"/>
          <w:sz w:val="20"/>
          <w:szCs w:val="20"/>
        </w:rPr>
        <w:t>spfile</w:t>
      </w:r>
      <w:r w:rsidRPr="00D0652D">
        <w:rPr>
          <w:rFonts w:ascii="Arial" w:eastAsia="宋体" w:hAnsi="Arial"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您必须指定包含所有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如果您有现有的</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基本目录，则可以在数据库安装期间从</w:t>
      </w:r>
      <w:r w:rsidRPr="00D0652D">
        <w:rPr>
          <w:rFonts w:ascii="Arial" w:eastAsia="宋体" w:hAnsi="Arial" w:cs="Arial"/>
          <w:color w:val="222222"/>
          <w:kern w:val="0"/>
          <w:szCs w:val="21"/>
        </w:rPr>
        <w:t>Oracle Base</w:t>
      </w:r>
      <w:r w:rsidRPr="00D0652D">
        <w:rPr>
          <w:rFonts w:ascii="Arial" w:eastAsia="宋体" w:hAnsi="Arial" w:cs="Arial"/>
          <w:color w:val="222222"/>
          <w:kern w:val="0"/>
          <w:szCs w:val="21"/>
        </w:rPr>
        <w:t>列表中选择它。如果您没有</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基础，那么您可以通过编辑列表框中的文本来创建一个。默认情况下，该列表包含</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基础的现有值。有关更多信息，请参阅</w:t>
      </w:r>
      <w:hyperlink r:id="rId432" w:anchor="BABJGGJH" w:tgtFrame="_blank" w:history="1">
        <w:r w:rsidRPr="00D0652D">
          <w:rPr>
            <w:rFonts w:ascii="Arial" w:eastAsia="宋体" w:hAnsi="Arial" w:cs="Arial"/>
            <w:color w:val="145C93"/>
            <w:kern w:val="0"/>
            <w:szCs w:val="21"/>
            <w:u w:val="single"/>
          </w:rPr>
          <w:t>“</w:t>
        </w:r>
        <w:r w:rsidRPr="00D0652D">
          <w:rPr>
            <w:rFonts w:ascii="Arial" w:eastAsia="宋体" w:hAnsi="Arial" w:cs="Arial"/>
            <w:color w:val="145C93"/>
            <w:kern w:val="0"/>
            <w:szCs w:val="21"/>
            <w:u w:val="single"/>
          </w:rPr>
          <w:t>安装</w:t>
        </w:r>
        <w:r w:rsidRPr="00D0652D">
          <w:rPr>
            <w:rFonts w:ascii="Arial" w:eastAsia="宋体" w:hAnsi="Arial" w:cs="Arial"/>
            <w:color w:val="145C93"/>
            <w:kern w:val="0"/>
            <w:szCs w:val="21"/>
            <w:u w:val="single"/>
          </w:rPr>
          <w:t>Oracle</w:t>
        </w:r>
        <w:r w:rsidRPr="00D0652D">
          <w:rPr>
            <w:rFonts w:ascii="Arial" w:eastAsia="宋体" w:hAnsi="Arial" w:cs="Arial"/>
            <w:color w:val="145C93"/>
            <w:kern w:val="0"/>
            <w:szCs w:val="21"/>
            <w:u w:val="single"/>
          </w:rPr>
          <w:t>数据库软件</w:t>
        </w:r>
        <w:r w:rsidRPr="00D0652D">
          <w:rPr>
            <w:rFonts w:ascii="Arial" w:eastAsia="宋体" w:hAnsi="Arial" w:cs="Arial"/>
            <w:color w:val="145C93"/>
            <w:kern w:val="0"/>
            <w:szCs w:val="21"/>
            <w:u w:val="single"/>
          </w:rPr>
          <w:t>”</w:t>
        </w:r>
        <w:r w:rsidRPr="00D0652D">
          <w:rPr>
            <w:rFonts w:ascii="Arial" w:eastAsia="宋体" w:hAnsi="Arial" w:cs="Arial"/>
            <w:noProof/>
            <w:color w:val="145C93"/>
            <w:kern w:val="0"/>
            <w:szCs w:val="21"/>
          </w:rPr>
          <w:drawing>
            <wp:inline distT="0" distB="0" distL="0" distR="0">
              <wp:extent cx="213995" cy="154305"/>
              <wp:effectExtent l="0" t="0" r="0" b="0"/>
              <wp:docPr id="248" name="图片 248" descr="打开一个新窗口">
                <a:hlinkClick xmlns:a="http://schemas.openxmlformats.org/drawingml/2006/main" r:id="rId4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打开一个新窗口">
                        <a:hlinkClick r:id="rId4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您可以使用相同的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基本目录进行多次安装，也可以为不同的安装创建单独的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基本目录。如果不同的操作系统用户在同一个系统上安装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软件，则每个用户都必须创建一个单独的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基本目录。以下是可在同一系统上存在的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基本目录的示例：</w:t>
      </w:r>
    </w:p>
    <w:p w:rsidR="00D0652D" w:rsidRPr="00D0652D" w:rsidRDefault="00EB7D49"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Pr>
          <w:rFonts w:ascii="Courier New" w:eastAsia="宋体" w:hAnsi="Courier New" w:cs="Courier New" w:hint="eastAsia"/>
          <w:color w:val="000000"/>
          <w:kern w:val="0"/>
          <w:sz w:val="20"/>
          <w:szCs w:val="20"/>
        </w:rPr>
        <w:t>u01</w:t>
      </w:r>
      <w:r w:rsidR="00D0652D" w:rsidRPr="00D0652D">
        <w:rPr>
          <w:rFonts w:ascii="Courier New" w:eastAsia="宋体" w:hAnsi="Courier New" w:cs="Courier New"/>
          <w:color w:val="000000"/>
          <w:kern w:val="0"/>
          <w:sz w:val="20"/>
          <w:szCs w:val="20"/>
        </w:rPr>
        <w:t>/</w:t>
      </w:r>
      <w:r>
        <w:rPr>
          <w:rFonts w:ascii="Courier New" w:eastAsia="宋体" w:hAnsi="Courier New" w:cs="Courier New" w:hint="eastAsia"/>
          <w:color w:val="000000"/>
          <w:kern w:val="0"/>
          <w:sz w:val="20"/>
          <w:szCs w:val="20"/>
        </w:rPr>
        <w:t>app</w:t>
      </w: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ORACLE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00EB7D49">
        <w:rPr>
          <w:rFonts w:ascii="Courier New" w:eastAsia="宋体" w:hAnsi="Courier New" w:cs="Courier New" w:hint="eastAsia"/>
          <w:color w:val="000000"/>
          <w:kern w:val="0"/>
          <w:sz w:val="20"/>
          <w:szCs w:val="20"/>
        </w:rPr>
        <w:t>u01</w:t>
      </w:r>
      <w:r w:rsidRPr="00D0652D">
        <w:rPr>
          <w:rFonts w:ascii="Courier New" w:eastAsia="宋体" w:hAnsi="Courier New" w:cs="Courier New"/>
          <w:color w:val="000000"/>
          <w:kern w:val="0"/>
          <w:sz w:val="20"/>
          <w:szCs w:val="20"/>
        </w:rPr>
        <w:t>/</w:t>
      </w:r>
      <w:r w:rsidR="00EB7D49">
        <w:rPr>
          <w:rFonts w:ascii="Courier New" w:eastAsia="宋体" w:hAnsi="Courier New" w:cs="Courier New" w:hint="eastAsia"/>
          <w:color w:val="000000"/>
          <w:kern w:val="0"/>
          <w:sz w:val="20"/>
          <w:szCs w:val="20"/>
        </w:rPr>
        <w:t>app</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orauser</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请参阅</w:t>
      </w:r>
      <w:hyperlink r:id="rId434" w:anchor="BABEBEJJ"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创建</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基本目录</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49" name="图片 249" descr="打开一个新窗口">
                <a:hlinkClick xmlns:a="http://schemas.openxmlformats.org/drawingml/2006/main" r:id="rId4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打开一个新窗口">
                        <a:hlinkClick r:id="rId43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4.16.2</w:t>
      </w:r>
      <w:r w:rsidRPr="00D0652D">
        <w:rPr>
          <w:rFonts w:ascii="Arial" w:eastAsia="宋体" w:hAnsi="Arial" w:cs="Arial"/>
          <w:color w:val="252525"/>
          <w:kern w:val="0"/>
          <w:sz w:val="36"/>
          <w:szCs w:val="36"/>
        </w:rPr>
        <w:t> Oracle</w:t>
      </w:r>
      <w:r w:rsidRPr="00D0652D">
        <w:rPr>
          <w:rFonts w:ascii="Arial" w:eastAsia="宋体" w:hAnsi="Arial" w:cs="Arial"/>
          <w:color w:val="252525"/>
          <w:kern w:val="0"/>
          <w:sz w:val="36"/>
          <w:szCs w:val="36"/>
        </w:rPr>
        <w:t>库存目录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目录（</w:t>
      </w:r>
      <w:r w:rsidRPr="00D0652D">
        <w:rPr>
          <w:rFonts w:ascii="Courier New" w:eastAsia="宋体" w:hAnsi="Courier New" w:cs="Courier New"/>
          <w:color w:val="000000"/>
          <w:kern w:val="0"/>
          <w:sz w:val="20"/>
          <w:szCs w:val="20"/>
        </w:rPr>
        <w:t>oraInventory</w:t>
      </w:r>
      <w:r w:rsidRPr="00D0652D">
        <w:rPr>
          <w:rFonts w:ascii="inherit" w:eastAsia="宋体" w:hAnsi="inherit" w:cs="Arial"/>
          <w:color w:val="222222"/>
          <w:kern w:val="0"/>
          <w:szCs w:val="21"/>
        </w:rPr>
        <w:t>）存储系统上安装的所有软件的清单。这是所有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软件安装在单个系统上的必需和共享。如果您有现有的</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路径，则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将继续使用该</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当您第一次在系统上安装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软件时，</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将以这种格式提供最佳的灵活架构兼容路径</w:t>
      </w:r>
      <w:r w:rsidRPr="00D0652D">
        <w:rPr>
          <w:rFonts w:ascii="Courier New" w:eastAsia="宋体" w:hAnsi="Courier New" w:cs="Courier New"/>
          <w:color w:val="000000"/>
          <w:kern w:val="0"/>
          <w:sz w:val="20"/>
          <w:szCs w:val="20"/>
        </w:rPr>
        <w:t>/u[01-09]/app</w:t>
      </w:r>
      <w:r w:rsidRPr="00D0652D">
        <w:rPr>
          <w:rFonts w:ascii="inherit" w:eastAsia="宋体" w:hAnsi="inherit" w:cs="Arial"/>
          <w:color w:val="222222"/>
          <w:kern w:val="0"/>
          <w:szCs w:val="21"/>
        </w:rPr>
        <w:t>，例如</w:t>
      </w:r>
      <w:r w:rsidRPr="00D0652D">
        <w:rPr>
          <w:rFonts w:ascii="Courier New" w:eastAsia="宋体" w:hAnsi="Courier New" w:cs="Courier New"/>
          <w:color w:val="000000"/>
          <w:kern w:val="0"/>
          <w:sz w:val="20"/>
          <w:szCs w:val="20"/>
        </w:rPr>
        <w:t>/u01/app</w:t>
      </w:r>
      <w:r w:rsidRPr="00D0652D">
        <w:rPr>
          <w:rFonts w:ascii="inherit" w:eastAsia="宋体" w:hAnsi="inherit" w:cs="Arial"/>
          <w:color w:val="222222"/>
          <w:kern w:val="0"/>
          <w:szCs w:val="21"/>
        </w:rPr>
        <w:t>。运行安装的用户有权写入该路径。如果这是真的，那么</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会在路径中创建</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目录</w:t>
      </w:r>
      <w:r w:rsidRPr="00D0652D">
        <w:rPr>
          <w:rFonts w:ascii="Courier New" w:eastAsia="宋体" w:hAnsi="Courier New" w:cs="Courier New"/>
          <w:color w:val="000000"/>
          <w:kern w:val="0"/>
          <w:sz w:val="20"/>
          <w:szCs w:val="20"/>
        </w:rPr>
        <w:t>/u[01-09]/app/oraInventory</w:t>
      </w:r>
      <w:r w:rsidRPr="00D0652D">
        <w:rPr>
          <w:rFonts w:ascii="inherit" w:eastAsia="宋体" w:hAnsi="inherit" w:cs="Arial"/>
          <w:color w:val="222222"/>
          <w:kern w:val="0"/>
          <w:szCs w:val="21"/>
        </w:rPr>
        <w:t>。例如：</w:t>
      </w:r>
    </w:p>
    <w:p w:rsidR="00D0652D" w:rsidRPr="00D0652D" w:rsidRDefault="00B24BAF"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Pr>
          <w:rFonts w:ascii="Courier New" w:eastAsia="宋体" w:hAnsi="Courier New" w:cs="Courier New" w:hint="eastAsia"/>
          <w:color w:val="000000"/>
          <w:kern w:val="0"/>
          <w:sz w:val="20"/>
          <w:szCs w:val="20"/>
        </w:rPr>
        <w:t>u01</w:t>
      </w:r>
      <w:r w:rsidR="00D0652D" w:rsidRPr="00D0652D">
        <w:rPr>
          <w:rFonts w:ascii="Courier New" w:eastAsia="宋体" w:hAnsi="Courier New" w:cs="Courier New"/>
          <w:color w:val="000000"/>
          <w:kern w:val="0"/>
          <w:sz w:val="20"/>
          <w:szCs w:val="20"/>
        </w:rPr>
        <w:t>/</w:t>
      </w:r>
      <w:r>
        <w:rPr>
          <w:rFonts w:ascii="Courier New" w:eastAsia="宋体" w:hAnsi="Courier New" w:cs="Courier New" w:hint="eastAsia"/>
          <w:color w:val="000000"/>
          <w:kern w:val="0"/>
          <w:sz w:val="20"/>
          <w:szCs w:val="20"/>
        </w:rPr>
        <w:t>app</w:t>
      </w:r>
      <w:r w:rsidR="00D0652D" w:rsidRPr="00D0652D">
        <w:rPr>
          <w:rFonts w:ascii="Courier New" w:eastAsia="宋体" w:hAnsi="Courier New" w:cs="Courier New"/>
          <w:color w:val="000000"/>
          <w:kern w:val="0"/>
          <w:sz w:val="20"/>
          <w:szCs w:val="20"/>
        </w:rPr>
        <w:t>/oraInventory</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如果您在安装期间</w:t>
      </w:r>
      <w:r w:rsidRPr="00D0652D">
        <w:rPr>
          <w:rFonts w:ascii="Courier New" w:eastAsia="宋体" w:hAnsi="Courier New" w:cs="Courier New"/>
          <w:color w:val="000000"/>
          <w:kern w:val="0"/>
          <w:sz w:val="20"/>
          <w:szCs w:val="20"/>
        </w:rPr>
        <w:t>ORACLE_BASE</w:t>
      </w:r>
      <w:r w:rsidRPr="00D0652D">
        <w:rPr>
          <w:rFonts w:ascii="inherit" w:eastAsia="宋体" w:hAnsi="inherit" w:cs="Arial"/>
          <w:color w:val="222222"/>
          <w:kern w:val="0"/>
          <w:szCs w:val="21"/>
        </w:rPr>
        <w:t>为</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用户设置了，则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w:t>
      </w:r>
      <w:r w:rsidRPr="00D0652D">
        <w:rPr>
          <w:rFonts w:ascii="Courier New" w:eastAsia="宋体" w:hAnsi="Courier New" w:cs="Courier New"/>
          <w:color w:val="000000"/>
          <w:kern w:val="0"/>
          <w:sz w:val="20"/>
          <w:szCs w:val="20"/>
        </w:rPr>
        <w:t>ORACLE_BASE</w:t>
      </w:r>
      <w:r w:rsidRPr="00D0652D">
        <w:rPr>
          <w:rFonts w:ascii="inherit" w:eastAsia="宋体" w:hAnsi="inherit" w:cs="Arial"/>
          <w:color w:val="222222"/>
          <w:kern w:val="0"/>
          <w:szCs w:val="21"/>
        </w:rPr>
        <w:t>在路径的上一级创建</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目录</w:t>
      </w:r>
      <w:r w:rsidRPr="00D0652D">
        <w:rPr>
          <w:rFonts w:ascii="Courier New" w:eastAsia="宋体" w:hAnsi="Courier New" w:cs="Courier New"/>
          <w:color w:val="000000"/>
          <w:kern w:val="0"/>
          <w:sz w:val="20"/>
          <w:szCs w:val="20"/>
        </w:rPr>
        <w:t>ORACLE_BASE/../oraInventory</w:t>
      </w:r>
      <w:r w:rsidRPr="00D0652D">
        <w:rPr>
          <w:rFonts w:ascii="inherit" w:eastAsia="宋体" w:hAnsi="inherit" w:cs="Arial"/>
          <w:color w:val="222222"/>
          <w:kern w:val="0"/>
          <w:szCs w:val="21"/>
        </w:rPr>
        <w:t>。例如，如果</w:t>
      </w:r>
      <w:r w:rsidRPr="00D0652D">
        <w:rPr>
          <w:rFonts w:ascii="Courier New" w:eastAsia="宋体" w:hAnsi="Courier New" w:cs="Courier New"/>
          <w:color w:val="000000"/>
          <w:kern w:val="0"/>
          <w:sz w:val="20"/>
          <w:szCs w:val="20"/>
        </w:rPr>
        <w:t>ORACLE_BASE</w:t>
      </w:r>
      <w:r w:rsidRPr="00D0652D">
        <w:rPr>
          <w:rFonts w:ascii="inherit" w:eastAsia="宋体" w:hAnsi="inherit" w:cs="Arial"/>
          <w:color w:val="222222"/>
          <w:kern w:val="0"/>
          <w:szCs w:val="21"/>
        </w:rPr>
        <w:t>设置为</w:t>
      </w:r>
      <w:r w:rsidRPr="00D0652D">
        <w:rPr>
          <w:rFonts w:ascii="Courier New" w:eastAsia="宋体" w:hAnsi="Courier New" w:cs="Courier New"/>
          <w:color w:val="000000"/>
          <w:kern w:val="0"/>
          <w:sz w:val="20"/>
          <w:szCs w:val="20"/>
        </w:rPr>
        <w:t>/u01/app/oracle</w:t>
      </w:r>
      <w:r w:rsidRPr="00D0652D">
        <w:rPr>
          <w:rFonts w:ascii="inherit" w:eastAsia="宋体" w:hAnsi="inherit" w:cs="Arial"/>
          <w:color w:val="222222"/>
          <w:kern w:val="0"/>
          <w:szCs w:val="21"/>
        </w:rPr>
        <w:t>，则在路径中创建</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目录</w:t>
      </w:r>
      <w:r w:rsidRPr="00D0652D">
        <w:rPr>
          <w:rFonts w:ascii="Courier New" w:eastAsia="宋体" w:hAnsi="Courier New" w:cs="Courier New"/>
          <w:color w:val="000000"/>
          <w:kern w:val="0"/>
          <w:sz w:val="20"/>
          <w:szCs w:val="20"/>
        </w:rPr>
        <w:t>/u01/app/oraInventory</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如果您既未创建符合</w:t>
      </w:r>
      <w:r w:rsidRPr="00D0652D">
        <w:rPr>
          <w:rFonts w:ascii="inherit" w:eastAsia="宋体" w:hAnsi="inherit" w:cs="Arial"/>
          <w:color w:val="222222"/>
          <w:kern w:val="0"/>
          <w:szCs w:val="21"/>
        </w:rPr>
        <w:t>OFA</w:t>
      </w:r>
      <w:r w:rsidRPr="00D0652D">
        <w:rPr>
          <w:rFonts w:ascii="inherit" w:eastAsia="宋体" w:hAnsi="inherit" w:cs="Arial"/>
          <w:color w:val="222222"/>
          <w:kern w:val="0"/>
          <w:szCs w:val="21"/>
        </w:rPr>
        <w:t>的路径也未设置</w:t>
      </w:r>
      <w:r w:rsidRPr="00D0652D">
        <w:rPr>
          <w:rFonts w:ascii="Courier New" w:eastAsia="宋体" w:hAnsi="Courier New" w:cs="Courier New"/>
          <w:color w:val="000000"/>
          <w:kern w:val="0"/>
          <w:sz w:val="20"/>
          <w:szCs w:val="20"/>
        </w:rPr>
        <w:t>ORACLE_BASE</w:t>
      </w:r>
      <w:r w:rsidRPr="00D0652D">
        <w:rPr>
          <w:rFonts w:ascii="inherit" w:eastAsia="宋体" w:hAnsi="inherit" w:cs="Arial"/>
          <w:color w:val="222222"/>
          <w:kern w:val="0"/>
          <w:szCs w:val="21"/>
        </w:rPr>
        <w:t>，则</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目录将放置在执行安装的用户的主目录中。例如：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00B24BAF">
        <w:rPr>
          <w:rFonts w:ascii="Courier New" w:eastAsia="宋体" w:hAnsi="Courier New" w:cs="Courier New" w:hint="eastAsia"/>
          <w:color w:val="000000"/>
          <w:kern w:val="0"/>
          <w:sz w:val="20"/>
          <w:szCs w:val="20"/>
        </w:rPr>
        <w:t>home</w:t>
      </w:r>
      <w:r w:rsidR="00B24BAF">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ORACLE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oraInventory</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会创建您指定的目录并为其设置正确的所有者，组和权限。你不必创建它。</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numPr>
          <w:ilvl w:val="0"/>
          <w:numId w:val="89"/>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软件安装都依赖于</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目录。确保定期备份它。</w:t>
      </w:r>
    </w:p>
    <w:p w:rsidR="00D0652D" w:rsidRPr="00D0652D" w:rsidRDefault="00D0652D" w:rsidP="00D0652D">
      <w:pPr>
        <w:widowControl/>
        <w:numPr>
          <w:ilvl w:val="0"/>
          <w:numId w:val="89"/>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除非您完全从系统中删除了所有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软件，否则不要删除此目录。</w:t>
      </w:r>
    </w:p>
    <w:p w:rsidR="00D0652D" w:rsidRPr="00D0652D" w:rsidRDefault="00D0652D" w:rsidP="00D0652D">
      <w:pPr>
        <w:widowControl/>
        <w:numPr>
          <w:ilvl w:val="0"/>
          <w:numId w:val="89"/>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默认情况下，</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目录未安装在</w:t>
      </w:r>
      <w:r w:rsidRPr="00D0652D">
        <w:rPr>
          <w:rFonts w:ascii="inherit" w:eastAsia="宋体" w:hAnsi="inherit" w:cs="Arial"/>
          <w:color w:val="222222"/>
          <w:kern w:val="0"/>
          <w:szCs w:val="21"/>
        </w:rPr>
        <w:t>Oracle Base</w:t>
      </w:r>
      <w:r w:rsidRPr="00D0652D">
        <w:rPr>
          <w:rFonts w:ascii="inherit" w:eastAsia="宋体" w:hAnsi="inherit" w:cs="Arial"/>
          <w:color w:val="222222"/>
          <w:kern w:val="0"/>
          <w:szCs w:val="21"/>
        </w:rPr>
        <w:t>目录下。这是因为所有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软件安装共享一个通用的</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，所以所有用户只有一个</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。而每个用户都有一个单独的</w:t>
      </w:r>
      <w:r w:rsidRPr="00D0652D">
        <w:rPr>
          <w:rFonts w:ascii="inherit" w:eastAsia="宋体" w:hAnsi="inherit" w:cs="Arial"/>
          <w:color w:val="222222"/>
          <w:kern w:val="0"/>
          <w:szCs w:val="21"/>
        </w:rPr>
        <w:t>Oracle Base</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4.16.3</w:t>
      </w:r>
      <w:r w:rsidRPr="00D0652D">
        <w:rPr>
          <w:rFonts w:ascii="Arial" w:eastAsia="宋体" w:hAnsi="Arial" w:cs="Arial"/>
          <w:color w:val="252525"/>
          <w:kern w:val="0"/>
          <w:sz w:val="36"/>
          <w:szCs w:val="36"/>
        </w:rPr>
        <w:t> Oracle</w:t>
      </w:r>
      <w:r w:rsidRPr="00D0652D">
        <w:rPr>
          <w:rFonts w:ascii="Arial" w:eastAsia="宋体" w:hAnsi="Arial" w:cs="Arial"/>
          <w:color w:val="252525"/>
          <w:kern w:val="0"/>
          <w:sz w:val="36"/>
          <w:szCs w:val="36"/>
        </w:rPr>
        <w:t>主目录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主目录是安装特定</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产品的软件的目录。您必须在不同的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主目录中安装不同的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产品或相同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产品的不同版本。运行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时，它会提示您指定此目录的路径以及标识它的名称。根据</w:t>
      </w:r>
      <w:r w:rsidRPr="00D0652D">
        <w:rPr>
          <w:rFonts w:ascii="inherit" w:eastAsia="宋体" w:hAnsi="inherit" w:cs="Arial"/>
          <w:color w:val="222222"/>
          <w:kern w:val="0"/>
          <w:szCs w:val="21"/>
        </w:rPr>
        <w:t>OFA</w:t>
      </w:r>
      <w:r w:rsidRPr="00D0652D">
        <w:rPr>
          <w:rFonts w:ascii="inherit" w:eastAsia="宋体" w:hAnsi="inherit" w:cs="Arial"/>
          <w:color w:val="222222"/>
          <w:kern w:val="0"/>
          <w:szCs w:val="21"/>
        </w:rPr>
        <w:t>准则，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强烈建议您指定的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主目录是执行安装的用户帐户的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基本目录的子目录。</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主目录指定类似于以下的路径：</w:t>
      </w:r>
    </w:p>
    <w:p w:rsidR="00B24BAF" w:rsidRPr="00B24BAF" w:rsidRDefault="00B24BAF" w:rsidP="00B24BAF">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B24BAF">
        <w:rPr>
          <w:rFonts w:ascii="Courier New" w:eastAsia="Times New Roman" w:hAnsi="Courier New" w:cs="Courier New"/>
          <w:i/>
          <w:iCs/>
          <w:color w:val="000000"/>
          <w:kern w:val="0"/>
          <w:sz w:val="24"/>
        </w:rPr>
        <w:t>oracle_base</w:t>
      </w:r>
      <w:r w:rsidRPr="00B24BAF">
        <w:rPr>
          <w:rFonts w:ascii="Courier New" w:eastAsia="Times New Roman" w:hAnsi="Courier New" w:cs="Courier New"/>
          <w:color w:val="000000"/>
          <w:kern w:val="0"/>
          <w:sz w:val="24"/>
          <w:szCs w:val="24"/>
        </w:rPr>
        <w:t>/product/11.2.0/db_home_1</w:t>
      </w:r>
    </w:p>
    <w:p w:rsidR="00B24BAF" w:rsidRPr="00B24BAF" w:rsidRDefault="00B24BAF" w:rsidP="00B24BAF">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B24BAF">
        <w:rPr>
          <w:rFonts w:ascii="Courier New" w:eastAsia="Times New Roman" w:hAnsi="Courier New" w:cs="Courier New"/>
          <w:i/>
          <w:iCs/>
          <w:color w:val="000000"/>
          <w:kern w:val="0"/>
          <w:sz w:val="24"/>
        </w:rPr>
        <w:t>oracle_base</w:t>
      </w:r>
      <w:r w:rsidRPr="00B24BAF">
        <w:rPr>
          <w:rFonts w:ascii="Courier New" w:eastAsia="Times New Roman" w:hAnsi="Courier New" w:cs="Courier New"/>
          <w:color w:val="000000"/>
          <w:kern w:val="0"/>
          <w:sz w:val="24"/>
          <w:szCs w:val="24"/>
        </w:rPr>
        <w:t>/product/12.1.0/dbhome_1</w:t>
      </w:r>
    </w:p>
    <w:p w:rsidR="00B24BAF" w:rsidRPr="00B24BAF" w:rsidRDefault="00B24BAF" w:rsidP="00B24BAF">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B24BAF">
        <w:rPr>
          <w:rFonts w:ascii="Courier New" w:eastAsia="Times New Roman" w:hAnsi="Courier New" w:cs="Courier New"/>
          <w:i/>
          <w:iCs/>
          <w:color w:val="000000"/>
          <w:kern w:val="0"/>
          <w:sz w:val="24"/>
        </w:rPr>
        <w:t>oracle_base</w:t>
      </w:r>
      <w:r w:rsidRPr="00B24BAF">
        <w:rPr>
          <w:rFonts w:ascii="Courier New" w:eastAsia="Times New Roman" w:hAnsi="Courier New" w:cs="Courier New"/>
          <w:color w:val="000000"/>
          <w:kern w:val="0"/>
          <w:sz w:val="24"/>
          <w:szCs w:val="24"/>
        </w:rPr>
        <w:t>/product/12.1.0/grid</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将创建您在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基本目录下指定的目录路径。它还会在其上设置正确的所有者，组和权限。你不必创建这个目录。</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在安装过程中，您不能将应用了预定义权限的现有目录指定为</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主目录。如果这样做，那么由于文件和组所有权许可错误，您可能会遇到安装失败。</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4.17</w:t>
      </w:r>
      <w:r w:rsidRPr="00D0652D">
        <w:rPr>
          <w:rFonts w:ascii="Arial" w:eastAsia="宋体" w:hAnsi="Arial" w:cs="Arial"/>
          <w:color w:val="1D5AAB"/>
          <w:kern w:val="0"/>
          <w:sz w:val="45"/>
          <w:szCs w:val="45"/>
        </w:rPr>
        <w:t>识别或创建</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基本目录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在开始安装之前，您必须标识现有的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基本目录，或者如果需要，创建一个。本节包含有关以下主题的信息：</w:t>
      </w:r>
    </w:p>
    <w:p w:rsidR="00D0652D" w:rsidRPr="00D0652D" w:rsidRDefault="00B677F7" w:rsidP="00D0652D">
      <w:pPr>
        <w:widowControl/>
        <w:numPr>
          <w:ilvl w:val="0"/>
          <w:numId w:val="90"/>
        </w:numPr>
        <w:shd w:val="clear" w:color="auto" w:fill="FFFFFF"/>
        <w:jc w:val="left"/>
        <w:rPr>
          <w:rFonts w:ascii="inherit" w:eastAsia="宋体" w:hAnsi="inherit" w:cs="Arial" w:hint="eastAsia"/>
          <w:color w:val="222222"/>
          <w:kern w:val="0"/>
          <w:szCs w:val="21"/>
        </w:rPr>
      </w:pPr>
      <w:hyperlink r:id="rId436" w:anchor="BABFEFDI" w:tgtFrame="_blank" w:history="1">
        <w:r w:rsidR="00D0652D" w:rsidRPr="00D0652D">
          <w:rPr>
            <w:rFonts w:ascii="inherit" w:eastAsia="宋体" w:hAnsi="inherit" w:cs="Arial"/>
            <w:color w:val="145C93"/>
            <w:kern w:val="0"/>
            <w:szCs w:val="21"/>
            <w:u w:val="single"/>
          </w:rPr>
          <w:t>识别现有的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基本目录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50" name="图片 250" descr="打开一个新窗口">
                <a:hlinkClick xmlns:a="http://schemas.openxmlformats.org/drawingml/2006/main" r:id="rId4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打开一个新窗口">
                        <a:hlinkClick r:id="rId43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90"/>
        </w:numPr>
        <w:shd w:val="clear" w:color="auto" w:fill="FFFFFF"/>
        <w:jc w:val="left"/>
        <w:rPr>
          <w:rFonts w:ascii="inherit" w:eastAsia="宋体" w:hAnsi="inherit" w:cs="Arial" w:hint="eastAsia"/>
          <w:color w:val="222222"/>
          <w:kern w:val="0"/>
          <w:szCs w:val="21"/>
        </w:rPr>
      </w:pPr>
      <w:hyperlink r:id="rId438" w:anchor="BABEBEJJ" w:tgtFrame="_blank" w:history="1">
        <w:r w:rsidR="00D0652D" w:rsidRPr="00D0652D">
          <w:rPr>
            <w:rFonts w:ascii="inherit" w:eastAsia="宋体" w:hAnsi="inherit" w:cs="Arial"/>
            <w:color w:val="145C93"/>
            <w:kern w:val="0"/>
            <w:szCs w:val="21"/>
            <w:u w:val="single"/>
          </w:rPr>
          <w:t>创建一个</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基本目录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51" name="图片 251" descr="打开一个新窗口">
                <a:hlinkClick xmlns:a="http://schemas.openxmlformats.org/drawingml/2006/main" r:id="rId4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打开一个新窗口">
                        <a:hlinkClick r:id="rId43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即使系统上存在其他</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基本目录，也可以创建</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基本目录。</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4.17.1</w:t>
      </w:r>
      <w:r w:rsidRPr="00D0652D">
        <w:rPr>
          <w:rFonts w:ascii="Arial" w:eastAsia="宋体" w:hAnsi="Arial" w:cs="Arial"/>
          <w:color w:val="252525"/>
          <w:kern w:val="0"/>
          <w:sz w:val="36"/>
          <w:szCs w:val="36"/>
        </w:rPr>
        <w:t>识别现有的</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基本目录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现有的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基本目录可能没有遵循最优灵活体系结构（</w:t>
      </w:r>
      <w:r w:rsidRPr="00D0652D">
        <w:rPr>
          <w:rFonts w:ascii="inherit" w:eastAsia="宋体" w:hAnsi="inherit" w:cs="Arial"/>
          <w:color w:val="222222"/>
          <w:kern w:val="0"/>
          <w:szCs w:val="21"/>
        </w:rPr>
        <w:t>OFA</w:t>
      </w:r>
      <w:r w:rsidRPr="00D0652D">
        <w:rPr>
          <w:rFonts w:ascii="inherit" w:eastAsia="宋体" w:hAnsi="inherit" w:cs="Arial"/>
          <w:color w:val="222222"/>
          <w:kern w:val="0"/>
          <w:szCs w:val="21"/>
        </w:rPr>
        <w:t>）准则的路径。但是，如果您标识现有的</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目录或现有的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主目录，则通常可以标识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基本目录，如下所示：</w:t>
      </w:r>
    </w:p>
    <w:p w:rsidR="00D0652D" w:rsidRPr="00D0652D" w:rsidRDefault="00D0652D" w:rsidP="00D0652D">
      <w:pPr>
        <w:widowControl/>
        <w:numPr>
          <w:ilvl w:val="0"/>
          <w:numId w:val="9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识别现有的</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目录。有关更多信息，请参阅</w:t>
      </w:r>
      <w:hyperlink r:id="rId439" w:anchor="BACIBGCI"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如果</w:t>
        </w:r>
        <w:r w:rsidRPr="00D0652D">
          <w:rPr>
            <w:rFonts w:ascii="inherit" w:eastAsia="宋体" w:hAnsi="inherit" w:cs="Arial"/>
            <w:color w:val="145C93"/>
            <w:kern w:val="0"/>
            <w:szCs w:val="21"/>
            <w:u w:val="single"/>
          </w:rPr>
          <w:t>Oracle Inventory</w:t>
        </w:r>
        <w:r w:rsidRPr="00D0652D">
          <w:rPr>
            <w:rFonts w:ascii="inherit" w:eastAsia="宋体" w:hAnsi="inherit" w:cs="Arial"/>
            <w:color w:val="145C93"/>
            <w:kern w:val="0"/>
            <w:szCs w:val="21"/>
            <w:u w:val="single"/>
          </w:rPr>
          <w:t>不存在，创建</w:t>
        </w:r>
        <w:r w:rsidRPr="00D0652D">
          <w:rPr>
            <w:rFonts w:ascii="inherit" w:eastAsia="宋体" w:hAnsi="inherit" w:cs="Arial"/>
            <w:color w:val="145C93"/>
            <w:kern w:val="0"/>
            <w:szCs w:val="21"/>
            <w:u w:val="single"/>
          </w:rPr>
          <w:t>Oracle Inventory</w:t>
        </w:r>
        <w:r w:rsidRPr="00D0652D">
          <w:rPr>
            <w:rFonts w:ascii="inherit" w:eastAsia="宋体" w:hAnsi="inherit" w:cs="Arial"/>
            <w:color w:val="145C93"/>
            <w:kern w:val="0"/>
            <w:szCs w:val="21"/>
            <w:u w:val="single"/>
          </w:rPr>
          <w:t>组</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52" name="图片 252" descr="打开一个新窗口">
                <a:hlinkClick xmlns:a="http://schemas.openxmlformats.org/drawingml/2006/main" r:id="rId4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打开一个新窗口">
                        <a:hlinkClick r:id="rId4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建议您不要将该</w:t>
      </w:r>
      <w:r w:rsidRPr="00D0652D">
        <w:rPr>
          <w:rFonts w:ascii="Courier New" w:eastAsia="宋体" w:hAnsi="Courier New" w:cs="Courier New"/>
          <w:color w:val="000000"/>
          <w:kern w:val="0"/>
          <w:sz w:val="20"/>
          <w:szCs w:val="20"/>
        </w:rPr>
        <w:t>oraInventory</w:t>
      </w:r>
      <w:r w:rsidRPr="00D0652D">
        <w:rPr>
          <w:rFonts w:ascii="inherit" w:eastAsia="宋体" w:hAnsi="inherit" w:cs="Arial"/>
          <w:color w:val="222222"/>
          <w:kern w:val="0"/>
          <w:szCs w:val="21"/>
        </w:rPr>
        <w:t>目录置于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基本目录下进行新安装。如果您有现有安装，请按照本节中的步骤操作。</w:t>
      </w:r>
    </w:p>
    <w:p w:rsidR="00D0652D" w:rsidRPr="00D0652D" w:rsidRDefault="00D0652D" w:rsidP="00D0652D">
      <w:pPr>
        <w:widowControl/>
        <w:numPr>
          <w:ilvl w:val="0"/>
          <w:numId w:val="9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识别现有的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输入以下命令以显示</w:t>
      </w:r>
      <w:r w:rsidRPr="00D0652D">
        <w:rPr>
          <w:rFonts w:ascii="Courier New" w:eastAsia="宋体" w:hAnsi="Courier New" w:cs="Courier New"/>
          <w:color w:val="000000"/>
          <w:kern w:val="0"/>
          <w:sz w:val="20"/>
          <w:szCs w:val="20"/>
        </w:rPr>
        <w:t>oratab</w:t>
      </w:r>
      <w:r w:rsidRPr="00D0652D">
        <w:rPr>
          <w:rFonts w:ascii="inherit" w:eastAsia="宋体" w:hAnsi="inherit" w:cs="Arial"/>
          <w:color w:val="222222"/>
          <w:kern w:val="0"/>
          <w:szCs w:val="21"/>
        </w:rPr>
        <w:t>文件的内容：</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more</w:t>
      </w:r>
      <w:r w:rsidR="00EB7D49">
        <w:rPr>
          <w:rFonts w:ascii="Courier New" w:eastAsia="宋体" w:hAnsi="Courier New" w:cs="Courier New"/>
          <w:color w:val="000000"/>
          <w:kern w:val="0"/>
          <w:sz w:val="20"/>
          <w:szCs w:val="20"/>
        </w:rPr>
        <w:t xml:space="preserve"> /etc/</w:t>
      </w:r>
      <w:r w:rsidR="00D0652D" w:rsidRPr="00D0652D">
        <w:rPr>
          <w:rFonts w:ascii="Courier New" w:eastAsia="宋体" w:hAnsi="Courier New" w:cs="Courier New"/>
          <w:color w:val="000000"/>
          <w:kern w:val="0"/>
          <w:sz w:val="20"/>
          <w:szCs w:val="20"/>
        </w:rPr>
        <w:t>oratab</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Courier New" w:eastAsia="宋体" w:hAnsi="Courier New" w:cs="Courier New"/>
          <w:color w:val="000000"/>
          <w:kern w:val="0"/>
          <w:sz w:val="20"/>
          <w:szCs w:val="20"/>
        </w:rPr>
        <w:t>oratab</w:t>
      </w:r>
      <w:r w:rsidRPr="00D0652D">
        <w:rPr>
          <w:rFonts w:ascii="inherit" w:eastAsia="宋体" w:hAnsi="inherit" w:cs="Arial"/>
          <w:color w:val="222222"/>
          <w:kern w:val="0"/>
          <w:szCs w:val="21"/>
        </w:rPr>
        <w:t>文件存在，则它包含类似于以下的配置信息：</w:t>
      </w:r>
    </w:p>
    <w:p w:rsidR="00B24BAF" w:rsidRPr="00B24BAF" w:rsidRDefault="00B24BAF" w:rsidP="00B24BAF">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B24BAF">
        <w:rPr>
          <w:rFonts w:ascii="Courier New" w:eastAsia="Times New Roman" w:hAnsi="Courier New" w:cs="Courier New"/>
          <w:color w:val="000000"/>
          <w:kern w:val="0"/>
          <w:sz w:val="24"/>
          <w:szCs w:val="24"/>
        </w:rPr>
        <w:t>*:/u03/app/oracle/product/12.1.0/dbhome_1:N</w:t>
      </w:r>
    </w:p>
    <w:p w:rsidR="00B24BAF" w:rsidRPr="00B24BAF" w:rsidRDefault="00B24BAF" w:rsidP="00B24BAF">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B24BAF">
        <w:rPr>
          <w:rFonts w:ascii="Courier New" w:eastAsia="Times New Roman" w:hAnsi="Courier New" w:cs="Courier New"/>
          <w:color w:val="000000"/>
          <w:kern w:val="0"/>
          <w:sz w:val="24"/>
          <w:szCs w:val="24"/>
        </w:rPr>
        <w:t>*:/opt/orauser/infra_904:N</w:t>
      </w:r>
    </w:p>
    <w:p w:rsidR="00B24BAF" w:rsidRPr="00B24BAF" w:rsidRDefault="00B24BAF" w:rsidP="00B24BAF">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B24BAF">
        <w:rPr>
          <w:rFonts w:ascii="Courier New" w:eastAsia="Times New Roman" w:hAnsi="Courier New" w:cs="Courier New"/>
          <w:color w:val="000000"/>
          <w:kern w:val="0"/>
          <w:sz w:val="24"/>
          <w:szCs w:val="24"/>
        </w:rPr>
        <w:t>*:/oracle/9.2.0:N</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每行上指定的目录路径标识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软件所有者的用户名结尾的目录路径是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基本目录的有效选择。如果您打算使用该</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用户来安装该软件，则可以选择上例中列出的以下目录之一：</w:t>
      </w:r>
    </w:p>
    <w:p w:rsidR="00B24BAF" w:rsidRPr="00B24BAF" w:rsidRDefault="00B24BAF" w:rsidP="00B24BAF">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B24BAF">
        <w:rPr>
          <w:rFonts w:ascii="Courier New" w:eastAsia="Times New Roman" w:hAnsi="Courier New" w:cs="Courier New"/>
          <w:color w:val="000000"/>
          <w:kern w:val="0"/>
          <w:sz w:val="24"/>
          <w:szCs w:val="24"/>
        </w:rPr>
        <w:t>/u03/app/oracle</w:t>
      </w:r>
    </w:p>
    <w:p w:rsidR="00B24BAF" w:rsidRPr="00B24BAF" w:rsidRDefault="00B24BAF" w:rsidP="00B24BAF">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B24BAF">
        <w:rPr>
          <w:rFonts w:ascii="Courier New" w:eastAsia="Times New Roman" w:hAnsi="Courier New" w:cs="Courier New"/>
          <w:color w:val="000000"/>
          <w:kern w:val="0"/>
          <w:sz w:val="24"/>
          <w:szCs w:val="24"/>
        </w:rPr>
        <w:t>/oracle</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如果可能的话，选择一个类似于第一个（</w:t>
      </w:r>
      <w:r w:rsidRPr="00D0652D">
        <w:rPr>
          <w:rFonts w:ascii="Courier New" w:eastAsia="宋体" w:hAnsi="Courier New" w:cs="Courier New"/>
          <w:color w:val="000000"/>
          <w:kern w:val="0"/>
          <w:sz w:val="20"/>
          <w:szCs w:val="20"/>
        </w:rPr>
        <w:t>/u03/app/oracle</w:t>
      </w:r>
      <w:r w:rsidRPr="00D0652D">
        <w:rPr>
          <w:rFonts w:ascii="inherit" w:eastAsia="宋体" w:hAnsi="inherit" w:cs="Arial"/>
          <w:color w:val="222222"/>
          <w:kern w:val="0"/>
          <w:szCs w:val="21"/>
        </w:rPr>
        <w:t>）的目录路径。这条道路符合</w:t>
      </w:r>
      <w:r w:rsidRPr="00D0652D">
        <w:rPr>
          <w:rFonts w:ascii="inherit" w:eastAsia="宋体" w:hAnsi="inherit" w:cs="Arial"/>
          <w:color w:val="222222"/>
          <w:kern w:val="0"/>
          <w:szCs w:val="21"/>
        </w:rPr>
        <w:t>OFA</w:t>
      </w:r>
      <w:r w:rsidRPr="00D0652D">
        <w:rPr>
          <w:rFonts w:ascii="inherit" w:eastAsia="宋体" w:hAnsi="inherit" w:cs="Arial"/>
          <w:color w:val="222222"/>
          <w:kern w:val="0"/>
          <w:szCs w:val="21"/>
        </w:rPr>
        <w:t>指南。</w:t>
      </w:r>
    </w:p>
    <w:p w:rsidR="00D0652D" w:rsidRPr="00D0652D" w:rsidRDefault="00D0652D" w:rsidP="00D0652D">
      <w:pPr>
        <w:widowControl/>
        <w:numPr>
          <w:ilvl w:val="0"/>
          <w:numId w:val="9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识别现有的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找到</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主目录后，运行一个类似的命令来确认</w:t>
      </w:r>
      <w:r w:rsidRPr="00D0652D">
        <w:rPr>
          <w:rFonts w:ascii="inherit" w:eastAsia="宋体" w:hAnsi="inherit" w:cs="Arial"/>
          <w:color w:val="222222"/>
          <w:kern w:val="0"/>
          <w:szCs w:val="21"/>
        </w:rPr>
        <w:t>Oracle base</w:t>
      </w:r>
      <w:r w:rsidRPr="00D0652D">
        <w:rPr>
          <w:rFonts w:ascii="inherit" w:eastAsia="宋体" w:hAnsi="inherit" w:cs="Arial"/>
          <w:color w:val="222222"/>
          <w:kern w:val="0"/>
          <w:szCs w:val="21"/>
        </w:rPr>
        <w:t>的位置：</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cat /u01/app/oraInventory/ContentsXML/inventory.xml</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在决定为此安装使用现有的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基本目录之前，请确保它满足以下条件：</w:t>
      </w:r>
    </w:p>
    <w:p w:rsidR="00D0652D" w:rsidRPr="00D0652D" w:rsidRDefault="00D0652D" w:rsidP="00D0652D">
      <w:pPr>
        <w:widowControl/>
        <w:numPr>
          <w:ilvl w:val="0"/>
          <w:numId w:val="9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它与操作系统不在同一文件系统上。</w:t>
      </w:r>
    </w:p>
    <w:p w:rsidR="00D0652D" w:rsidRPr="00D0652D" w:rsidRDefault="00D0652D" w:rsidP="00D0652D">
      <w:pPr>
        <w:widowControl/>
        <w:numPr>
          <w:ilvl w:val="0"/>
          <w:numId w:val="9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它有足够的可用磁盘空间，如下所示：</w:t>
      </w:r>
    </w:p>
    <w:tbl>
      <w:tblPr>
        <w:tblW w:w="18225" w:type="dxa"/>
        <w:tblInd w:w="720" w:type="dxa"/>
        <w:shd w:val="clear" w:color="auto" w:fill="FFFFFF"/>
        <w:tblCellMar>
          <w:top w:w="45" w:type="dxa"/>
          <w:left w:w="45" w:type="dxa"/>
          <w:bottom w:w="45" w:type="dxa"/>
          <w:right w:w="45" w:type="dxa"/>
        </w:tblCellMar>
        <w:tblLook w:val="04A0"/>
      </w:tblPr>
      <w:tblGrid>
        <w:gridCol w:w="15106"/>
        <w:gridCol w:w="3119"/>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需求</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可用磁盘空间</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Oracle基本目录仅包含软件文件。</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高达4 GB</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Oracle基本目录包含软件和数据库文件（不建议用于生产数据库）。</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高达6 GB</w:t>
            </w:r>
          </w:p>
        </w:tc>
      </w:tr>
    </w:tbl>
    <w:p w:rsidR="00D0652D" w:rsidRPr="00D0652D" w:rsidRDefault="00D0652D" w:rsidP="00D0652D">
      <w:pPr>
        <w:widowControl/>
        <w:numPr>
          <w:ilvl w:val="0"/>
          <w:numId w:val="92"/>
        </w:numPr>
        <w:shd w:val="clear" w:color="auto" w:fill="FFFFFF"/>
        <w:jc w:val="left"/>
        <w:rPr>
          <w:rFonts w:ascii="inherit" w:eastAsia="宋体" w:hAnsi="inherit" w:cs="Arial" w:hint="eastAsia"/>
          <w:color w:val="222222"/>
          <w:kern w:val="0"/>
          <w:szCs w:val="21"/>
        </w:rPr>
      </w:pPr>
    </w:p>
    <w:p w:rsidR="00D0652D" w:rsidRPr="00D0652D" w:rsidRDefault="00D0652D" w:rsidP="00D0652D">
      <w:pPr>
        <w:widowControl/>
        <w:numPr>
          <w:ilvl w:val="0"/>
          <w:numId w:val="9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基本目录所在的文件系统上的可用磁盘空间，请输入以下命令：</w:t>
      </w:r>
    </w:p>
    <w:p w:rsidR="00D0652D" w:rsidRPr="00D0652D" w:rsidRDefault="0027791B" w:rsidP="00D0652D">
      <w:pPr>
        <w:widowControl/>
        <w:numPr>
          <w:ilvl w:val="0"/>
          <w:numId w:val="9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df -h </w:t>
      </w:r>
      <w:r w:rsidR="00D0652D" w:rsidRPr="00D0652D">
        <w:rPr>
          <w:rFonts w:ascii="Courier New" w:eastAsia="宋体" w:hAnsi="Courier New" w:cs="Courier New"/>
          <w:i/>
          <w:iCs/>
          <w:color w:val="000000"/>
          <w:kern w:val="0"/>
          <w:sz w:val="20"/>
          <w:szCs w:val="20"/>
        </w:rPr>
        <w:t>oracle_base_path</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有关更多信息，请参阅以下部分：</w:t>
      </w:r>
    </w:p>
    <w:p w:rsidR="00D0652D" w:rsidRPr="00D0652D" w:rsidRDefault="00D0652D" w:rsidP="00D0652D">
      <w:pPr>
        <w:widowControl/>
        <w:numPr>
          <w:ilvl w:val="0"/>
          <w:numId w:val="9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基本目录存在并且您想要使用它，请参阅</w:t>
      </w:r>
      <w:hyperlink r:id="rId441" w:anchor="BABECFAB"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为</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数据库和恢复文件选择存储选件</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53" name="图片 253" descr="打开一个新窗口">
                <a:hlinkClick xmlns:a="http://schemas.openxmlformats.org/drawingml/2006/main" r:id="rId3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打开一个新窗口">
                        <a:hlinkClick r:id="rId30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部分。</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当您</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在本章后面配置用户环境时，请设置</w:t>
      </w:r>
      <w:r w:rsidRPr="00D0652D">
        <w:rPr>
          <w:rFonts w:ascii="Courier New" w:eastAsia="宋体" w:hAnsi="Courier New" w:cs="Courier New"/>
          <w:color w:val="000000"/>
          <w:kern w:val="0"/>
          <w:sz w:val="20"/>
          <w:szCs w:val="20"/>
        </w:rPr>
        <w:t>ORACLE_BASE</w:t>
      </w:r>
      <w:r w:rsidRPr="00D0652D">
        <w:rPr>
          <w:rFonts w:ascii="inherit" w:eastAsia="宋体" w:hAnsi="inherit" w:cs="Arial"/>
          <w:color w:val="222222"/>
          <w:kern w:val="0"/>
          <w:szCs w:val="21"/>
        </w:rPr>
        <w:t>环境变量以指定您选择的目录。</w:t>
      </w:r>
    </w:p>
    <w:p w:rsidR="00D0652D" w:rsidRPr="00D0652D" w:rsidRDefault="00D0652D" w:rsidP="00D0652D">
      <w:pPr>
        <w:widowControl/>
        <w:numPr>
          <w:ilvl w:val="0"/>
          <w:numId w:val="9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如果系统中不存在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基本目录或创建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基本目录，请参阅</w:t>
      </w:r>
      <w:hyperlink r:id="rId442" w:anchor="BABEBEJJ"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创建</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基本目录</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54" name="图片 254" descr="打开一个新窗口">
                <a:hlinkClick xmlns:a="http://schemas.openxmlformats.org/drawingml/2006/main" r:id="rId4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打开一个新窗口">
                        <a:hlinkClick r:id="rId43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4.17.2</w:t>
      </w:r>
      <w:r w:rsidRPr="00D0652D">
        <w:rPr>
          <w:rFonts w:ascii="Arial" w:eastAsia="宋体" w:hAnsi="Arial" w:cs="Arial"/>
          <w:color w:val="252525"/>
          <w:kern w:val="0"/>
          <w:sz w:val="36"/>
          <w:szCs w:val="36"/>
        </w:rPr>
        <w:t>创建</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基本目录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在创建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基本目录之前，您必须标识具有足够可用磁盘空间的适当文件系统。</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要识别适当的文件系统，请执行以下操作：</w:t>
      </w:r>
    </w:p>
    <w:p w:rsidR="00D0652D" w:rsidRPr="00D0652D" w:rsidRDefault="00D0652D" w:rsidP="00D0652D">
      <w:pPr>
        <w:widowControl/>
        <w:numPr>
          <w:ilvl w:val="0"/>
          <w:numId w:val="9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使用以下命令确定每个安装的文件系统上的可用磁盘空间：</w:t>
      </w:r>
    </w:p>
    <w:p w:rsidR="00D0652D" w:rsidRPr="00D0652D" w:rsidRDefault="0027791B" w:rsidP="00B24BA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df -h</w:t>
      </w:r>
    </w:p>
    <w:p w:rsidR="00D0652D" w:rsidRPr="00D0652D" w:rsidRDefault="00D0652D" w:rsidP="00D0652D">
      <w:pPr>
        <w:widowControl/>
        <w:numPr>
          <w:ilvl w:val="0"/>
          <w:numId w:val="9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从显示中确定具有适当数量的可用空间的文件系统：</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您确定的文件系统可以是本地文件系统，群集文件系统或经过认证的</w:t>
      </w:r>
      <w:r w:rsidRPr="00D0652D">
        <w:rPr>
          <w:rFonts w:ascii="inherit" w:eastAsia="宋体" w:hAnsi="inherit" w:cs="Arial"/>
          <w:color w:val="222222"/>
          <w:kern w:val="0"/>
          <w:szCs w:val="21"/>
        </w:rPr>
        <w:t>NAS</w:t>
      </w:r>
      <w:r w:rsidRPr="00D0652D">
        <w:rPr>
          <w:rFonts w:ascii="inherit" w:eastAsia="宋体" w:hAnsi="inherit" w:cs="Arial"/>
          <w:color w:val="222222"/>
          <w:kern w:val="0"/>
          <w:szCs w:val="21"/>
        </w:rPr>
        <w:t>设备上的</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文件系统。</w:t>
      </w:r>
    </w:p>
    <w:p w:rsidR="00D0652D" w:rsidRPr="00D0652D" w:rsidRDefault="00D0652D" w:rsidP="00D0652D">
      <w:pPr>
        <w:widowControl/>
        <w:numPr>
          <w:ilvl w:val="0"/>
          <w:numId w:val="9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记下您标识的文件系统的安装点目录的名称。</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要创建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基本目录并为其指定正确的所有者，组和权限，请执行以下操作：</w:t>
      </w:r>
    </w:p>
    <w:p w:rsidR="00D0652D" w:rsidRPr="00D0652D" w:rsidRDefault="00D0652D" w:rsidP="00D0652D">
      <w:pPr>
        <w:widowControl/>
        <w:numPr>
          <w:ilvl w:val="0"/>
          <w:numId w:val="9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输入类似于以下内容的命令，在您确定的安装点目录中创建推荐的子目录，并在其上设置适当的所有者，组和权限：</w:t>
      </w:r>
    </w:p>
    <w:p w:rsidR="00D0652D" w:rsidRPr="00D0652D" w:rsidRDefault="0027791B" w:rsidP="00B24BA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mkdir -p</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oracle_sw_owner</w:t>
      </w:r>
    </w:p>
    <w:p w:rsidR="00D0652D" w:rsidRPr="00D0652D" w:rsidRDefault="0027791B" w:rsidP="00B24BA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chown -R oracle</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oinstall</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oracle_sw_owner</w:t>
      </w:r>
    </w:p>
    <w:p w:rsidR="00D0652D" w:rsidRPr="00D0652D" w:rsidRDefault="0027791B" w:rsidP="00B24BA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chmod -R 775</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oracle_sw_owner</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mkdir -p</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u01</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oracle</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chown -R oracle</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oinstall</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u01</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oracle</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chmod -R 775</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u01</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oracle</w:t>
      </w:r>
    </w:p>
    <w:p w:rsidR="00D0652D" w:rsidRPr="00D0652D" w:rsidRDefault="00D0652D" w:rsidP="00D0652D">
      <w:pPr>
        <w:widowControl/>
        <w:numPr>
          <w:ilvl w:val="0"/>
          <w:numId w:val="9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本章后面配置用户环境时，请设置</w:t>
      </w:r>
      <w:r w:rsidRPr="00D0652D">
        <w:rPr>
          <w:rFonts w:ascii="Courier New" w:eastAsia="宋体" w:hAnsi="Courier New" w:cs="Courier New"/>
          <w:color w:val="000000"/>
          <w:kern w:val="0"/>
          <w:sz w:val="20"/>
          <w:szCs w:val="20"/>
        </w:rPr>
        <w:t>ORACLE_BASE</w:t>
      </w:r>
      <w:r w:rsidRPr="00D0652D">
        <w:rPr>
          <w:rFonts w:ascii="inherit" w:eastAsia="宋体" w:hAnsi="inherit" w:cs="Arial"/>
          <w:color w:val="222222"/>
          <w:kern w:val="0"/>
          <w:szCs w:val="21"/>
        </w:rPr>
        <w:t>环境变量以指定您创建的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4.18</w:t>
      </w:r>
      <w:r w:rsidRPr="00D0652D">
        <w:rPr>
          <w:rFonts w:ascii="Arial" w:eastAsia="宋体" w:hAnsi="Arial" w:cs="Arial"/>
          <w:color w:val="1D5AAB"/>
          <w:kern w:val="0"/>
          <w:sz w:val="45"/>
          <w:szCs w:val="45"/>
        </w:rPr>
        <w:t>在</w:t>
      </w:r>
      <w:r w:rsidRPr="00D0652D">
        <w:rPr>
          <w:rFonts w:ascii="Arial" w:eastAsia="宋体" w:hAnsi="Arial" w:cs="Arial"/>
          <w:color w:val="1D5AAB"/>
          <w:kern w:val="0"/>
          <w:sz w:val="45"/>
          <w:szCs w:val="45"/>
        </w:rPr>
        <w:t>Linux</w:t>
      </w:r>
      <w:r w:rsidRPr="00D0652D">
        <w:rPr>
          <w:rFonts w:ascii="Arial" w:eastAsia="宋体" w:hAnsi="Arial" w:cs="Arial"/>
          <w:color w:val="1D5AAB"/>
          <w:kern w:val="0"/>
          <w:sz w:val="45"/>
          <w:szCs w:val="45"/>
        </w:rPr>
        <w:t>上设置磁盘</w:t>
      </w:r>
      <w:r w:rsidRPr="00D0652D">
        <w:rPr>
          <w:rFonts w:ascii="Arial" w:eastAsia="宋体" w:hAnsi="Arial" w:cs="Arial"/>
          <w:color w:val="1D5AAB"/>
          <w:kern w:val="0"/>
          <w:sz w:val="45"/>
          <w:szCs w:val="45"/>
        </w:rPr>
        <w:t>I</w:t>
      </w:r>
      <w:r w:rsidR="00EB7D49">
        <w:rPr>
          <w:rFonts w:ascii="Arial" w:eastAsia="宋体" w:hAnsi="Arial" w:cs="Arial"/>
          <w:color w:val="1D5AAB"/>
          <w:kern w:val="0"/>
          <w:sz w:val="45"/>
          <w:szCs w:val="45"/>
        </w:rPr>
        <w:t>/</w:t>
      </w:r>
      <w:r w:rsidRPr="00D0652D">
        <w:rPr>
          <w:rFonts w:ascii="Arial" w:eastAsia="宋体" w:hAnsi="Arial" w:cs="Arial"/>
          <w:color w:val="1D5AAB"/>
          <w:kern w:val="0"/>
          <w:sz w:val="45"/>
          <w:szCs w:val="45"/>
        </w:rPr>
        <w:t>O</w:t>
      </w:r>
      <w:r w:rsidRPr="00D0652D">
        <w:rPr>
          <w:rFonts w:ascii="Arial" w:eastAsia="宋体" w:hAnsi="Arial" w:cs="Arial"/>
          <w:color w:val="1D5AAB"/>
          <w:kern w:val="0"/>
          <w:sz w:val="45"/>
          <w:szCs w:val="45"/>
        </w:rPr>
        <w:t>调度程序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磁盘</w:t>
      </w:r>
      <w:r w:rsidRPr="00D0652D">
        <w:rPr>
          <w:rFonts w:ascii="inherit" w:eastAsia="宋体" w:hAnsi="inherit" w:cs="Arial"/>
          <w:color w:val="222222"/>
          <w:kern w:val="0"/>
          <w:szCs w:val="21"/>
        </w:rPr>
        <w:t>I</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O</w:t>
      </w:r>
      <w:r w:rsidRPr="00D0652D">
        <w:rPr>
          <w:rFonts w:ascii="inherit" w:eastAsia="宋体" w:hAnsi="inherit" w:cs="Arial"/>
          <w:color w:val="222222"/>
          <w:kern w:val="0"/>
          <w:szCs w:val="21"/>
        </w:rPr>
        <w:t>调度程序重新排序，延迟或合并磁盘</w:t>
      </w:r>
      <w:r w:rsidRPr="00D0652D">
        <w:rPr>
          <w:rFonts w:ascii="inherit" w:eastAsia="宋体" w:hAnsi="inherit" w:cs="Arial"/>
          <w:color w:val="222222"/>
          <w:kern w:val="0"/>
          <w:szCs w:val="21"/>
        </w:rPr>
        <w:t>I</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O</w:t>
      </w:r>
      <w:r w:rsidRPr="00D0652D">
        <w:rPr>
          <w:rFonts w:ascii="inherit" w:eastAsia="宋体" w:hAnsi="inherit" w:cs="Arial"/>
          <w:color w:val="222222"/>
          <w:kern w:val="0"/>
          <w:szCs w:val="21"/>
        </w:rPr>
        <w:t>请求，以实现更好的吞吐量和更低的延迟。</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有多个磁盘</w:t>
      </w:r>
      <w:r w:rsidRPr="00D0652D">
        <w:rPr>
          <w:rFonts w:ascii="inherit" w:eastAsia="宋体" w:hAnsi="inherit" w:cs="Arial"/>
          <w:color w:val="222222"/>
          <w:kern w:val="0"/>
          <w:szCs w:val="21"/>
        </w:rPr>
        <w:t>I</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O</w:t>
      </w:r>
      <w:r w:rsidRPr="00D0652D">
        <w:rPr>
          <w:rFonts w:ascii="inherit" w:eastAsia="宋体" w:hAnsi="inherit" w:cs="Arial"/>
          <w:color w:val="222222"/>
          <w:kern w:val="0"/>
          <w:szCs w:val="21"/>
        </w:rPr>
        <w:t>调度器，包括截止时间，</w:t>
      </w:r>
      <w:r w:rsidRPr="00D0652D">
        <w:rPr>
          <w:rFonts w:ascii="inherit" w:eastAsia="宋体" w:hAnsi="inherit" w:cs="Arial"/>
          <w:color w:val="222222"/>
          <w:kern w:val="0"/>
          <w:szCs w:val="21"/>
        </w:rPr>
        <w:t>Noop</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Anticipatory</w:t>
      </w:r>
      <w:r w:rsidRPr="00D0652D">
        <w:rPr>
          <w:rFonts w:ascii="inherit" w:eastAsia="宋体" w:hAnsi="inherit" w:cs="Arial"/>
          <w:color w:val="222222"/>
          <w:kern w:val="0"/>
          <w:szCs w:val="21"/>
        </w:rPr>
        <w:t>和完全公平队列（</w:t>
      </w:r>
      <w:r w:rsidRPr="00D0652D">
        <w:rPr>
          <w:rFonts w:ascii="inherit" w:eastAsia="宋体" w:hAnsi="inherit" w:cs="Arial"/>
          <w:color w:val="222222"/>
          <w:kern w:val="0"/>
          <w:szCs w:val="21"/>
        </w:rPr>
        <w:t>CFQ</w:t>
      </w:r>
      <w:r w:rsidRPr="00D0652D">
        <w:rPr>
          <w:rFonts w:ascii="inherit" w:eastAsia="宋体" w:hAnsi="inherit" w:cs="Arial"/>
          <w:color w:val="222222"/>
          <w:kern w:val="0"/>
          <w:szCs w:val="21"/>
        </w:rPr>
        <w:t>）。为了获得</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的最佳性能，</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建议您使用截止</w:t>
      </w:r>
      <w:r w:rsidRPr="00D0652D">
        <w:rPr>
          <w:rFonts w:ascii="inherit" w:eastAsia="宋体" w:hAnsi="inherit" w:cs="Arial"/>
          <w:color w:val="222222"/>
          <w:kern w:val="0"/>
          <w:szCs w:val="21"/>
        </w:rPr>
        <w:t>I</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O</w:t>
      </w:r>
      <w:r w:rsidRPr="00D0652D">
        <w:rPr>
          <w:rFonts w:ascii="inherit" w:eastAsia="宋体" w:hAnsi="inherit" w:cs="Arial"/>
          <w:color w:val="222222"/>
          <w:kern w:val="0"/>
          <w:szCs w:val="21"/>
        </w:rPr>
        <w:t>调度程序。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输入以下命令以确保将截止日期磁盘</w:t>
      </w:r>
      <w:r w:rsidRPr="00D0652D">
        <w:rPr>
          <w:rFonts w:ascii="inherit" w:eastAsia="宋体" w:hAnsi="inherit" w:cs="Arial"/>
          <w:color w:val="222222"/>
          <w:kern w:val="0"/>
          <w:szCs w:val="21"/>
        </w:rPr>
        <w:t>I</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O</w:t>
      </w:r>
      <w:r w:rsidRPr="00D0652D">
        <w:rPr>
          <w:rFonts w:ascii="inherit" w:eastAsia="宋体" w:hAnsi="inherit" w:cs="Arial"/>
          <w:color w:val="222222"/>
          <w:kern w:val="0"/>
          <w:szCs w:val="21"/>
        </w:rPr>
        <w:t>调度程序配置为使用：</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echo deadline&gt;</w:t>
      </w:r>
      <w:r w:rsidR="00EB7D49">
        <w:rPr>
          <w:rFonts w:ascii="Courier New" w:eastAsia="宋体" w:hAnsi="Courier New" w:cs="Courier New"/>
          <w:color w:val="000000"/>
          <w:kern w:val="0"/>
          <w:sz w:val="20"/>
          <w:szCs w:val="20"/>
        </w:rPr>
        <w:t xml:space="preserve"> /sys/</w:t>
      </w:r>
      <w:r w:rsidR="00D0652D" w:rsidRPr="00D0652D">
        <w:rPr>
          <w:rFonts w:ascii="Courier New" w:eastAsia="宋体" w:hAnsi="Courier New" w:cs="Courier New"/>
          <w:color w:val="000000"/>
          <w:kern w:val="0"/>
          <w:sz w:val="20"/>
          <w:szCs w:val="20"/>
        </w:rPr>
        <w:t>block</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{ASM_DISK}</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queue</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scheduler</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4.19</w:t>
      </w:r>
      <w:r w:rsidRPr="00D0652D">
        <w:rPr>
          <w:rFonts w:ascii="Arial" w:eastAsia="宋体" w:hAnsi="Arial" w:cs="Arial"/>
          <w:color w:val="1D5AAB"/>
          <w:kern w:val="0"/>
          <w:sz w:val="45"/>
          <w:szCs w:val="45"/>
        </w:rPr>
        <w:t>为</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数据库和恢复文件选择存储选项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数据库文件包括数据文件，控制文件，重做日志文件，服务器参数文件和密码文件。</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对于所有安装，您必须选择用于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数据库文件的存储选项。在数据库安装期间，您必须选择用于恢复文件的存储选项（快速恢复区域）。您不必为每种文件类型使用相同的存储选项。</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文件系统和</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支持数据库文件和恢复文件。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为每种文件类型选择存储选项时请使用以下准则：</w:t>
      </w:r>
    </w:p>
    <w:p w:rsidR="00D0652D" w:rsidRPr="00D0652D" w:rsidRDefault="00D0652D" w:rsidP="00D0652D">
      <w:pPr>
        <w:widowControl/>
        <w:numPr>
          <w:ilvl w:val="0"/>
          <w:numId w:val="9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为每个文件类型选择支持的存储选项的任意组合。</w:t>
      </w:r>
    </w:p>
    <w:p w:rsidR="00D0652D" w:rsidRPr="00D0652D" w:rsidRDefault="00D0652D" w:rsidP="00D0652D">
      <w:pPr>
        <w:widowControl/>
        <w:numPr>
          <w:ilvl w:val="0"/>
          <w:numId w:val="9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确定是否要将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用于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数据库文件，恢复文件或两者。有关更多信息，请参阅</w:t>
      </w:r>
      <w:hyperlink r:id="rId443" w:anchor="CIHIEFEH"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确定</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自动存储管理的存储要求</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55" name="图片 255" descr="打开一个新窗口">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打开一个新窗口">
                        <a:hlinkClick r:id="rId5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numPr>
          <w:ilvl w:val="0"/>
          <w:numId w:val="9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有关这些存储选项的更多信息，请参阅</w:t>
      </w:r>
      <w:hyperlink r:id="rId444" w:anchor="CEGCJFBB"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数据库存储选项</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56" name="图片 256" descr="打开一个新窗口">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打开一个新窗口">
                        <a:hlinkClick r:id="rId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有关如何在开始安装之前配置磁盘存储的信息，请参阅以下部分之一，具体取决于您的选择：</w:t>
      </w:r>
    </w:p>
    <w:p w:rsidR="00D0652D" w:rsidRPr="00D0652D" w:rsidRDefault="00D0652D" w:rsidP="00D0652D">
      <w:pPr>
        <w:widowControl/>
        <w:numPr>
          <w:ilvl w:val="0"/>
          <w:numId w:val="9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要将文件系统用于数据库或恢复文件存储，请参阅</w:t>
      </w:r>
      <w:hyperlink r:id="rId445" w:anchor="BABGFBFE"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为</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数据库或恢复文件创建目录</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57" name="图片 257" descr="打开一个新窗口">
                <a:hlinkClick xmlns:a="http://schemas.openxmlformats.org/drawingml/2006/main" r:id="rId3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打开一个新窗口">
                        <a:hlinkClick r:id="rId30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部分。</w:t>
      </w:r>
    </w:p>
    <w:p w:rsidR="00D0652D" w:rsidRPr="00D0652D" w:rsidRDefault="00D0652D" w:rsidP="00D0652D">
      <w:pPr>
        <w:widowControl/>
        <w:numPr>
          <w:ilvl w:val="0"/>
          <w:numId w:val="9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用于数据库或恢复文件存储，请参阅</w:t>
      </w:r>
      <w:hyperlink r:id="rId446" w:anchor="CIHIBHFE"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为</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自动存储管理配置存储</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58" name="图片 258" descr="打开一个新窗口">
                <a:hlinkClick xmlns:a="http://schemas.openxmlformats.org/drawingml/2006/main" r:id="rId4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打开一个新窗口">
                        <a:hlinkClick r:id="rId44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部分。</w:t>
      </w:r>
    </w:p>
    <w:p w:rsidR="00D0652D" w:rsidRPr="00D0652D" w:rsidRDefault="00D0652D" w:rsidP="00D0652D">
      <w:pPr>
        <w:widowControl/>
        <w:numPr>
          <w:ilvl w:val="0"/>
          <w:numId w:val="9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要识别现有磁盘组并确定它们包含的可用磁盘空间，请参阅</w:t>
      </w:r>
      <w:hyperlink r:id="rId448" w:anchor="BABDFJCC"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使用现有的</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自动存储管理磁盘组</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59" name="图片 259" descr="打开一个新窗口">
                <a:hlinkClick xmlns:a="http://schemas.openxmlformats.org/drawingml/2006/main" r:id="rId4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打开一个新窗口">
                        <a:hlinkClick r:id="rId44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一节。</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4.20</w:t>
      </w:r>
      <w:r w:rsidRPr="00D0652D">
        <w:rPr>
          <w:rFonts w:ascii="Arial" w:eastAsia="宋体" w:hAnsi="Arial" w:cs="Arial"/>
          <w:color w:val="1D5AAB"/>
          <w:kern w:val="0"/>
          <w:sz w:val="45"/>
          <w:szCs w:val="45"/>
        </w:rPr>
        <w:t>创建</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数据库或恢复文件的目录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本节包含以下主题：</w:t>
      </w:r>
    </w:p>
    <w:p w:rsidR="00D0652D" w:rsidRPr="00D0652D" w:rsidRDefault="00B677F7" w:rsidP="00D0652D">
      <w:pPr>
        <w:widowControl/>
        <w:numPr>
          <w:ilvl w:val="0"/>
          <w:numId w:val="98"/>
        </w:numPr>
        <w:shd w:val="clear" w:color="auto" w:fill="FFFFFF"/>
        <w:jc w:val="left"/>
        <w:rPr>
          <w:rFonts w:ascii="inherit" w:eastAsia="宋体" w:hAnsi="inherit" w:cs="Arial" w:hint="eastAsia"/>
          <w:color w:val="222222"/>
          <w:kern w:val="0"/>
          <w:szCs w:val="21"/>
        </w:rPr>
      </w:pPr>
      <w:hyperlink r:id="rId450" w:anchor="CIHHFGBA" w:tgtFrame="_blank" w:history="1">
        <w:r w:rsidR="00D0652D" w:rsidRPr="00D0652D">
          <w:rPr>
            <w:rFonts w:ascii="inherit" w:eastAsia="宋体" w:hAnsi="inherit" w:cs="Arial"/>
            <w:color w:val="145C93"/>
            <w:kern w:val="0"/>
            <w:szCs w:val="21"/>
            <w:u w:val="single"/>
          </w:rPr>
          <w:t>在文件系统上放置</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数据库文件的准则</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60" name="图片 260" descr="打开一个新窗口">
                <a:hlinkClick xmlns:a="http://schemas.openxmlformats.org/drawingml/2006/main" r:id="rId4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打开一个新窗口">
                        <a:hlinkClick r:id="rId45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98"/>
        </w:numPr>
        <w:shd w:val="clear" w:color="auto" w:fill="FFFFFF"/>
        <w:jc w:val="left"/>
        <w:rPr>
          <w:rFonts w:ascii="inherit" w:eastAsia="宋体" w:hAnsi="inherit" w:cs="Arial" w:hint="eastAsia"/>
          <w:color w:val="222222"/>
          <w:kern w:val="0"/>
          <w:szCs w:val="21"/>
        </w:rPr>
      </w:pPr>
      <w:hyperlink r:id="rId452" w:anchor="CIHFBBEC" w:tgtFrame="_blank" w:history="1">
        <w:r w:rsidR="00D0652D" w:rsidRPr="00D0652D">
          <w:rPr>
            <w:rFonts w:ascii="inherit" w:eastAsia="宋体" w:hAnsi="inherit" w:cs="Arial"/>
            <w:color w:val="145C93"/>
            <w:kern w:val="0"/>
            <w:szCs w:val="21"/>
            <w:u w:val="single"/>
          </w:rPr>
          <w:t>创建必需的目录</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61" name="图片 261" descr="打开一个新窗口">
                <a:hlinkClick xmlns:a="http://schemas.openxmlformats.org/drawingml/2006/main" r:id="rId4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打开一个新窗口">
                        <a:hlinkClick r:id="rId45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4.20.1</w:t>
      </w:r>
      <w:r w:rsidRPr="00D0652D">
        <w:rPr>
          <w:rFonts w:ascii="Arial" w:eastAsia="宋体" w:hAnsi="Arial" w:cs="Arial"/>
          <w:color w:val="252525"/>
          <w:kern w:val="0"/>
          <w:sz w:val="36"/>
          <w:szCs w:val="36"/>
        </w:rPr>
        <w:t>在文件系统上放置</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数据库文件的准则</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如果您选择将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数据库文件放在文件系统上，请在决定将文件放置在何处时使用以下准则：</w:t>
      </w:r>
    </w:p>
    <w:p w:rsidR="00D0652D" w:rsidRPr="00D0652D" w:rsidRDefault="00D0652D" w:rsidP="00D0652D">
      <w:pPr>
        <w:widowControl/>
        <w:numPr>
          <w:ilvl w:val="0"/>
          <w:numId w:val="9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为数据库文件目录建议的默认路径是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基本目录的子目录。</w:t>
      </w:r>
    </w:p>
    <w:p w:rsidR="00D0652D" w:rsidRPr="00D0652D" w:rsidRDefault="00D0652D" w:rsidP="00D0652D">
      <w:pPr>
        <w:widowControl/>
        <w:numPr>
          <w:ilvl w:val="0"/>
          <w:numId w:val="9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您可以选择单个文件系统或多个文件系统来存储数据库文件：</w:t>
      </w:r>
    </w:p>
    <w:p w:rsidR="00D0652D" w:rsidRPr="00D0652D" w:rsidRDefault="00D0652D" w:rsidP="00D0652D">
      <w:pPr>
        <w:widowControl/>
        <w:numPr>
          <w:ilvl w:val="1"/>
          <w:numId w:val="99"/>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如果要使用单个文件系统，请在专用于该数据库的物理设备上选择一个文件系统。</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为获得最佳性能和可靠性，请在多个物理设备上选择</w:t>
      </w:r>
      <w:r w:rsidRPr="00D0652D">
        <w:rPr>
          <w:rFonts w:ascii="inherit" w:eastAsia="宋体" w:hAnsi="inherit" w:cs="Arial"/>
          <w:color w:val="222222"/>
          <w:kern w:val="0"/>
          <w:szCs w:val="21"/>
        </w:rPr>
        <w:t>RAID</w:t>
      </w:r>
      <w:r w:rsidRPr="00D0652D">
        <w:rPr>
          <w:rFonts w:ascii="inherit" w:eastAsia="宋体" w:hAnsi="inherit" w:cs="Arial"/>
          <w:color w:val="222222"/>
          <w:kern w:val="0"/>
          <w:szCs w:val="21"/>
        </w:rPr>
        <w:t>设备或逻辑卷，并实施条带和镜像一切（</w:t>
      </w:r>
      <w:r w:rsidRPr="00D0652D">
        <w:rPr>
          <w:rFonts w:ascii="inherit" w:eastAsia="宋体" w:hAnsi="inherit" w:cs="Arial"/>
          <w:color w:val="222222"/>
          <w:kern w:val="0"/>
          <w:szCs w:val="21"/>
        </w:rPr>
        <w:t>SAME</w:t>
      </w:r>
      <w:r w:rsidRPr="00D0652D">
        <w:rPr>
          <w:rFonts w:ascii="inherit" w:eastAsia="宋体" w:hAnsi="inherit" w:cs="Arial"/>
          <w:color w:val="222222"/>
          <w:kern w:val="0"/>
          <w:szCs w:val="21"/>
        </w:rPr>
        <w:t>）方法。</w:t>
      </w:r>
    </w:p>
    <w:p w:rsidR="00D0652D" w:rsidRPr="00D0652D" w:rsidRDefault="00D0652D" w:rsidP="00D0652D">
      <w:pPr>
        <w:widowControl/>
        <w:numPr>
          <w:ilvl w:val="1"/>
          <w:numId w:val="99"/>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如果要使用多个文件系统，请选择专用于数据库的单独物理设备上的文件系统。</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通过此方法，您可以分配物理输入输出操作，并在不同设备上创建单独的控制文件以提高可靠性。它还使您能够全面实施</w:t>
      </w:r>
      <w:r w:rsidRPr="00D0652D">
        <w:rPr>
          <w:rFonts w:ascii="inherit" w:eastAsia="宋体" w:hAnsi="inherit" w:cs="Arial"/>
          <w:color w:val="222222"/>
          <w:kern w:val="0"/>
          <w:szCs w:val="21"/>
        </w:rPr>
        <w:t>OFA</w:t>
      </w:r>
      <w:r w:rsidRPr="00D0652D">
        <w:rPr>
          <w:rFonts w:ascii="inherit" w:eastAsia="宋体" w:hAnsi="inherit" w:cs="Arial"/>
          <w:color w:val="222222"/>
          <w:kern w:val="0"/>
          <w:szCs w:val="21"/>
        </w:rPr>
        <w:t>指南。您可以选择高级数据库创建选项来实现此方法。</w:t>
      </w:r>
    </w:p>
    <w:p w:rsidR="00D0652D" w:rsidRPr="00D0652D" w:rsidRDefault="00D0652D" w:rsidP="00D0652D">
      <w:pPr>
        <w:widowControl/>
        <w:numPr>
          <w:ilvl w:val="0"/>
          <w:numId w:val="9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如果您打算在安装期间创建预配置的数据库，则您选择的文件系统（或文件系统）必须至少具有</w:t>
      </w:r>
      <w:r w:rsidRPr="00D0652D">
        <w:rPr>
          <w:rFonts w:ascii="inherit" w:eastAsia="宋体" w:hAnsi="inherit" w:cs="Arial"/>
          <w:color w:val="222222"/>
          <w:kern w:val="0"/>
          <w:szCs w:val="21"/>
        </w:rPr>
        <w:t>2 GB</w:t>
      </w:r>
      <w:r w:rsidRPr="00D0652D">
        <w:rPr>
          <w:rFonts w:ascii="inherit" w:eastAsia="宋体" w:hAnsi="inherit" w:cs="Arial"/>
          <w:color w:val="222222"/>
          <w:kern w:val="0"/>
          <w:szCs w:val="21"/>
        </w:rPr>
        <w:t>的可用磁盘空间。</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对于生产数据库，您必须根据数据库的使用情况估算磁盘空间要求。</w:t>
      </w:r>
    </w:p>
    <w:p w:rsidR="00D0652D" w:rsidRPr="00D0652D" w:rsidRDefault="00D0652D" w:rsidP="00D0652D">
      <w:pPr>
        <w:widowControl/>
        <w:numPr>
          <w:ilvl w:val="0"/>
          <w:numId w:val="9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为了获得最佳性能，您选择的文件系统必须位于仅由数据库使用的物理设备上。</w:t>
      </w:r>
    </w:p>
    <w:p w:rsidR="00D0652D" w:rsidRPr="00D0652D" w:rsidRDefault="00D0652D" w:rsidP="00D0652D">
      <w:pPr>
        <w:widowControl/>
        <w:numPr>
          <w:ilvl w:val="0"/>
          <w:numId w:val="9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用户必须具有写权限创建在您指定的路径的文件。</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4.20.2</w:t>
      </w:r>
      <w:r w:rsidRPr="00D0652D">
        <w:rPr>
          <w:rFonts w:ascii="Arial" w:eastAsia="宋体" w:hAnsi="Arial" w:cs="Arial"/>
          <w:color w:val="252525"/>
          <w:kern w:val="0"/>
          <w:sz w:val="36"/>
          <w:szCs w:val="36"/>
        </w:rPr>
        <w:t>创建必需的目录</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您必须执行此过程，才能将</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数据库或恢复文件放在与</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基本目录不同的文件系统上。</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基本目录的单独文件系统上创建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数据库或恢复文件的目录：</w:t>
      </w:r>
    </w:p>
    <w:p w:rsidR="00D0652D" w:rsidRPr="00D0652D" w:rsidRDefault="00D0652D" w:rsidP="00D0652D">
      <w:pPr>
        <w:widowControl/>
        <w:numPr>
          <w:ilvl w:val="0"/>
          <w:numId w:val="10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使用以下命令确定每个已安装的文件系统上的可用磁盘空间：</w:t>
      </w:r>
    </w:p>
    <w:p w:rsidR="00D0652D" w:rsidRPr="00D0652D" w:rsidRDefault="0027791B" w:rsidP="00B24BA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df -h</w:t>
      </w:r>
    </w:p>
    <w:p w:rsidR="00D0652D" w:rsidRPr="00D0652D" w:rsidRDefault="00D0652D" w:rsidP="00D0652D">
      <w:pPr>
        <w:widowControl/>
        <w:numPr>
          <w:ilvl w:val="0"/>
          <w:numId w:val="10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从显示中识别要使用的文件系统：</w:t>
      </w:r>
    </w:p>
    <w:tbl>
      <w:tblPr>
        <w:tblW w:w="17775" w:type="dxa"/>
        <w:tblInd w:w="720" w:type="dxa"/>
        <w:shd w:val="clear" w:color="auto" w:fill="FFFFFF"/>
        <w:tblCellMar>
          <w:top w:w="45" w:type="dxa"/>
          <w:left w:w="45" w:type="dxa"/>
          <w:bottom w:w="45" w:type="dxa"/>
          <w:right w:w="45" w:type="dxa"/>
        </w:tblCellMar>
        <w:tblLook w:val="04A0"/>
      </w:tblPr>
      <w:tblGrid>
        <w:gridCol w:w="3502"/>
        <w:gridCol w:w="14273"/>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文件类型</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文件系统要求</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数据库文件</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w:t>
            </w:r>
          </w:p>
          <w:p w:rsidR="00D0652D" w:rsidRPr="00D0652D" w:rsidRDefault="00D0652D" w:rsidP="00D0652D">
            <w:pPr>
              <w:widowControl/>
              <w:numPr>
                <w:ilvl w:val="1"/>
                <w:numId w:val="100"/>
              </w:numPr>
              <w:spacing w:before="100" w:beforeAutospacing="1" w:after="100" w:afterAutospacing="1"/>
              <w:ind w:left="525"/>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具有至少</w:t>
            </w:r>
            <w:r w:rsidRPr="00D0652D">
              <w:rPr>
                <w:rFonts w:ascii="inherit" w:eastAsia="宋体" w:hAnsi="inherit" w:cs="宋体"/>
                <w:color w:val="222222"/>
                <w:kern w:val="0"/>
                <w:szCs w:val="21"/>
              </w:rPr>
              <w:t>2 GB</w:t>
            </w:r>
            <w:r w:rsidRPr="00D0652D">
              <w:rPr>
                <w:rFonts w:ascii="inherit" w:eastAsia="宋体" w:hAnsi="inherit" w:cs="宋体"/>
                <w:color w:val="222222"/>
                <w:kern w:val="0"/>
                <w:szCs w:val="21"/>
              </w:rPr>
              <w:t>可用磁盘空间的单个文件系统</w:t>
            </w:r>
          </w:p>
          <w:p w:rsidR="00D0652D" w:rsidRPr="00D0652D" w:rsidRDefault="00D0652D" w:rsidP="00D0652D">
            <w:pPr>
              <w:widowControl/>
              <w:numPr>
                <w:ilvl w:val="1"/>
                <w:numId w:val="100"/>
              </w:numPr>
              <w:spacing w:before="100" w:beforeAutospacing="1" w:after="100" w:afterAutospacing="1"/>
              <w:ind w:left="525"/>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两个或多个文件系统总共至少有</w:t>
            </w:r>
            <w:r w:rsidRPr="00D0652D">
              <w:rPr>
                <w:rFonts w:ascii="inherit" w:eastAsia="宋体" w:hAnsi="inherit" w:cs="宋体"/>
                <w:color w:val="222222"/>
                <w:kern w:val="0"/>
                <w:szCs w:val="21"/>
              </w:rPr>
              <w:t>2 GB</w:t>
            </w:r>
            <w:r w:rsidRPr="00D0652D">
              <w:rPr>
                <w:rFonts w:ascii="inherit" w:eastAsia="宋体" w:hAnsi="inherit" w:cs="宋体"/>
                <w:color w:val="222222"/>
                <w:kern w:val="0"/>
                <w:szCs w:val="21"/>
              </w:rPr>
              <w:t>可用磁盘空间</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恢复文件</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选择至少具有2.4 GB可用磁盘空间的文件系统</w:t>
            </w:r>
          </w:p>
        </w:tc>
      </w:tr>
    </w:tbl>
    <w:p w:rsidR="00D0652D" w:rsidRPr="00D0652D" w:rsidRDefault="00D0652D" w:rsidP="00D0652D">
      <w:pPr>
        <w:widowControl/>
        <w:numPr>
          <w:ilvl w:val="0"/>
          <w:numId w:val="100"/>
        </w:numPr>
        <w:shd w:val="clear" w:color="auto" w:fill="FFFFFF"/>
        <w:jc w:val="left"/>
        <w:rPr>
          <w:rFonts w:ascii="inherit" w:eastAsia="宋体" w:hAnsi="inherit" w:cs="Arial" w:hint="eastAsia"/>
          <w:color w:val="222222"/>
          <w:kern w:val="0"/>
          <w:szCs w:val="21"/>
        </w:rPr>
      </w:pPr>
    </w:p>
    <w:p w:rsidR="00D0652D" w:rsidRPr="00D0652D" w:rsidRDefault="00D0652D" w:rsidP="00D0652D">
      <w:pPr>
        <w:widowControl/>
        <w:numPr>
          <w:ilvl w:val="0"/>
          <w:numId w:val="10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如果对多种文件类型使用相同的文件系统，请为每种类型添加磁盘空间要求以确定总磁盘空间要求。</w:t>
      </w:r>
    </w:p>
    <w:p w:rsidR="00D0652D" w:rsidRPr="00D0652D" w:rsidRDefault="00D0652D" w:rsidP="00D0652D">
      <w:pPr>
        <w:widowControl/>
        <w:numPr>
          <w:ilvl w:val="0"/>
          <w:numId w:val="10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记下您确定的文件系统的安装点目录的名称。</w:t>
      </w:r>
    </w:p>
    <w:p w:rsidR="00D0652D" w:rsidRPr="00D0652D" w:rsidRDefault="00D0652D" w:rsidP="00D0652D">
      <w:pPr>
        <w:widowControl/>
        <w:numPr>
          <w:ilvl w:val="0"/>
          <w:numId w:val="10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输入类似于以下内容的命令以在每个装入点目录中创建建议的子目录，并在其上设置适当的所有者，组和权限：</w:t>
      </w:r>
    </w:p>
    <w:p w:rsidR="00D0652D" w:rsidRPr="00D0652D" w:rsidRDefault="00D0652D" w:rsidP="00D0652D">
      <w:pPr>
        <w:widowControl/>
        <w:numPr>
          <w:ilvl w:val="1"/>
          <w:numId w:val="100"/>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数据库文件目录：</w:t>
      </w:r>
    </w:p>
    <w:p w:rsidR="00D0652D" w:rsidRPr="00D0652D" w:rsidRDefault="0027791B" w:rsidP="00B24BA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mkdir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oradata</w:t>
      </w:r>
    </w:p>
    <w:p w:rsidR="00D0652D" w:rsidRPr="00D0652D" w:rsidRDefault="0027791B" w:rsidP="00B24BA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chown oracle</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oinstall</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oradata</w:t>
      </w:r>
    </w:p>
    <w:p w:rsidR="00D0652D" w:rsidRPr="00D0652D" w:rsidRDefault="0027791B" w:rsidP="00B24BA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chmod 775</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oradata</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数据库文件目录的默认位置是</w:t>
      </w:r>
      <w:r w:rsidRPr="00D0652D">
        <w:rPr>
          <w:rFonts w:ascii="Courier New" w:eastAsia="宋体" w:hAnsi="Courier New" w:cs="Courier New"/>
          <w:color w:val="000000"/>
          <w:kern w:val="0"/>
          <w:sz w:val="20"/>
          <w:szCs w:val="20"/>
        </w:rPr>
        <w:t>$ORACLE_BASE/oradata</w:t>
      </w:r>
      <w:r w:rsidRPr="00D0652D">
        <w:rPr>
          <w:rFonts w:ascii="inherit" w:eastAsia="宋体" w:hAnsi="inherit" w:cs="Arial"/>
          <w:color w:val="222222"/>
          <w:kern w:val="0"/>
          <w:szCs w:val="21"/>
        </w:rPr>
        <w:t>。</w:t>
      </w:r>
    </w:p>
    <w:p w:rsidR="00D0652D" w:rsidRPr="00D0652D" w:rsidRDefault="00D0652D" w:rsidP="00D0652D">
      <w:pPr>
        <w:widowControl/>
        <w:numPr>
          <w:ilvl w:val="1"/>
          <w:numId w:val="100"/>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恢复文件目录（快速恢复区）：</w:t>
      </w:r>
    </w:p>
    <w:p w:rsidR="00D0652D" w:rsidRPr="00D0652D" w:rsidRDefault="0027791B" w:rsidP="00B24BA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mkdir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fast_recovery_area</w:t>
      </w: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chown </w:t>
      </w:r>
    </w:p>
    <w:p w:rsidR="00D0652D" w:rsidRPr="00D0652D" w:rsidRDefault="00D0652D" w:rsidP="00B24BA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oinstall</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fast_recovery_area</w:t>
      </w:r>
    </w:p>
    <w:p w:rsidR="00D0652D" w:rsidRPr="00D0652D" w:rsidRDefault="0027791B" w:rsidP="00B24BA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chmod 775</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fast_recovery_area</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默认的快速恢复区域是</w:t>
      </w:r>
      <w:r w:rsidRPr="00D0652D">
        <w:rPr>
          <w:rFonts w:ascii="Courier New" w:eastAsia="宋体" w:hAnsi="Courier New" w:cs="Courier New"/>
          <w:color w:val="000000"/>
          <w:kern w:val="0"/>
          <w:sz w:val="20"/>
          <w:szCs w:val="20"/>
        </w:rPr>
        <w:t>$ORACLE_BASE/fast_recovery_area</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建议您将快速恢复区域保存在与数据库文件目录不同的物理磁盘上。此方法使您可以使用快速恢复区域来检索数据，如果磁盘包含</w:t>
      </w:r>
      <w:r w:rsidRPr="00D0652D">
        <w:rPr>
          <w:rFonts w:ascii="Courier New" w:eastAsia="宋体" w:hAnsi="Courier New" w:cs="Courier New"/>
          <w:color w:val="000000"/>
          <w:kern w:val="0"/>
          <w:sz w:val="20"/>
          <w:szCs w:val="20"/>
        </w:rPr>
        <w:t>oradata</w:t>
      </w:r>
      <w:r w:rsidRPr="00D0652D">
        <w:rPr>
          <w:rFonts w:ascii="inherit" w:eastAsia="宋体" w:hAnsi="inherit" w:cs="Arial"/>
          <w:color w:val="222222"/>
          <w:kern w:val="0"/>
          <w:szCs w:val="21"/>
        </w:rPr>
        <w:t>因任何原因而无法使用。</w:t>
      </w:r>
    </w:p>
    <w:p w:rsidR="00D0652D" w:rsidRPr="00D0652D" w:rsidRDefault="00D0652D" w:rsidP="00D0652D">
      <w:pPr>
        <w:widowControl/>
        <w:numPr>
          <w:ilvl w:val="0"/>
          <w:numId w:val="10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进行存储的信息，请参阅</w:t>
      </w:r>
      <w:hyperlink r:id="rId454" w:anchor="i1011299"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为独立服务器配置适用于</w:t>
        </w:r>
        <w:r w:rsidRPr="00D0652D">
          <w:rPr>
            <w:rFonts w:ascii="inherit" w:eastAsia="宋体" w:hAnsi="inherit" w:cs="Arial"/>
            <w:color w:val="145C93"/>
            <w:kern w:val="0"/>
            <w:szCs w:val="21"/>
            <w:u w:val="single"/>
          </w:rPr>
          <w:t>Oracle Grid Infrastructure</w:t>
        </w:r>
        <w:r w:rsidRPr="00D0652D">
          <w:rPr>
            <w:rFonts w:ascii="inherit" w:eastAsia="宋体" w:hAnsi="inherit" w:cs="Arial"/>
            <w:color w:val="145C93"/>
            <w:kern w:val="0"/>
            <w:szCs w:val="21"/>
            <w:u w:val="single"/>
          </w:rPr>
          <w:t>的服务器</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62" name="图片 262" descr="打开一个新窗口">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打开一个新窗口">
                        <a:hlinkClick r:id="rId2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和</w:t>
      </w:r>
      <w:hyperlink r:id="rId455" w:anchor="BACFIBJI"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停止现有</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进程</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63" name="图片 263" descr="打开一个新窗口">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打开一个新窗口">
                        <a:hlinkClick r:id="rId5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jc w:val="left"/>
        <w:outlineLvl w:val="0"/>
        <w:rPr>
          <w:rFonts w:ascii="Arial" w:eastAsia="宋体" w:hAnsi="Arial" w:cs="Arial"/>
          <w:color w:val="4F4F4F"/>
          <w:kern w:val="36"/>
          <w:sz w:val="54"/>
          <w:szCs w:val="54"/>
        </w:rPr>
      </w:pPr>
      <w:r w:rsidRPr="00D0652D">
        <w:rPr>
          <w:rFonts w:ascii="Arial" w:eastAsia="宋体" w:hAnsi="Arial" w:cs="Arial"/>
          <w:color w:val="999999"/>
          <w:kern w:val="36"/>
          <w:sz w:val="63"/>
          <w:szCs w:val="63"/>
          <w:bdr w:val="none" w:sz="0" w:space="0" w:color="auto" w:frame="1"/>
        </w:rPr>
        <w:t>5</w:t>
      </w:r>
      <w:r w:rsidRPr="00D0652D">
        <w:rPr>
          <w:rFonts w:ascii="Arial" w:eastAsia="宋体" w:hAnsi="Arial" w:cs="Arial"/>
          <w:color w:val="4F4F4F"/>
          <w:kern w:val="36"/>
          <w:sz w:val="54"/>
          <w:szCs w:val="54"/>
        </w:rPr>
        <w:t>为</w:t>
      </w:r>
      <w:r w:rsidRPr="00D0652D">
        <w:rPr>
          <w:rFonts w:ascii="Arial" w:eastAsia="宋体" w:hAnsi="Arial" w:cs="Arial"/>
          <w:color w:val="4F4F4F"/>
          <w:kern w:val="36"/>
          <w:sz w:val="54"/>
          <w:szCs w:val="54"/>
        </w:rPr>
        <w:t>Oracle</w:t>
      </w:r>
      <w:r w:rsidRPr="00D0652D">
        <w:rPr>
          <w:rFonts w:ascii="Arial" w:eastAsia="宋体" w:hAnsi="Arial" w:cs="Arial"/>
          <w:color w:val="4F4F4F"/>
          <w:kern w:val="36"/>
          <w:sz w:val="54"/>
          <w:szCs w:val="54"/>
        </w:rPr>
        <w:t>数据库配置用户，组和环境</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本章介绍了在为独立服务器安装</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数据库和</w:t>
      </w:r>
      <w:r w:rsidRPr="00D0652D">
        <w:rPr>
          <w:rFonts w:ascii="Arial" w:eastAsia="宋体" w:hAnsi="Arial" w:cs="Arial"/>
          <w:color w:val="222222"/>
          <w:kern w:val="0"/>
          <w:szCs w:val="21"/>
        </w:rPr>
        <w:t>Grid Infrastructure</w:t>
      </w:r>
      <w:r w:rsidRPr="00D0652D">
        <w:rPr>
          <w:rFonts w:ascii="Arial" w:eastAsia="宋体" w:hAnsi="Arial" w:cs="Arial"/>
          <w:color w:val="222222"/>
          <w:kern w:val="0"/>
          <w:szCs w:val="21"/>
        </w:rPr>
        <w:t>之前，用户和组的用户环境和管理环境设置。它包含以下主题：</w:t>
      </w:r>
    </w:p>
    <w:p w:rsidR="00D0652D" w:rsidRPr="00D0652D" w:rsidRDefault="00B677F7" w:rsidP="00D0652D">
      <w:pPr>
        <w:widowControl/>
        <w:numPr>
          <w:ilvl w:val="0"/>
          <w:numId w:val="101"/>
        </w:numPr>
        <w:shd w:val="clear" w:color="auto" w:fill="FFFFFF"/>
        <w:jc w:val="left"/>
        <w:rPr>
          <w:rFonts w:ascii="inherit" w:eastAsia="宋体" w:hAnsi="inherit" w:cs="Arial" w:hint="eastAsia"/>
          <w:color w:val="222222"/>
          <w:kern w:val="0"/>
          <w:szCs w:val="21"/>
        </w:rPr>
      </w:pPr>
      <w:hyperlink r:id="rId456" w:anchor="BACFCAHC" w:tgtFrame="_blank" w:history="1">
        <w:r w:rsidR="00D0652D" w:rsidRPr="00D0652D">
          <w:rPr>
            <w:rFonts w:ascii="inherit" w:eastAsia="宋体" w:hAnsi="inherit" w:cs="Arial"/>
            <w:color w:val="145C93"/>
            <w:kern w:val="0"/>
            <w:szCs w:val="21"/>
            <w:u w:val="single"/>
          </w:rPr>
          <w:t>创建所需的操作系统组和用户</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64" name="图片 264" descr="打开一个新窗口">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打开一个新窗口">
                        <a:hlinkClick r:id="rId3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1"/>
        </w:numPr>
        <w:shd w:val="clear" w:color="auto" w:fill="FFFFFF"/>
        <w:jc w:val="left"/>
        <w:rPr>
          <w:rFonts w:ascii="inherit" w:eastAsia="宋体" w:hAnsi="inherit" w:cs="Arial" w:hint="eastAsia"/>
          <w:color w:val="222222"/>
          <w:kern w:val="0"/>
          <w:szCs w:val="21"/>
        </w:rPr>
      </w:pPr>
      <w:hyperlink r:id="rId457" w:anchor="BABIAIED" w:tgtFrame="_blank" w:history="1">
        <w:r w:rsidR="00D0652D" w:rsidRPr="00D0652D">
          <w:rPr>
            <w:rFonts w:ascii="inherit" w:eastAsia="宋体" w:hAnsi="inherit" w:cs="Arial"/>
            <w:color w:val="145C93"/>
            <w:kern w:val="0"/>
            <w:szCs w:val="21"/>
            <w:u w:val="single"/>
          </w:rPr>
          <w:t>检查</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软件安装用户的资源限制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65" name="图片 265" descr="打开一个新窗口">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打开一个新窗口">
                        <a:hlinkClick r:id="rId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1"/>
        </w:numPr>
        <w:shd w:val="clear" w:color="auto" w:fill="FFFFFF"/>
        <w:jc w:val="left"/>
        <w:rPr>
          <w:rFonts w:ascii="inherit" w:eastAsia="宋体" w:hAnsi="inherit" w:cs="Arial" w:hint="eastAsia"/>
          <w:color w:val="222222"/>
          <w:kern w:val="0"/>
          <w:szCs w:val="21"/>
        </w:rPr>
      </w:pPr>
      <w:hyperlink r:id="rId458" w:anchor="CHDIBHIH" w:tgtFrame="_blank" w:history="1">
        <w:r w:rsidR="00D0652D" w:rsidRPr="00D0652D">
          <w:rPr>
            <w:rFonts w:ascii="inherit" w:eastAsia="宋体" w:hAnsi="inherit" w:cs="Arial"/>
            <w:color w:val="145C93"/>
            <w:kern w:val="0"/>
            <w:szCs w:val="21"/>
            <w:u w:val="single"/>
          </w:rPr>
          <w:t>设置远程显示和</w:t>
        </w:r>
        <w:r w:rsidR="00D0652D" w:rsidRPr="00D0652D">
          <w:rPr>
            <w:rFonts w:ascii="inherit" w:eastAsia="宋体" w:hAnsi="inherit" w:cs="Arial"/>
            <w:color w:val="145C93"/>
            <w:kern w:val="0"/>
            <w:szCs w:val="21"/>
            <w:u w:val="single"/>
          </w:rPr>
          <w:t>X11</w:t>
        </w:r>
        <w:r w:rsidR="00D0652D" w:rsidRPr="00D0652D">
          <w:rPr>
            <w:rFonts w:ascii="inherit" w:eastAsia="宋体" w:hAnsi="inherit" w:cs="Arial"/>
            <w:color w:val="145C93"/>
            <w:kern w:val="0"/>
            <w:szCs w:val="21"/>
            <w:u w:val="single"/>
          </w:rPr>
          <w:t>转发配置</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66" name="图片 266" descr="打开一个新窗口">
                <a:hlinkClick xmlns:a="http://schemas.openxmlformats.org/drawingml/2006/main" r:id="rId4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打开一个新窗口">
                        <a:hlinkClick r:id="rId45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1"/>
        </w:numPr>
        <w:shd w:val="clear" w:color="auto" w:fill="FFFFFF"/>
        <w:jc w:val="left"/>
        <w:rPr>
          <w:rFonts w:ascii="inherit" w:eastAsia="宋体" w:hAnsi="inherit" w:cs="Arial" w:hint="eastAsia"/>
          <w:color w:val="222222"/>
          <w:kern w:val="0"/>
          <w:szCs w:val="21"/>
        </w:rPr>
      </w:pPr>
      <w:hyperlink r:id="rId460" w:anchor="BACFIBJI" w:tgtFrame="_blank" w:history="1">
        <w:r w:rsidR="00D0652D" w:rsidRPr="00D0652D">
          <w:rPr>
            <w:rFonts w:ascii="inherit" w:eastAsia="宋体" w:hAnsi="inherit" w:cs="Arial"/>
            <w:color w:val="145C93"/>
            <w:kern w:val="0"/>
            <w:szCs w:val="21"/>
            <w:u w:val="single"/>
          </w:rPr>
          <w:t>停止现有的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进程</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67" name="图片 267" descr="打开一个新窗口">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打开一个新窗口">
                        <a:hlinkClick r:id="rId5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1"/>
        </w:numPr>
        <w:shd w:val="clear" w:color="auto" w:fill="FFFFFF"/>
        <w:jc w:val="left"/>
        <w:rPr>
          <w:rFonts w:ascii="inherit" w:eastAsia="宋体" w:hAnsi="inherit" w:cs="Arial" w:hint="eastAsia"/>
          <w:color w:val="222222"/>
          <w:kern w:val="0"/>
          <w:szCs w:val="21"/>
        </w:rPr>
      </w:pPr>
      <w:hyperlink r:id="rId461" w:anchor="BABBHHAD" w:tgtFrame="_blank" w:history="1">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软件所有者环境</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68" name="图片 268" descr="打开一个新窗口">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打开一个新窗口">
                        <a:hlinkClick r:id="rId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1"/>
        </w:numPr>
        <w:shd w:val="clear" w:color="auto" w:fill="FFFFFF"/>
        <w:jc w:val="left"/>
        <w:rPr>
          <w:rFonts w:ascii="inherit" w:eastAsia="宋体" w:hAnsi="inherit" w:cs="Arial" w:hint="eastAsia"/>
          <w:color w:val="222222"/>
          <w:kern w:val="0"/>
          <w:szCs w:val="21"/>
        </w:rPr>
      </w:pPr>
      <w:hyperlink r:id="rId462" w:anchor="BACGGBAI" w:tgtFrame="_blank" w:history="1">
        <w:r w:rsidR="00D0652D" w:rsidRPr="00D0652D">
          <w:rPr>
            <w:rFonts w:ascii="inherit" w:eastAsia="宋体" w:hAnsi="inherit" w:cs="Arial"/>
            <w:color w:val="145C93"/>
            <w:kern w:val="0"/>
            <w:szCs w:val="21"/>
            <w:u w:val="single"/>
          </w:rPr>
          <w:t>确定根脚本执行计划</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69" name="图片 269" descr="打开一个新窗口">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打开一个新窗口">
                        <a:hlinkClick r:id="rId6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5.1</w:t>
      </w:r>
      <w:r w:rsidRPr="00D0652D">
        <w:rPr>
          <w:rFonts w:ascii="Arial" w:eastAsia="宋体" w:hAnsi="Arial" w:cs="Arial"/>
          <w:color w:val="1D5AAB"/>
          <w:kern w:val="0"/>
          <w:sz w:val="45"/>
          <w:szCs w:val="45"/>
        </w:rPr>
        <w:t>创建所需的操作系统组和用户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根据这是您的系统和您正在安装的产品上首次安装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软件，您可能必须创建多个操作系统组和用户。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但是，如果使用</w:t>
      </w:r>
      <w:r w:rsidRPr="00D0652D">
        <w:rPr>
          <w:rFonts w:ascii="inherit" w:eastAsia="宋体" w:hAnsi="inherit" w:cs="Arial"/>
          <w:color w:val="222222"/>
          <w:kern w:val="0"/>
          <w:szCs w:val="21"/>
        </w:rPr>
        <w:t>Oracle Preinstallation RPM</w:t>
      </w:r>
      <w:r w:rsidRPr="00D0652D">
        <w:rPr>
          <w:rFonts w:ascii="inherit" w:eastAsia="宋体" w:hAnsi="inherit" w:cs="Arial"/>
          <w:color w:val="222222"/>
          <w:kern w:val="0"/>
          <w:szCs w:val="21"/>
        </w:rPr>
        <w:t>调配</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操作系统以进行</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 Database</w:t>
      </w:r>
      <w:r w:rsidRPr="00D0652D">
        <w:rPr>
          <w:rFonts w:ascii="inherit" w:eastAsia="宋体" w:hAnsi="inherit" w:cs="Arial"/>
          <w:color w:val="222222"/>
          <w:kern w:val="0"/>
          <w:szCs w:val="21"/>
        </w:rPr>
        <w:t>安装，则会配置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数据库安装所有者（</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组（</w:t>
      </w:r>
      <w:r w:rsidRPr="00D0652D">
        <w:rPr>
          <w:rFonts w:ascii="Courier New" w:eastAsia="宋体" w:hAnsi="Courier New" w:cs="Courier New"/>
          <w:color w:val="000000"/>
          <w:kern w:val="0"/>
          <w:sz w:val="20"/>
          <w:szCs w:val="20"/>
        </w:rPr>
        <w:t>oinstall</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管理权限组（</w:t>
      </w:r>
      <w:r w:rsidRPr="00D0652D">
        <w:rPr>
          <w:rFonts w:ascii="Courier New" w:eastAsia="宋体" w:hAnsi="Courier New" w:cs="Courier New"/>
          <w:color w:val="000000"/>
          <w:kern w:val="0"/>
          <w:sz w:val="20"/>
          <w:szCs w:val="20"/>
        </w:rPr>
        <w:t>dba</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 xml:space="preserve"> </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463" w:anchor="CHDJAFIJ" w:tgtFrame="_blank" w:history="1">
        <w:r w:rsidR="00D0652D" w:rsidRPr="00D0652D">
          <w:rPr>
            <w:rFonts w:ascii="Arial" w:eastAsia="宋体" w:hAnsi="Arial" w:cs="Arial"/>
            <w:color w:val="145C93"/>
            <w:kern w:val="0"/>
            <w:szCs w:val="21"/>
            <w:u w:val="single"/>
          </w:rPr>
          <w:t>第</w:t>
        </w:r>
        <w:r w:rsidR="00D0652D" w:rsidRPr="00D0652D">
          <w:rPr>
            <w:rFonts w:ascii="Arial" w:eastAsia="宋体" w:hAnsi="Arial" w:cs="Arial"/>
            <w:color w:val="145C93"/>
            <w:kern w:val="0"/>
            <w:szCs w:val="21"/>
            <w:u w:val="single"/>
          </w:rPr>
          <w:t>3</w:t>
        </w:r>
        <w:r w:rsidR="00D0652D" w:rsidRPr="00D0652D">
          <w:rPr>
            <w:rFonts w:ascii="Arial" w:eastAsia="宋体" w:hAnsi="Arial" w:cs="Arial"/>
            <w:color w:val="145C93"/>
            <w:kern w:val="0"/>
            <w:szCs w:val="21"/>
            <w:u w:val="single"/>
          </w:rPr>
          <w:t>章</w:t>
        </w:r>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使用</w:t>
        </w:r>
        <w:r w:rsidR="00D0652D" w:rsidRPr="00D0652D">
          <w:rPr>
            <w:rFonts w:ascii="Arial" w:eastAsia="宋体" w:hAnsi="Arial" w:cs="Arial"/>
            <w:color w:val="145C93"/>
            <w:kern w:val="0"/>
            <w:szCs w:val="21"/>
            <w:u w:val="single"/>
          </w:rPr>
          <w:t>Oracle Preinstallation RPM</w:t>
        </w:r>
        <w:r w:rsidR="00D0652D" w:rsidRPr="00D0652D">
          <w:rPr>
            <w:rFonts w:ascii="Arial" w:eastAsia="宋体" w:hAnsi="Arial" w:cs="Arial"/>
            <w:color w:val="145C93"/>
            <w:kern w:val="0"/>
            <w:szCs w:val="21"/>
            <w:u w:val="single"/>
          </w:rPr>
          <w:t>自动配置</w:t>
        </w:r>
        <w:r w:rsidR="00D0652D" w:rsidRPr="00D0652D">
          <w:rPr>
            <w:rFonts w:ascii="Arial" w:eastAsia="宋体" w:hAnsi="Arial" w:cs="Arial"/>
            <w:color w:val="145C93"/>
            <w:kern w:val="0"/>
            <w:szCs w:val="21"/>
            <w:u w:val="single"/>
          </w:rPr>
          <w:t>Oracle Linux”</w:t>
        </w:r>
        <w:r w:rsidR="00D0652D" w:rsidRPr="00D0652D">
          <w:rPr>
            <w:rFonts w:ascii="Arial" w:eastAsia="宋体" w:hAnsi="Arial" w:cs="Arial"/>
            <w:noProof/>
            <w:color w:val="145C93"/>
            <w:kern w:val="0"/>
            <w:szCs w:val="21"/>
          </w:rPr>
          <w:drawing>
            <wp:inline distT="0" distB="0" distL="0" distR="0">
              <wp:extent cx="213995" cy="154305"/>
              <wp:effectExtent l="0" t="0" r="0" b="0"/>
              <wp:docPr id="270" name="图片 270" descr="打开一个新窗口">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打开一个新窗口">
                        <a:hlinkClick r:id="rId3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如果您更愿意分配操作系统用户权限，以便您可以使用一个管理用户和一个组对所有管理权限进行操作系统身份验证，则可以将该</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用户用作安装所有者，并将任何一个组用作任何需要</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管理权限的用户以及</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数据库管理。该组还必须是</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组。为了简化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工具的默认设置，组名应该是</w:t>
      </w:r>
      <w:r w:rsidRPr="00D0652D">
        <w:rPr>
          <w:rFonts w:ascii="Courier New" w:eastAsia="宋体" w:hAnsi="Courier New" w:cs="Courier New"/>
          <w:color w:val="000000"/>
          <w:kern w:val="0"/>
          <w:sz w:val="20"/>
          <w:szCs w:val="20"/>
        </w:rPr>
        <w:t>oinstall</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您还可以根据分配访问权限的作业角色分离来创建自定义配置组和用户。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登录为</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并使用以下部分中的说明查找或创建</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组和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w:t>
      </w:r>
    </w:p>
    <w:p w:rsidR="00D0652D" w:rsidRPr="00D0652D" w:rsidRDefault="00B677F7" w:rsidP="00D0652D">
      <w:pPr>
        <w:widowControl/>
        <w:numPr>
          <w:ilvl w:val="0"/>
          <w:numId w:val="102"/>
        </w:numPr>
        <w:shd w:val="clear" w:color="auto" w:fill="FFFFFF"/>
        <w:jc w:val="left"/>
        <w:rPr>
          <w:rFonts w:ascii="inherit" w:eastAsia="宋体" w:hAnsi="inherit" w:cs="Arial" w:hint="eastAsia"/>
          <w:color w:val="222222"/>
          <w:kern w:val="0"/>
          <w:szCs w:val="21"/>
        </w:rPr>
      </w:pPr>
      <w:hyperlink r:id="rId464" w:anchor="BACCDEGJ" w:tgtFrame="_blank" w:history="1">
        <w:r w:rsidR="00D0652D" w:rsidRPr="00D0652D">
          <w:rPr>
            <w:rFonts w:ascii="inherit" w:eastAsia="宋体" w:hAnsi="inherit" w:cs="Arial"/>
            <w:color w:val="145C93"/>
            <w:kern w:val="0"/>
            <w:szCs w:val="21"/>
            <w:u w:val="single"/>
          </w:rPr>
          <w:t>确定</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库存和</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库存组是否存在</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71" name="图片 271" descr="打开一个新窗口">
                <a:hlinkClick xmlns:a="http://schemas.openxmlformats.org/drawingml/2006/main" r:id="rId4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打开一个新窗口">
                        <a:hlinkClick r:id="rId46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2"/>
        </w:numPr>
        <w:shd w:val="clear" w:color="auto" w:fill="FFFFFF"/>
        <w:jc w:val="left"/>
        <w:rPr>
          <w:rFonts w:ascii="inherit" w:eastAsia="宋体" w:hAnsi="inherit" w:cs="Arial" w:hint="eastAsia"/>
          <w:color w:val="222222"/>
          <w:kern w:val="0"/>
          <w:szCs w:val="21"/>
        </w:rPr>
      </w:pPr>
      <w:hyperlink r:id="rId466" w:anchor="BACIBGCI" w:tgtFrame="_blank" w:history="1">
        <w:r w:rsidR="00D0652D" w:rsidRPr="00D0652D">
          <w:rPr>
            <w:rFonts w:ascii="inherit" w:eastAsia="宋体" w:hAnsi="inherit" w:cs="Arial"/>
            <w:color w:val="145C93"/>
            <w:kern w:val="0"/>
            <w:szCs w:val="21"/>
            <w:u w:val="single"/>
          </w:rPr>
          <w:t>如果</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库存不存在，则创建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库存组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72" name="图片 272" descr="打开一个新窗口">
                <a:hlinkClick xmlns:a="http://schemas.openxmlformats.org/drawingml/2006/main" r:id="rId4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打开一个新窗口">
                        <a:hlinkClick r:id="rId4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2"/>
        </w:numPr>
        <w:shd w:val="clear" w:color="auto" w:fill="FFFFFF"/>
        <w:jc w:val="left"/>
        <w:rPr>
          <w:rFonts w:ascii="inherit" w:eastAsia="宋体" w:hAnsi="inherit" w:cs="Arial" w:hint="eastAsia"/>
          <w:color w:val="222222"/>
          <w:kern w:val="0"/>
          <w:szCs w:val="21"/>
        </w:rPr>
      </w:pPr>
      <w:hyperlink r:id="rId467" w:anchor="BACDHBFB" w:tgtFrame="_blank" w:history="1">
        <w:r w:rsidR="00D0652D" w:rsidRPr="00D0652D">
          <w:rPr>
            <w:rFonts w:ascii="inherit" w:eastAsia="宋体" w:hAnsi="inherit" w:cs="Arial"/>
            <w:color w:val="145C93"/>
            <w:kern w:val="0"/>
            <w:szCs w:val="21"/>
            <w:u w:val="single"/>
          </w:rPr>
          <w:t>关于具有工作角色分离的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73" name="图片 273" descr="打开一个新窗口">
                <a:hlinkClick xmlns:a="http://schemas.openxmlformats.org/drawingml/2006/main" r:id="rId4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打开一个新窗口">
                        <a:hlinkClick r:id="rId4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2"/>
        </w:numPr>
        <w:shd w:val="clear" w:color="auto" w:fill="FFFFFF"/>
        <w:jc w:val="left"/>
        <w:rPr>
          <w:rFonts w:ascii="inherit" w:eastAsia="宋体" w:hAnsi="inherit" w:cs="Arial" w:hint="eastAsia"/>
          <w:color w:val="222222"/>
          <w:kern w:val="0"/>
          <w:szCs w:val="21"/>
        </w:rPr>
      </w:pPr>
      <w:hyperlink r:id="rId469" w:anchor="BACIHHAD" w:tgtFrame="_blank" w:history="1">
        <w:r w:rsidR="00D0652D" w:rsidRPr="00D0652D">
          <w:rPr>
            <w:rFonts w:ascii="inherit" w:eastAsia="宋体" w:hAnsi="inherit" w:cs="Arial"/>
            <w:color w:val="145C93"/>
            <w:kern w:val="0"/>
            <w:szCs w:val="21"/>
            <w:u w:val="single"/>
          </w:rPr>
          <w:t>工作角色分离组和用户的描述</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74" name="图片 274" descr="打开一个新窗口">
                <a:hlinkClick xmlns:a="http://schemas.openxmlformats.org/drawingml/2006/main" r:id="rId4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打开一个新窗口">
                        <a:hlinkClick r:id="rId47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2"/>
        </w:numPr>
        <w:shd w:val="clear" w:color="auto" w:fill="FFFFFF"/>
        <w:jc w:val="left"/>
        <w:rPr>
          <w:rFonts w:ascii="inherit" w:eastAsia="宋体" w:hAnsi="inherit" w:cs="Arial" w:hint="eastAsia"/>
          <w:color w:val="222222"/>
          <w:kern w:val="0"/>
          <w:szCs w:val="21"/>
        </w:rPr>
      </w:pPr>
      <w:hyperlink r:id="rId471" w:anchor="BACFCAHJ" w:tgtFrame="_blank" w:history="1">
        <w:r w:rsidR="00D0652D" w:rsidRPr="00D0652D">
          <w:rPr>
            <w:rFonts w:ascii="inherit" w:eastAsia="宋体" w:hAnsi="inherit" w:cs="Arial"/>
            <w:color w:val="145C93"/>
            <w:kern w:val="0"/>
            <w:szCs w:val="21"/>
            <w:u w:val="single"/>
          </w:rPr>
          <w:t>创建工作角色分离数据库操作系统组和用户</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75" name="图片 275" descr="打开一个新窗口">
                <a:hlinkClick xmlns:a="http://schemas.openxmlformats.org/drawingml/2006/main" r:id="rId4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打开一个新窗口">
                        <a:hlinkClick r:id="rId4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5.1.1</w:t>
      </w:r>
      <w:r w:rsidRPr="00D0652D">
        <w:rPr>
          <w:rFonts w:ascii="Arial" w:eastAsia="宋体" w:hAnsi="Arial" w:cs="Arial"/>
          <w:color w:val="252525"/>
          <w:kern w:val="0"/>
          <w:sz w:val="36"/>
          <w:szCs w:val="36"/>
        </w:rPr>
        <w:t> D.etermining </w:t>
      </w:r>
      <w:r w:rsidRPr="00D0652D">
        <w:rPr>
          <w:rFonts w:ascii="Arial" w:eastAsia="宋体" w:hAnsi="Arial" w:cs="Arial"/>
          <w:color w:val="252525"/>
          <w:kern w:val="0"/>
          <w:sz w:val="36"/>
          <w:szCs w:val="36"/>
        </w:rPr>
        <w:t>如果</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库存和</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库存组存在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当您第一次在系统上安装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软件时，</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将创建该</w:t>
      </w:r>
      <w:r w:rsidRPr="00D0652D">
        <w:rPr>
          <w:rFonts w:ascii="Courier New" w:eastAsia="宋体" w:hAnsi="Courier New" w:cs="Courier New"/>
          <w:color w:val="000000"/>
          <w:kern w:val="0"/>
          <w:sz w:val="20"/>
          <w:szCs w:val="20"/>
        </w:rPr>
        <w:t>oraInst.loc</w:t>
      </w:r>
      <w:r w:rsidRPr="00D0652D">
        <w:rPr>
          <w:rFonts w:ascii="inherit" w:eastAsia="宋体" w:hAnsi="inherit" w:cs="Arial"/>
          <w:color w:val="222222"/>
          <w:kern w:val="0"/>
          <w:szCs w:val="21"/>
        </w:rPr>
        <w:t>文件。该文件标识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库存组（通常为</w:t>
      </w:r>
      <w:r w:rsidRPr="00D0652D">
        <w:rPr>
          <w:rFonts w:ascii="Courier New" w:eastAsia="宋体" w:hAnsi="Courier New" w:cs="Courier New"/>
          <w:color w:val="000000"/>
          <w:kern w:val="0"/>
          <w:sz w:val="20"/>
          <w:szCs w:val="20"/>
        </w:rPr>
        <w:t>oinstall</w:t>
      </w:r>
      <w:r w:rsidRPr="00D0652D">
        <w:rPr>
          <w:rFonts w:ascii="inherit" w:eastAsia="宋体" w:hAnsi="inherit" w:cs="Arial"/>
          <w:color w:val="222222"/>
          <w:kern w:val="0"/>
          <w:szCs w:val="21"/>
        </w:rPr>
        <w:t>）的名称和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库存目录的路径。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您可以将一个组配置为</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，数据库管理员（</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）以及</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软件用于操作系统身份验证的所有其他访问控制组的访问控制组。但是，如果您使用一个组为所有系统权限提供操作系统身份验证，那么此组必须是您要向其授予管理系统特权的所有用户的主组。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如果您拥有现有的中央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库存清单，请确保您为所有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软件安装使用相同的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库存库，并确保您打算用于安装的所有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软件用户都有权写入此目录。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组是否存在，请执行以下步骤：</w:t>
      </w:r>
    </w:p>
    <w:p w:rsidR="00D0652D" w:rsidRPr="00D0652D" w:rsidRDefault="00D0652D" w:rsidP="00D0652D">
      <w:pPr>
        <w:widowControl/>
        <w:numPr>
          <w:ilvl w:val="0"/>
          <w:numId w:val="10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一个</w:t>
      </w:r>
      <w:r w:rsidRPr="00D0652D">
        <w:rPr>
          <w:rFonts w:ascii="Courier New" w:eastAsia="宋体" w:hAnsi="Courier New" w:cs="Courier New"/>
          <w:color w:val="000000"/>
          <w:kern w:val="0"/>
          <w:sz w:val="20"/>
          <w:szCs w:val="20"/>
        </w:rPr>
        <w:t>oraInst.loc</w:t>
      </w:r>
      <w:r w:rsidRPr="00D0652D">
        <w:rPr>
          <w:rFonts w:ascii="inherit" w:eastAsia="宋体" w:hAnsi="inherit" w:cs="Arial"/>
          <w:color w:val="222222"/>
          <w:kern w:val="0"/>
          <w:szCs w:val="21"/>
        </w:rPr>
        <w:t>文件的内容类似于以下内容：</w:t>
      </w:r>
    </w:p>
    <w:p w:rsidR="00F209D8" w:rsidRPr="00F209D8" w:rsidRDefault="00F209D8" w:rsidP="00F209D8">
      <w:pPr>
        <w:pStyle w:val="ListParagraph"/>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209D8">
        <w:rPr>
          <w:rFonts w:ascii="Courier New" w:eastAsia="Times New Roman" w:hAnsi="Courier New" w:cs="Courier New"/>
          <w:color w:val="000000"/>
          <w:kern w:val="0"/>
          <w:sz w:val="24"/>
          <w:szCs w:val="24"/>
        </w:rPr>
        <w:t>inventory_loc=</w:t>
      </w:r>
      <w:r w:rsidRPr="00F209D8">
        <w:rPr>
          <w:rFonts w:ascii="Courier New" w:eastAsia="Times New Roman" w:hAnsi="Courier New" w:cs="Courier New"/>
          <w:i/>
          <w:iCs/>
          <w:color w:val="000000"/>
          <w:kern w:val="0"/>
          <w:sz w:val="24"/>
        </w:rPr>
        <w:t>central_inventory_location</w:t>
      </w:r>
    </w:p>
    <w:p w:rsidR="00F209D8" w:rsidRPr="00F209D8" w:rsidRDefault="00F209D8" w:rsidP="00F209D8">
      <w:pPr>
        <w:pStyle w:val="ListParagraph"/>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209D8">
        <w:rPr>
          <w:rFonts w:ascii="Courier New" w:eastAsia="Times New Roman" w:hAnsi="Courier New" w:cs="Courier New"/>
          <w:color w:val="000000"/>
          <w:kern w:val="0"/>
          <w:sz w:val="24"/>
          <w:szCs w:val="24"/>
        </w:rPr>
        <w:t>inst_group=</w:t>
      </w:r>
      <w:r w:rsidRPr="00F209D8">
        <w:rPr>
          <w:rFonts w:ascii="Courier New" w:eastAsia="Times New Roman" w:hAnsi="Courier New" w:cs="Courier New"/>
          <w:i/>
          <w:iCs/>
          <w:color w:val="000000"/>
          <w:kern w:val="0"/>
          <w:sz w:val="24"/>
        </w:rPr>
        <w:t>group</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在上例中，</w:t>
      </w:r>
      <w:r w:rsidRPr="00D0652D">
        <w:rPr>
          <w:rFonts w:ascii="inherit" w:eastAsia="宋体" w:hAnsi="inherit" w:cs="Arial"/>
          <w:i/>
          <w:iCs/>
          <w:color w:val="222222"/>
          <w:kern w:val="0"/>
          <w:szCs w:val="21"/>
        </w:rPr>
        <w:t>central_inventory_location</w:t>
      </w:r>
      <w:r w:rsidRPr="00D0652D">
        <w:rPr>
          <w:rFonts w:ascii="inherit" w:eastAsia="宋体" w:hAnsi="inherit" w:cs="Arial"/>
          <w:color w:val="222222"/>
          <w:kern w:val="0"/>
          <w:szCs w:val="21"/>
        </w:rPr>
        <w:t>是</w:t>
      </w:r>
      <w:r w:rsidRPr="00D0652D">
        <w:rPr>
          <w:rFonts w:ascii="inherit" w:eastAsia="宋体" w:hAnsi="inherit" w:cs="Arial"/>
          <w:color w:val="222222"/>
          <w:kern w:val="0"/>
          <w:szCs w:val="21"/>
        </w:rPr>
        <w:t>Oracle Central Inventory</w:t>
      </w:r>
      <w:r w:rsidRPr="00D0652D">
        <w:rPr>
          <w:rFonts w:ascii="inherit" w:eastAsia="宋体" w:hAnsi="inherit" w:cs="Arial"/>
          <w:color w:val="222222"/>
          <w:kern w:val="0"/>
          <w:szCs w:val="21"/>
        </w:rPr>
        <w:t>的位置，</w:t>
      </w:r>
      <w:r w:rsidRPr="00D0652D">
        <w:rPr>
          <w:rFonts w:ascii="inherit" w:eastAsia="宋体" w:hAnsi="inherit" w:cs="Arial"/>
          <w:i/>
          <w:iCs/>
          <w:color w:val="222222"/>
          <w:kern w:val="0"/>
          <w:szCs w:val="21"/>
        </w:rPr>
        <w:t>group</w:t>
      </w:r>
      <w:r w:rsidRPr="00D0652D">
        <w:rPr>
          <w:rFonts w:ascii="inherit" w:eastAsia="宋体" w:hAnsi="inherit" w:cs="Arial"/>
          <w:color w:val="222222"/>
          <w:kern w:val="0"/>
          <w:szCs w:val="21"/>
        </w:rPr>
        <w:t>是有权写入中央清单的组的名称。</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w:t>
      </w:r>
      <w:r w:rsidRPr="00D0652D">
        <w:rPr>
          <w:rFonts w:ascii="Courier New" w:eastAsia="宋体" w:hAnsi="Courier New" w:cs="Courier New"/>
          <w:color w:val="000000"/>
          <w:kern w:val="0"/>
          <w:sz w:val="20"/>
          <w:szCs w:val="20"/>
        </w:rPr>
        <w:t>oraInst.loc</w:t>
      </w:r>
      <w:r w:rsidRPr="00D0652D">
        <w:rPr>
          <w:rFonts w:ascii="inherit" w:eastAsia="宋体" w:hAnsi="inherit" w:cs="Arial"/>
          <w:color w:val="222222"/>
          <w:kern w:val="0"/>
          <w:szCs w:val="21"/>
        </w:rPr>
        <w:t>文件是否存在，请输入以下命令：</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more /etc/oraInst.loc</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如果该</w:t>
      </w:r>
      <w:r w:rsidRPr="00D0652D">
        <w:rPr>
          <w:rFonts w:ascii="Courier New" w:eastAsia="宋体" w:hAnsi="Courier New" w:cs="Courier New"/>
          <w:color w:val="000000"/>
          <w:kern w:val="0"/>
          <w:sz w:val="20"/>
          <w:szCs w:val="20"/>
        </w:rPr>
        <w:t>oraInst.loc</w:t>
      </w:r>
      <w:r w:rsidRPr="00D0652D">
        <w:rPr>
          <w:rFonts w:ascii="inherit" w:eastAsia="宋体" w:hAnsi="inherit" w:cs="Arial"/>
          <w:color w:val="222222"/>
          <w:kern w:val="0"/>
          <w:szCs w:val="21"/>
        </w:rPr>
        <w:t>文件存在，则此命令的输出与以下内容类似：</w:t>
      </w:r>
    </w:p>
    <w:p w:rsidR="00F209D8" w:rsidRPr="00F209D8" w:rsidRDefault="00F209D8" w:rsidP="00F209D8">
      <w:pPr>
        <w:pStyle w:val="ListParagraph"/>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209D8">
        <w:rPr>
          <w:rFonts w:ascii="Courier New" w:eastAsia="Times New Roman" w:hAnsi="Courier New" w:cs="Courier New"/>
          <w:color w:val="000000"/>
          <w:kern w:val="0"/>
          <w:sz w:val="24"/>
          <w:szCs w:val="24"/>
        </w:rPr>
        <w:t>inventory_loc=/u01/app/oraInventory</w:t>
      </w:r>
    </w:p>
    <w:p w:rsidR="00F209D8" w:rsidRPr="00F209D8" w:rsidRDefault="00F209D8" w:rsidP="00F209D8">
      <w:pPr>
        <w:pStyle w:val="ListParagraph"/>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209D8">
        <w:rPr>
          <w:rFonts w:ascii="Courier New" w:eastAsia="Times New Roman" w:hAnsi="Courier New" w:cs="Courier New"/>
          <w:color w:val="000000"/>
          <w:kern w:val="0"/>
          <w:sz w:val="24"/>
          <w:szCs w:val="24"/>
        </w:rPr>
        <w:t>inst_group=oinstall</w:t>
      </w:r>
    </w:p>
    <w:p w:rsidR="00D0652D" w:rsidRPr="00D0652D" w:rsidRDefault="00D0652D" w:rsidP="00D0652D">
      <w:pPr>
        <w:widowControl/>
        <w:numPr>
          <w:ilvl w:val="0"/>
          <w:numId w:val="10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使用该命令</w:t>
      </w:r>
      <w:r w:rsidRPr="00D0652D">
        <w:rPr>
          <w:rFonts w:ascii="Courier New" w:eastAsia="宋体" w:hAnsi="Courier New" w:cs="Courier New"/>
          <w:color w:val="000000"/>
          <w:kern w:val="0"/>
          <w:sz w:val="20"/>
          <w:szCs w:val="20"/>
        </w:rPr>
        <w:t>grep</w:t>
      </w:r>
      <w:r w:rsidRPr="00D0652D">
        <w:rPr>
          <w:rFonts w:ascii="inherit" w:eastAsia="宋体" w:hAnsi="inherit" w:cs="Arial"/>
          <w:color w:val="222222"/>
          <w:kern w:val="0"/>
          <w:szCs w:val="21"/>
        </w:rPr>
        <w:t> </w:t>
      </w:r>
      <w:r w:rsidRPr="00D0652D">
        <w:rPr>
          <w:rFonts w:ascii="Courier New" w:eastAsia="宋体" w:hAnsi="Courier New" w:cs="Courier New"/>
          <w:i/>
          <w:iCs/>
          <w:color w:val="000000"/>
          <w:kern w:val="0"/>
          <w:sz w:val="20"/>
          <w:szCs w:val="20"/>
        </w:rPr>
        <w:t>groupname</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/etc/group</w:t>
      </w:r>
      <w:r w:rsidRPr="00D0652D">
        <w:rPr>
          <w:rFonts w:ascii="inherit" w:eastAsia="宋体" w:hAnsi="inherit" w:cs="Arial"/>
          <w:color w:val="222222"/>
          <w:kern w:val="0"/>
          <w:szCs w:val="21"/>
        </w:rPr>
        <w:t>确认指定为</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组的组仍然存在于系统中。例如：</w:t>
      </w:r>
    </w:p>
    <w:p w:rsidR="00F209D8" w:rsidRPr="00F209D8" w:rsidRDefault="00F209D8" w:rsidP="00F209D8">
      <w:pPr>
        <w:pStyle w:val="ListParagraph"/>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209D8">
        <w:rPr>
          <w:rFonts w:ascii="Courier New" w:eastAsia="Times New Roman" w:hAnsi="Courier New" w:cs="Courier New"/>
          <w:color w:val="000000"/>
          <w:kern w:val="0"/>
          <w:sz w:val="24"/>
          <w:szCs w:val="24"/>
        </w:rPr>
        <w:t># grep oinstall /etc/group</w:t>
      </w:r>
    </w:p>
    <w:p w:rsidR="00F209D8" w:rsidRPr="00F209D8" w:rsidRDefault="00F209D8" w:rsidP="00F209D8">
      <w:pPr>
        <w:pStyle w:val="ListParagraph"/>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F209D8">
        <w:rPr>
          <w:rFonts w:ascii="Courier New" w:eastAsia="Times New Roman" w:hAnsi="Courier New" w:cs="Courier New"/>
          <w:color w:val="000000"/>
          <w:kern w:val="0"/>
          <w:sz w:val="24"/>
          <w:szCs w:val="24"/>
        </w:rPr>
        <w:t>oinstall:x:1000:grid,oracle</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5.1.2</w:t>
      </w:r>
      <w:r w:rsidRPr="00D0652D">
        <w:rPr>
          <w:rFonts w:ascii="Arial" w:eastAsia="宋体" w:hAnsi="Arial" w:cs="Arial"/>
          <w:color w:val="252525"/>
          <w:kern w:val="0"/>
          <w:sz w:val="36"/>
          <w:szCs w:val="36"/>
        </w:rPr>
        <w:t>创建</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库存组如果</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库存不存在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如果该</w:t>
      </w:r>
      <w:r w:rsidRPr="00D0652D">
        <w:rPr>
          <w:rFonts w:ascii="Courier New" w:eastAsia="宋体" w:hAnsi="Courier New" w:cs="Courier New"/>
          <w:color w:val="000000"/>
          <w:kern w:val="0"/>
          <w:sz w:val="20"/>
          <w:szCs w:val="20"/>
        </w:rPr>
        <w:t>oraInst.loc</w:t>
      </w:r>
      <w:r w:rsidRPr="00D0652D">
        <w:rPr>
          <w:rFonts w:ascii="inherit" w:eastAsia="宋体" w:hAnsi="inherit" w:cs="Arial"/>
          <w:color w:val="222222"/>
          <w:kern w:val="0"/>
          <w:szCs w:val="21"/>
        </w:rPr>
        <w:t>文件不存在，则通过输入以下命令来创建</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组：</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groupadd -g 54321 oinstall</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5.1.3</w:t>
      </w:r>
      <w:r w:rsidRPr="00D0652D">
        <w:rPr>
          <w:rFonts w:ascii="Arial" w:eastAsia="宋体" w:hAnsi="Arial" w:cs="Arial"/>
          <w:color w:val="252525"/>
          <w:kern w:val="0"/>
          <w:sz w:val="36"/>
          <w:szCs w:val="36"/>
        </w:rPr>
        <w:t>关于具有工作角色分离的</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数据库和</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的作业角色分离配置是一种配置，其中组和用户为操作系统身份验证提供单独的组。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查看为拥有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软件而创建的用户的以下限制：</w:t>
      </w:r>
    </w:p>
    <w:p w:rsidR="00D0652D" w:rsidRPr="00D0652D" w:rsidRDefault="00D0652D" w:rsidP="00D0652D">
      <w:pPr>
        <w:widowControl/>
        <w:numPr>
          <w:ilvl w:val="0"/>
          <w:numId w:val="10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建议您创建一个软件所有者来拥有每个</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软件安装。有关更多信息，请参阅</w:t>
      </w:r>
      <w:hyperlink r:id="rId473" w:anchor="BACGBBEC"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每个</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软件产品的</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软件所有者</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76" name="图片 276" descr="打开一个新窗口">
                <a:hlinkClick xmlns:a="http://schemas.openxmlformats.org/drawingml/2006/main" r:id="rId4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打开一个新窗口">
                        <a:hlinkClick r:id="rId47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numPr>
          <w:ilvl w:val="0"/>
          <w:numId w:val="10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要为不同的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软件安装创建单独的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软件所有者和单独的操作系统权限组，请注意，这些用户中的每一个都必须具有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中央清单组（</w:t>
      </w:r>
      <w:r w:rsidRPr="00D0652D">
        <w:rPr>
          <w:rFonts w:ascii="Courier New" w:eastAsia="宋体" w:hAnsi="Courier New" w:cs="Courier New"/>
          <w:color w:val="000000"/>
          <w:kern w:val="0"/>
          <w:sz w:val="20"/>
          <w:szCs w:val="20"/>
        </w:rPr>
        <w:t>oraInventory</w:t>
      </w:r>
      <w:r w:rsidRPr="00D0652D">
        <w:rPr>
          <w:rFonts w:ascii="inherit" w:eastAsia="宋体" w:hAnsi="inherit" w:cs="Arial"/>
          <w:color w:val="222222"/>
          <w:kern w:val="0"/>
          <w:szCs w:val="21"/>
        </w:rPr>
        <w:t>）作为其主要组。该组的成员对</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中央库存（</w:t>
      </w:r>
      <w:r w:rsidRPr="00D0652D">
        <w:rPr>
          <w:rFonts w:ascii="Courier New" w:eastAsia="宋体" w:hAnsi="Courier New" w:cs="Courier New"/>
          <w:color w:val="000000"/>
          <w:kern w:val="0"/>
          <w:sz w:val="20"/>
          <w:szCs w:val="20"/>
        </w:rPr>
        <w:t>oraInventory</w:t>
      </w:r>
      <w:r w:rsidRPr="00D0652D">
        <w:rPr>
          <w:rFonts w:ascii="inherit" w:eastAsia="宋体" w:hAnsi="inherit" w:cs="Arial"/>
          <w:color w:val="222222"/>
          <w:kern w:val="0"/>
          <w:szCs w:val="21"/>
        </w:rPr>
        <w:t>）目录具有写入权限，并且还为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数据库管理员需要写入权限的</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主目录中的各种</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重新启动资源和目录以及其他必要权限授予权限。在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文档中，该组</w:t>
      </w:r>
      <w:r w:rsidRPr="00D0652D">
        <w:rPr>
          <w:rFonts w:ascii="Courier New" w:eastAsia="宋体" w:hAnsi="Courier New" w:cs="Courier New"/>
          <w:color w:val="000000"/>
          <w:kern w:val="0"/>
          <w:sz w:val="20"/>
          <w:szCs w:val="20"/>
        </w:rPr>
        <w:t>oinstall</w:t>
      </w:r>
      <w:r w:rsidRPr="00D0652D">
        <w:rPr>
          <w:rFonts w:ascii="inherit" w:eastAsia="宋体" w:hAnsi="inherit" w:cs="Arial"/>
          <w:color w:val="222222"/>
          <w:kern w:val="0"/>
          <w:szCs w:val="21"/>
        </w:rPr>
        <w:t>以代码示例表示。请参阅</w:t>
      </w:r>
      <w:hyperlink r:id="rId475" w:anchor="BACIBGCI"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如果</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库存不存在，创建</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库存组</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77" name="图片 277" descr="打开一个新窗口">
                <a:hlinkClick xmlns:a="http://schemas.openxmlformats.org/drawingml/2006/main" r:id="rId4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打开一个新窗口">
                        <a:hlinkClick r:id="rId4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numPr>
          <w:ilvl w:val="0"/>
          <w:numId w:val="10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软件安装所有者用户还必须拥有数据库的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主页的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组（如果创建它）和（如果创建它们）</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OSBACKUPDBA</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OSDGDBA</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OSKMDBA</w:t>
      </w:r>
      <w:r w:rsidRPr="00D0652D">
        <w:rPr>
          <w:rFonts w:ascii="inherit" w:eastAsia="宋体" w:hAnsi="inherit" w:cs="Arial"/>
          <w:color w:val="222222"/>
          <w:kern w:val="0"/>
          <w:szCs w:val="21"/>
        </w:rPr>
        <w:t>组作为辅助组。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软件所有者需要成为</w:t>
      </w:r>
      <w:r w:rsidRPr="00D0652D">
        <w:rPr>
          <w:rFonts w:ascii="inherit" w:eastAsia="宋体" w:hAnsi="inherit" w:cs="Arial"/>
          <w:color w:val="222222"/>
          <w:kern w:val="0"/>
          <w:szCs w:val="21"/>
        </w:rPr>
        <w:t>Oracle Grid</w:t>
      </w:r>
      <w:r w:rsidRPr="00D0652D">
        <w:rPr>
          <w:rFonts w:ascii="inherit" w:eastAsia="宋体" w:hAnsi="inherit" w:cs="Arial"/>
          <w:color w:val="222222"/>
          <w:kern w:val="0"/>
          <w:szCs w:val="21"/>
        </w:rPr>
        <w:t>基础架构主页的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组的成员资格，以便数据库实例可以登录到</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w:t>
      </w:r>
    </w:p>
    <w:p w:rsidR="00D0652D" w:rsidRPr="00D0652D" w:rsidRDefault="00D0652D" w:rsidP="00D0652D">
      <w:pPr>
        <w:widowControl/>
        <w:numPr>
          <w:ilvl w:val="0"/>
          <w:numId w:val="10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用于独立服务器安装所有者用户（</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相应）的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数据库和</w:t>
      </w:r>
      <w:r w:rsidRPr="00D0652D">
        <w:rPr>
          <w:rFonts w:ascii="inherit" w:eastAsia="宋体" w:hAnsi="inherit" w:cs="Arial"/>
          <w:color w:val="222222"/>
          <w:kern w:val="0"/>
          <w:szCs w:val="21"/>
        </w:rPr>
        <w:t>Oracle Grid Infrastructure </w:t>
      </w:r>
      <w:r w:rsidRPr="00D0652D">
        <w:rPr>
          <w:rFonts w:ascii="inherit" w:eastAsia="宋体" w:hAnsi="inherit" w:cs="Arial"/>
          <w:color w:val="222222"/>
          <w:kern w:val="0"/>
          <w:szCs w:val="21"/>
        </w:rPr>
        <w:t>必须属于</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组（</w:t>
      </w:r>
      <w:r w:rsidRPr="00D0652D">
        <w:rPr>
          <w:rFonts w:ascii="Courier New" w:eastAsia="宋体" w:hAnsi="Courier New" w:cs="Courier New"/>
          <w:color w:val="000000"/>
          <w:kern w:val="0"/>
          <w:sz w:val="20"/>
          <w:szCs w:val="20"/>
        </w:rPr>
        <w:t>oinstall</w:t>
      </w:r>
      <w:r w:rsidRPr="00D0652D">
        <w:rPr>
          <w:rFonts w:ascii="inherit" w:eastAsia="宋体" w:hAnsi="inherit" w:cs="Arial"/>
          <w:color w:val="222222"/>
          <w:kern w:val="0"/>
          <w:szCs w:val="21"/>
        </w:rPr>
        <w:t>）。</w:t>
      </w:r>
    </w:p>
    <w:p w:rsidR="00D0652D" w:rsidRPr="00D0652D" w:rsidRDefault="00D0652D" w:rsidP="00D0652D">
      <w:pPr>
        <w:widowControl/>
        <w:numPr>
          <w:ilvl w:val="0"/>
          <w:numId w:val="10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每个</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软件所有者必须是同一中央库存组的成员。</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建议您没有多个用于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安装的中央清单。如果</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软件所有者拥有不同的中央库存组，则可能会损坏中央库存。</w:t>
      </w:r>
    </w:p>
    <w:p w:rsidR="00D0652D" w:rsidRPr="00D0652D" w:rsidRDefault="00D0652D" w:rsidP="00D0652D">
      <w:pPr>
        <w:widowControl/>
        <w:numPr>
          <w:ilvl w:val="0"/>
          <w:numId w:val="10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用于独立服务器安装所有者用户（</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 Grid Infrastructure </w:t>
      </w:r>
      <w:r w:rsidRPr="00D0652D">
        <w:rPr>
          <w:rFonts w:ascii="inherit" w:eastAsia="宋体" w:hAnsi="inherit" w:cs="Arial"/>
          <w:color w:val="222222"/>
          <w:kern w:val="0"/>
          <w:szCs w:val="21"/>
        </w:rPr>
        <w:t>必须位于每个数据库主目录的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组中。</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5.1.4</w:t>
      </w:r>
      <w:r w:rsidRPr="00D0652D">
        <w:rPr>
          <w:rFonts w:ascii="Arial" w:eastAsia="宋体" w:hAnsi="Arial" w:cs="Arial"/>
          <w:color w:val="252525"/>
          <w:kern w:val="0"/>
          <w:sz w:val="36"/>
          <w:szCs w:val="36"/>
        </w:rPr>
        <w:t>工作角色分离组和用户的描述</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以下部分提供了有关用户和组按工作角色划分访问权限的概述：</w:t>
      </w:r>
    </w:p>
    <w:p w:rsidR="00D0652D" w:rsidRPr="00D0652D" w:rsidRDefault="00B677F7" w:rsidP="00D0652D">
      <w:pPr>
        <w:widowControl/>
        <w:numPr>
          <w:ilvl w:val="0"/>
          <w:numId w:val="105"/>
        </w:numPr>
        <w:shd w:val="clear" w:color="auto" w:fill="FFFFFF"/>
        <w:jc w:val="left"/>
        <w:rPr>
          <w:rFonts w:ascii="inherit" w:eastAsia="宋体" w:hAnsi="inherit" w:cs="Arial" w:hint="eastAsia"/>
          <w:color w:val="222222"/>
          <w:kern w:val="0"/>
          <w:szCs w:val="21"/>
        </w:rPr>
      </w:pPr>
      <w:hyperlink r:id="rId476" w:anchor="BACGBBEC" w:tgtFrame="_blank" w:history="1">
        <w:r w:rsidR="00D0652D" w:rsidRPr="00D0652D">
          <w:rPr>
            <w:rFonts w:ascii="inherit" w:eastAsia="宋体" w:hAnsi="inherit" w:cs="Arial"/>
            <w:color w:val="145C93"/>
            <w:kern w:val="0"/>
            <w:szCs w:val="21"/>
            <w:u w:val="single"/>
          </w:rPr>
          <w:t>每个</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软件产品的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软件所有者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78" name="图片 278" descr="打开一个新窗口">
                <a:hlinkClick xmlns:a="http://schemas.openxmlformats.org/drawingml/2006/main" r:id="rId4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打开一个新窗口">
                        <a:hlinkClick r:id="rId47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5"/>
        </w:numPr>
        <w:shd w:val="clear" w:color="auto" w:fill="FFFFFF"/>
        <w:jc w:val="left"/>
        <w:rPr>
          <w:rFonts w:ascii="inherit" w:eastAsia="宋体" w:hAnsi="inherit" w:cs="Arial" w:hint="eastAsia"/>
          <w:color w:val="222222"/>
          <w:kern w:val="0"/>
          <w:szCs w:val="21"/>
        </w:rPr>
      </w:pPr>
      <w:hyperlink r:id="rId477" w:anchor="BABCAEAD" w:tgtFrame="_blank" w:history="1">
        <w:r w:rsidR="00D0652D" w:rsidRPr="00D0652D">
          <w:rPr>
            <w:rFonts w:ascii="inherit" w:eastAsia="宋体" w:hAnsi="inherit" w:cs="Arial"/>
            <w:color w:val="145C93"/>
            <w:kern w:val="0"/>
            <w:szCs w:val="21"/>
            <w:u w:val="single"/>
          </w:rPr>
          <w:t>用于工作角色分离的标准</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79" name="图片 279" descr="打开一个新窗口">
                <a:hlinkClick xmlns:a="http://schemas.openxmlformats.org/drawingml/2006/main" r:id="rId4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打开一个新窗口">
                        <a:hlinkClick r:id="rId47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5"/>
        </w:numPr>
        <w:shd w:val="clear" w:color="auto" w:fill="FFFFFF"/>
        <w:jc w:val="left"/>
        <w:rPr>
          <w:rFonts w:ascii="inherit" w:eastAsia="宋体" w:hAnsi="inherit" w:cs="Arial" w:hint="eastAsia"/>
          <w:color w:val="222222"/>
          <w:kern w:val="0"/>
          <w:szCs w:val="21"/>
        </w:rPr>
      </w:pPr>
      <w:hyperlink r:id="rId479" w:anchor="BABHDBFJ" w:tgtFrame="_blank" w:history="1">
        <w:r w:rsidR="00D0652D" w:rsidRPr="00D0652D">
          <w:rPr>
            <w:rFonts w:ascii="inherit" w:eastAsia="宋体" w:hAnsi="inherit" w:cs="Arial"/>
            <w:color w:val="145C93"/>
            <w:kern w:val="0"/>
            <w:szCs w:val="21"/>
            <w:u w:val="single"/>
          </w:rPr>
          <w:t>用于工作角色分离的扩展</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80" name="图片 280" descr="打开一个新窗口">
                <a:hlinkClick xmlns:a="http://schemas.openxmlformats.org/drawingml/2006/main" r:id="rId4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打开一个新窗口">
                        <a:hlinkClick r:id="rId48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05"/>
        </w:numPr>
        <w:shd w:val="clear" w:color="auto" w:fill="FFFFFF"/>
        <w:jc w:val="left"/>
        <w:rPr>
          <w:rFonts w:ascii="inherit" w:eastAsia="宋体" w:hAnsi="inherit" w:cs="Arial" w:hint="eastAsia"/>
          <w:color w:val="222222"/>
          <w:kern w:val="0"/>
          <w:szCs w:val="21"/>
        </w:rPr>
      </w:pPr>
      <w:hyperlink r:id="rId481" w:anchor="BABFECII" w:tgtFrame="_blank" w:history="1">
        <w:r w:rsidR="00D0652D" w:rsidRPr="00D0652D">
          <w:rPr>
            <w:rFonts w:ascii="inherit" w:eastAsia="宋体" w:hAnsi="inherit" w:cs="Arial"/>
            <w:color w:val="145C93"/>
            <w:kern w:val="0"/>
            <w:szCs w:val="21"/>
            <w:u w:val="single"/>
          </w:rPr>
          <w:t>用于工作角色分离的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81" name="图片 281" descr="打开一个新窗口">
                <a:hlinkClick xmlns:a="http://schemas.openxmlformats.org/drawingml/2006/main" r:id="rId4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打开一个新窗口">
                        <a:hlinkClick r:id="rId48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5.1.4.1</w:t>
      </w:r>
      <w:r w:rsidRPr="00D0652D">
        <w:rPr>
          <w:rFonts w:ascii="Arial" w:eastAsia="宋体" w:hAnsi="Arial" w:cs="Arial"/>
          <w:color w:val="252525"/>
          <w:kern w:val="0"/>
          <w:sz w:val="27"/>
          <w:szCs w:val="27"/>
        </w:rPr>
        <w:t>每个</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软件产品的</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软件所有者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您可以创建单个用户（例如</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）来拥有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数据库和用于独立服务器安装的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。但是，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建议您创建一个软件所有者来拥有每个</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软件安装（通常</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为数据库软件和</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所有者用户）。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首次在系统上安装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软件时，您必须创建至少一个软件所有者。</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在</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文档中，创建为仅拥有</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软件安装的</w:t>
      </w:r>
      <w:r w:rsidRPr="00D0652D">
        <w:rPr>
          <w:rFonts w:ascii="Courier New" w:eastAsia="宋体" w:hAnsi="Courier New" w:cs="Courier New"/>
          <w:color w:val="000000"/>
          <w:kern w:val="0"/>
          <w:sz w:val="20"/>
          <w:szCs w:val="20"/>
        </w:rPr>
        <w:t>grid</w:t>
      </w:r>
      <w:r w:rsidRPr="00D0652D">
        <w:rPr>
          <w:rFonts w:ascii="Arial" w:eastAsia="宋体" w:hAnsi="Arial" w:cs="Arial"/>
          <w:color w:val="222222"/>
          <w:kern w:val="0"/>
          <w:szCs w:val="21"/>
        </w:rPr>
        <w:t>用户称为用户。被创建为拥有所有</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安装或仅</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数据库安装的</w:t>
      </w:r>
      <w:r w:rsidRPr="00D0652D">
        <w:rPr>
          <w:rFonts w:ascii="Courier New" w:eastAsia="宋体" w:hAnsi="Courier New" w:cs="Courier New"/>
          <w:color w:val="000000"/>
          <w:kern w:val="0"/>
          <w:sz w:val="20"/>
          <w:szCs w:val="20"/>
        </w:rPr>
        <w:t>oracle</w:t>
      </w:r>
      <w:r w:rsidRPr="00D0652D">
        <w:rPr>
          <w:rFonts w:ascii="Arial" w:eastAsia="宋体" w:hAnsi="Arial" w:cs="Arial"/>
          <w:color w:val="222222"/>
          <w:kern w:val="0"/>
          <w:szCs w:val="21"/>
        </w:rPr>
        <w:t>用户称为用户。</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5.1.4.2</w:t>
      </w:r>
      <w:r w:rsidRPr="00D0652D">
        <w:rPr>
          <w:rFonts w:ascii="Arial" w:eastAsia="宋体" w:hAnsi="Arial" w:cs="Arial"/>
          <w:color w:val="252525"/>
          <w:kern w:val="0"/>
          <w:sz w:val="27"/>
          <w:szCs w:val="27"/>
        </w:rPr>
        <w:t>用于工作角色分离的标准</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数据库组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如果要安装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数据库，请创建以下操作系统组：</w:t>
      </w:r>
    </w:p>
    <w:p w:rsidR="00D0652D" w:rsidRPr="00D0652D" w:rsidRDefault="00D0652D" w:rsidP="00D0652D">
      <w:pPr>
        <w:widowControl/>
        <w:numPr>
          <w:ilvl w:val="0"/>
          <w:numId w:val="10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组（通常</w:t>
      </w:r>
      <w:r w:rsidRPr="00D0652D">
        <w:rPr>
          <w:rFonts w:ascii="Courier New" w:eastAsia="宋体" w:hAnsi="Courier New" w:cs="Courier New"/>
          <w:color w:val="000000"/>
          <w:kern w:val="0"/>
          <w:sz w:val="20"/>
          <w:szCs w:val="20"/>
        </w:rPr>
        <w:t>dba</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首次在系统上安装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数据库软件时，您必须创建此组。该组标识具有数据库管理权限的操作系统用户帐户（</w:t>
      </w:r>
      <w:r w:rsidRPr="00D0652D">
        <w:rPr>
          <w:rFonts w:ascii="Courier New" w:eastAsia="宋体" w:hAnsi="Courier New" w:cs="Courier New"/>
          <w:color w:val="000000"/>
          <w:kern w:val="0"/>
          <w:sz w:val="20"/>
          <w:szCs w:val="20"/>
        </w:rPr>
        <w:t>SYSDBA</w:t>
      </w:r>
      <w:r w:rsidRPr="00D0652D">
        <w:rPr>
          <w:rFonts w:ascii="inherit" w:eastAsia="宋体" w:hAnsi="inherit" w:cs="Arial"/>
          <w:color w:val="222222"/>
          <w:kern w:val="0"/>
          <w:szCs w:val="21"/>
        </w:rPr>
        <w:t>权限）。</w:t>
      </w:r>
    </w:p>
    <w:p w:rsidR="00D0652D" w:rsidRPr="00D0652D" w:rsidRDefault="00D0652D" w:rsidP="00D0652D">
      <w:pPr>
        <w:widowControl/>
        <w:numPr>
          <w:ilvl w:val="0"/>
          <w:numId w:val="10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数据库的</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组（通常为</w:t>
      </w:r>
      <w:r w:rsidRPr="00D0652D">
        <w:rPr>
          <w:rFonts w:ascii="Courier New" w:eastAsia="宋体" w:hAnsi="Courier New" w:cs="Courier New"/>
          <w:color w:val="000000"/>
          <w:kern w:val="0"/>
          <w:sz w:val="20"/>
          <w:szCs w:val="20"/>
        </w:rPr>
        <w:t>oper</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这是一个可选组。如果您希望单独的一组操作系统用户拥有一组有限的数据库管理权限以启动和关闭数据库（</w:t>
      </w:r>
      <w:r w:rsidRPr="00D0652D">
        <w:rPr>
          <w:rFonts w:ascii="Courier New" w:eastAsia="宋体" w:hAnsi="Courier New" w:cs="Courier New"/>
          <w:color w:val="000000"/>
          <w:kern w:val="0"/>
          <w:sz w:val="20"/>
          <w:szCs w:val="20"/>
        </w:rPr>
        <w:t>SYSOPER</w:t>
      </w:r>
      <w:r w:rsidRPr="00D0652D">
        <w:rPr>
          <w:rFonts w:ascii="inherit" w:eastAsia="宋体" w:hAnsi="inherit" w:cs="Arial"/>
          <w:color w:val="222222"/>
          <w:kern w:val="0"/>
          <w:szCs w:val="21"/>
        </w:rPr>
        <w:t>权限），请创建此组。</w:t>
      </w:r>
      <w:r w:rsidRPr="00D0652D">
        <w:rPr>
          <w:rFonts w:ascii="Courier New" w:eastAsia="宋体" w:hAnsi="Courier New" w:cs="Courier New"/>
          <w:color w:val="000000"/>
          <w:kern w:val="0"/>
          <w:sz w:val="20"/>
          <w:szCs w:val="20"/>
        </w:rPr>
        <w:t>SYSOPER</w:t>
      </w:r>
      <w:r w:rsidRPr="00D0652D">
        <w:rPr>
          <w:rFonts w:ascii="inherit" w:eastAsia="宋体" w:hAnsi="inherit" w:cs="Arial"/>
          <w:color w:val="222222"/>
          <w:kern w:val="0"/>
          <w:szCs w:val="21"/>
        </w:rPr>
        <w:t>除非明确授予，否则该组不能直接连接。但是，他们拥有特权授予的</w:t>
      </w:r>
      <w:r w:rsidRPr="00D0652D">
        <w:rPr>
          <w:rFonts w:ascii="Courier New" w:eastAsia="宋体" w:hAnsi="Courier New" w:cs="Courier New"/>
          <w:color w:val="000000"/>
          <w:kern w:val="0"/>
          <w:sz w:val="20"/>
          <w:szCs w:val="20"/>
        </w:rPr>
        <w:t>SYSOPER</w:t>
      </w:r>
      <w:r w:rsidRPr="00D0652D">
        <w:rPr>
          <w:rFonts w:ascii="inherit" w:eastAsia="宋体" w:hAnsi="inherit" w:cs="Arial"/>
          <w:color w:val="222222"/>
          <w:kern w:val="0"/>
          <w:szCs w:val="21"/>
        </w:rPr>
        <w:t>特权。默认情况下，</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组的成员具有该特权授予的所有</w:t>
      </w:r>
      <w:r w:rsidRPr="00D0652D">
        <w:rPr>
          <w:rFonts w:ascii="Courier New" w:eastAsia="宋体" w:hAnsi="Courier New" w:cs="Courier New"/>
          <w:color w:val="000000"/>
          <w:kern w:val="0"/>
          <w:sz w:val="20"/>
          <w:szCs w:val="20"/>
        </w:rPr>
        <w:t>SYSOPER</w:t>
      </w:r>
      <w:r w:rsidRPr="00D0652D">
        <w:rPr>
          <w:rFonts w:ascii="inherit" w:eastAsia="宋体" w:hAnsi="inherit" w:cs="Arial"/>
          <w:color w:val="222222"/>
          <w:kern w:val="0"/>
          <w:szCs w:val="21"/>
        </w:rPr>
        <w:t>特权。</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5.1.4.3</w:t>
      </w:r>
      <w:r w:rsidRPr="00D0652D">
        <w:rPr>
          <w:rFonts w:ascii="Arial" w:eastAsia="宋体" w:hAnsi="Arial" w:cs="Arial"/>
          <w:color w:val="252525"/>
          <w:kern w:val="0"/>
          <w:sz w:val="27"/>
          <w:szCs w:val="27"/>
        </w:rPr>
        <w:t>用于作业角色分离的扩展</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数据库组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color w:val="222222"/>
          <w:kern w:val="0"/>
          <w:szCs w:val="21"/>
        </w:rPr>
        <w:t>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版本</w:t>
      </w:r>
      <w:r w:rsidRPr="00D0652D">
        <w:rPr>
          <w:rFonts w:ascii="inherit" w:eastAsia="宋体" w:hAnsi="inherit" w:cs="Arial"/>
          <w:color w:val="222222"/>
          <w:kern w:val="0"/>
          <w:szCs w:val="21"/>
        </w:rPr>
        <w:t>1</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12.1</w:t>
      </w:r>
      <w:r w:rsidRPr="00D0652D">
        <w:rPr>
          <w:rFonts w:ascii="inherit" w:eastAsia="宋体" w:hAnsi="inherit" w:cs="Arial"/>
          <w:color w:val="222222"/>
          <w:kern w:val="0"/>
          <w:szCs w:val="21"/>
        </w:rPr>
        <w:t>）开始，除了</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特权来启动和关闭数据库之外，您还可以创建新的管理特权，这些特权与</w:t>
      </w:r>
      <w:r w:rsidRPr="00D0652D">
        <w:rPr>
          <w:rFonts w:ascii="inherit" w:eastAsia="宋体" w:hAnsi="inherit" w:cs="Arial"/>
          <w:color w:val="222222"/>
          <w:kern w:val="0"/>
          <w:szCs w:val="21"/>
        </w:rPr>
        <w:t>OSDBA</w:t>
      </w:r>
      <w:r w:rsidR="00EB7D49">
        <w:rPr>
          <w:rFonts w:ascii="inherit" w:eastAsia="宋体" w:hAnsi="inherit" w:cs="Arial"/>
          <w:color w:val="222222"/>
          <w:kern w:val="0"/>
          <w:szCs w:val="21"/>
        </w:rPr>
        <w:t xml:space="preserve"> /sys</w:t>
      </w:r>
      <w:r w:rsidRPr="00D0652D">
        <w:rPr>
          <w:rFonts w:ascii="inherit" w:eastAsia="宋体" w:hAnsi="inherit" w:cs="Arial"/>
          <w:color w:val="222222"/>
          <w:kern w:val="0"/>
          <w:szCs w:val="21"/>
        </w:rPr>
        <w:t>DBA</w:t>
      </w:r>
      <w:r w:rsidRPr="00D0652D">
        <w:rPr>
          <w:rFonts w:ascii="inherit" w:eastAsia="宋体" w:hAnsi="inherit" w:cs="Arial"/>
          <w:color w:val="222222"/>
          <w:kern w:val="0"/>
          <w:szCs w:val="21"/>
        </w:rPr>
        <w:t>系统特权支持的特定任务和特权相比较低日常数据库操作所需的特定管理特权任务。授予这些系统特权的用户也通过操作系统组成员资格进行身份验证。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您不必创建这些特定的组名，但在安装过程中会提示您提供操作系统组，其成员有权访问这些系统特权。您可以分配相同的组来为这些权限提供身份验证，但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建议您提供一个唯一的组来指定每个权限。</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子集作业角色分离特权和组由以下部分组成：</w:t>
      </w:r>
    </w:p>
    <w:p w:rsidR="00D0652D" w:rsidRPr="00D0652D" w:rsidRDefault="00D0652D" w:rsidP="00D0652D">
      <w:pPr>
        <w:widowControl/>
        <w:numPr>
          <w:ilvl w:val="0"/>
          <w:numId w:val="10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数据库的</w:t>
      </w:r>
      <w:r w:rsidRPr="00D0652D">
        <w:rPr>
          <w:rFonts w:ascii="inherit" w:eastAsia="宋体" w:hAnsi="inherit" w:cs="Arial"/>
          <w:color w:val="222222"/>
          <w:kern w:val="0"/>
          <w:szCs w:val="21"/>
        </w:rPr>
        <w:t>OSBACKUPDBA</w:t>
      </w:r>
      <w:r w:rsidRPr="00D0652D">
        <w:rPr>
          <w:rFonts w:ascii="inherit" w:eastAsia="宋体" w:hAnsi="inherit" w:cs="Arial"/>
          <w:color w:val="222222"/>
          <w:kern w:val="0"/>
          <w:szCs w:val="21"/>
        </w:rPr>
        <w:t>组（通常为</w:t>
      </w:r>
      <w:r w:rsidRPr="00D0652D">
        <w:rPr>
          <w:rFonts w:ascii="Courier New" w:eastAsia="宋体" w:hAnsi="Courier New" w:cs="Courier New"/>
          <w:color w:val="000000"/>
          <w:kern w:val="0"/>
          <w:sz w:val="20"/>
          <w:szCs w:val="20"/>
        </w:rPr>
        <w:t>backupdba</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如果您希望单独的一组操作系统用户拥有一组有限的数据库备份和恢复相关管理权限（</w:t>
      </w:r>
      <w:r w:rsidRPr="00D0652D">
        <w:rPr>
          <w:rFonts w:ascii="Courier New" w:eastAsia="宋体" w:hAnsi="Courier New" w:cs="Courier New"/>
          <w:color w:val="000000"/>
          <w:kern w:val="0"/>
          <w:sz w:val="20"/>
          <w:szCs w:val="20"/>
        </w:rPr>
        <w:t>SYSBACKUP</w:t>
      </w:r>
      <w:r w:rsidRPr="00D0652D">
        <w:rPr>
          <w:rFonts w:ascii="inherit" w:eastAsia="宋体" w:hAnsi="inherit" w:cs="Arial"/>
          <w:color w:val="222222"/>
          <w:kern w:val="0"/>
          <w:szCs w:val="21"/>
        </w:rPr>
        <w:t>特权），请创建此组。</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软件安装所有者添加到</w:t>
      </w:r>
      <w:r w:rsidRPr="00D0652D">
        <w:rPr>
          <w:rFonts w:ascii="inherit" w:eastAsia="宋体" w:hAnsi="inherit" w:cs="Arial"/>
          <w:color w:val="222222"/>
          <w:kern w:val="0"/>
          <w:szCs w:val="21"/>
        </w:rPr>
        <w:t>OSBACKUPDBA</w:t>
      </w:r>
      <w:r w:rsidRPr="00D0652D">
        <w:rPr>
          <w:rFonts w:ascii="inherit" w:eastAsia="宋体" w:hAnsi="inherit" w:cs="Arial"/>
          <w:color w:val="222222"/>
          <w:kern w:val="0"/>
          <w:szCs w:val="21"/>
        </w:rPr>
        <w:t>组。</w:t>
      </w:r>
    </w:p>
    <w:p w:rsidR="00D0652D" w:rsidRPr="00D0652D" w:rsidRDefault="00D0652D" w:rsidP="00D0652D">
      <w:pPr>
        <w:widowControl/>
        <w:numPr>
          <w:ilvl w:val="0"/>
          <w:numId w:val="10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Data Guard</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OSDGDBA</w:t>
      </w:r>
      <w:r w:rsidRPr="00D0652D">
        <w:rPr>
          <w:rFonts w:ascii="inherit" w:eastAsia="宋体" w:hAnsi="inherit" w:cs="Arial"/>
          <w:color w:val="222222"/>
          <w:kern w:val="0"/>
          <w:szCs w:val="21"/>
        </w:rPr>
        <w:t>组（通常</w:t>
      </w:r>
      <w:r w:rsidRPr="00D0652D">
        <w:rPr>
          <w:rFonts w:ascii="Courier New" w:eastAsia="宋体" w:hAnsi="Courier New" w:cs="Courier New"/>
          <w:color w:val="000000"/>
          <w:kern w:val="0"/>
          <w:sz w:val="20"/>
          <w:szCs w:val="20"/>
        </w:rPr>
        <w:t>dgdba</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如果希望单独的一组操作系统用户拥有一组有限的特权来管理和监视</w:t>
      </w:r>
      <w:r w:rsidRPr="00D0652D">
        <w:rPr>
          <w:rFonts w:ascii="inherit" w:eastAsia="宋体" w:hAnsi="inherit" w:cs="Arial"/>
          <w:color w:val="222222"/>
          <w:kern w:val="0"/>
          <w:szCs w:val="21"/>
        </w:rPr>
        <w:t>Oracle Data Guard</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SYSDG</w:t>
      </w:r>
      <w:r w:rsidRPr="00D0652D">
        <w:rPr>
          <w:rFonts w:ascii="inherit" w:eastAsia="宋体" w:hAnsi="inherit" w:cs="Arial"/>
          <w:color w:val="222222"/>
          <w:kern w:val="0"/>
          <w:szCs w:val="21"/>
        </w:rPr>
        <w:t>特权），请创建此组。</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软件安装所有者添加到</w:t>
      </w:r>
      <w:r w:rsidRPr="00D0652D">
        <w:rPr>
          <w:rFonts w:ascii="inherit" w:eastAsia="宋体" w:hAnsi="inherit" w:cs="Arial"/>
          <w:color w:val="222222"/>
          <w:kern w:val="0"/>
          <w:szCs w:val="21"/>
        </w:rPr>
        <w:t>OSDGDBA</w:t>
      </w:r>
      <w:r w:rsidRPr="00D0652D">
        <w:rPr>
          <w:rFonts w:ascii="inherit" w:eastAsia="宋体" w:hAnsi="inherit" w:cs="Arial"/>
          <w:color w:val="222222"/>
          <w:kern w:val="0"/>
          <w:szCs w:val="21"/>
        </w:rPr>
        <w:t>组</w:t>
      </w:r>
    </w:p>
    <w:p w:rsidR="00D0652D" w:rsidRPr="00D0652D" w:rsidRDefault="00D0652D" w:rsidP="00D0652D">
      <w:pPr>
        <w:widowControl/>
        <w:numPr>
          <w:ilvl w:val="0"/>
          <w:numId w:val="10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用于加密密钥管理的</w:t>
      </w:r>
      <w:r w:rsidRPr="00D0652D">
        <w:rPr>
          <w:rFonts w:ascii="inherit" w:eastAsia="宋体" w:hAnsi="inherit" w:cs="Arial"/>
          <w:color w:val="222222"/>
          <w:kern w:val="0"/>
          <w:szCs w:val="21"/>
        </w:rPr>
        <w:t>OSKMDBA</w:t>
      </w:r>
      <w:r w:rsidRPr="00D0652D">
        <w:rPr>
          <w:rFonts w:ascii="inherit" w:eastAsia="宋体" w:hAnsi="inherit" w:cs="Arial"/>
          <w:color w:val="222222"/>
          <w:kern w:val="0"/>
          <w:szCs w:val="21"/>
        </w:rPr>
        <w:t>组（通常</w:t>
      </w:r>
      <w:r w:rsidRPr="00D0652D">
        <w:rPr>
          <w:rFonts w:ascii="Courier New" w:eastAsia="宋体" w:hAnsi="Courier New" w:cs="Courier New"/>
          <w:color w:val="000000"/>
          <w:kern w:val="0"/>
          <w:sz w:val="20"/>
          <w:szCs w:val="20"/>
        </w:rPr>
        <w:t>kmdba</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如果希望单独的一组操作系统用户拥有一组有限的加密密钥管理权限（如</w:t>
      </w:r>
      <w:r w:rsidRPr="00D0652D">
        <w:rPr>
          <w:rFonts w:ascii="inherit" w:eastAsia="宋体" w:hAnsi="inherit" w:cs="Arial"/>
          <w:color w:val="222222"/>
          <w:kern w:val="0"/>
          <w:szCs w:val="21"/>
        </w:rPr>
        <w:t>Oracle Wallet Manager</w:t>
      </w:r>
      <w:r w:rsidRPr="00D0652D">
        <w:rPr>
          <w:rFonts w:ascii="inherit" w:eastAsia="宋体" w:hAnsi="inherit" w:cs="Arial"/>
          <w:color w:val="222222"/>
          <w:kern w:val="0"/>
          <w:szCs w:val="21"/>
        </w:rPr>
        <w:t>管理（</w:t>
      </w:r>
      <w:r w:rsidRPr="00D0652D">
        <w:rPr>
          <w:rFonts w:ascii="inherit" w:eastAsia="宋体" w:hAnsi="inherit" w:cs="Arial"/>
          <w:color w:val="222222"/>
          <w:kern w:val="0"/>
          <w:szCs w:val="21"/>
        </w:rPr>
        <w:t>SYSKM</w:t>
      </w:r>
      <w:r w:rsidRPr="00D0652D">
        <w:rPr>
          <w:rFonts w:ascii="inherit" w:eastAsia="宋体" w:hAnsi="inherit" w:cs="Arial"/>
          <w:color w:val="222222"/>
          <w:kern w:val="0"/>
          <w:szCs w:val="21"/>
        </w:rPr>
        <w:t>权限）），请创建此组。</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如果要为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数据库创建</w:t>
      </w:r>
      <w:r w:rsidRPr="00D0652D">
        <w:rPr>
          <w:rFonts w:ascii="inherit" w:eastAsia="宋体" w:hAnsi="inherit" w:cs="Arial"/>
          <w:color w:val="222222"/>
          <w:kern w:val="0"/>
          <w:szCs w:val="21"/>
        </w:rPr>
        <w:t>OSKMDBA</w:t>
      </w:r>
      <w:r w:rsidRPr="00D0652D">
        <w:rPr>
          <w:rFonts w:ascii="inherit" w:eastAsia="宋体" w:hAnsi="inherit" w:cs="Arial"/>
          <w:color w:val="222222"/>
          <w:kern w:val="0"/>
          <w:szCs w:val="21"/>
        </w:rPr>
        <w:t>组，则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软件安装所有者必须是该组的成员。</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5.1.4.4</w:t>
      </w:r>
      <w:r w:rsidRPr="00D0652D">
        <w:rPr>
          <w:rFonts w:ascii="Arial" w:eastAsia="宋体" w:hAnsi="Arial" w:cs="Arial"/>
          <w:color w:val="252525"/>
          <w:kern w:val="0"/>
          <w:sz w:val="27"/>
          <w:szCs w:val="27"/>
        </w:rPr>
        <w:t>用于工作角色分离的</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自动存储管理组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如果您要安装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，请创建以下操作系统组：</w:t>
      </w:r>
    </w:p>
    <w:p w:rsidR="00D0652D" w:rsidRPr="00D0652D" w:rsidRDefault="00D0652D" w:rsidP="00D0652D">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（通常</w:t>
      </w:r>
      <w:r w:rsidRPr="00D0652D">
        <w:rPr>
          <w:rFonts w:ascii="Courier New" w:eastAsia="宋体" w:hAnsi="Courier New" w:cs="Courier New"/>
          <w:color w:val="000000"/>
          <w:kern w:val="0"/>
          <w:sz w:val="20"/>
          <w:szCs w:val="20"/>
        </w:rPr>
        <w:t>asmdba</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用于</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组可以与用于数据库的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组相同，也可以为</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创建单独的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组，以提供对</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实例的管理访问权限。</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软件所有者（通常为）必须是</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组的成员。</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组中的成员可以访问由</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管理的文件。如果您有一个用于</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的独立</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组，则</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软件所有者必须是每个数据库的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组的成员以及</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组的成员。</w:t>
      </w:r>
      <w:r w:rsidRPr="00D0652D">
        <w:rPr>
          <w:rFonts w:ascii="Courier New" w:eastAsia="宋体" w:hAnsi="Courier New" w:cs="Courier New"/>
          <w:color w:val="000000"/>
          <w:kern w:val="0"/>
          <w:sz w:val="20"/>
          <w:szCs w:val="20"/>
        </w:rPr>
        <w:t>grid</w:t>
      </w:r>
    </w:p>
    <w:p w:rsidR="00D0652D" w:rsidRPr="00D0652D" w:rsidRDefault="00D0652D" w:rsidP="00D0652D">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管理的</w:t>
      </w:r>
      <w:r w:rsidRPr="00D0652D">
        <w:rPr>
          <w:rFonts w:ascii="inherit" w:eastAsia="宋体" w:hAnsi="inherit" w:cs="Arial"/>
          <w:color w:val="222222"/>
          <w:kern w:val="0"/>
          <w:szCs w:val="21"/>
        </w:rPr>
        <w:t>OSASM</w:t>
      </w:r>
      <w:r w:rsidRPr="00D0652D">
        <w:rPr>
          <w:rFonts w:ascii="inherit" w:eastAsia="宋体" w:hAnsi="inherit" w:cs="Arial"/>
          <w:color w:val="222222"/>
          <w:kern w:val="0"/>
          <w:szCs w:val="21"/>
        </w:rPr>
        <w:t>组（通常为</w:t>
      </w:r>
      <w:r w:rsidRPr="00D0652D">
        <w:rPr>
          <w:rFonts w:ascii="Courier New" w:eastAsia="宋体" w:hAnsi="Courier New" w:cs="Courier New"/>
          <w:color w:val="000000"/>
          <w:kern w:val="0"/>
          <w:sz w:val="20"/>
          <w:szCs w:val="20"/>
        </w:rPr>
        <w:t>asmadmin</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如果要为</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数据库管理员分别设置管理权限组，请将该组作为单独的组创建。该组的成员被授予</w:t>
      </w:r>
      <w:r w:rsidRPr="00D0652D">
        <w:rPr>
          <w:rFonts w:ascii="inherit" w:eastAsia="宋体" w:hAnsi="inherit" w:cs="Arial"/>
          <w:color w:val="222222"/>
          <w:kern w:val="0"/>
          <w:szCs w:val="21"/>
        </w:rPr>
        <w:t>SYSASM</w:t>
      </w:r>
      <w:r w:rsidRPr="00D0652D">
        <w:rPr>
          <w:rFonts w:ascii="inherit" w:eastAsia="宋体" w:hAnsi="inherit" w:cs="Arial"/>
          <w:color w:val="222222"/>
          <w:kern w:val="0"/>
          <w:szCs w:val="21"/>
        </w:rPr>
        <w:t>系统特权来管理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文档中，其成员被授予</w:t>
      </w:r>
      <w:r w:rsidRPr="00D0652D">
        <w:rPr>
          <w:rFonts w:ascii="Courier New" w:eastAsia="宋体" w:hAnsi="Courier New" w:cs="Courier New"/>
          <w:color w:val="000000"/>
          <w:kern w:val="0"/>
          <w:sz w:val="20"/>
          <w:szCs w:val="20"/>
        </w:rPr>
        <w:t>SYSASM</w:t>
      </w:r>
      <w:r w:rsidRPr="00D0652D">
        <w:rPr>
          <w:rFonts w:ascii="inherit" w:eastAsia="宋体" w:hAnsi="inherit" w:cs="Arial"/>
          <w:color w:val="222222"/>
          <w:kern w:val="0"/>
          <w:szCs w:val="21"/>
        </w:rPr>
        <w:t>权限的操作系统组称为</w:t>
      </w:r>
      <w:r w:rsidRPr="00D0652D">
        <w:rPr>
          <w:rFonts w:ascii="inherit" w:eastAsia="宋体" w:hAnsi="inherit" w:cs="Arial"/>
          <w:color w:val="222222"/>
          <w:kern w:val="0"/>
          <w:szCs w:val="21"/>
        </w:rPr>
        <w:t>OSASM</w:t>
      </w:r>
      <w:r w:rsidRPr="00D0652D">
        <w:rPr>
          <w:rFonts w:ascii="inherit" w:eastAsia="宋体" w:hAnsi="inherit" w:cs="Arial"/>
          <w:color w:val="222222"/>
          <w:kern w:val="0"/>
          <w:szCs w:val="21"/>
        </w:rPr>
        <w:t>组，在命令行中称为</w:t>
      </w:r>
      <w:r w:rsidRPr="00D0652D">
        <w:rPr>
          <w:rFonts w:ascii="Courier New" w:eastAsia="宋体" w:hAnsi="Courier New" w:cs="Courier New"/>
          <w:color w:val="000000"/>
          <w:kern w:val="0"/>
          <w:sz w:val="20"/>
          <w:szCs w:val="20"/>
        </w:rPr>
        <w:t>asmadmin</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可以支持多个数据库。如果您的系统上有多个数据库，并且使用多个</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组，以便可以为每个数据库提供单独的</w:t>
      </w:r>
      <w:r w:rsidRPr="00D0652D">
        <w:rPr>
          <w:rFonts w:ascii="inherit" w:eastAsia="宋体" w:hAnsi="inherit" w:cs="Arial"/>
          <w:color w:val="222222"/>
          <w:kern w:val="0"/>
          <w:szCs w:val="21"/>
        </w:rPr>
        <w:t>SYSDBA</w:t>
      </w:r>
      <w:r w:rsidRPr="00D0652D">
        <w:rPr>
          <w:rFonts w:ascii="inherit" w:eastAsia="宋体" w:hAnsi="inherit" w:cs="Arial"/>
          <w:color w:val="222222"/>
          <w:kern w:val="0"/>
          <w:szCs w:val="21"/>
        </w:rPr>
        <w:t>权限，则应创建一个组，其成员被授予</w:t>
      </w:r>
      <w:r w:rsidRPr="00D0652D">
        <w:rPr>
          <w:rFonts w:ascii="inherit" w:eastAsia="宋体" w:hAnsi="inherit" w:cs="Arial"/>
          <w:color w:val="222222"/>
          <w:kern w:val="0"/>
          <w:szCs w:val="21"/>
        </w:rPr>
        <w:t>OSASM</w:t>
      </w:r>
      <w:r w:rsidR="00EB7D49">
        <w:rPr>
          <w:rFonts w:ascii="inherit" w:eastAsia="宋体" w:hAnsi="inherit" w:cs="Arial"/>
          <w:color w:val="222222"/>
          <w:kern w:val="0"/>
          <w:szCs w:val="21"/>
        </w:rPr>
        <w:t xml:space="preserve"> /sys</w:t>
      </w:r>
      <w:r w:rsidRPr="00D0652D">
        <w:rPr>
          <w:rFonts w:ascii="inherit" w:eastAsia="宋体" w:hAnsi="inherit" w:cs="Arial"/>
          <w:color w:val="222222"/>
          <w:kern w:val="0"/>
          <w:szCs w:val="21"/>
        </w:rPr>
        <w:t>ASM</w:t>
      </w:r>
      <w:r w:rsidRPr="00D0652D">
        <w:rPr>
          <w:rFonts w:ascii="inherit" w:eastAsia="宋体" w:hAnsi="inherit" w:cs="Arial"/>
          <w:color w:val="222222"/>
          <w:kern w:val="0"/>
          <w:szCs w:val="21"/>
        </w:rPr>
        <w:t>管理权限，并创建一个网格基础结构用户</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）不拥有数据库安装，以便将</w:t>
      </w:r>
      <w:r w:rsidRPr="00D0652D">
        <w:rPr>
          <w:rFonts w:ascii="inherit" w:eastAsia="宋体" w:hAnsi="inherit" w:cs="Arial"/>
          <w:color w:val="222222"/>
          <w:kern w:val="0"/>
          <w:szCs w:val="21"/>
        </w:rPr>
        <w:t>Oracle Grid Infrastructure SYSASM</w:t>
      </w:r>
      <w:r w:rsidRPr="00D0652D">
        <w:rPr>
          <w:rFonts w:ascii="inherit" w:eastAsia="宋体" w:hAnsi="inherit" w:cs="Arial"/>
          <w:color w:val="222222"/>
          <w:kern w:val="0"/>
          <w:szCs w:val="21"/>
        </w:rPr>
        <w:t>管理权限与数据库管理权限组分开。</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SYSASM</w:t>
      </w:r>
      <w:r w:rsidRPr="00D0652D">
        <w:rPr>
          <w:rFonts w:ascii="inherit" w:eastAsia="宋体" w:hAnsi="inherit" w:cs="Arial"/>
          <w:color w:val="222222"/>
          <w:kern w:val="0"/>
          <w:szCs w:val="21"/>
        </w:rPr>
        <w:t>使用操作系统身份验证，</w:t>
      </w:r>
      <w:r w:rsidRPr="00D0652D">
        <w:rPr>
          <w:rFonts w:ascii="inherit" w:eastAsia="宋体" w:hAnsi="inherit" w:cs="Arial"/>
          <w:color w:val="222222"/>
          <w:kern w:val="0"/>
          <w:szCs w:val="21"/>
        </w:rPr>
        <w:t>OSASM</w:t>
      </w:r>
      <w:r w:rsidRPr="00D0652D">
        <w:rPr>
          <w:rFonts w:ascii="inherit" w:eastAsia="宋体" w:hAnsi="inherit" w:cs="Arial"/>
          <w:color w:val="222222"/>
          <w:kern w:val="0"/>
          <w:szCs w:val="21"/>
        </w:rPr>
        <w:t>组的成员可以使用</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连接到</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实例。这些</w:t>
      </w:r>
      <w:r w:rsidRPr="00D0652D">
        <w:rPr>
          <w:rFonts w:ascii="Courier New" w:eastAsia="宋体" w:hAnsi="Courier New" w:cs="Courier New"/>
          <w:color w:val="000000"/>
          <w:kern w:val="0"/>
          <w:sz w:val="20"/>
          <w:szCs w:val="20"/>
        </w:rPr>
        <w:t>SYSASM</w:t>
      </w:r>
      <w:r w:rsidRPr="00D0652D">
        <w:rPr>
          <w:rFonts w:ascii="inherit" w:eastAsia="宋体" w:hAnsi="inherit" w:cs="Arial"/>
          <w:color w:val="222222"/>
          <w:kern w:val="0"/>
          <w:szCs w:val="21"/>
        </w:rPr>
        <w:t>权限允许安装和卸除磁盘组以及其他存储管理任务。</w:t>
      </w:r>
      <w:r w:rsidRPr="00D0652D">
        <w:rPr>
          <w:rFonts w:ascii="Courier New" w:eastAsia="宋体" w:hAnsi="Courier New" w:cs="Courier New"/>
          <w:color w:val="000000"/>
          <w:kern w:val="0"/>
          <w:sz w:val="20"/>
          <w:szCs w:val="20"/>
        </w:rPr>
        <w:t>SYSASM</w:t>
      </w:r>
      <w:r w:rsidRPr="00D0652D">
        <w:rPr>
          <w:rFonts w:ascii="inherit" w:eastAsia="宋体" w:hAnsi="inherit" w:cs="Arial"/>
          <w:color w:val="222222"/>
          <w:kern w:val="0"/>
          <w:szCs w:val="21"/>
        </w:rPr>
        <w:t>权限不提供对</w:t>
      </w:r>
      <w:r w:rsidRPr="00D0652D">
        <w:rPr>
          <w:rFonts w:ascii="inherit" w:eastAsia="宋体" w:hAnsi="inherit" w:cs="Arial"/>
          <w:color w:val="222222"/>
          <w:kern w:val="0"/>
          <w:szCs w:val="21"/>
        </w:rPr>
        <w:t>RDBMS</w:t>
      </w:r>
      <w:r w:rsidRPr="00D0652D">
        <w:rPr>
          <w:rFonts w:ascii="inherit" w:eastAsia="宋体" w:hAnsi="inherit" w:cs="Arial"/>
          <w:color w:val="222222"/>
          <w:kern w:val="0"/>
          <w:szCs w:val="21"/>
        </w:rPr>
        <w:t>实例的访问权限。</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如果您没有将单独的组指定为</w:t>
      </w:r>
      <w:r w:rsidRPr="00D0652D">
        <w:rPr>
          <w:rFonts w:ascii="inherit" w:eastAsia="宋体" w:hAnsi="inherit" w:cs="Arial"/>
          <w:color w:val="222222"/>
          <w:kern w:val="0"/>
          <w:szCs w:val="21"/>
        </w:rPr>
        <w:t>OSASM</w:t>
      </w:r>
      <w:r w:rsidRPr="00D0652D">
        <w:rPr>
          <w:rFonts w:ascii="inherit" w:eastAsia="宋体" w:hAnsi="inherit" w:cs="Arial"/>
          <w:color w:val="222222"/>
          <w:kern w:val="0"/>
          <w:szCs w:val="21"/>
        </w:rPr>
        <w:t>组，则您定义的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组默认情况下也是</w:t>
      </w:r>
      <w:r w:rsidRPr="00D0652D">
        <w:rPr>
          <w:rFonts w:ascii="inherit" w:eastAsia="宋体" w:hAnsi="inherit" w:cs="Arial"/>
          <w:color w:val="222222"/>
          <w:kern w:val="0"/>
          <w:szCs w:val="21"/>
        </w:rPr>
        <w:t>OSASM</w:t>
      </w:r>
      <w:r w:rsidRPr="00D0652D">
        <w:rPr>
          <w:rFonts w:ascii="inherit" w:eastAsia="宋体" w:hAnsi="inherit" w:cs="Arial"/>
          <w:color w:val="222222"/>
          <w:kern w:val="0"/>
          <w:szCs w:val="21"/>
        </w:rPr>
        <w:t>组。</w:t>
      </w:r>
    </w:p>
    <w:p w:rsidR="00D0652D" w:rsidRPr="00D0652D" w:rsidRDefault="00D0652D" w:rsidP="00D0652D">
      <w:pPr>
        <w:widowControl/>
        <w:numPr>
          <w:ilvl w:val="0"/>
          <w:numId w:val="10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组（通常为</w:t>
      </w:r>
      <w:r w:rsidRPr="00D0652D">
        <w:rPr>
          <w:rFonts w:ascii="Courier New" w:eastAsia="宋体" w:hAnsi="Courier New" w:cs="Courier New"/>
          <w:color w:val="000000"/>
          <w:kern w:val="0"/>
          <w:sz w:val="20"/>
          <w:szCs w:val="20"/>
        </w:rPr>
        <w:t>asmoper</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这是一个可选组。如果希望单独的一组操作系统用户拥有有限的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实例管理权限（</w:t>
      </w:r>
      <w:r w:rsidRPr="00D0652D">
        <w:rPr>
          <w:rFonts w:ascii="Courier New" w:eastAsia="宋体" w:hAnsi="Courier New" w:cs="Courier New"/>
          <w:color w:val="000000"/>
          <w:kern w:val="0"/>
          <w:sz w:val="20"/>
          <w:szCs w:val="20"/>
        </w:rPr>
        <w:t>SYSOPER</w:t>
      </w:r>
      <w:r w:rsidRPr="00D0652D">
        <w:rPr>
          <w:rFonts w:ascii="inherit" w:eastAsia="宋体" w:hAnsi="inherit" w:cs="Arial"/>
          <w:color w:val="222222"/>
          <w:kern w:val="0"/>
          <w:szCs w:val="21"/>
        </w:rPr>
        <w:t>针对</w:t>
      </w:r>
      <w:r w:rsidRPr="00D0652D">
        <w:rPr>
          <w:rFonts w:ascii="inherit" w:eastAsia="宋体" w:hAnsi="inherit" w:cs="Arial"/>
          <w:color w:val="222222"/>
          <w:kern w:val="0"/>
          <w:szCs w:val="21"/>
        </w:rPr>
        <w:t>ASM</w:t>
      </w:r>
      <w:r w:rsidRPr="00D0652D">
        <w:rPr>
          <w:rFonts w:ascii="inherit" w:eastAsia="宋体" w:hAnsi="inherit" w:cs="Arial"/>
          <w:color w:val="222222"/>
          <w:kern w:val="0"/>
          <w:szCs w:val="21"/>
        </w:rPr>
        <w:t>权限），包括启动和停止</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实例，请创建此组。默认情况下，</w:t>
      </w:r>
      <w:r w:rsidRPr="00D0652D">
        <w:rPr>
          <w:rFonts w:ascii="inherit" w:eastAsia="宋体" w:hAnsi="inherit" w:cs="Arial"/>
          <w:color w:val="222222"/>
          <w:kern w:val="0"/>
          <w:szCs w:val="21"/>
        </w:rPr>
        <w:t>OSASM</w:t>
      </w:r>
      <w:r w:rsidRPr="00D0652D">
        <w:rPr>
          <w:rFonts w:ascii="inherit" w:eastAsia="宋体" w:hAnsi="inherit" w:cs="Arial"/>
          <w:color w:val="222222"/>
          <w:kern w:val="0"/>
          <w:szCs w:val="21"/>
        </w:rPr>
        <w:t>组的成员也具有</w:t>
      </w:r>
      <w:r w:rsidRPr="00D0652D">
        <w:rPr>
          <w:rFonts w:ascii="inherit" w:eastAsia="宋体" w:hAnsi="inherit" w:cs="Arial"/>
          <w:color w:val="222222"/>
          <w:kern w:val="0"/>
          <w:szCs w:val="21"/>
        </w:rPr>
        <w:t>SYSOPER for ASM</w:t>
      </w:r>
      <w:r w:rsidRPr="00D0652D">
        <w:rPr>
          <w:rFonts w:ascii="inherit" w:eastAsia="宋体" w:hAnsi="inherit" w:cs="Arial"/>
          <w:color w:val="222222"/>
          <w:kern w:val="0"/>
          <w:szCs w:val="21"/>
        </w:rPr>
        <w:t>特权授予的所有特权。</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如果您希望为</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建立</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组，则</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的拥有者必须是该组的成员。</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109"/>
        </w:numPr>
        <w:shd w:val="clear" w:color="auto" w:fill="EFF6FE"/>
        <w:spacing w:before="100" w:beforeAutospacing="1" w:after="100" w:afterAutospacing="1"/>
        <w:jc w:val="left"/>
        <w:rPr>
          <w:rFonts w:ascii="inherit" w:eastAsia="宋体" w:hAnsi="inherit" w:cs="Arial" w:hint="eastAsia"/>
          <w:color w:val="222222"/>
          <w:kern w:val="0"/>
          <w:szCs w:val="21"/>
        </w:rPr>
      </w:pPr>
      <w:hyperlink r:id="rId483"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数据库管理员指南</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82" name="图片 282" descr="打开一个新窗口">
                <a:hlinkClick xmlns:a="http://schemas.openxmlformats.org/drawingml/2006/main" r:id="rId4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打开一个新窗口">
                        <a:hlinkClick r:id="rId4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有关</w:t>
      </w:r>
      <w:r w:rsidR="00D0652D" w:rsidRPr="00D0652D">
        <w:rPr>
          <w:rFonts w:ascii="inherit" w:eastAsia="宋体" w:hAnsi="inherit" w:cs="Arial"/>
          <w:color w:val="222222"/>
          <w:kern w:val="0"/>
          <w:szCs w:val="21"/>
        </w:rPr>
        <w:t>OSDBA</w:t>
      </w:r>
      <w:r w:rsidR="00D0652D" w:rsidRPr="00D0652D">
        <w:rPr>
          <w:rFonts w:ascii="inherit" w:eastAsia="宋体" w:hAnsi="inherit" w:cs="Arial"/>
          <w:color w:val="222222"/>
          <w:kern w:val="0"/>
          <w:szCs w:val="21"/>
        </w:rPr>
        <w:t>更多信息，</w:t>
      </w:r>
      <w:r w:rsidR="00D0652D" w:rsidRPr="00D0652D">
        <w:rPr>
          <w:rFonts w:ascii="inherit" w:eastAsia="宋体" w:hAnsi="inherit" w:cs="Arial"/>
          <w:color w:val="222222"/>
          <w:kern w:val="0"/>
          <w:szCs w:val="21"/>
        </w:rPr>
        <w:t>OSASM</w:t>
      </w:r>
      <w:r w:rsidR="00D0652D" w:rsidRPr="00D0652D">
        <w:rPr>
          <w:rFonts w:ascii="inherit" w:eastAsia="宋体" w:hAnsi="inherit" w:cs="Arial"/>
          <w:color w:val="222222"/>
          <w:kern w:val="0"/>
          <w:szCs w:val="21"/>
        </w:rPr>
        <w:t>，</w:t>
      </w:r>
      <w:r w:rsidR="00D0652D" w:rsidRPr="00D0652D">
        <w:rPr>
          <w:rFonts w:ascii="inherit" w:eastAsia="宋体" w:hAnsi="inherit" w:cs="Arial"/>
          <w:color w:val="222222"/>
          <w:kern w:val="0"/>
          <w:szCs w:val="21"/>
        </w:rPr>
        <w:t>OSOPER</w:t>
      </w:r>
      <w:r w:rsidR="00D0652D" w:rsidRPr="00D0652D">
        <w:rPr>
          <w:rFonts w:ascii="inherit" w:eastAsia="宋体" w:hAnsi="inherit" w:cs="Arial"/>
          <w:color w:val="222222"/>
          <w:kern w:val="0"/>
          <w:szCs w:val="21"/>
        </w:rPr>
        <w:t>，</w:t>
      </w:r>
      <w:r w:rsidR="00D0652D" w:rsidRPr="00D0652D">
        <w:rPr>
          <w:rFonts w:ascii="inherit" w:eastAsia="宋体" w:hAnsi="inherit" w:cs="Arial"/>
          <w:color w:val="222222"/>
          <w:kern w:val="0"/>
          <w:szCs w:val="21"/>
        </w:rPr>
        <w:t>OSBACKUPDBA</w:t>
      </w:r>
      <w:r w:rsidR="00D0652D" w:rsidRPr="00D0652D">
        <w:rPr>
          <w:rFonts w:ascii="inherit" w:eastAsia="宋体" w:hAnsi="inherit" w:cs="Arial"/>
          <w:color w:val="222222"/>
          <w:kern w:val="0"/>
          <w:szCs w:val="21"/>
        </w:rPr>
        <w:t>，</w:t>
      </w:r>
      <w:r w:rsidR="00D0652D" w:rsidRPr="00D0652D">
        <w:rPr>
          <w:rFonts w:ascii="inherit" w:eastAsia="宋体" w:hAnsi="inherit" w:cs="Arial"/>
          <w:color w:val="222222"/>
          <w:kern w:val="0"/>
          <w:szCs w:val="21"/>
        </w:rPr>
        <w:t>OSDGDBA</w:t>
      </w:r>
      <w:r w:rsidR="00D0652D" w:rsidRPr="00D0652D">
        <w:rPr>
          <w:rFonts w:ascii="inherit" w:eastAsia="宋体" w:hAnsi="inherit" w:cs="Arial"/>
          <w:color w:val="222222"/>
          <w:kern w:val="0"/>
          <w:szCs w:val="21"/>
        </w:rPr>
        <w:t>和</w:t>
      </w:r>
      <w:r w:rsidR="00D0652D" w:rsidRPr="00D0652D">
        <w:rPr>
          <w:rFonts w:ascii="inherit" w:eastAsia="宋体" w:hAnsi="inherit" w:cs="Arial"/>
          <w:color w:val="222222"/>
          <w:kern w:val="0"/>
          <w:szCs w:val="21"/>
        </w:rPr>
        <w:t>OSKMDBA</w:t>
      </w:r>
      <w:r w:rsidR="00D0652D" w:rsidRPr="00D0652D">
        <w:rPr>
          <w:rFonts w:ascii="inherit" w:eastAsia="宋体" w:hAnsi="inherit" w:cs="Arial"/>
          <w:color w:val="222222"/>
          <w:kern w:val="0"/>
          <w:szCs w:val="21"/>
        </w:rPr>
        <w:t>组和</w:t>
      </w:r>
      <w:r w:rsidR="00D0652D" w:rsidRPr="00D0652D">
        <w:rPr>
          <w:rFonts w:ascii="Courier New" w:eastAsia="宋体" w:hAnsi="Courier New" w:cs="Courier New"/>
          <w:color w:val="000000"/>
          <w:kern w:val="0"/>
          <w:sz w:val="20"/>
          <w:szCs w:val="20"/>
        </w:rPr>
        <w:t>SYSDBA</w:t>
      </w:r>
      <w:r w:rsidR="00D0652D" w:rsidRPr="00D0652D">
        <w:rPr>
          <w:rFonts w:ascii="inherit" w:eastAsia="宋体" w:hAnsi="inherit" w:cs="Arial"/>
          <w:color w:val="222222"/>
          <w:kern w:val="0"/>
          <w:szCs w:val="21"/>
        </w:rPr>
        <w:t>，</w:t>
      </w:r>
      <w:r w:rsidR="00D0652D" w:rsidRPr="00D0652D">
        <w:rPr>
          <w:rFonts w:ascii="Courier New" w:eastAsia="宋体" w:hAnsi="Courier New" w:cs="Courier New"/>
          <w:color w:val="000000"/>
          <w:kern w:val="0"/>
          <w:sz w:val="20"/>
          <w:szCs w:val="20"/>
        </w:rPr>
        <w:t>SYSASM</w:t>
      </w:r>
      <w:r w:rsidR="00D0652D" w:rsidRPr="00D0652D">
        <w:rPr>
          <w:rFonts w:ascii="inherit" w:eastAsia="宋体" w:hAnsi="inherit" w:cs="Arial"/>
          <w:color w:val="222222"/>
          <w:kern w:val="0"/>
          <w:szCs w:val="21"/>
        </w:rPr>
        <w:t>，</w:t>
      </w:r>
      <w:r w:rsidR="00D0652D" w:rsidRPr="00D0652D">
        <w:rPr>
          <w:rFonts w:ascii="Courier New" w:eastAsia="宋体" w:hAnsi="Courier New" w:cs="Courier New"/>
          <w:color w:val="000000"/>
          <w:kern w:val="0"/>
          <w:sz w:val="20"/>
          <w:szCs w:val="20"/>
        </w:rPr>
        <w:t>SYSOPER</w:t>
      </w:r>
      <w:r w:rsidR="00D0652D" w:rsidRPr="00D0652D">
        <w:rPr>
          <w:rFonts w:ascii="inherit" w:eastAsia="宋体" w:hAnsi="inherit" w:cs="Arial"/>
          <w:color w:val="222222"/>
          <w:kern w:val="0"/>
          <w:szCs w:val="21"/>
        </w:rPr>
        <w:t>，</w:t>
      </w:r>
      <w:r w:rsidR="00D0652D" w:rsidRPr="00D0652D">
        <w:rPr>
          <w:rFonts w:ascii="Courier New" w:eastAsia="宋体" w:hAnsi="Courier New" w:cs="Courier New"/>
          <w:color w:val="000000"/>
          <w:kern w:val="0"/>
          <w:sz w:val="20"/>
          <w:szCs w:val="20"/>
        </w:rPr>
        <w:t>SYSBACKUP</w:t>
      </w:r>
      <w:r w:rsidR="00D0652D" w:rsidRPr="00D0652D">
        <w:rPr>
          <w:rFonts w:ascii="inherit" w:eastAsia="宋体" w:hAnsi="inherit" w:cs="Arial"/>
          <w:color w:val="222222"/>
          <w:kern w:val="0"/>
          <w:szCs w:val="21"/>
        </w:rPr>
        <w:t>，</w:t>
      </w:r>
      <w:r w:rsidR="00D0652D" w:rsidRPr="00D0652D">
        <w:rPr>
          <w:rFonts w:ascii="Courier New" w:eastAsia="宋体" w:hAnsi="Courier New" w:cs="Courier New"/>
          <w:color w:val="000000"/>
          <w:kern w:val="0"/>
          <w:sz w:val="20"/>
          <w:szCs w:val="20"/>
        </w:rPr>
        <w:t>SYSDG</w:t>
      </w:r>
      <w:r w:rsidR="00D0652D" w:rsidRPr="00D0652D">
        <w:rPr>
          <w:rFonts w:ascii="inherit" w:eastAsia="宋体" w:hAnsi="inherit" w:cs="Arial"/>
          <w:color w:val="222222"/>
          <w:kern w:val="0"/>
          <w:szCs w:val="21"/>
        </w:rPr>
        <w:t>，和</w:t>
      </w:r>
      <w:r w:rsidR="00D0652D" w:rsidRPr="00D0652D">
        <w:rPr>
          <w:rFonts w:ascii="Courier New" w:eastAsia="宋体" w:hAnsi="Courier New" w:cs="Courier New"/>
          <w:color w:val="000000"/>
          <w:kern w:val="0"/>
          <w:sz w:val="20"/>
          <w:szCs w:val="20"/>
        </w:rPr>
        <w:t>SYSKM</w:t>
      </w:r>
      <w:r w:rsidR="00D0652D" w:rsidRPr="00D0652D">
        <w:rPr>
          <w:rFonts w:ascii="inherit" w:eastAsia="宋体" w:hAnsi="inherit" w:cs="Arial"/>
          <w:color w:val="222222"/>
          <w:kern w:val="0"/>
          <w:szCs w:val="21"/>
        </w:rPr>
        <w:t>特权</w:t>
      </w:r>
    </w:p>
    <w:p w:rsidR="00D0652D" w:rsidRPr="00D0652D" w:rsidRDefault="00B677F7" w:rsidP="00D0652D">
      <w:pPr>
        <w:widowControl/>
        <w:numPr>
          <w:ilvl w:val="0"/>
          <w:numId w:val="109"/>
        </w:numPr>
        <w:shd w:val="clear" w:color="auto" w:fill="EFF6FE"/>
        <w:spacing w:before="100" w:beforeAutospacing="1" w:after="100" w:afterAutospacing="1"/>
        <w:jc w:val="left"/>
        <w:rPr>
          <w:rFonts w:ascii="inherit" w:eastAsia="宋体" w:hAnsi="inherit" w:cs="Arial" w:hint="eastAsia"/>
          <w:color w:val="222222"/>
          <w:kern w:val="0"/>
          <w:szCs w:val="21"/>
        </w:rPr>
      </w:pPr>
      <w:hyperlink r:id="rId484"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数据库安全指南中</w:t>
        </w:r>
      </w:hyperlink>
      <w:r w:rsidR="00D0652D" w:rsidRPr="00D0652D">
        <w:rPr>
          <w:rFonts w:ascii="inherit" w:eastAsia="宋体" w:hAnsi="inherit" w:cs="Arial"/>
          <w:color w:val="222222"/>
          <w:kern w:val="0"/>
          <w:szCs w:val="21"/>
        </w:rPr>
        <w:t>的</w:t>
      </w:r>
      <w:r w:rsidR="00D0652D" w:rsidRPr="00D0652D">
        <w:rPr>
          <w:rFonts w:ascii="inherit" w:eastAsia="宋体" w:hAnsi="inherit" w:cs="Arial"/>
          <w:color w:val="222222"/>
          <w:kern w:val="0"/>
          <w:szCs w:val="21"/>
        </w:rPr>
        <w:t>“</w:t>
      </w:r>
      <w:r w:rsidR="00D0652D" w:rsidRPr="00D0652D">
        <w:rPr>
          <w:rFonts w:ascii="inherit" w:eastAsia="宋体" w:hAnsi="inherit" w:cs="Arial"/>
          <w:color w:val="222222"/>
          <w:kern w:val="0"/>
          <w:szCs w:val="21"/>
        </w:rPr>
        <w:t>管理管理特权</w:t>
      </w:r>
      <w:r w:rsidR="00D0652D" w:rsidRPr="00D0652D">
        <w:rPr>
          <w:rFonts w:ascii="inherit" w:eastAsia="宋体" w:hAnsi="inherit" w:cs="Arial"/>
          <w:color w:val="222222"/>
          <w:kern w:val="0"/>
          <w:szCs w:val="21"/>
        </w:rPr>
        <w:t>”</w:t>
      </w:r>
      <w:r w:rsidR="00D0652D" w:rsidRPr="00D0652D">
        <w:rPr>
          <w:rFonts w:ascii="inherit" w:eastAsia="宋体" w:hAnsi="inherit" w:cs="Arial"/>
          <w:color w:val="222222"/>
          <w:kern w:val="0"/>
          <w:szCs w:val="21"/>
        </w:rPr>
        <w:t>部分</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83" name="图片 283" descr="打开一个新窗口">
              <a:hlinkClick xmlns:a="http://schemas.openxmlformats.org/drawingml/2006/main" r:id="rId4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打开一个新窗口">
                      <a:hlinkClick r:id="rId48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5.1.5</w:t>
      </w:r>
      <w:r w:rsidRPr="00D0652D">
        <w:rPr>
          <w:rFonts w:ascii="Arial" w:eastAsia="宋体" w:hAnsi="Arial" w:cs="Arial"/>
          <w:color w:val="252525"/>
          <w:kern w:val="0"/>
          <w:sz w:val="36"/>
          <w:szCs w:val="36"/>
        </w:rPr>
        <w:t>创建作业角色分离数据库操作系统组和用户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以下各节介绍如何创建所需的操作系统用户和组：</w:t>
      </w:r>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485" w:anchor="BABJEBHG" w:tgtFrame="_blank" w:history="1">
        <w:r w:rsidR="00D0652D" w:rsidRPr="00D0652D">
          <w:rPr>
            <w:rFonts w:ascii="inherit" w:eastAsia="宋体" w:hAnsi="inherit" w:cs="Arial"/>
            <w:color w:val="145C93"/>
            <w:kern w:val="0"/>
            <w:szCs w:val="21"/>
            <w:u w:val="single"/>
          </w:rPr>
          <w:t>为数据库安装创建</w:t>
        </w:r>
        <w:r w:rsidR="00D0652D" w:rsidRPr="00D0652D">
          <w:rPr>
            <w:rFonts w:ascii="inherit" w:eastAsia="宋体" w:hAnsi="inherit" w:cs="Arial"/>
            <w:color w:val="145C93"/>
            <w:kern w:val="0"/>
            <w:szCs w:val="21"/>
            <w:u w:val="single"/>
          </w:rPr>
          <w:t>OSDBA</w:t>
        </w:r>
        <w:r w:rsidR="00D0652D" w:rsidRPr="00D0652D">
          <w:rPr>
            <w:rFonts w:ascii="inherit" w:eastAsia="宋体" w:hAnsi="inherit" w:cs="Arial"/>
            <w:color w:val="145C93"/>
            <w:kern w:val="0"/>
            <w:szCs w:val="21"/>
            <w:u w:val="single"/>
          </w:rPr>
          <w:t>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84" name="图片 284" descr="打开一个新窗口">
                <a:hlinkClick xmlns:a="http://schemas.openxmlformats.org/drawingml/2006/main" r:id="rId4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打开一个新窗口">
                        <a:hlinkClick r:id="rId48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487" w:anchor="BABIGFJH" w:tgtFrame="_blank" w:history="1">
        <w:r w:rsidR="00D0652D" w:rsidRPr="00D0652D">
          <w:rPr>
            <w:rFonts w:ascii="inherit" w:eastAsia="宋体" w:hAnsi="inherit" w:cs="Arial"/>
            <w:color w:val="145C93"/>
            <w:kern w:val="0"/>
            <w:szCs w:val="21"/>
            <w:u w:val="single"/>
          </w:rPr>
          <w:t>为数据库安装创建</w:t>
        </w:r>
        <w:r w:rsidR="00D0652D" w:rsidRPr="00D0652D">
          <w:rPr>
            <w:rFonts w:ascii="inherit" w:eastAsia="宋体" w:hAnsi="inherit" w:cs="Arial"/>
            <w:color w:val="145C93"/>
            <w:kern w:val="0"/>
            <w:szCs w:val="21"/>
            <w:u w:val="single"/>
          </w:rPr>
          <w:t>OSOPER</w:t>
        </w:r>
        <w:r w:rsidR="00D0652D" w:rsidRPr="00D0652D">
          <w:rPr>
            <w:rFonts w:ascii="inherit" w:eastAsia="宋体" w:hAnsi="inherit" w:cs="Arial"/>
            <w:color w:val="145C93"/>
            <w:kern w:val="0"/>
            <w:szCs w:val="21"/>
            <w:u w:val="single"/>
          </w:rPr>
          <w:t>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85" name="图片 285" descr="打开一个新窗口">
                <a:hlinkClick xmlns:a="http://schemas.openxmlformats.org/drawingml/2006/main" r:id="rId4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打开一个新窗口">
                        <a:hlinkClick r:id="rId48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489" w:anchor="BABHBIGB" w:tgtFrame="_blank" w:history="1">
        <w:r w:rsidR="00D0652D" w:rsidRPr="00D0652D">
          <w:rPr>
            <w:rFonts w:ascii="inherit" w:eastAsia="宋体" w:hAnsi="inherit" w:cs="Arial"/>
            <w:color w:val="145C93"/>
            <w:kern w:val="0"/>
            <w:szCs w:val="21"/>
            <w:u w:val="single"/>
          </w:rPr>
          <w:t>为数据库安装创建</w:t>
        </w:r>
        <w:r w:rsidR="00D0652D" w:rsidRPr="00D0652D">
          <w:rPr>
            <w:rFonts w:ascii="inherit" w:eastAsia="宋体" w:hAnsi="inherit" w:cs="Arial"/>
            <w:color w:val="145C93"/>
            <w:kern w:val="0"/>
            <w:szCs w:val="21"/>
            <w:u w:val="single"/>
          </w:rPr>
          <w:t>OSBACKUPDBA</w:t>
        </w:r>
        <w:r w:rsidR="00D0652D" w:rsidRPr="00D0652D">
          <w:rPr>
            <w:rFonts w:ascii="inherit" w:eastAsia="宋体" w:hAnsi="inherit" w:cs="Arial"/>
            <w:color w:val="145C93"/>
            <w:kern w:val="0"/>
            <w:szCs w:val="21"/>
            <w:u w:val="single"/>
          </w:rPr>
          <w:t>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86" name="图片 286" descr="打开一个新窗口">
                <a:hlinkClick xmlns:a="http://schemas.openxmlformats.org/drawingml/2006/main" r:id="rId4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打开一个新窗口">
                        <a:hlinkClick r:id="rId49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491" w:anchor="BABJCBBB" w:tgtFrame="_blank" w:history="1">
        <w:r w:rsidR="00D0652D" w:rsidRPr="00D0652D">
          <w:rPr>
            <w:rFonts w:ascii="inherit" w:eastAsia="宋体" w:hAnsi="inherit" w:cs="Arial"/>
            <w:color w:val="145C93"/>
            <w:kern w:val="0"/>
            <w:szCs w:val="21"/>
            <w:u w:val="single"/>
          </w:rPr>
          <w:t>为数据库安装创建</w:t>
        </w:r>
        <w:r w:rsidR="00D0652D" w:rsidRPr="00D0652D">
          <w:rPr>
            <w:rFonts w:ascii="inherit" w:eastAsia="宋体" w:hAnsi="inherit" w:cs="Arial"/>
            <w:color w:val="145C93"/>
            <w:kern w:val="0"/>
            <w:szCs w:val="21"/>
            <w:u w:val="single"/>
          </w:rPr>
          <w:t>OSDGDBA</w:t>
        </w:r>
        <w:r w:rsidR="00D0652D" w:rsidRPr="00D0652D">
          <w:rPr>
            <w:rFonts w:ascii="inherit" w:eastAsia="宋体" w:hAnsi="inherit" w:cs="Arial"/>
            <w:color w:val="145C93"/>
            <w:kern w:val="0"/>
            <w:szCs w:val="21"/>
            <w:u w:val="single"/>
          </w:rPr>
          <w:t>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87" name="图片 287" descr="打开一个新窗口">
                <a:hlinkClick xmlns:a="http://schemas.openxmlformats.org/drawingml/2006/main" r:id="rId4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打开一个新窗口">
                        <a:hlinkClick r:id="rId49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493" w:anchor="BABDEDBA" w:tgtFrame="_blank" w:history="1">
        <w:r w:rsidR="00D0652D" w:rsidRPr="00D0652D">
          <w:rPr>
            <w:rFonts w:ascii="inherit" w:eastAsia="宋体" w:hAnsi="inherit" w:cs="Arial"/>
            <w:color w:val="145C93"/>
            <w:kern w:val="0"/>
            <w:szCs w:val="21"/>
            <w:u w:val="single"/>
          </w:rPr>
          <w:t>为数据库安装创建</w:t>
        </w:r>
        <w:r w:rsidR="00D0652D" w:rsidRPr="00D0652D">
          <w:rPr>
            <w:rFonts w:ascii="inherit" w:eastAsia="宋体" w:hAnsi="inherit" w:cs="Arial"/>
            <w:color w:val="145C93"/>
            <w:kern w:val="0"/>
            <w:szCs w:val="21"/>
            <w:u w:val="single"/>
          </w:rPr>
          <w:t>OSKMDBA</w:t>
        </w:r>
        <w:r w:rsidR="00D0652D" w:rsidRPr="00D0652D">
          <w:rPr>
            <w:rFonts w:ascii="inherit" w:eastAsia="宋体" w:hAnsi="inherit" w:cs="Arial"/>
            <w:color w:val="145C93"/>
            <w:kern w:val="0"/>
            <w:szCs w:val="21"/>
            <w:u w:val="single"/>
          </w:rPr>
          <w:t>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88" name="图片 288" descr="打开一个新窗口">
                <a:hlinkClick xmlns:a="http://schemas.openxmlformats.org/drawingml/2006/main" r:id="rId4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打开一个新窗口">
                        <a:hlinkClick r:id="rId49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495" w:anchor="BABHCHFJ" w:tgtFrame="_blank" w:history="1">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自动存储管理创建</w:t>
        </w:r>
        <w:r w:rsidR="00D0652D" w:rsidRPr="00D0652D">
          <w:rPr>
            <w:rFonts w:ascii="inherit" w:eastAsia="宋体" w:hAnsi="inherit" w:cs="Arial"/>
            <w:color w:val="145C93"/>
            <w:kern w:val="0"/>
            <w:szCs w:val="21"/>
            <w:u w:val="single"/>
          </w:rPr>
          <w:t>OSDBA</w:t>
        </w:r>
        <w:r w:rsidR="00D0652D" w:rsidRPr="00D0652D">
          <w:rPr>
            <w:rFonts w:ascii="inherit" w:eastAsia="宋体" w:hAnsi="inherit" w:cs="Arial"/>
            <w:color w:val="145C93"/>
            <w:kern w:val="0"/>
            <w:szCs w:val="21"/>
            <w:u w:val="single"/>
          </w:rPr>
          <w:t>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89" name="图片 289" descr="打开一个新窗口">
                <a:hlinkClick xmlns:a="http://schemas.openxmlformats.org/drawingml/2006/main" r:id="rId4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打开一个新窗口">
                        <a:hlinkClick r:id="rId49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497" w:anchor="BABCEGJC" w:tgtFrame="_blank" w:history="1">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自动存储管理创建</w:t>
        </w:r>
        <w:r w:rsidR="00D0652D" w:rsidRPr="00D0652D">
          <w:rPr>
            <w:rFonts w:ascii="inherit" w:eastAsia="宋体" w:hAnsi="inherit" w:cs="Arial"/>
            <w:color w:val="145C93"/>
            <w:kern w:val="0"/>
            <w:szCs w:val="21"/>
            <w:u w:val="single"/>
          </w:rPr>
          <w:t>OSOPER</w:t>
        </w:r>
        <w:r w:rsidR="00D0652D" w:rsidRPr="00D0652D">
          <w:rPr>
            <w:rFonts w:ascii="inherit" w:eastAsia="宋体" w:hAnsi="inherit" w:cs="Arial"/>
            <w:color w:val="145C93"/>
            <w:kern w:val="0"/>
            <w:szCs w:val="21"/>
            <w:u w:val="single"/>
          </w:rPr>
          <w:t>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90" name="图片 290" descr="打开一个新窗口">
                <a:hlinkClick xmlns:a="http://schemas.openxmlformats.org/drawingml/2006/main" r:id="rId4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打开一个新窗口">
                        <a:hlinkClick r:id="rId49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499" w:anchor="BABBIDGI" w:tgtFrame="_blank" w:history="1">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自动存储管理创建</w:t>
        </w:r>
        <w:r w:rsidR="00D0652D" w:rsidRPr="00D0652D">
          <w:rPr>
            <w:rFonts w:ascii="inherit" w:eastAsia="宋体" w:hAnsi="inherit" w:cs="Arial"/>
            <w:color w:val="145C93"/>
            <w:kern w:val="0"/>
            <w:szCs w:val="21"/>
            <w:u w:val="single"/>
          </w:rPr>
          <w:t>OSASM</w:t>
        </w:r>
        <w:r w:rsidR="00D0652D" w:rsidRPr="00D0652D">
          <w:rPr>
            <w:rFonts w:ascii="inherit" w:eastAsia="宋体" w:hAnsi="inherit" w:cs="Arial"/>
            <w:color w:val="145C93"/>
            <w:kern w:val="0"/>
            <w:szCs w:val="21"/>
            <w:u w:val="single"/>
          </w:rPr>
          <w:t>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91" name="图片 291" descr="打开一个新窗口">
                <a:hlinkClick xmlns:a="http://schemas.openxmlformats.org/drawingml/2006/main" r:id="rId5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打开一个新窗口">
                        <a:hlinkClick r:id="rId50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501" w:anchor="BACCGGID" w:tgtFrame="_blank" w:history="1">
        <w:r w:rsidR="00D0652D" w:rsidRPr="00D0652D">
          <w:rPr>
            <w:rFonts w:ascii="inherit" w:eastAsia="宋体" w:hAnsi="inherit" w:cs="Arial"/>
            <w:color w:val="145C93"/>
            <w:kern w:val="0"/>
            <w:szCs w:val="21"/>
            <w:u w:val="single"/>
          </w:rPr>
          <w:t>何时创建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软件所有者用户</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92" name="图片 292" descr="打开一个新窗口">
                <a:hlinkClick xmlns:a="http://schemas.openxmlformats.org/drawingml/2006/main" r:id="rId5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打开一个新窗口">
                        <a:hlinkClick r:id="rId50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503" w:anchor="BACIECAJ" w:tgtFrame="_blank" w:history="1">
        <w:r w:rsidR="00D0652D" w:rsidRPr="00D0652D">
          <w:rPr>
            <w:rFonts w:ascii="inherit" w:eastAsia="宋体" w:hAnsi="inherit" w:cs="Arial"/>
            <w:color w:val="145C93"/>
            <w:kern w:val="0"/>
            <w:szCs w:val="21"/>
            <w:u w:val="single"/>
          </w:rPr>
          <w:t>确定</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软件所有者用户是否存在</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93" name="图片 293" descr="打开一个新窗口">
                <a:hlinkClick xmlns:a="http://schemas.openxmlformats.org/drawingml/2006/main" r:id="rId5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打开一个新窗口">
                        <a:hlinkClick r:id="rId50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505" w:anchor="BACGFIFJ" w:tgtFrame="_blank" w:history="1">
        <w:r w:rsidR="00D0652D" w:rsidRPr="00D0652D">
          <w:rPr>
            <w:rFonts w:ascii="inherit" w:eastAsia="宋体" w:hAnsi="inherit" w:cs="Arial"/>
            <w:color w:val="145C93"/>
            <w:kern w:val="0"/>
            <w:szCs w:val="21"/>
            <w:u w:val="single"/>
          </w:rPr>
          <w:t>创建一个</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软件所有者用户</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94" name="图片 294" descr="打开一个新窗口">
                <a:hlinkClick xmlns:a="http://schemas.openxmlformats.org/drawingml/2006/main" r:id="rId5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打开一个新窗口">
                        <a:hlinkClick r:id="rId50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0"/>
        </w:numPr>
        <w:shd w:val="clear" w:color="auto" w:fill="FFFFFF"/>
        <w:jc w:val="left"/>
        <w:rPr>
          <w:rFonts w:ascii="inherit" w:eastAsia="宋体" w:hAnsi="inherit" w:cs="Arial" w:hint="eastAsia"/>
          <w:color w:val="222222"/>
          <w:kern w:val="0"/>
          <w:szCs w:val="21"/>
        </w:rPr>
      </w:pPr>
      <w:hyperlink r:id="rId507" w:anchor="BACHCIBC" w:tgtFrame="_blank" w:history="1">
        <w:r w:rsidR="00D0652D" w:rsidRPr="00D0652D">
          <w:rPr>
            <w:rFonts w:ascii="inherit" w:eastAsia="宋体" w:hAnsi="inherit" w:cs="Arial"/>
            <w:color w:val="145C93"/>
            <w:kern w:val="0"/>
            <w:szCs w:val="21"/>
            <w:u w:val="single"/>
          </w:rPr>
          <w:t>修改现有的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软件所有者用户</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95" name="图片 295" descr="打开一个新窗口">
                <a:hlinkClick xmlns:a="http://schemas.openxmlformats.org/drawingml/2006/main" r:id="rId5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打开一个新窗口">
                        <a:hlinkClick r:id="rId50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numPr>
          <w:ilvl w:val="0"/>
          <w:numId w:val="111"/>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在创建本节中描述的必需操作系统组后，您必须将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软件所有者用户（通常为</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）添加到这些组中，否则，在执行数据库安装时，这些组将不会作为</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中的选项提供。</w:t>
      </w:r>
    </w:p>
    <w:p w:rsidR="00D0652D" w:rsidRPr="00D0652D" w:rsidRDefault="00D0652D" w:rsidP="00D0652D">
      <w:pPr>
        <w:widowControl/>
        <w:numPr>
          <w:ilvl w:val="0"/>
          <w:numId w:val="111"/>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本节中提到的</w:t>
      </w:r>
      <w:r w:rsidRPr="00D0652D">
        <w:rPr>
          <w:rFonts w:ascii="inherit" w:eastAsia="宋体" w:hAnsi="inherit" w:cs="Arial"/>
          <w:color w:val="222222"/>
          <w:kern w:val="0"/>
          <w:szCs w:val="21"/>
        </w:rPr>
        <w:t>UID</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GID</w:t>
      </w:r>
      <w:r w:rsidRPr="00D0652D">
        <w:rPr>
          <w:rFonts w:ascii="inherit" w:eastAsia="宋体" w:hAnsi="inherit" w:cs="Arial"/>
          <w:color w:val="222222"/>
          <w:kern w:val="0"/>
          <w:szCs w:val="21"/>
        </w:rPr>
        <w:t>只是说明性的。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建议您不要使用</w:t>
      </w:r>
      <w:r w:rsidRPr="00D0652D">
        <w:rPr>
          <w:rFonts w:ascii="inherit" w:eastAsia="宋体" w:hAnsi="inherit" w:cs="Arial"/>
          <w:color w:val="222222"/>
          <w:kern w:val="0"/>
          <w:szCs w:val="21"/>
        </w:rPr>
        <w:t>UID</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GID</w:t>
      </w:r>
      <w:r w:rsidRPr="00D0652D">
        <w:rPr>
          <w:rFonts w:ascii="inherit" w:eastAsia="宋体" w:hAnsi="inherit" w:cs="Arial"/>
          <w:color w:val="222222"/>
          <w:kern w:val="0"/>
          <w:szCs w:val="21"/>
        </w:rPr>
        <w:t>默认值。相反，请在创建或修改组和用户之前提供公共分配的组和用户标识，并确认它们未被使用。</w:t>
      </w:r>
    </w:p>
    <w:p w:rsidR="00D0652D" w:rsidRPr="00D0652D" w:rsidRDefault="00D0652D" w:rsidP="00D0652D">
      <w:pPr>
        <w:widowControl/>
        <w:numPr>
          <w:ilvl w:val="0"/>
          <w:numId w:val="111"/>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如有必要，请在使用或修改现有用户或组之前联系您的系统管理员。</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5.1.5.1</w:t>
      </w:r>
      <w:r w:rsidRPr="00D0652D">
        <w:rPr>
          <w:rFonts w:ascii="Arial" w:eastAsia="宋体" w:hAnsi="Arial" w:cs="Arial"/>
          <w:color w:val="252525"/>
          <w:kern w:val="0"/>
          <w:sz w:val="27"/>
          <w:szCs w:val="27"/>
        </w:rPr>
        <w:t>为数据库安装创建</w:t>
      </w:r>
      <w:r w:rsidRPr="00D0652D">
        <w:rPr>
          <w:rFonts w:ascii="Arial" w:eastAsia="宋体" w:hAnsi="Arial" w:cs="Arial"/>
          <w:color w:val="252525"/>
          <w:kern w:val="0"/>
          <w:sz w:val="27"/>
          <w:szCs w:val="27"/>
        </w:rPr>
        <w:t>OSDBA</w:t>
      </w:r>
      <w:r w:rsidRPr="00D0652D">
        <w:rPr>
          <w:rFonts w:ascii="Arial" w:eastAsia="宋体" w:hAnsi="Arial" w:cs="Arial"/>
          <w:color w:val="252525"/>
          <w:kern w:val="0"/>
          <w:sz w:val="27"/>
          <w:szCs w:val="27"/>
        </w:rPr>
        <w:t>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在下列情况下您必须创建一个</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w:t>
      </w:r>
    </w:p>
    <w:p w:rsidR="00D0652D" w:rsidRPr="00D0652D" w:rsidRDefault="00D0652D" w:rsidP="00D0652D">
      <w:pPr>
        <w:widowControl/>
        <w:numPr>
          <w:ilvl w:val="0"/>
          <w:numId w:val="11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例如，如果这是系统上第一次安装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数据库软件，则</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组不存在</w:t>
      </w:r>
    </w:p>
    <w:p w:rsidR="00D0652D" w:rsidRPr="00D0652D" w:rsidRDefault="00D0652D" w:rsidP="00D0652D">
      <w:pPr>
        <w:widowControl/>
        <w:numPr>
          <w:ilvl w:val="0"/>
          <w:numId w:val="11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组存在，但您希望为新的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数据库安装提供不同组的操作系统用户数据库管理权限</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使用组名称创建</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w:t>
      </w:r>
      <w:r w:rsidRPr="00D0652D">
        <w:rPr>
          <w:rFonts w:ascii="Courier New" w:eastAsia="宋体" w:hAnsi="Courier New" w:cs="Courier New"/>
          <w:color w:val="000000"/>
          <w:kern w:val="0"/>
          <w:sz w:val="20"/>
          <w:szCs w:val="20"/>
        </w:rPr>
        <w:t>dba</w:t>
      </w:r>
      <w:r w:rsidRPr="00D0652D">
        <w:rPr>
          <w:rFonts w:ascii="inherit" w:eastAsia="宋体" w:hAnsi="inherit" w:cs="Arial"/>
          <w:color w:val="222222"/>
          <w:kern w:val="0"/>
          <w:szCs w:val="21"/>
        </w:rPr>
        <w:t>，除非具有该名称的组已存在：</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groupadd -g 54322 dba</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5.1.5.2</w:t>
      </w:r>
      <w:r w:rsidRPr="00D0652D">
        <w:rPr>
          <w:rFonts w:ascii="Arial" w:eastAsia="宋体" w:hAnsi="Arial" w:cs="Arial"/>
          <w:color w:val="252525"/>
          <w:kern w:val="0"/>
          <w:sz w:val="27"/>
          <w:szCs w:val="27"/>
        </w:rPr>
        <w:t>创建一个</w:t>
      </w:r>
      <w:r w:rsidRPr="00D0652D">
        <w:rPr>
          <w:rFonts w:ascii="Arial" w:eastAsia="宋体" w:hAnsi="Arial" w:cs="Arial"/>
          <w:color w:val="252525"/>
          <w:kern w:val="0"/>
          <w:sz w:val="27"/>
          <w:szCs w:val="27"/>
        </w:rPr>
        <w:t>OSOPER</w:t>
      </w:r>
      <w:r w:rsidRPr="00D0652D">
        <w:rPr>
          <w:rFonts w:ascii="Arial" w:eastAsia="宋体" w:hAnsi="Arial" w:cs="Arial"/>
          <w:color w:val="252525"/>
          <w:kern w:val="0"/>
          <w:sz w:val="27"/>
          <w:szCs w:val="27"/>
        </w:rPr>
        <w:t>组</w:t>
      </w:r>
      <w:r w:rsidRPr="00D0652D">
        <w:rPr>
          <w:rFonts w:ascii="Arial" w:eastAsia="宋体" w:hAnsi="Arial" w:cs="Arial"/>
          <w:color w:val="252525"/>
          <w:kern w:val="0"/>
          <w:sz w:val="27"/>
          <w:szCs w:val="27"/>
        </w:rPr>
        <w:t> </w:t>
      </w:r>
      <w:r w:rsidRPr="00D0652D">
        <w:rPr>
          <w:rFonts w:ascii="Arial" w:eastAsia="宋体" w:hAnsi="Arial" w:cs="Arial"/>
          <w:color w:val="252525"/>
          <w:kern w:val="0"/>
          <w:sz w:val="27"/>
          <w:szCs w:val="27"/>
        </w:rPr>
        <w:t>用于数据库安装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创建</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组仅用于标识一组具有有限数据库管理特权（</w:t>
      </w:r>
      <w:r w:rsidRPr="00D0652D">
        <w:rPr>
          <w:rFonts w:ascii="Courier New" w:eastAsia="宋体" w:hAnsi="Courier New" w:cs="Courier New"/>
          <w:color w:val="000000"/>
          <w:kern w:val="0"/>
          <w:sz w:val="20"/>
          <w:szCs w:val="20"/>
        </w:rPr>
        <w:t>SYSOPER</w:t>
      </w:r>
      <w:r w:rsidRPr="00D0652D">
        <w:rPr>
          <w:rFonts w:ascii="inherit" w:eastAsia="宋体" w:hAnsi="inherit" w:cs="Arial"/>
          <w:color w:val="222222"/>
          <w:kern w:val="0"/>
          <w:szCs w:val="21"/>
        </w:rPr>
        <w:t>操作员特权）的操作系统用户。对于大多数安装，仅创建</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组就足够了。如果你想使用</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组，那么你必须在下列情况下创建它：</w:t>
      </w:r>
    </w:p>
    <w:p w:rsidR="00D0652D" w:rsidRPr="00D0652D" w:rsidRDefault="00D0652D" w:rsidP="00D0652D">
      <w:pPr>
        <w:widowControl/>
        <w:numPr>
          <w:ilvl w:val="0"/>
          <w:numId w:val="11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组不存在</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例如，如果这是系统上第一次安装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数据库软件</w:t>
      </w:r>
    </w:p>
    <w:p w:rsidR="00D0652D" w:rsidRPr="00D0652D" w:rsidRDefault="00D0652D" w:rsidP="00D0652D">
      <w:pPr>
        <w:widowControl/>
        <w:numPr>
          <w:ilvl w:val="0"/>
          <w:numId w:val="11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组存在，但您希望在新的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安装中为另一组操作系统用户提供数据库操作员权限</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使用组名称创建</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组</w:t>
      </w:r>
      <w:r w:rsidRPr="00D0652D">
        <w:rPr>
          <w:rFonts w:ascii="Courier New" w:eastAsia="宋体" w:hAnsi="Courier New" w:cs="Courier New"/>
          <w:color w:val="000000"/>
          <w:kern w:val="0"/>
          <w:sz w:val="20"/>
          <w:szCs w:val="20"/>
        </w:rPr>
        <w:t>oper</w:t>
      </w:r>
      <w:r w:rsidRPr="00D0652D">
        <w:rPr>
          <w:rFonts w:ascii="inherit" w:eastAsia="宋体" w:hAnsi="inherit" w:cs="Arial"/>
          <w:color w:val="222222"/>
          <w:kern w:val="0"/>
          <w:szCs w:val="21"/>
        </w:rPr>
        <w:t>，除非具有该名称的组已存在：</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groupadd -g 54323</w:t>
      </w:r>
      <w:r w:rsidR="00F209D8">
        <w:rPr>
          <w:rFonts w:ascii="Courier New" w:eastAsia="宋体" w:hAnsi="Courier New" w:cs="Courier New" w:hint="eastAsia"/>
          <w:color w:val="000000"/>
          <w:kern w:val="0"/>
          <w:sz w:val="20"/>
          <w:szCs w:val="20"/>
        </w:rPr>
        <w:t xml:space="preserve"> oper</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5.1.5.3</w:t>
      </w:r>
      <w:r w:rsidRPr="00D0652D">
        <w:rPr>
          <w:rFonts w:ascii="Arial" w:eastAsia="宋体" w:hAnsi="Arial" w:cs="Arial"/>
          <w:color w:val="252525"/>
          <w:kern w:val="0"/>
          <w:sz w:val="27"/>
          <w:szCs w:val="27"/>
        </w:rPr>
        <w:t>创建</w:t>
      </w:r>
      <w:r w:rsidRPr="00D0652D">
        <w:rPr>
          <w:rFonts w:ascii="Arial" w:eastAsia="宋体" w:hAnsi="Arial" w:cs="Arial"/>
          <w:color w:val="252525"/>
          <w:kern w:val="0"/>
          <w:sz w:val="27"/>
          <w:szCs w:val="27"/>
        </w:rPr>
        <w:t>OSBACKUPDBA</w:t>
      </w:r>
      <w:r w:rsidRPr="00D0652D">
        <w:rPr>
          <w:rFonts w:ascii="Arial" w:eastAsia="宋体" w:hAnsi="Arial" w:cs="Arial"/>
          <w:color w:val="252525"/>
          <w:kern w:val="0"/>
          <w:sz w:val="27"/>
          <w:szCs w:val="27"/>
        </w:rPr>
        <w:t>组</w:t>
      </w:r>
      <w:r w:rsidRPr="00D0652D">
        <w:rPr>
          <w:rFonts w:ascii="Arial" w:eastAsia="宋体" w:hAnsi="Arial" w:cs="Arial"/>
          <w:color w:val="252525"/>
          <w:kern w:val="0"/>
          <w:sz w:val="27"/>
          <w:szCs w:val="27"/>
        </w:rPr>
        <w:t> </w:t>
      </w:r>
      <w:r w:rsidRPr="00D0652D">
        <w:rPr>
          <w:rFonts w:ascii="Arial" w:eastAsia="宋体" w:hAnsi="Arial" w:cs="Arial"/>
          <w:color w:val="252525"/>
          <w:kern w:val="0"/>
          <w:sz w:val="27"/>
          <w:szCs w:val="27"/>
        </w:rPr>
        <w:t>用于数据库安装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使用组名称创建</w:t>
      </w:r>
      <w:r w:rsidRPr="00D0652D">
        <w:rPr>
          <w:rFonts w:ascii="inherit" w:eastAsia="宋体" w:hAnsi="inherit" w:cs="Arial"/>
          <w:color w:val="222222"/>
          <w:kern w:val="0"/>
          <w:szCs w:val="21"/>
        </w:rPr>
        <w:t>OSBACKUPDBA</w:t>
      </w:r>
      <w:r w:rsidRPr="00D0652D">
        <w:rPr>
          <w:rFonts w:ascii="inherit" w:eastAsia="宋体" w:hAnsi="inherit" w:cs="Arial"/>
          <w:color w:val="222222"/>
          <w:kern w:val="0"/>
          <w:szCs w:val="21"/>
        </w:rPr>
        <w:t>组</w:t>
      </w:r>
      <w:r w:rsidRPr="00D0652D">
        <w:rPr>
          <w:rFonts w:ascii="Courier New" w:eastAsia="宋体" w:hAnsi="Courier New" w:cs="Courier New"/>
          <w:color w:val="000000"/>
          <w:kern w:val="0"/>
          <w:sz w:val="20"/>
          <w:szCs w:val="20"/>
        </w:rPr>
        <w:t>backupdba</w:t>
      </w:r>
      <w:r w:rsidRPr="00D0652D">
        <w:rPr>
          <w:rFonts w:ascii="inherit" w:eastAsia="宋体" w:hAnsi="inherit" w:cs="Arial"/>
          <w:color w:val="222222"/>
          <w:kern w:val="0"/>
          <w:szCs w:val="21"/>
        </w:rPr>
        <w:t>，除非具有该名称的组已存在：</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groupadd -g 54324 backupdba</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5.1.5.4</w:t>
      </w:r>
      <w:r w:rsidRPr="00D0652D">
        <w:rPr>
          <w:rFonts w:ascii="Arial" w:eastAsia="宋体" w:hAnsi="Arial" w:cs="Arial"/>
          <w:color w:val="252525"/>
          <w:kern w:val="0"/>
          <w:sz w:val="27"/>
          <w:szCs w:val="27"/>
        </w:rPr>
        <w:t>创建</w:t>
      </w:r>
      <w:r w:rsidRPr="00D0652D">
        <w:rPr>
          <w:rFonts w:ascii="Arial" w:eastAsia="宋体" w:hAnsi="Arial" w:cs="Arial"/>
          <w:color w:val="252525"/>
          <w:kern w:val="0"/>
          <w:sz w:val="27"/>
          <w:szCs w:val="27"/>
        </w:rPr>
        <w:t>OSDGDBA</w:t>
      </w:r>
      <w:r w:rsidRPr="00D0652D">
        <w:rPr>
          <w:rFonts w:ascii="Arial" w:eastAsia="宋体" w:hAnsi="Arial" w:cs="Arial"/>
          <w:color w:val="252525"/>
          <w:kern w:val="0"/>
          <w:sz w:val="27"/>
          <w:szCs w:val="27"/>
        </w:rPr>
        <w:t>组</w:t>
      </w:r>
      <w:r w:rsidRPr="00D0652D">
        <w:rPr>
          <w:rFonts w:ascii="Arial" w:eastAsia="宋体" w:hAnsi="Arial" w:cs="Arial"/>
          <w:color w:val="252525"/>
          <w:kern w:val="0"/>
          <w:sz w:val="27"/>
          <w:szCs w:val="27"/>
        </w:rPr>
        <w:t> </w:t>
      </w:r>
      <w:r w:rsidRPr="00D0652D">
        <w:rPr>
          <w:rFonts w:ascii="Arial" w:eastAsia="宋体" w:hAnsi="Arial" w:cs="Arial"/>
          <w:color w:val="252525"/>
          <w:kern w:val="0"/>
          <w:sz w:val="27"/>
          <w:szCs w:val="27"/>
        </w:rPr>
        <w:t>用于数据库安装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使用组名称创建</w:t>
      </w:r>
      <w:r w:rsidRPr="00D0652D">
        <w:rPr>
          <w:rFonts w:ascii="inherit" w:eastAsia="宋体" w:hAnsi="inherit" w:cs="Arial"/>
          <w:color w:val="222222"/>
          <w:kern w:val="0"/>
          <w:szCs w:val="21"/>
        </w:rPr>
        <w:t>OSDGDBA</w:t>
      </w:r>
      <w:r w:rsidRPr="00D0652D">
        <w:rPr>
          <w:rFonts w:ascii="inherit" w:eastAsia="宋体" w:hAnsi="inherit" w:cs="Arial"/>
          <w:color w:val="222222"/>
          <w:kern w:val="0"/>
          <w:szCs w:val="21"/>
        </w:rPr>
        <w:t>组，</w:t>
      </w:r>
      <w:r w:rsidRPr="00D0652D">
        <w:rPr>
          <w:rFonts w:ascii="Courier New" w:eastAsia="宋体" w:hAnsi="Courier New" w:cs="Courier New"/>
          <w:color w:val="000000"/>
          <w:kern w:val="0"/>
          <w:sz w:val="20"/>
          <w:szCs w:val="20"/>
        </w:rPr>
        <w:t>dgdba,</w:t>
      </w:r>
      <w:r w:rsidRPr="00D0652D">
        <w:rPr>
          <w:rFonts w:ascii="inherit" w:eastAsia="宋体" w:hAnsi="inherit" w:cs="Arial"/>
          <w:color w:val="222222"/>
          <w:kern w:val="0"/>
          <w:szCs w:val="21"/>
        </w:rPr>
        <w:t>除非具有该名称的组已经存在：</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groupadd -g 54325 dgdba</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5.1.5.5</w:t>
      </w:r>
      <w:r w:rsidRPr="00D0652D">
        <w:rPr>
          <w:rFonts w:ascii="Arial" w:eastAsia="宋体" w:hAnsi="Arial" w:cs="Arial"/>
          <w:color w:val="252525"/>
          <w:kern w:val="0"/>
          <w:sz w:val="27"/>
          <w:szCs w:val="27"/>
        </w:rPr>
        <w:t>创建</w:t>
      </w:r>
      <w:r w:rsidRPr="00D0652D">
        <w:rPr>
          <w:rFonts w:ascii="Arial" w:eastAsia="宋体" w:hAnsi="Arial" w:cs="Arial"/>
          <w:color w:val="252525"/>
          <w:kern w:val="0"/>
          <w:sz w:val="27"/>
          <w:szCs w:val="27"/>
        </w:rPr>
        <w:t>OSKMDBA</w:t>
      </w:r>
      <w:r w:rsidRPr="00D0652D">
        <w:rPr>
          <w:rFonts w:ascii="Arial" w:eastAsia="宋体" w:hAnsi="Arial" w:cs="Arial"/>
          <w:color w:val="252525"/>
          <w:kern w:val="0"/>
          <w:sz w:val="27"/>
          <w:szCs w:val="27"/>
        </w:rPr>
        <w:t>组</w:t>
      </w:r>
      <w:r w:rsidRPr="00D0652D">
        <w:rPr>
          <w:rFonts w:ascii="Arial" w:eastAsia="宋体" w:hAnsi="Arial" w:cs="Arial"/>
          <w:color w:val="252525"/>
          <w:kern w:val="0"/>
          <w:sz w:val="27"/>
          <w:szCs w:val="27"/>
        </w:rPr>
        <w:t> </w:t>
      </w:r>
      <w:r w:rsidRPr="00D0652D">
        <w:rPr>
          <w:rFonts w:ascii="Arial" w:eastAsia="宋体" w:hAnsi="Arial" w:cs="Arial"/>
          <w:color w:val="252525"/>
          <w:kern w:val="0"/>
          <w:sz w:val="27"/>
          <w:szCs w:val="27"/>
        </w:rPr>
        <w:t>用于数据库安装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使用组名称创建</w:t>
      </w:r>
      <w:r w:rsidRPr="00D0652D">
        <w:rPr>
          <w:rFonts w:ascii="inherit" w:eastAsia="宋体" w:hAnsi="inherit" w:cs="Arial"/>
          <w:color w:val="222222"/>
          <w:kern w:val="0"/>
          <w:szCs w:val="21"/>
        </w:rPr>
        <w:t>OSKMDBA</w:t>
      </w:r>
      <w:r w:rsidRPr="00D0652D">
        <w:rPr>
          <w:rFonts w:ascii="inherit" w:eastAsia="宋体" w:hAnsi="inherit" w:cs="Arial"/>
          <w:color w:val="222222"/>
          <w:kern w:val="0"/>
          <w:szCs w:val="21"/>
        </w:rPr>
        <w:t>组，</w:t>
      </w:r>
      <w:r w:rsidRPr="00D0652D">
        <w:rPr>
          <w:rFonts w:ascii="Courier New" w:eastAsia="宋体" w:hAnsi="Courier New" w:cs="Courier New"/>
          <w:color w:val="000000"/>
          <w:kern w:val="0"/>
          <w:sz w:val="20"/>
          <w:szCs w:val="20"/>
        </w:rPr>
        <w:t>kmdba</w:t>
      </w:r>
      <w:r w:rsidRPr="00D0652D">
        <w:rPr>
          <w:rFonts w:ascii="inherit" w:eastAsia="宋体" w:hAnsi="inherit" w:cs="Arial"/>
          <w:color w:val="222222"/>
          <w:kern w:val="0"/>
          <w:szCs w:val="21"/>
        </w:rPr>
        <w:t>除非具有该名称的组已存在：</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groupadd -g 54326 kmdba</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5.1.5.6</w:t>
      </w:r>
      <w:r w:rsidRPr="00D0652D">
        <w:rPr>
          <w:rFonts w:ascii="Arial" w:eastAsia="宋体" w:hAnsi="Arial" w:cs="Arial"/>
          <w:color w:val="252525"/>
          <w:kern w:val="0"/>
          <w:sz w:val="27"/>
          <w:szCs w:val="27"/>
        </w:rPr>
        <w:t>为</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自动存储管理创建</w:t>
      </w:r>
      <w:r w:rsidRPr="00D0652D">
        <w:rPr>
          <w:rFonts w:ascii="Arial" w:eastAsia="宋体" w:hAnsi="Arial" w:cs="Arial"/>
          <w:color w:val="252525"/>
          <w:kern w:val="0"/>
          <w:sz w:val="27"/>
          <w:szCs w:val="27"/>
        </w:rPr>
        <w:t>OSDBA</w:t>
      </w:r>
      <w:r w:rsidRPr="00D0652D">
        <w:rPr>
          <w:rFonts w:ascii="Arial" w:eastAsia="宋体" w:hAnsi="Arial" w:cs="Arial"/>
          <w:color w:val="252525"/>
          <w:kern w:val="0"/>
          <w:sz w:val="27"/>
          <w:szCs w:val="27"/>
        </w:rPr>
        <w:t>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如果需要，请使用组名称为</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创建一个新的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w:t>
      </w:r>
      <w:r w:rsidRPr="00D0652D">
        <w:rPr>
          <w:rFonts w:ascii="Courier New" w:eastAsia="宋体" w:hAnsi="Courier New" w:cs="Courier New"/>
          <w:color w:val="000000"/>
          <w:kern w:val="0"/>
          <w:sz w:val="20"/>
          <w:szCs w:val="20"/>
        </w:rPr>
        <w:t>asmdba</w:t>
      </w:r>
      <w:r w:rsidRPr="00D0652D">
        <w:rPr>
          <w:rFonts w:ascii="inherit" w:eastAsia="宋体" w:hAnsi="inherit" w:cs="Arial"/>
          <w:color w:val="222222"/>
          <w:kern w:val="0"/>
          <w:szCs w:val="21"/>
        </w:rPr>
        <w:t>除非具有该名称的组已存在：</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groupadd -g 54327 asmdba</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5.1.5.7</w:t>
      </w:r>
      <w:r w:rsidRPr="00D0652D">
        <w:rPr>
          <w:rFonts w:ascii="Arial" w:eastAsia="宋体" w:hAnsi="Arial" w:cs="Arial"/>
          <w:color w:val="252525"/>
          <w:kern w:val="0"/>
          <w:sz w:val="27"/>
          <w:szCs w:val="27"/>
        </w:rPr>
        <w:t>为</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自动存储管理创建</w:t>
      </w:r>
      <w:r w:rsidRPr="00D0652D">
        <w:rPr>
          <w:rFonts w:ascii="Arial" w:eastAsia="宋体" w:hAnsi="Arial" w:cs="Arial"/>
          <w:color w:val="252525"/>
          <w:kern w:val="0"/>
          <w:sz w:val="27"/>
          <w:szCs w:val="27"/>
        </w:rPr>
        <w:t>OSOPER</w:t>
      </w:r>
      <w:r w:rsidRPr="00D0652D">
        <w:rPr>
          <w:rFonts w:ascii="Arial" w:eastAsia="宋体" w:hAnsi="Arial" w:cs="Arial"/>
          <w:color w:val="252525"/>
          <w:kern w:val="0"/>
          <w:sz w:val="27"/>
          <w:szCs w:val="27"/>
        </w:rPr>
        <w:t>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如果需要，请使用组名称为</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创建一个</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组，</w:t>
      </w:r>
      <w:r w:rsidRPr="00D0652D">
        <w:rPr>
          <w:rFonts w:ascii="Courier New" w:eastAsia="宋体" w:hAnsi="Courier New" w:cs="Courier New"/>
          <w:color w:val="000000"/>
          <w:kern w:val="0"/>
          <w:sz w:val="20"/>
          <w:szCs w:val="20"/>
        </w:rPr>
        <w:t>asmoper</w:t>
      </w:r>
      <w:r w:rsidRPr="00D0652D">
        <w:rPr>
          <w:rFonts w:ascii="inherit" w:eastAsia="宋体" w:hAnsi="inherit" w:cs="Arial"/>
          <w:color w:val="222222"/>
          <w:kern w:val="0"/>
          <w:szCs w:val="21"/>
        </w:rPr>
        <w:t>除非具有该名称的组已存在：</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groupadd -g 54328 asmoper</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5.1.5.8</w:t>
      </w:r>
      <w:r w:rsidRPr="00D0652D">
        <w:rPr>
          <w:rFonts w:ascii="Arial" w:eastAsia="宋体" w:hAnsi="Arial" w:cs="Arial"/>
          <w:color w:val="252525"/>
          <w:kern w:val="0"/>
          <w:sz w:val="27"/>
          <w:szCs w:val="27"/>
        </w:rPr>
        <w:t>创建</w:t>
      </w:r>
      <w:r w:rsidRPr="00D0652D">
        <w:rPr>
          <w:rFonts w:ascii="Arial" w:eastAsia="宋体" w:hAnsi="Arial" w:cs="Arial"/>
          <w:color w:val="252525"/>
          <w:kern w:val="0"/>
          <w:sz w:val="27"/>
          <w:szCs w:val="27"/>
        </w:rPr>
        <w:t>OSASM</w:t>
      </w:r>
      <w:r w:rsidRPr="00D0652D">
        <w:rPr>
          <w:rFonts w:ascii="Arial" w:eastAsia="宋体" w:hAnsi="Arial" w:cs="Arial"/>
          <w:color w:val="252525"/>
          <w:kern w:val="0"/>
          <w:sz w:val="27"/>
          <w:szCs w:val="27"/>
        </w:rPr>
        <w:t>组</w:t>
      </w:r>
      <w:r w:rsidRPr="00D0652D">
        <w:rPr>
          <w:rFonts w:ascii="Arial" w:eastAsia="宋体" w:hAnsi="Arial" w:cs="Arial"/>
          <w:color w:val="252525"/>
          <w:kern w:val="0"/>
          <w:sz w:val="27"/>
          <w:szCs w:val="27"/>
        </w:rPr>
        <w:t> </w:t>
      </w:r>
      <w:r w:rsidRPr="00D0652D">
        <w:rPr>
          <w:rFonts w:ascii="Arial" w:eastAsia="宋体" w:hAnsi="Arial" w:cs="Arial"/>
          <w:color w:val="252525"/>
          <w:kern w:val="0"/>
          <w:sz w:val="27"/>
          <w:szCs w:val="27"/>
        </w:rPr>
        <w:t>用于</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自动存储管理</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如果需要，请使用组名称创建</w:t>
      </w:r>
      <w:r w:rsidRPr="00D0652D">
        <w:rPr>
          <w:rFonts w:ascii="inherit" w:eastAsia="宋体" w:hAnsi="inherit" w:cs="Arial"/>
          <w:color w:val="222222"/>
          <w:kern w:val="0"/>
          <w:szCs w:val="21"/>
        </w:rPr>
        <w:t>OSASM</w:t>
      </w:r>
      <w:r w:rsidRPr="00D0652D">
        <w:rPr>
          <w:rFonts w:ascii="inherit" w:eastAsia="宋体" w:hAnsi="inherit" w:cs="Arial"/>
          <w:color w:val="222222"/>
          <w:kern w:val="0"/>
          <w:szCs w:val="21"/>
        </w:rPr>
        <w:t>组，</w:t>
      </w:r>
      <w:r w:rsidRPr="00D0652D">
        <w:rPr>
          <w:rFonts w:ascii="Courier New" w:eastAsia="宋体" w:hAnsi="Courier New" w:cs="Courier New"/>
          <w:color w:val="000000"/>
          <w:kern w:val="0"/>
          <w:sz w:val="20"/>
          <w:szCs w:val="20"/>
        </w:rPr>
        <w:t>asmadmin</w:t>
      </w:r>
      <w:r w:rsidRPr="00D0652D">
        <w:rPr>
          <w:rFonts w:ascii="inherit" w:eastAsia="宋体" w:hAnsi="inherit" w:cs="Arial"/>
          <w:color w:val="222222"/>
          <w:kern w:val="0"/>
          <w:szCs w:val="21"/>
        </w:rPr>
        <w:t>除非具有该名称的组已经存在：</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groupadd -g 54329 asmadmin</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5.1.5.9</w:t>
      </w:r>
      <w:r w:rsidRPr="00D0652D">
        <w:rPr>
          <w:rFonts w:ascii="Arial" w:eastAsia="宋体" w:hAnsi="Arial" w:cs="Arial"/>
          <w:color w:val="252525"/>
          <w:kern w:val="0"/>
          <w:sz w:val="27"/>
          <w:szCs w:val="27"/>
        </w:rPr>
        <w:t>何时创建</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软件所有者用户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根据您是要创建新用户还是使用现有用户，请参阅以下部分：</w:t>
      </w:r>
    </w:p>
    <w:p w:rsidR="00D0652D" w:rsidRPr="00D0652D" w:rsidRDefault="00D0652D" w:rsidP="00D0652D">
      <w:pPr>
        <w:widowControl/>
        <w:numPr>
          <w:ilvl w:val="0"/>
          <w:numId w:val="1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软件所有者用户不存在</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例如，如果这是系统上第一次安装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w:t>
      </w:r>
    </w:p>
    <w:p w:rsidR="00D0652D" w:rsidRPr="00D0652D" w:rsidRDefault="00D0652D" w:rsidP="00D0652D">
      <w:pPr>
        <w:widowControl/>
        <w:numPr>
          <w:ilvl w:val="0"/>
          <w:numId w:val="1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软件所有者用户存在，但希望使用具有不同组成员身份的其他操作系统用户，则可以为新</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数据库安装中的这些组提供数据库管理权限。</w:t>
      </w:r>
    </w:p>
    <w:p w:rsidR="00D0652D" w:rsidRPr="00D0652D" w:rsidRDefault="00D0652D" w:rsidP="00D0652D">
      <w:pPr>
        <w:widowControl/>
        <w:numPr>
          <w:ilvl w:val="0"/>
          <w:numId w:val="11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如果您已经为</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创建了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，并且您希望为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数据库软件创建单独的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软件所有者，例如</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5.1.5.10</w:t>
      </w:r>
      <w:r w:rsidRPr="00D0652D">
        <w:rPr>
          <w:rFonts w:ascii="Arial" w:eastAsia="宋体" w:hAnsi="Arial" w:cs="Arial"/>
          <w:color w:val="252525"/>
          <w:kern w:val="0"/>
          <w:sz w:val="27"/>
          <w:szCs w:val="27"/>
        </w:rPr>
        <w:t>确定</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软件所有者用户是否存在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软件所有者用户是否已命名</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存在，请输入类似于以下内容的命令：</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id oracle</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id</w:t>
      </w:r>
      <w:r w:rsidR="00F209D8">
        <w:rPr>
          <w:rFonts w:ascii="Courier New" w:eastAsia="宋体" w:hAnsi="Courier New" w:cs="Courier New" w:hint="eastAsia"/>
          <w:color w:val="000000"/>
          <w:kern w:val="0"/>
          <w:sz w:val="20"/>
          <w:szCs w:val="20"/>
        </w:rPr>
        <w:t xml:space="preserve"> grid</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用户存在，则此命令的输出与以下内容类似：</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uid = 54321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oracle</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gid = 54321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oinstall</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groups = 54322</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dba</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54323</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oper</w:t>
      </w:r>
      <w:r w:rsidRPr="00D0652D">
        <w:rPr>
          <w:rFonts w:ascii="Courier New" w:eastAsia="宋体" w:hAnsi="Courier New" w:cs="Courier New"/>
          <w:color w:val="000000"/>
          <w:kern w:val="0"/>
          <w:sz w:val="20"/>
          <w:szCs w:val="20"/>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用户存在，则此命令的输出与以下内容类似：</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uid = 54322</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grid</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gid = 54321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oinstall</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groups = 54321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oinstall</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54329</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asmadmin</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54327</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asmdba</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54322</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dba</w:t>
      </w:r>
      <w:r w:rsidRPr="00D0652D">
        <w:rPr>
          <w:rFonts w:ascii="Courier New" w:eastAsia="宋体" w:hAnsi="Courier New" w:cs="Courier New"/>
          <w:color w:val="000000"/>
          <w:kern w:val="0"/>
          <w:sz w:val="20"/>
          <w:szCs w:val="20"/>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确定您是要使用现有用户还是创建新用户。要使用现有用户，请确保用户的主组是</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组，并且它是相应</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组的成员。根据您的选择，请参阅以下部分以获取更多信息：</w:t>
      </w:r>
    </w:p>
    <w:p w:rsidR="00D0652D" w:rsidRPr="00D0652D" w:rsidRDefault="00B677F7" w:rsidP="00D0652D">
      <w:pPr>
        <w:widowControl/>
        <w:numPr>
          <w:ilvl w:val="0"/>
          <w:numId w:val="115"/>
        </w:numPr>
        <w:shd w:val="clear" w:color="auto" w:fill="FFFFFF"/>
        <w:jc w:val="left"/>
        <w:rPr>
          <w:rFonts w:ascii="inherit" w:eastAsia="宋体" w:hAnsi="inherit" w:cs="Arial" w:hint="eastAsia"/>
          <w:color w:val="222222"/>
          <w:kern w:val="0"/>
          <w:szCs w:val="21"/>
        </w:rPr>
      </w:pPr>
      <w:hyperlink r:id="rId509" w:anchor="BACGFIFJ" w:tgtFrame="_blank" w:history="1">
        <w:r w:rsidR="00D0652D" w:rsidRPr="00D0652D">
          <w:rPr>
            <w:rFonts w:ascii="inherit" w:eastAsia="宋体" w:hAnsi="inherit" w:cs="Arial"/>
            <w:color w:val="145C93"/>
            <w:kern w:val="0"/>
            <w:szCs w:val="21"/>
            <w:u w:val="single"/>
          </w:rPr>
          <w:t>创建一个</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软件所有者用户</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96" name="图片 296" descr="打开一个新窗口">
                <a:hlinkClick xmlns:a="http://schemas.openxmlformats.org/drawingml/2006/main" r:id="rId5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打开一个新窗口">
                        <a:hlinkClick r:id="rId50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15"/>
        </w:numPr>
        <w:shd w:val="clear" w:color="auto" w:fill="FFFFFF"/>
        <w:jc w:val="left"/>
        <w:rPr>
          <w:rFonts w:ascii="inherit" w:eastAsia="宋体" w:hAnsi="inherit" w:cs="Arial" w:hint="eastAsia"/>
          <w:color w:val="222222"/>
          <w:kern w:val="0"/>
          <w:szCs w:val="21"/>
        </w:rPr>
      </w:pPr>
      <w:hyperlink r:id="rId510" w:anchor="BACHCIBC" w:tgtFrame="_blank" w:history="1">
        <w:r w:rsidR="00D0652D" w:rsidRPr="00D0652D">
          <w:rPr>
            <w:rFonts w:ascii="inherit" w:eastAsia="宋体" w:hAnsi="inherit" w:cs="Arial"/>
            <w:color w:val="145C93"/>
            <w:kern w:val="0"/>
            <w:szCs w:val="21"/>
            <w:u w:val="single"/>
          </w:rPr>
          <w:t>修改现有的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软件所有者用户</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297" name="图片 297" descr="打开一个新窗口">
                <a:hlinkClick xmlns:a="http://schemas.openxmlformats.org/drawingml/2006/main" r:id="rId5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打开一个新窗口">
                        <a:hlinkClick r:id="rId50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如有必要，请在使用或修改现有用户之前联系您的系统管理员。</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5.1.5.11</w:t>
      </w:r>
      <w:r w:rsidRPr="00D0652D">
        <w:rPr>
          <w:rFonts w:ascii="Arial" w:eastAsia="宋体" w:hAnsi="Arial" w:cs="Arial"/>
          <w:color w:val="252525"/>
          <w:kern w:val="0"/>
          <w:sz w:val="27"/>
          <w:szCs w:val="27"/>
        </w:rPr>
        <w:t>创建</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软件所有者用户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）不存在，或者您需要新的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软件所有者用户，则按本节所述创建它（在本例中为创建</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在以下过程中，使用用户名称，</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除非具有该名称的用户存在：</w:t>
      </w:r>
    </w:p>
    <w:p w:rsidR="00D0652D" w:rsidRPr="00D0652D" w:rsidRDefault="00D0652D" w:rsidP="00D0652D">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要创建</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用户，请输入与以下内容类似的命令：</w:t>
      </w:r>
    </w:p>
    <w:p w:rsidR="00D0652D" w:rsidRPr="00D0652D" w:rsidRDefault="0027791B" w:rsidP="00D0652D">
      <w:pPr>
        <w:widowControl/>
        <w:numPr>
          <w:ilvl w:val="0"/>
          <w:numId w:val="11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useradd -u 54321 -g oinstall -G dba</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asmdba</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backupdba</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dgdba</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kmdba oracle</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在前面的命令中：</w:t>
      </w:r>
    </w:p>
    <w:p w:rsidR="00D0652D" w:rsidRPr="00D0652D" w:rsidRDefault="00D0652D" w:rsidP="00D0652D">
      <w:pPr>
        <w:widowControl/>
        <w:numPr>
          <w:ilvl w:val="1"/>
          <w:numId w:val="11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-u</w:t>
      </w:r>
      <w:r w:rsidRPr="00D0652D">
        <w:rPr>
          <w:rFonts w:ascii="inherit" w:eastAsia="宋体" w:hAnsi="inherit" w:cs="Arial"/>
          <w:color w:val="222222"/>
          <w:kern w:val="0"/>
          <w:szCs w:val="21"/>
        </w:rPr>
        <w:t>选项指定用户标识。使用此命令标志是可选的，因为系统可以为您提供自动生成的用户标识号。但是，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建议您指定一个数字。您必须记下用户标识号，因为您需要在预安装过程中使用它。</w:t>
      </w:r>
    </w:p>
    <w:p w:rsidR="00D0652D" w:rsidRPr="00D0652D" w:rsidRDefault="00D0652D" w:rsidP="00D0652D">
      <w:pPr>
        <w:widowControl/>
        <w:numPr>
          <w:ilvl w:val="1"/>
          <w:numId w:val="11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Courier New" w:eastAsia="宋体" w:hAnsi="Courier New" w:cs="Courier New"/>
          <w:color w:val="000000"/>
          <w:kern w:val="0"/>
          <w:sz w:val="20"/>
          <w:szCs w:val="20"/>
        </w:rPr>
        <w:t>-g</w:t>
      </w:r>
      <w:r w:rsidRPr="00D0652D">
        <w:rPr>
          <w:rFonts w:ascii="inherit" w:eastAsia="宋体" w:hAnsi="inherit" w:cs="Arial"/>
          <w:color w:val="222222"/>
          <w:kern w:val="0"/>
          <w:szCs w:val="21"/>
        </w:rPr>
        <w:t>选项指定主组，例如，它必须是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库存组</w:t>
      </w:r>
      <w:r w:rsidRPr="00D0652D">
        <w:rPr>
          <w:rFonts w:ascii="Courier New" w:eastAsia="宋体" w:hAnsi="Courier New" w:cs="Courier New"/>
          <w:color w:val="000000"/>
          <w:kern w:val="0"/>
          <w:sz w:val="20"/>
          <w:szCs w:val="20"/>
        </w:rPr>
        <w:t>oinstall</w:t>
      </w:r>
      <w:r w:rsidRPr="00D0652D">
        <w:rPr>
          <w:rFonts w:ascii="inherit" w:eastAsia="宋体" w:hAnsi="inherit" w:cs="Arial"/>
          <w:color w:val="222222"/>
          <w:kern w:val="0"/>
          <w:szCs w:val="21"/>
        </w:rPr>
        <w:t>。</w:t>
      </w:r>
    </w:p>
    <w:p w:rsidR="00D0652D" w:rsidRPr="00D0652D" w:rsidRDefault="00D0652D" w:rsidP="00D0652D">
      <w:pPr>
        <w:widowControl/>
        <w:numPr>
          <w:ilvl w:val="1"/>
          <w:numId w:val="11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Courier New" w:eastAsia="宋体" w:hAnsi="Courier New" w:cs="Courier New"/>
          <w:color w:val="000000"/>
          <w:kern w:val="0"/>
          <w:sz w:val="20"/>
          <w:szCs w:val="20"/>
        </w:rPr>
        <w:t>-G</w:t>
      </w:r>
      <w:r w:rsidRPr="00D0652D">
        <w:rPr>
          <w:rFonts w:ascii="inherit" w:eastAsia="宋体" w:hAnsi="inherit" w:cs="Arial"/>
          <w:color w:val="222222"/>
          <w:kern w:val="0"/>
          <w:szCs w:val="21"/>
        </w:rPr>
        <w:t>选项指定次级基团，其中必须包括</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组，并且，如果需要，将</w:t>
      </w:r>
      <w:r w:rsidRPr="00D0652D">
        <w:rPr>
          <w:rFonts w:ascii="inherit" w:eastAsia="宋体" w:hAnsi="inherit" w:cs="Arial"/>
          <w:color w:val="222222"/>
          <w:kern w:val="0"/>
          <w:szCs w:val="21"/>
        </w:rPr>
        <w:t>ASMDBA</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OSBACKUPDBA</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OSDGDBA</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OSKMDBA</w:t>
      </w:r>
      <w:r w:rsidRPr="00D0652D">
        <w:rPr>
          <w:rFonts w:ascii="inherit" w:eastAsia="宋体" w:hAnsi="inherit" w:cs="Arial"/>
          <w:color w:val="222222"/>
          <w:kern w:val="0"/>
          <w:szCs w:val="21"/>
        </w:rPr>
        <w:t>基团，例如，</w:t>
      </w:r>
      <w:r w:rsidRPr="00D0652D">
        <w:rPr>
          <w:rFonts w:ascii="Courier New" w:eastAsia="宋体" w:hAnsi="Courier New" w:cs="Courier New"/>
          <w:color w:val="000000"/>
          <w:kern w:val="0"/>
          <w:sz w:val="20"/>
          <w:szCs w:val="20"/>
        </w:rPr>
        <w:t>dba</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asmdba</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oper</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backupdba</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dgdba</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kmdba</w:t>
      </w:r>
      <w:r w:rsidRPr="00D0652D">
        <w:rPr>
          <w:rFonts w:ascii="inherit" w:eastAsia="宋体" w:hAnsi="inherit" w:cs="Arial"/>
          <w:color w:val="222222"/>
          <w:kern w:val="0"/>
          <w:szCs w:val="21"/>
        </w:rPr>
        <w:t>。</w:t>
      </w:r>
    </w:p>
    <w:p w:rsidR="00D0652D" w:rsidRPr="00D0652D" w:rsidRDefault="00D0652D" w:rsidP="00D0652D">
      <w:pPr>
        <w:widowControl/>
        <w:numPr>
          <w:ilvl w:val="0"/>
          <w:numId w:val="11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设置</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用户的密码：</w:t>
      </w:r>
    </w:p>
    <w:p w:rsidR="00D0652D" w:rsidRPr="00D0652D" w:rsidRDefault="0027791B" w:rsidP="00D0652D">
      <w:pPr>
        <w:widowControl/>
        <w:numPr>
          <w:ilvl w:val="0"/>
          <w:numId w:val="11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passwd oracle</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5.1.5.12</w:t>
      </w:r>
      <w:r w:rsidRPr="00D0652D">
        <w:rPr>
          <w:rFonts w:ascii="Arial" w:eastAsia="宋体" w:hAnsi="Arial" w:cs="Arial"/>
          <w:color w:val="252525"/>
          <w:kern w:val="0"/>
          <w:sz w:val="27"/>
          <w:szCs w:val="27"/>
        </w:rPr>
        <w:t>修改现有的</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软件所有者用户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用户存在，但其主组不是</w:t>
      </w:r>
      <w:r w:rsidRPr="00D0652D">
        <w:rPr>
          <w:rFonts w:ascii="Courier New" w:eastAsia="宋体" w:hAnsi="Courier New" w:cs="Courier New"/>
          <w:color w:val="000000"/>
          <w:kern w:val="0"/>
          <w:sz w:val="20"/>
          <w:szCs w:val="20"/>
        </w:rPr>
        <w:t>oinstall</w:t>
      </w:r>
      <w:r w:rsidRPr="00D0652D">
        <w:rPr>
          <w:rFonts w:ascii="inherit" w:eastAsia="宋体" w:hAnsi="inherit" w:cs="Arial"/>
          <w:color w:val="222222"/>
          <w:kern w:val="0"/>
          <w:szCs w:val="21"/>
        </w:rPr>
        <w:t>适当的</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ASM</w:t>
      </w:r>
      <w:r w:rsidRPr="00D0652D">
        <w:rPr>
          <w:rFonts w:ascii="inherit" w:eastAsia="宋体" w:hAnsi="inherit" w:cs="Arial"/>
          <w:color w:val="222222"/>
          <w:kern w:val="0"/>
          <w:szCs w:val="21"/>
        </w:rPr>
        <w:t>组的成员，则修改该用户的用户组设置</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Courier New" w:eastAsia="宋体" w:hAnsi="Courier New" w:cs="Courier New"/>
          <w:color w:val="000000"/>
          <w:kern w:val="0"/>
          <w:sz w:val="20"/>
          <w:szCs w:val="20"/>
        </w:rPr>
        <w:t>-g</w:t>
      </w:r>
      <w:r w:rsidRPr="00D0652D">
        <w:rPr>
          <w:rFonts w:ascii="inherit" w:eastAsia="宋体" w:hAnsi="inherit" w:cs="Arial"/>
          <w:color w:val="222222"/>
          <w:kern w:val="0"/>
          <w:szCs w:val="21"/>
        </w:rPr>
        <w:t>选项和任何必需的辅助组使用</w:t>
      </w:r>
      <w:r w:rsidRPr="00D0652D">
        <w:rPr>
          <w:rFonts w:ascii="Courier New" w:eastAsia="宋体" w:hAnsi="Courier New" w:cs="Courier New"/>
          <w:color w:val="000000"/>
          <w:kern w:val="0"/>
          <w:sz w:val="20"/>
          <w:szCs w:val="20"/>
        </w:rPr>
        <w:t>-G</w:t>
      </w:r>
      <w:r w:rsidRPr="00D0652D">
        <w:rPr>
          <w:rFonts w:ascii="inherit" w:eastAsia="宋体" w:hAnsi="inherit" w:cs="Arial"/>
          <w:color w:val="222222"/>
          <w:kern w:val="0"/>
          <w:szCs w:val="21"/>
        </w:rPr>
        <w:t>选项指定主组：</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usermod -g oinstall -G dba</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asmdba</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backupdba</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dgdba</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kmdba [</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oper] oracle</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不支持修改现有安装所有者。请参阅</w:t>
      </w:r>
      <w:hyperlink r:id="rId511" w:anchor="BACDHBFB"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关于具有工作角色分离的</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安装</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298" name="图片 298" descr="打开一个新窗口">
                <a:hlinkClick xmlns:a="http://schemas.openxmlformats.org/drawingml/2006/main" r:id="rId4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打开一个新窗口">
                        <a:hlinkClick r:id="rId4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以获取完整的限制列表。</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5.2</w:t>
      </w:r>
      <w:r w:rsidRPr="00D0652D">
        <w:rPr>
          <w:rFonts w:ascii="Arial" w:eastAsia="宋体" w:hAnsi="Arial" w:cs="Arial"/>
          <w:color w:val="1D5AAB"/>
          <w:kern w:val="0"/>
          <w:sz w:val="45"/>
          <w:szCs w:val="45"/>
        </w:rPr>
        <w:t>检查</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软件安装用户的资源限制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对于每个安装软件所有者，请使用以下建议范围检查安装的资源限制：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5-1</w:t>
      </w:r>
      <w:r w:rsidRPr="00D0652D">
        <w:rPr>
          <w:rFonts w:ascii="inherit" w:eastAsia="宋体" w:hAnsi="inherit" w:cs="Arial"/>
          <w:b/>
          <w:bCs/>
          <w:i/>
          <w:iCs/>
          <w:color w:val="222222"/>
          <w:kern w:val="0"/>
          <w:szCs w:val="21"/>
        </w:rPr>
        <w:t>安装所有者资源限制建议的范围</w:t>
      </w:r>
    </w:p>
    <w:tbl>
      <w:tblPr>
        <w:tblW w:w="18900" w:type="dxa"/>
        <w:shd w:val="clear" w:color="auto" w:fill="FFFFFF"/>
        <w:tblCellMar>
          <w:top w:w="45" w:type="dxa"/>
          <w:left w:w="45" w:type="dxa"/>
          <w:bottom w:w="45" w:type="dxa"/>
          <w:right w:w="45" w:type="dxa"/>
        </w:tblCellMar>
        <w:tblLook w:val="04A0"/>
      </w:tblPr>
      <w:tblGrid>
        <w:gridCol w:w="4725"/>
        <w:gridCol w:w="4725"/>
        <w:gridCol w:w="4725"/>
        <w:gridCol w:w="4725"/>
      </w:tblGrid>
      <w:tr w:rsidR="00D0652D" w:rsidRPr="00D0652D" w:rsidTr="00D0652D">
        <w:trPr>
          <w:tblHeader/>
        </w:trPr>
        <w:tc>
          <w:tcPr>
            <w:tcW w:w="0" w:type="auto"/>
            <w:shd w:val="clear" w:color="auto" w:fill="3F3F3F"/>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资源外壳限制</w:t>
            </w:r>
          </w:p>
        </w:tc>
        <w:tc>
          <w:tcPr>
            <w:tcW w:w="0" w:type="auto"/>
            <w:shd w:val="clear" w:color="auto" w:fill="3F3F3F"/>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资源</w:t>
            </w:r>
          </w:p>
        </w:tc>
        <w:tc>
          <w:tcPr>
            <w:tcW w:w="0" w:type="auto"/>
            <w:shd w:val="clear" w:color="auto" w:fill="3F3F3F"/>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软限制</w:t>
            </w:r>
          </w:p>
        </w:tc>
        <w:tc>
          <w:tcPr>
            <w:tcW w:w="0" w:type="auto"/>
            <w:shd w:val="clear" w:color="auto" w:fill="3F3F3F"/>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硬限制</w:t>
            </w:r>
          </w:p>
        </w:tc>
      </w:tr>
      <w:tr w:rsidR="00D0652D" w:rsidRPr="00D0652D" w:rsidTr="00D0652D">
        <w:tc>
          <w:tcPr>
            <w:tcW w:w="4725"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打开文件描述符</w:t>
            </w:r>
          </w:p>
        </w:tc>
        <w:tc>
          <w:tcPr>
            <w:tcW w:w="4725"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无文件</w:t>
            </w:r>
          </w:p>
        </w:tc>
        <w:tc>
          <w:tcPr>
            <w:tcW w:w="4725"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至少</w:t>
            </w:r>
            <w:r w:rsidRPr="00D0652D">
              <w:rPr>
                <w:rFonts w:ascii="inherit" w:eastAsia="宋体" w:hAnsi="inherit" w:cs="宋体"/>
                <w:color w:val="222222"/>
                <w:kern w:val="0"/>
                <w:szCs w:val="21"/>
              </w:rPr>
              <w:t>1024</w:t>
            </w:r>
          </w:p>
        </w:tc>
        <w:tc>
          <w:tcPr>
            <w:tcW w:w="4725"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至少</w:t>
            </w:r>
            <w:r w:rsidRPr="00D0652D">
              <w:rPr>
                <w:rFonts w:ascii="inherit" w:eastAsia="宋体" w:hAnsi="inherit" w:cs="宋体"/>
                <w:color w:val="222222"/>
                <w:kern w:val="0"/>
                <w:szCs w:val="21"/>
              </w:rPr>
              <w:t>65536</w:t>
            </w:r>
          </w:p>
        </w:tc>
      </w:tr>
      <w:tr w:rsidR="00D0652D" w:rsidRPr="00D0652D" w:rsidTr="00D0652D">
        <w:tc>
          <w:tcPr>
            <w:tcW w:w="4725"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单个用户可以使用的进程数量</w:t>
            </w:r>
          </w:p>
        </w:tc>
        <w:tc>
          <w:tcPr>
            <w:tcW w:w="4725"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NPROC</w:t>
            </w:r>
          </w:p>
        </w:tc>
        <w:tc>
          <w:tcPr>
            <w:tcW w:w="4725"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至少</w:t>
            </w:r>
            <w:r w:rsidRPr="00D0652D">
              <w:rPr>
                <w:rFonts w:ascii="inherit" w:eastAsia="宋体" w:hAnsi="inherit" w:cs="宋体"/>
                <w:color w:val="222222"/>
                <w:kern w:val="0"/>
                <w:szCs w:val="21"/>
              </w:rPr>
              <w:t>2047</w:t>
            </w:r>
            <w:r w:rsidRPr="00D0652D">
              <w:rPr>
                <w:rFonts w:ascii="inherit" w:eastAsia="宋体" w:hAnsi="inherit" w:cs="宋体"/>
                <w:color w:val="222222"/>
                <w:kern w:val="0"/>
                <w:szCs w:val="21"/>
              </w:rPr>
              <w:t>年</w:t>
            </w:r>
          </w:p>
        </w:tc>
        <w:tc>
          <w:tcPr>
            <w:tcW w:w="4725"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至少</w:t>
            </w:r>
            <w:r w:rsidRPr="00D0652D">
              <w:rPr>
                <w:rFonts w:ascii="inherit" w:eastAsia="宋体" w:hAnsi="inherit" w:cs="宋体"/>
                <w:color w:val="222222"/>
                <w:kern w:val="0"/>
                <w:szCs w:val="21"/>
              </w:rPr>
              <w:t>16384</w:t>
            </w:r>
          </w:p>
        </w:tc>
      </w:tr>
      <w:tr w:rsidR="00D0652D" w:rsidRPr="00D0652D" w:rsidTr="00D0652D">
        <w:tc>
          <w:tcPr>
            <w:tcW w:w="4725"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进程的堆栈段的大小</w:t>
            </w:r>
          </w:p>
        </w:tc>
        <w:tc>
          <w:tcPr>
            <w:tcW w:w="4725"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堆</w:t>
            </w:r>
          </w:p>
        </w:tc>
        <w:tc>
          <w:tcPr>
            <w:tcW w:w="4725"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至少</w:t>
            </w:r>
            <w:r w:rsidRPr="00D0652D">
              <w:rPr>
                <w:rFonts w:ascii="inherit" w:eastAsia="宋体" w:hAnsi="inherit" w:cs="宋体"/>
                <w:color w:val="222222"/>
                <w:kern w:val="0"/>
                <w:szCs w:val="21"/>
              </w:rPr>
              <w:t>10240 KB</w:t>
            </w:r>
          </w:p>
        </w:tc>
        <w:tc>
          <w:tcPr>
            <w:tcW w:w="4725"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至少</w:t>
            </w:r>
            <w:r w:rsidRPr="00D0652D">
              <w:rPr>
                <w:rFonts w:ascii="inherit" w:eastAsia="宋体" w:hAnsi="inherit" w:cs="宋体"/>
                <w:color w:val="222222"/>
                <w:kern w:val="0"/>
                <w:szCs w:val="21"/>
              </w:rPr>
              <w:t>10240KB</w:t>
            </w:r>
            <w:r w:rsidRPr="00D0652D">
              <w:rPr>
                <w:rFonts w:ascii="inherit" w:eastAsia="宋体" w:hAnsi="inherit" w:cs="宋体"/>
                <w:color w:val="222222"/>
                <w:kern w:val="0"/>
                <w:szCs w:val="21"/>
              </w:rPr>
              <w:t>，并且最多</w:t>
            </w:r>
            <w:r w:rsidRPr="00D0652D">
              <w:rPr>
                <w:rFonts w:ascii="inherit" w:eastAsia="宋体" w:hAnsi="inherit" w:cs="宋体"/>
                <w:color w:val="222222"/>
                <w:kern w:val="0"/>
                <w:szCs w:val="21"/>
              </w:rPr>
              <w:t>32768KB</w:t>
            </w:r>
          </w:p>
        </w:tc>
      </w:tr>
      <w:tr w:rsidR="00D0652D" w:rsidRPr="00D0652D" w:rsidTr="00D0652D">
        <w:tc>
          <w:tcPr>
            <w:tcW w:w="4725"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最大锁定内存限制</w:t>
            </w:r>
          </w:p>
        </w:tc>
        <w:tc>
          <w:tcPr>
            <w:tcW w:w="4725"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MEMLOCK</w:t>
            </w:r>
          </w:p>
        </w:tc>
        <w:tc>
          <w:tcPr>
            <w:tcW w:w="4725"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在启用</w:t>
            </w:r>
            <w:r w:rsidRPr="00D0652D">
              <w:rPr>
                <w:rFonts w:ascii="inherit" w:eastAsia="宋体" w:hAnsi="inherit" w:cs="宋体"/>
                <w:color w:val="222222"/>
                <w:kern w:val="0"/>
                <w:szCs w:val="21"/>
              </w:rPr>
              <w:t>HugePages</w:t>
            </w:r>
            <w:r w:rsidRPr="00D0652D">
              <w:rPr>
                <w:rFonts w:ascii="inherit" w:eastAsia="宋体" w:hAnsi="inherit" w:cs="宋体"/>
                <w:color w:val="222222"/>
                <w:kern w:val="0"/>
                <w:szCs w:val="21"/>
              </w:rPr>
              <w:t>内存时至少有</w:t>
            </w:r>
            <w:r w:rsidRPr="00D0652D">
              <w:rPr>
                <w:rFonts w:ascii="inherit" w:eastAsia="宋体" w:hAnsi="inherit" w:cs="宋体"/>
                <w:color w:val="222222"/>
                <w:kern w:val="0"/>
                <w:szCs w:val="21"/>
              </w:rPr>
              <w:t>90</w:t>
            </w:r>
            <w:r w:rsidRPr="00D0652D">
              <w:rPr>
                <w:rFonts w:ascii="inherit" w:eastAsia="宋体" w:hAnsi="inherit" w:cs="宋体"/>
                <w:color w:val="222222"/>
                <w:kern w:val="0"/>
                <w:szCs w:val="21"/>
              </w:rPr>
              <w:t>％的当前</w:t>
            </w:r>
            <w:r w:rsidRPr="00D0652D">
              <w:rPr>
                <w:rFonts w:ascii="inherit" w:eastAsia="宋体" w:hAnsi="inherit" w:cs="宋体"/>
                <w:color w:val="222222"/>
                <w:kern w:val="0"/>
                <w:szCs w:val="21"/>
              </w:rPr>
              <w:t>RAM</w:t>
            </w:r>
            <w:r w:rsidRPr="00D0652D">
              <w:rPr>
                <w:rFonts w:ascii="inherit" w:eastAsia="宋体" w:hAnsi="inherit" w:cs="宋体"/>
                <w:color w:val="222222"/>
                <w:kern w:val="0"/>
                <w:szCs w:val="21"/>
              </w:rPr>
              <w:t>，并且在</w:t>
            </w:r>
            <w:r w:rsidRPr="00D0652D">
              <w:rPr>
                <w:rFonts w:ascii="inherit" w:eastAsia="宋体" w:hAnsi="inherit" w:cs="宋体"/>
                <w:color w:val="222222"/>
                <w:kern w:val="0"/>
                <w:szCs w:val="21"/>
              </w:rPr>
              <w:t>HugePages</w:t>
            </w:r>
            <w:r w:rsidRPr="00D0652D">
              <w:rPr>
                <w:rFonts w:ascii="inherit" w:eastAsia="宋体" w:hAnsi="inherit" w:cs="宋体"/>
                <w:color w:val="222222"/>
                <w:kern w:val="0"/>
                <w:szCs w:val="21"/>
              </w:rPr>
              <w:t>内存被禁用时至少为</w:t>
            </w:r>
            <w:r w:rsidRPr="00D0652D">
              <w:rPr>
                <w:rFonts w:ascii="inherit" w:eastAsia="宋体" w:hAnsi="inherit" w:cs="宋体"/>
                <w:color w:val="222222"/>
                <w:kern w:val="0"/>
                <w:szCs w:val="21"/>
              </w:rPr>
              <w:t>3145728 KB</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3 GB</w:t>
            </w:r>
            <w:r w:rsidRPr="00D0652D">
              <w:rPr>
                <w:rFonts w:ascii="inherit" w:eastAsia="宋体" w:hAnsi="inherit" w:cs="宋体"/>
                <w:color w:val="222222"/>
                <w:kern w:val="0"/>
                <w:szCs w:val="21"/>
              </w:rPr>
              <w:t>）</w:t>
            </w:r>
          </w:p>
        </w:tc>
        <w:tc>
          <w:tcPr>
            <w:tcW w:w="4725"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在启用</w:t>
            </w:r>
            <w:r w:rsidRPr="00D0652D">
              <w:rPr>
                <w:rFonts w:ascii="inherit" w:eastAsia="宋体" w:hAnsi="inherit" w:cs="宋体"/>
                <w:color w:val="222222"/>
                <w:kern w:val="0"/>
                <w:szCs w:val="21"/>
              </w:rPr>
              <w:t>HugePages</w:t>
            </w:r>
            <w:r w:rsidRPr="00D0652D">
              <w:rPr>
                <w:rFonts w:ascii="inherit" w:eastAsia="宋体" w:hAnsi="inherit" w:cs="宋体"/>
                <w:color w:val="222222"/>
                <w:kern w:val="0"/>
                <w:szCs w:val="21"/>
              </w:rPr>
              <w:t>内存时至少有</w:t>
            </w:r>
            <w:r w:rsidRPr="00D0652D">
              <w:rPr>
                <w:rFonts w:ascii="inherit" w:eastAsia="宋体" w:hAnsi="inherit" w:cs="宋体"/>
                <w:color w:val="222222"/>
                <w:kern w:val="0"/>
                <w:szCs w:val="21"/>
              </w:rPr>
              <w:t>90</w:t>
            </w:r>
            <w:r w:rsidRPr="00D0652D">
              <w:rPr>
                <w:rFonts w:ascii="inherit" w:eastAsia="宋体" w:hAnsi="inherit" w:cs="宋体"/>
                <w:color w:val="222222"/>
                <w:kern w:val="0"/>
                <w:szCs w:val="21"/>
              </w:rPr>
              <w:t>％的当前</w:t>
            </w:r>
            <w:r w:rsidRPr="00D0652D">
              <w:rPr>
                <w:rFonts w:ascii="inherit" w:eastAsia="宋体" w:hAnsi="inherit" w:cs="宋体"/>
                <w:color w:val="222222"/>
                <w:kern w:val="0"/>
                <w:szCs w:val="21"/>
              </w:rPr>
              <w:t>RAM</w:t>
            </w:r>
            <w:r w:rsidRPr="00D0652D">
              <w:rPr>
                <w:rFonts w:ascii="inherit" w:eastAsia="宋体" w:hAnsi="inherit" w:cs="宋体"/>
                <w:color w:val="222222"/>
                <w:kern w:val="0"/>
                <w:szCs w:val="21"/>
              </w:rPr>
              <w:t>，并且在</w:t>
            </w:r>
            <w:r w:rsidRPr="00D0652D">
              <w:rPr>
                <w:rFonts w:ascii="inherit" w:eastAsia="宋体" w:hAnsi="inherit" w:cs="宋体"/>
                <w:color w:val="222222"/>
                <w:kern w:val="0"/>
                <w:szCs w:val="21"/>
              </w:rPr>
              <w:t>HugePages</w:t>
            </w:r>
            <w:r w:rsidRPr="00D0652D">
              <w:rPr>
                <w:rFonts w:ascii="inherit" w:eastAsia="宋体" w:hAnsi="inherit" w:cs="宋体"/>
                <w:color w:val="222222"/>
                <w:kern w:val="0"/>
                <w:szCs w:val="21"/>
              </w:rPr>
              <w:t>内存被禁用时至少为</w:t>
            </w:r>
            <w:r w:rsidRPr="00D0652D">
              <w:rPr>
                <w:rFonts w:ascii="inherit" w:eastAsia="宋体" w:hAnsi="inherit" w:cs="宋体"/>
                <w:color w:val="222222"/>
                <w:kern w:val="0"/>
                <w:szCs w:val="21"/>
              </w:rPr>
              <w:t>3145728 KB</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3 GB</w:t>
            </w:r>
            <w:r w:rsidRPr="00D0652D">
              <w:rPr>
                <w:rFonts w:ascii="inherit" w:eastAsia="宋体" w:hAnsi="inherit" w:cs="宋体"/>
                <w:color w:val="222222"/>
                <w:kern w:val="0"/>
                <w:szCs w:val="21"/>
              </w:rPr>
              <w:t>）</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要检查资源限制：</w:t>
      </w:r>
    </w:p>
    <w:p w:rsidR="00D0652D" w:rsidRPr="00D0652D" w:rsidRDefault="00D0652D" w:rsidP="00D0652D">
      <w:pPr>
        <w:widowControl/>
        <w:numPr>
          <w:ilvl w:val="0"/>
          <w:numId w:val="11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以安装所有者身份登录。</w:t>
      </w:r>
    </w:p>
    <w:p w:rsidR="00D0652D" w:rsidRPr="00D0652D" w:rsidRDefault="00D0652D" w:rsidP="00D0652D">
      <w:pPr>
        <w:widowControl/>
        <w:numPr>
          <w:ilvl w:val="0"/>
          <w:numId w:val="11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检查文件描述符设置的软限制和硬限制。确保结果在推荐范围内，例如：</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ulimit -Sn</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1024</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ulimit -Hn</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65536</w:t>
      </w:r>
    </w:p>
    <w:p w:rsidR="00D0652D" w:rsidRPr="00D0652D" w:rsidRDefault="00D0652D" w:rsidP="00D0652D">
      <w:pPr>
        <w:widowControl/>
        <w:numPr>
          <w:ilvl w:val="0"/>
          <w:numId w:val="11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检查用户可用进程数的软硬限制。确保结果在推荐范围内，例如：</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ulimit -Su</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2047</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ulimit -Hu</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16384</w:t>
      </w:r>
    </w:p>
    <w:p w:rsidR="00D0652D" w:rsidRPr="00D0652D" w:rsidRDefault="00D0652D" w:rsidP="00D0652D">
      <w:pPr>
        <w:widowControl/>
        <w:numPr>
          <w:ilvl w:val="0"/>
          <w:numId w:val="11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
    <w:p w:rsidR="00D0652D" w:rsidRPr="00D0652D" w:rsidRDefault="00D0652D" w:rsidP="00D0652D">
      <w:pPr>
        <w:widowControl/>
        <w:numPr>
          <w:ilvl w:val="0"/>
          <w:numId w:val="11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检查堆叠设置的软限制。确保结果在推荐范围内，例如：</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ulimit -Ss</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10240</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ulimit -Hs</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32768</w:t>
      </w:r>
    </w:p>
    <w:p w:rsidR="00D0652D" w:rsidRPr="00D0652D" w:rsidRDefault="00D0652D" w:rsidP="00D0652D">
      <w:pPr>
        <w:widowControl/>
        <w:numPr>
          <w:ilvl w:val="0"/>
          <w:numId w:val="11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对每个</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软件安装所有者重复此过程。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如有必要，请更新</w:t>
      </w:r>
      <w:r w:rsidRPr="00D0652D">
        <w:rPr>
          <w:rFonts w:ascii="Courier New" w:eastAsia="宋体" w:hAnsi="Courier New" w:cs="Courier New"/>
          <w:color w:val="000000"/>
          <w:kern w:val="0"/>
          <w:sz w:val="20"/>
          <w:szCs w:val="20"/>
        </w:rPr>
        <w:t>/etc/security/limits.conf</w:t>
      </w:r>
      <w:r w:rsidRPr="00D0652D">
        <w:rPr>
          <w:rFonts w:ascii="inherit" w:eastAsia="宋体" w:hAnsi="inherit" w:cs="Arial"/>
          <w:color w:val="222222"/>
          <w:kern w:val="0"/>
          <w:szCs w:val="21"/>
        </w:rPr>
        <w:t>安装所有者的配置文件中的资源限制。但是请注意，配置文件是特定于分发的。有关分发特定配置文件信息，请联系您的系统管理员</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如果这些用户</w:t>
      </w:r>
      <w:r w:rsidRPr="00D0652D">
        <w:rPr>
          <w:rFonts w:ascii="Courier New" w:eastAsia="宋体" w:hAnsi="Courier New" w:cs="Courier New"/>
          <w:color w:val="000000"/>
          <w:kern w:val="0"/>
          <w:sz w:val="20"/>
          <w:szCs w:val="20"/>
        </w:rPr>
        <w:t>grid</w:t>
      </w:r>
      <w:r w:rsidRPr="00D0652D">
        <w:rPr>
          <w:rFonts w:ascii="Arial" w:eastAsia="宋体" w:hAnsi="Arial" w:cs="Arial"/>
          <w:color w:val="222222"/>
          <w:kern w:val="0"/>
          <w:szCs w:val="21"/>
        </w:rPr>
        <w:t>或</w:t>
      </w:r>
      <w:r w:rsidRPr="00D0652D">
        <w:rPr>
          <w:rFonts w:ascii="Courier New" w:eastAsia="宋体" w:hAnsi="Courier New" w:cs="Courier New"/>
          <w:color w:val="000000"/>
          <w:kern w:val="0"/>
          <w:sz w:val="20"/>
          <w:szCs w:val="20"/>
        </w:rPr>
        <w:t>oracle</w:t>
      </w:r>
      <w:r w:rsidRPr="00D0652D">
        <w:rPr>
          <w:rFonts w:ascii="Arial" w:eastAsia="宋体" w:hAnsi="Arial" w:cs="Arial"/>
          <w:color w:val="222222"/>
          <w:kern w:val="0"/>
          <w:szCs w:val="21"/>
        </w:rPr>
        <w:t>用户已登录，则在</w:t>
      </w:r>
      <w:r w:rsidRPr="00D0652D">
        <w:rPr>
          <w:rFonts w:ascii="Courier New" w:eastAsia="宋体" w:hAnsi="Courier New" w:cs="Courier New"/>
          <w:color w:val="000000"/>
          <w:kern w:val="0"/>
          <w:sz w:val="20"/>
          <w:szCs w:val="20"/>
        </w:rPr>
        <w:t>limits.conf</w:t>
      </w:r>
      <w:r w:rsidRPr="00D0652D">
        <w:rPr>
          <w:rFonts w:ascii="Arial" w:eastAsia="宋体" w:hAnsi="Arial" w:cs="Arial"/>
          <w:color w:val="222222"/>
          <w:kern w:val="0"/>
          <w:szCs w:val="21"/>
        </w:rPr>
        <w:t>您将这些用户注销并重新登录之前，文件中的更改才会生效。在使用这些帐户进行安装之前，您必须先执行此操作。</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512" w:anchor="BABBHHAD" w:tgtFrame="_blank" w:history="1">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配置</w:t>
        </w:r>
        <w:r w:rsidR="00D0652D" w:rsidRPr="00D0652D">
          <w:rPr>
            <w:rFonts w:ascii="Arial" w:eastAsia="宋体" w:hAnsi="Arial" w:cs="Arial"/>
            <w:color w:val="145C93"/>
            <w:kern w:val="0"/>
            <w:szCs w:val="21"/>
            <w:u w:val="single"/>
          </w:rPr>
          <w:t>Oracle</w:t>
        </w:r>
        <w:r w:rsidR="00D0652D" w:rsidRPr="00D0652D">
          <w:rPr>
            <w:rFonts w:ascii="Arial" w:eastAsia="宋体" w:hAnsi="Arial" w:cs="Arial"/>
            <w:color w:val="145C93"/>
            <w:kern w:val="0"/>
            <w:szCs w:val="21"/>
            <w:u w:val="single"/>
          </w:rPr>
          <w:t>软件所有者环境</w:t>
        </w:r>
        <w:r w:rsidR="00D0652D" w:rsidRPr="00D0652D">
          <w:rPr>
            <w:rFonts w:ascii="Arial" w:eastAsia="宋体" w:hAnsi="Arial" w:cs="Arial"/>
            <w:color w:val="145C93"/>
            <w:kern w:val="0"/>
            <w:szCs w:val="21"/>
            <w:u w:val="single"/>
          </w:rPr>
          <w:t>”</w:t>
        </w:r>
        <w:r w:rsidR="00D0652D" w:rsidRPr="00D0652D">
          <w:rPr>
            <w:rFonts w:ascii="Arial" w:eastAsia="宋体" w:hAnsi="Arial" w:cs="Arial"/>
            <w:noProof/>
            <w:color w:val="145C93"/>
            <w:kern w:val="0"/>
            <w:szCs w:val="21"/>
          </w:rPr>
          <w:drawing>
            <wp:inline distT="0" distB="0" distL="0" distR="0">
              <wp:extent cx="213995" cy="154305"/>
              <wp:effectExtent l="0" t="0" r="0" b="0"/>
              <wp:docPr id="299" name="图片 299" descr="打开一个新窗口">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打开一个新窗口">
                        <a:hlinkClick r:id="rId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5.3</w:t>
      </w:r>
      <w:r w:rsidRPr="00D0652D">
        <w:rPr>
          <w:rFonts w:ascii="Arial" w:eastAsia="宋体" w:hAnsi="Arial" w:cs="Arial"/>
          <w:color w:val="1D5AAB"/>
          <w:kern w:val="0"/>
          <w:sz w:val="45"/>
          <w:szCs w:val="45"/>
        </w:rPr>
        <w:t>设置远程显示和</w:t>
      </w:r>
      <w:r w:rsidRPr="00D0652D">
        <w:rPr>
          <w:rFonts w:ascii="Arial" w:eastAsia="宋体" w:hAnsi="Arial" w:cs="Arial"/>
          <w:color w:val="1D5AAB"/>
          <w:kern w:val="0"/>
          <w:sz w:val="45"/>
          <w:szCs w:val="45"/>
        </w:rPr>
        <w:t>X11</w:t>
      </w:r>
      <w:r w:rsidRPr="00D0652D">
        <w:rPr>
          <w:rFonts w:ascii="Arial" w:eastAsia="宋体" w:hAnsi="Arial" w:cs="Arial"/>
          <w:color w:val="1D5AAB"/>
          <w:kern w:val="0"/>
          <w:sz w:val="45"/>
          <w:szCs w:val="45"/>
        </w:rPr>
        <w:t>转发配置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如果您在远程终端上，并且本地系统只有一个可视化（这是典型的），则使用以下语法设置您的用户帐户</w:t>
      </w:r>
      <w:r w:rsidRPr="00D0652D">
        <w:rPr>
          <w:rFonts w:ascii="Courier New" w:eastAsia="宋体" w:hAnsi="Courier New" w:cs="Courier New"/>
          <w:color w:val="000000"/>
          <w:kern w:val="0"/>
          <w:sz w:val="20"/>
          <w:szCs w:val="20"/>
        </w:rPr>
        <w:t>DISPLAY</w:t>
      </w:r>
      <w:r w:rsidRPr="00D0652D">
        <w:rPr>
          <w:rFonts w:ascii="inherit" w:eastAsia="宋体" w:hAnsi="inherit" w:cs="Arial"/>
          <w:color w:val="222222"/>
          <w:kern w:val="0"/>
          <w:szCs w:val="21"/>
        </w:rPr>
        <w:t>环境变量：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Bourne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Korn</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Bash</w:t>
      </w:r>
      <w:r w:rsidRPr="00D0652D">
        <w:rPr>
          <w:rFonts w:ascii="inherit" w:eastAsia="宋体" w:hAnsi="inherit" w:cs="Arial"/>
          <w:color w:val="222222"/>
          <w:kern w:val="0"/>
          <w:szCs w:val="21"/>
        </w:rPr>
        <w:t>炮弹：</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export DISPLAY = </w:t>
      </w:r>
      <w:r w:rsidRPr="00D0652D">
        <w:rPr>
          <w:rFonts w:ascii="Courier New" w:eastAsia="宋体" w:hAnsi="Courier New" w:cs="Courier New"/>
          <w:i/>
          <w:iCs/>
          <w:color w:val="000000"/>
          <w:kern w:val="0"/>
          <w:sz w:val="20"/>
          <w:szCs w:val="20"/>
        </w:rPr>
        <w:t>hostname</w:t>
      </w:r>
      <w:r w:rsidR="00C64CA6">
        <w:rPr>
          <w:rFonts w:ascii="Courier New" w:eastAsia="宋体" w:hAnsi="Courier New" w:cs="Courier New" w:hint="eastAsia"/>
          <w:color w:val="000000"/>
          <w:kern w:val="0"/>
          <w:sz w:val="20"/>
          <w:szCs w:val="20"/>
        </w:rPr>
        <w:t>:</w:t>
      </w:r>
      <w:r w:rsidRPr="00D0652D">
        <w:rPr>
          <w:rFonts w:ascii="Courier New" w:eastAsia="宋体" w:hAnsi="Courier New" w:cs="Courier New"/>
          <w:color w:val="000000"/>
          <w:kern w:val="0"/>
          <w:sz w:val="20"/>
          <w:szCs w:val="20"/>
        </w:rPr>
        <w:t>0</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C shell</w:t>
      </w:r>
      <w:r w:rsidRPr="00D0652D">
        <w:rPr>
          <w:rFonts w:ascii="inherit" w:eastAsia="宋体" w:hAnsi="inherit" w:cs="Arial"/>
          <w:color w:val="222222"/>
          <w:kern w:val="0"/>
          <w:szCs w:val="21"/>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setenv DISPLAY </w:t>
      </w:r>
      <w:r w:rsidR="00C64CA6">
        <w:rPr>
          <w:rFonts w:ascii="Courier New" w:eastAsia="宋体" w:hAnsi="Courier New" w:cs="Courier New" w:hint="eastAsia"/>
          <w:i/>
          <w:iCs/>
          <w:color w:val="000000"/>
          <w:kern w:val="0"/>
          <w:sz w:val="20"/>
          <w:szCs w:val="20"/>
        </w:rPr>
        <w:t>hostname</w:t>
      </w:r>
      <w:r w:rsidR="00C64CA6">
        <w:rPr>
          <w:rFonts w:ascii="Courier New" w:eastAsia="宋体" w:hAnsi="Courier New" w:cs="Courier New" w:hint="eastAsia"/>
          <w:color w:val="000000"/>
          <w:kern w:val="0"/>
          <w:sz w:val="20"/>
          <w:szCs w:val="20"/>
        </w:rPr>
        <w:t>:</w:t>
      </w:r>
      <w:r w:rsidRPr="00D0652D">
        <w:rPr>
          <w:rFonts w:ascii="Courier New" w:eastAsia="宋体" w:hAnsi="Courier New" w:cs="Courier New"/>
          <w:color w:val="000000"/>
          <w:kern w:val="0"/>
          <w:sz w:val="20"/>
          <w:szCs w:val="20"/>
        </w:rPr>
        <w:t>0</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例如，如果您使用的是</w:t>
      </w:r>
      <w:r w:rsidRPr="00D0652D">
        <w:rPr>
          <w:rFonts w:ascii="inherit" w:eastAsia="宋体" w:hAnsi="inherit" w:cs="Arial"/>
          <w:color w:val="222222"/>
          <w:kern w:val="0"/>
          <w:szCs w:val="21"/>
        </w:rPr>
        <w:t>Bash shell</w:t>
      </w:r>
      <w:r w:rsidRPr="00D0652D">
        <w:rPr>
          <w:rFonts w:ascii="inherit" w:eastAsia="宋体" w:hAnsi="inherit" w:cs="Arial"/>
          <w:color w:val="222222"/>
          <w:kern w:val="0"/>
          <w:szCs w:val="21"/>
        </w:rPr>
        <w:t>，并且您的主机名是</w:t>
      </w:r>
      <w:r w:rsidRPr="00D0652D">
        <w:rPr>
          <w:rFonts w:ascii="Courier New" w:eastAsia="宋体" w:hAnsi="Courier New" w:cs="Courier New"/>
          <w:color w:val="000000"/>
          <w:kern w:val="0"/>
          <w:sz w:val="20"/>
          <w:szCs w:val="20"/>
        </w:rPr>
        <w:t>local_host</w:t>
      </w:r>
      <w:r w:rsidRPr="00D0652D">
        <w:rPr>
          <w:rFonts w:ascii="inherit" w:eastAsia="宋体" w:hAnsi="inherit" w:cs="Arial"/>
          <w:color w:val="222222"/>
          <w:kern w:val="0"/>
          <w:szCs w:val="21"/>
        </w:rPr>
        <w:t>，则输入以下命令：</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export DISPLAY = local_host</w:t>
      </w:r>
      <w:r w:rsidR="00C64CA6">
        <w:rPr>
          <w:rFonts w:ascii="Courier New" w:eastAsia="宋体" w:hAnsi="Courier New" w:cs="Courier New" w:hint="eastAsia"/>
          <w:color w:val="000000"/>
          <w:kern w:val="0"/>
          <w:sz w:val="20"/>
          <w:szCs w:val="20"/>
        </w:rPr>
        <w:t>:</w:t>
      </w:r>
      <w:r w:rsidRPr="00D0652D">
        <w:rPr>
          <w:rFonts w:ascii="Courier New" w:eastAsia="宋体" w:hAnsi="Courier New" w:cs="Courier New"/>
          <w:color w:val="000000"/>
          <w:kern w:val="0"/>
          <w:sz w:val="20"/>
          <w:szCs w:val="20"/>
        </w:rPr>
        <w:t>0</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为确保</w:t>
      </w:r>
      <w:r w:rsidRPr="00D0652D">
        <w:rPr>
          <w:rFonts w:ascii="inherit" w:eastAsia="宋体" w:hAnsi="inherit" w:cs="Arial"/>
          <w:color w:val="222222"/>
          <w:kern w:val="0"/>
          <w:szCs w:val="21"/>
        </w:rPr>
        <w:t>X11</w:t>
      </w:r>
      <w:r w:rsidRPr="00D0652D">
        <w:rPr>
          <w:rFonts w:ascii="inherit" w:eastAsia="宋体" w:hAnsi="inherit" w:cs="Arial"/>
          <w:color w:val="222222"/>
          <w:kern w:val="0"/>
          <w:szCs w:val="21"/>
        </w:rPr>
        <w:t>转发不会导致安装失败，请为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软件所有者用户创建一个用户级</w:t>
      </w:r>
      <w:r w:rsidRPr="00D0652D">
        <w:rPr>
          <w:rFonts w:ascii="inherit" w:eastAsia="宋体" w:hAnsi="inherit" w:cs="Arial"/>
          <w:color w:val="222222"/>
          <w:kern w:val="0"/>
          <w:szCs w:val="21"/>
        </w:rPr>
        <w:t>SSH</w:t>
      </w:r>
      <w:r w:rsidRPr="00D0652D">
        <w:rPr>
          <w:rFonts w:ascii="inherit" w:eastAsia="宋体" w:hAnsi="inherit" w:cs="Arial"/>
          <w:color w:val="222222"/>
          <w:kern w:val="0"/>
          <w:szCs w:val="21"/>
        </w:rPr>
        <w:t>客户端配置文件，如下所示：</w:t>
      </w:r>
    </w:p>
    <w:p w:rsidR="00D0652D" w:rsidRPr="00D0652D" w:rsidRDefault="00D0652D" w:rsidP="00D0652D">
      <w:pPr>
        <w:widowControl/>
        <w:numPr>
          <w:ilvl w:val="0"/>
          <w:numId w:val="11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使用任何文本编辑器，编辑或创建软件安装所有者的</w:t>
      </w:r>
      <w:r w:rsidRPr="00D0652D">
        <w:rPr>
          <w:rFonts w:ascii="Courier New" w:eastAsia="宋体" w:hAnsi="Courier New" w:cs="Courier New"/>
          <w:color w:val="000000"/>
          <w:kern w:val="0"/>
          <w:sz w:val="20"/>
          <w:szCs w:val="20"/>
        </w:rPr>
        <w:t>~/.ssh/config</w:t>
      </w:r>
      <w:r w:rsidRPr="00D0652D">
        <w:rPr>
          <w:rFonts w:ascii="inherit" w:eastAsia="宋体" w:hAnsi="inherit" w:cs="Arial"/>
          <w:color w:val="222222"/>
          <w:kern w:val="0"/>
          <w:szCs w:val="21"/>
        </w:rPr>
        <w:t>文件。</w:t>
      </w:r>
    </w:p>
    <w:p w:rsidR="00D0652D" w:rsidRPr="00D0652D" w:rsidRDefault="00D0652D" w:rsidP="00D0652D">
      <w:pPr>
        <w:widowControl/>
        <w:numPr>
          <w:ilvl w:val="0"/>
          <w:numId w:val="11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确保文件中的</w:t>
      </w:r>
      <w:r w:rsidRPr="00D0652D">
        <w:rPr>
          <w:rFonts w:ascii="Courier New" w:eastAsia="宋体" w:hAnsi="Courier New" w:cs="Courier New"/>
          <w:color w:val="000000"/>
          <w:kern w:val="0"/>
          <w:sz w:val="20"/>
          <w:szCs w:val="20"/>
        </w:rPr>
        <w:t>ForwardX11</w:t>
      </w:r>
      <w:r w:rsidRPr="00D0652D">
        <w:rPr>
          <w:rFonts w:ascii="inherit" w:eastAsia="宋体" w:hAnsi="inherit" w:cs="Arial"/>
          <w:color w:val="222222"/>
          <w:kern w:val="0"/>
          <w:szCs w:val="21"/>
        </w:rPr>
        <w:t>属性</w:t>
      </w:r>
      <w:r w:rsidRPr="00D0652D">
        <w:rPr>
          <w:rFonts w:ascii="Courier New" w:eastAsia="宋体" w:hAnsi="Courier New" w:cs="Courier New"/>
          <w:color w:val="000000"/>
          <w:kern w:val="0"/>
          <w:sz w:val="20"/>
          <w:szCs w:val="20"/>
        </w:rPr>
        <w:t>~/.ssh/config</w:t>
      </w:r>
      <w:r w:rsidRPr="00D0652D">
        <w:rPr>
          <w:rFonts w:ascii="inherit" w:eastAsia="宋体" w:hAnsi="inherit" w:cs="Arial"/>
          <w:color w:val="222222"/>
          <w:kern w:val="0"/>
          <w:szCs w:val="21"/>
        </w:rPr>
        <w:t>设置为</w:t>
      </w:r>
      <w:r w:rsidRPr="00D0652D">
        <w:rPr>
          <w:rFonts w:ascii="Courier New" w:eastAsia="宋体" w:hAnsi="Courier New" w:cs="Courier New"/>
          <w:color w:val="000000"/>
          <w:kern w:val="0"/>
          <w:sz w:val="20"/>
          <w:szCs w:val="20"/>
        </w:rPr>
        <w:t>no</w:t>
      </w:r>
      <w:r w:rsidRPr="00D0652D">
        <w:rPr>
          <w:rFonts w:ascii="inherit" w:eastAsia="宋体" w:hAnsi="inherit" w:cs="Arial"/>
          <w:color w:val="222222"/>
          <w:kern w:val="0"/>
          <w:szCs w:val="21"/>
        </w:rPr>
        <w:t>。例如：</w:t>
      </w:r>
    </w:p>
    <w:p w:rsidR="00C64CA6" w:rsidRPr="00C64CA6" w:rsidRDefault="00C64CA6" w:rsidP="00C64CA6">
      <w:pPr>
        <w:pStyle w:val="ListParagraph"/>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C64CA6">
        <w:rPr>
          <w:rFonts w:ascii="Courier New" w:eastAsia="Times New Roman" w:hAnsi="Courier New" w:cs="Courier New"/>
          <w:color w:val="000000"/>
          <w:kern w:val="0"/>
          <w:sz w:val="24"/>
          <w:szCs w:val="24"/>
        </w:rPr>
        <w:t>Host * ForwardX11 no</w:t>
      </w:r>
    </w:p>
    <w:p w:rsidR="00D0652D" w:rsidRPr="00D0652D" w:rsidRDefault="00D0652D" w:rsidP="00D0652D">
      <w:pPr>
        <w:widowControl/>
        <w:numPr>
          <w:ilvl w:val="0"/>
          <w:numId w:val="11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确保其上的权限</w:t>
      </w:r>
      <w:r w:rsidRPr="00D0652D">
        <w:rPr>
          <w:rFonts w:ascii="Courier New" w:eastAsia="宋体" w:hAnsi="Courier New" w:cs="Courier New"/>
          <w:color w:val="000000"/>
          <w:kern w:val="0"/>
          <w:sz w:val="20"/>
          <w:szCs w:val="20"/>
        </w:rPr>
        <w:t>~/.ssh</w:t>
      </w:r>
      <w:r w:rsidRPr="00D0652D">
        <w:rPr>
          <w:rFonts w:ascii="inherit" w:eastAsia="宋体" w:hAnsi="inherit" w:cs="Arial"/>
          <w:color w:val="222222"/>
          <w:kern w:val="0"/>
          <w:szCs w:val="21"/>
        </w:rPr>
        <w:t>被保护给</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用户。例如：</w:t>
      </w:r>
    </w:p>
    <w:p w:rsidR="00C64CA6" w:rsidRPr="00C64CA6" w:rsidRDefault="00C64CA6" w:rsidP="00C64CA6">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Times New Roman" w:hAnsi="Courier New" w:cs="Courier New"/>
          <w:color w:val="000000"/>
          <w:kern w:val="0"/>
          <w:sz w:val="24"/>
          <w:szCs w:val="24"/>
        </w:rPr>
      </w:pPr>
      <w:r w:rsidRPr="00C64CA6">
        <w:rPr>
          <w:rFonts w:ascii="Courier New" w:eastAsia="Times New Roman" w:hAnsi="Courier New" w:cs="Courier New"/>
          <w:color w:val="000000"/>
          <w:kern w:val="0"/>
          <w:sz w:val="24"/>
          <w:szCs w:val="24"/>
        </w:rPr>
        <w:t>$ ls -al .ssh</w:t>
      </w:r>
    </w:p>
    <w:p w:rsidR="00C64CA6" w:rsidRPr="00C64CA6" w:rsidRDefault="00C64CA6" w:rsidP="00C64CA6">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Times New Roman" w:hAnsi="Courier New" w:cs="Courier New"/>
          <w:color w:val="000000"/>
          <w:kern w:val="0"/>
          <w:sz w:val="24"/>
          <w:szCs w:val="24"/>
        </w:rPr>
      </w:pPr>
      <w:r w:rsidRPr="00C64CA6">
        <w:rPr>
          <w:rFonts w:ascii="Courier New" w:eastAsia="Times New Roman" w:hAnsi="Courier New" w:cs="Courier New"/>
          <w:color w:val="000000"/>
          <w:kern w:val="0"/>
          <w:sz w:val="24"/>
          <w:szCs w:val="24"/>
        </w:rPr>
        <w:t>total 28</w:t>
      </w:r>
    </w:p>
    <w:p w:rsidR="00C64CA6" w:rsidRPr="00C64CA6" w:rsidRDefault="00C64CA6" w:rsidP="00C64CA6">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Times New Roman" w:hAnsi="Courier New" w:cs="Courier New"/>
          <w:color w:val="000000"/>
          <w:kern w:val="0"/>
          <w:sz w:val="24"/>
          <w:szCs w:val="24"/>
        </w:rPr>
      </w:pPr>
      <w:r w:rsidRPr="00C64CA6">
        <w:rPr>
          <w:rFonts w:ascii="Courier New" w:eastAsia="Times New Roman" w:hAnsi="Courier New" w:cs="Courier New"/>
          <w:color w:val="000000"/>
          <w:kern w:val="0"/>
          <w:sz w:val="24"/>
          <w:szCs w:val="24"/>
        </w:rPr>
        <w:t>drwx------  2 oracle oinstall 4096 Jun 21 2012</w:t>
      </w:r>
    </w:p>
    <w:p w:rsidR="00C64CA6" w:rsidRPr="00C64CA6" w:rsidRDefault="00C64CA6" w:rsidP="00C64CA6">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Times New Roman" w:hAnsi="Courier New" w:cs="Courier New"/>
          <w:color w:val="000000"/>
          <w:kern w:val="0"/>
          <w:sz w:val="24"/>
          <w:szCs w:val="24"/>
        </w:rPr>
      </w:pPr>
      <w:r w:rsidRPr="00C64CA6">
        <w:rPr>
          <w:rFonts w:ascii="Courier New" w:eastAsia="Times New Roman" w:hAnsi="Courier New" w:cs="Courier New"/>
          <w:color w:val="000000"/>
          <w:kern w:val="0"/>
          <w:sz w:val="24"/>
          <w:szCs w:val="24"/>
        </w:rPr>
        <w:t>drwx------ 19 oracle oinstall 4096 Jun 21 2012</w:t>
      </w:r>
    </w:p>
    <w:p w:rsidR="00C64CA6" w:rsidRPr="00C64CA6" w:rsidRDefault="00C64CA6" w:rsidP="00C64CA6">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Times New Roman" w:hAnsi="Courier New" w:cs="Courier New"/>
          <w:color w:val="000000"/>
          <w:kern w:val="0"/>
          <w:sz w:val="24"/>
          <w:szCs w:val="24"/>
        </w:rPr>
      </w:pPr>
      <w:r w:rsidRPr="00C64CA6">
        <w:rPr>
          <w:rFonts w:ascii="Courier New" w:eastAsia="Times New Roman" w:hAnsi="Courier New" w:cs="Courier New"/>
          <w:color w:val="000000"/>
          <w:kern w:val="0"/>
          <w:sz w:val="24"/>
          <w:szCs w:val="24"/>
        </w:rPr>
        <w:t>-rw-r--r--  1 oracle oinstall 1202 Jun 21 2012 authorized_keys</w:t>
      </w:r>
    </w:p>
    <w:p w:rsidR="00C64CA6" w:rsidRPr="00C64CA6" w:rsidRDefault="00C64CA6" w:rsidP="00C64CA6">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Times New Roman" w:hAnsi="Courier New" w:cs="Courier New"/>
          <w:color w:val="000000"/>
          <w:kern w:val="0"/>
          <w:sz w:val="24"/>
          <w:szCs w:val="24"/>
        </w:rPr>
      </w:pPr>
      <w:r w:rsidRPr="00C64CA6">
        <w:rPr>
          <w:rFonts w:ascii="Courier New" w:eastAsia="Times New Roman" w:hAnsi="Courier New" w:cs="Courier New"/>
          <w:color w:val="000000"/>
          <w:kern w:val="0"/>
          <w:sz w:val="24"/>
          <w:szCs w:val="24"/>
        </w:rPr>
        <w:t>-rwx------  1 oracle oinstall  668 Jun 21 2012 id_dsa</w:t>
      </w:r>
    </w:p>
    <w:p w:rsidR="00C64CA6" w:rsidRPr="00C64CA6" w:rsidRDefault="00C64CA6" w:rsidP="00C64CA6">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Times New Roman" w:hAnsi="Courier New" w:cs="Courier New"/>
          <w:color w:val="000000"/>
          <w:kern w:val="0"/>
          <w:sz w:val="24"/>
          <w:szCs w:val="24"/>
        </w:rPr>
      </w:pPr>
      <w:r w:rsidRPr="00C64CA6">
        <w:rPr>
          <w:rFonts w:ascii="Courier New" w:eastAsia="Times New Roman" w:hAnsi="Courier New" w:cs="Courier New"/>
          <w:color w:val="000000"/>
          <w:kern w:val="0"/>
          <w:sz w:val="24"/>
          <w:szCs w:val="24"/>
        </w:rPr>
        <w:t>-rwx------  1 oracle oinstall  601 Jun 21 2012 id_dsa.pub</w:t>
      </w:r>
    </w:p>
    <w:p w:rsidR="00C64CA6" w:rsidRPr="00C64CA6" w:rsidRDefault="00C64CA6" w:rsidP="00C64CA6">
      <w:pPr>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jc w:val="left"/>
        <w:rPr>
          <w:rFonts w:ascii="Courier New" w:eastAsia="Times New Roman" w:hAnsi="Courier New" w:cs="Courier New"/>
          <w:color w:val="000000"/>
          <w:kern w:val="0"/>
          <w:sz w:val="24"/>
          <w:szCs w:val="24"/>
        </w:rPr>
      </w:pPr>
      <w:r w:rsidRPr="00C64CA6">
        <w:rPr>
          <w:rFonts w:ascii="Courier New" w:eastAsia="Times New Roman" w:hAnsi="Courier New" w:cs="Courier New"/>
          <w:color w:val="000000"/>
          <w:kern w:val="0"/>
          <w:sz w:val="24"/>
          <w:szCs w:val="24"/>
        </w:rPr>
        <w:t>-rwx------  1 oracle oinstall 1610 Jun 21 2012 known_hosts</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5.4</w:t>
      </w:r>
      <w:r w:rsidRPr="00D0652D">
        <w:rPr>
          <w:rFonts w:ascii="Arial" w:eastAsia="宋体" w:hAnsi="Arial" w:cs="Arial"/>
          <w:color w:val="1D5AAB"/>
          <w:kern w:val="0"/>
          <w:sz w:val="45"/>
          <w:szCs w:val="45"/>
        </w:rPr>
        <w:t>停止现有的</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进程</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如果要在现有</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主目录中安装其他</w:t>
      </w:r>
      <w:r w:rsidRPr="00D0652D">
        <w:rPr>
          <w:rFonts w:ascii="Arial" w:eastAsia="宋体" w:hAnsi="Arial" w:cs="Arial"/>
          <w:color w:val="222222"/>
          <w:kern w:val="0"/>
          <w:szCs w:val="21"/>
        </w:rPr>
        <w:t>Oracle Database 12 </w:t>
      </w:r>
      <w:r w:rsidRPr="00D0652D">
        <w:rPr>
          <w:rFonts w:ascii="Arial" w:eastAsia="宋体" w:hAnsi="Arial" w:cs="Arial"/>
          <w:i/>
          <w:iCs/>
          <w:color w:val="222222"/>
          <w:kern w:val="0"/>
          <w:szCs w:val="21"/>
        </w:rPr>
        <w:t>c</w:t>
      </w:r>
      <w:r w:rsidRPr="00D0652D">
        <w:rPr>
          <w:rFonts w:ascii="Arial" w:eastAsia="宋体" w:hAnsi="Arial" w:cs="Arial"/>
          <w:color w:val="222222"/>
          <w:kern w:val="0"/>
          <w:szCs w:val="21"/>
        </w:rPr>
        <w:t>产品，请停止在</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主目录中运行的</w:t>
      </w:r>
      <w:r w:rsidRPr="00D0652D">
        <w:rPr>
          <w:rFonts w:ascii="Arial" w:eastAsia="宋体" w:hAnsi="Arial" w:cs="Arial"/>
          <w:i/>
          <w:iCs/>
          <w:color w:val="222222"/>
          <w:kern w:val="0"/>
          <w:szCs w:val="21"/>
        </w:rPr>
        <w:t>所有</w:t>
      </w:r>
      <w:r w:rsidRPr="00D0652D">
        <w:rPr>
          <w:rFonts w:ascii="Arial" w:eastAsia="宋体" w:hAnsi="Arial" w:cs="Arial"/>
          <w:color w:val="222222"/>
          <w:kern w:val="0"/>
          <w:szCs w:val="21"/>
        </w:rPr>
        <w:t>进程（包括侦听程序和数据库）。您必须完成此任务才能使</w:t>
      </w:r>
      <w:r w:rsidRPr="00D0652D">
        <w:rPr>
          <w:rFonts w:ascii="Arial" w:eastAsia="宋体" w:hAnsi="Arial" w:cs="Arial"/>
          <w:color w:val="222222"/>
          <w:kern w:val="0"/>
          <w:szCs w:val="21"/>
        </w:rPr>
        <w:t>Oracle Universal Installer</w:t>
      </w:r>
      <w:r w:rsidRPr="00D0652D">
        <w:rPr>
          <w:rFonts w:ascii="Arial" w:eastAsia="宋体" w:hAnsi="Arial" w:cs="Arial"/>
          <w:color w:val="222222"/>
          <w:kern w:val="0"/>
          <w:szCs w:val="21"/>
        </w:rPr>
        <w:t>重新链接某些可执行文件和库。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在为独立服务器或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之前，请考虑以下事项：</w:t>
      </w:r>
    </w:p>
    <w:p w:rsidR="00D0652D" w:rsidRPr="00D0652D" w:rsidRDefault="00D0652D" w:rsidP="00D0652D">
      <w:pPr>
        <w:widowControl/>
        <w:numPr>
          <w:ilvl w:val="0"/>
          <w:numId w:val="11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如果您计划使用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，则在安装和创建数据库之前，必须先安装</w:t>
      </w:r>
      <w:r w:rsidRPr="00D0652D">
        <w:rPr>
          <w:rFonts w:ascii="inherit" w:eastAsia="宋体" w:hAnsi="inherit" w:cs="Arial"/>
          <w:color w:val="222222"/>
          <w:kern w:val="0"/>
          <w:szCs w:val="21"/>
        </w:rPr>
        <w:t>Oracle Grid Infrastructure for</w:t>
      </w:r>
      <w:r w:rsidRPr="00D0652D">
        <w:rPr>
          <w:rFonts w:ascii="inherit" w:eastAsia="宋体" w:hAnsi="inherit" w:cs="Arial"/>
          <w:color w:val="222222"/>
          <w:kern w:val="0"/>
          <w:szCs w:val="21"/>
        </w:rPr>
        <w:t>独立服务器。在执行数据库安装时，数据库必须使用在</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中为独立服务器安装创建的相同侦听器，此后不必执行本节中列出的步骤。</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默认侦听器和任何其他侦听器必须从</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主页运行。请参阅</w:t>
      </w:r>
      <w:hyperlink r:id="rId513" w:anchor="BABBHHAD"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配置</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软件所有者环境</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00" name="图片 300" descr="打开一个新窗口">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打开一个新窗口">
                        <a:hlinkClick r:id="rId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以继续。</w:t>
      </w:r>
    </w:p>
    <w:p w:rsidR="00D0652D" w:rsidRPr="00D0652D" w:rsidRDefault="00D0652D" w:rsidP="00D0652D">
      <w:pPr>
        <w:widowControl/>
        <w:numPr>
          <w:ilvl w:val="0"/>
          <w:numId w:val="11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如果您有在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上运行的现有</w:t>
      </w:r>
      <w:r w:rsidRPr="00D0652D">
        <w:rPr>
          <w:rFonts w:ascii="inherit" w:eastAsia="宋体" w:hAnsi="inherit" w:cs="Arial"/>
          <w:color w:val="222222"/>
          <w:kern w:val="0"/>
          <w:szCs w:val="21"/>
        </w:rPr>
        <w:t>Oracle Database 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，请停止所有现有的</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实例。完成为独立服务器安装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后，再次启动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如果在软件安装过程中创建数据库，则大多数安装类型将使用</w:t>
      </w:r>
      <w:r w:rsidRPr="00D0652D">
        <w:rPr>
          <w:rFonts w:ascii="inherit" w:eastAsia="宋体" w:hAnsi="inherit" w:cs="Arial"/>
          <w:color w:val="222222"/>
          <w:kern w:val="0"/>
          <w:szCs w:val="21"/>
        </w:rPr>
        <w:t>TCP</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IP</w:t>
      </w:r>
      <w:r w:rsidRPr="00D0652D">
        <w:rPr>
          <w:rFonts w:ascii="inherit" w:eastAsia="宋体" w:hAnsi="inherit" w:cs="Arial"/>
          <w:color w:val="222222"/>
          <w:kern w:val="0"/>
          <w:szCs w:val="21"/>
        </w:rPr>
        <w:t>端口</w:t>
      </w:r>
      <w:r w:rsidRPr="00D0652D">
        <w:rPr>
          <w:rFonts w:ascii="Courier New" w:eastAsia="宋体" w:hAnsi="Courier New" w:cs="Courier New"/>
          <w:color w:val="000000"/>
          <w:kern w:val="0"/>
          <w:sz w:val="20"/>
          <w:szCs w:val="20"/>
        </w:rPr>
        <w:t>1521</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IPC</w:t>
      </w:r>
      <w:r w:rsidRPr="00D0652D">
        <w:rPr>
          <w:rFonts w:ascii="inherit" w:eastAsia="宋体" w:hAnsi="inherit" w:cs="Arial"/>
          <w:color w:val="222222"/>
          <w:kern w:val="0"/>
          <w:szCs w:val="21"/>
        </w:rPr>
        <w:t>密钥值来配置和启动默认</w:t>
      </w:r>
      <w:r w:rsidRPr="00D0652D">
        <w:rPr>
          <w:rFonts w:ascii="inherit" w:eastAsia="宋体" w:hAnsi="inherit" w:cs="Arial"/>
          <w:color w:val="222222"/>
          <w:kern w:val="0"/>
          <w:szCs w:val="21"/>
        </w:rPr>
        <w:t>Oracle Net</w:t>
      </w:r>
      <w:r w:rsidRPr="00D0652D">
        <w:rPr>
          <w:rFonts w:ascii="inherit" w:eastAsia="宋体" w:hAnsi="inherit" w:cs="Arial"/>
          <w:color w:val="222222"/>
          <w:kern w:val="0"/>
          <w:szCs w:val="21"/>
        </w:rPr>
        <w:t>侦听器</w:t>
      </w:r>
      <w:r w:rsidRPr="00D0652D">
        <w:rPr>
          <w:rFonts w:ascii="Courier New" w:eastAsia="宋体" w:hAnsi="Courier New" w:cs="Courier New"/>
          <w:color w:val="000000"/>
          <w:kern w:val="0"/>
          <w:sz w:val="20"/>
          <w:szCs w:val="20"/>
        </w:rPr>
        <w:t>EXTPROC</w:t>
      </w:r>
      <w:r w:rsidRPr="00D0652D">
        <w:rPr>
          <w:rFonts w:ascii="inherit" w:eastAsia="宋体" w:hAnsi="inherit" w:cs="Arial"/>
          <w:color w:val="222222"/>
          <w:kern w:val="0"/>
          <w:szCs w:val="21"/>
        </w:rPr>
        <w:t>。如果现有</w:t>
      </w:r>
      <w:r w:rsidRPr="00D0652D">
        <w:rPr>
          <w:rFonts w:ascii="inherit" w:eastAsia="宋体" w:hAnsi="inherit" w:cs="Arial"/>
          <w:color w:val="222222"/>
          <w:kern w:val="0"/>
          <w:szCs w:val="21"/>
        </w:rPr>
        <w:t>Oracle Net</w:t>
      </w:r>
      <w:r w:rsidRPr="00D0652D">
        <w:rPr>
          <w:rFonts w:ascii="inherit" w:eastAsia="宋体" w:hAnsi="inherit" w:cs="Arial"/>
          <w:color w:val="222222"/>
          <w:kern w:val="0"/>
          <w:szCs w:val="21"/>
        </w:rPr>
        <w:t>侦听程序进程使用相同的端口或键值，则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会查找下一个可用端口（例如</w:t>
      </w:r>
      <w:r w:rsidRPr="00D0652D">
        <w:rPr>
          <w:rFonts w:ascii="Courier New" w:eastAsia="宋体" w:hAnsi="Courier New" w:cs="Courier New"/>
          <w:color w:val="000000"/>
          <w:kern w:val="0"/>
          <w:sz w:val="20"/>
          <w:szCs w:val="20"/>
        </w:rPr>
        <w:t>1522</w:t>
      </w:r>
      <w:r w:rsidRPr="00D0652D">
        <w:rPr>
          <w:rFonts w:ascii="inherit" w:eastAsia="宋体" w:hAnsi="inherit" w:cs="Arial"/>
          <w:color w:val="222222"/>
          <w:kern w:val="0"/>
          <w:szCs w:val="21"/>
        </w:rPr>
        <w:t>），并在此可用端口上配置并启动新侦听程序。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确定现有的侦听器进程是否正在运行并将其关闭，如有必要：</w:t>
      </w:r>
    </w:p>
    <w:p w:rsidR="00D0652D" w:rsidRPr="00D0652D" w:rsidRDefault="00D0652D" w:rsidP="00D0652D">
      <w:pPr>
        <w:widowControl/>
        <w:numPr>
          <w:ilvl w:val="0"/>
          <w:numId w:val="12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将用户切换到</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w:t>
      </w:r>
    </w:p>
    <w:p w:rsidR="00D0652D" w:rsidRPr="00D0652D" w:rsidRDefault="0027791B"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su  -  oracle</w:t>
      </w:r>
    </w:p>
    <w:p w:rsidR="00D0652D" w:rsidRPr="00D0652D" w:rsidRDefault="00D0652D" w:rsidP="00D0652D">
      <w:pPr>
        <w:widowControl/>
        <w:numPr>
          <w:ilvl w:val="0"/>
          <w:numId w:val="12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输入以下命令以确定侦听器进程是否正在运行，并确定其名称以及安装它的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ps -ef | grep tnslsnr</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此命令显示有关在系统上运行的</w:t>
      </w:r>
      <w:r w:rsidRPr="00D0652D">
        <w:rPr>
          <w:rFonts w:ascii="inherit" w:eastAsia="宋体" w:hAnsi="inherit" w:cs="Arial"/>
          <w:color w:val="222222"/>
          <w:kern w:val="0"/>
          <w:szCs w:val="21"/>
        </w:rPr>
        <w:t>Oracle Net</w:t>
      </w:r>
      <w:r w:rsidRPr="00D0652D">
        <w:rPr>
          <w:rFonts w:ascii="inherit" w:eastAsia="宋体" w:hAnsi="inherit" w:cs="Arial"/>
          <w:color w:val="222222"/>
          <w:kern w:val="0"/>
          <w:szCs w:val="21"/>
        </w:rPr>
        <w:t>侦听器的信息：</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w:t>
      </w:r>
      <w:r w:rsidRPr="00D0652D">
        <w:rPr>
          <w:rFonts w:ascii="Courier New" w:eastAsia="宋体" w:hAnsi="Courier New" w:cs="Courier New"/>
          <w:i/>
          <w:iCs/>
          <w:color w:val="000000"/>
          <w:kern w:val="0"/>
          <w:sz w:val="20"/>
          <w:szCs w:val="20"/>
        </w:rPr>
        <w:t>oracle_home1</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tnslsnr LISTENER -inherit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在此示例中，</w:t>
      </w:r>
      <w:r w:rsidRPr="00D0652D">
        <w:rPr>
          <w:rFonts w:ascii="Courier New" w:eastAsia="宋体" w:hAnsi="Courier New" w:cs="Courier New"/>
          <w:i/>
          <w:iCs/>
          <w:color w:val="000000"/>
          <w:kern w:val="0"/>
          <w:sz w:val="20"/>
          <w:szCs w:val="20"/>
        </w:rPr>
        <w:t>oracle_home1</w:t>
      </w:r>
      <w:r w:rsidRPr="00D0652D">
        <w:rPr>
          <w:rFonts w:ascii="inherit" w:eastAsia="宋体" w:hAnsi="inherit" w:cs="Arial"/>
          <w:color w:val="222222"/>
          <w:kern w:val="0"/>
          <w:szCs w:val="21"/>
        </w:rPr>
        <w:t>是安装了侦听器的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主目录，并且</w:t>
      </w:r>
      <w:r w:rsidRPr="00D0652D">
        <w:rPr>
          <w:rFonts w:ascii="Courier New" w:eastAsia="宋体" w:hAnsi="Courier New" w:cs="Courier New"/>
          <w:color w:val="000000"/>
          <w:kern w:val="0"/>
          <w:sz w:val="20"/>
          <w:szCs w:val="20"/>
        </w:rPr>
        <w:t>LISTENER</w:t>
      </w:r>
      <w:r w:rsidRPr="00D0652D">
        <w:rPr>
          <w:rFonts w:ascii="inherit" w:eastAsia="宋体" w:hAnsi="inherit" w:cs="Arial"/>
          <w:color w:val="222222"/>
          <w:kern w:val="0"/>
          <w:szCs w:val="21"/>
        </w:rPr>
        <w:t>是侦听器名称。</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如果没有运行</w:t>
      </w:r>
      <w:r w:rsidRPr="00D0652D">
        <w:rPr>
          <w:rFonts w:ascii="inherit" w:eastAsia="宋体" w:hAnsi="inherit" w:cs="Arial"/>
          <w:color w:val="222222"/>
          <w:kern w:val="0"/>
          <w:szCs w:val="21"/>
        </w:rPr>
        <w:t>Oracle Net</w:t>
      </w:r>
      <w:r w:rsidRPr="00D0652D">
        <w:rPr>
          <w:rFonts w:ascii="inherit" w:eastAsia="宋体" w:hAnsi="inherit" w:cs="Arial"/>
          <w:color w:val="222222"/>
          <w:kern w:val="0"/>
          <w:szCs w:val="21"/>
        </w:rPr>
        <w:t>侦听器，请参阅</w:t>
      </w:r>
      <w:hyperlink r:id="rId514" w:anchor="BABBHHAD"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配置</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软件所有者环境</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01" name="图片 301" descr="打开一个新窗口">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打开一个新窗口">
                        <a:hlinkClick r:id="rId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以继续。</w:t>
      </w:r>
    </w:p>
    <w:p w:rsidR="00D0652D" w:rsidRPr="00D0652D" w:rsidRDefault="00D0652D" w:rsidP="00D0652D">
      <w:pPr>
        <w:widowControl/>
        <w:numPr>
          <w:ilvl w:val="0"/>
          <w:numId w:val="12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设置</w:t>
      </w:r>
      <w:r w:rsidRPr="00D0652D">
        <w:rPr>
          <w:rFonts w:ascii="Courier New" w:eastAsia="宋体" w:hAnsi="Courier New" w:cs="Courier New"/>
          <w:color w:val="000000"/>
          <w:kern w:val="0"/>
          <w:sz w:val="20"/>
          <w:szCs w:val="20"/>
        </w:rPr>
        <w:t>ORACLE_HOME</w:t>
      </w:r>
      <w:r w:rsidRPr="00D0652D">
        <w:rPr>
          <w:rFonts w:ascii="inherit" w:eastAsia="宋体" w:hAnsi="inherit" w:cs="Arial"/>
          <w:color w:val="222222"/>
          <w:kern w:val="0"/>
          <w:szCs w:val="21"/>
        </w:rPr>
        <w:t>环境变量以为侦听器指定适当的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w:t>
      </w:r>
    </w:p>
    <w:p w:rsidR="00D0652D" w:rsidRPr="00D0652D" w:rsidRDefault="00D0652D" w:rsidP="00D0652D">
      <w:pPr>
        <w:widowControl/>
        <w:numPr>
          <w:ilvl w:val="1"/>
          <w:numId w:val="120"/>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Bourne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Bash</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Korn shell</w:t>
      </w:r>
      <w:r w:rsidRPr="00D0652D">
        <w:rPr>
          <w:rFonts w:ascii="inherit" w:eastAsia="宋体" w:hAnsi="inherit" w:cs="Arial"/>
          <w:color w:val="222222"/>
          <w:kern w:val="0"/>
          <w:szCs w:val="21"/>
        </w:rPr>
        <w:t>：</w:t>
      </w:r>
    </w:p>
    <w:p w:rsidR="00D0652D" w:rsidRPr="00D0652D" w:rsidRDefault="00D0652D" w:rsidP="00D0652D">
      <w:pPr>
        <w:widowControl/>
        <w:numPr>
          <w:ilvl w:val="1"/>
          <w:numId w:val="120"/>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ORACLE_HOME = </w:t>
      </w:r>
      <w:r w:rsidRPr="00D0652D">
        <w:rPr>
          <w:rFonts w:ascii="Courier New" w:eastAsia="宋体" w:hAnsi="Courier New" w:cs="Courier New"/>
          <w:i/>
          <w:iCs/>
          <w:color w:val="000000"/>
          <w:kern w:val="0"/>
          <w:sz w:val="20"/>
          <w:szCs w:val="20"/>
        </w:rPr>
        <w:t>oracle_home1</w:t>
      </w:r>
    </w:p>
    <w:p w:rsidR="00D0652D" w:rsidRPr="00D0652D" w:rsidRDefault="00D0652D" w:rsidP="00D0652D">
      <w:pPr>
        <w:widowControl/>
        <w:numPr>
          <w:ilvl w:val="1"/>
          <w:numId w:val="120"/>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export ORACLE_HOME</w:t>
      </w:r>
    </w:p>
    <w:p w:rsidR="00D0652D" w:rsidRPr="00D0652D" w:rsidRDefault="00D0652D" w:rsidP="00D0652D">
      <w:pPr>
        <w:widowControl/>
        <w:numPr>
          <w:ilvl w:val="1"/>
          <w:numId w:val="120"/>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C</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tcsh shell</w:t>
      </w:r>
      <w:r w:rsidRPr="00D0652D">
        <w:rPr>
          <w:rFonts w:ascii="inherit" w:eastAsia="宋体" w:hAnsi="inherit" w:cs="Arial"/>
          <w:color w:val="222222"/>
          <w:kern w:val="0"/>
          <w:szCs w:val="21"/>
        </w:rPr>
        <w:t>：</w:t>
      </w:r>
    </w:p>
    <w:p w:rsidR="00D0652D" w:rsidRPr="00D0652D" w:rsidRDefault="00D0652D" w:rsidP="00D0652D">
      <w:pPr>
        <w:widowControl/>
        <w:numPr>
          <w:ilvl w:val="1"/>
          <w:numId w:val="120"/>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setenv ORACLE_HOME </w:t>
      </w:r>
      <w:r w:rsidRPr="00D0652D">
        <w:rPr>
          <w:rFonts w:ascii="Courier New" w:eastAsia="宋体" w:hAnsi="Courier New" w:cs="Courier New"/>
          <w:i/>
          <w:iCs/>
          <w:color w:val="000000"/>
          <w:kern w:val="0"/>
          <w:sz w:val="20"/>
          <w:szCs w:val="20"/>
        </w:rPr>
        <w:t>oracle_home1</w:t>
      </w:r>
    </w:p>
    <w:p w:rsidR="00D0652D" w:rsidRPr="00D0652D" w:rsidRDefault="00D0652D" w:rsidP="00D0652D">
      <w:pPr>
        <w:widowControl/>
        <w:numPr>
          <w:ilvl w:val="0"/>
          <w:numId w:val="12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输入以下命令以标识侦听器正在使用的</w:t>
      </w:r>
      <w:r w:rsidRPr="00D0652D">
        <w:rPr>
          <w:rFonts w:ascii="inherit" w:eastAsia="宋体" w:hAnsi="inherit" w:cs="Arial"/>
          <w:color w:val="222222"/>
          <w:kern w:val="0"/>
          <w:szCs w:val="21"/>
        </w:rPr>
        <w:t>TCP</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IP</w:t>
      </w:r>
      <w:r w:rsidRPr="00D0652D">
        <w:rPr>
          <w:rFonts w:ascii="inherit" w:eastAsia="宋体" w:hAnsi="inherit" w:cs="Arial"/>
          <w:color w:val="222222"/>
          <w:kern w:val="0"/>
          <w:szCs w:val="21"/>
        </w:rPr>
        <w:t>端口号和</w:t>
      </w:r>
      <w:r w:rsidRPr="00D0652D">
        <w:rPr>
          <w:rFonts w:ascii="inherit" w:eastAsia="宋体" w:hAnsi="inherit" w:cs="Arial"/>
          <w:color w:val="222222"/>
          <w:kern w:val="0"/>
          <w:szCs w:val="21"/>
        </w:rPr>
        <w:t>IPC</w:t>
      </w:r>
      <w:r w:rsidRPr="00D0652D">
        <w:rPr>
          <w:rFonts w:ascii="inherit" w:eastAsia="宋体" w:hAnsi="inherit" w:cs="Arial"/>
          <w:color w:val="222222"/>
          <w:kern w:val="0"/>
          <w:szCs w:val="21"/>
        </w:rPr>
        <w:t>密钥值：</w:t>
      </w:r>
    </w:p>
    <w:p w:rsidR="00D0652D" w:rsidRPr="00D0652D" w:rsidRDefault="00D0652D" w:rsidP="00C64CA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lsnrctl</w:t>
      </w:r>
      <w:r w:rsidRPr="00D0652D">
        <w:rPr>
          <w:rFonts w:ascii="Courier New" w:eastAsia="宋体" w:hAnsi="Courier New" w:cs="Courier New"/>
          <w:color w:val="000000"/>
          <w:kern w:val="0"/>
          <w:sz w:val="20"/>
          <w:szCs w:val="20"/>
        </w:rPr>
        <w:t>状态</w:t>
      </w:r>
      <w:r w:rsidRPr="00D0652D">
        <w:rPr>
          <w:rFonts w:ascii="Courier New" w:eastAsia="宋体" w:hAnsi="Courier New" w:cs="Courier New"/>
          <w:i/>
          <w:iCs/>
          <w:color w:val="000000"/>
          <w:kern w:val="0"/>
          <w:sz w:val="20"/>
          <w:szCs w:val="20"/>
        </w:rPr>
        <w:t>侦听器名称</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如果侦听器使用默认名称</w:t>
      </w:r>
      <w:r w:rsidRPr="00D0652D">
        <w:rPr>
          <w:rFonts w:ascii="Courier New" w:eastAsia="宋体" w:hAnsi="Courier New" w:cs="Courier New"/>
          <w:color w:val="000000"/>
          <w:kern w:val="0"/>
          <w:sz w:val="20"/>
          <w:szCs w:val="20"/>
        </w:rPr>
        <w:t>LISTENER</w:t>
      </w:r>
      <w:r w:rsidRPr="00D0652D">
        <w:rPr>
          <w:rFonts w:ascii="inherit" w:eastAsia="宋体" w:hAnsi="inherit" w:cs="Arial"/>
          <w:color w:val="222222"/>
          <w:kern w:val="0"/>
          <w:szCs w:val="21"/>
        </w:rPr>
        <w:t>，那么您不必在此命令中指定侦听器名称。</w:t>
      </w:r>
    </w:p>
    <w:p w:rsidR="00D0652D" w:rsidRPr="00D0652D" w:rsidRDefault="00D0652D" w:rsidP="00D0652D">
      <w:pPr>
        <w:widowControl/>
        <w:numPr>
          <w:ilvl w:val="0"/>
          <w:numId w:val="12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输入类似于以下的命令来停止侦听器进程：</w:t>
      </w:r>
    </w:p>
    <w:p w:rsidR="00C64CA6" w:rsidRPr="00C64CA6" w:rsidRDefault="00C64CA6" w:rsidP="00C64CA6">
      <w:pPr>
        <w:pStyle w:val="ListParagraph"/>
        <w:widowControl/>
        <w:pBdr>
          <w:top w:val="single" w:sz="8" w:space="5" w:color="D9D9E2"/>
          <w:left w:val="single" w:sz="8" w:space="5" w:color="D9D9E2"/>
          <w:bottom w:val="single" w:sz="8" w:space="5" w:color="D9D9E2"/>
          <w:right w:val="single" w:sz="8" w:space="5"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kern w:val="0"/>
          <w:sz w:val="24"/>
          <w:szCs w:val="24"/>
        </w:rPr>
      </w:pPr>
      <w:r w:rsidRPr="00C64CA6">
        <w:rPr>
          <w:rFonts w:ascii="Courier New" w:eastAsia="Times New Roman" w:hAnsi="Courier New" w:cs="Courier New"/>
          <w:color w:val="000000"/>
          <w:kern w:val="0"/>
          <w:sz w:val="24"/>
          <w:szCs w:val="24"/>
        </w:rPr>
        <w:t xml:space="preserve">$ $ORACLE_HOME/bin/lsnrctl status </w:t>
      </w:r>
      <w:r w:rsidRPr="00C64CA6">
        <w:rPr>
          <w:rFonts w:ascii="Courier New" w:eastAsia="Times New Roman" w:hAnsi="Courier New" w:cs="Courier New"/>
          <w:i/>
          <w:iCs/>
          <w:color w:val="000000"/>
          <w:kern w:val="0"/>
          <w:sz w:val="24"/>
        </w:rPr>
        <w:t>listenername</w:t>
      </w:r>
    </w:p>
    <w:p w:rsidR="00D0652D" w:rsidRPr="00D0652D" w:rsidRDefault="00D0652D" w:rsidP="00D0652D">
      <w:pPr>
        <w:widowControl/>
        <w:numPr>
          <w:ilvl w:val="0"/>
          <w:numId w:val="12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重复此过程以停止在此系统上运行的所有侦听器。</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5.5</w:t>
      </w:r>
      <w:r w:rsidRPr="00D0652D">
        <w:rPr>
          <w:rFonts w:ascii="Arial" w:eastAsia="宋体" w:hAnsi="Arial" w:cs="Arial"/>
          <w:color w:val="1D5AAB"/>
          <w:kern w:val="0"/>
          <w:sz w:val="45"/>
          <w:szCs w:val="45"/>
        </w:rPr>
        <w:t>配置</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软件所有者环境</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您必须从</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帐户运行</w:t>
      </w:r>
      <w:r w:rsidRPr="00D0652D">
        <w:rPr>
          <w:rFonts w:ascii="inherit" w:eastAsia="宋体" w:hAnsi="inherit" w:cs="Arial"/>
          <w:color w:val="222222"/>
          <w:kern w:val="0"/>
          <w:szCs w:val="21"/>
        </w:rPr>
        <w:t>Oracle Universal Installer </w:t>
      </w:r>
      <w:r w:rsidRPr="00D0652D">
        <w:rPr>
          <w:rFonts w:ascii="inherit" w:eastAsia="宋体" w:hAnsi="inherit" w:cs="Arial"/>
          <w:color w:val="222222"/>
          <w:kern w:val="0"/>
          <w:szCs w:val="21"/>
        </w:rPr>
        <w:t>。但是，在开始</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通用安装程序之前，您必须配置的环境</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用户。要配置环境，您必须：</w:t>
      </w:r>
    </w:p>
    <w:p w:rsidR="00D0652D" w:rsidRPr="00D0652D" w:rsidRDefault="00D0652D" w:rsidP="00D0652D">
      <w:pPr>
        <w:widowControl/>
        <w:numPr>
          <w:ilvl w:val="0"/>
          <w:numId w:val="12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umask</w:t>
      </w: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shell</w:t>
      </w:r>
      <w:r w:rsidRPr="00D0652D">
        <w:rPr>
          <w:rFonts w:ascii="inherit" w:eastAsia="宋体" w:hAnsi="inherit" w:cs="Arial"/>
          <w:color w:val="222222"/>
          <w:kern w:val="0"/>
          <w:szCs w:val="21"/>
        </w:rPr>
        <w:t>启动文件中将默认文件模式创建掩码（）设置为</w:t>
      </w:r>
      <w:r w:rsidRPr="00D0652D">
        <w:rPr>
          <w:rFonts w:ascii="inherit" w:eastAsia="宋体" w:hAnsi="inherit" w:cs="Arial"/>
          <w:color w:val="222222"/>
          <w:kern w:val="0"/>
          <w:szCs w:val="21"/>
        </w:rPr>
        <w:t>022</w:t>
      </w:r>
      <w:r w:rsidRPr="00D0652D">
        <w:rPr>
          <w:rFonts w:ascii="inherit" w:eastAsia="宋体" w:hAnsi="inherit" w:cs="Arial"/>
          <w:color w:val="222222"/>
          <w:kern w:val="0"/>
          <w:szCs w:val="21"/>
        </w:rPr>
        <w:t>。</w:t>
      </w:r>
    </w:p>
    <w:p w:rsidR="00D0652D" w:rsidRPr="00D0652D" w:rsidRDefault="00D0652D" w:rsidP="00D0652D">
      <w:pPr>
        <w:widowControl/>
        <w:numPr>
          <w:ilvl w:val="0"/>
          <w:numId w:val="12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设置</w:t>
      </w:r>
      <w:r w:rsidRPr="00D0652D">
        <w:rPr>
          <w:rFonts w:ascii="Courier New" w:eastAsia="宋体" w:hAnsi="Courier New" w:cs="Courier New"/>
          <w:color w:val="000000"/>
          <w:kern w:val="0"/>
          <w:sz w:val="20"/>
          <w:szCs w:val="20"/>
        </w:rPr>
        <w:t>DISPLAY</w:t>
      </w:r>
      <w:r w:rsidRPr="00D0652D">
        <w:rPr>
          <w:rFonts w:ascii="inherit" w:eastAsia="宋体" w:hAnsi="inherit" w:cs="Arial"/>
          <w:color w:val="222222"/>
          <w:kern w:val="0"/>
          <w:szCs w:val="21"/>
        </w:rPr>
        <w:t>环境变量。</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警告：</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使用操作系统供应商支持的</w:t>
      </w:r>
      <w:r w:rsidRPr="00D0652D">
        <w:rPr>
          <w:rFonts w:ascii="Arial" w:eastAsia="宋体" w:hAnsi="Arial" w:cs="Arial"/>
          <w:color w:val="222222"/>
          <w:kern w:val="0"/>
          <w:szCs w:val="21"/>
        </w:rPr>
        <w:t>shell</w:t>
      </w:r>
      <w:r w:rsidRPr="00D0652D">
        <w:rPr>
          <w:rFonts w:ascii="Arial" w:eastAsia="宋体" w:hAnsi="Arial" w:cs="Arial"/>
          <w:color w:val="222222"/>
          <w:kern w:val="0"/>
          <w:szCs w:val="21"/>
        </w:rPr>
        <w:t>程序。如果您使用的是不受操作系统支持的</w:t>
      </w:r>
      <w:r w:rsidRPr="00D0652D">
        <w:rPr>
          <w:rFonts w:ascii="Arial" w:eastAsia="宋体" w:hAnsi="Arial" w:cs="Arial"/>
          <w:color w:val="222222"/>
          <w:kern w:val="0"/>
          <w:szCs w:val="21"/>
        </w:rPr>
        <w:t>shell</w:t>
      </w:r>
      <w:r w:rsidRPr="00D0652D">
        <w:rPr>
          <w:rFonts w:ascii="Arial" w:eastAsia="宋体" w:hAnsi="Arial" w:cs="Arial"/>
          <w:color w:val="222222"/>
          <w:kern w:val="0"/>
          <w:szCs w:val="21"/>
        </w:rPr>
        <w:t>程序，那么在安装过程中可能会遇到错误。</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要设置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软件所有者的环境，请按照以下步骤为每个软件所有者（</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）进行操作。以下过程仅列出</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用户的步骤：</w:t>
      </w:r>
    </w:p>
    <w:p w:rsidR="00D0652D" w:rsidRPr="00D0652D" w:rsidRDefault="00D0652D" w:rsidP="00D0652D">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开始一个新的</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终端会话（</w:t>
      </w:r>
      <w:r w:rsidRPr="00D0652D">
        <w:rPr>
          <w:rFonts w:ascii="Courier New" w:eastAsia="宋体" w:hAnsi="Courier New" w:cs="Courier New"/>
          <w:color w:val="000000"/>
          <w:kern w:val="0"/>
          <w:sz w:val="20"/>
          <w:szCs w:val="20"/>
        </w:rPr>
        <w:t>xterm</w:t>
      </w:r>
      <w:r w:rsidRPr="00D0652D">
        <w:rPr>
          <w:rFonts w:ascii="inherit" w:eastAsia="宋体" w:hAnsi="inherit" w:cs="Arial"/>
          <w:color w:val="222222"/>
          <w:kern w:val="0"/>
          <w:szCs w:val="21"/>
        </w:rPr>
        <w:t>）。</w:t>
      </w:r>
    </w:p>
    <w:p w:rsidR="00D0652D" w:rsidRPr="00D0652D" w:rsidRDefault="00D0652D" w:rsidP="00D0652D">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输入以下命令以确保</w:t>
      </w:r>
      <w:r w:rsidRPr="00D0652D">
        <w:rPr>
          <w:rFonts w:ascii="inherit" w:eastAsia="宋体" w:hAnsi="inherit" w:cs="Arial"/>
          <w:color w:val="222222"/>
          <w:kern w:val="0"/>
          <w:szCs w:val="21"/>
        </w:rPr>
        <w:t>X Window</w:t>
      </w:r>
      <w:r w:rsidRPr="00D0652D">
        <w:rPr>
          <w:rFonts w:ascii="inherit" w:eastAsia="宋体" w:hAnsi="inherit" w:cs="Arial"/>
          <w:color w:val="222222"/>
          <w:kern w:val="0"/>
          <w:szCs w:val="21"/>
        </w:rPr>
        <w:t>应用程序可以在此系统上显示：</w:t>
      </w:r>
    </w:p>
    <w:p w:rsidR="00D0652D" w:rsidRPr="00D0652D" w:rsidRDefault="00D0652D" w:rsidP="007B7C3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xhost + </w:t>
      </w:r>
      <w:r w:rsidRPr="00D0652D">
        <w:rPr>
          <w:rFonts w:ascii="Courier New" w:eastAsia="宋体" w:hAnsi="Courier New" w:cs="Courier New"/>
          <w:i/>
          <w:iCs/>
          <w:color w:val="000000"/>
          <w:kern w:val="0"/>
          <w:sz w:val="20"/>
          <w:szCs w:val="20"/>
        </w:rPr>
        <w:t>RemoteHost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其中</w:t>
      </w:r>
      <w:r w:rsidRPr="00D0652D">
        <w:rPr>
          <w:rFonts w:ascii="Courier New" w:eastAsia="宋体" w:hAnsi="Courier New" w:cs="Courier New"/>
          <w:i/>
          <w:iCs/>
          <w:color w:val="000000"/>
          <w:kern w:val="0"/>
          <w:sz w:val="20"/>
          <w:szCs w:val="20"/>
        </w:rPr>
        <w:t>RemoteHost</w:t>
      </w:r>
      <w:r w:rsidR="0063172E">
        <w:rPr>
          <w:rFonts w:ascii="inherit" w:eastAsia="宋体" w:hAnsi="inherit" w:cs="Arial"/>
          <w:color w:val="222222"/>
          <w:kern w:val="0"/>
          <w:szCs w:val="21"/>
        </w:rPr>
        <w:t>是完全限定的远程主机名称</w:t>
      </w:r>
      <w:r w:rsidR="0063172E">
        <w:rPr>
          <w:rFonts w:ascii="inherit" w:eastAsia="宋体" w:hAnsi="inherit" w:cs="Arial"/>
          <w:color w:val="222222"/>
          <w:kern w:val="0"/>
          <w:szCs w:val="21"/>
        </w:rPr>
        <w:t>D</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xhost + somehost.example.com</w:t>
      </w:r>
    </w:p>
    <w:p w:rsidR="00D0652D" w:rsidRPr="00D0652D" w:rsidRDefault="00D0652D" w:rsidP="00D0652D">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如果您未以用户身份登录，请切换至正在配置的软件所有者用户。例如，作为</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w:t>
      </w:r>
    </w:p>
    <w:p w:rsidR="00D0652D" w:rsidRPr="00D0652D" w:rsidRDefault="00D0652D" w:rsidP="00D0652D">
      <w:pPr>
        <w:widowControl/>
        <w:numPr>
          <w:ilvl w:val="0"/>
          <w:numId w:val="1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su  -  oracle</w:t>
      </w:r>
    </w:p>
    <w:p w:rsidR="00D0652D" w:rsidRPr="00D0652D" w:rsidRDefault="00D0652D" w:rsidP="00D0652D">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用户的默认</w:t>
      </w:r>
      <w:r w:rsidRPr="00D0652D">
        <w:rPr>
          <w:rFonts w:ascii="inherit" w:eastAsia="宋体" w:hAnsi="inherit" w:cs="Arial"/>
          <w:color w:val="222222"/>
          <w:kern w:val="0"/>
          <w:szCs w:val="21"/>
        </w:rPr>
        <w:t>shell </w:t>
      </w:r>
      <w:r w:rsidRPr="00D0652D">
        <w:rPr>
          <w:rFonts w:ascii="inherit" w:eastAsia="宋体" w:hAnsi="inherit" w:cs="Arial"/>
          <w:color w:val="222222"/>
          <w:kern w:val="0"/>
          <w:szCs w:val="21"/>
        </w:rPr>
        <w:t>，请输入以下命令：</w:t>
      </w:r>
    </w:p>
    <w:p w:rsidR="00D0652D" w:rsidRPr="00D0652D" w:rsidRDefault="00D0652D" w:rsidP="00D0652D">
      <w:pPr>
        <w:widowControl/>
        <w:numPr>
          <w:ilvl w:val="0"/>
          <w:numId w:val="12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echo $ SHELL</w:t>
      </w:r>
    </w:p>
    <w:p w:rsidR="00D0652D" w:rsidRPr="00D0652D" w:rsidRDefault="00D0652D" w:rsidP="00D0652D">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在任何文本编辑器中打开用户的</w:t>
      </w:r>
      <w:r w:rsidRPr="00D0652D">
        <w:rPr>
          <w:rFonts w:ascii="inherit" w:eastAsia="宋体" w:hAnsi="inherit" w:cs="Arial"/>
          <w:color w:val="222222"/>
          <w:kern w:val="0"/>
          <w:szCs w:val="21"/>
        </w:rPr>
        <w:t>shell</w:t>
      </w:r>
      <w:r w:rsidRPr="00D0652D">
        <w:rPr>
          <w:rFonts w:ascii="inherit" w:eastAsia="宋体" w:hAnsi="inherit" w:cs="Arial"/>
          <w:color w:val="222222"/>
          <w:kern w:val="0"/>
          <w:szCs w:val="21"/>
        </w:rPr>
        <w:t>启动文件：</w:t>
      </w:r>
    </w:p>
    <w:p w:rsidR="00D0652D" w:rsidRPr="00D0652D" w:rsidRDefault="00D0652D" w:rsidP="00D0652D">
      <w:pPr>
        <w:widowControl/>
        <w:numPr>
          <w:ilvl w:val="1"/>
          <w:numId w:val="12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Bash shell</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bash</w:t>
      </w:r>
      <w:r w:rsidRPr="00D0652D">
        <w:rPr>
          <w:rFonts w:ascii="inherit" w:eastAsia="宋体" w:hAnsi="inherit" w:cs="Arial"/>
          <w:color w:val="222222"/>
          <w:kern w:val="0"/>
          <w:szCs w:val="21"/>
        </w:rPr>
        <w:t>）：</w:t>
      </w:r>
    </w:p>
    <w:p w:rsidR="00D0652D" w:rsidRPr="00D0652D" w:rsidRDefault="00D0652D" w:rsidP="00D0652D">
      <w:pPr>
        <w:widowControl/>
        <w:numPr>
          <w:ilvl w:val="1"/>
          <w:numId w:val="122"/>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vi .bash_profile</w:t>
      </w:r>
    </w:p>
    <w:p w:rsidR="00D0652D" w:rsidRPr="00D0652D" w:rsidRDefault="00D0652D" w:rsidP="00D0652D">
      <w:pPr>
        <w:widowControl/>
        <w:numPr>
          <w:ilvl w:val="1"/>
          <w:numId w:val="12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Bourne shell</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sh</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Korn shell</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ksh</w:t>
      </w:r>
      <w:r w:rsidRPr="00D0652D">
        <w:rPr>
          <w:rFonts w:ascii="inherit" w:eastAsia="宋体" w:hAnsi="inherit" w:cs="Arial"/>
          <w:color w:val="222222"/>
          <w:kern w:val="0"/>
          <w:szCs w:val="21"/>
        </w:rPr>
        <w:t>）：</w:t>
      </w:r>
    </w:p>
    <w:p w:rsidR="00D0652D" w:rsidRPr="00D0652D" w:rsidRDefault="00D0652D" w:rsidP="00D0652D">
      <w:pPr>
        <w:widowControl/>
        <w:numPr>
          <w:ilvl w:val="1"/>
          <w:numId w:val="122"/>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vi .profile</w:t>
      </w:r>
    </w:p>
    <w:p w:rsidR="00D0652D" w:rsidRPr="00D0652D" w:rsidRDefault="00D0652D" w:rsidP="00D0652D">
      <w:pPr>
        <w:widowControl/>
        <w:numPr>
          <w:ilvl w:val="1"/>
          <w:numId w:val="12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C shell</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csh</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tcsh</w:t>
      </w:r>
      <w:r w:rsidRPr="00D0652D">
        <w:rPr>
          <w:rFonts w:ascii="inherit" w:eastAsia="宋体" w:hAnsi="inherit" w:cs="Arial"/>
          <w:color w:val="222222"/>
          <w:kern w:val="0"/>
          <w:szCs w:val="21"/>
        </w:rPr>
        <w:t>）：</w:t>
      </w:r>
    </w:p>
    <w:p w:rsidR="00D0652D" w:rsidRPr="00D0652D" w:rsidRDefault="00D0652D" w:rsidP="00D0652D">
      <w:pPr>
        <w:widowControl/>
        <w:numPr>
          <w:ilvl w:val="1"/>
          <w:numId w:val="122"/>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vi .login</w:t>
      </w:r>
    </w:p>
    <w:p w:rsidR="00D0652D" w:rsidRPr="00D0652D" w:rsidRDefault="00D0652D" w:rsidP="00D0652D">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输入或编辑以下行，为默认文件模式创建掩码指定值</w:t>
      </w:r>
      <w:r w:rsidRPr="00D0652D">
        <w:rPr>
          <w:rFonts w:ascii="inherit" w:eastAsia="宋体" w:hAnsi="inherit" w:cs="Arial"/>
          <w:color w:val="222222"/>
          <w:kern w:val="0"/>
          <w:szCs w:val="21"/>
        </w:rPr>
        <w:t>022</w:t>
      </w:r>
      <w:r w:rsidRPr="00D0652D">
        <w:rPr>
          <w:rFonts w:ascii="inherit" w:eastAsia="宋体" w:hAnsi="inherit" w:cs="Arial"/>
          <w:color w:val="222222"/>
          <w:kern w:val="0"/>
          <w:szCs w:val="21"/>
        </w:rPr>
        <w:t>：</w:t>
      </w:r>
    </w:p>
    <w:p w:rsidR="00D0652D" w:rsidRPr="00D0652D" w:rsidRDefault="00D0652D" w:rsidP="007B7C3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umask 022</w:t>
      </w:r>
    </w:p>
    <w:p w:rsidR="00D0652D" w:rsidRPr="00D0652D" w:rsidRDefault="00D0652D" w:rsidP="00D0652D">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保存文件并退出文本编辑器。</w:t>
      </w:r>
    </w:p>
    <w:p w:rsidR="00D0652D" w:rsidRPr="00D0652D" w:rsidRDefault="00D0652D" w:rsidP="00D0652D">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要运行</w:t>
      </w:r>
      <w:r w:rsidRPr="00D0652D">
        <w:rPr>
          <w:rFonts w:ascii="inherit" w:eastAsia="宋体" w:hAnsi="inherit" w:cs="Arial"/>
          <w:color w:val="222222"/>
          <w:kern w:val="0"/>
          <w:szCs w:val="21"/>
        </w:rPr>
        <w:t>shell</w:t>
      </w:r>
      <w:r w:rsidRPr="00D0652D">
        <w:rPr>
          <w:rFonts w:ascii="inherit" w:eastAsia="宋体" w:hAnsi="inherit" w:cs="Arial"/>
          <w:color w:val="222222"/>
          <w:kern w:val="0"/>
          <w:szCs w:val="21"/>
        </w:rPr>
        <w:t>启动脚本，请输入以下命令之一：</w:t>
      </w:r>
    </w:p>
    <w:p w:rsidR="00D0652D" w:rsidRPr="00D0652D" w:rsidRDefault="00D0652D" w:rsidP="00D0652D">
      <w:pPr>
        <w:widowControl/>
        <w:numPr>
          <w:ilvl w:val="1"/>
          <w:numId w:val="12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Bash shell</w:t>
      </w:r>
      <w:r w:rsidRPr="00D0652D">
        <w:rPr>
          <w:rFonts w:ascii="inherit" w:eastAsia="宋体" w:hAnsi="inherit" w:cs="Arial"/>
          <w:color w:val="222222"/>
          <w:kern w:val="0"/>
          <w:szCs w:val="21"/>
        </w:rPr>
        <w:t>：</w:t>
      </w:r>
    </w:p>
    <w:p w:rsidR="00D0652D" w:rsidRPr="00D0652D" w:rsidRDefault="00D0652D" w:rsidP="007B7C3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./.bash_profile</w:t>
      </w:r>
    </w:p>
    <w:p w:rsidR="00D0652D" w:rsidRPr="00D0652D" w:rsidRDefault="00D0652D" w:rsidP="00D0652D">
      <w:pPr>
        <w:widowControl/>
        <w:numPr>
          <w:ilvl w:val="1"/>
          <w:numId w:val="12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Bourne</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Korn</w:t>
      </w:r>
      <w:r w:rsidRPr="00D0652D">
        <w:rPr>
          <w:rFonts w:ascii="inherit" w:eastAsia="宋体" w:hAnsi="inherit" w:cs="Arial"/>
          <w:color w:val="222222"/>
          <w:kern w:val="0"/>
          <w:szCs w:val="21"/>
        </w:rPr>
        <w:t>外壳：</w:t>
      </w:r>
    </w:p>
    <w:p w:rsidR="00D0652D" w:rsidRPr="00D0652D" w:rsidRDefault="00D0652D" w:rsidP="007B7C3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./.profile</w:t>
      </w:r>
    </w:p>
    <w:p w:rsidR="00D0652D" w:rsidRPr="00D0652D" w:rsidRDefault="00D0652D" w:rsidP="00D0652D">
      <w:pPr>
        <w:widowControl/>
        <w:numPr>
          <w:ilvl w:val="1"/>
          <w:numId w:val="12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C shell</w:t>
      </w:r>
      <w:r w:rsidRPr="00D0652D">
        <w:rPr>
          <w:rFonts w:ascii="inherit" w:eastAsia="宋体" w:hAnsi="inherit" w:cs="Arial"/>
          <w:color w:val="222222"/>
          <w:kern w:val="0"/>
          <w:szCs w:val="21"/>
        </w:rPr>
        <w:t>：</w:t>
      </w:r>
    </w:p>
    <w:p w:rsidR="00D0652D" w:rsidRPr="00D0652D" w:rsidRDefault="00D0652D" w:rsidP="007B7C33">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007B7C33">
        <w:rPr>
          <w:rFonts w:ascii="Courier New" w:eastAsia="宋体" w:hAnsi="Courier New" w:cs="Courier New"/>
          <w:color w:val="000000"/>
          <w:kern w:val="0"/>
          <w:sz w:val="20"/>
          <w:szCs w:val="20"/>
        </w:rPr>
        <w:t xml:space="preserve">source </w:t>
      </w:r>
      <w:r w:rsidRPr="00D0652D">
        <w:rPr>
          <w:rFonts w:ascii="Courier New" w:eastAsia="宋体" w:hAnsi="Courier New" w:cs="Courier New"/>
          <w:color w:val="000000"/>
          <w:kern w:val="0"/>
          <w:sz w:val="20"/>
          <w:szCs w:val="20"/>
        </w:rPr>
        <w:t>./.login</w:t>
      </w:r>
    </w:p>
    <w:p w:rsidR="00D0652D" w:rsidRPr="00D0652D" w:rsidRDefault="00D0652D" w:rsidP="00D0652D">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如果您未在本地计算机上安装软件，请在远程计算机上运行以下命令以设置</w:t>
      </w:r>
      <w:r w:rsidRPr="00D0652D">
        <w:rPr>
          <w:rFonts w:ascii="Courier New" w:eastAsia="宋体" w:hAnsi="Courier New" w:cs="Courier New"/>
          <w:color w:val="000000"/>
          <w:kern w:val="0"/>
          <w:sz w:val="20"/>
          <w:szCs w:val="20"/>
        </w:rPr>
        <w:t>DISPLAY</w:t>
      </w:r>
      <w:r w:rsidRPr="00D0652D">
        <w:rPr>
          <w:rFonts w:ascii="inherit" w:eastAsia="宋体" w:hAnsi="inherit" w:cs="Arial"/>
          <w:color w:val="222222"/>
          <w:kern w:val="0"/>
          <w:szCs w:val="21"/>
        </w:rPr>
        <w:t>变量：</w:t>
      </w:r>
    </w:p>
    <w:p w:rsidR="00D0652D" w:rsidRPr="00D0652D" w:rsidRDefault="00D0652D" w:rsidP="00D0652D">
      <w:pPr>
        <w:widowControl/>
        <w:numPr>
          <w:ilvl w:val="1"/>
          <w:numId w:val="12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Bourne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Bash</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Korn shell</w:t>
      </w:r>
      <w:r w:rsidRPr="00D0652D">
        <w:rPr>
          <w:rFonts w:ascii="inherit" w:eastAsia="宋体" w:hAnsi="inherit" w:cs="Arial"/>
          <w:color w:val="222222"/>
          <w:kern w:val="0"/>
          <w:szCs w:val="21"/>
        </w:rPr>
        <w:t>：</w:t>
      </w:r>
    </w:p>
    <w:p w:rsidR="00D0652D" w:rsidRPr="00D0652D" w:rsidRDefault="00D0652D" w:rsidP="00D0652D">
      <w:pPr>
        <w:widowControl/>
        <w:numPr>
          <w:ilvl w:val="1"/>
          <w:numId w:val="122"/>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export DISPLAY = </w:t>
      </w:r>
      <w:r w:rsidRPr="00D0652D">
        <w:rPr>
          <w:rFonts w:ascii="Courier New" w:eastAsia="宋体" w:hAnsi="Courier New" w:cs="Courier New"/>
          <w:i/>
          <w:iCs/>
          <w:color w:val="000000"/>
          <w:kern w:val="0"/>
          <w:sz w:val="20"/>
          <w:szCs w:val="20"/>
        </w:rPr>
        <w:t>local_host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0.0       </w:t>
      </w:r>
    </w:p>
    <w:p w:rsidR="00D0652D" w:rsidRPr="00D0652D" w:rsidRDefault="00D0652D" w:rsidP="00D0652D">
      <w:pPr>
        <w:widowControl/>
        <w:numPr>
          <w:ilvl w:val="1"/>
          <w:numId w:val="122"/>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C shell</w:t>
      </w:r>
      <w:r w:rsidRPr="00D0652D">
        <w:rPr>
          <w:rFonts w:ascii="inherit" w:eastAsia="宋体" w:hAnsi="inherit" w:cs="Arial"/>
          <w:color w:val="222222"/>
          <w:kern w:val="0"/>
          <w:szCs w:val="21"/>
        </w:rPr>
        <w:t>：</w:t>
      </w:r>
    </w:p>
    <w:p w:rsidR="00D0652D" w:rsidRPr="00D0652D" w:rsidRDefault="00D0652D" w:rsidP="00D0652D">
      <w:pPr>
        <w:widowControl/>
        <w:numPr>
          <w:ilvl w:val="1"/>
          <w:numId w:val="122"/>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setenv DISPLAY </w:t>
      </w:r>
      <w:r w:rsidRPr="00D0652D">
        <w:rPr>
          <w:rFonts w:ascii="Courier New" w:eastAsia="宋体" w:hAnsi="Courier New" w:cs="Courier New"/>
          <w:i/>
          <w:iCs/>
          <w:color w:val="000000"/>
          <w:kern w:val="0"/>
          <w:sz w:val="20"/>
          <w:szCs w:val="20"/>
        </w:rPr>
        <w:t>local_host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0.0</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在此示例中，</w:t>
      </w:r>
      <w:r w:rsidRPr="00D0652D">
        <w:rPr>
          <w:rFonts w:ascii="Courier New" w:eastAsia="宋体" w:hAnsi="Courier New" w:cs="Courier New"/>
          <w:color w:val="000000"/>
          <w:kern w:val="0"/>
          <w:sz w:val="20"/>
          <w:szCs w:val="20"/>
        </w:rPr>
        <w:t>local_host</w:t>
      </w:r>
      <w:r w:rsidRPr="00D0652D">
        <w:rPr>
          <w:rFonts w:ascii="inherit" w:eastAsia="宋体" w:hAnsi="inherit" w:cs="Arial"/>
          <w:color w:val="222222"/>
          <w:kern w:val="0"/>
          <w:szCs w:val="21"/>
        </w:rPr>
        <w:t>是要显示安装程序的系统（工作站或其他客户端）的主机名或</w:t>
      </w:r>
      <w:r w:rsidRPr="00D0652D">
        <w:rPr>
          <w:rFonts w:ascii="inherit" w:eastAsia="宋体" w:hAnsi="inherit" w:cs="Arial"/>
          <w:color w:val="222222"/>
          <w:kern w:val="0"/>
          <w:szCs w:val="21"/>
        </w:rPr>
        <w:t>IP</w:t>
      </w:r>
      <w:r w:rsidRPr="00D0652D">
        <w:rPr>
          <w:rFonts w:ascii="inherit" w:eastAsia="宋体" w:hAnsi="inherit" w:cs="Arial"/>
          <w:color w:val="222222"/>
          <w:kern w:val="0"/>
          <w:szCs w:val="21"/>
        </w:rPr>
        <w:t>地址。</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在远程系统上运行以下命令，检查是否正确设置</w:t>
      </w:r>
      <w:r w:rsidRPr="00D0652D">
        <w:rPr>
          <w:rFonts w:ascii="Courier New" w:eastAsia="宋体" w:hAnsi="Courier New" w:cs="Courier New"/>
          <w:color w:val="000000"/>
          <w:kern w:val="0"/>
          <w:sz w:val="20"/>
          <w:szCs w:val="20"/>
        </w:rPr>
        <w:t>SHELL</w:t>
      </w:r>
      <w:r w:rsidRPr="00D0652D">
        <w:rPr>
          <w:rFonts w:ascii="inherit" w:eastAsia="宋体" w:hAnsi="inherit" w:cs="Arial"/>
          <w:color w:val="222222"/>
          <w:kern w:val="0"/>
          <w:szCs w:val="21"/>
        </w:rPr>
        <w:t>了</w:t>
      </w:r>
      <w:r w:rsidRPr="00D0652D">
        <w:rPr>
          <w:rFonts w:ascii="Courier New" w:eastAsia="宋体" w:hAnsi="Courier New" w:cs="Courier New"/>
          <w:color w:val="000000"/>
          <w:kern w:val="0"/>
          <w:sz w:val="20"/>
          <w:szCs w:val="20"/>
        </w:rPr>
        <w:t>DISPLAY</w:t>
      </w:r>
      <w:r w:rsidRPr="00D0652D">
        <w:rPr>
          <w:rFonts w:ascii="inherit" w:eastAsia="宋体" w:hAnsi="inherit" w:cs="Arial"/>
          <w:color w:val="222222"/>
          <w:kern w:val="0"/>
          <w:szCs w:val="21"/>
        </w:rPr>
        <w:t>环境变量：</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echo $ SHELL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echo $ DISPLAY</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要将显示位置从默认显示更改为远程系统显示，请在本地计算机上运行以下命令：</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xhost + </w:t>
      </w:r>
      <w:r w:rsidRPr="00D0652D">
        <w:rPr>
          <w:rFonts w:ascii="Courier New" w:eastAsia="宋体" w:hAnsi="Courier New" w:cs="Courier New"/>
          <w:i/>
          <w:iCs/>
          <w:color w:val="000000"/>
          <w:kern w:val="0"/>
          <w:sz w:val="20"/>
          <w:szCs w:val="20"/>
        </w:rPr>
        <w:t>RemoteHost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要验证</w:t>
      </w:r>
      <w:r w:rsidRPr="00D0652D">
        <w:rPr>
          <w:rFonts w:ascii="inherit" w:eastAsia="宋体" w:hAnsi="inherit" w:cs="Arial"/>
          <w:color w:val="222222"/>
          <w:kern w:val="0"/>
          <w:szCs w:val="21"/>
        </w:rPr>
        <w:t>X</w:t>
      </w:r>
      <w:r w:rsidRPr="00D0652D">
        <w:rPr>
          <w:rFonts w:ascii="inherit" w:eastAsia="宋体" w:hAnsi="inherit" w:cs="Arial"/>
          <w:color w:val="222222"/>
          <w:kern w:val="0"/>
          <w:szCs w:val="21"/>
        </w:rPr>
        <w:t>应用程序显示设置是否正确，请运行操作系统附带的基于</w:t>
      </w:r>
      <w:r w:rsidRPr="00D0652D">
        <w:rPr>
          <w:rFonts w:ascii="inherit" w:eastAsia="宋体" w:hAnsi="inherit" w:cs="Arial"/>
          <w:color w:val="222222"/>
          <w:kern w:val="0"/>
          <w:szCs w:val="21"/>
        </w:rPr>
        <w:t>X11</w:t>
      </w:r>
      <w:r w:rsidRPr="00D0652D">
        <w:rPr>
          <w:rFonts w:ascii="inherit" w:eastAsia="宋体" w:hAnsi="inherit" w:cs="Arial"/>
          <w:color w:val="222222"/>
          <w:kern w:val="0"/>
          <w:szCs w:val="21"/>
        </w:rPr>
        <w:t>的程序，例如</w:t>
      </w:r>
      <w:r w:rsidRPr="00D0652D">
        <w:rPr>
          <w:rFonts w:ascii="Courier New" w:eastAsia="宋体" w:hAnsi="Courier New" w:cs="Courier New"/>
          <w:color w:val="000000"/>
          <w:kern w:val="0"/>
          <w:sz w:val="20"/>
          <w:szCs w:val="20"/>
        </w:rPr>
        <w:t>xclock</w:t>
      </w:r>
      <w:r w:rsidRPr="00D0652D">
        <w:rPr>
          <w:rFonts w:ascii="inherit" w:eastAsia="宋体" w:hAnsi="inherit" w:cs="Arial"/>
          <w:color w:val="222222"/>
          <w:kern w:val="0"/>
          <w:szCs w:val="21"/>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xclock</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在这个例子中，你可以找到</w:t>
      </w:r>
      <w:r w:rsidRPr="00D0652D">
        <w:rPr>
          <w:rFonts w:ascii="Courier New" w:eastAsia="宋体" w:hAnsi="Courier New" w:cs="Courier New"/>
          <w:color w:val="000000"/>
          <w:kern w:val="0"/>
          <w:sz w:val="20"/>
          <w:szCs w:val="20"/>
        </w:rPr>
        <w:t>xclock</w:t>
      </w:r>
      <w:r w:rsidRPr="00D0652D">
        <w:rPr>
          <w:rFonts w:ascii="inherit" w:eastAsia="宋体" w:hAnsi="inherit" w:cs="Arial"/>
          <w:color w:val="222222"/>
          <w:kern w:val="0"/>
          <w:szCs w:val="21"/>
        </w:rPr>
        <w:t>的</w:t>
      </w:r>
      <w:r w:rsidRPr="00D0652D">
        <w:rPr>
          <w:rFonts w:ascii="Courier New" w:eastAsia="宋体" w:hAnsi="Courier New" w:cs="Courier New"/>
          <w:color w:val="000000"/>
          <w:kern w:val="0"/>
          <w:sz w:val="20"/>
          <w:szCs w:val="20"/>
        </w:rPr>
        <w:t>/usr/X11R6/bin/xclocks</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Courier New" w:eastAsia="宋体" w:hAnsi="Courier New" w:cs="Courier New"/>
          <w:color w:val="000000"/>
          <w:kern w:val="0"/>
          <w:sz w:val="20"/>
          <w:szCs w:val="20"/>
        </w:rPr>
        <w:t>DISPLAY</w:t>
      </w:r>
      <w:r w:rsidRPr="00D0652D">
        <w:rPr>
          <w:rFonts w:ascii="inherit" w:eastAsia="宋体" w:hAnsi="inherit" w:cs="Arial"/>
          <w:color w:val="222222"/>
          <w:kern w:val="0"/>
          <w:szCs w:val="21"/>
        </w:rPr>
        <w:t>环境变量设置正确，则可以</w:t>
      </w:r>
      <w:r w:rsidRPr="00D0652D">
        <w:rPr>
          <w:rFonts w:ascii="Courier New" w:eastAsia="宋体" w:hAnsi="Courier New" w:cs="Courier New"/>
          <w:color w:val="000000"/>
          <w:kern w:val="0"/>
          <w:sz w:val="20"/>
          <w:szCs w:val="20"/>
        </w:rPr>
        <w:t>xclock</w:t>
      </w:r>
      <w:r w:rsidRPr="00D0652D">
        <w:rPr>
          <w:rFonts w:ascii="inherit" w:eastAsia="宋体" w:hAnsi="inherit" w:cs="Arial"/>
          <w:color w:val="222222"/>
          <w:kern w:val="0"/>
          <w:szCs w:val="21"/>
        </w:rPr>
        <w:t>在计算机屏幕上看到。如果出现任何显示错误，请参阅</w:t>
      </w:r>
      <w:hyperlink r:id="rId515" w:anchor="BABBIJFD" w:tgtFrame="_blank" w:history="1">
        <w:r w:rsidRPr="00D0652D">
          <w:rPr>
            <w:rFonts w:ascii="inherit" w:eastAsia="宋体" w:hAnsi="inherit" w:cs="Arial"/>
            <w:color w:val="145C93"/>
            <w:kern w:val="0"/>
            <w:szCs w:val="21"/>
            <w:u w:val="single"/>
          </w:rPr>
          <w:t>“X</w:t>
        </w:r>
        <w:r w:rsidRPr="00D0652D">
          <w:rPr>
            <w:rFonts w:ascii="inherit" w:eastAsia="宋体" w:hAnsi="inherit" w:cs="Arial"/>
            <w:color w:val="145C93"/>
            <w:kern w:val="0"/>
            <w:szCs w:val="21"/>
            <w:u w:val="single"/>
          </w:rPr>
          <w:t>窗口显示错误</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02" name="图片 302" descr="打开一个新窗口">
                <a:hlinkClick xmlns:a="http://schemas.openxmlformats.org/drawingml/2006/main" r:id="rId5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打开一个新窗口">
                        <a:hlinkClick r:id="rId51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。如果</w:t>
      </w:r>
      <w:r w:rsidRPr="00D0652D">
        <w:rPr>
          <w:rFonts w:ascii="Courier New" w:eastAsia="宋体" w:hAnsi="Courier New" w:cs="Courier New"/>
          <w:color w:val="000000"/>
          <w:kern w:val="0"/>
          <w:sz w:val="20"/>
          <w:szCs w:val="20"/>
        </w:rPr>
        <w:t>xclock</w:t>
      </w:r>
      <w:r w:rsidRPr="00D0652D">
        <w:rPr>
          <w:rFonts w:ascii="inherit" w:eastAsia="宋体" w:hAnsi="inherit" w:cs="Arial"/>
          <w:color w:val="222222"/>
          <w:kern w:val="0"/>
          <w:szCs w:val="21"/>
        </w:rPr>
        <w:t>不启动，请联系您的系统管理员。</w:t>
      </w:r>
    </w:p>
    <w:p w:rsidR="00D0652D" w:rsidRPr="00D0652D" w:rsidRDefault="00D0652D" w:rsidP="00D0652D">
      <w:pPr>
        <w:widowControl/>
        <w:numPr>
          <w:ilvl w:val="0"/>
          <w:numId w:val="12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如果该</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目录的可用磁盘空间少于</w:t>
      </w:r>
      <w:r w:rsidRPr="00D0652D">
        <w:rPr>
          <w:rFonts w:ascii="inherit" w:eastAsia="宋体" w:hAnsi="inherit" w:cs="Arial"/>
          <w:color w:val="222222"/>
          <w:kern w:val="0"/>
          <w:szCs w:val="21"/>
        </w:rPr>
        <w:t>1 GB</w:t>
      </w:r>
      <w:r w:rsidRPr="00D0652D">
        <w:rPr>
          <w:rFonts w:ascii="inherit" w:eastAsia="宋体" w:hAnsi="inherit" w:cs="Arial"/>
          <w:color w:val="222222"/>
          <w:kern w:val="0"/>
          <w:szCs w:val="21"/>
        </w:rPr>
        <w:t>，则识别至少具有</w:t>
      </w:r>
      <w:r w:rsidRPr="00D0652D">
        <w:rPr>
          <w:rFonts w:ascii="inherit" w:eastAsia="宋体" w:hAnsi="inherit" w:cs="Arial"/>
          <w:color w:val="222222"/>
          <w:kern w:val="0"/>
          <w:szCs w:val="21"/>
        </w:rPr>
        <w:t>1 GB</w:t>
      </w:r>
      <w:r w:rsidRPr="00D0652D">
        <w:rPr>
          <w:rFonts w:ascii="inherit" w:eastAsia="宋体" w:hAnsi="inherit" w:cs="Arial"/>
          <w:color w:val="222222"/>
          <w:kern w:val="0"/>
          <w:szCs w:val="21"/>
        </w:rPr>
        <w:t>可用空间的文件系统，</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并将</w:t>
      </w:r>
      <w:r w:rsidRPr="00D0652D">
        <w:rPr>
          <w:rFonts w:ascii="Courier New" w:eastAsia="宋体" w:hAnsi="Courier New" w:cs="Courier New"/>
          <w:color w:val="000000"/>
          <w:kern w:val="0"/>
          <w:sz w:val="20"/>
          <w:szCs w:val="20"/>
        </w:rPr>
        <w:t>TMPDIR</w:t>
      </w:r>
      <w:r w:rsidRPr="00D0652D">
        <w:rPr>
          <w:rFonts w:ascii="inherit" w:eastAsia="宋体" w:hAnsi="inherit" w:cs="Arial"/>
          <w:color w:val="222222"/>
          <w:kern w:val="0"/>
          <w:szCs w:val="21"/>
        </w:rPr>
        <w:t>环境变量和环境变量设置为在该文件系统上指定一个临时目录：</w:t>
      </w:r>
    </w:p>
    <w:p w:rsidR="00D0652D" w:rsidRPr="00D0652D" w:rsidRDefault="00D0652D" w:rsidP="00D0652D">
      <w:pPr>
        <w:widowControl/>
        <w:numPr>
          <w:ilvl w:val="1"/>
          <w:numId w:val="123"/>
        </w:numPr>
        <w:shd w:val="clear" w:color="auto" w:fill="FFFFFF"/>
        <w:spacing w:before="100" w:beforeAutospacing="1" w:after="100" w:afterAutospacing="1"/>
        <w:ind w:left="1245" w:hanging="36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要确定每个已安装文件系统上的可用磁盘空间，请使用以下命令：</w:t>
      </w:r>
    </w:p>
    <w:p w:rsidR="00D0652D" w:rsidRPr="00D0652D" w:rsidRDefault="0027791B" w:rsidP="00D0652D">
      <w:pPr>
        <w:widowControl/>
        <w:numPr>
          <w:ilvl w:val="1"/>
          <w:numId w:val="123"/>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hanging="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df -h</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tmp</w:t>
      </w:r>
    </w:p>
    <w:p w:rsidR="00D0652D" w:rsidRPr="00D0652D" w:rsidRDefault="00D0652D" w:rsidP="00D0652D">
      <w:pPr>
        <w:widowControl/>
        <w:numPr>
          <w:ilvl w:val="1"/>
          <w:numId w:val="123"/>
        </w:numPr>
        <w:shd w:val="clear" w:color="auto" w:fill="FFFFFF"/>
        <w:spacing w:before="100" w:beforeAutospacing="1" w:after="100" w:afterAutospacing="1"/>
        <w:ind w:left="1245" w:hanging="36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如有必要，请输入类似于以下内容的命令，以在您确定的文件系统上创建一个临时目录，并在该目录上设置相应的权限：</w:t>
      </w:r>
    </w:p>
    <w:p w:rsidR="00D0652D" w:rsidRPr="00D0652D" w:rsidRDefault="00D0652D" w:rsidP="00D0652D">
      <w:pPr>
        <w:widowControl/>
        <w:numPr>
          <w:ilvl w:val="1"/>
          <w:numId w:val="123"/>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hanging="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sudo  -  s</w:t>
      </w:r>
    </w:p>
    <w:p w:rsidR="00D0652D" w:rsidRPr="00D0652D" w:rsidRDefault="0027791B" w:rsidP="00D0652D">
      <w:pPr>
        <w:widowControl/>
        <w:numPr>
          <w:ilvl w:val="1"/>
          <w:numId w:val="123"/>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hanging="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mkdir</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i/>
          <w:iCs/>
          <w:color w:val="000000"/>
          <w:kern w:val="0"/>
          <w:sz w:val="20"/>
          <w:szCs w:val="20"/>
        </w:rPr>
        <w:t>/</w:t>
      </w:r>
      <w:r w:rsidR="00D0652D" w:rsidRPr="00D0652D">
        <w:rPr>
          <w:rFonts w:ascii="Courier New" w:eastAsia="宋体" w:hAnsi="Courier New" w:cs="Courier New"/>
          <w:i/>
          <w:iCs/>
          <w:color w:val="000000"/>
          <w:kern w:val="0"/>
          <w:sz w:val="20"/>
          <w:szCs w:val="20"/>
        </w:rPr>
        <w:t>tmp</w:t>
      </w:r>
      <w:r w:rsidR="00D0652D" w:rsidRPr="00D0652D">
        <w:rPr>
          <w:rFonts w:ascii="Courier New" w:eastAsia="宋体" w:hAnsi="Courier New" w:cs="Courier New"/>
          <w:color w:val="000000"/>
          <w:kern w:val="0"/>
          <w:sz w:val="20"/>
          <w:szCs w:val="20"/>
        </w:rPr>
        <w:t xml:space="preserve"> </w:t>
      </w:r>
    </w:p>
    <w:p w:rsidR="00D0652D" w:rsidRPr="00D0652D" w:rsidRDefault="0027791B" w:rsidP="00D0652D">
      <w:pPr>
        <w:widowControl/>
        <w:numPr>
          <w:ilvl w:val="1"/>
          <w:numId w:val="123"/>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hanging="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chmod 775</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tmp</w:t>
      </w:r>
    </w:p>
    <w:p w:rsidR="00D0652D" w:rsidRPr="00D0652D" w:rsidRDefault="0027791B" w:rsidP="00D0652D">
      <w:pPr>
        <w:widowControl/>
        <w:numPr>
          <w:ilvl w:val="1"/>
          <w:numId w:val="123"/>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hanging="36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 </w:t>
      </w:r>
      <w:r w:rsidR="00D0652D" w:rsidRPr="00D0652D">
        <w:rPr>
          <w:rFonts w:ascii="Courier New" w:eastAsia="宋体" w:hAnsi="Courier New" w:cs="Courier New"/>
          <w:color w:val="000000"/>
          <w:kern w:val="0"/>
          <w:sz w:val="20"/>
          <w:szCs w:val="20"/>
        </w:rPr>
        <w:t>出口</w:t>
      </w:r>
    </w:p>
    <w:p w:rsidR="00D0652D" w:rsidRPr="00D0652D" w:rsidRDefault="00D0652D" w:rsidP="00D0652D">
      <w:pPr>
        <w:widowControl/>
        <w:numPr>
          <w:ilvl w:val="1"/>
          <w:numId w:val="123"/>
        </w:numPr>
        <w:shd w:val="clear" w:color="auto" w:fill="FFFFFF"/>
        <w:spacing w:before="100" w:beforeAutospacing="1" w:after="100" w:afterAutospacing="1"/>
        <w:ind w:left="1245" w:hanging="36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输入类似于以下内容的命令来设置</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TMPDIR</w:t>
      </w:r>
      <w:r w:rsidRPr="00D0652D">
        <w:rPr>
          <w:rFonts w:ascii="inherit" w:eastAsia="宋体" w:hAnsi="inherit" w:cs="Arial"/>
          <w:color w:val="222222"/>
          <w:kern w:val="0"/>
          <w:szCs w:val="21"/>
        </w:rPr>
        <w:t>环境变量：</w:t>
      </w:r>
    </w:p>
    <w:p w:rsidR="00D0652D" w:rsidRPr="00D0652D" w:rsidRDefault="00D0652D" w:rsidP="00D0652D">
      <w:pPr>
        <w:widowControl/>
        <w:numPr>
          <w:ilvl w:val="2"/>
          <w:numId w:val="123"/>
        </w:numPr>
        <w:shd w:val="clear" w:color="auto" w:fill="FFFFFF"/>
        <w:ind w:left="177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Bourne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Bash</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Korn shell</w:t>
      </w:r>
      <w:r w:rsidRPr="00D0652D">
        <w:rPr>
          <w:rFonts w:ascii="inherit" w:eastAsia="宋体" w:hAnsi="inherit" w:cs="Arial"/>
          <w:color w:val="222222"/>
          <w:kern w:val="0"/>
          <w:szCs w:val="21"/>
        </w:rPr>
        <w:t>：</w:t>
      </w:r>
    </w:p>
    <w:p w:rsidR="00D0652D" w:rsidRPr="00D0652D" w:rsidRDefault="00D0652D" w:rsidP="00D0652D">
      <w:pPr>
        <w:widowControl/>
        <w:numPr>
          <w:ilvl w:val="2"/>
          <w:numId w:val="123"/>
        </w:numPr>
        <w:pBdr>
          <w:top w:val="single" w:sz="6" w:space="4" w:color="D9D9E2"/>
          <w:left w:val="single" w:sz="6" w:space="4" w:color="D9D9E2"/>
          <w:bottom w:val="single" w:sz="6" w:space="4" w:color="D9D9E2"/>
          <w:right w:val="single" w:sz="6" w:space="4" w:color="D9D9E2"/>
        </w:pBdr>
        <w:shd w:val="clear" w:color="auto" w:fill="F9F9FB"/>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77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TMP =</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tmp</w:t>
      </w:r>
    </w:p>
    <w:p w:rsidR="00D0652D" w:rsidRPr="00D0652D" w:rsidRDefault="00D0652D" w:rsidP="00D0652D">
      <w:pPr>
        <w:widowControl/>
        <w:numPr>
          <w:ilvl w:val="2"/>
          <w:numId w:val="123"/>
        </w:numPr>
        <w:pBdr>
          <w:top w:val="single" w:sz="6" w:space="4" w:color="D9D9E2"/>
          <w:left w:val="single" w:sz="6" w:space="4" w:color="D9D9E2"/>
          <w:bottom w:val="single" w:sz="6" w:space="4" w:color="D9D9E2"/>
          <w:right w:val="single" w:sz="6" w:space="4" w:color="D9D9E2"/>
        </w:pBdr>
        <w:shd w:val="clear" w:color="auto" w:fill="F9F9FB"/>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77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TMPDIR =</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tmp</w:t>
      </w:r>
    </w:p>
    <w:p w:rsidR="00D0652D" w:rsidRPr="00D0652D" w:rsidRDefault="00D0652D" w:rsidP="00D0652D">
      <w:pPr>
        <w:widowControl/>
        <w:numPr>
          <w:ilvl w:val="2"/>
          <w:numId w:val="123"/>
        </w:numPr>
        <w:pBdr>
          <w:top w:val="single" w:sz="6" w:space="4" w:color="D9D9E2"/>
          <w:left w:val="single" w:sz="6" w:space="4" w:color="D9D9E2"/>
          <w:bottom w:val="single" w:sz="6" w:space="4" w:color="D9D9E2"/>
          <w:right w:val="single" w:sz="6" w:space="4" w:color="D9D9E2"/>
        </w:pBdr>
        <w:shd w:val="clear" w:color="auto" w:fill="F9F9FB"/>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77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export TMP TMPDIR</w:t>
      </w:r>
    </w:p>
    <w:p w:rsidR="00D0652D" w:rsidRPr="00D0652D" w:rsidRDefault="00D0652D" w:rsidP="00D0652D">
      <w:pPr>
        <w:widowControl/>
        <w:numPr>
          <w:ilvl w:val="2"/>
          <w:numId w:val="123"/>
        </w:numPr>
        <w:shd w:val="clear" w:color="auto" w:fill="FFFFFF"/>
        <w:ind w:left="177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C shell</w:t>
      </w:r>
      <w:r w:rsidRPr="00D0652D">
        <w:rPr>
          <w:rFonts w:ascii="inherit" w:eastAsia="宋体" w:hAnsi="inherit" w:cs="Arial"/>
          <w:color w:val="222222"/>
          <w:kern w:val="0"/>
          <w:szCs w:val="21"/>
        </w:rPr>
        <w:t>：</w:t>
      </w:r>
    </w:p>
    <w:p w:rsidR="00D0652D" w:rsidRPr="00D0652D" w:rsidRDefault="00D0652D" w:rsidP="00D0652D">
      <w:pPr>
        <w:widowControl/>
        <w:numPr>
          <w:ilvl w:val="2"/>
          <w:numId w:val="123"/>
        </w:numPr>
        <w:pBdr>
          <w:top w:val="single" w:sz="6" w:space="4" w:color="D9D9E2"/>
          <w:left w:val="single" w:sz="6" w:space="4" w:color="D9D9E2"/>
          <w:bottom w:val="single" w:sz="6" w:space="4" w:color="D9D9E2"/>
          <w:right w:val="single" w:sz="6" w:space="4" w:color="D9D9E2"/>
        </w:pBdr>
        <w:shd w:val="clear" w:color="auto" w:fill="F9F9FB"/>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77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setenv TMP</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tmp</w:t>
      </w:r>
    </w:p>
    <w:p w:rsidR="00D0652D" w:rsidRPr="00D0652D" w:rsidRDefault="00D0652D" w:rsidP="00D0652D">
      <w:pPr>
        <w:widowControl/>
        <w:numPr>
          <w:ilvl w:val="2"/>
          <w:numId w:val="123"/>
        </w:numPr>
        <w:pBdr>
          <w:top w:val="single" w:sz="6" w:space="4" w:color="D9D9E2"/>
          <w:left w:val="single" w:sz="6" w:space="4" w:color="D9D9E2"/>
          <w:bottom w:val="single" w:sz="6" w:space="4" w:color="D9D9E2"/>
          <w:right w:val="single" w:sz="6" w:space="4" w:color="D9D9E2"/>
        </w:pBdr>
        <w:shd w:val="clear" w:color="auto" w:fill="F9F9FB"/>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77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setenv TMPDIR</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mount_point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tmp</w:t>
      </w:r>
    </w:p>
    <w:p w:rsidR="00D0652D" w:rsidRPr="00D0652D" w:rsidRDefault="00D0652D" w:rsidP="00D0652D">
      <w:pPr>
        <w:widowControl/>
        <w:numPr>
          <w:ilvl w:val="0"/>
          <w:numId w:val="12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如果你有你的系统上的现有安装，并且使用的是相同的用户帐户来安装此安装，然后取消设置</w:t>
      </w:r>
      <w:r w:rsidRPr="00D0652D">
        <w:rPr>
          <w:rFonts w:ascii="Courier New" w:eastAsia="宋体" w:hAnsi="Courier New" w:cs="Courier New"/>
          <w:color w:val="000000"/>
          <w:kern w:val="0"/>
          <w:sz w:val="20"/>
          <w:szCs w:val="20"/>
        </w:rPr>
        <w:t>ORACLE_HOME</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ORACLE_BASE</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ORACLE_SID</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TNS_ADMIN</w:t>
      </w:r>
      <w:r w:rsidRPr="00D0652D">
        <w:rPr>
          <w:rFonts w:ascii="inherit" w:eastAsia="宋体" w:hAnsi="inherit" w:cs="Arial"/>
          <w:color w:val="222222"/>
          <w:kern w:val="0"/>
          <w:szCs w:val="21"/>
        </w:rPr>
        <w:t>环境变量和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的安装用户的任何其他环境变量设置了与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软件的</w:t>
      </w:r>
      <w:r w:rsidR="00B24BAF">
        <w:rPr>
          <w:rFonts w:ascii="inherit" w:eastAsia="宋体" w:hAnsi="inherit" w:cs="Arial"/>
          <w:color w:val="222222"/>
          <w:kern w:val="0"/>
          <w:szCs w:val="21"/>
        </w:rPr>
        <w:t>home</w:t>
      </w:r>
      <w:r w:rsidRPr="00D0652D">
        <w:rPr>
          <w:rFonts w:ascii="inherit" w:eastAsia="宋体" w:hAnsi="inherit" w:cs="Arial"/>
          <w:color w:val="222222"/>
          <w:kern w:val="0"/>
          <w:szCs w:val="21"/>
        </w:rPr>
        <w:t>连接。</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输入以下命令来确保</w:t>
      </w:r>
      <w:r w:rsidRPr="00D0652D">
        <w:rPr>
          <w:rFonts w:ascii="Courier New" w:eastAsia="宋体" w:hAnsi="Courier New" w:cs="Courier New"/>
          <w:color w:val="000000"/>
          <w:kern w:val="0"/>
          <w:sz w:val="20"/>
          <w:szCs w:val="20"/>
        </w:rPr>
        <w:t>ORACLE_HOME</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ORACLE_BASE</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ORACLE_SID</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TNS_ADMIN</w:t>
      </w:r>
      <w:r w:rsidRPr="00D0652D">
        <w:rPr>
          <w:rFonts w:ascii="inherit" w:eastAsia="宋体" w:hAnsi="inherit" w:cs="Arial"/>
          <w:color w:val="222222"/>
          <w:kern w:val="0"/>
          <w:szCs w:val="21"/>
        </w:rPr>
        <w:t>环境变量未设置：</w:t>
      </w:r>
    </w:p>
    <w:p w:rsidR="00D0652D" w:rsidRPr="00D0652D" w:rsidRDefault="00D0652D" w:rsidP="00D0652D">
      <w:pPr>
        <w:widowControl/>
        <w:numPr>
          <w:ilvl w:val="1"/>
          <w:numId w:val="124"/>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Bourne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Bash</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Korn shell</w:t>
      </w:r>
      <w:r w:rsidRPr="00D0652D">
        <w:rPr>
          <w:rFonts w:ascii="inherit" w:eastAsia="宋体" w:hAnsi="inherit" w:cs="Arial"/>
          <w:color w:val="222222"/>
          <w:kern w:val="0"/>
          <w:szCs w:val="21"/>
        </w:rPr>
        <w:t>：</w:t>
      </w:r>
    </w:p>
    <w:p w:rsidR="00D0652D" w:rsidRPr="00D0652D" w:rsidRDefault="00D0652D" w:rsidP="00D0652D">
      <w:pPr>
        <w:widowControl/>
        <w:numPr>
          <w:ilvl w:val="1"/>
          <w:numId w:val="124"/>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unset ORACLE_HOME</w:t>
      </w:r>
    </w:p>
    <w:p w:rsidR="00D0652D" w:rsidRPr="00D0652D" w:rsidRDefault="00D0652D" w:rsidP="00D0652D">
      <w:pPr>
        <w:widowControl/>
        <w:numPr>
          <w:ilvl w:val="1"/>
          <w:numId w:val="124"/>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unset ORACLE_BASE</w:t>
      </w:r>
    </w:p>
    <w:p w:rsidR="00D0652D" w:rsidRPr="00D0652D" w:rsidRDefault="00D0652D" w:rsidP="00D0652D">
      <w:pPr>
        <w:widowControl/>
        <w:numPr>
          <w:ilvl w:val="1"/>
          <w:numId w:val="124"/>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unset ORACLE_SID</w:t>
      </w:r>
    </w:p>
    <w:p w:rsidR="00D0652D" w:rsidRPr="00D0652D" w:rsidRDefault="00D0652D" w:rsidP="00D0652D">
      <w:pPr>
        <w:widowControl/>
        <w:numPr>
          <w:ilvl w:val="1"/>
          <w:numId w:val="124"/>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unset TNS_ADMIN</w:t>
      </w:r>
    </w:p>
    <w:p w:rsidR="00D0652D" w:rsidRPr="00D0652D" w:rsidRDefault="00D0652D" w:rsidP="00D0652D">
      <w:pPr>
        <w:widowControl/>
        <w:numPr>
          <w:ilvl w:val="1"/>
          <w:numId w:val="124"/>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C shell</w:t>
      </w:r>
      <w:r w:rsidRPr="00D0652D">
        <w:rPr>
          <w:rFonts w:ascii="inherit" w:eastAsia="宋体" w:hAnsi="inherit" w:cs="Arial"/>
          <w:color w:val="222222"/>
          <w:kern w:val="0"/>
          <w:szCs w:val="21"/>
        </w:rPr>
        <w:t>：</w:t>
      </w:r>
    </w:p>
    <w:p w:rsidR="00D0652D" w:rsidRPr="00D0652D" w:rsidRDefault="00D0652D" w:rsidP="00D0652D">
      <w:pPr>
        <w:widowControl/>
        <w:numPr>
          <w:ilvl w:val="1"/>
          <w:numId w:val="124"/>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unsetenv ORACLE_HOME</w:t>
      </w:r>
    </w:p>
    <w:p w:rsidR="00D0652D" w:rsidRPr="00D0652D" w:rsidRDefault="00D0652D" w:rsidP="00D0652D">
      <w:pPr>
        <w:widowControl/>
        <w:numPr>
          <w:ilvl w:val="1"/>
          <w:numId w:val="124"/>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unsetenv ORACLE_BASE</w:t>
      </w:r>
    </w:p>
    <w:p w:rsidR="00D0652D" w:rsidRPr="00D0652D" w:rsidRDefault="00D0652D" w:rsidP="00D0652D">
      <w:pPr>
        <w:widowControl/>
        <w:numPr>
          <w:ilvl w:val="1"/>
          <w:numId w:val="124"/>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unsetenv ORACLE_SID</w:t>
      </w:r>
    </w:p>
    <w:p w:rsidR="00D0652D" w:rsidRPr="00D0652D" w:rsidRDefault="00D0652D" w:rsidP="00D0652D">
      <w:pPr>
        <w:widowControl/>
        <w:numPr>
          <w:ilvl w:val="1"/>
          <w:numId w:val="124"/>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unsetenv TNS_ADMIN</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使用以下命令检查</w:t>
      </w:r>
      <w:r w:rsidRPr="00D0652D">
        <w:rPr>
          <w:rFonts w:ascii="Courier New" w:eastAsia="宋体" w:hAnsi="Courier New" w:cs="Courier New"/>
          <w:color w:val="000000"/>
          <w:kern w:val="0"/>
          <w:sz w:val="20"/>
          <w:szCs w:val="20"/>
        </w:rPr>
        <w:t>PATH</w:t>
      </w:r>
      <w:r w:rsidRPr="00D0652D">
        <w:rPr>
          <w:rFonts w:ascii="inherit" w:eastAsia="宋体" w:hAnsi="inherit" w:cs="Arial"/>
          <w:color w:val="222222"/>
          <w:kern w:val="0"/>
          <w:szCs w:val="21"/>
        </w:rPr>
        <w:t>环境变量：</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echo $ PATH</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w:t>
      </w:r>
      <w:r w:rsidRPr="00D0652D">
        <w:rPr>
          <w:rFonts w:ascii="Courier New" w:eastAsia="宋体" w:hAnsi="Courier New" w:cs="Courier New"/>
          <w:color w:val="000000"/>
          <w:kern w:val="0"/>
          <w:sz w:val="20"/>
          <w:szCs w:val="20"/>
        </w:rPr>
        <w:t>$ORACLE_HOME/bin</w:t>
      </w:r>
      <w:r w:rsidRPr="00D0652D">
        <w:rPr>
          <w:rFonts w:ascii="inherit" w:eastAsia="宋体" w:hAnsi="inherit" w:cs="Arial"/>
          <w:color w:val="222222"/>
          <w:kern w:val="0"/>
          <w:szCs w:val="21"/>
        </w:rPr>
        <w:t>从</w:t>
      </w:r>
      <w:r w:rsidRPr="00D0652D">
        <w:rPr>
          <w:rFonts w:ascii="Courier New" w:eastAsia="宋体" w:hAnsi="Courier New" w:cs="Courier New"/>
          <w:color w:val="000000"/>
          <w:kern w:val="0"/>
          <w:sz w:val="20"/>
          <w:szCs w:val="20"/>
        </w:rPr>
        <w:t>PATH</w:t>
      </w:r>
      <w:r w:rsidRPr="00D0652D">
        <w:rPr>
          <w:rFonts w:ascii="inherit" w:eastAsia="宋体" w:hAnsi="inherit" w:cs="Arial"/>
          <w:color w:val="222222"/>
          <w:kern w:val="0"/>
          <w:szCs w:val="21"/>
        </w:rPr>
        <w:t>环境变量中删除路径。</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Courier New" w:eastAsia="宋体" w:hAnsi="Courier New" w:cs="Courier New"/>
          <w:color w:val="000000"/>
          <w:kern w:val="0"/>
          <w:sz w:val="20"/>
          <w:szCs w:val="20"/>
        </w:rPr>
        <w:t>ORACLE_HOME</w:t>
      </w:r>
      <w:r w:rsidRPr="00D0652D">
        <w:rPr>
          <w:rFonts w:ascii="inherit" w:eastAsia="宋体" w:hAnsi="inherit" w:cs="Arial"/>
          <w:color w:val="222222"/>
          <w:kern w:val="0"/>
          <w:szCs w:val="21"/>
        </w:rPr>
        <w:t>设置了环境变量，则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将使用它指定的值作为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主目录的默认路径。如果您设置了</w:t>
      </w:r>
      <w:r w:rsidRPr="00D0652D">
        <w:rPr>
          <w:rFonts w:ascii="Courier New" w:eastAsia="宋体" w:hAnsi="Courier New" w:cs="Courier New"/>
          <w:color w:val="000000"/>
          <w:kern w:val="0"/>
          <w:sz w:val="20"/>
          <w:szCs w:val="20"/>
        </w:rPr>
        <w:t>ORACLE_BASE</w:t>
      </w:r>
      <w:r w:rsidRPr="00D0652D">
        <w:rPr>
          <w:rFonts w:ascii="inherit" w:eastAsia="宋体" w:hAnsi="inherit" w:cs="Arial"/>
          <w:color w:val="222222"/>
          <w:kern w:val="0"/>
          <w:szCs w:val="21"/>
        </w:rPr>
        <w:t>环境变量，则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建议您取消设置</w:t>
      </w:r>
      <w:r w:rsidRPr="00D0652D">
        <w:rPr>
          <w:rFonts w:ascii="Courier New" w:eastAsia="宋体" w:hAnsi="Courier New" w:cs="Courier New"/>
          <w:color w:val="000000"/>
          <w:kern w:val="0"/>
          <w:sz w:val="20"/>
          <w:szCs w:val="20"/>
        </w:rPr>
        <w:t>ORACLE_HOME</w:t>
      </w:r>
      <w:r w:rsidRPr="00D0652D">
        <w:rPr>
          <w:rFonts w:ascii="inherit" w:eastAsia="宋体" w:hAnsi="inherit" w:cs="Arial"/>
          <w:color w:val="222222"/>
          <w:kern w:val="0"/>
          <w:szCs w:val="21"/>
        </w:rPr>
        <w:t>环境变量并选择</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建议的默认路径。</w:t>
      </w:r>
    </w:p>
    <w:p w:rsidR="00D0652D" w:rsidRPr="00D0652D" w:rsidRDefault="00D0652D" w:rsidP="00D0652D">
      <w:pPr>
        <w:widowControl/>
        <w:numPr>
          <w:ilvl w:val="0"/>
          <w:numId w:val="1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要验证环境是否已正确设置，请输入以下命令：</w:t>
      </w:r>
    </w:p>
    <w:p w:rsidR="00D0652D" w:rsidRPr="00D0652D" w:rsidRDefault="00D0652D" w:rsidP="00D0652D">
      <w:pPr>
        <w:widowControl/>
        <w:numPr>
          <w:ilvl w:val="0"/>
          <w:numId w:val="124"/>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umask</w:t>
      </w:r>
    </w:p>
    <w:p w:rsidR="00D0652D" w:rsidRPr="00D0652D" w:rsidRDefault="00D0652D" w:rsidP="00D0652D">
      <w:pPr>
        <w:widowControl/>
        <w:numPr>
          <w:ilvl w:val="0"/>
          <w:numId w:val="124"/>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env | </w:t>
      </w:r>
      <w:r w:rsidRPr="00D0652D">
        <w:rPr>
          <w:rFonts w:ascii="Courier New" w:eastAsia="宋体" w:hAnsi="Courier New" w:cs="Courier New"/>
          <w:color w:val="000000"/>
          <w:kern w:val="0"/>
          <w:sz w:val="20"/>
          <w:szCs w:val="20"/>
        </w:rPr>
        <w:t>更多</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确认</w:t>
      </w:r>
      <w:r w:rsidRPr="00D0652D">
        <w:rPr>
          <w:rFonts w:ascii="inherit" w:eastAsia="宋体" w:hAnsi="inherit" w:cs="Arial"/>
          <w:color w:val="222222"/>
          <w:kern w:val="0"/>
          <w:szCs w:val="21"/>
        </w:rPr>
        <w:t>umask</w:t>
      </w:r>
      <w:r w:rsidRPr="00D0652D">
        <w:rPr>
          <w:rFonts w:ascii="inherit" w:eastAsia="宋体" w:hAnsi="inherit" w:cs="Arial"/>
          <w:color w:val="222222"/>
          <w:kern w:val="0"/>
          <w:szCs w:val="21"/>
        </w:rPr>
        <w:t>命令显示的值是</w:t>
      </w:r>
      <w:r w:rsidRPr="00D0652D">
        <w:rPr>
          <w:rFonts w:ascii="Courier New" w:eastAsia="宋体" w:hAnsi="Courier New" w:cs="Courier New"/>
          <w:color w:val="000000"/>
          <w:kern w:val="0"/>
          <w:sz w:val="20"/>
          <w:szCs w:val="20"/>
        </w:rPr>
        <w:t>22</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022</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0022</w:t>
      </w:r>
      <w:r w:rsidRPr="00D0652D">
        <w:rPr>
          <w:rFonts w:ascii="inherit" w:eastAsia="宋体" w:hAnsi="inherit" w:cs="Arial"/>
          <w:color w:val="222222"/>
          <w:kern w:val="0"/>
          <w:szCs w:val="21"/>
        </w:rPr>
        <w:t>并且您在本节中设置的环境变量具有正确的值。</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517" w:anchor="BABIEBHH" w:tgtFrame="_blank" w:history="1">
        <w:r w:rsidR="00D0652D" w:rsidRPr="00D0652D">
          <w:rPr>
            <w:rFonts w:ascii="Arial" w:eastAsia="宋体" w:hAnsi="Arial" w:cs="Arial"/>
            <w:color w:val="145C93"/>
            <w:kern w:val="0"/>
            <w:szCs w:val="21"/>
            <w:u w:val="single"/>
          </w:rPr>
          <w:t>“Oracle Grid Infrastructure</w:t>
        </w:r>
        <w:r w:rsidR="00D0652D" w:rsidRPr="00D0652D">
          <w:rPr>
            <w:rFonts w:ascii="Arial" w:eastAsia="宋体" w:hAnsi="Arial" w:cs="Arial"/>
            <w:color w:val="145C93"/>
            <w:kern w:val="0"/>
            <w:szCs w:val="21"/>
            <w:u w:val="single"/>
          </w:rPr>
          <w:t>软件所有者的环境要求</w:t>
        </w:r>
        <w:r w:rsidR="00D0652D" w:rsidRPr="00D0652D">
          <w:rPr>
            <w:rFonts w:ascii="Arial" w:eastAsia="宋体" w:hAnsi="Arial" w:cs="Arial"/>
            <w:color w:val="145C93"/>
            <w:kern w:val="0"/>
            <w:szCs w:val="21"/>
            <w:u w:val="single"/>
          </w:rPr>
          <w:t>”</w:t>
        </w:r>
        <w:r w:rsidR="00D0652D" w:rsidRPr="00D0652D">
          <w:rPr>
            <w:rFonts w:ascii="Arial" w:eastAsia="宋体" w:hAnsi="Arial" w:cs="Arial"/>
            <w:noProof/>
            <w:color w:val="145C93"/>
            <w:kern w:val="0"/>
            <w:szCs w:val="21"/>
          </w:rPr>
          <w:drawing>
            <wp:inline distT="0" distB="0" distL="0" distR="0">
              <wp:extent cx="213995" cy="154305"/>
              <wp:effectExtent l="0" t="0" r="0" b="0"/>
              <wp:docPr id="303" name="图片 303" descr="打开一个新窗口">
                <a:hlinkClick xmlns:a="http://schemas.openxmlformats.org/drawingml/2006/main" r:id="rId5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打开一个新窗口">
                        <a:hlinkClick r:id="rId5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5.6</w:t>
      </w:r>
      <w:r w:rsidRPr="00D0652D">
        <w:rPr>
          <w:rFonts w:ascii="Arial" w:eastAsia="宋体" w:hAnsi="Arial" w:cs="Arial"/>
          <w:color w:val="1D5AAB"/>
          <w:kern w:val="0"/>
          <w:sz w:val="45"/>
          <w:szCs w:val="45"/>
        </w:rPr>
        <w:t>确定根脚本执行计划</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安装期间，</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会提示您以超级用户（或</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）权限运行脚本以完成多个系统配置任务。您可以根据</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提示手动运行这些根脚本，也可以在安装过程中使用以下某个</w:t>
      </w:r>
      <w:r w:rsidRPr="00D0652D">
        <w:rPr>
          <w:rFonts w:ascii="inherit" w:eastAsia="宋体" w:hAnsi="inherit" w:cs="Arial"/>
          <w:color w:val="222222"/>
          <w:kern w:val="0"/>
          <w:szCs w:val="21"/>
        </w:rPr>
        <w:t>root</w:t>
      </w:r>
      <w:r w:rsidRPr="00D0652D">
        <w:rPr>
          <w:rFonts w:ascii="inherit" w:eastAsia="宋体" w:hAnsi="inherit" w:cs="Arial"/>
          <w:color w:val="222222"/>
          <w:kern w:val="0"/>
          <w:szCs w:val="21"/>
        </w:rPr>
        <w:t>权限委派选项提供配置信息和密码：</w:t>
      </w:r>
    </w:p>
    <w:p w:rsidR="00D0652D" w:rsidRPr="00D0652D" w:rsidRDefault="00D0652D" w:rsidP="00D0652D">
      <w:pPr>
        <w:widowControl/>
        <w:numPr>
          <w:ilvl w:val="0"/>
          <w:numId w:val="12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使用</w:t>
      </w:r>
      <w:r w:rsidRPr="00D0652D">
        <w:rPr>
          <w:rFonts w:ascii="inherit" w:eastAsia="宋体" w:hAnsi="inherit" w:cs="Arial"/>
          <w:b/>
          <w:bCs/>
          <w:color w:val="222222"/>
          <w:kern w:val="0"/>
          <w:szCs w:val="21"/>
        </w:rPr>
        <w:t>root</w:t>
      </w:r>
      <w:r w:rsidRPr="00D0652D">
        <w:rPr>
          <w:rFonts w:ascii="inherit" w:eastAsia="宋体" w:hAnsi="inherit" w:cs="Arial"/>
          <w:b/>
          <w:bCs/>
          <w:color w:val="222222"/>
          <w:kern w:val="0"/>
          <w:szCs w:val="21"/>
        </w:rPr>
        <w:t>用户凭据</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提供超级用户（或</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）密码。此选项以</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用户身份自动运行根脚本。</w:t>
      </w:r>
    </w:p>
    <w:p w:rsidR="00D0652D" w:rsidRPr="00D0652D" w:rsidRDefault="00D0652D" w:rsidP="00D0652D">
      <w:pPr>
        <w:widowControl/>
        <w:numPr>
          <w:ilvl w:val="0"/>
          <w:numId w:val="12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使用</w:t>
      </w:r>
      <w:r w:rsidRPr="00D0652D">
        <w:rPr>
          <w:rFonts w:ascii="inherit" w:eastAsia="宋体" w:hAnsi="inherit" w:cs="Arial"/>
          <w:b/>
          <w:bCs/>
          <w:color w:val="222222"/>
          <w:kern w:val="0"/>
          <w:szCs w:val="21"/>
        </w:rPr>
        <w:t>Sudo</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Sudo</w:t>
      </w:r>
      <w:r w:rsidRPr="00D0652D">
        <w:rPr>
          <w:rFonts w:ascii="inherit" w:eastAsia="宋体" w:hAnsi="inherit" w:cs="Arial"/>
          <w:color w:val="222222"/>
          <w:kern w:val="0"/>
          <w:szCs w:val="21"/>
        </w:rPr>
        <w:t>是一个</w:t>
      </w:r>
      <w:r w:rsidRPr="00D0652D">
        <w:rPr>
          <w:rFonts w:ascii="inherit" w:eastAsia="宋体" w:hAnsi="inherit" w:cs="Arial"/>
          <w:color w:val="222222"/>
          <w:kern w:val="0"/>
          <w:szCs w:val="21"/>
        </w:rPr>
        <w:t>UNIX</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实用程序，允许</w:t>
      </w:r>
      <w:r w:rsidRPr="00D0652D">
        <w:rPr>
          <w:rFonts w:ascii="inherit" w:eastAsia="宋体" w:hAnsi="inherit" w:cs="Arial"/>
          <w:color w:val="222222"/>
          <w:kern w:val="0"/>
          <w:szCs w:val="21"/>
        </w:rPr>
        <w:t>sudoers</w:t>
      </w:r>
      <w:r w:rsidRPr="00D0652D">
        <w:rPr>
          <w:rFonts w:ascii="inherit" w:eastAsia="宋体" w:hAnsi="inherit" w:cs="Arial"/>
          <w:color w:val="222222"/>
          <w:kern w:val="0"/>
          <w:szCs w:val="21"/>
        </w:rPr>
        <w:t>组权限的成员运行单个命令</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。要启用</w:t>
      </w:r>
      <w:r w:rsidRPr="00D0652D">
        <w:rPr>
          <w:rFonts w:ascii="inherit" w:eastAsia="宋体" w:hAnsi="inherit" w:cs="Arial"/>
          <w:color w:val="222222"/>
          <w:kern w:val="0"/>
          <w:szCs w:val="21"/>
        </w:rPr>
        <w:t>Sudo</w:t>
      </w:r>
      <w:r w:rsidRPr="00D0652D">
        <w:rPr>
          <w:rFonts w:ascii="inherit" w:eastAsia="宋体" w:hAnsi="inherit" w:cs="Arial"/>
          <w:color w:val="222222"/>
          <w:kern w:val="0"/>
          <w:szCs w:val="21"/>
        </w:rPr>
        <w:t>，请让具有相应权限的系统管理员配置作为</w:t>
      </w:r>
      <w:r w:rsidRPr="00D0652D">
        <w:rPr>
          <w:rFonts w:ascii="inherit" w:eastAsia="宋体" w:hAnsi="inherit" w:cs="Arial"/>
          <w:color w:val="222222"/>
          <w:kern w:val="0"/>
          <w:szCs w:val="21"/>
        </w:rPr>
        <w:t>sudoers</w:t>
      </w:r>
      <w:r w:rsidRPr="00D0652D">
        <w:rPr>
          <w:rFonts w:ascii="inherit" w:eastAsia="宋体" w:hAnsi="inherit" w:cs="Arial"/>
          <w:color w:val="222222"/>
          <w:kern w:val="0"/>
          <w:szCs w:val="21"/>
        </w:rPr>
        <w:t>列表成员的用户，并在安装期间提示用户名和密码。</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步骤</w:t>
      </w:r>
      <w:hyperlink r:id="rId519" w:anchor="CIHGGFCE" w:tgtFrame="_blank" w:history="1">
        <w:r w:rsidRPr="00D0652D">
          <w:rPr>
            <w:rFonts w:ascii="Arial" w:eastAsia="宋体" w:hAnsi="Arial" w:cs="Arial"/>
            <w:color w:val="145C93"/>
            <w:kern w:val="0"/>
            <w:szCs w:val="21"/>
            <w:u w:val="single"/>
          </w:rPr>
          <w:t>9</w:t>
        </w:r>
        <w:r w:rsidRPr="00D0652D">
          <w:rPr>
            <w:rFonts w:ascii="Arial" w:eastAsia="宋体" w:hAnsi="Arial" w:cs="Arial"/>
            <w:noProof/>
            <w:color w:val="145C93"/>
            <w:kern w:val="0"/>
            <w:szCs w:val="21"/>
          </w:rPr>
          <w:drawing>
            <wp:inline distT="0" distB="0" distL="0" distR="0">
              <wp:extent cx="213995" cy="154305"/>
              <wp:effectExtent l="0" t="0" r="0" b="0"/>
              <wp:docPr id="304" name="图片 304" descr="打开一个新窗口">
                <a:hlinkClick xmlns:a="http://schemas.openxmlformats.org/drawingml/2006/main" r:id="rId5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打开一个新窗口">
                        <a:hlinkClick r:id="rId52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w:t>
      </w:r>
      <w:r w:rsidRPr="00D0652D">
        <w:rPr>
          <w:rFonts w:ascii="Arial" w:eastAsia="宋体" w:hAnsi="Arial" w:cs="Arial"/>
          <w:color w:val="222222"/>
          <w:kern w:val="0"/>
          <w:szCs w:val="21"/>
        </w:rPr>
        <w:t>“ </w:t>
      </w:r>
      <w:hyperlink r:id="rId521" w:anchor="BABCHCBG" w:tgtFrame="_blank" w:history="1">
        <w:r w:rsidRPr="00D0652D">
          <w:rPr>
            <w:rFonts w:ascii="Arial" w:eastAsia="宋体" w:hAnsi="Arial" w:cs="Arial"/>
            <w:color w:val="145C93"/>
            <w:kern w:val="0"/>
            <w:szCs w:val="21"/>
            <w:u w:val="single"/>
          </w:rPr>
          <w:t>使用新数据库安装为独立服务器安装</w:t>
        </w:r>
        <w:r w:rsidRPr="00D0652D">
          <w:rPr>
            <w:rFonts w:ascii="Arial" w:eastAsia="宋体" w:hAnsi="Arial" w:cs="Arial"/>
            <w:color w:val="145C93"/>
            <w:kern w:val="0"/>
            <w:szCs w:val="21"/>
            <w:u w:val="single"/>
          </w:rPr>
          <w:t>Oracle Grid Infrastructure”</w:t>
        </w:r>
        <w:r w:rsidRPr="00D0652D">
          <w:rPr>
            <w:rFonts w:ascii="Arial" w:eastAsia="宋体" w:hAnsi="Arial" w:cs="Arial"/>
            <w:noProof/>
            <w:color w:val="145C93"/>
            <w:kern w:val="0"/>
            <w:szCs w:val="21"/>
          </w:rPr>
          <w:drawing>
            <wp:inline distT="0" distB="0" distL="0" distR="0">
              <wp:extent cx="213995" cy="154305"/>
              <wp:effectExtent l="0" t="0" r="0" b="0"/>
              <wp:docPr id="305" name="图片 305" descr="打开一个新窗口">
                <a:hlinkClick xmlns:a="http://schemas.openxmlformats.org/drawingml/2006/main" r:id="rId5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打开一个新窗口">
                        <a:hlinkClick r:id="rId52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部分中的</w:t>
      </w:r>
      <w:r w:rsidRPr="00D0652D">
        <w:rPr>
          <w:rFonts w:ascii="Arial" w:eastAsia="宋体" w:hAnsi="Arial" w:cs="Arial"/>
          <w:color w:val="222222"/>
          <w:kern w:val="0"/>
          <w:szCs w:val="21"/>
        </w:rPr>
        <w:t>“Root Script Execution Configuration”</w:t>
      </w:r>
      <w:r w:rsidRPr="00D0652D">
        <w:rPr>
          <w:rFonts w:ascii="Arial" w:eastAsia="宋体" w:hAnsi="Arial" w:cs="Arial"/>
          <w:color w:val="222222"/>
          <w:kern w:val="0"/>
          <w:szCs w:val="21"/>
        </w:rPr>
        <w:t>屏幕。</w:t>
      </w:r>
    </w:p>
    <w:p w:rsidR="00D0652D" w:rsidRPr="00D0652D" w:rsidRDefault="00D0652D" w:rsidP="00D0652D">
      <w:pPr>
        <w:widowControl/>
        <w:shd w:val="clear" w:color="auto" w:fill="FFFFFF"/>
        <w:jc w:val="left"/>
        <w:outlineLvl w:val="0"/>
        <w:rPr>
          <w:rFonts w:ascii="Arial" w:eastAsia="宋体" w:hAnsi="Arial" w:cs="Arial"/>
          <w:color w:val="4F4F4F"/>
          <w:kern w:val="36"/>
          <w:sz w:val="54"/>
          <w:szCs w:val="54"/>
        </w:rPr>
      </w:pPr>
      <w:r w:rsidRPr="00D0652D">
        <w:rPr>
          <w:rFonts w:ascii="Arial" w:eastAsia="宋体" w:hAnsi="Arial" w:cs="Arial"/>
          <w:color w:val="999999"/>
          <w:kern w:val="36"/>
          <w:sz w:val="63"/>
          <w:szCs w:val="63"/>
          <w:bdr w:val="none" w:sz="0" w:space="0" w:color="auto" w:frame="1"/>
        </w:rPr>
        <w:t>6</w:t>
      </w:r>
      <w:r w:rsidRPr="00D0652D">
        <w:rPr>
          <w:rFonts w:ascii="Arial" w:eastAsia="宋体" w:hAnsi="Arial" w:cs="Arial"/>
          <w:color w:val="4F4F4F"/>
          <w:kern w:val="36"/>
          <w:sz w:val="54"/>
          <w:szCs w:val="54"/>
        </w:rPr>
        <w:t>用于独立服务器的</w:t>
      </w:r>
      <w:r w:rsidRPr="00D0652D">
        <w:rPr>
          <w:rFonts w:ascii="Arial" w:eastAsia="宋体" w:hAnsi="Arial" w:cs="Arial"/>
          <w:color w:val="4F4F4F"/>
          <w:kern w:val="36"/>
          <w:sz w:val="54"/>
          <w:szCs w:val="54"/>
        </w:rPr>
        <w:t>Oracle Grid Infrastructure</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用于独立服务器的</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（也称为</w:t>
      </w:r>
      <w:r w:rsidRPr="00D0652D">
        <w:rPr>
          <w:rFonts w:ascii="Arial" w:eastAsia="宋体" w:hAnsi="Arial" w:cs="Arial"/>
          <w:color w:val="222222"/>
          <w:kern w:val="0"/>
          <w:szCs w:val="21"/>
        </w:rPr>
        <w:t>Oracle Restart</w:t>
      </w:r>
      <w:r w:rsidRPr="00D0652D">
        <w:rPr>
          <w:rFonts w:ascii="Arial" w:eastAsia="宋体" w:hAnsi="Arial" w:cs="Arial"/>
          <w:color w:val="222222"/>
          <w:kern w:val="0"/>
          <w:szCs w:val="21"/>
        </w:rPr>
        <w:t>）为单实例</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数据库提供系统支持。此支持包括卷管理，文件系统和自动重新启动功能。如果您计划使用</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自动存储管理（</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），则必须在安装数据库之前安装</w:t>
      </w:r>
      <w:r w:rsidRPr="00D0652D">
        <w:rPr>
          <w:rFonts w:ascii="Arial" w:eastAsia="宋体" w:hAnsi="Arial" w:cs="Arial"/>
          <w:color w:val="222222"/>
          <w:kern w:val="0"/>
          <w:szCs w:val="21"/>
        </w:rPr>
        <w:t>Oracle Restart</w:t>
      </w:r>
      <w:r w:rsidRPr="00D0652D">
        <w:rPr>
          <w:rFonts w:ascii="Arial" w:eastAsia="宋体" w:hAnsi="Arial" w:cs="Arial"/>
          <w:color w:val="222222"/>
          <w:kern w:val="0"/>
          <w:szCs w:val="21"/>
        </w:rPr>
        <w:t>。用于独立服务器的</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包括</w:t>
      </w:r>
      <w:r w:rsidRPr="00D0652D">
        <w:rPr>
          <w:rFonts w:ascii="Arial" w:eastAsia="宋体" w:hAnsi="Arial" w:cs="Arial"/>
          <w:color w:val="222222"/>
          <w:kern w:val="0"/>
          <w:szCs w:val="21"/>
        </w:rPr>
        <w:t>Oracle Restart</w:t>
      </w:r>
      <w:r w:rsidRPr="00D0652D">
        <w:rPr>
          <w:rFonts w:ascii="Arial" w:eastAsia="宋体" w:hAnsi="Arial" w:cs="Arial"/>
          <w:color w:val="222222"/>
          <w:kern w:val="0"/>
          <w:szCs w:val="21"/>
        </w:rPr>
        <w:t>和</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自动存储管理。</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将这两种基础架构产品组合成一组安装在</w:t>
      </w:r>
      <w:r w:rsidRPr="00D0652D">
        <w:rPr>
          <w:rFonts w:ascii="Arial" w:eastAsia="宋体" w:hAnsi="Arial" w:cs="Arial"/>
          <w:color w:val="222222"/>
          <w:kern w:val="0"/>
          <w:szCs w:val="21"/>
        </w:rPr>
        <w:t>Oracle Restart</w:t>
      </w:r>
      <w:r w:rsidRPr="00D0652D">
        <w:rPr>
          <w:rFonts w:ascii="Arial" w:eastAsia="宋体" w:hAnsi="Arial" w:cs="Arial"/>
          <w:color w:val="222222"/>
          <w:kern w:val="0"/>
          <w:szCs w:val="21"/>
        </w:rPr>
        <w:t>主目录中的二进制文件。</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Oracle</w:t>
      </w:r>
      <w:r w:rsidRPr="00D0652D">
        <w:rPr>
          <w:rFonts w:ascii="Arial" w:eastAsia="宋体" w:hAnsi="Arial" w:cs="Arial"/>
          <w:color w:val="222222"/>
          <w:kern w:val="0"/>
          <w:szCs w:val="21"/>
        </w:rPr>
        <w:t>自动存储管理是</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数据库文件的卷管理器和文件系统，支持单实例</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数据库和</w:t>
      </w:r>
      <w:r w:rsidRPr="00D0652D">
        <w:rPr>
          <w:rFonts w:ascii="Arial" w:eastAsia="宋体" w:hAnsi="Arial" w:cs="Arial"/>
          <w:color w:val="222222"/>
          <w:kern w:val="0"/>
          <w:szCs w:val="21"/>
        </w:rPr>
        <w:t>Oracle Real Application Clusters</w:t>
      </w:r>
      <w:r w:rsidRPr="00D0652D">
        <w:rPr>
          <w:rFonts w:ascii="Arial" w:eastAsia="宋体" w:hAnsi="Arial" w:cs="Arial"/>
          <w:color w:val="222222"/>
          <w:kern w:val="0"/>
          <w:szCs w:val="21"/>
        </w:rPr>
        <w:t>（</w:t>
      </w:r>
      <w:r w:rsidRPr="00D0652D">
        <w:rPr>
          <w:rFonts w:ascii="Arial" w:eastAsia="宋体" w:hAnsi="Arial" w:cs="Arial"/>
          <w:color w:val="222222"/>
          <w:kern w:val="0"/>
          <w:szCs w:val="21"/>
        </w:rPr>
        <w:t>Oracle RAC</w:t>
      </w:r>
      <w:r w:rsidRPr="00D0652D">
        <w:rPr>
          <w:rFonts w:ascii="Arial" w:eastAsia="宋体" w:hAnsi="Arial" w:cs="Arial"/>
          <w:color w:val="222222"/>
          <w:kern w:val="0"/>
          <w:szCs w:val="21"/>
        </w:rPr>
        <w:t>）配置。</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自动存储管理还支持适用于您的应用程序需求的通用文件系统，包括</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数据库二进制文件。</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自动存储管理是</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推荐的存储管理解决方案，它提供了传统卷管理器，文件系统和原始设备的替代方案。</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numPr>
          <w:ilvl w:val="0"/>
          <w:numId w:val="126"/>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您既不能在</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集群成员节点上安装</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，也不能将</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服务器添加到</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集群成员节点。</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在一台服务器上支持单实例数据库，而用于群集的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支持群集上的单实例或</w:t>
      </w:r>
      <w:r w:rsidRPr="00D0652D">
        <w:rPr>
          <w:rFonts w:ascii="inherit" w:eastAsia="宋体" w:hAnsi="inherit" w:cs="Arial"/>
          <w:color w:val="222222"/>
          <w:kern w:val="0"/>
          <w:szCs w:val="21"/>
        </w:rPr>
        <w:t>Oracle RAC</w:t>
      </w:r>
      <w:r w:rsidRPr="00D0652D">
        <w:rPr>
          <w:rFonts w:ascii="inherit" w:eastAsia="宋体" w:hAnsi="inherit" w:cs="Arial"/>
          <w:color w:val="222222"/>
          <w:kern w:val="0"/>
          <w:szCs w:val="21"/>
        </w:rPr>
        <w:t>数据库。</w:t>
      </w:r>
    </w:p>
    <w:p w:rsidR="00D0652D" w:rsidRPr="00D0652D" w:rsidRDefault="00D0652D" w:rsidP="00D0652D">
      <w:pPr>
        <w:widowControl/>
        <w:numPr>
          <w:ilvl w:val="0"/>
          <w:numId w:val="126"/>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如果要使用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，则在安装和创建数据库之前，必须先安装</w:t>
      </w:r>
      <w:r w:rsidRPr="00D0652D">
        <w:rPr>
          <w:rFonts w:ascii="inherit" w:eastAsia="宋体" w:hAnsi="inherit" w:cs="Arial"/>
          <w:color w:val="222222"/>
          <w:kern w:val="0"/>
          <w:szCs w:val="21"/>
        </w:rPr>
        <w:t>Oracle Grid Infrastructure for</w:t>
      </w:r>
      <w:r w:rsidRPr="00D0652D">
        <w:rPr>
          <w:rFonts w:ascii="inherit" w:eastAsia="宋体" w:hAnsi="inherit" w:cs="Arial"/>
          <w:color w:val="222222"/>
          <w:kern w:val="0"/>
          <w:szCs w:val="21"/>
        </w:rPr>
        <w:t>独立服务器。否则，您必须使用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手动注册数据库。</w:t>
      </w:r>
    </w:p>
    <w:p w:rsidR="00D0652D" w:rsidRPr="00D0652D" w:rsidRDefault="00D0652D" w:rsidP="00D0652D">
      <w:pPr>
        <w:widowControl/>
        <w:numPr>
          <w:ilvl w:val="0"/>
          <w:numId w:val="126"/>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仅用于单实例（非集群）环境。</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Oracle</w:t>
      </w:r>
      <w:r w:rsidRPr="00D0652D">
        <w:rPr>
          <w:rFonts w:ascii="Arial" w:eastAsia="宋体" w:hAnsi="Arial" w:cs="Arial"/>
          <w:color w:val="222222"/>
          <w:kern w:val="0"/>
          <w:szCs w:val="21"/>
        </w:rPr>
        <w:t>重新启动</w:t>
      </w:r>
      <w:r w:rsidRPr="00D0652D">
        <w:rPr>
          <w:rFonts w:ascii="Arial" w:eastAsia="宋体" w:hAnsi="Arial" w:cs="Arial"/>
          <w:color w:val="222222"/>
          <w:kern w:val="0"/>
          <w:szCs w:val="21"/>
        </w:rPr>
        <w:t> </w:t>
      </w:r>
      <w:r w:rsidRPr="00D0652D">
        <w:rPr>
          <w:rFonts w:ascii="Arial" w:eastAsia="宋体" w:hAnsi="Arial" w:cs="Arial"/>
          <w:color w:val="222222"/>
          <w:kern w:val="0"/>
          <w:szCs w:val="21"/>
        </w:rPr>
        <w:t>通过提供以下内容来提高</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数据库的可用性：</w:t>
      </w:r>
    </w:p>
    <w:p w:rsidR="00D0652D" w:rsidRPr="00D0652D" w:rsidRDefault="00D0652D" w:rsidP="00D0652D">
      <w:pPr>
        <w:widowControl/>
        <w:numPr>
          <w:ilvl w:val="0"/>
          <w:numId w:val="12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当发生硬件或软件故障时，</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会自动启动所有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组件，包括</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数据库实例，</w:t>
      </w:r>
      <w:r w:rsidRPr="00D0652D">
        <w:rPr>
          <w:rFonts w:ascii="inherit" w:eastAsia="宋体" w:hAnsi="inherit" w:cs="Arial"/>
          <w:color w:val="222222"/>
          <w:kern w:val="0"/>
          <w:szCs w:val="21"/>
        </w:rPr>
        <w:t>Oracle Net Listener</w:t>
      </w:r>
      <w:r w:rsidRPr="00D0652D">
        <w:rPr>
          <w:rFonts w:ascii="inherit" w:eastAsia="宋体" w:hAnsi="inherit" w:cs="Arial"/>
          <w:color w:val="222222"/>
          <w:kern w:val="0"/>
          <w:szCs w:val="21"/>
        </w:rPr>
        <w:t>，数据库服务和</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w:t>
      </w:r>
    </w:p>
    <w:p w:rsidR="00D0652D" w:rsidRPr="00D0652D" w:rsidRDefault="00D0652D" w:rsidP="00D0652D">
      <w:pPr>
        <w:widowControl/>
        <w:numPr>
          <w:ilvl w:val="0"/>
          <w:numId w:val="12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当数据库主机重新启动时，</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将以正确的顺序启动组件。</w:t>
      </w:r>
    </w:p>
    <w:p w:rsidR="00D0652D" w:rsidRPr="00D0652D" w:rsidRDefault="00D0652D" w:rsidP="00D0652D">
      <w:pPr>
        <w:widowControl/>
        <w:numPr>
          <w:ilvl w:val="0"/>
          <w:numId w:val="12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运行定期检查以监视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组件的状态。如果某个组件的检查操作失败，则组件关闭并重新启动。</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本章包含以下信息：</w:t>
      </w:r>
    </w:p>
    <w:p w:rsidR="00D0652D" w:rsidRPr="00D0652D" w:rsidRDefault="00B677F7" w:rsidP="00D0652D">
      <w:pPr>
        <w:widowControl/>
        <w:numPr>
          <w:ilvl w:val="0"/>
          <w:numId w:val="128"/>
        </w:numPr>
        <w:shd w:val="clear" w:color="auto" w:fill="FFFFFF"/>
        <w:jc w:val="left"/>
        <w:rPr>
          <w:rFonts w:ascii="inherit" w:eastAsia="宋体" w:hAnsi="inherit" w:cs="Arial" w:hint="eastAsia"/>
          <w:color w:val="222222"/>
          <w:kern w:val="0"/>
          <w:szCs w:val="21"/>
        </w:rPr>
      </w:pPr>
      <w:hyperlink r:id="rId523" w:anchor="i1011299" w:tgtFrame="_blank" w:history="1">
        <w:r w:rsidR="00D0652D" w:rsidRPr="00D0652D">
          <w:rPr>
            <w:rFonts w:ascii="inherit" w:eastAsia="宋体" w:hAnsi="inherit" w:cs="Arial"/>
            <w:color w:val="145C93"/>
            <w:kern w:val="0"/>
            <w:szCs w:val="21"/>
            <w:u w:val="single"/>
          </w:rPr>
          <w:t>为独立服务器配置</w:t>
        </w:r>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color w:val="145C93"/>
            <w:kern w:val="0"/>
            <w:szCs w:val="21"/>
            <w:u w:val="single"/>
          </w:rPr>
          <w:t>的服务器</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06" name="图片 306" descr="打开一个新窗口">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打开一个新窗口">
                        <a:hlinkClick r:id="rId2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28"/>
        </w:numPr>
        <w:shd w:val="clear" w:color="auto" w:fill="FFFFFF"/>
        <w:jc w:val="left"/>
        <w:rPr>
          <w:rFonts w:ascii="inherit" w:eastAsia="宋体" w:hAnsi="inherit" w:cs="Arial" w:hint="eastAsia"/>
          <w:color w:val="222222"/>
          <w:kern w:val="0"/>
          <w:szCs w:val="21"/>
        </w:rPr>
      </w:pPr>
      <w:hyperlink r:id="rId524" w:anchor="CIHCGDCI" w:tgtFrame="_blank" w:history="1">
        <w:r w:rsidR="00D0652D" w:rsidRPr="00D0652D">
          <w:rPr>
            <w:rFonts w:ascii="inherit" w:eastAsia="宋体" w:hAnsi="inherit" w:cs="Arial"/>
            <w:color w:val="145C93"/>
            <w:kern w:val="0"/>
            <w:szCs w:val="21"/>
            <w:u w:val="single"/>
          </w:rPr>
          <w:t>Oracle ACFS</w:t>
        </w:r>
        <w:r w:rsidR="00D0652D" w:rsidRPr="00D0652D">
          <w:rPr>
            <w:rFonts w:ascii="inherit" w:eastAsia="宋体" w:hAnsi="inherit" w:cs="Arial"/>
            <w:color w:val="145C93"/>
            <w:kern w:val="0"/>
            <w:szCs w:val="21"/>
            <w:u w:val="single"/>
          </w:rPr>
          <w:t>和</w:t>
        </w:r>
        <w:r w:rsidR="00D0652D" w:rsidRPr="00D0652D">
          <w:rPr>
            <w:rFonts w:ascii="inherit" w:eastAsia="宋体" w:hAnsi="inherit" w:cs="Arial"/>
            <w:color w:val="145C93"/>
            <w:kern w:val="0"/>
            <w:szCs w:val="21"/>
            <w:u w:val="single"/>
          </w:rPr>
          <w:t>Oracle ADVM</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07" name="图片 307" descr="打开一个新窗口">
                <a:hlinkClick xmlns:a="http://schemas.openxmlformats.org/drawingml/2006/main" r:id="rId5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打开一个新窗口">
                        <a:hlinkClick r:id="rId52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28"/>
        </w:numPr>
        <w:shd w:val="clear" w:color="auto" w:fill="FFFFFF"/>
        <w:jc w:val="left"/>
        <w:rPr>
          <w:rFonts w:ascii="inherit" w:eastAsia="宋体" w:hAnsi="inherit" w:cs="Arial" w:hint="eastAsia"/>
          <w:color w:val="222222"/>
          <w:kern w:val="0"/>
          <w:szCs w:val="21"/>
        </w:rPr>
      </w:pPr>
      <w:hyperlink r:id="rId526" w:anchor="CIHBDIDE"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自动存储管理存储配置</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08" name="图片 308" descr="打开一个新窗口">
                <a:hlinkClick xmlns:a="http://schemas.openxmlformats.org/drawingml/2006/main" r:id="rId5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打开一个新窗口">
                        <a:hlinkClick r:id="rId52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28"/>
        </w:numPr>
        <w:shd w:val="clear" w:color="auto" w:fill="FFFFFF"/>
        <w:jc w:val="left"/>
        <w:rPr>
          <w:rFonts w:ascii="inherit" w:eastAsia="宋体" w:hAnsi="inherit" w:cs="Arial" w:hint="eastAsia"/>
          <w:color w:val="222222"/>
          <w:kern w:val="0"/>
          <w:szCs w:val="21"/>
        </w:rPr>
      </w:pPr>
      <w:hyperlink r:id="rId528" w:anchor="CIHECGII" w:tgtFrame="_blank" w:history="1">
        <w:r w:rsidR="00D0652D" w:rsidRPr="00D0652D">
          <w:rPr>
            <w:rFonts w:ascii="inherit" w:eastAsia="宋体" w:hAnsi="inherit" w:cs="Arial"/>
            <w:color w:val="145C93"/>
            <w:kern w:val="0"/>
            <w:szCs w:val="21"/>
            <w:u w:val="single"/>
          </w:rPr>
          <w:t>使用纯软件安装为独立服务器安装</w:t>
        </w:r>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09" name="图片 309" descr="打开一个新窗口">
                <a:hlinkClick xmlns:a="http://schemas.openxmlformats.org/drawingml/2006/main" r:id="rId5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打开一个新窗口">
                        <a:hlinkClick r:id="rId52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28"/>
        </w:numPr>
        <w:shd w:val="clear" w:color="auto" w:fill="FFFFFF"/>
        <w:jc w:val="left"/>
        <w:rPr>
          <w:rFonts w:ascii="inherit" w:eastAsia="宋体" w:hAnsi="inherit" w:cs="Arial" w:hint="eastAsia"/>
          <w:color w:val="222222"/>
          <w:kern w:val="0"/>
          <w:szCs w:val="21"/>
        </w:rPr>
      </w:pPr>
      <w:hyperlink r:id="rId530" w:anchor="BABHEBIG" w:tgtFrame="_blank" w:history="1">
        <w:r w:rsidR="00D0652D" w:rsidRPr="00D0652D">
          <w:rPr>
            <w:rFonts w:ascii="inherit" w:eastAsia="宋体" w:hAnsi="inherit" w:cs="Arial"/>
            <w:color w:val="145C93"/>
            <w:kern w:val="0"/>
            <w:szCs w:val="21"/>
            <w:u w:val="single"/>
          </w:rPr>
          <w:t>为独立服务器安装和配置</w:t>
        </w:r>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10" name="图片 310" descr="打开一个新窗口">
                <a:hlinkClick xmlns:a="http://schemas.openxmlformats.org/drawingml/2006/main" r:id="rId5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打开一个新窗口">
                        <a:hlinkClick r:id="rId53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28"/>
        </w:numPr>
        <w:shd w:val="clear" w:color="auto" w:fill="FFFFFF"/>
        <w:jc w:val="left"/>
        <w:rPr>
          <w:rFonts w:ascii="inherit" w:eastAsia="宋体" w:hAnsi="inherit" w:cs="Arial" w:hint="eastAsia"/>
          <w:color w:val="222222"/>
          <w:kern w:val="0"/>
          <w:szCs w:val="21"/>
        </w:rPr>
      </w:pPr>
      <w:hyperlink r:id="rId532" w:anchor="BABJCHIJ" w:tgtFrame="_blank" w:history="1">
        <w:r w:rsidR="00D0652D" w:rsidRPr="00D0652D">
          <w:rPr>
            <w:rFonts w:ascii="inherit" w:eastAsia="宋体" w:hAnsi="inherit" w:cs="Arial"/>
            <w:color w:val="145C93"/>
            <w:kern w:val="0"/>
            <w:szCs w:val="21"/>
            <w:u w:val="single"/>
          </w:rPr>
          <w:t>在安装后修改独立服务器二进制文件的</w:t>
        </w:r>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11" name="图片 311" descr="打开一个新窗口">
                <a:hlinkClick xmlns:a="http://schemas.openxmlformats.org/drawingml/2006/main" r:id="rId5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打开一个新窗口">
                        <a:hlinkClick r:id="rId5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6.1</w:t>
      </w:r>
      <w:r w:rsidRPr="00D0652D">
        <w:rPr>
          <w:rFonts w:ascii="Arial" w:eastAsia="宋体" w:hAnsi="Arial" w:cs="Arial"/>
          <w:color w:val="1D5AAB"/>
          <w:kern w:val="0"/>
          <w:sz w:val="45"/>
          <w:szCs w:val="45"/>
        </w:rPr>
        <w:t>为独立服务器配置</w:t>
      </w:r>
      <w:r w:rsidRPr="00D0652D">
        <w:rPr>
          <w:rFonts w:ascii="Arial" w:eastAsia="宋体" w:hAnsi="Arial" w:cs="Arial"/>
          <w:color w:val="1D5AAB"/>
          <w:kern w:val="0"/>
          <w:sz w:val="45"/>
          <w:szCs w:val="45"/>
        </w:rPr>
        <w:t>Oracle Grid Infrastructure</w:t>
      </w:r>
      <w:r w:rsidRPr="00D0652D">
        <w:rPr>
          <w:rFonts w:ascii="Arial" w:eastAsia="宋体" w:hAnsi="Arial" w:cs="Arial"/>
          <w:color w:val="1D5AAB"/>
          <w:kern w:val="0"/>
          <w:sz w:val="45"/>
          <w:szCs w:val="45"/>
        </w:rPr>
        <w:t>的服务器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本节介绍在为独立服务器安装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之前必须完成的以下操作系统任务：</w:t>
      </w:r>
    </w:p>
    <w:p w:rsidR="00D0652D" w:rsidRPr="00D0652D" w:rsidRDefault="00B677F7" w:rsidP="00D0652D">
      <w:pPr>
        <w:widowControl/>
        <w:numPr>
          <w:ilvl w:val="0"/>
          <w:numId w:val="129"/>
        </w:numPr>
        <w:shd w:val="clear" w:color="auto" w:fill="FFFFFF"/>
        <w:jc w:val="left"/>
        <w:rPr>
          <w:rFonts w:ascii="inherit" w:eastAsia="宋体" w:hAnsi="inherit" w:cs="Arial" w:hint="eastAsia"/>
          <w:color w:val="222222"/>
          <w:kern w:val="0"/>
          <w:szCs w:val="21"/>
        </w:rPr>
      </w:pPr>
      <w:hyperlink r:id="rId534" w:anchor="CIHIEHAA" w:tgtFrame="_blank" w:history="1">
        <w:r w:rsidR="00D0652D" w:rsidRPr="00D0652D">
          <w:rPr>
            <w:rFonts w:ascii="inherit" w:eastAsia="宋体" w:hAnsi="inherit" w:cs="Arial"/>
            <w:color w:val="145C93"/>
            <w:kern w:val="0"/>
            <w:szCs w:val="21"/>
            <w:u w:val="single"/>
          </w:rPr>
          <w:t>检查硬件和内存配置</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12" name="图片 312" descr="打开一个新窗口">
                <a:hlinkClick xmlns:a="http://schemas.openxmlformats.org/drawingml/2006/main" r:id="rId5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打开一个新窗口">
                        <a:hlinkClick r:id="rId53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29"/>
        </w:numPr>
        <w:shd w:val="clear" w:color="auto" w:fill="FFFFFF"/>
        <w:jc w:val="left"/>
        <w:rPr>
          <w:rFonts w:ascii="inherit" w:eastAsia="宋体" w:hAnsi="inherit" w:cs="Arial" w:hint="eastAsia"/>
          <w:color w:val="222222"/>
          <w:kern w:val="0"/>
          <w:szCs w:val="21"/>
        </w:rPr>
      </w:pPr>
      <w:hyperlink r:id="rId536" w:anchor="CHDCEBFD" w:tgtFrame="_blank" w:history="1">
        <w:r w:rsidR="00D0652D" w:rsidRPr="00D0652D">
          <w:rPr>
            <w:rFonts w:ascii="inherit" w:eastAsia="宋体" w:hAnsi="inherit" w:cs="Arial"/>
            <w:color w:val="145C93"/>
            <w:kern w:val="0"/>
            <w:szCs w:val="21"/>
            <w:u w:val="single"/>
          </w:rPr>
          <w:t>服务器内存最低要求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13" name="图片 313" descr="打开一个新窗口">
                <a:hlinkClick xmlns:a="http://schemas.openxmlformats.org/drawingml/2006/main" r:id="rId5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打开一个新窗口">
                        <a:hlinkClick r:id="rId53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29"/>
        </w:numPr>
        <w:shd w:val="clear" w:color="auto" w:fill="FFFFFF"/>
        <w:jc w:val="left"/>
        <w:rPr>
          <w:rFonts w:ascii="inherit" w:eastAsia="宋体" w:hAnsi="inherit" w:cs="Arial" w:hint="eastAsia"/>
          <w:color w:val="222222"/>
          <w:kern w:val="0"/>
          <w:szCs w:val="21"/>
        </w:rPr>
      </w:pPr>
      <w:hyperlink r:id="rId538" w:anchor="CHDIFGAD" w:tgtFrame="_blank" w:history="1">
        <w:r w:rsidR="00D0652D" w:rsidRPr="00D0652D">
          <w:rPr>
            <w:rFonts w:ascii="inherit" w:eastAsia="宋体" w:hAnsi="inherit" w:cs="Arial"/>
            <w:color w:val="145C93"/>
            <w:kern w:val="0"/>
            <w:szCs w:val="21"/>
            <w:u w:val="single"/>
          </w:rPr>
          <w:t>服务器存储最低要求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14" name="图片 314" descr="打开一个新窗口">
                <a:hlinkClick xmlns:a="http://schemas.openxmlformats.org/drawingml/2006/main" r:id="rId5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打开一个新窗口">
                        <a:hlinkClick r:id="rId53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29"/>
        </w:numPr>
        <w:shd w:val="clear" w:color="auto" w:fill="FFFFFF"/>
        <w:jc w:val="left"/>
        <w:rPr>
          <w:rFonts w:ascii="inherit" w:eastAsia="宋体" w:hAnsi="inherit" w:cs="Arial" w:hint="eastAsia"/>
          <w:color w:val="222222"/>
          <w:kern w:val="0"/>
          <w:szCs w:val="21"/>
        </w:rPr>
      </w:pPr>
      <w:hyperlink r:id="rId540" w:anchor="BABIEBHH" w:tgtFrame="_blank" w:history="1">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color w:val="145C93"/>
            <w:kern w:val="0"/>
            <w:szCs w:val="21"/>
            <w:u w:val="single"/>
          </w:rPr>
          <w:t>软件所有者的环境要求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15" name="图片 315" descr="打开一个新窗口">
                <a:hlinkClick xmlns:a="http://schemas.openxmlformats.org/drawingml/2006/main" r:id="rId5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打开一个新窗口">
                        <a:hlinkClick r:id="rId5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6.1.1</w:t>
      </w:r>
      <w:r w:rsidRPr="00D0652D">
        <w:rPr>
          <w:rFonts w:ascii="Arial" w:eastAsia="宋体" w:hAnsi="Arial" w:cs="Arial"/>
          <w:color w:val="252525"/>
          <w:kern w:val="0"/>
          <w:sz w:val="36"/>
          <w:szCs w:val="36"/>
        </w:rPr>
        <w:t>检查硬件和内存配置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运行以下命令来检查您当前的系统信息：</w:t>
      </w:r>
    </w:p>
    <w:p w:rsidR="00D0652D" w:rsidRPr="00D0652D" w:rsidRDefault="00D0652D" w:rsidP="00D0652D">
      <w:pPr>
        <w:widowControl/>
        <w:numPr>
          <w:ilvl w:val="0"/>
          <w:numId w:val="13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要确定配置的交换空间的大小，请输入以下命令：</w:t>
      </w:r>
    </w:p>
    <w:p w:rsidR="00D0652D" w:rsidRPr="00D0652D" w:rsidRDefault="0027791B" w:rsidP="00D0652D">
      <w:pPr>
        <w:widowControl/>
        <w:numPr>
          <w:ilvl w:val="0"/>
          <w:numId w:val="13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grep SwapTotal</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proc</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meminfo</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如有必要，请参阅操作系统文档以获取有关配置额外交换空间的信息。</w:t>
      </w:r>
    </w:p>
    <w:p w:rsidR="00D0652D" w:rsidRPr="00D0652D" w:rsidRDefault="00D0652D" w:rsidP="00D0652D">
      <w:pPr>
        <w:widowControl/>
        <w:numPr>
          <w:ilvl w:val="0"/>
          <w:numId w:val="13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要确定可用的</w:t>
      </w:r>
      <w:r w:rsidRPr="00D0652D">
        <w:rPr>
          <w:rFonts w:ascii="inherit" w:eastAsia="宋体" w:hAnsi="inherit" w:cs="Arial"/>
          <w:color w:val="222222"/>
          <w:kern w:val="0"/>
          <w:szCs w:val="21"/>
        </w:rPr>
        <w:t>RAM</w:t>
      </w:r>
      <w:r w:rsidRPr="00D0652D">
        <w:rPr>
          <w:rFonts w:ascii="inherit" w:eastAsia="宋体" w:hAnsi="inherit" w:cs="Arial"/>
          <w:color w:val="222222"/>
          <w:kern w:val="0"/>
          <w:szCs w:val="21"/>
        </w:rPr>
        <w:t>和交换空间，请输入以下命令：</w:t>
      </w:r>
    </w:p>
    <w:p w:rsidR="00D0652D" w:rsidRPr="00D0652D" w:rsidRDefault="0027791B" w:rsidP="00D0652D">
      <w:pPr>
        <w:widowControl/>
        <w:numPr>
          <w:ilvl w:val="0"/>
          <w:numId w:val="13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 </w:t>
      </w:r>
      <w:r w:rsidR="00D0652D" w:rsidRPr="00D0652D">
        <w:rPr>
          <w:rFonts w:ascii="Courier New" w:eastAsia="宋体" w:hAnsi="Courier New" w:cs="Courier New"/>
          <w:color w:val="000000"/>
          <w:kern w:val="0"/>
          <w:sz w:val="20"/>
          <w:szCs w:val="20"/>
        </w:rPr>
        <w:t>自由</w:t>
      </w:r>
    </w:p>
    <w:p w:rsidR="00D0652D" w:rsidRPr="00D0652D" w:rsidRDefault="00D0652D" w:rsidP="00D0652D">
      <w:pPr>
        <w:widowControl/>
        <w:numPr>
          <w:ilvl w:val="0"/>
          <w:numId w:val="13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要确定系统上的可用磁盘空间量，请输入以下命令之一：</w:t>
      </w:r>
    </w:p>
    <w:p w:rsidR="00D0652D" w:rsidRPr="00D0652D" w:rsidRDefault="0027791B" w:rsidP="00D0652D">
      <w:pPr>
        <w:widowControl/>
        <w:numPr>
          <w:ilvl w:val="0"/>
          <w:numId w:val="13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df -h</w:t>
      </w:r>
    </w:p>
    <w:p w:rsidR="00D0652D" w:rsidRPr="00D0652D" w:rsidRDefault="00D0652D" w:rsidP="00D0652D">
      <w:pPr>
        <w:widowControl/>
        <w:numPr>
          <w:ilvl w:val="0"/>
          <w:numId w:val="13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目录中可用的空间量，请输入以下命令之一：</w:t>
      </w:r>
    </w:p>
    <w:p w:rsidR="00D0652D" w:rsidRPr="00D0652D" w:rsidRDefault="0027791B" w:rsidP="00D0652D">
      <w:pPr>
        <w:widowControl/>
        <w:numPr>
          <w:ilvl w:val="0"/>
          <w:numId w:val="13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df -h</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tmp</w:t>
      </w:r>
    </w:p>
    <w:p w:rsidR="00D0652D" w:rsidRPr="00D0652D" w:rsidRDefault="00D0652D" w:rsidP="00D0652D">
      <w:pPr>
        <w:widowControl/>
        <w:numPr>
          <w:ilvl w:val="0"/>
          <w:numId w:val="13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要确定物理</w:t>
      </w:r>
      <w:r w:rsidRPr="00D0652D">
        <w:rPr>
          <w:rFonts w:ascii="inherit" w:eastAsia="宋体" w:hAnsi="inherit" w:cs="Arial"/>
          <w:color w:val="222222"/>
          <w:kern w:val="0"/>
          <w:szCs w:val="21"/>
        </w:rPr>
        <w:t>RAM</w:t>
      </w:r>
      <w:r w:rsidRPr="00D0652D">
        <w:rPr>
          <w:rFonts w:ascii="inherit" w:eastAsia="宋体" w:hAnsi="inherit" w:cs="Arial"/>
          <w:color w:val="222222"/>
          <w:kern w:val="0"/>
          <w:szCs w:val="21"/>
        </w:rPr>
        <w:t>大小，请输入以下命令：</w:t>
      </w:r>
    </w:p>
    <w:p w:rsidR="00D0652D" w:rsidRPr="00D0652D" w:rsidRDefault="0027791B" w:rsidP="00D0652D">
      <w:pPr>
        <w:widowControl/>
        <w:numPr>
          <w:ilvl w:val="0"/>
          <w:numId w:val="13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grep MemTotal</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proc</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meminfo</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如果系统中安装的物理</w:t>
      </w:r>
      <w:r w:rsidRPr="00D0652D">
        <w:rPr>
          <w:rFonts w:ascii="inherit" w:eastAsia="宋体" w:hAnsi="inherit" w:cs="Arial"/>
          <w:color w:val="222222"/>
          <w:kern w:val="0"/>
          <w:szCs w:val="21"/>
        </w:rPr>
        <w:t>RAM</w:t>
      </w:r>
      <w:r w:rsidRPr="00D0652D">
        <w:rPr>
          <w:rFonts w:ascii="inherit" w:eastAsia="宋体" w:hAnsi="inherit" w:cs="Arial"/>
          <w:color w:val="222222"/>
          <w:kern w:val="0"/>
          <w:szCs w:val="21"/>
        </w:rPr>
        <w:t>的大小小于所需大小，则在继续之前安装更多内存。</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6.1.2</w:t>
      </w:r>
      <w:r w:rsidRPr="00D0652D">
        <w:rPr>
          <w:rFonts w:ascii="Arial" w:eastAsia="宋体" w:hAnsi="Arial" w:cs="Arial"/>
          <w:color w:val="252525"/>
          <w:kern w:val="0"/>
          <w:sz w:val="36"/>
          <w:szCs w:val="36"/>
        </w:rPr>
        <w:t>服务器内存最低要求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确保您的系统满足以下内存要求，以便为独立服务器安装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用于</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的独立服务器至少需要</w:t>
      </w:r>
      <w:r w:rsidRPr="00D0652D">
        <w:rPr>
          <w:rFonts w:ascii="inherit" w:eastAsia="宋体" w:hAnsi="inherit" w:cs="Arial"/>
          <w:color w:val="222222"/>
          <w:kern w:val="0"/>
          <w:szCs w:val="21"/>
        </w:rPr>
        <w:t>4 GB RAM</w:t>
      </w:r>
      <w:r w:rsidRPr="00D0652D">
        <w:rPr>
          <w:rFonts w:ascii="inherit" w:eastAsia="宋体" w:hAnsi="inherit" w:cs="Arial"/>
          <w:color w:val="222222"/>
          <w:kern w:val="0"/>
          <w:szCs w:val="21"/>
        </w:rPr>
        <w:t>，包括计划安装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数据库的安装。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下表介绍了已安装的</w:t>
      </w:r>
      <w:r w:rsidRPr="00D0652D">
        <w:rPr>
          <w:rFonts w:ascii="inherit" w:eastAsia="宋体" w:hAnsi="inherit" w:cs="Arial"/>
          <w:color w:val="222222"/>
          <w:kern w:val="0"/>
          <w:szCs w:val="21"/>
        </w:rPr>
        <w:t>RAM</w:t>
      </w:r>
      <w:r w:rsidRPr="00D0652D">
        <w:rPr>
          <w:rFonts w:ascii="inherit" w:eastAsia="宋体" w:hAnsi="inherit" w:cs="Arial"/>
          <w:color w:val="222222"/>
          <w:kern w:val="0"/>
          <w:szCs w:val="21"/>
        </w:rPr>
        <w:t>与已配置的交换空间建议之间的关系：</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6-1 Oracle Restart</w:t>
      </w:r>
      <w:r w:rsidRPr="00D0652D">
        <w:rPr>
          <w:rFonts w:ascii="inherit" w:eastAsia="宋体" w:hAnsi="inherit" w:cs="Arial"/>
          <w:b/>
          <w:bCs/>
          <w:i/>
          <w:iCs/>
          <w:color w:val="222222"/>
          <w:kern w:val="0"/>
          <w:szCs w:val="21"/>
        </w:rPr>
        <w:t>的交换空间要求</w:t>
      </w:r>
    </w:p>
    <w:tbl>
      <w:tblPr>
        <w:tblW w:w="18900" w:type="dxa"/>
        <w:shd w:val="clear" w:color="auto" w:fill="FFFFFF"/>
        <w:tblCellMar>
          <w:top w:w="45" w:type="dxa"/>
          <w:left w:w="45" w:type="dxa"/>
          <w:bottom w:w="45" w:type="dxa"/>
          <w:right w:w="45" w:type="dxa"/>
        </w:tblCellMar>
        <w:tblLook w:val="04A0"/>
      </w:tblPr>
      <w:tblGrid>
        <w:gridCol w:w="9450"/>
        <w:gridCol w:w="9450"/>
      </w:tblGrid>
      <w:tr w:rsidR="00D0652D" w:rsidRPr="00D0652D" w:rsidTr="00D0652D">
        <w:trPr>
          <w:tblHeader/>
        </w:trPr>
        <w:tc>
          <w:tcPr>
            <w:tcW w:w="0" w:type="auto"/>
            <w:shd w:val="clear" w:color="auto" w:fill="3F3F3F"/>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内存</w:t>
            </w:r>
          </w:p>
        </w:tc>
        <w:tc>
          <w:tcPr>
            <w:tcW w:w="0" w:type="auto"/>
            <w:shd w:val="clear" w:color="auto" w:fill="3F3F3F"/>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交换空间</w:t>
            </w:r>
          </w:p>
        </w:tc>
      </w:tr>
      <w:tr w:rsidR="00D0652D" w:rsidRPr="00D0652D" w:rsidTr="00D0652D">
        <w:tc>
          <w:tcPr>
            <w:tcW w:w="9450"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w:t>
            </w:r>
            <w:r w:rsidRPr="00D0652D">
              <w:rPr>
                <w:rFonts w:ascii="inherit" w:eastAsia="宋体" w:hAnsi="inherit" w:cs="宋体"/>
                <w:color w:val="222222"/>
                <w:kern w:val="0"/>
                <w:szCs w:val="21"/>
              </w:rPr>
              <w:t>4 GB</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16 GB</w:t>
            </w:r>
            <w:r w:rsidRPr="00D0652D">
              <w:rPr>
                <w:rFonts w:ascii="inherit" w:eastAsia="宋体" w:hAnsi="inherit" w:cs="宋体"/>
                <w:color w:val="222222"/>
                <w:kern w:val="0"/>
                <w:szCs w:val="21"/>
              </w:rPr>
              <w:t>之间</w:t>
            </w:r>
          </w:p>
        </w:tc>
        <w:tc>
          <w:tcPr>
            <w:tcW w:w="9450"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等于</w:t>
            </w:r>
            <w:r w:rsidRPr="00D0652D">
              <w:rPr>
                <w:rFonts w:ascii="inherit" w:eastAsia="宋体" w:hAnsi="inherit" w:cs="宋体"/>
                <w:color w:val="222222"/>
                <w:kern w:val="0"/>
                <w:szCs w:val="21"/>
              </w:rPr>
              <w:t>RAM</w:t>
            </w:r>
            <w:r w:rsidRPr="00D0652D">
              <w:rPr>
                <w:rFonts w:ascii="inherit" w:eastAsia="宋体" w:hAnsi="inherit" w:cs="宋体"/>
                <w:color w:val="222222"/>
                <w:kern w:val="0"/>
                <w:szCs w:val="21"/>
              </w:rPr>
              <w:t>的大小</w:t>
            </w:r>
          </w:p>
        </w:tc>
      </w:tr>
      <w:tr w:rsidR="00D0652D" w:rsidRPr="00D0652D" w:rsidTr="00D0652D">
        <w:tc>
          <w:tcPr>
            <w:tcW w:w="9450"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超过</w:t>
            </w:r>
            <w:r w:rsidRPr="00D0652D">
              <w:rPr>
                <w:rFonts w:ascii="inherit" w:eastAsia="宋体" w:hAnsi="inherit" w:cs="宋体"/>
                <w:color w:val="222222"/>
                <w:kern w:val="0"/>
                <w:szCs w:val="21"/>
              </w:rPr>
              <w:t>16 GB</w:t>
            </w:r>
          </w:p>
        </w:tc>
        <w:tc>
          <w:tcPr>
            <w:tcW w:w="9450"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16 GB</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在</w:t>
      </w:r>
      <w:r w:rsidRPr="00D0652D">
        <w:rPr>
          <w:rFonts w:ascii="Arial" w:eastAsia="宋体" w:hAnsi="Arial" w:cs="Arial"/>
          <w:color w:val="222222"/>
          <w:kern w:val="0"/>
          <w:szCs w:val="21"/>
        </w:rPr>
        <w:t>Linux</w:t>
      </w:r>
      <w:r w:rsidRPr="00D0652D">
        <w:rPr>
          <w:rFonts w:ascii="Arial" w:eastAsia="宋体" w:hAnsi="Arial" w:cs="Arial"/>
          <w:color w:val="222222"/>
          <w:kern w:val="0"/>
          <w:szCs w:val="21"/>
        </w:rPr>
        <w:t>上，</w:t>
      </w:r>
      <w:r w:rsidRPr="00D0652D">
        <w:rPr>
          <w:rFonts w:ascii="Arial" w:eastAsia="宋体" w:hAnsi="Arial" w:cs="Arial"/>
          <w:color w:val="222222"/>
          <w:kern w:val="0"/>
          <w:szCs w:val="21"/>
        </w:rPr>
        <w:t>HugePages</w:t>
      </w:r>
      <w:r w:rsidRPr="00D0652D">
        <w:rPr>
          <w:rFonts w:ascii="Arial" w:eastAsia="宋体" w:hAnsi="Arial" w:cs="Arial"/>
          <w:color w:val="222222"/>
          <w:kern w:val="0"/>
          <w:szCs w:val="21"/>
        </w:rPr>
        <w:t>功能使用内存映射文件为大页表分配不可交换内存。如果启用</w:t>
      </w:r>
      <w:r w:rsidRPr="00D0652D">
        <w:rPr>
          <w:rFonts w:ascii="Arial" w:eastAsia="宋体" w:hAnsi="Arial" w:cs="Arial"/>
          <w:color w:val="222222"/>
          <w:kern w:val="0"/>
          <w:szCs w:val="21"/>
        </w:rPr>
        <w:t>HugePages</w:t>
      </w:r>
      <w:r w:rsidRPr="00D0652D">
        <w:rPr>
          <w:rFonts w:ascii="Arial" w:eastAsia="宋体" w:hAnsi="Arial" w:cs="Arial"/>
          <w:color w:val="222222"/>
          <w:kern w:val="0"/>
          <w:szCs w:val="21"/>
        </w:rPr>
        <w:t>，则应在计算交换空间之前从可用</w:t>
      </w:r>
      <w:r w:rsidRPr="00D0652D">
        <w:rPr>
          <w:rFonts w:ascii="Arial" w:eastAsia="宋体" w:hAnsi="Arial" w:cs="Arial"/>
          <w:color w:val="222222"/>
          <w:kern w:val="0"/>
          <w:szCs w:val="21"/>
        </w:rPr>
        <w:t>RAM</w:t>
      </w:r>
      <w:r w:rsidRPr="00D0652D">
        <w:rPr>
          <w:rFonts w:ascii="Arial" w:eastAsia="宋体" w:hAnsi="Arial" w:cs="Arial"/>
          <w:color w:val="222222"/>
          <w:kern w:val="0"/>
          <w:szCs w:val="21"/>
        </w:rPr>
        <w:t>中扣除分配给</w:t>
      </w:r>
      <w:r w:rsidRPr="00D0652D">
        <w:rPr>
          <w:rFonts w:ascii="Arial" w:eastAsia="宋体" w:hAnsi="Arial" w:cs="Arial"/>
          <w:color w:val="222222"/>
          <w:kern w:val="0"/>
          <w:szCs w:val="21"/>
        </w:rPr>
        <w:t>HugePages</w:t>
      </w:r>
      <w:r w:rsidRPr="00D0652D">
        <w:rPr>
          <w:rFonts w:ascii="Arial" w:eastAsia="宋体" w:hAnsi="Arial" w:cs="Arial"/>
          <w:color w:val="222222"/>
          <w:kern w:val="0"/>
          <w:szCs w:val="21"/>
        </w:rPr>
        <w:t>的内存。</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6.1.3</w:t>
      </w:r>
      <w:r w:rsidRPr="00D0652D">
        <w:rPr>
          <w:rFonts w:ascii="Arial" w:eastAsia="宋体" w:hAnsi="Arial" w:cs="Arial"/>
          <w:color w:val="252525"/>
          <w:kern w:val="0"/>
          <w:sz w:val="36"/>
          <w:szCs w:val="36"/>
        </w:rPr>
        <w:t>服务器存储最低要求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确保您的系统满足在独立服务器上安装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的以下最低磁盘空间要求：</w:t>
      </w:r>
    </w:p>
    <w:p w:rsidR="00D0652D" w:rsidRPr="00D0652D" w:rsidRDefault="00D0652D" w:rsidP="00D0652D">
      <w:pPr>
        <w:widowControl/>
        <w:numPr>
          <w:ilvl w:val="0"/>
          <w:numId w:val="13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w:t>
      </w:r>
      <w:r w:rsidRPr="00D0652D">
        <w:rPr>
          <w:rFonts w:ascii="inherit" w:eastAsia="宋体" w:hAnsi="inherit" w:cs="Arial"/>
          <w:color w:val="222222"/>
          <w:kern w:val="0"/>
          <w:szCs w:val="21"/>
        </w:rPr>
        <w:t>Linux x86-64</w:t>
      </w:r>
      <w:r w:rsidRPr="00D0652D">
        <w:rPr>
          <w:rFonts w:ascii="inherit" w:eastAsia="宋体" w:hAnsi="inherit" w:cs="Arial"/>
          <w:color w:val="222222"/>
          <w:kern w:val="0"/>
          <w:szCs w:val="21"/>
        </w:rPr>
        <w:t>：至少</w:t>
      </w:r>
      <w:r w:rsidRPr="00D0652D">
        <w:rPr>
          <w:rFonts w:ascii="inherit" w:eastAsia="宋体" w:hAnsi="inherit" w:cs="Arial"/>
          <w:color w:val="222222"/>
          <w:kern w:val="0"/>
          <w:szCs w:val="21"/>
        </w:rPr>
        <w:t>6.9 GB</w:t>
      </w:r>
      <w:r w:rsidRPr="00D0652D">
        <w:rPr>
          <w:rFonts w:ascii="inherit" w:eastAsia="宋体" w:hAnsi="inherit" w:cs="Arial"/>
          <w:color w:val="222222"/>
          <w:kern w:val="0"/>
          <w:szCs w:val="21"/>
        </w:rPr>
        <w:t>的磁盘空间</w:t>
      </w:r>
    </w:p>
    <w:p w:rsidR="00D0652D" w:rsidRPr="00D0652D" w:rsidRDefault="00D0652D" w:rsidP="00D0652D">
      <w:pPr>
        <w:widowControl/>
        <w:numPr>
          <w:ilvl w:val="0"/>
          <w:numId w:val="13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w:t>
      </w:r>
      <w:r w:rsidRPr="00D0652D">
        <w:rPr>
          <w:rFonts w:ascii="inherit" w:eastAsia="宋体" w:hAnsi="inherit" w:cs="Arial"/>
          <w:color w:val="222222"/>
          <w:kern w:val="0"/>
          <w:szCs w:val="21"/>
        </w:rPr>
        <w:t>IBM</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System z</w:t>
      </w:r>
      <w:r w:rsidRPr="00D0652D">
        <w:rPr>
          <w:rFonts w:ascii="inherit" w:eastAsia="宋体" w:hAnsi="inherit" w:cs="Arial"/>
          <w:color w:val="222222"/>
          <w:kern w:val="0"/>
          <w:szCs w:val="21"/>
        </w:rPr>
        <w:t>上的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3.8 GB</w:t>
      </w:r>
      <w:r w:rsidRPr="00D0652D">
        <w:rPr>
          <w:rFonts w:ascii="inherit" w:eastAsia="宋体" w:hAnsi="inherit" w:cs="Arial"/>
          <w:color w:val="222222"/>
          <w:kern w:val="0"/>
          <w:szCs w:val="21"/>
        </w:rPr>
        <w:t>的磁盘空间</w:t>
      </w:r>
    </w:p>
    <w:p w:rsidR="00D0652D" w:rsidRPr="00D0652D" w:rsidRDefault="00D0652D" w:rsidP="00D0652D">
      <w:pPr>
        <w:widowControl/>
        <w:numPr>
          <w:ilvl w:val="0"/>
          <w:numId w:val="13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目录中至少有</w:t>
      </w:r>
      <w:r w:rsidRPr="00D0652D">
        <w:rPr>
          <w:rFonts w:ascii="inherit" w:eastAsia="宋体" w:hAnsi="inherit" w:cs="Arial"/>
          <w:color w:val="222222"/>
          <w:kern w:val="0"/>
          <w:szCs w:val="21"/>
        </w:rPr>
        <w:t>1 GB</w:t>
      </w:r>
      <w:r w:rsidRPr="00D0652D">
        <w:rPr>
          <w:rFonts w:ascii="inherit" w:eastAsia="宋体" w:hAnsi="inherit" w:cs="Arial"/>
          <w:color w:val="222222"/>
          <w:kern w:val="0"/>
          <w:szCs w:val="21"/>
        </w:rPr>
        <w:t>的空间。</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目录中的可用空间少于</w:t>
      </w:r>
      <w:r w:rsidRPr="00D0652D">
        <w:rPr>
          <w:rFonts w:ascii="inherit" w:eastAsia="宋体" w:hAnsi="inherit" w:cs="Arial"/>
          <w:color w:val="222222"/>
          <w:kern w:val="0"/>
          <w:szCs w:val="21"/>
        </w:rPr>
        <w:t>1 GB </w:t>
      </w:r>
      <w:r w:rsidRPr="00D0652D">
        <w:rPr>
          <w:rFonts w:ascii="inherit" w:eastAsia="宋体" w:hAnsi="inherit" w:cs="Arial"/>
          <w:color w:val="222222"/>
          <w:kern w:val="0"/>
          <w:szCs w:val="21"/>
        </w:rPr>
        <w:t>，请完成以下步骤之一：</w:t>
      </w:r>
    </w:p>
    <w:p w:rsidR="00D0652D" w:rsidRPr="00D0652D" w:rsidRDefault="00D0652D" w:rsidP="00D0652D">
      <w:pPr>
        <w:widowControl/>
        <w:numPr>
          <w:ilvl w:val="1"/>
          <w:numId w:val="13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目录中删除不需要的文件以满足磁盘空间要求。</w:t>
      </w:r>
    </w:p>
    <w:p w:rsidR="00D0652D" w:rsidRPr="00D0652D" w:rsidRDefault="00D0652D" w:rsidP="00D0652D">
      <w:pPr>
        <w:widowControl/>
        <w:numPr>
          <w:ilvl w:val="1"/>
          <w:numId w:val="13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设置</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TMPDIR</w:t>
      </w:r>
      <w:r w:rsidRPr="00D0652D">
        <w:rPr>
          <w:rFonts w:ascii="inherit" w:eastAsia="宋体" w:hAnsi="inherit" w:cs="Arial"/>
          <w:color w:val="222222"/>
          <w:kern w:val="0"/>
          <w:szCs w:val="21"/>
        </w:rPr>
        <w:t>环境变量以在设置</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用户环境时指定临时目录。</w:t>
      </w:r>
    </w:p>
    <w:p w:rsidR="00D0652D" w:rsidRPr="00D0652D" w:rsidRDefault="00D0652D" w:rsidP="00D0652D">
      <w:pPr>
        <w:widowControl/>
        <w:shd w:val="clear" w:color="auto" w:fill="EFF6FE"/>
        <w:ind w:left="825"/>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1245"/>
        <w:jc w:val="left"/>
        <w:rPr>
          <w:rFonts w:ascii="inherit" w:eastAsia="宋体" w:hAnsi="inherit" w:cs="Arial" w:hint="eastAsia"/>
          <w:color w:val="222222"/>
          <w:kern w:val="0"/>
          <w:szCs w:val="21"/>
        </w:rPr>
      </w:pPr>
      <w:hyperlink r:id="rId541" w:anchor="BABBHHAD"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软件所有者环境</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16" name="图片 316" descr="打开一个新窗口">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打开一个新窗口">
                        <a:hlinkClick r:id="rId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以获取有关设置</w:t>
      </w:r>
      <w:r w:rsidR="00D0652D" w:rsidRPr="00D0652D">
        <w:rPr>
          <w:rFonts w:ascii="Courier New" w:eastAsia="宋体" w:hAnsi="Courier New" w:cs="Courier New"/>
          <w:color w:val="000000"/>
          <w:kern w:val="0"/>
          <w:sz w:val="20"/>
          <w:szCs w:val="20"/>
        </w:rPr>
        <w:t>TMP</w:t>
      </w:r>
      <w:r w:rsidR="00D0652D" w:rsidRPr="00D0652D">
        <w:rPr>
          <w:rFonts w:ascii="inherit" w:eastAsia="宋体" w:hAnsi="inherit" w:cs="Arial"/>
          <w:color w:val="222222"/>
          <w:kern w:val="0"/>
          <w:szCs w:val="21"/>
        </w:rPr>
        <w:t>和更多信息</w:t>
      </w:r>
      <w:r w:rsidR="00D0652D" w:rsidRPr="00D0652D">
        <w:rPr>
          <w:rFonts w:ascii="Courier New" w:eastAsia="宋体" w:hAnsi="Courier New" w:cs="Courier New"/>
          <w:color w:val="000000"/>
          <w:kern w:val="0"/>
          <w:sz w:val="20"/>
          <w:szCs w:val="20"/>
        </w:rPr>
        <w:t>TMPDIR</w:t>
      </w:r>
    </w:p>
    <w:p w:rsidR="00D0652D" w:rsidRPr="00D0652D" w:rsidRDefault="00D0652D" w:rsidP="00D0652D">
      <w:pPr>
        <w:widowControl/>
        <w:numPr>
          <w:ilvl w:val="1"/>
          <w:numId w:val="13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扩展包含该</w:t>
      </w:r>
      <w:r w:rsidRPr="00D0652D">
        <w:rPr>
          <w:rFonts w:ascii="Courier New" w:eastAsia="宋体" w:hAnsi="Courier New" w:cs="Courier New"/>
          <w:color w:val="000000"/>
          <w:kern w:val="0"/>
          <w:sz w:val="20"/>
          <w:szCs w:val="20"/>
        </w:rPr>
        <w:t>/tmp</w:t>
      </w:r>
      <w:r w:rsidRPr="00D0652D">
        <w:rPr>
          <w:rFonts w:ascii="inherit" w:eastAsia="宋体" w:hAnsi="inherit" w:cs="Arial"/>
          <w:color w:val="222222"/>
          <w:kern w:val="0"/>
          <w:szCs w:val="21"/>
        </w:rPr>
        <w:t>目录的文件系统。</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6.1.4</w:t>
      </w:r>
      <w:r w:rsidRPr="00D0652D">
        <w:rPr>
          <w:rFonts w:ascii="Arial" w:eastAsia="宋体" w:hAnsi="Arial" w:cs="Arial"/>
          <w:color w:val="252525"/>
          <w:kern w:val="0"/>
          <w:sz w:val="36"/>
          <w:szCs w:val="36"/>
        </w:rPr>
        <w:t> EOracle Grid Infrastructure</w:t>
      </w:r>
      <w:r w:rsidRPr="00D0652D">
        <w:rPr>
          <w:rFonts w:ascii="Arial" w:eastAsia="宋体" w:hAnsi="Arial" w:cs="Arial"/>
          <w:color w:val="252525"/>
          <w:kern w:val="0"/>
          <w:sz w:val="36"/>
          <w:szCs w:val="36"/>
        </w:rPr>
        <w:t>软件所有者的环境要求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完成以下任务以设置</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软件所有者用户环境：</w:t>
      </w:r>
    </w:p>
    <w:p w:rsidR="00D0652D" w:rsidRPr="00D0652D" w:rsidRDefault="00D0652D" w:rsidP="00D0652D">
      <w:pPr>
        <w:widowControl/>
        <w:numPr>
          <w:ilvl w:val="0"/>
          <w:numId w:val="13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w:t>
      </w:r>
      <w:hyperlink r:id="rId542" w:anchor="BABIBGFA"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以</w:t>
        </w:r>
        <w:r w:rsidRPr="00D0652D">
          <w:rPr>
            <w:rFonts w:ascii="inherit" w:eastAsia="宋体" w:hAnsi="inherit" w:cs="Arial"/>
            <w:color w:val="145C93"/>
            <w:kern w:val="0"/>
            <w:szCs w:val="21"/>
            <w:u w:val="single"/>
          </w:rPr>
          <w:t>root</w:t>
        </w:r>
        <w:r w:rsidRPr="00D0652D">
          <w:rPr>
            <w:rFonts w:ascii="inherit" w:eastAsia="宋体" w:hAnsi="inherit" w:cs="Arial"/>
            <w:color w:val="145C93"/>
            <w:kern w:val="0"/>
            <w:szCs w:val="21"/>
            <w:u w:val="single"/>
          </w:rPr>
          <w:t>身份登录系统</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17" name="图片 317" descr="打开一个新窗口">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打开一个新窗口">
                        <a:hlinkClick r:id="rId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和</w:t>
      </w:r>
      <w:hyperlink r:id="rId543" w:anchor="BABBHHAD"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配置</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软件所有者环境</w:t>
        </w:r>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中的信息</w:t>
        </w:r>
        <w:r w:rsidRPr="00D0652D">
          <w:rPr>
            <w:rFonts w:ascii="inherit" w:eastAsia="宋体" w:hAnsi="inherit" w:cs="Arial" w:hint="eastAsia"/>
            <w:noProof/>
            <w:color w:val="145C93"/>
            <w:kern w:val="0"/>
            <w:szCs w:val="21"/>
          </w:rPr>
          <w:drawing>
            <wp:inline distT="0" distB="0" distL="0" distR="0">
              <wp:extent cx="213995" cy="154305"/>
              <wp:effectExtent l="0" t="0" r="0" b="0"/>
              <wp:docPr id="318" name="图片 318" descr="打开一个新窗口">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打开一个新窗口">
                        <a:hlinkClick r:id="rId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numPr>
          <w:ilvl w:val="0"/>
          <w:numId w:val="13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确保您将路径设置为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建议您在相同的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基本目录下创建</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主目录和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数据库主目录。例如：</w:t>
      </w:r>
    </w:p>
    <w:p w:rsidR="00D0652D" w:rsidRPr="00D0652D" w:rsidRDefault="0027791B" w:rsidP="00D0652D">
      <w:pPr>
        <w:widowControl/>
        <w:numPr>
          <w:ilvl w:val="0"/>
          <w:numId w:val="13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ORACLE_BASE =</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u01</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oracle; </w:t>
      </w:r>
    </w:p>
    <w:p w:rsidR="00D0652D" w:rsidRPr="00D0652D" w:rsidRDefault="0027791B" w:rsidP="00D0652D">
      <w:pPr>
        <w:widowControl/>
        <w:numPr>
          <w:ilvl w:val="0"/>
          <w:numId w:val="13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export ORACLE_BASE</w:t>
      </w:r>
    </w:p>
    <w:p w:rsidR="00D0652D" w:rsidRPr="00D0652D" w:rsidRDefault="00D0652D" w:rsidP="00D0652D">
      <w:pPr>
        <w:widowControl/>
        <w:numPr>
          <w:ilvl w:val="0"/>
          <w:numId w:val="13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umask</w:t>
      </w: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shell</w:t>
      </w:r>
      <w:r w:rsidRPr="00D0652D">
        <w:rPr>
          <w:rFonts w:ascii="inherit" w:eastAsia="宋体" w:hAnsi="inherit" w:cs="Arial"/>
          <w:color w:val="222222"/>
          <w:kern w:val="0"/>
          <w:szCs w:val="21"/>
        </w:rPr>
        <w:t>启动文件中将</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软件所有者用户默认文件模式创建掩码（）设置为</w:t>
      </w:r>
      <w:r w:rsidRPr="00D0652D">
        <w:rPr>
          <w:rFonts w:ascii="inherit" w:eastAsia="宋体" w:hAnsi="inherit" w:cs="Arial"/>
          <w:color w:val="222222"/>
          <w:kern w:val="0"/>
          <w:szCs w:val="21"/>
        </w:rPr>
        <w:t>022</w:t>
      </w:r>
      <w:r w:rsidRPr="00D0652D">
        <w:rPr>
          <w:rFonts w:ascii="inherit" w:eastAsia="宋体" w:hAnsi="inherit" w:cs="Arial"/>
          <w:color w:val="222222"/>
          <w:kern w:val="0"/>
          <w:szCs w:val="21"/>
        </w:rPr>
        <w:t>。将掩码设置为</w:t>
      </w:r>
      <w:r w:rsidRPr="00D0652D">
        <w:rPr>
          <w:rFonts w:ascii="inherit" w:eastAsia="宋体" w:hAnsi="inherit" w:cs="Arial"/>
          <w:color w:val="222222"/>
          <w:kern w:val="0"/>
          <w:szCs w:val="21"/>
        </w:rPr>
        <w:t>022</w:t>
      </w:r>
      <w:r w:rsidRPr="00D0652D">
        <w:rPr>
          <w:rFonts w:ascii="inherit" w:eastAsia="宋体" w:hAnsi="inherit" w:cs="Arial"/>
          <w:color w:val="222222"/>
          <w:kern w:val="0"/>
          <w:szCs w:val="21"/>
        </w:rPr>
        <w:t>可确保执行软件安装的用户创建具有</w:t>
      </w:r>
      <w:r w:rsidRPr="00D0652D">
        <w:rPr>
          <w:rFonts w:ascii="inherit" w:eastAsia="宋体" w:hAnsi="inherit" w:cs="Arial"/>
          <w:color w:val="222222"/>
          <w:kern w:val="0"/>
          <w:szCs w:val="21"/>
        </w:rPr>
        <w:t>644</w:t>
      </w:r>
      <w:r w:rsidRPr="00D0652D">
        <w:rPr>
          <w:rFonts w:ascii="inherit" w:eastAsia="宋体" w:hAnsi="inherit" w:cs="Arial"/>
          <w:color w:val="222222"/>
          <w:kern w:val="0"/>
          <w:szCs w:val="21"/>
        </w:rPr>
        <w:t>权限的文件。</w:t>
      </w:r>
    </w:p>
    <w:p w:rsidR="00D0652D" w:rsidRPr="00D0652D" w:rsidRDefault="00D0652D" w:rsidP="00D0652D">
      <w:pPr>
        <w:widowControl/>
        <w:numPr>
          <w:ilvl w:val="0"/>
          <w:numId w:val="13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设置</w:t>
      </w:r>
      <w:r w:rsidRPr="00D0652D">
        <w:rPr>
          <w:rFonts w:ascii="Courier New" w:eastAsia="宋体" w:hAnsi="Courier New" w:cs="Courier New"/>
          <w:color w:val="000000"/>
          <w:kern w:val="0"/>
          <w:sz w:val="20"/>
          <w:szCs w:val="20"/>
        </w:rPr>
        <w:t>ulimit</w:t>
      </w:r>
      <w:r w:rsidRPr="00D0652D">
        <w:rPr>
          <w:rFonts w:ascii="inherit" w:eastAsia="宋体" w:hAnsi="inherit" w:cs="Arial"/>
          <w:color w:val="222222"/>
          <w:kern w:val="0"/>
          <w:szCs w:val="21"/>
        </w:rPr>
        <w:t>文件描述符和进程为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重新启动安装软件所有者设置。</w:t>
      </w:r>
    </w:p>
    <w:p w:rsidR="00D0652D" w:rsidRPr="00D0652D" w:rsidRDefault="00D0652D" w:rsidP="00D0652D">
      <w:pPr>
        <w:widowControl/>
        <w:numPr>
          <w:ilvl w:val="0"/>
          <w:numId w:val="13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设置</w:t>
      </w:r>
      <w:r w:rsidRPr="00D0652D">
        <w:rPr>
          <w:rFonts w:ascii="Courier New" w:eastAsia="宋体" w:hAnsi="Courier New" w:cs="Courier New"/>
          <w:color w:val="000000"/>
          <w:kern w:val="0"/>
          <w:sz w:val="20"/>
          <w:szCs w:val="20"/>
        </w:rPr>
        <w:t>DISPLAY</w:t>
      </w:r>
      <w:r w:rsidRPr="00D0652D">
        <w:rPr>
          <w:rFonts w:ascii="inherit" w:eastAsia="宋体" w:hAnsi="inherit" w:cs="Arial"/>
          <w:color w:val="222222"/>
          <w:kern w:val="0"/>
          <w:szCs w:val="21"/>
        </w:rPr>
        <w:t>环境变量以准备安装。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如果您计划安装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数据库，则必须满足其他预安装要求。请参见</w:t>
      </w:r>
      <w:hyperlink r:id="rId544" w:anchor="BABFDGHJ"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4</w:t>
        </w:r>
        <w:r w:rsidRPr="00D0652D">
          <w:rPr>
            <w:rFonts w:ascii="inherit" w:eastAsia="宋体" w:hAnsi="inherit" w:cs="Arial"/>
            <w:color w:val="145C93"/>
            <w:kern w:val="0"/>
            <w:szCs w:val="21"/>
            <w:u w:val="single"/>
          </w:rPr>
          <w:t>章</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数据库预安装任务</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19" name="图片 319" descr="打开一个新窗口">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打开一个新窗口">
                        <a:hlinkClick r:id="rId10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6.2</w:t>
      </w:r>
      <w:r w:rsidRPr="00D0652D">
        <w:rPr>
          <w:rFonts w:ascii="Arial" w:eastAsia="宋体" w:hAnsi="Arial" w:cs="Arial"/>
          <w:color w:val="1D5AAB"/>
          <w:kern w:val="0"/>
          <w:sz w:val="45"/>
          <w:szCs w:val="45"/>
        </w:rPr>
        <w:t> Oracle ACFS</w:t>
      </w:r>
      <w:r w:rsidRPr="00D0652D">
        <w:rPr>
          <w:rFonts w:ascii="Arial" w:eastAsia="宋体" w:hAnsi="Arial" w:cs="Arial"/>
          <w:color w:val="1D5AAB"/>
          <w:kern w:val="0"/>
          <w:sz w:val="45"/>
          <w:szCs w:val="45"/>
        </w:rPr>
        <w:t>和</w:t>
      </w:r>
      <w:r w:rsidRPr="00D0652D">
        <w:rPr>
          <w:rFonts w:ascii="Arial" w:eastAsia="宋体" w:hAnsi="Arial" w:cs="Arial"/>
          <w:color w:val="1D5AAB"/>
          <w:kern w:val="0"/>
          <w:sz w:val="45"/>
          <w:szCs w:val="45"/>
        </w:rPr>
        <w:t>Oracle ADVM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本节包含有关</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自动存储管理群集文件系统（</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自动存储管理动态卷管理器（</w:t>
      </w:r>
      <w:r w:rsidRPr="00D0652D">
        <w:rPr>
          <w:rFonts w:ascii="inherit" w:eastAsia="宋体" w:hAnsi="inherit" w:cs="Arial"/>
          <w:color w:val="222222"/>
          <w:kern w:val="0"/>
          <w:szCs w:val="21"/>
        </w:rPr>
        <w:t>Oracle ADVM</w:t>
      </w:r>
      <w:r w:rsidRPr="00D0652D">
        <w:rPr>
          <w:rFonts w:ascii="inherit" w:eastAsia="宋体" w:hAnsi="inherit" w:cs="Arial"/>
          <w:color w:val="222222"/>
          <w:kern w:val="0"/>
          <w:szCs w:val="21"/>
        </w:rPr>
        <w:t>）的信息。它包含以下主题：</w:t>
      </w:r>
    </w:p>
    <w:p w:rsidR="00D0652D" w:rsidRPr="00D0652D" w:rsidRDefault="00B677F7" w:rsidP="00D0652D">
      <w:pPr>
        <w:widowControl/>
        <w:numPr>
          <w:ilvl w:val="0"/>
          <w:numId w:val="133"/>
        </w:numPr>
        <w:shd w:val="clear" w:color="auto" w:fill="FFFFFF"/>
        <w:jc w:val="left"/>
        <w:rPr>
          <w:rFonts w:ascii="inherit" w:eastAsia="宋体" w:hAnsi="inherit" w:cs="Arial" w:hint="eastAsia"/>
          <w:color w:val="222222"/>
          <w:kern w:val="0"/>
          <w:szCs w:val="21"/>
        </w:rPr>
      </w:pPr>
      <w:hyperlink r:id="rId545" w:anchor="CIHBDGGG" w:tgtFrame="_blank" w:history="1">
        <w:r w:rsidR="00D0652D" w:rsidRPr="00D0652D">
          <w:rPr>
            <w:rFonts w:ascii="inherit" w:eastAsia="宋体" w:hAnsi="inherit" w:cs="Arial"/>
            <w:color w:val="145C93"/>
            <w:kern w:val="0"/>
            <w:szCs w:val="21"/>
            <w:u w:val="single"/>
          </w:rPr>
          <w:t>关于</w:t>
        </w:r>
        <w:r w:rsidR="00D0652D" w:rsidRPr="00D0652D">
          <w:rPr>
            <w:rFonts w:ascii="inherit" w:eastAsia="宋体" w:hAnsi="inherit" w:cs="Arial"/>
            <w:color w:val="145C93"/>
            <w:kern w:val="0"/>
            <w:szCs w:val="21"/>
            <w:u w:val="single"/>
          </w:rPr>
          <w:t>Oracle ACFS</w:t>
        </w:r>
        <w:r w:rsidR="00D0652D" w:rsidRPr="00D0652D">
          <w:rPr>
            <w:rFonts w:ascii="inherit" w:eastAsia="宋体" w:hAnsi="inherit" w:cs="Arial"/>
            <w:color w:val="145C93"/>
            <w:kern w:val="0"/>
            <w:szCs w:val="21"/>
            <w:u w:val="single"/>
          </w:rPr>
          <w:t>和</w:t>
        </w:r>
        <w:r w:rsidR="00D0652D" w:rsidRPr="00D0652D">
          <w:rPr>
            <w:rFonts w:ascii="inherit" w:eastAsia="宋体" w:hAnsi="inherit" w:cs="Arial"/>
            <w:color w:val="145C93"/>
            <w:kern w:val="0"/>
            <w:szCs w:val="21"/>
            <w:u w:val="single"/>
          </w:rPr>
          <w:t>Oracle ADVM</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20" name="图片 320" descr="打开一个新窗口">
                <a:hlinkClick xmlns:a="http://schemas.openxmlformats.org/drawingml/2006/main" r:id="rId5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打开一个新窗口">
                        <a:hlinkClick r:id="rId54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3"/>
        </w:numPr>
        <w:shd w:val="clear" w:color="auto" w:fill="FFFFFF"/>
        <w:jc w:val="left"/>
        <w:rPr>
          <w:rFonts w:ascii="inherit" w:eastAsia="宋体" w:hAnsi="inherit" w:cs="Arial" w:hint="eastAsia"/>
          <w:color w:val="222222"/>
          <w:kern w:val="0"/>
          <w:szCs w:val="21"/>
        </w:rPr>
      </w:pPr>
      <w:hyperlink r:id="rId547" w:anchor="CIHECJIA" w:tgtFrame="_blank" w:history="1">
        <w:r w:rsidR="00D0652D" w:rsidRPr="00D0652D">
          <w:rPr>
            <w:rFonts w:ascii="inherit" w:eastAsia="宋体" w:hAnsi="inherit" w:cs="Arial"/>
            <w:color w:val="145C93"/>
            <w:kern w:val="0"/>
            <w:szCs w:val="21"/>
            <w:u w:val="single"/>
          </w:rPr>
          <w:t>Linux</w:t>
        </w:r>
        <w:r w:rsidR="00D0652D" w:rsidRPr="00D0652D">
          <w:rPr>
            <w:rFonts w:ascii="inherit" w:eastAsia="宋体" w:hAnsi="inherit" w:cs="Arial"/>
            <w:color w:val="145C93"/>
            <w:kern w:val="0"/>
            <w:szCs w:val="21"/>
            <w:u w:val="single"/>
          </w:rPr>
          <w:t>上的</w:t>
        </w:r>
        <w:r w:rsidR="00D0652D" w:rsidRPr="00D0652D">
          <w:rPr>
            <w:rFonts w:ascii="inherit" w:eastAsia="宋体" w:hAnsi="inherit" w:cs="Arial"/>
            <w:color w:val="145C93"/>
            <w:kern w:val="0"/>
            <w:szCs w:val="21"/>
            <w:u w:val="single"/>
          </w:rPr>
          <w:t>Oracle ACFS</w:t>
        </w:r>
        <w:r w:rsidR="00D0652D" w:rsidRPr="00D0652D">
          <w:rPr>
            <w:rFonts w:ascii="inherit" w:eastAsia="宋体" w:hAnsi="inherit" w:cs="Arial"/>
            <w:color w:val="145C93"/>
            <w:kern w:val="0"/>
            <w:szCs w:val="21"/>
            <w:u w:val="single"/>
          </w:rPr>
          <w:t>和</w:t>
        </w:r>
        <w:r w:rsidR="00D0652D" w:rsidRPr="00D0652D">
          <w:rPr>
            <w:rFonts w:ascii="inherit" w:eastAsia="宋体" w:hAnsi="inherit" w:cs="Arial"/>
            <w:color w:val="145C93"/>
            <w:kern w:val="0"/>
            <w:szCs w:val="21"/>
            <w:u w:val="single"/>
          </w:rPr>
          <w:t>Oracle ADVM</w:t>
        </w:r>
        <w:r w:rsidR="00D0652D" w:rsidRPr="00D0652D">
          <w:rPr>
            <w:rFonts w:ascii="inherit" w:eastAsia="宋体" w:hAnsi="inherit" w:cs="Arial"/>
            <w:color w:val="145C93"/>
            <w:kern w:val="0"/>
            <w:szCs w:val="21"/>
            <w:u w:val="single"/>
          </w:rPr>
          <w:t>支持</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21" name="图片 321" descr="打开一个新窗口">
                <a:hlinkClick xmlns:a="http://schemas.openxmlformats.org/drawingml/2006/main" r:id="rId5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打开一个新窗口">
                        <a:hlinkClick r:id="rId5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3"/>
        </w:numPr>
        <w:shd w:val="clear" w:color="auto" w:fill="FFFFFF"/>
        <w:jc w:val="left"/>
        <w:rPr>
          <w:rFonts w:ascii="inherit" w:eastAsia="宋体" w:hAnsi="inherit" w:cs="Arial" w:hint="eastAsia"/>
          <w:color w:val="222222"/>
          <w:kern w:val="0"/>
          <w:szCs w:val="21"/>
        </w:rPr>
      </w:pPr>
      <w:hyperlink r:id="rId549" w:anchor="CIHJJEBD" w:tgtFrame="_blank" w:history="1">
        <w:r w:rsidR="00D0652D" w:rsidRPr="00D0652D">
          <w:rPr>
            <w:rFonts w:ascii="inherit" w:eastAsia="宋体" w:hAnsi="inherit" w:cs="Arial"/>
            <w:color w:val="145C93"/>
            <w:kern w:val="0"/>
            <w:szCs w:val="21"/>
            <w:u w:val="single"/>
          </w:rPr>
          <w:t>Oracle ACFS</w:t>
        </w:r>
        <w:r w:rsidR="00D0652D" w:rsidRPr="00D0652D">
          <w:rPr>
            <w:rFonts w:ascii="inherit" w:eastAsia="宋体" w:hAnsi="inherit" w:cs="Arial"/>
            <w:color w:val="145C93"/>
            <w:kern w:val="0"/>
            <w:szCs w:val="21"/>
            <w:u w:val="single"/>
          </w:rPr>
          <w:t>的限制和准则</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22" name="图片 322" descr="打开一个新窗口">
                <a:hlinkClick xmlns:a="http://schemas.openxmlformats.org/drawingml/2006/main" r:id="rId5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打开一个新窗口">
                        <a:hlinkClick r:id="rId5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33"/>
        </w:numPr>
        <w:shd w:val="clear" w:color="auto" w:fill="FFFFFF"/>
        <w:jc w:val="left"/>
        <w:rPr>
          <w:rFonts w:ascii="inherit" w:eastAsia="宋体" w:hAnsi="inherit" w:cs="Arial" w:hint="eastAsia"/>
          <w:color w:val="222222"/>
          <w:kern w:val="0"/>
          <w:szCs w:val="21"/>
        </w:rPr>
      </w:pPr>
      <w:hyperlink r:id="rId551" w:anchor="CIHGADBA" w:tgtFrame="_blank" w:history="1">
        <w:r w:rsidR="00D0652D" w:rsidRPr="00D0652D">
          <w:rPr>
            <w:rFonts w:ascii="inherit" w:eastAsia="宋体" w:hAnsi="inherit" w:cs="Arial"/>
            <w:color w:val="145C93"/>
            <w:kern w:val="0"/>
            <w:szCs w:val="21"/>
            <w:u w:val="single"/>
          </w:rPr>
          <w:t>在</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重新启动配置上启用</w:t>
        </w:r>
        <w:r w:rsidR="00D0652D" w:rsidRPr="00D0652D">
          <w:rPr>
            <w:rFonts w:ascii="inherit" w:eastAsia="宋体" w:hAnsi="inherit" w:cs="Arial"/>
            <w:color w:val="145C93"/>
            <w:kern w:val="0"/>
            <w:szCs w:val="21"/>
            <w:u w:val="single"/>
          </w:rPr>
          <w:t>Oracle ACFS</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23" name="图片 323" descr="打开一个新窗口">
                <a:hlinkClick xmlns:a="http://schemas.openxmlformats.org/drawingml/2006/main" r:id="rId5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打开一个新窗口">
                        <a:hlinkClick r:id="rId55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6.2.1</w:t>
      </w:r>
      <w:r w:rsidRPr="00D0652D">
        <w:rPr>
          <w:rFonts w:ascii="Arial" w:eastAsia="宋体" w:hAnsi="Arial" w:cs="Arial"/>
          <w:color w:val="252525"/>
          <w:kern w:val="0"/>
          <w:sz w:val="36"/>
          <w:szCs w:val="36"/>
        </w:rPr>
        <w:t>关于</w:t>
      </w:r>
      <w:r w:rsidRPr="00D0652D">
        <w:rPr>
          <w:rFonts w:ascii="Arial" w:eastAsia="宋体" w:hAnsi="Arial" w:cs="Arial"/>
          <w:color w:val="252525"/>
          <w:kern w:val="0"/>
          <w:sz w:val="36"/>
          <w:szCs w:val="36"/>
        </w:rPr>
        <w:t>Oracle ACFS</w:t>
      </w:r>
      <w:r w:rsidRPr="00D0652D">
        <w:rPr>
          <w:rFonts w:ascii="Arial" w:eastAsia="宋体" w:hAnsi="Arial" w:cs="Arial"/>
          <w:color w:val="252525"/>
          <w:kern w:val="0"/>
          <w:sz w:val="36"/>
          <w:szCs w:val="36"/>
        </w:rPr>
        <w:t>和</w:t>
      </w:r>
      <w:r w:rsidRPr="00D0652D">
        <w:rPr>
          <w:rFonts w:ascii="Arial" w:eastAsia="宋体" w:hAnsi="Arial" w:cs="Arial"/>
          <w:color w:val="252525"/>
          <w:kern w:val="0"/>
          <w:sz w:val="36"/>
          <w:szCs w:val="36"/>
        </w:rPr>
        <w:t>Oracle ADVM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扩展了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技术，以支持单实例和群集配置中的所有应用程序数据。</w:t>
      </w:r>
      <w:r w:rsidRPr="00D0652D">
        <w:rPr>
          <w:rFonts w:ascii="inherit" w:eastAsia="宋体" w:hAnsi="inherit" w:cs="Arial"/>
          <w:color w:val="222222"/>
          <w:kern w:val="0"/>
          <w:szCs w:val="21"/>
        </w:rPr>
        <w:t>Oracle ADVM</w:t>
      </w:r>
      <w:r w:rsidRPr="00D0652D">
        <w:rPr>
          <w:rFonts w:ascii="inherit" w:eastAsia="宋体" w:hAnsi="inherit" w:cs="Arial"/>
          <w:color w:val="222222"/>
          <w:kern w:val="0"/>
          <w:szCs w:val="21"/>
        </w:rPr>
        <w:t>为客户端提供卷管理服务和标准磁盘设备驱动程序接口。</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自动存储管理群集文件系统通过</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自动存储管理动态卷管理器界面与</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进行通信。</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6.2.2</w:t>
      </w:r>
      <w:r w:rsidRPr="00D0652D">
        <w:rPr>
          <w:rFonts w:ascii="Arial" w:eastAsia="宋体" w:hAnsi="Arial" w:cs="Arial"/>
          <w:color w:val="252525"/>
          <w:kern w:val="0"/>
          <w:sz w:val="36"/>
          <w:szCs w:val="36"/>
        </w:rPr>
        <w:t> Linux</w:t>
      </w:r>
      <w:r w:rsidRPr="00D0652D">
        <w:rPr>
          <w:rFonts w:ascii="Arial" w:eastAsia="宋体" w:hAnsi="Arial" w:cs="Arial"/>
          <w:color w:val="252525"/>
          <w:kern w:val="0"/>
          <w:sz w:val="36"/>
          <w:szCs w:val="36"/>
        </w:rPr>
        <w:t>上的</w:t>
      </w:r>
      <w:r w:rsidRPr="00D0652D">
        <w:rPr>
          <w:rFonts w:ascii="Arial" w:eastAsia="宋体" w:hAnsi="Arial" w:cs="Arial"/>
          <w:color w:val="252525"/>
          <w:kern w:val="0"/>
          <w:sz w:val="36"/>
          <w:szCs w:val="36"/>
        </w:rPr>
        <w:t>Oracle ACFS</w:t>
      </w:r>
      <w:r w:rsidRPr="00D0652D">
        <w:rPr>
          <w:rFonts w:ascii="Arial" w:eastAsia="宋体" w:hAnsi="Arial" w:cs="Arial"/>
          <w:color w:val="252525"/>
          <w:kern w:val="0"/>
          <w:sz w:val="36"/>
          <w:szCs w:val="36"/>
        </w:rPr>
        <w:t>和</w:t>
      </w:r>
      <w:r w:rsidRPr="00D0652D">
        <w:rPr>
          <w:rFonts w:ascii="Arial" w:eastAsia="宋体" w:hAnsi="Arial" w:cs="Arial"/>
          <w:color w:val="252525"/>
          <w:kern w:val="0"/>
          <w:sz w:val="36"/>
          <w:szCs w:val="36"/>
        </w:rPr>
        <w:t>Oracle ADVM</w:t>
      </w:r>
      <w:r w:rsidRPr="00D0652D">
        <w:rPr>
          <w:rFonts w:ascii="Arial" w:eastAsia="宋体" w:hAnsi="Arial" w:cs="Arial"/>
          <w:color w:val="252525"/>
          <w:kern w:val="0"/>
          <w:sz w:val="36"/>
          <w:szCs w:val="36"/>
        </w:rPr>
        <w:t>支持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Red Hat Enterprise Linux</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SUSE Linux</w:t>
      </w:r>
      <w:r w:rsidRPr="00D0652D">
        <w:rPr>
          <w:rFonts w:ascii="inherit" w:eastAsia="宋体" w:hAnsi="inherit" w:cs="Arial"/>
          <w:color w:val="222222"/>
          <w:kern w:val="0"/>
          <w:szCs w:val="21"/>
        </w:rPr>
        <w:t>支持</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ADVM</w:t>
      </w:r>
      <w:r w:rsidRPr="00D0652D">
        <w:rPr>
          <w:rFonts w:ascii="inherit" w:eastAsia="宋体" w:hAnsi="inherit" w:cs="Arial"/>
          <w:color w:val="222222"/>
          <w:kern w:val="0"/>
          <w:szCs w:val="21"/>
        </w:rPr>
        <w:t>。</w:t>
      </w:r>
      <w:hyperlink r:id="rId553" w:anchor="CIHJFIDF" w:tgtFrame="_blank" w:history="1">
        <w:r w:rsidRPr="00D0652D">
          <w:rPr>
            <w:rFonts w:ascii="inherit" w:eastAsia="宋体" w:hAnsi="inherit" w:cs="Arial"/>
            <w:color w:val="145C93"/>
            <w:kern w:val="0"/>
            <w:szCs w:val="21"/>
            <w:u w:val="single"/>
          </w:rPr>
          <w:t>表</w:t>
        </w:r>
        <w:r w:rsidRPr="00D0652D">
          <w:rPr>
            <w:rFonts w:ascii="inherit" w:eastAsia="宋体" w:hAnsi="inherit" w:cs="Arial"/>
            <w:color w:val="145C93"/>
            <w:kern w:val="0"/>
            <w:szCs w:val="21"/>
            <w:u w:val="single"/>
          </w:rPr>
          <w:t>6-2</w:t>
        </w:r>
        <w:r w:rsidRPr="00D0652D">
          <w:rPr>
            <w:rFonts w:ascii="inherit" w:eastAsia="宋体" w:hAnsi="inherit" w:cs="Arial" w:hint="eastAsia"/>
            <w:noProof/>
            <w:color w:val="145C93"/>
            <w:kern w:val="0"/>
            <w:szCs w:val="21"/>
          </w:rPr>
          <w:drawing>
            <wp:inline distT="0" distB="0" distL="0" distR="0">
              <wp:extent cx="213995" cy="154305"/>
              <wp:effectExtent l="0" t="0" r="0" b="0"/>
              <wp:docPr id="324" name="图片 324" descr="打开一个新窗口">
                <a:hlinkClick xmlns:a="http://schemas.openxmlformats.org/drawingml/2006/main" r:id="rId5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打开一个新窗口">
                        <a:hlinkClick r:id="rId55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列出了支持</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ADVM</w:t>
      </w:r>
      <w:r w:rsidRPr="00D0652D">
        <w:rPr>
          <w:rFonts w:ascii="inherit" w:eastAsia="宋体" w:hAnsi="inherit" w:cs="Arial"/>
          <w:color w:val="222222"/>
          <w:kern w:val="0"/>
          <w:szCs w:val="21"/>
        </w:rPr>
        <w:t>的平台和内核版本。</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6-2</w:t>
      </w:r>
      <w:r w:rsidRPr="00D0652D">
        <w:rPr>
          <w:rFonts w:ascii="inherit" w:eastAsia="宋体" w:hAnsi="inherit" w:cs="Arial"/>
          <w:b/>
          <w:bCs/>
          <w:i/>
          <w:iCs/>
          <w:color w:val="222222"/>
          <w:kern w:val="0"/>
          <w:szCs w:val="21"/>
        </w:rPr>
        <w:t>支持</w:t>
      </w:r>
      <w:r w:rsidRPr="00D0652D">
        <w:rPr>
          <w:rFonts w:ascii="inherit" w:eastAsia="宋体" w:hAnsi="inherit" w:cs="Arial"/>
          <w:b/>
          <w:bCs/>
          <w:i/>
          <w:iCs/>
          <w:color w:val="222222"/>
          <w:kern w:val="0"/>
          <w:szCs w:val="21"/>
        </w:rPr>
        <w:t>Oracle ACFS</w:t>
      </w:r>
      <w:r w:rsidRPr="00D0652D">
        <w:rPr>
          <w:rFonts w:ascii="inherit" w:eastAsia="宋体" w:hAnsi="inherit" w:cs="Arial"/>
          <w:b/>
          <w:bCs/>
          <w:i/>
          <w:iCs/>
          <w:color w:val="222222"/>
          <w:kern w:val="0"/>
          <w:szCs w:val="21"/>
        </w:rPr>
        <w:t>和</w:t>
      </w:r>
      <w:r w:rsidRPr="00D0652D">
        <w:rPr>
          <w:rFonts w:ascii="inherit" w:eastAsia="宋体" w:hAnsi="inherit" w:cs="Arial"/>
          <w:b/>
          <w:bCs/>
          <w:i/>
          <w:iCs/>
          <w:color w:val="222222"/>
          <w:kern w:val="0"/>
          <w:szCs w:val="21"/>
        </w:rPr>
        <w:t>Oracle ADVM</w:t>
      </w:r>
      <w:r w:rsidRPr="00D0652D">
        <w:rPr>
          <w:rFonts w:ascii="inherit" w:eastAsia="宋体" w:hAnsi="inherit" w:cs="Arial"/>
          <w:b/>
          <w:bCs/>
          <w:i/>
          <w:iCs/>
          <w:color w:val="222222"/>
          <w:kern w:val="0"/>
          <w:szCs w:val="21"/>
        </w:rPr>
        <w:t>的平台</w:t>
      </w:r>
    </w:p>
    <w:tbl>
      <w:tblPr>
        <w:tblW w:w="18900" w:type="dxa"/>
        <w:shd w:val="clear" w:color="auto" w:fill="FFFFFF"/>
        <w:tblCellMar>
          <w:top w:w="45" w:type="dxa"/>
          <w:left w:w="45" w:type="dxa"/>
          <w:bottom w:w="45" w:type="dxa"/>
          <w:right w:w="45" w:type="dxa"/>
        </w:tblCellMar>
        <w:tblLook w:val="04A0"/>
      </w:tblPr>
      <w:tblGrid>
        <w:gridCol w:w="5431"/>
        <w:gridCol w:w="13469"/>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平台/操作系统</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核心</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Linux 6</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numPr>
                <w:ilvl w:val="0"/>
                <w:numId w:val="134"/>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带有</w:t>
            </w:r>
            <w:r w:rsidRPr="00D0652D">
              <w:rPr>
                <w:rFonts w:ascii="inherit" w:eastAsia="宋体" w:hAnsi="inherit" w:cs="宋体"/>
                <w:color w:val="222222"/>
                <w:kern w:val="0"/>
                <w:szCs w:val="21"/>
              </w:rPr>
              <w:t>Red Hat</w:t>
            </w:r>
            <w:r w:rsidRPr="00D0652D">
              <w:rPr>
                <w:rFonts w:ascii="inherit" w:eastAsia="宋体" w:hAnsi="inherit" w:cs="宋体"/>
                <w:color w:val="222222"/>
                <w:kern w:val="0"/>
                <w:szCs w:val="21"/>
              </w:rPr>
              <w:t>兼容内核的</w:t>
            </w:r>
            <w:r w:rsidRPr="00D0652D">
              <w:rPr>
                <w:rFonts w:ascii="inherit" w:eastAsia="宋体" w:hAnsi="inherit" w:cs="宋体"/>
                <w:color w:val="222222"/>
                <w:kern w:val="0"/>
                <w:szCs w:val="21"/>
              </w:rPr>
              <w:t>Oracle Linux 6</w:t>
            </w:r>
          </w:p>
          <w:p w:rsidR="00D0652D" w:rsidRPr="00D0652D" w:rsidRDefault="00D0652D" w:rsidP="00D0652D">
            <w:pPr>
              <w:widowControl/>
              <w:numPr>
                <w:ilvl w:val="0"/>
                <w:numId w:val="134"/>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牢不可破的企业内核版本</w:t>
            </w:r>
            <w:r w:rsidRPr="00D0652D">
              <w:rPr>
                <w:rFonts w:ascii="inherit" w:eastAsia="宋体" w:hAnsi="inherit" w:cs="宋体"/>
                <w:color w:val="222222"/>
                <w:kern w:val="0"/>
                <w:szCs w:val="21"/>
              </w:rPr>
              <w:t>1</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所有更新，</w:t>
            </w:r>
            <w:r w:rsidRPr="00D0652D">
              <w:rPr>
                <w:rFonts w:ascii="inherit" w:eastAsia="宋体" w:hAnsi="inherit" w:cs="宋体"/>
                <w:color w:val="222222"/>
                <w:kern w:val="0"/>
                <w:szCs w:val="21"/>
              </w:rPr>
              <w:t>2.6.32-100</w:t>
            </w:r>
            <w:r w:rsidRPr="00D0652D">
              <w:rPr>
                <w:rFonts w:ascii="inherit" w:eastAsia="宋体" w:hAnsi="inherit" w:cs="宋体"/>
                <w:color w:val="222222"/>
                <w:kern w:val="0"/>
                <w:szCs w:val="21"/>
              </w:rPr>
              <w:t>和更高版本的</w:t>
            </w:r>
            <w:r w:rsidRPr="00D0652D">
              <w:rPr>
                <w:rFonts w:ascii="inherit" w:eastAsia="宋体" w:hAnsi="inherit" w:cs="宋体"/>
                <w:color w:val="222222"/>
                <w:kern w:val="0"/>
                <w:szCs w:val="21"/>
              </w:rPr>
              <w:t>UEK 2.6.32</w:t>
            </w:r>
            <w:r w:rsidRPr="00D0652D">
              <w:rPr>
                <w:rFonts w:ascii="inherit" w:eastAsia="宋体" w:hAnsi="inherit" w:cs="宋体"/>
                <w:color w:val="222222"/>
                <w:kern w:val="0"/>
                <w:szCs w:val="21"/>
              </w:rPr>
              <w:t>内核</w:t>
            </w:r>
          </w:p>
          <w:p w:rsidR="00D0652D" w:rsidRPr="00D0652D" w:rsidRDefault="00D0652D" w:rsidP="00D0652D">
            <w:pPr>
              <w:widowControl/>
              <w:numPr>
                <w:ilvl w:val="0"/>
                <w:numId w:val="134"/>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牢不可破的企业内核版本</w:t>
            </w:r>
            <w:r w:rsidRPr="00D0652D">
              <w:rPr>
                <w:rFonts w:ascii="inherit" w:eastAsia="宋体" w:hAnsi="inherit" w:cs="宋体"/>
                <w:color w:val="222222"/>
                <w:kern w:val="0"/>
                <w:szCs w:val="21"/>
              </w:rPr>
              <w:t>2</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所有更新，</w:t>
            </w:r>
            <w:r w:rsidRPr="00D0652D">
              <w:rPr>
                <w:rFonts w:ascii="inherit" w:eastAsia="宋体" w:hAnsi="inherit" w:cs="宋体"/>
                <w:color w:val="222222"/>
                <w:kern w:val="0"/>
                <w:szCs w:val="21"/>
              </w:rPr>
              <w:t>2.6.39-100</w:t>
            </w:r>
            <w:r w:rsidRPr="00D0652D">
              <w:rPr>
                <w:rFonts w:ascii="inherit" w:eastAsia="宋体" w:hAnsi="inherit" w:cs="宋体"/>
                <w:color w:val="222222"/>
                <w:kern w:val="0"/>
                <w:szCs w:val="21"/>
              </w:rPr>
              <w:t>和更高版本的</w:t>
            </w:r>
            <w:r w:rsidRPr="00D0652D">
              <w:rPr>
                <w:rFonts w:ascii="inherit" w:eastAsia="宋体" w:hAnsi="inherit" w:cs="宋体"/>
                <w:color w:val="222222"/>
                <w:kern w:val="0"/>
                <w:szCs w:val="21"/>
              </w:rPr>
              <w:t>UEK 2.6.39</w:t>
            </w:r>
            <w:r w:rsidRPr="00D0652D">
              <w:rPr>
                <w:rFonts w:ascii="inherit" w:eastAsia="宋体" w:hAnsi="inherit" w:cs="宋体"/>
                <w:color w:val="222222"/>
                <w:kern w:val="0"/>
                <w:szCs w:val="21"/>
              </w:rPr>
              <w:t>内核</w:t>
            </w:r>
          </w:p>
          <w:p w:rsidR="00D0652D" w:rsidRPr="00D0652D" w:rsidRDefault="00D0652D" w:rsidP="00D0652D">
            <w:pPr>
              <w:widowControl/>
              <w:numPr>
                <w:ilvl w:val="0"/>
                <w:numId w:val="134"/>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牢不可破的企业内核版本</w:t>
            </w:r>
            <w:r w:rsidRPr="00D0652D">
              <w:rPr>
                <w:rFonts w:ascii="inherit" w:eastAsia="宋体" w:hAnsi="inherit" w:cs="宋体"/>
                <w:color w:val="222222"/>
                <w:kern w:val="0"/>
                <w:szCs w:val="21"/>
              </w:rPr>
              <w:t>3</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所有更新，</w:t>
            </w:r>
            <w:r w:rsidRPr="00D0652D">
              <w:rPr>
                <w:rFonts w:ascii="inherit" w:eastAsia="宋体" w:hAnsi="inherit" w:cs="宋体"/>
                <w:color w:val="222222"/>
                <w:kern w:val="0"/>
                <w:szCs w:val="21"/>
              </w:rPr>
              <w:t>3.8.13</w:t>
            </w:r>
            <w:r w:rsidRPr="00D0652D">
              <w:rPr>
                <w:rFonts w:ascii="inherit" w:eastAsia="宋体" w:hAnsi="inherit" w:cs="宋体"/>
                <w:color w:val="222222"/>
                <w:kern w:val="0"/>
                <w:szCs w:val="21"/>
              </w:rPr>
              <w:t>和更高版本的</w:t>
            </w:r>
            <w:r w:rsidRPr="00D0652D">
              <w:rPr>
                <w:rFonts w:ascii="inherit" w:eastAsia="宋体" w:hAnsi="inherit" w:cs="宋体"/>
                <w:color w:val="222222"/>
                <w:kern w:val="0"/>
                <w:szCs w:val="21"/>
              </w:rPr>
              <w:t>UEK 3.8.13</w:t>
            </w:r>
            <w:r w:rsidRPr="00D0652D">
              <w:rPr>
                <w:rFonts w:ascii="inherit" w:eastAsia="宋体" w:hAnsi="inherit" w:cs="宋体"/>
                <w:color w:val="222222"/>
                <w:kern w:val="0"/>
                <w:szCs w:val="21"/>
              </w:rPr>
              <w:t>内核</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Linux 5</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numPr>
                <w:ilvl w:val="0"/>
                <w:numId w:val="135"/>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带有</w:t>
            </w:r>
            <w:r w:rsidRPr="00D0652D">
              <w:rPr>
                <w:rFonts w:ascii="inherit" w:eastAsia="宋体" w:hAnsi="inherit" w:cs="宋体"/>
                <w:color w:val="222222"/>
                <w:kern w:val="0"/>
                <w:szCs w:val="21"/>
              </w:rPr>
              <w:t>Red Hat</w:t>
            </w:r>
            <w:r w:rsidRPr="00D0652D">
              <w:rPr>
                <w:rFonts w:ascii="inherit" w:eastAsia="宋体" w:hAnsi="inherit" w:cs="宋体"/>
                <w:color w:val="222222"/>
                <w:kern w:val="0"/>
                <w:szCs w:val="21"/>
              </w:rPr>
              <w:t>兼容内核的</w:t>
            </w:r>
            <w:r w:rsidRPr="00D0652D">
              <w:rPr>
                <w:rFonts w:ascii="inherit" w:eastAsia="宋体" w:hAnsi="inherit" w:cs="宋体"/>
                <w:color w:val="222222"/>
                <w:kern w:val="0"/>
                <w:szCs w:val="21"/>
              </w:rPr>
              <w:t>Oracle Linux 5 Update 3</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2.6.18</w:t>
            </w:r>
            <w:r w:rsidRPr="00D0652D">
              <w:rPr>
                <w:rFonts w:ascii="inherit" w:eastAsia="宋体" w:hAnsi="inherit" w:cs="宋体"/>
                <w:color w:val="222222"/>
                <w:kern w:val="0"/>
                <w:szCs w:val="21"/>
              </w:rPr>
              <w:t>或更高版本</w:t>
            </w:r>
          </w:p>
          <w:p w:rsidR="00D0652D" w:rsidRPr="00D0652D" w:rsidRDefault="00D0652D" w:rsidP="00D0652D">
            <w:pPr>
              <w:widowControl/>
              <w:numPr>
                <w:ilvl w:val="0"/>
                <w:numId w:val="135"/>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牢不可破的企业内核版本</w:t>
            </w:r>
            <w:r w:rsidRPr="00D0652D">
              <w:rPr>
                <w:rFonts w:ascii="inherit" w:eastAsia="宋体" w:hAnsi="inherit" w:cs="宋体"/>
                <w:color w:val="222222"/>
                <w:kern w:val="0"/>
                <w:szCs w:val="21"/>
              </w:rPr>
              <w:t>1</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Update 3</w:t>
            </w:r>
            <w:r w:rsidRPr="00D0652D">
              <w:rPr>
                <w:rFonts w:ascii="inherit" w:eastAsia="宋体" w:hAnsi="inherit" w:cs="宋体"/>
                <w:color w:val="222222"/>
                <w:kern w:val="0"/>
                <w:szCs w:val="21"/>
              </w:rPr>
              <w:t>和更高版本，</w:t>
            </w:r>
            <w:r w:rsidRPr="00D0652D">
              <w:rPr>
                <w:rFonts w:ascii="inherit" w:eastAsia="宋体" w:hAnsi="inherit" w:cs="宋体"/>
                <w:color w:val="222222"/>
                <w:kern w:val="0"/>
                <w:szCs w:val="21"/>
              </w:rPr>
              <w:t>2.6.32-100</w:t>
            </w:r>
            <w:r w:rsidRPr="00D0652D">
              <w:rPr>
                <w:rFonts w:ascii="inherit" w:eastAsia="宋体" w:hAnsi="inherit" w:cs="宋体"/>
                <w:color w:val="222222"/>
                <w:kern w:val="0"/>
                <w:szCs w:val="21"/>
              </w:rPr>
              <w:t>和更高版本的</w:t>
            </w:r>
            <w:r w:rsidRPr="00D0652D">
              <w:rPr>
                <w:rFonts w:ascii="inherit" w:eastAsia="宋体" w:hAnsi="inherit" w:cs="宋体"/>
                <w:color w:val="222222"/>
                <w:kern w:val="0"/>
                <w:szCs w:val="21"/>
              </w:rPr>
              <w:t>UEK 2.6.32</w:t>
            </w:r>
            <w:r w:rsidRPr="00D0652D">
              <w:rPr>
                <w:rFonts w:ascii="inherit" w:eastAsia="宋体" w:hAnsi="inherit" w:cs="宋体"/>
                <w:color w:val="222222"/>
                <w:kern w:val="0"/>
                <w:szCs w:val="21"/>
              </w:rPr>
              <w:t>内核</w:t>
            </w:r>
          </w:p>
          <w:p w:rsidR="00D0652D" w:rsidRPr="00D0652D" w:rsidRDefault="00D0652D" w:rsidP="00D0652D">
            <w:pPr>
              <w:widowControl/>
              <w:numPr>
                <w:ilvl w:val="0"/>
                <w:numId w:val="135"/>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牢不可破的企业内核版本</w:t>
            </w:r>
            <w:r w:rsidRPr="00D0652D">
              <w:rPr>
                <w:rFonts w:ascii="inherit" w:eastAsia="宋体" w:hAnsi="inherit" w:cs="宋体"/>
                <w:color w:val="222222"/>
                <w:kern w:val="0"/>
                <w:szCs w:val="21"/>
              </w:rPr>
              <w:t>2</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Update 3</w:t>
            </w:r>
            <w:r w:rsidRPr="00D0652D">
              <w:rPr>
                <w:rFonts w:ascii="inherit" w:eastAsia="宋体" w:hAnsi="inherit" w:cs="宋体"/>
                <w:color w:val="222222"/>
                <w:kern w:val="0"/>
                <w:szCs w:val="21"/>
              </w:rPr>
              <w:t>和更高版本，</w:t>
            </w:r>
            <w:r w:rsidRPr="00D0652D">
              <w:rPr>
                <w:rFonts w:ascii="inherit" w:eastAsia="宋体" w:hAnsi="inherit" w:cs="宋体"/>
                <w:color w:val="222222"/>
                <w:kern w:val="0"/>
                <w:szCs w:val="21"/>
              </w:rPr>
              <w:t>2.6.39-100</w:t>
            </w:r>
            <w:r w:rsidRPr="00D0652D">
              <w:rPr>
                <w:rFonts w:ascii="inherit" w:eastAsia="宋体" w:hAnsi="inherit" w:cs="宋体"/>
                <w:color w:val="222222"/>
                <w:kern w:val="0"/>
                <w:szCs w:val="21"/>
              </w:rPr>
              <w:t>和更高版本的</w:t>
            </w:r>
            <w:r w:rsidRPr="00D0652D">
              <w:rPr>
                <w:rFonts w:ascii="inherit" w:eastAsia="宋体" w:hAnsi="inherit" w:cs="宋体"/>
                <w:color w:val="222222"/>
                <w:kern w:val="0"/>
                <w:szCs w:val="21"/>
              </w:rPr>
              <w:t>UEK 2.6.39</w:t>
            </w:r>
            <w:r w:rsidRPr="00D0652D">
              <w:rPr>
                <w:rFonts w:ascii="inherit" w:eastAsia="宋体" w:hAnsi="inherit" w:cs="宋体"/>
                <w:color w:val="222222"/>
                <w:kern w:val="0"/>
                <w:szCs w:val="21"/>
              </w:rPr>
              <w:t>内核</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6</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6</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5</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红帽企业</w:t>
            </w:r>
            <w:r w:rsidRPr="00D0652D">
              <w:rPr>
                <w:rFonts w:ascii="inherit" w:eastAsia="宋体" w:hAnsi="inherit" w:cs="宋体"/>
                <w:color w:val="222222"/>
                <w:kern w:val="0"/>
                <w:szCs w:val="21"/>
              </w:rPr>
              <w:t>Linux 5 Update 3</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2.6.18</w:t>
            </w:r>
            <w:r w:rsidRPr="00D0652D">
              <w:rPr>
                <w:rFonts w:ascii="inherit" w:eastAsia="宋体" w:hAnsi="inherit" w:cs="宋体"/>
                <w:color w:val="222222"/>
                <w:kern w:val="0"/>
                <w:szCs w:val="21"/>
              </w:rPr>
              <w:t>或更高版本</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SUSE Linux Enterprise Server 11</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numPr>
                <w:ilvl w:val="0"/>
                <w:numId w:val="136"/>
              </w:numPr>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SUSE Linux Enterprise Server 11 Service Pack 2</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SP2</w:t>
            </w:r>
            <w:r w:rsidRPr="00D0652D">
              <w:rPr>
                <w:rFonts w:ascii="inherit" w:eastAsia="宋体" w:hAnsi="inherit" w:cs="宋体"/>
                <w:color w:val="222222"/>
                <w:kern w:val="0"/>
                <w:szCs w:val="21"/>
              </w:rPr>
              <w:t>）</w:t>
            </w:r>
          </w:p>
          <w:p w:rsidR="00D0652D" w:rsidRPr="00D0652D" w:rsidRDefault="00D0652D" w:rsidP="00D0652D">
            <w:pPr>
              <w:widowControl/>
              <w:numPr>
                <w:ilvl w:val="0"/>
                <w:numId w:val="136"/>
              </w:numPr>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SUSE Linux Enterprise Server 11 Service Pack 3</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SP3</w:t>
            </w:r>
            <w:r w:rsidRPr="00D0652D">
              <w:rPr>
                <w:rFonts w:ascii="inherit" w:eastAsia="宋体" w:hAnsi="inherit" w:cs="宋体"/>
                <w:color w:val="222222"/>
                <w:kern w:val="0"/>
                <w:szCs w:val="21"/>
              </w:rPr>
              <w:t>）</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如果您在使用</w:t>
      </w:r>
      <w:r w:rsidRPr="00D0652D">
        <w:rPr>
          <w:rFonts w:ascii="Arial" w:eastAsia="宋体" w:hAnsi="Arial" w:cs="Arial"/>
          <w:color w:val="222222"/>
          <w:kern w:val="0"/>
          <w:szCs w:val="21"/>
        </w:rPr>
        <w:t>Oracle ACFS</w:t>
      </w:r>
      <w:r w:rsidRPr="00D0652D">
        <w:rPr>
          <w:rFonts w:ascii="Arial" w:eastAsia="宋体" w:hAnsi="Arial" w:cs="Arial"/>
          <w:color w:val="222222"/>
          <w:kern w:val="0"/>
          <w:szCs w:val="21"/>
        </w:rPr>
        <w:t>的强制模式下使用安全增强型</w:t>
      </w:r>
      <w:r w:rsidRPr="00D0652D">
        <w:rPr>
          <w:rFonts w:ascii="Arial" w:eastAsia="宋体" w:hAnsi="Arial" w:cs="Arial"/>
          <w:color w:val="222222"/>
          <w:kern w:val="0"/>
          <w:szCs w:val="21"/>
        </w:rPr>
        <w:t>Linux</w:t>
      </w:r>
      <w:r w:rsidRPr="00D0652D">
        <w:rPr>
          <w:rFonts w:ascii="Arial" w:eastAsia="宋体" w:hAnsi="Arial" w:cs="Arial"/>
          <w:color w:val="222222"/>
          <w:kern w:val="0"/>
          <w:szCs w:val="21"/>
        </w:rPr>
        <w:t>（</w:t>
      </w:r>
      <w:r w:rsidRPr="00D0652D">
        <w:rPr>
          <w:rFonts w:ascii="Arial" w:eastAsia="宋体" w:hAnsi="Arial" w:cs="Arial"/>
          <w:color w:val="222222"/>
          <w:kern w:val="0"/>
          <w:szCs w:val="21"/>
        </w:rPr>
        <w:t>SELinux</w:t>
      </w:r>
      <w:r w:rsidRPr="00D0652D">
        <w:rPr>
          <w:rFonts w:ascii="Arial" w:eastAsia="宋体" w:hAnsi="Arial" w:cs="Arial"/>
          <w:color w:val="222222"/>
          <w:kern w:val="0"/>
          <w:szCs w:val="21"/>
        </w:rPr>
        <w:t>），请确保使用</w:t>
      </w:r>
      <w:r w:rsidRPr="00D0652D">
        <w:rPr>
          <w:rFonts w:ascii="Arial" w:eastAsia="宋体" w:hAnsi="Arial" w:cs="Arial"/>
          <w:color w:val="222222"/>
          <w:kern w:val="0"/>
          <w:szCs w:val="21"/>
        </w:rPr>
        <w:t>SELinux</w:t>
      </w:r>
      <w:r w:rsidRPr="00D0652D">
        <w:rPr>
          <w:rFonts w:ascii="Arial" w:eastAsia="宋体" w:hAnsi="Arial" w:cs="Arial"/>
          <w:color w:val="222222"/>
          <w:kern w:val="0"/>
          <w:szCs w:val="21"/>
        </w:rPr>
        <w:t>默认环境安装</w:t>
      </w:r>
      <w:r w:rsidRPr="00D0652D">
        <w:rPr>
          <w:rFonts w:ascii="Arial" w:eastAsia="宋体" w:hAnsi="Arial" w:cs="Arial"/>
          <w:color w:val="222222"/>
          <w:kern w:val="0"/>
          <w:szCs w:val="21"/>
        </w:rPr>
        <w:t>Oracle ACFS</w:t>
      </w:r>
      <w:r w:rsidRPr="00D0652D">
        <w:rPr>
          <w:rFonts w:ascii="Arial" w:eastAsia="宋体" w:hAnsi="Arial" w:cs="Arial"/>
          <w:color w:val="222222"/>
          <w:kern w:val="0"/>
          <w:szCs w:val="21"/>
        </w:rPr>
        <w:t>文件系统。有关上下文安装选项的信息，请参阅您的</w:t>
      </w:r>
      <w:r w:rsidRPr="00D0652D">
        <w:rPr>
          <w:rFonts w:ascii="Arial" w:eastAsia="宋体" w:hAnsi="Arial" w:cs="Arial"/>
          <w:color w:val="222222"/>
          <w:kern w:val="0"/>
          <w:szCs w:val="21"/>
        </w:rPr>
        <w:t>Linux</w:t>
      </w:r>
      <w:r w:rsidRPr="00D0652D">
        <w:rPr>
          <w:rFonts w:ascii="Arial" w:eastAsia="宋体" w:hAnsi="Arial" w:cs="Arial"/>
          <w:color w:val="222222"/>
          <w:kern w:val="0"/>
          <w:szCs w:val="21"/>
        </w:rPr>
        <w:t>供应商文档。</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numPr>
          <w:ilvl w:val="0"/>
          <w:numId w:val="137"/>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关于支持</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ADVM</w:t>
      </w:r>
      <w:r w:rsidRPr="00D0652D">
        <w:rPr>
          <w:rFonts w:ascii="inherit" w:eastAsia="宋体" w:hAnsi="inherit" w:cs="Arial"/>
          <w:color w:val="222222"/>
          <w:kern w:val="0"/>
          <w:szCs w:val="21"/>
        </w:rPr>
        <w:t>的平台和版本的更多信息，请参阅的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支持说明</w:t>
      </w:r>
      <w:r w:rsidRPr="00D0652D">
        <w:rPr>
          <w:rFonts w:ascii="inherit" w:eastAsia="宋体" w:hAnsi="inherit" w:cs="Arial"/>
          <w:color w:val="222222"/>
          <w:kern w:val="0"/>
          <w:szCs w:val="21"/>
        </w:rPr>
        <w:t>1369107.1</w:t>
      </w:r>
      <w:r w:rsidRPr="00D0652D">
        <w:rPr>
          <w:rFonts w:ascii="inherit" w:eastAsia="宋体" w:hAnsi="inherit" w:cs="Arial"/>
          <w:color w:val="222222"/>
          <w:kern w:val="0"/>
          <w:szCs w:val="21"/>
        </w:rPr>
        <w:t>：</w:t>
      </w:r>
    </w:p>
    <w:p w:rsidR="00D0652D" w:rsidRPr="00D0652D" w:rsidRDefault="00B677F7" w:rsidP="00D0652D">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hyperlink r:id="rId555" w:tgtFrame="_blank" w:history="1">
        <w:r w:rsidR="00D0652D" w:rsidRPr="00D0652D">
          <w:rPr>
            <w:rFonts w:ascii="Courier New" w:eastAsia="宋体" w:hAnsi="Courier New" w:cs="Courier New"/>
            <w:color w:val="145C93"/>
            <w:kern w:val="0"/>
            <w:sz w:val="20"/>
            <w:szCs w:val="20"/>
            <w:u w:val="single"/>
          </w:rPr>
          <w:t>https://support.oracle.com/CSP/main/article?cmd=show&amp;type=NOT&amp;id=1369107.1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325" name="图片 325" descr="Opens a new window">
                <a:hlinkClick xmlns:a="http://schemas.openxmlformats.org/drawingml/2006/main" r:id="rId5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Opens a new window">
                        <a:hlinkClick r:id="rId55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326" name="图片 326" descr="Opens a new window">
              <a:hlinkClick xmlns:a="http://schemas.openxmlformats.org/drawingml/2006/main" r:id="rId5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Opens a new window">
                      <a:hlinkClick r:id="rId55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numPr>
          <w:ilvl w:val="0"/>
          <w:numId w:val="137"/>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针对</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产品的补丁集更新（</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说明</w:t>
      </w:r>
      <w:r w:rsidRPr="00D0652D">
        <w:rPr>
          <w:rFonts w:ascii="inherit" w:eastAsia="宋体" w:hAnsi="inherit" w:cs="Arial"/>
          <w:color w:val="222222"/>
          <w:kern w:val="0"/>
          <w:szCs w:val="21"/>
        </w:rPr>
        <w:t>854428.1</w:t>
      </w:r>
      <w:r w:rsidRPr="00D0652D">
        <w:rPr>
          <w:rFonts w:ascii="inherit" w:eastAsia="宋体" w:hAnsi="inherit" w:cs="Arial"/>
          <w:color w:val="222222"/>
          <w:kern w:val="0"/>
          <w:szCs w:val="21"/>
        </w:rPr>
        <w:t>针对当前版本和支持信息：</w:t>
      </w:r>
    </w:p>
    <w:p w:rsidR="00D0652D" w:rsidRPr="00D0652D" w:rsidRDefault="00B677F7" w:rsidP="00D0652D">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hyperlink r:id="rId556" w:tgtFrame="_blank" w:history="1">
        <w:r w:rsidR="00D0652D" w:rsidRPr="00D0652D">
          <w:rPr>
            <w:rFonts w:ascii="Courier New" w:eastAsia="宋体" w:hAnsi="Courier New" w:cs="Courier New"/>
            <w:color w:val="145C93"/>
            <w:kern w:val="0"/>
            <w:sz w:val="20"/>
            <w:szCs w:val="20"/>
            <w:u w:val="single"/>
          </w:rPr>
          <w:t>https://support.oracle.com/CSP/main/article?cmd=show&amp;type=NOT&amp;id=854428.1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327" name="图片 327" descr="Opens a new window">
                <a:hlinkClick xmlns:a="http://schemas.openxmlformats.org/drawingml/2006/main" r:id="rId5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Opens a new window">
                        <a:hlinkClick r:id="rId55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328" name="图片 328" descr="Opens a new window">
              <a:hlinkClick xmlns:a="http://schemas.openxmlformats.org/drawingml/2006/main" r:id="rId5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Opens a new window">
                      <a:hlinkClick r:id="rId55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6.2.3</w:t>
      </w:r>
      <w:r w:rsidRPr="00D0652D">
        <w:rPr>
          <w:rFonts w:ascii="Arial" w:eastAsia="宋体" w:hAnsi="Arial" w:cs="Arial"/>
          <w:color w:val="252525"/>
          <w:kern w:val="0"/>
          <w:sz w:val="36"/>
          <w:szCs w:val="36"/>
        </w:rPr>
        <w:t> Re</w:t>
      </w:r>
      <w:r w:rsidRPr="00D0652D">
        <w:rPr>
          <w:rFonts w:ascii="Arial" w:eastAsia="宋体" w:hAnsi="Arial" w:cs="Arial"/>
          <w:color w:val="252525"/>
          <w:kern w:val="0"/>
          <w:sz w:val="36"/>
          <w:szCs w:val="36"/>
        </w:rPr>
        <w:t>对</w:t>
      </w:r>
      <w:r w:rsidRPr="00D0652D">
        <w:rPr>
          <w:rFonts w:ascii="Arial" w:eastAsia="宋体" w:hAnsi="Arial" w:cs="Arial"/>
          <w:color w:val="252525"/>
          <w:kern w:val="0"/>
          <w:sz w:val="36"/>
          <w:szCs w:val="36"/>
        </w:rPr>
        <w:t>ACFS</w:t>
      </w:r>
      <w:r w:rsidRPr="00D0652D">
        <w:rPr>
          <w:rFonts w:ascii="Arial" w:eastAsia="宋体" w:hAnsi="Arial" w:cs="Arial"/>
          <w:color w:val="252525"/>
          <w:kern w:val="0"/>
          <w:sz w:val="36"/>
          <w:szCs w:val="36"/>
        </w:rPr>
        <w:t>的限制和指导</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不支持基于根的</w:t>
      </w:r>
      <w:r w:rsidRPr="00D0652D">
        <w:rPr>
          <w:rFonts w:ascii="inherit" w:eastAsia="宋体" w:hAnsi="inherit" w:cs="Arial"/>
          <w:color w:val="222222"/>
          <w:kern w:val="0"/>
          <w:szCs w:val="21"/>
        </w:rPr>
        <w:t>Oracle Clusterware</w:t>
      </w:r>
      <w:r w:rsidRPr="00D0652D">
        <w:rPr>
          <w:rFonts w:ascii="inherit" w:eastAsia="宋体" w:hAnsi="inherit" w:cs="Arial"/>
          <w:color w:val="222222"/>
          <w:kern w:val="0"/>
          <w:szCs w:val="21"/>
        </w:rPr>
        <w:t>资源。因此，如果您在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配置上运行</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，则应用以下限制：</w:t>
      </w:r>
    </w:p>
    <w:p w:rsidR="00D0652D" w:rsidRPr="00D0652D" w:rsidRDefault="00D0652D" w:rsidP="00D0652D">
      <w:pPr>
        <w:widowControl/>
        <w:numPr>
          <w:ilvl w:val="0"/>
          <w:numId w:val="13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不支持所有平台上的</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资源。</w:t>
      </w:r>
    </w:p>
    <w:p w:rsidR="00D0652D" w:rsidRPr="00D0652D" w:rsidRDefault="00D0652D" w:rsidP="00D0652D">
      <w:pPr>
        <w:widowControl/>
        <w:numPr>
          <w:ilvl w:val="0"/>
          <w:numId w:val="13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color w:val="222222"/>
          <w:kern w:val="0"/>
          <w:szCs w:val="21"/>
        </w:rPr>
        <w:t>12</w:t>
      </w:r>
      <w:r w:rsidRPr="00D0652D">
        <w:rPr>
          <w:rFonts w:ascii="inherit" w:eastAsia="宋体" w:hAnsi="inherit" w:cs="Arial"/>
          <w:color w:val="222222"/>
          <w:kern w:val="0"/>
          <w:szCs w:val="21"/>
        </w:rPr>
        <w:t>个</w:t>
      </w:r>
      <w:r w:rsidRPr="00D0652D">
        <w:rPr>
          <w:rFonts w:ascii="inherit" w:eastAsia="宋体" w:hAnsi="inherit" w:cs="Arial"/>
          <w:i/>
          <w:iCs/>
          <w:color w:val="222222"/>
          <w:kern w:val="0"/>
          <w:szCs w:val="21"/>
        </w:rPr>
        <w:t>ç</w:t>
      </w:r>
      <w:r w:rsidRPr="00D0652D">
        <w:rPr>
          <w:rFonts w:ascii="inherit" w:eastAsia="宋体" w:hAnsi="inherit" w:cs="Arial"/>
          <w:color w:val="222222"/>
          <w:kern w:val="0"/>
          <w:szCs w:val="21"/>
        </w:rPr>
        <w:t>，甲骨文重新配置不支持</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注册表。</w:t>
      </w:r>
    </w:p>
    <w:p w:rsidR="00D0652D" w:rsidRPr="00D0652D" w:rsidRDefault="00D0652D" w:rsidP="00D0652D">
      <w:pPr>
        <w:widowControl/>
        <w:numPr>
          <w:ilvl w:val="0"/>
          <w:numId w:val="13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系统重新启动后，您必须手动加载</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驱动程序。</w:t>
      </w:r>
    </w:p>
    <w:p w:rsidR="00D0652D" w:rsidRPr="00D0652D" w:rsidRDefault="00D0652D" w:rsidP="00D0652D">
      <w:pPr>
        <w:widowControl/>
        <w:numPr>
          <w:ilvl w:val="0"/>
          <w:numId w:val="13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您必须手动安装</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文件系统，并在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实例运行完成后将其卸载。</w:t>
      </w:r>
    </w:p>
    <w:p w:rsidR="00D0652D" w:rsidRPr="00D0652D" w:rsidRDefault="00D0652D" w:rsidP="00D0652D">
      <w:pPr>
        <w:widowControl/>
        <w:numPr>
          <w:ilvl w:val="0"/>
          <w:numId w:val="13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重新启动配置中不支持在</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文件系统上创建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上启用</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，请参阅</w:t>
      </w:r>
      <w:hyperlink r:id="rId557" w:anchor="CIHGADBA"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在</w:t>
        </w:r>
        <w:r w:rsidRPr="00D0652D">
          <w:rPr>
            <w:rFonts w:ascii="inherit" w:eastAsia="宋体" w:hAnsi="inherit" w:cs="Arial"/>
            <w:color w:val="145C93"/>
            <w:kern w:val="0"/>
            <w:szCs w:val="21"/>
            <w:u w:val="single"/>
          </w:rPr>
          <w:t>Oracle Restart</w:t>
        </w:r>
        <w:r w:rsidRPr="00D0652D">
          <w:rPr>
            <w:rFonts w:ascii="inherit" w:eastAsia="宋体" w:hAnsi="inherit" w:cs="Arial"/>
            <w:color w:val="145C93"/>
            <w:kern w:val="0"/>
            <w:szCs w:val="21"/>
            <w:u w:val="single"/>
          </w:rPr>
          <w:t>配置上启用</w:t>
        </w:r>
        <w:r w:rsidRPr="00D0652D">
          <w:rPr>
            <w:rFonts w:ascii="inherit" w:eastAsia="宋体" w:hAnsi="inherit" w:cs="Arial"/>
            <w:color w:val="145C93"/>
            <w:kern w:val="0"/>
            <w:szCs w:val="21"/>
            <w:u w:val="single"/>
          </w:rPr>
          <w:t>Oracle ACFS”</w:t>
        </w:r>
        <w:r w:rsidRPr="00D0652D">
          <w:rPr>
            <w:rFonts w:ascii="inherit" w:eastAsia="宋体" w:hAnsi="inherit" w:cs="Arial" w:hint="eastAsia"/>
            <w:noProof/>
            <w:color w:val="145C93"/>
            <w:kern w:val="0"/>
            <w:szCs w:val="21"/>
          </w:rPr>
          <w:drawing>
            <wp:inline distT="0" distB="0" distL="0" distR="0">
              <wp:extent cx="213995" cy="154305"/>
              <wp:effectExtent l="0" t="0" r="0" b="0"/>
              <wp:docPr id="329" name="图片 329" descr="打开一个新窗口">
                <a:hlinkClick xmlns:a="http://schemas.openxmlformats.org/drawingml/2006/main" r:id="rId5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打开一个新窗口">
                        <a:hlinkClick r:id="rId55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请注意以下有关</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的一般限制和准则：</w:t>
      </w:r>
    </w:p>
    <w:p w:rsidR="00D0652D" w:rsidRPr="00D0652D" w:rsidRDefault="00D0652D" w:rsidP="00D0652D">
      <w:pPr>
        <w:widowControl/>
        <w:numPr>
          <w:ilvl w:val="0"/>
          <w:numId w:val="13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只有在配置了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时，才能将</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用作选项。</w:t>
      </w:r>
    </w:p>
    <w:p w:rsidR="00D0652D" w:rsidRPr="00D0652D" w:rsidRDefault="00D0652D" w:rsidP="00D0652D">
      <w:pPr>
        <w:widowControl/>
        <w:numPr>
          <w:ilvl w:val="0"/>
          <w:numId w:val="13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您可以在</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上放置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数据库二进制文件，数据文件和管理文件（例如跟踪文件）。仅当数据库版本为</w:t>
      </w:r>
      <w:r w:rsidRPr="00D0652D">
        <w:rPr>
          <w:rFonts w:ascii="inherit" w:eastAsia="宋体" w:hAnsi="inherit" w:cs="Arial"/>
          <w:color w:val="222222"/>
          <w:kern w:val="0"/>
          <w:szCs w:val="21"/>
        </w:rPr>
        <w:t>Oracle Database </w:t>
      </w:r>
      <w:r w:rsidRPr="00D0652D">
        <w:rPr>
          <w:rFonts w:ascii="inherit" w:eastAsia="宋体" w:hAnsi="inherit" w:cs="Arial"/>
          <w:i/>
          <w:iCs/>
          <w:color w:val="222222"/>
          <w:kern w:val="0"/>
          <w:szCs w:val="21"/>
        </w:rPr>
        <w:t>11g</w:t>
      </w:r>
      <w:r w:rsidRPr="00D0652D">
        <w:rPr>
          <w:rFonts w:ascii="inherit" w:eastAsia="宋体" w:hAnsi="inherit" w:cs="Arial"/>
          <w:color w:val="222222"/>
          <w:kern w:val="0"/>
          <w:szCs w:val="21"/>
        </w:rPr>
        <w:t>第</w:t>
      </w:r>
      <w:r w:rsidRPr="00D0652D">
        <w:rPr>
          <w:rFonts w:ascii="inherit" w:eastAsia="宋体" w:hAnsi="inherit" w:cs="Arial"/>
          <w:color w:val="222222"/>
          <w:kern w:val="0"/>
          <w:szCs w:val="21"/>
        </w:rPr>
        <w:t>2</w:t>
      </w:r>
      <w:r w:rsidRPr="00D0652D">
        <w:rPr>
          <w:rFonts w:ascii="inherit" w:eastAsia="宋体" w:hAnsi="inherit" w:cs="Arial"/>
          <w:color w:val="222222"/>
          <w:kern w:val="0"/>
          <w:szCs w:val="21"/>
        </w:rPr>
        <w:t>版</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或更高版本时，</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数据库家园才能存储在</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上。早期版本的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数据库不能安装在</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上。</w:t>
      </w:r>
    </w:p>
    <w:p w:rsidR="00D0652D" w:rsidRPr="00D0652D" w:rsidRDefault="00D0652D" w:rsidP="00D0652D">
      <w:pPr>
        <w:widowControl/>
        <w:numPr>
          <w:ilvl w:val="0"/>
          <w:numId w:val="13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为其他文件提供了一个通用文件系统。</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numPr>
          <w:ilvl w:val="0"/>
          <w:numId w:val="140"/>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hint="eastAsia"/>
          <w:noProof/>
          <w:color w:val="145C93"/>
          <w:kern w:val="0"/>
          <w:szCs w:val="21"/>
        </w:rPr>
        <w:drawing>
          <wp:inline distT="0" distB="0" distL="0" distR="0">
            <wp:extent cx="213995" cy="154305"/>
            <wp:effectExtent l="0" t="0" r="0" b="0"/>
            <wp:docPr id="330" name="图片 330" descr="打开一个新窗口">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打开一个新窗口">
                      <a:hlinkClick r:id="rId9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inherit" w:eastAsia="宋体" w:hAnsi="inherit" w:cs="Arial"/>
          <w:color w:val="222222"/>
          <w:kern w:val="0"/>
          <w:szCs w:val="21"/>
        </w:rPr>
        <w:t>有关支持的平台和版本的最新信息，请参阅</w:t>
      </w:r>
      <w:hyperlink r:id="rId558" w:tgtFrame="_blank" w:history="1">
        <w:r w:rsidRPr="00D0652D">
          <w:rPr>
            <w:rFonts w:ascii="inherit" w:eastAsia="宋体" w:hAnsi="inherit" w:cs="Arial"/>
            <w:i/>
            <w:iCs/>
            <w:color w:val="145C93"/>
            <w:kern w:val="0"/>
            <w:szCs w:val="21"/>
          </w:rPr>
          <w:t> Oracle</w:t>
        </w:r>
        <w:r w:rsidRPr="00D0652D">
          <w:rPr>
            <w:rFonts w:ascii="inherit" w:eastAsia="宋体" w:hAnsi="inherit" w:cs="Arial"/>
            <w:i/>
            <w:iCs/>
            <w:color w:val="145C93"/>
            <w:kern w:val="0"/>
            <w:szCs w:val="21"/>
          </w:rPr>
          <w:t>数据库的</w:t>
        </w:r>
        <w:r w:rsidRPr="00D0652D">
          <w:rPr>
            <w:rFonts w:ascii="inherit" w:eastAsia="宋体" w:hAnsi="inherit" w:cs="Arial"/>
            <w:i/>
            <w:iCs/>
            <w:color w:val="145C93"/>
            <w:kern w:val="0"/>
            <w:szCs w:val="21"/>
          </w:rPr>
          <w:t>Linux</w:t>
        </w:r>
        <w:r w:rsidRPr="00D0652D">
          <w:rPr>
            <w:rFonts w:ascii="inherit" w:eastAsia="宋体" w:hAnsi="inherit" w:cs="Arial"/>
            <w:i/>
            <w:iCs/>
            <w:color w:val="145C93"/>
            <w:kern w:val="0"/>
            <w:szCs w:val="21"/>
          </w:rPr>
          <w:t>发行说明</w:t>
        </w:r>
      </w:hyperlink>
    </w:p>
    <w:p w:rsidR="00D0652D" w:rsidRPr="00D0652D" w:rsidRDefault="00D0652D" w:rsidP="00D0652D">
      <w:pPr>
        <w:widowControl/>
        <w:numPr>
          <w:ilvl w:val="0"/>
          <w:numId w:val="140"/>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 </w:t>
      </w:r>
      <w:hyperlink r:id="rId559" w:anchor="OSTMG30000"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自动存储管理管理员指南</w:t>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ADVM</w:t>
      </w:r>
      <w:r w:rsidRPr="00D0652D">
        <w:rPr>
          <w:rFonts w:ascii="inherit" w:eastAsia="宋体" w:hAnsi="inherit" w:cs="Arial"/>
          <w:color w:val="222222"/>
          <w:kern w:val="0"/>
          <w:szCs w:val="21"/>
        </w:rPr>
        <w:t>简介</w:t>
      </w:r>
      <w:hyperlink r:id="rId560" w:anchor="OSTMG30000" w:tgtFrame="_blank" w:history="1">
        <w:r w:rsidRPr="00D0652D">
          <w:rPr>
            <w:rFonts w:ascii="inherit" w:eastAsia="宋体" w:hAnsi="inherit" w:cs="Arial"/>
            <w:i/>
            <w:iCs/>
            <w:color w:val="145C93"/>
            <w:kern w:val="0"/>
            <w:szCs w:val="21"/>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31" name="图片 331" descr="打开一个新窗口">
                <a:hlinkClick xmlns:a="http://schemas.openxmlformats.org/drawingml/2006/main" r:id="rId1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打开一个新窗口">
                        <a:hlinkClick r:id="rId18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6.2.4</w:t>
      </w:r>
      <w:r w:rsidRPr="00D0652D">
        <w:rPr>
          <w:rFonts w:ascii="Arial" w:eastAsia="宋体" w:hAnsi="Arial" w:cs="Arial"/>
          <w:color w:val="252525"/>
          <w:kern w:val="0"/>
          <w:sz w:val="36"/>
          <w:szCs w:val="36"/>
        </w:rPr>
        <w:t> E</w:t>
      </w:r>
      <w:r w:rsidRPr="00D0652D">
        <w:rPr>
          <w:rFonts w:ascii="Arial" w:eastAsia="宋体" w:hAnsi="Arial" w:cs="Arial"/>
          <w:color w:val="252525"/>
          <w:kern w:val="0"/>
          <w:sz w:val="36"/>
          <w:szCs w:val="36"/>
        </w:rPr>
        <w:t>在</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重新启动配置上启用</w:t>
      </w:r>
      <w:r w:rsidRPr="00D0652D">
        <w:rPr>
          <w:rFonts w:ascii="Arial" w:eastAsia="宋体" w:hAnsi="Arial" w:cs="Arial"/>
          <w:color w:val="252525"/>
          <w:kern w:val="0"/>
          <w:sz w:val="36"/>
          <w:szCs w:val="36"/>
        </w:rPr>
        <w:t>Oracle ACFS</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配置上使用</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，请为独立服务器安装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，然后使用以下命令为</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启用根访问权限：</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登录</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root</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cd </w:t>
      </w:r>
      <w:r w:rsidR="00D0652D" w:rsidRPr="00D0652D">
        <w:rPr>
          <w:rFonts w:ascii="Courier New" w:eastAsia="宋体" w:hAnsi="Courier New" w:cs="Courier New"/>
          <w:i/>
          <w:iCs/>
          <w:color w:val="000000"/>
          <w:kern w:val="0"/>
          <w:sz w:val="20"/>
          <w:szCs w:val="20"/>
        </w:rPr>
        <w:t>Grid_home</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crs</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install</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roothas.sh -lockacfs</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从</w:t>
      </w:r>
      <w:r w:rsidRPr="00D0652D">
        <w:rPr>
          <w:rFonts w:ascii="Arial" w:eastAsia="宋体" w:hAnsi="Arial" w:cs="Arial"/>
          <w:color w:val="222222"/>
          <w:kern w:val="0"/>
          <w:szCs w:val="21"/>
        </w:rPr>
        <w:t>Oracle Database 12 </w:t>
      </w:r>
      <w:r w:rsidRPr="00D0652D">
        <w:rPr>
          <w:rFonts w:ascii="Arial" w:eastAsia="宋体" w:hAnsi="Arial" w:cs="Arial"/>
          <w:i/>
          <w:iCs/>
          <w:color w:val="222222"/>
          <w:kern w:val="0"/>
          <w:szCs w:val="21"/>
        </w:rPr>
        <w:t>c</w:t>
      </w:r>
      <w:r w:rsidRPr="00D0652D">
        <w:rPr>
          <w:rFonts w:ascii="Arial" w:eastAsia="宋体" w:hAnsi="Arial" w:cs="Arial"/>
          <w:color w:val="222222"/>
          <w:kern w:val="0"/>
          <w:szCs w:val="21"/>
        </w:rPr>
        <w:t>版本</w:t>
      </w:r>
      <w:r w:rsidRPr="00D0652D">
        <w:rPr>
          <w:rFonts w:ascii="Arial" w:eastAsia="宋体" w:hAnsi="Arial" w:cs="Arial"/>
          <w:color w:val="222222"/>
          <w:kern w:val="0"/>
          <w:szCs w:val="21"/>
        </w:rPr>
        <w:t>1</w:t>
      </w:r>
      <w:r w:rsidRPr="00D0652D">
        <w:rPr>
          <w:rFonts w:ascii="Arial" w:eastAsia="宋体" w:hAnsi="Arial" w:cs="Arial"/>
          <w:color w:val="222222"/>
          <w:kern w:val="0"/>
          <w:szCs w:val="21"/>
        </w:rPr>
        <w:t>（</w:t>
      </w:r>
      <w:r w:rsidRPr="00D0652D">
        <w:rPr>
          <w:rFonts w:ascii="Arial" w:eastAsia="宋体" w:hAnsi="Arial" w:cs="Arial"/>
          <w:color w:val="222222"/>
          <w:kern w:val="0"/>
          <w:szCs w:val="21"/>
        </w:rPr>
        <w:t>12.1.0.2</w:t>
      </w:r>
      <w:r w:rsidRPr="00D0652D">
        <w:rPr>
          <w:rFonts w:ascii="Arial" w:eastAsia="宋体" w:hAnsi="Arial" w:cs="Arial"/>
          <w:color w:val="222222"/>
          <w:kern w:val="0"/>
          <w:szCs w:val="21"/>
        </w:rPr>
        <w:t>）开始，</w:t>
      </w:r>
      <w:r w:rsidRPr="00D0652D">
        <w:rPr>
          <w:rFonts w:ascii="Courier New" w:eastAsia="宋体" w:hAnsi="Courier New" w:cs="Courier New"/>
          <w:color w:val="000000"/>
          <w:kern w:val="0"/>
          <w:sz w:val="20"/>
          <w:szCs w:val="20"/>
        </w:rPr>
        <w:t>roothas.sh</w:t>
      </w:r>
      <w:r w:rsidRPr="00D0652D">
        <w:rPr>
          <w:rFonts w:ascii="Arial" w:eastAsia="宋体" w:hAnsi="Arial" w:cs="Arial"/>
          <w:color w:val="222222"/>
          <w:kern w:val="0"/>
          <w:szCs w:val="21"/>
        </w:rPr>
        <w:t>脚本将替换</w:t>
      </w:r>
      <w:r w:rsidRPr="00D0652D">
        <w:rPr>
          <w:rFonts w:ascii="Courier New" w:eastAsia="宋体" w:hAnsi="Courier New" w:cs="Courier New"/>
          <w:color w:val="000000"/>
          <w:kern w:val="0"/>
          <w:sz w:val="20"/>
          <w:szCs w:val="20"/>
        </w:rPr>
        <w:t>roothas.pl</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主页中的脚本。</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6.3</w:t>
      </w:r>
      <w:r w:rsidRPr="00D0652D">
        <w:rPr>
          <w:rFonts w:ascii="Arial" w:eastAsia="宋体" w:hAnsi="Arial" w:cs="Arial"/>
          <w:color w:val="1D5AAB"/>
          <w:kern w:val="0"/>
          <w:sz w:val="45"/>
          <w:szCs w:val="45"/>
        </w:rPr>
        <w:t> Oracle</w:t>
      </w:r>
      <w:r w:rsidRPr="00D0652D">
        <w:rPr>
          <w:rFonts w:ascii="Arial" w:eastAsia="宋体" w:hAnsi="Arial" w:cs="Arial"/>
          <w:color w:val="1D5AAB"/>
          <w:kern w:val="0"/>
          <w:sz w:val="45"/>
          <w:szCs w:val="45"/>
        </w:rPr>
        <w:t>自动存储管理存储配置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查看以下各节，了解有关</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）存储配置的信息：</w:t>
      </w:r>
    </w:p>
    <w:p w:rsidR="00D0652D" w:rsidRPr="00D0652D" w:rsidRDefault="00B677F7" w:rsidP="00D0652D">
      <w:pPr>
        <w:widowControl/>
        <w:numPr>
          <w:ilvl w:val="0"/>
          <w:numId w:val="141"/>
        </w:numPr>
        <w:shd w:val="clear" w:color="auto" w:fill="FFFFFF"/>
        <w:jc w:val="left"/>
        <w:rPr>
          <w:rFonts w:ascii="inherit" w:eastAsia="宋体" w:hAnsi="inherit" w:cs="Arial" w:hint="eastAsia"/>
          <w:color w:val="222222"/>
          <w:kern w:val="0"/>
          <w:szCs w:val="21"/>
        </w:rPr>
      </w:pPr>
      <w:hyperlink r:id="rId561" w:anchor="CIHDIGFF" w:tgtFrame="_blank" w:history="1">
        <w:r w:rsidR="00D0652D" w:rsidRPr="00D0652D">
          <w:rPr>
            <w:rFonts w:ascii="inherit" w:eastAsia="宋体" w:hAnsi="inherit" w:cs="Arial"/>
            <w:color w:val="145C93"/>
            <w:kern w:val="0"/>
            <w:szCs w:val="21"/>
            <w:u w:val="single"/>
          </w:rPr>
          <w:t>管理较旧数据库版本的磁盘组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32" name="图片 332" descr="打开一个新窗口">
                <a:hlinkClick xmlns:a="http://schemas.openxmlformats.org/drawingml/2006/main" r:id="rId5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打开一个新窗口">
                        <a:hlinkClick r:id="rId56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41"/>
        </w:numPr>
        <w:shd w:val="clear" w:color="auto" w:fill="FFFFFF"/>
        <w:jc w:val="left"/>
        <w:rPr>
          <w:rFonts w:ascii="inherit" w:eastAsia="宋体" w:hAnsi="inherit" w:cs="Arial" w:hint="eastAsia"/>
          <w:color w:val="222222"/>
          <w:kern w:val="0"/>
          <w:szCs w:val="21"/>
        </w:rPr>
      </w:pPr>
      <w:hyperlink r:id="rId563" w:anchor="CIHGDFJG"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自动存储管理安装注意事项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33" name="图片 333" descr="打开一个新窗口">
                <a:hlinkClick xmlns:a="http://schemas.openxmlformats.org/drawingml/2006/main" r:id="rId5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打开一个新窗口">
                        <a:hlinkClick r:id="rId56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41"/>
        </w:numPr>
        <w:shd w:val="clear" w:color="auto" w:fill="FFFFFF"/>
        <w:jc w:val="left"/>
        <w:rPr>
          <w:rFonts w:ascii="inherit" w:eastAsia="宋体" w:hAnsi="inherit" w:cs="Arial" w:hint="eastAsia"/>
          <w:color w:val="222222"/>
          <w:kern w:val="0"/>
          <w:szCs w:val="21"/>
        </w:rPr>
      </w:pPr>
      <w:hyperlink r:id="rId565" w:anchor="CIHIBHFE" w:tgtFrame="_blank" w:history="1">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自动存储管理配置存储</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34" name="图片 334" descr="打开一个新窗口">
                <a:hlinkClick xmlns:a="http://schemas.openxmlformats.org/drawingml/2006/main" r:id="rId4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打开一个新窗口">
                        <a:hlinkClick r:id="rId44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41"/>
        </w:numPr>
        <w:shd w:val="clear" w:color="auto" w:fill="FFFFFF"/>
        <w:jc w:val="left"/>
        <w:rPr>
          <w:rFonts w:ascii="inherit" w:eastAsia="宋体" w:hAnsi="inherit" w:cs="Arial" w:hint="eastAsia"/>
          <w:color w:val="222222"/>
          <w:kern w:val="0"/>
          <w:szCs w:val="21"/>
        </w:rPr>
      </w:pPr>
      <w:hyperlink r:id="rId566" w:anchor="CIHDEAFD" w:tgtFrame="_blank" w:history="1">
        <w:r w:rsidR="00D0652D" w:rsidRPr="00D0652D">
          <w:rPr>
            <w:rFonts w:ascii="inherit" w:eastAsia="宋体" w:hAnsi="inherit" w:cs="Arial"/>
            <w:color w:val="145C93"/>
            <w:kern w:val="0"/>
            <w:szCs w:val="21"/>
            <w:u w:val="single"/>
          </w:rPr>
          <w:t>关于使用</w:t>
        </w:r>
        <w:r w:rsidR="00D0652D" w:rsidRPr="00D0652D">
          <w:rPr>
            <w:rFonts w:ascii="inherit" w:eastAsia="宋体" w:hAnsi="inherit" w:cs="Arial"/>
            <w:color w:val="145C93"/>
            <w:kern w:val="0"/>
            <w:szCs w:val="21"/>
            <w:u w:val="single"/>
          </w:rPr>
          <w:t>Oracle ASM</w:t>
        </w:r>
        <w:r w:rsidR="00D0652D" w:rsidRPr="00D0652D">
          <w:rPr>
            <w:rFonts w:ascii="inherit" w:eastAsia="宋体" w:hAnsi="inherit" w:cs="Arial"/>
            <w:color w:val="145C93"/>
            <w:kern w:val="0"/>
            <w:szCs w:val="21"/>
            <w:u w:val="single"/>
          </w:rPr>
          <w:t>筛选器驱动程序的</w:t>
        </w:r>
        <w:r w:rsidR="00D0652D" w:rsidRPr="00D0652D">
          <w:rPr>
            <w:rFonts w:ascii="inherit" w:eastAsia="宋体" w:hAnsi="inherit" w:cs="Arial"/>
            <w:color w:val="145C93"/>
            <w:kern w:val="0"/>
            <w:szCs w:val="21"/>
            <w:u w:val="single"/>
          </w:rPr>
          <w:t>Oracle ASM</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35" name="图片 335" descr="打开一个新窗口">
                <a:hlinkClick xmlns:a="http://schemas.openxmlformats.org/drawingml/2006/main" r:id="rId5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打开一个新窗口">
                        <a:hlinkClick r:id="rId56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41"/>
        </w:numPr>
        <w:shd w:val="clear" w:color="auto" w:fill="FFFFFF"/>
        <w:jc w:val="left"/>
        <w:rPr>
          <w:rFonts w:ascii="inherit" w:eastAsia="宋体" w:hAnsi="inherit" w:cs="Arial" w:hint="eastAsia"/>
          <w:color w:val="222222"/>
          <w:kern w:val="0"/>
          <w:szCs w:val="21"/>
        </w:rPr>
      </w:pPr>
      <w:hyperlink r:id="rId568" w:anchor="CIHDGFDE" w:tgtFrame="_blank" w:history="1">
        <w:r w:rsidR="00D0652D" w:rsidRPr="00D0652D">
          <w:rPr>
            <w:rFonts w:ascii="inherit" w:eastAsia="宋体" w:hAnsi="inherit" w:cs="Arial"/>
            <w:color w:val="145C93"/>
            <w:kern w:val="0"/>
            <w:szCs w:val="21"/>
            <w:u w:val="single"/>
          </w:rPr>
          <w:t>使用</w:t>
        </w:r>
        <w:r w:rsidR="00D0652D" w:rsidRPr="00D0652D">
          <w:rPr>
            <w:rFonts w:ascii="inherit" w:eastAsia="宋体" w:hAnsi="inherit" w:cs="Arial"/>
            <w:color w:val="145C93"/>
            <w:kern w:val="0"/>
            <w:szCs w:val="21"/>
            <w:u w:val="single"/>
          </w:rPr>
          <w:t>Oracle ASMCA</w:t>
        </w:r>
        <w:r w:rsidR="00D0652D" w:rsidRPr="00D0652D">
          <w:rPr>
            <w:rFonts w:ascii="inherit" w:eastAsia="宋体" w:hAnsi="inherit" w:cs="Arial"/>
            <w:color w:val="145C93"/>
            <w:kern w:val="0"/>
            <w:szCs w:val="21"/>
            <w:u w:val="single"/>
          </w:rPr>
          <w:t>手动配置</w:t>
        </w:r>
        <w:r w:rsidR="00D0652D" w:rsidRPr="00D0652D">
          <w:rPr>
            <w:rFonts w:ascii="inherit" w:eastAsia="宋体" w:hAnsi="inherit" w:cs="Arial"/>
            <w:color w:val="145C93"/>
            <w:kern w:val="0"/>
            <w:szCs w:val="21"/>
            <w:u w:val="single"/>
          </w:rPr>
          <w:t>Oracle ASM</w:t>
        </w:r>
        <w:r w:rsidR="00D0652D" w:rsidRPr="00D0652D">
          <w:rPr>
            <w:rFonts w:ascii="inherit" w:eastAsia="宋体" w:hAnsi="inherit" w:cs="Arial"/>
            <w:color w:val="145C93"/>
            <w:kern w:val="0"/>
            <w:szCs w:val="21"/>
            <w:u w:val="single"/>
          </w:rPr>
          <w:t>磁盘组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36" name="图片 336" descr="打开一个新窗口">
                <a:hlinkClick xmlns:a="http://schemas.openxmlformats.org/drawingml/2006/main" r:id="rId5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打开一个新窗口">
                        <a:hlinkClick r:id="rId56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41"/>
        </w:numPr>
        <w:shd w:val="clear" w:color="auto" w:fill="FFFFFF"/>
        <w:jc w:val="left"/>
        <w:rPr>
          <w:rFonts w:ascii="inherit" w:eastAsia="宋体" w:hAnsi="inherit" w:cs="Arial" w:hint="eastAsia"/>
          <w:color w:val="222222"/>
          <w:kern w:val="0"/>
          <w:szCs w:val="21"/>
        </w:rPr>
      </w:pPr>
      <w:hyperlink r:id="rId570" w:anchor="CIHJIFCE" w:tgtFrame="_blank" w:history="1">
        <w:r w:rsidR="00D0652D" w:rsidRPr="00D0652D">
          <w:rPr>
            <w:rFonts w:ascii="inherit" w:eastAsia="宋体" w:hAnsi="inherit" w:cs="Arial"/>
            <w:color w:val="145C93"/>
            <w:kern w:val="0"/>
            <w:szCs w:val="21"/>
            <w:u w:val="single"/>
          </w:rPr>
          <w:t>测试</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自动存储管理安装</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37" name="图片 337" descr="打开一个新窗口">
                <a:hlinkClick xmlns:a="http://schemas.openxmlformats.org/drawingml/2006/main" r:id="rId5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打开一个新窗口">
                        <a:hlinkClick r:id="rId57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41"/>
        </w:numPr>
        <w:shd w:val="clear" w:color="auto" w:fill="FFFFFF"/>
        <w:jc w:val="left"/>
        <w:rPr>
          <w:rFonts w:ascii="inherit" w:eastAsia="宋体" w:hAnsi="inherit" w:cs="Arial" w:hint="eastAsia"/>
          <w:color w:val="222222"/>
          <w:kern w:val="0"/>
          <w:szCs w:val="21"/>
        </w:rPr>
      </w:pPr>
      <w:hyperlink r:id="rId572" w:anchor="CIHFFFIC" w:tgtFrame="_blank" w:history="1">
        <w:r w:rsidR="00D0652D" w:rsidRPr="00D0652D">
          <w:rPr>
            <w:rFonts w:ascii="inherit" w:eastAsia="宋体" w:hAnsi="inherit" w:cs="Arial"/>
            <w:color w:val="145C93"/>
            <w:kern w:val="0"/>
            <w:szCs w:val="21"/>
            <w:u w:val="single"/>
          </w:rPr>
          <w:t>升级现有的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自动存储管理实例</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38" name="图片 338" descr="打开一个新窗口">
                <a:hlinkClick xmlns:a="http://schemas.openxmlformats.org/drawingml/2006/main" r:id="rId5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打开一个新窗口">
                        <a:hlinkClick r:id="rId57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574" w:anchor="BABDFJCC" w:tgtFrame="_blank" w:history="1">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使用现有的</w:t>
        </w:r>
        <w:r w:rsidR="00D0652D" w:rsidRPr="00D0652D">
          <w:rPr>
            <w:rFonts w:ascii="Arial" w:eastAsia="宋体" w:hAnsi="Arial" w:cs="Arial"/>
            <w:color w:val="145C93"/>
            <w:kern w:val="0"/>
            <w:szCs w:val="21"/>
            <w:u w:val="single"/>
          </w:rPr>
          <w:t>Oracle</w:t>
        </w:r>
        <w:r w:rsidR="00D0652D" w:rsidRPr="00D0652D">
          <w:rPr>
            <w:rFonts w:ascii="Arial" w:eastAsia="宋体" w:hAnsi="Arial" w:cs="Arial"/>
            <w:color w:val="145C93"/>
            <w:kern w:val="0"/>
            <w:szCs w:val="21"/>
            <w:u w:val="single"/>
          </w:rPr>
          <w:t>自动存储管理磁盘组</w:t>
        </w:r>
        <w:r w:rsidR="00D0652D" w:rsidRPr="00D0652D">
          <w:rPr>
            <w:rFonts w:ascii="Arial" w:eastAsia="宋体" w:hAnsi="Arial" w:cs="Arial"/>
            <w:color w:val="145C93"/>
            <w:kern w:val="0"/>
            <w:szCs w:val="21"/>
            <w:u w:val="single"/>
          </w:rPr>
          <w:t>”</w:t>
        </w:r>
        <w:r w:rsidR="00D0652D" w:rsidRPr="00D0652D">
          <w:rPr>
            <w:rFonts w:ascii="Arial" w:eastAsia="宋体" w:hAnsi="Arial" w:cs="Arial"/>
            <w:noProof/>
            <w:color w:val="145C93"/>
            <w:kern w:val="0"/>
            <w:szCs w:val="21"/>
          </w:rPr>
          <w:drawing>
            <wp:inline distT="0" distB="0" distL="0" distR="0">
              <wp:extent cx="213995" cy="154305"/>
              <wp:effectExtent l="0" t="0" r="0" b="0"/>
              <wp:docPr id="339" name="图片 339" descr="打开一个新窗口">
                <a:hlinkClick xmlns:a="http://schemas.openxmlformats.org/drawingml/2006/main" r:id="rId4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打开一个新窗口">
                        <a:hlinkClick r:id="rId44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6.3.1</w:t>
      </w:r>
      <w:r w:rsidRPr="00D0652D">
        <w:rPr>
          <w:rFonts w:ascii="Arial" w:eastAsia="宋体" w:hAnsi="Arial" w:cs="Arial"/>
          <w:color w:val="252525"/>
          <w:kern w:val="0"/>
          <w:sz w:val="36"/>
          <w:szCs w:val="36"/>
        </w:rPr>
        <w:t>管理较旧数据库版本的磁盘组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安装上安装早期的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数据库时，使用</w:t>
      </w:r>
      <w:r w:rsidRPr="00D0652D">
        <w:rPr>
          <w:rFonts w:ascii="inherit" w:eastAsia="宋体" w:hAnsi="inherit" w:cs="Arial"/>
          <w:color w:val="222222"/>
          <w:kern w:val="0"/>
          <w:szCs w:val="21"/>
        </w:rPr>
        <w:t>Oracle ASM Configuration Assistant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）创建和修改磁盘组。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i/>
          <w:iCs/>
          <w:color w:val="222222"/>
          <w:kern w:val="0"/>
          <w:szCs w:val="21"/>
        </w:rPr>
        <w:t>11g</w:t>
      </w:r>
      <w:r w:rsidRPr="00D0652D">
        <w:rPr>
          <w:rFonts w:ascii="inherit" w:eastAsia="宋体" w:hAnsi="inherit" w:cs="Arial"/>
          <w:color w:val="222222"/>
          <w:kern w:val="0"/>
          <w:szCs w:val="21"/>
        </w:rPr>
        <w:t>第</w:t>
      </w:r>
      <w:r w:rsidRPr="00D0652D">
        <w:rPr>
          <w:rFonts w:ascii="inherit" w:eastAsia="宋体" w:hAnsi="inherit" w:cs="Arial"/>
          <w:color w:val="222222"/>
          <w:kern w:val="0"/>
          <w:szCs w:val="21"/>
        </w:rPr>
        <w:t>2 </w:t>
      </w:r>
      <w:r w:rsidRPr="00D0652D">
        <w:rPr>
          <w:rFonts w:ascii="inherit" w:eastAsia="宋体" w:hAnsi="inherit" w:cs="Arial"/>
          <w:color w:val="222222"/>
          <w:kern w:val="0"/>
          <w:szCs w:val="21"/>
        </w:rPr>
        <w:t>版之前的版本使用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w:t>
      </w:r>
      <w:r w:rsidRPr="00D0652D">
        <w:rPr>
          <w:rFonts w:ascii="inherit" w:eastAsia="宋体" w:hAnsi="inherit" w:cs="Arial"/>
          <w:color w:val="222222"/>
          <w:kern w:val="0"/>
          <w:szCs w:val="21"/>
        </w:rPr>
        <w:t>Oracle DBCA</w:t>
      </w: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上执行管理任务。从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i/>
          <w:iCs/>
          <w:color w:val="222222"/>
          <w:kern w:val="0"/>
          <w:szCs w:val="21"/>
        </w:rPr>
        <w:t>11g</w:t>
      </w:r>
      <w:r w:rsidRPr="00D0652D">
        <w:rPr>
          <w:rFonts w:ascii="inherit" w:eastAsia="宋体" w:hAnsi="inherit" w:cs="Arial"/>
          <w:color w:val="222222"/>
          <w:kern w:val="0"/>
          <w:szCs w:val="21"/>
        </w:rPr>
        <w:t>第</w:t>
      </w:r>
      <w:r w:rsidRPr="00D0652D">
        <w:rPr>
          <w:rFonts w:ascii="inherit" w:eastAsia="宋体" w:hAnsi="inherit" w:cs="Arial"/>
          <w:color w:val="222222"/>
          <w:kern w:val="0"/>
          <w:szCs w:val="21"/>
        </w:rPr>
        <w:t>2</w:t>
      </w:r>
      <w:r w:rsidRPr="00D0652D">
        <w:rPr>
          <w:rFonts w:ascii="inherit" w:eastAsia="宋体" w:hAnsi="inherit" w:cs="Arial"/>
          <w:color w:val="222222"/>
          <w:kern w:val="0"/>
          <w:szCs w:val="21"/>
        </w:rPr>
        <w:t>版</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11.2</w:t>
      </w:r>
      <w:r w:rsidRPr="00D0652D">
        <w:rPr>
          <w:rFonts w:ascii="inherit" w:eastAsia="宋体" w:hAnsi="inherit" w:cs="Arial"/>
          <w:color w:val="222222"/>
          <w:kern w:val="0"/>
          <w:szCs w:val="21"/>
        </w:rPr>
        <w:t>）开始，</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作为</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安装的一部分进行安装。您不能再使用</w:t>
      </w:r>
      <w:r w:rsidRPr="00D0652D">
        <w:rPr>
          <w:rFonts w:ascii="inherit" w:eastAsia="宋体" w:hAnsi="inherit" w:cs="Arial"/>
          <w:color w:val="222222"/>
          <w:kern w:val="0"/>
          <w:szCs w:val="21"/>
        </w:rPr>
        <w:t>Oracle DBCA</w:t>
      </w: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上执行管理任务。</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575" w:anchor="OSTMG02700"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自动存储管理管理员指南</w:t>
        </w:r>
        <w:r w:rsidR="00D0652D" w:rsidRPr="00D0652D">
          <w:rPr>
            <w:rFonts w:ascii="Arial" w:eastAsia="宋体" w:hAnsi="Arial" w:cs="Arial"/>
            <w:noProof/>
            <w:color w:val="145C93"/>
            <w:kern w:val="0"/>
            <w:szCs w:val="21"/>
          </w:rPr>
          <w:drawing>
            <wp:inline distT="0" distB="0" distL="0" distR="0">
              <wp:extent cx="213995" cy="154305"/>
              <wp:effectExtent l="0" t="0" r="0" b="0"/>
              <wp:docPr id="340" name="图片 340" descr="打开一个新窗口">
                <a:hlinkClick xmlns:a="http://schemas.openxmlformats.org/drawingml/2006/main" r:id="rId5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打开一个新窗口">
                        <a:hlinkClick r:id="rId57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有关为使用</w:t>
      </w:r>
      <w:r w:rsidR="00D0652D" w:rsidRPr="00D0652D">
        <w:rPr>
          <w:rFonts w:ascii="Arial" w:eastAsia="宋体" w:hAnsi="Arial" w:cs="Arial"/>
          <w:color w:val="222222"/>
          <w:kern w:val="0"/>
          <w:szCs w:val="21"/>
        </w:rPr>
        <w:t>Oracle</w:t>
      </w:r>
      <w:r w:rsidR="00D0652D" w:rsidRPr="00D0652D">
        <w:rPr>
          <w:rFonts w:ascii="Arial" w:eastAsia="宋体" w:hAnsi="Arial" w:cs="Arial"/>
          <w:color w:val="222222"/>
          <w:kern w:val="0"/>
          <w:szCs w:val="21"/>
        </w:rPr>
        <w:t>数据库</w:t>
      </w:r>
      <w:r w:rsidR="00D0652D" w:rsidRPr="00D0652D">
        <w:rPr>
          <w:rFonts w:ascii="Arial" w:eastAsia="宋体" w:hAnsi="Arial" w:cs="Arial"/>
          <w:color w:val="222222"/>
          <w:kern w:val="0"/>
          <w:szCs w:val="21"/>
        </w:rPr>
        <w:t>11</w:t>
      </w:r>
      <w:r w:rsidR="00D0652D" w:rsidRPr="00D0652D">
        <w:rPr>
          <w:rFonts w:ascii="Arial" w:eastAsia="宋体" w:hAnsi="Arial" w:cs="Arial"/>
          <w:color w:val="222222"/>
          <w:kern w:val="0"/>
          <w:szCs w:val="21"/>
        </w:rPr>
        <w:t>数据库磁盘组兼容性细节</w:t>
      </w:r>
      <w:r w:rsidR="00D0652D" w:rsidRPr="00D0652D">
        <w:rPr>
          <w:rFonts w:ascii="Arial" w:eastAsia="宋体" w:hAnsi="Arial" w:cs="Arial"/>
          <w:i/>
          <w:iCs/>
          <w:color w:val="222222"/>
          <w:kern w:val="0"/>
          <w:szCs w:val="21"/>
        </w:rPr>
        <w:t>摹</w:t>
      </w:r>
      <w:r w:rsidR="00D0652D" w:rsidRPr="00D0652D">
        <w:rPr>
          <w:rFonts w:ascii="Arial" w:eastAsia="宋体" w:hAnsi="Arial" w:cs="Arial"/>
          <w:color w:val="222222"/>
          <w:kern w:val="0"/>
          <w:szCs w:val="21"/>
        </w:rPr>
        <w:t>或更早版本的软件与</w:t>
      </w:r>
      <w:r w:rsidR="00D0652D" w:rsidRPr="00D0652D">
        <w:rPr>
          <w:rFonts w:ascii="Arial" w:eastAsia="宋体" w:hAnsi="Arial" w:cs="Arial"/>
          <w:color w:val="222222"/>
          <w:kern w:val="0"/>
          <w:szCs w:val="21"/>
        </w:rPr>
        <w:t>Oracle</w:t>
      </w:r>
      <w:r w:rsidR="00D0652D" w:rsidRPr="00D0652D">
        <w:rPr>
          <w:rFonts w:ascii="Arial" w:eastAsia="宋体" w:hAnsi="Arial" w:cs="Arial"/>
          <w:color w:val="222222"/>
          <w:kern w:val="0"/>
          <w:szCs w:val="21"/>
        </w:rPr>
        <w:t>网格基础架构</w:t>
      </w:r>
      <w:r w:rsidR="00D0652D" w:rsidRPr="00D0652D">
        <w:rPr>
          <w:rFonts w:ascii="Arial" w:eastAsia="宋体" w:hAnsi="Arial" w:cs="Arial"/>
          <w:color w:val="222222"/>
          <w:kern w:val="0"/>
          <w:szCs w:val="21"/>
        </w:rPr>
        <w:t>12</w:t>
      </w:r>
      <w:r w:rsidR="00D0652D" w:rsidRPr="00D0652D">
        <w:rPr>
          <w:rFonts w:ascii="Arial" w:eastAsia="宋体" w:hAnsi="Arial" w:cs="Arial"/>
          <w:i/>
          <w:iCs/>
          <w:color w:val="222222"/>
          <w:kern w:val="0"/>
          <w:szCs w:val="21"/>
        </w:rPr>
        <w:t> Ç</w:t>
      </w:r>
      <w:r w:rsidR="00D0652D" w:rsidRPr="00D0652D">
        <w:rPr>
          <w:rFonts w:ascii="Arial" w:eastAsia="宋体" w:hAnsi="Arial"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6.3.2</w:t>
      </w:r>
      <w:r w:rsidRPr="00D0652D">
        <w:rPr>
          <w:rFonts w:ascii="Arial" w:eastAsia="宋体" w:hAnsi="Arial" w:cs="Arial"/>
          <w:color w:val="252525"/>
          <w:kern w:val="0"/>
          <w:sz w:val="36"/>
          <w:szCs w:val="36"/>
        </w:rPr>
        <w:t> Oracle</w:t>
      </w:r>
      <w:r w:rsidRPr="00D0652D">
        <w:rPr>
          <w:rFonts w:ascii="Arial" w:eastAsia="宋体" w:hAnsi="Arial" w:cs="Arial"/>
          <w:color w:val="252525"/>
          <w:kern w:val="0"/>
          <w:sz w:val="36"/>
          <w:szCs w:val="36"/>
        </w:rPr>
        <w:t>自动存储管理安装注意事项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在以前的版本中，</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）作为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数据库安装的一部分安装。从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i/>
          <w:iCs/>
          <w:color w:val="222222"/>
          <w:kern w:val="0"/>
          <w:szCs w:val="21"/>
        </w:rPr>
        <w:t>11g</w:t>
      </w:r>
      <w:r w:rsidRPr="00D0652D">
        <w:rPr>
          <w:rFonts w:ascii="inherit" w:eastAsia="宋体" w:hAnsi="inherit" w:cs="Arial"/>
          <w:color w:val="222222"/>
          <w:kern w:val="0"/>
          <w:szCs w:val="21"/>
        </w:rPr>
        <w:t>第</w:t>
      </w:r>
      <w:r w:rsidRPr="00D0652D">
        <w:rPr>
          <w:rFonts w:ascii="inherit" w:eastAsia="宋体" w:hAnsi="inherit" w:cs="Arial"/>
          <w:color w:val="222222"/>
          <w:kern w:val="0"/>
          <w:szCs w:val="21"/>
        </w:rPr>
        <w:t>2</w:t>
      </w:r>
      <w:r w:rsidRPr="00D0652D">
        <w:rPr>
          <w:rFonts w:ascii="inherit" w:eastAsia="宋体" w:hAnsi="inherit" w:cs="Arial"/>
          <w:color w:val="222222"/>
          <w:kern w:val="0"/>
          <w:szCs w:val="21"/>
        </w:rPr>
        <w:t>版</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11.2</w:t>
      </w:r>
      <w:r w:rsidRPr="00D0652D">
        <w:rPr>
          <w:rFonts w:ascii="inherit" w:eastAsia="宋体" w:hAnsi="inherit" w:cs="Arial"/>
          <w:color w:val="222222"/>
          <w:kern w:val="0"/>
          <w:szCs w:val="21"/>
        </w:rPr>
        <w:t>）开始，</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是</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安装的一部分，可用于集群或独立服务器。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如果要升级现有</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安装，则必须通过运行</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升级（对现有</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安装的升级）来升级</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。如果您没有安装</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，并且希望将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用作存储选件，那么在开始安装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数据库之前，您必须完成</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以进行独立服务器安装。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自动存储管理配置助手（</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）作为</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安装的一部分进行安装。您必须运行</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才能安装和配置</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实例，磁盘组，卷和</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。另外，您可以使用</w:t>
      </w:r>
      <w:r w:rsidRPr="00D0652D">
        <w:rPr>
          <w:rFonts w:ascii="inherit" w:eastAsia="宋体" w:hAnsi="inherit" w:cs="Arial"/>
          <w:color w:val="222222"/>
          <w:kern w:val="0"/>
          <w:szCs w:val="21"/>
        </w:rPr>
        <w:t>ASMCA</w:t>
      </w:r>
      <w:r w:rsidRPr="00D0652D">
        <w:rPr>
          <w:rFonts w:ascii="inherit" w:eastAsia="宋体" w:hAnsi="inherit" w:cs="Arial"/>
          <w:color w:val="222222"/>
          <w:kern w:val="0"/>
          <w:szCs w:val="21"/>
        </w:rPr>
        <w:t>命令行界面。</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numPr>
          <w:ilvl w:val="0"/>
          <w:numId w:val="142"/>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 </w:t>
      </w:r>
      <w:hyperlink r:id="rId577" w:anchor="OSTMG95329"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自动存储管理管理员指南</w:t>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管理</w:t>
      </w:r>
      <w:r w:rsidRPr="00D0652D">
        <w:rPr>
          <w:rFonts w:ascii="inherit" w:eastAsia="宋体" w:hAnsi="inherit" w:cs="Arial"/>
          <w:color w:val="222222"/>
          <w:kern w:val="0"/>
          <w:szCs w:val="21"/>
        </w:rPr>
        <w:t>Oracle Flex ASM”</w:t>
      </w:r>
      <w:r w:rsidRPr="00D0652D">
        <w:rPr>
          <w:rFonts w:ascii="inherit" w:eastAsia="宋体" w:hAnsi="inherit" w:cs="Arial" w:hint="eastAsia"/>
          <w:noProof/>
          <w:color w:val="145C93"/>
          <w:kern w:val="0"/>
          <w:szCs w:val="21"/>
        </w:rPr>
        <w:drawing>
          <wp:inline distT="0" distB="0" distL="0" distR="0">
            <wp:extent cx="213995" cy="154305"/>
            <wp:effectExtent l="0" t="0" r="0" b="0"/>
            <wp:docPr id="341" name="图片 341" descr="打开一个新窗口">
              <a:hlinkClick xmlns:a="http://schemas.openxmlformats.org/drawingml/2006/main" r:id="rId5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打开一个新窗口">
                      <a:hlinkClick r:id="rId57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numPr>
          <w:ilvl w:val="0"/>
          <w:numId w:val="142"/>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w:t>
      </w:r>
      <w:hyperlink r:id="rId579" w:anchor="OSTMG50000" w:tgtFrame="_blank" w:history="1">
        <w:r w:rsidRPr="00D0652D">
          <w:rPr>
            <w:rFonts w:ascii="inherit" w:eastAsia="宋体" w:hAnsi="inherit" w:cs="Arial"/>
            <w:i/>
            <w:iCs/>
            <w:color w:val="145C93"/>
            <w:kern w:val="0"/>
            <w:szCs w:val="21"/>
          </w:rPr>
          <w:t>自动存储管理管理员指南</w:t>
        </w:r>
        <w:r w:rsidRPr="00D0652D">
          <w:rPr>
            <w:rFonts w:ascii="inherit" w:eastAsia="宋体" w:hAnsi="inherit" w:cs="Arial" w:hint="eastAsia"/>
            <w:noProof/>
            <w:color w:val="145C93"/>
            <w:kern w:val="0"/>
            <w:szCs w:val="21"/>
          </w:rPr>
          <w:drawing>
            <wp:inline distT="0" distB="0" distL="0" distR="0">
              <wp:extent cx="213995" cy="154305"/>
              <wp:effectExtent l="0" t="0" r="0" b="0"/>
              <wp:docPr id="342" name="图片 342" descr="打开一个新窗口">
                <a:hlinkClick xmlns:a="http://schemas.openxmlformats.org/drawingml/2006/main" r:id="rId5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打开一个新窗口">
                        <a:hlinkClick r:id="rId58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“Oracle ASM Configuration Assistant”</w:t>
      </w:r>
      <w:r w:rsidRPr="00D0652D">
        <w:rPr>
          <w:rFonts w:ascii="inherit" w:eastAsia="宋体" w:hAnsi="inherit" w:cs="Arial"/>
          <w:color w:val="222222"/>
          <w:kern w:val="0"/>
          <w:szCs w:val="21"/>
        </w:rPr>
        <w:t>，了解有关</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的信息</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6.3.3</w:t>
      </w:r>
      <w:r w:rsidRPr="00D0652D">
        <w:rPr>
          <w:rFonts w:ascii="Arial" w:eastAsia="宋体" w:hAnsi="Arial" w:cs="Arial"/>
          <w:color w:val="252525"/>
          <w:kern w:val="0"/>
          <w:sz w:val="36"/>
          <w:szCs w:val="36"/>
        </w:rPr>
        <w:t>为</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自动存储管理配置存储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本节包含以下主题，介绍如何配置用于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自动存储管理的存储：</w:t>
      </w:r>
    </w:p>
    <w:p w:rsidR="00D0652D" w:rsidRPr="00D0652D" w:rsidRDefault="00B677F7" w:rsidP="00D0652D">
      <w:pPr>
        <w:widowControl/>
        <w:numPr>
          <w:ilvl w:val="0"/>
          <w:numId w:val="143"/>
        </w:numPr>
        <w:shd w:val="clear" w:color="auto" w:fill="FFFFFF"/>
        <w:jc w:val="left"/>
        <w:rPr>
          <w:rFonts w:ascii="inherit" w:eastAsia="宋体" w:hAnsi="inherit" w:cs="Arial" w:hint="eastAsia"/>
          <w:color w:val="222222"/>
          <w:kern w:val="0"/>
          <w:szCs w:val="21"/>
        </w:rPr>
      </w:pPr>
      <w:hyperlink r:id="rId581" w:anchor="CIHIEFEH" w:tgtFrame="_blank" w:history="1">
        <w:r w:rsidR="00D0652D" w:rsidRPr="00D0652D">
          <w:rPr>
            <w:rFonts w:ascii="inherit" w:eastAsia="宋体" w:hAnsi="inherit" w:cs="Arial"/>
            <w:color w:val="145C93"/>
            <w:kern w:val="0"/>
            <w:szCs w:val="21"/>
            <w:u w:val="single"/>
          </w:rPr>
          <w:t>确定</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自动存储管理的存储要求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43" name="图片 343" descr="打开一个新窗口">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打开一个新窗口">
                        <a:hlinkClick r:id="rId5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43"/>
        </w:numPr>
        <w:shd w:val="clear" w:color="auto" w:fill="FFFFFF"/>
        <w:jc w:val="left"/>
        <w:rPr>
          <w:rFonts w:ascii="inherit" w:eastAsia="宋体" w:hAnsi="inherit" w:cs="Arial" w:hint="eastAsia"/>
          <w:color w:val="222222"/>
          <w:kern w:val="0"/>
          <w:szCs w:val="21"/>
        </w:rPr>
      </w:pPr>
      <w:hyperlink r:id="rId582" w:anchor="CIHFDBCF" w:tgtFrame="_blank" w:history="1">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自动存储管理创建</w:t>
        </w:r>
        <w:r w:rsidR="00D0652D" w:rsidRPr="00D0652D">
          <w:rPr>
            <w:rFonts w:ascii="inherit" w:eastAsia="宋体" w:hAnsi="inherit" w:cs="Arial"/>
            <w:color w:val="145C93"/>
            <w:kern w:val="0"/>
            <w:szCs w:val="21"/>
            <w:u w:val="single"/>
          </w:rPr>
          <w:t>DAS</w:t>
        </w:r>
        <w:r w:rsidR="00D0652D" w:rsidRPr="00D0652D">
          <w:rPr>
            <w:rFonts w:ascii="inherit" w:eastAsia="宋体" w:hAnsi="inherit" w:cs="Arial"/>
            <w:color w:val="145C93"/>
            <w:kern w:val="0"/>
            <w:szCs w:val="21"/>
            <w:u w:val="single"/>
          </w:rPr>
          <w:t>或</w:t>
        </w:r>
        <w:r w:rsidR="00D0652D" w:rsidRPr="00D0652D">
          <w:rPr>
            <w:rFonts w:ascii="inherit" w:eastAsia="宋体" w:hAnsi="inherit" w:cs="Arial"/>
            <w:color w:val="145C93"/>
            <w:kern w:val="0"/>
            <w:szCs w:val="21"/>
            <w:u w:val="single"/>
          </w:rPr>
          <w:t>SAN</w:t>
        </w:r>
        <w:r w:rsidR="00D0652D" w:rsidRPr="00D0652D">
          <w:rPr>
            <w:rFonts w:ascii="inherit" w:eastAsia="宋体" w:hAnsi="inherit" w:cs="Arial"/>
            <w:color w:val="145C93"/>
            <w:kern w:val="0"/>
            <w:szCs w:val="21"/>
            <w:u w:val="single"/>
          </w:rPr>
          <w:t>磁盘分区</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44" name="图片 344" descr="打开一个新窗口">
                <a:hlinkClick xmlns:a="http://schemas.openxmlformats.org/drawingml/2006/main" r:id="rId5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打开一个新窗口">
                        <a:hlinkClick r:id="rId5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有关创建和管理磁盘组的信息，请参阅</w:t>
      </w:r>
      <w:r w:rsidRPr="00D0652D">
        <w:rPr>
          <w:rFonts w:ascii="Arial" w:eastAsia="宋体" w:hAnsi="Arial" w:cs="Arial"/>
          <w:color w:val="222222"/>
          <w:kern w:val="0"/>
          <w:szCs w:val="21"/>
        </w:rPr>
        <w:t> “ </w:t>
      </w:r>
      <w:hyperlink r:id="rId584" w:anchor="OSTMG10206" w:tgtFrame="_blank" w:history="1">
        <w:r w:rsidRPr="00D0652D">
          <w:rPr>
            <w:rFonts w:ascii="Arial" w:eastAsia="宋体" w:hAnsi="Arial" w:cs="Arial"/>
            <w:i/>
            <w:iCs/>
            <w:color w:val="145C93"/>
            <w:kern w:val="0"/>
            <w:szCs w:val="21"/>
          </w:rPr>
          <w:t>Oracle</w:t>
        </w:r>
        <w:r w:rsidRPr="00D0652D">
          <w:rPr>
            <w:rFonts w:ascii="Arial" w:eastAsia="宋体" w:hAnsi="Arial" w:cs="Arial"/>
            <w:i/>
            <w:iCs/>
            <w:color w:val="145C93"/>
            <w:kern w:val="0"/>
            <w:szCs w:val="21"/>
          </w:rPr>
          <w:t>自动存储管理管理员指南</w:t>
        </w:r>
        <w:r w:rsidRPr="00D0652D">
          <w:rPr>
            <w:rFonts w:ascii="Arial" w:eastAsia="宋体" w:hAnsi="Arial" w:cs="Arial"/>
            <w:noProof/>
            <w:color w:val="145C93"/>
            <w:kern w:val="0"/>
            <w:szCs w:val="21"/>
          </w:rPr>
          <w:drawing>
            <wp:inline distT="0" distB="0" distL="0" distR="0">
              <wp:extent cx="213995" cy="154305"/>
              <wp:effectExtent l="0" t="0" r="0" b="0"/>
              <wp:docPr id="345" name="图片 345" descr="打开一个新窗口">
                <a:hlinkClick xmlns:a="http://schemas.openxmlformats.org/drawingml/2006/main" r:id="rId5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打开一个新窗口">
                        <a:hlinkClick r:id="rId58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 ”</w:t>
      </w:r>
      <w:r w:rsidRPr="00D0652D">
        <w:rPr>
          <w:rFonts w:ascii="Arial" w:eastAsia="宋体" w:hAnsi="Arial" w:cs="Arial"/>
          <w:color w:val="222222"/>
          <w:kern w:val="0"/>
          <w:szCs w:val="21"/>
        </w:rPr>
        <w:t>中的</w:t>
      </w:r>
      <w:r w:rsidRPr="00D0652D">
        <w:rPr>
          <w:rFonts w:ascii="Arial" w:eastAsia="宋体" w:hAnsi="Arial" w:cs="Arial"/>
          <w:color w:val="222222"/>
          <w:kern w:val="0"/>
          <w:szCs w:val="21"/>
        </w:rPr>
        <w:t>“</w:t>
      </w:r>
      <w:r w:rsidRPr="00D0652D">
        <w:rPr>
          <w:rFonts w:ascii="Arial" w:eastAsia="宋体" w:hAnsi="Arial" w:cs="Arial"/>
          <w:color w:val="222222"/>
          <w:kern w:val="0"/>
          <w:szCs w:val="21"/>
        </w:rPr>
        <w:t>为新的</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安装创建磁盘组</w:t>
      </w:r>
      <w:r w:rsidRPr="00D0652D">
        <w:rPr>
          <w:rFonts w:ascii="Arial" w:eastAsia="宋体" w:hAnsi="Arial" w:cs="Arial"/>
          <w:color w:val="222222"/>
          <w:kern w:val="0"/>
          <w:szCs w:val="21"/>
        </w:rPr>
        <w:t>”</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Oracle</w:t>
      </w:r>
      <w:r w:rsidRPr="00D0652D">
        <w:rPr>
          <w:rFonts w:ascii="Arial" w:eastAsia="宋体" w:hAnsi="Arial" w:cs="Arial"/>
          <w:color w:val="222222"/>
          <w:kern w:val="0"/>
          <w:szCs w:val="21"/>
        </w:rPr>
        <w:t>不建议为必须引用的数据库对象名称使用标识符。虽然这些带引号的标识符可能与</w:t>
      </w:r>
      <w:r w:rsidRPr="00D0652D">
        <w:rPr>
          <w:rFonts w:ascii="Courier New" w:eastAsia="宋体" w:hAnsi="Courier New" w:cs="Courier New"/>
          <w:color w:val="000000"/>
          <w:kern w:val="0"/>
          <w:sz w:val="20"/>
          <w:szCs w:val="20"/>
        </w:rPr>
        <w:t>SQL CREATE</w:t>
      </w:r>
      <w:r w:rsidRPr="00D0652D">
        <w:rPr>
          <w:rFonts w:ascii="Arial" w:eastAsia="宋体" w:hAnsi="Arial" w:cs="Arial"/>
          <w:color w:val="222222"/>
          <w:kern w:val="0"/>
          <w:szCs w:val="21"/>
        </w:rPr>
        <w:t>语句中</w:t>
      </w:r>
      <w:r w:rsidRPr="00D0652D">
        <w:rPr>
          <w:rFonts w:ascii="Courier New" w:eastAsia="宋体" w:hAnsi="Courier New" w:cs="Courier New"/>
          <w:color w:val="000000"/>
          <w:kern w:val="0"/>
          <w:sz w:val="20"/>
          <w:szCs w:val="20"/>
        </w:rPr>
        <w:t>CREATE DISKGROUP</w:t>
      </w:r>
      <w:r w:rsidRPr="00D0652D">
        <w:rPr>
          <w:rFonts w:ascii="Arial" w:eastAsia="宋体" w:hAnsi="Arial" w:cs="Arial"/>
          <w:color w:val="222222"/>
          <w:kern w:val="0"/>
          <w:szCs w:val="21"/>
        </w:rPr>
        <w:t> </w:t>
      </w:r>
      <w:r w:rsidRPr="00D0652D">
        <w:rPr>
          <w:rFonts w:ascii="Courier New" w:eastAsia="宋体" w:hAnsi="Courier New" w:cs="Courier New"/>
          <w:color w:val="000000"/>
          <w:kern w:val="0"/>
          <w:sz w:val="20"/>
          <w:szCs w:val="20"/>
        </w:rPr>
        <w:t>"1data" ...</w:t>
      </w:r>
      <w:r w:rsidRPr="00D0652D">
        <w:rPr>
          <w:rFonts w:ascii="Arial" w:eastAsia="宋体" w:hAnsi="Arial" w:cs="Arial"/>
          <w:color w:val="222222"/>
          <w:kern w:val="0"/>
          <w:szCs w:val="21"/>
        </w:rPr>
        <w:t>的名称一样有效，例如，当使用管理数据库对象的其他工具时，名称可能无效。</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6.3.3.1</w:t>
      </w:r>
      <w:r w:rsidRPr="00D0652D">
        <w:rPr>
          <w:rFonts w:ascii="Arial" w:eastAsia="宋体" w:hAnsi="Arial" w:cs="Arial"/>
          <w:color w:val="252525"/>
          <w:kern w:val="0"/>
          <w:sz w:val="27"/>
          <w:szCs w:val="27"/>
        </w:rPr>
        <w:t>确定</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自动存储管理的存储要求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的存储要求，您必须确定所需的设备数量和可用磁盘空间量。要完成此任务，请按照下列步骤操作：</w:t>
      </w:r>
    </w:p>
    <w:p w:rsidR="00D0652D" w:rsidRPr="00D0652D" w:rsidRDefault="00D0652D" w:rsidP="00D0652D">
      <w:pPr>
        <w:widowControl/>
        <w:numPr>
          <w:ilvl w:val="0"/>
          <w:numId w:val="1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确定是否要将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用于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数据库文件，恢复文件或两者。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数据库文件包括数据文件，控制文件，重做日志文件，服务器参数文件和密码文件。</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在数据库安装期间，您可以选择文件系统或</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作为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数据库文件的存储机制。同样，您也可以选择文件系统或</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作为恢复文件的存储机制。</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您不必为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数据库文件和恢复文件使用相同的存储机制。您可以将文件系统用于一种文件类型，将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用于另一种文件系统。</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如果您选择</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作为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数据库文件的存储选项，则根据您在</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指定恢复选项</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屏幕中的选择，您有以下恢复选项：</w:t>
      </w:r>
    </w:p>
    <w:p w:rsidR="00D0652D" w:rsidRPr="00D0652D" w:rsidRDefault="00D0652D" w:rsidP="00D0652D">
      <w:pPr>
        <w:widowControl/>
        <w:numPr>
          <w:ilvl w:val="1"/>
          <w:numId w:val="14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如果您为恢复文件选择了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选项，则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仅为您提供了对</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数据库文件和恢复文件都使用相同磁盘组的选项。</w:t>
      </w:r>
    </w:p>
    <w:p w:rsidR="00D0652D" w:rsidRPr="00D0652D" w:rsidRDefault="00D0652D" w:rsidP="00D0652D">
      <w:pPr>
        <w:widowControl/>
        <w:numPr>
          <w:ilvl w:val="1"/>
          <w:numId w:val="14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如果您决定在数据库安装期间不启用恢复，那么在数据库安装之后，可以修改该</w:t>
      </w:r>
      <w:r w:rsidRPr="00D0652D">
        <w:rPr>
          <w:rFonts w:ascii="Courier New" w:eastAsia="宋体" w:hAnsi="Courier New" w:cs="Courier New"/>
          <w:color w:val="000000"/>
          <w:kern w:val="0"/>
          <w:sz w:val="20"/>
          <w:szCs w:val="20"/>
        </w:rPr>
        <w:t>DB_RECOVERY_FILE_DEST</w:t>
      </w:r>
      <w:r w:rsidRPr="00D0652D">
        <w:rPr>
          <w:rFonts w:ascii="inherit" w:eastAsia="宋体" w:hAnsi="inherit" w:cs="Arial"/>
          <w:color w:val="222222"/>
          <w:kern w:val="0"/>
          <w:szCs w:val="21"/>
        </w:rPr>
        <w:t>参数以启用快速恢复区域。</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numPr>
          <w:ilvl w:val="1"/>
          <w:numId w:val="144"/>
        </w:numPr>
        <w:shd w:val="clear" w:color="auto" w:fill="EFF6FE"/>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w:t>
      </w:r>
      <w:hyperlink r:id="rId586" w:anchor="OSTMG60000" w:tgtFrame="_blank" w:history="1">
        <w:r w:rsidRPr="00D0652D">
          <w:rPr>
            <w:rFonts w:ascii="inherit" w:eastAsia="宋体" w:hAnsi="inherit" w:cs="Arial"/>
            <w:i/>
            <w:iCs/>
            <w:color w:val="145C93"/>
            <w:kern w:val="0"/>
            <w:szCs w:val="21"/>
          </w:rPr>
          <w:t>自动存储管理管理员指南</w:t>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“Oracle ASM Configuration Assistant</w:t>
      </w:r>
      <w:r w:rsidRPr="00D0652D">
        <w:rPr>
          <w:rFonts w:ascii="inherit" w:eastAsia="宋体" w:hAnsi="inherit" w:cs="Arial"/>
          <w:color w:val="222222"/>
          <w:kern w:val="0"/>
          <w:szCs w:val="21"/>
        </w:rPr>
        <w:t>命令行界面</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部分</w:t>
      </w:r>
      <w:r w:rsidRPr="00D0652D">
        <w:rPr>
          <w:rFonts w:ascii="inherit" w:eastAsia="宋体" w:hAnsi="inherit" w:cs="Arial" w:hint="eastAsia"/>
          <w:noProof/>
          <w:color w:val="145C93"/>
          <w:kern w:val="0"/>
          <w:szCs w:val="21"/>
        </w:rPr>
        <w:drawing>
          <wp:inline distT="0" distB="0" distL="0" distR="0">
            <wp:extent cx="213995" cy="154305"/>
            <wp:effectExtent l="0" t="0" r="0" b="0"/>
            <wp:docPr id="346" name="图片 346" descr="打开一个新窗口">
              <a:hlinkClick xmlns:a="http://schemas.openxmlformats.org/drawingml/2006/main" r:id="rId5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打开一个新窗口">
                      <a:hlinkClick r:id="rId58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B677F7" w:rsidP="00D0652D">
      <w:pPr>
        <w:widowControl/>
        <w:numPr>
          <w:ilvl w:val="1"/>
          <w:numId w:val="144"/>
        </w:numPr>
        <w:shd w:val="clear" w:color="auto" w:fill="EFF6FE"/>
        <w:spacing w:before="100" w:beforeAutospacing="1" w:after="100" w:afterAutospacing="1"/>
        <w:ind w:left="1245"/>
        <w:jc w:val="left"/>
        <w:rPr>
          <w:rFonts w:ascii="inherit" w:eastAsia="宋体" w:hAnsi="inherit" w:cs="Arial" w:hint="eastAsia"/>
          <w:color w:val="222222"/>
          <w:kern w:val="0"/>
          <w:szCs w:val="21"/>
        </w:rPr>
      </w:pPr>
      <w:hyperlink r:id="rId588" w:anchor="BJFIFAIF"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创建快速恢复区域磁盘组</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47" name="图片 347" descr="打开一个新窗口">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打开一个新窗口">
                        <a:hlinkClick r:id="rId5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选择要用于每个</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磁盘组的</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冗余级别</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那</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你创建。</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您为</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磁盘组选择的冗余级别决定了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如何镜像磁盘组中的文件，并确定所需的磁盘数量和磁盘空间量，如下所示：</w:t>
      </w:r>
    </w:p>
    <w:p w:rsidR="00D0652D" w:rsidRPr="00D0652D" w:rsidRDefault="00D0652D" w:rsidP="00D0652D">
      <w:pPr>
        <w:widowControl/>
        <w:numPr>
          <w:ilvl w:val="1"/>
          <w:numId w:val="14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外部冗余</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此选项不允许</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镜像磁盘组的内容。</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建议您在磁盘组包含提供自己的数据保护的设备（如</w:t>
      </w:r>
      <w:r w:rsidRPr="00D0652D">
        <w:rPr>
          <w:rFonts w:ascii="inherit" w:eastAsia="宋体" w:hAnsi="inherit" w:cs="Arial"/>
          <w:color w:val="222222"/>
          <w:kern w:val="0"/>
          <w:szCs w:val="21"/>
        </w:rPr>
        <w:t>RAID</w:t>
      </w:r>
      <w:r w:rsidRPr="00D0652D">
        <w:rPr>
          <w:rFonts w:ascii="inherit" w:eastAsia="宋体" w:hAnsi="inherit" w:cs="Arial"/>
          <w:color w:val="222222"/>
          <w:kern w:val="0"/>
          <w:szCs w:val="21"/>
        </w:rPr>
        <w:t>设备）或数据库不需要不间断访问数据时选择此冗余级别。</w:t>
      </w:r>
    </w:p>
    <w:p w:rsidR="00D0652D" w:rsidRPr="00D0652D" w:rsidRDefault="00D0652D" w:rsidP="00D0652D">
      <w:pPr>
        <w:widowControl/>
        <w:numPr>
          <w:ilvl w:val="1"/>
          <w:numId w:val="14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正常冗余</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为了优化正常冗余磁盘组的性能和可靠性，默认情况下，</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使用数据文件的双向镜像和控制文件的三向镜像。另外，您可以选择磁盘组中单个文件的镜像特征。您可以使用双向镜像或不镜像。</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如果使用双向镜像，正常冗余磁盘组至少需要两个故障组（或两个磁盘设备）。正常冗余磁盘组中的有效磁盘空间是其所有设备的磁盘空间总和的一半。</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对于大多数安装，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建议您使用常规冗余磁盘组。</w:t>
      </w:r>
    </w:p>
    <w:p w:rsidR="00D0652D" w:rsidRPr="00D0652D" w:rsidRDefault="00D0652D" w:rsidP="00D0652D">
      <w:pPr>
        <w:widowControl/>
        <w:numPr>
          <w:ilvl w:val="1"/>
          <w:numId w:val="14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高冗余</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磁盘组的内容默认为三路镜像。要创建具有高冗余度的磁盘组，您必须指定至少三个故障组（至少三个设备）。</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尽管高冗余磁盘组提供了高级别的数据保护，但在决定使用此冗余级别之前，您必须考虑更高的额外存储设备成本。</w:t>
      </w:r>
    </w:p>
    <w:p w:rsidR="00D0652D" w:rsidRPr="00D0652D" w:rsidRDefault="00D0652D" w:rsidP="00D0652D">
      <w:pPr>
        <w:widowControl/>
        <w:numPr>
          <w:ilvl w:val="0"/>
          <w:numId w:val="1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确定数据库文件所需的磁盘空间总量</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和恢复文件。</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如果系统上正在运行</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实例，则可以使用现有磁盘组来满足这些存储要求。如有必要，可以在数据库安装期间将磁盘添加到现有磁盘组。</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使用下表来确定磁盘的最小数量和最小磁盘空间要求</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安装：</w:t>
      </w:r>
    </w:p>
    <w:tbl>
      <w:tblPr>
        <w:tblW w:w="17775" w:type="dxa"/>
        <w:tblInd w:w="720" w:type="dxa"/>
        <w:shd w:val="clear" w:color="auto" w:fill="FFFFFF"/>
        <w:tblCellMar>
          <w:top w:w="45" w:type="dxa"/>
          <w:left w:w="45" w:type="dxa"/>
          <w:bottom w:w="45" w:type="dxa"/>
          <w:right w:w="45" w:type="dxa"/>
        </w:tblCellMar>
        <w:tblLook w:val="04A0"/>
      </w:tblPr>
      <w:tblGrid>
        <w:gridCol w:w="3005"/>
        <w:gridCol w:w="4380"/>
        <w:gridCol w:w="3005"/>
        <w:gridCol w:w="3005"/>
        <w:gridCol w:w="4380"/>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冗余级别</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最小磁盘数量</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数据文件</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恢复文件</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两种文件类型</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外部</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1</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1.8 GB</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3.6 GB</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5.4 GB</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正常</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2</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3.6 GB</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7.2 GB</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10.8 GB</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高</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3</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5.4 GB</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10.8 GB</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16.2 GB</w:t>
            </w:r>
          </w:p>
        </w:tc>
      </w:tr>
    </w:tbl>
    <w:p w:rsidR="00D0652D" w:rsidRPr="00D0652D" w:rsidRDefault="00D0652D" w:rsidP="00D0652D">
      <w:pPr>
        <w:widowControl/>
        <w:shd w:val="clear" w:color="auto" w:fill="FFFFFF"/>
        <w:ind w:left="720"/>
        <w:jc w:val="left"/>
        <w:rPr>
          <w:rFonts w:ascii="inherit" w:eastAsia="宋体" w:hAnsi="inherit" w:cs="Arial" w:hint="eastAsia"/>
          <w:color w:val="222222"/>
          <w:kern w:val="0"/>
          <w:szCs w:val="21"/>
        </w:rPr>
      </w:pPr>
    </w:p>
    <w:p w:rsidR="00D0652D" w:rsidRPr="00D0652D" w:rsidRDefault="00D0652D" w:rsidP="00D0652D">
      <w:pPr>
        <w:widowControl/>
        <w:numPr>
          <w:ilvl w:val="0"/>
          <w:numId w:val="1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（可选）识别</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磁盘组设备的故障组。</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您打算使用正常或高冗余磁盘组，则可以通过关联一组定制故障组中的磁盘设备来进一步防止数据库发生硬件故障。默认情况下，每个设备都包含在其故障组中。但是，如果正常冗余磁盘组中的两个磁盘设备连接到同一台小型计算机系统接口（</w:t>
      </w:r>
      <w:r w:rsidRPr="00D0652D">
        <w:rPr>
          <w:rFonts w:ascii="inherit" w:eastAsia="宋体" w:hAnsi="inherit" w:cs="Arial"/>
          <w:color w:val="222222"/>
          <w:kern w:val="0"/>
          <w:szCs w:val="21"/>
        </w:rPr>
        <w:t>SCSI</w:t>
      </w:r>
      <w:r w:rsidRPr="00D0652D">
        <w:rPr>
          <w:rFonts w:ascii="inherit" w:eastAsia="宋体" w:hAnsi="inherit" w:cs="Arial"/>
          <w:color w:val="222222"/>
          <w:kern w:val="0"/>
          <w:szCs w:val="21"/>
        </w:rPr>
        <w:t>）控制器，那么如果控制器发生故障，磁盘组将不可用。本例中的控制器是单点故障。</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例如，要避免此类故障，可以使用两个</w:t>
      </w:r>
      <w:r w:rsidRPr="00D0652D">
        <w:rPr>
          <w:rFonts w:ascii="inherit" w:eastAsia="宋体" w:hAnsi="inherit" w:cs="Arial"/>
          <w:color w:val="222222"/>
          <w:kern w:val="0"/>
          <w:szCs w:val="21"/>
        </w:rPr>
        <w:t>SCSI</w:t>
      </w:r>
      <w:r w:rsidRPr="00D0652D">
        <w:rPr>
          <w:rFonts w:ascii="inherit" w:eastAsia="宋体" w:hAnsi="inherit" w:cs="Arial"/>
          <w:color w:val="222222"/>
          <w:kern w:val="0"/>
          <w:szCs w:val="21"/>
        </w:rPr>
        <w:t>控制器，每个都有两个磁盘，并为连接到每个控制器的磁盘定义一个故障组。此配置将使磁盘组能够容忍一个</w:t>
      </w:r>
      <w:r w:rsidRPr="00D0652D">
        <w:rPr>
          <w:rFonts w:ascii="inherit" w:eastAsia="宋体" w:hAnsi="inherit" w:cs="Arial"/>
          <w:color w:val="222222"/>
          <w:kern w:val="0"/>
          <w:szCs w:val="21"/>
        </w:rPr>
        <w:t>SCSI</w:t>
      </w:r>
      <w:r w:rsidRPr="00D0652D">
        <w:rPr>
          <w:rFonts w:ascii="inherit" w:eastAsia="宋体" w:hAnsi="inherit" w:cs="Arial"/>
          <w:color w:val="222222"/>
          <w:kern w:val="0"/>
          <w:szCs w:val="21"/>
        </w:rPr>
        <w:t>控制器的故障。</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GUI</w:t>
      </w:r>
      <w:r w:rsidRPr="00D0652D">
        <w:rPr>
          <w:rFonts w:ascii="inherit" w:eastAsia="宋体" w:hAnsi="inherit" w:cs="Arial"/>
          <w:color w:val="222222"/>
          <w:kern w:val="0"/>
          <w:szCs w:val="21"/>
        </w:rPr>
        <w:t>工具</w:t>
      </w:r>
      <w:r w:rsidRPr="00D0652D">
        <w:rPr>
          <w:rFonts w:ascii="inherit" w:eastAsia="宋体" w:hAnsi="inherit" w:cs="Arial"/>
          <w:color w:val="222222"/>
          <w:kern w:val="0"/>
          <w:szCs w:val="21"/>
        </w:rPr>
        <w:t>ASMCA</w:t>
      </w:r>
      <w:r w:rsidRPr="00D0652D">
        <w:rPr>
          <w:rFonts w:ascii="inherit" w:eastAsia="宋体" w:hAnsi="inherit" w:cs="Arial"/>
          <w:color w:val="222222"/>
          <w:kern w:val="0"/>
          <w:szCs w:val="21"/>
        </w:rPr>
        <w:t>，命令行工具</w:t>
      </w:r>
      <w:r w:rsidRPr="00D0652D">
        <w:rPr>
          <w:rFonts w:ascii="Courier New" w:eastAsia="宋体" w:hAnsi="Courier New" w:cs="Courier New"/>
          <w:color w:val="000000"/>
          <w:kern w:val="0"/>
          <w:sz w:val="20"/>
          <w:szCs w:val="20"/>
        </w:rPr>
        <w:t>asmcmd</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命令在安装后定义自定义故障组。如果定义了自定义故障组，则必须为常规冗余磁盘组指定至少两个故障组，并为高冗余磁盘组指定三个故障组。</w:t>
      </w:r>
    </w:p>
    <w:p w:rsidR="00D0652D" w:rsidRPr="00D0652D" w:rsidRDefault="00D0652D" w:rsidP="00D0652D">
      <w:pPr>
        <w:widowControl/>
        <w:numPr>
          <w:ilvl w:val="0"/>
          <w:numId w:val="14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如果您确定系统上不存在合适的磁盘组，请安装或标识相应的磁盘设备以添加到新的磁盘组中。识别适当的磁盘设备时请遵循以下准则：</w:t>
      </w:r>
    </w:p>
    <w:p w:rsidR="00D0652D" w:rsidRPr="00D0652D" w:rsidRDefault="00D0652D" w:rsidP="00D0652D">
      <w:pPr>
        <w:widowControl/>
        <w:numPr>
          <w:ilvl w:val="1"/>
          <w:numId w:val="14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磁盘设备必须由执行网格安装的用户所有。</w:t>
      </w:r>
    </w:p>
    <w:p w:rsidR="00D0652D" w:rsidRPr="00D0652D" w:rsidRDefault="00D0652D" w:rsidP="00D0652D">
      <w:pPr>
        <w:widowControl/>
        <w:shd w:val="clear" w:color="auto" w:fill="EFF6FE"/>
        <w:ind w:left="825"/>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1245"/>
        <w:jc w:val="left"/>
        <w:rPr>
          <w:rFonts w:ascii="inherit" w:eastAsia="宋体" w:hAnsi="inherit" w:cs="Arial" w:hint="eastAsia"/>
          <w:color w:val="222222"/>
          <w:kern w:val="0"/>
          <w:szCs w:val="21"/>
        </w:rPr>
      </w:pPr>
      <w:hyperlink r:id="rId589" w:anchor="CIHJBBBA"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 ASM</w:t>
        </w:r>
        <w:r w:rsidR="00D0652D" w:rsidRPr="00D0652D">
          <w:rPr>
            <w:rFonts w:ascii="inherit" w:eastAsia="宋体" w:hAnsi="inherit" w:cs="Arial"/>
            <w:color w:val="145C93"/>
            <w:kern w:val="0"/>
            <w:szCs w:val="21"/>
            <w:u w:val="single"/>
          </w:rPr>
          <w:t>配置磁盘设备的权限文件</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48" name="图片 348" descr="打开一个新窗口">
                <a:hlinkClick xmlns:a="http://schemas.openxmlformats.org/drawingml/2006/main" r:id="rId5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打开一个新窗口">
                        <a:hlinkClick r:id="rId59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，了解有关创建或修改权限的信息</w:t>
      </w:r>
    </w:p>
    <w:p w:rsidR="00D0652D" w:rsidRPr="00D0652D" w:rsidRDefault="00D0652D" w:rsidP="00D0652D">
      <w:pPr>
        <w:widowControl/>
        <w:numPr>
          <w:ilvl w:val="1"/>
          <w:numId w:val="14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磁盘组中的所有设备必须具有相同的大小并具有相同的性能特征。</w:t>
      </w:r>
    </w:p>
    <w:p w:rsidR="00D0652D" w:rsidRPr="00D0652D" w:rsidRDefault="00D0652D" w:rsidP="00D0652D">
      <w:pPr>
        <w:widowControl/>
        <w:numPr>
          <w:ilvl w:val="1"/>
          <w:numId w:val="14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不要将单个物理磁盘上的多个分区指定为磁盘组设备。</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期望每个磁盘组设备都位于单独的物理磁盘上。</w:t>
      </w:r>
    </w:p>
    <w:p w:rsidR="00D0652D" w:rsidRPr="00D0652D" w:rsidRDefault="00D0652D" w:rsidP="00D0652D">
      <w:pPr>
        <w:widowControl/>
        <w:numPr>
          <w:ilvl w:val="1"/>
          <w:numId w:val="14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虽然可以将逻辑卷指定为</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磁盘组中的设备，但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不推荐使用它们，因为它增加了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不必要的一层复杂性。</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建议如果您选择使用逻辑卷管理器，那么请使用逻辑卷管理器来表示没有条带化或镜像的单个逻辑单元号（</w:t>
      </w:r>
      <w:r w:rsidRPr="00D0652D">
        <w:rPr>
          <w:rFonts w:ascii="inherit" w:eastAsia="宋体" w:hAnsi="inherit" w:cs="Arial"/>
          <w:color w:val="222222"/>
          <w:kern w:val="0"/>
          <w:szCs w:val="21"/>
        </w:rPr>
        <w:t>LUN</w:t>
      </w:r>
      <w:r w:rsidRPr="00D0652D">
        <w:rPr>
          <w:rFonts w:ascii="inherit" w:eastAsia="宋体" w:hAnsi="inherit" w:cs="Arial"/>
          <w:color w:val="222222"/>
          <w:kern w:val="0"/>
          <w:szCs w:val="21"/>
        </w:rPr>
        <w:t>），以便可以最大限度地降低对额外存储层的存储性能的影响。</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1"/>
          <w:numId w:val="144"/>
        </w:numPr>
        <w:shd w:val="clear" w:color="auto" w:fill="EFF6FE"/>
        <w:spacing w:before="100" w:beforeAutospacing="1" w:after="100" w:afterAutospacing="1"/>
        <w:ind w:left="1245"/>
        <w:jc w:val="left"/>
        <w:rPr>
          <w:rFonts w:ascii="inherit" w:eastAsia="宋体" w:hAnsi="inherit" w:cs="Arial" w:hint="eastAsia"/>
          <w:color w:val="222222"/>
          <w:kern w:val="0"/>
          <w:szCs w:val="21"/>
        </w:rPr>
      </w:pPr>
      <w:hyperlink r:id="rId591" w:anchor="CIHDEAFD"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关于使用</w:t>
        </w:r>
        <w:r w:rsidR="00D0652D" w:rsidRPr="00D0652D">
          <w:rPr>
            <w:rFonts w:ascii="inherit" w:eastAsia="宋体" w:hAnsi="inherit" w:cs="Arial"/>
            <w:color w:val="145C93"/>
            <w:kern w:val="0"/>
            <w:szCs w:val="21"/>
            <w:u w:val="single"/>
          </w:rPr>
          <w:t>Oracle ASM</w:t>
        </w:r>
        <w:r w:rsidR="00D0652D" w:rsidRPr="00D0652D">
          <w:rPr>
            <w:rFonts w:ascii="inherit" w:eastAsia="宋体" w:hAnsi="inherit" w:cs="Arial"/>
            <w:color w:val="145C93"/>
            <w:kern w:val="0"/>
            <w:szCs w:val="21"/>
            <w:u w:val="single"/>
          </w:rPr>
          <w:t>筛选器驱动程序的</w:t>
        </w:r>
        <w:r w:rsidR="00D0652D" w:rsidRPr="00D0652D">
          <w:rPr>
            <w:rFonts w:ascii="inherit" w:eastAsia="宋体" w:hAnsi="inherit" w:cs="Arial"/>
            <w:color w:val="145C93"/>
            <w:kern w:val="0"/>
            <w:szCs w:val="21"/>
            <w:u w:val="single"/>
          </w:rPr>
          <w:t>Oracle ASM”</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49" name="图片 349" descr="打开一个新窗口">
                <a:hlinkClick xmlns:a="http://schemas.openxmlformats.org/drawingml/2006/main" r:id="rId5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打开一个新窗口">
                        <a:hlinkClick r:id="rId56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，了解有关完成此任务的信息</w:t>
      </w:r>
    </w:p>
    <w:p w:rsidR="00D0652D" w:rsidRPr="00D0652D" w:rsidRDefault="00D0652D" w:rsidP="00D0652D">
      <w:pPr>
        <w:widowControl/>
        <w:numPr>
          <w:ilvl w:val="1"/>
          <w:numId w:val="144"/>
        </w:numPr>
        <w:shd w:val="clear" w:color="auto" w:fill="EFF6FE"/>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有关配置</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磁盘组的信息，请参阅</w:t>
      </w:r>
      <w:r w:rsidRPr="00D0652D">
        <w:rPr>
          <w:rFonts w:ascii="inherit" w:eastAsia="宋体" w:hAnsi="inherit" w:cs="Arial"/>
          <w:color w:val="222222"/>
          <w:kern w:val="0"/>
          <w:szCs w:val="21"/>
        </w:rPr>
        <w:t>“ </w:t>
      </w:r>
      <w:hyperlink r:id="rId592" w:anchor="OSTMG11000"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自动存储管理管理员指南</w:t>
        </w:r>
        <w:r w:rsidRPr="00D0652D">
          <w:rPr>
            <w:rFonts w:ascii="inherit" w:eastAsia="宋体" w:hAnsi="inherit" w:cs="Arial" w:hint="eastAsia"/>
            <w:noProof/>
            <w:color w:val="145C93"/>
            <w:kern w:val="0"/>
            <w:szCs w:val="21"/>
          </w:rPr>
          <w:drawing>
            <wp:inline distT="0" distB="0" distL="0" distR="0">
              <wp:extent cx="213995" cy="154305"/>
              <wp:effectExtent l="0" t="0" r="0" b="0"/>
              <wp:docPr id="350" name="图片 350" descr="打开一个新窗口">
                <a:hlinkClick xmlns:a="http://schemas.openxmlformats.org/drawingml/2006/main" r:id="rId5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打开一个新窗口">
                        <a:hlinkClick r:id="rId59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为</w:t>
      </w:r>
      <w:r w:rsidRPr="00D0652D">
        <w:rPr>
          <w:rFonts w:ascii="inherit" w:eastAsia="宋体" w:hAnsi="inherit" w:cs="Arial"/>
          <w:color w:val="222222"/>
          <w:kern w:val="0"/>
          <w:szCs w:val="21"/>
        </w:rPr>
        <w:t>ASM</w:t>
      </w:r>
      <w:r w:rsidRPr="00D0652D">
        <w:rPr>
          <w:rFonts w:ascii="inherit" w:eastAsia="宋体" w:hAnsi="inherit" w:cs="Arial"/>
          <w:color w:val="222222"/>
          <w:kern w:val="0"/>
          <w:szCs w:val="21"/>
        </w:rPr>
        <w:t>准备存储</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6.3.3.2</w:t>
      </w:r>
      <w:r w:rsidRPr="00D0652D">
        <w:rPr>
          <w:rFonts w:ascii="Arial" w:eastAsia="宋体" w:hAnsi="Arial" w:cs="Arial"/>
          <w:color w:val="252525"/>
          <w:kern w:val="0"/>
          <w:sz w:val="27"/>
          <w:szCs w:val="27"/>
        </w:rPr>
        <w:t>为</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自动存储管理创建</w:t>
      </w:r>
      <w:r w:rsidRPr="00D0652D">
        <w:rPr>
          <w:rFonts w:ascii="Arial" w:eastAsia="宋体" w:hAnsi="Arial" w:cs="Arial"/>
          <w:color w:val="252525"/>
          <w:kern w:val="0"/>
          <w:sz w:val="27"/>
          <w:szCs w:val="27"/>
        </w:rPr>
        <w:t>DAS</w:t>
      </w:r>
      <w:r w:rsidRPr="00D0652D">
        <w:rPr>
          <w:rFonts w:ascii="Arial" w:eastAsia="宋体" w:hAnsi="Arial" w:cs="Arial"/>
          <w:color w:val="252525"/>
          <w:kern w:val="0"/>
          <w:sz w:val="27"/>
          <w:szCs w:val="27"/>
        </w:rPr>
        <w:t>或</w:t>
      </w:r>
      <w:r w:rsidRPr="00D0652D">
        <w:rPr>
          <w:rFonts w:ascii="Arial" w:eastAsia="宋体" w:hAnsi="Arial" w:cs="Arial"/>
          <w:color w:val="252525"/>
          <w:kern w:val="0"/>
          <w:sz w:val="27"/>
          <w:szCs w:val="27"/>
        </w:rPr>
        <w:t>SAN</w:t>
      </w:r>
      <w:r w:rsidRPr="00D0652D">
        <w:rPr>
          <w:rFonts w:ascii="Arial" w:eastAsia="宋体" w:hAnsi="Arial" w:cs="Arial"/>
          <w:color w:val="252525"/>
          <w:kern w:val="0"/>
          <w:sz w:val="27"/>
          <w:szCs w:val="27"/>
        </w:rPr>
        <w:t>磁盘分区</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为了</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中使用</w:t>
      </w:r>
      <w:r w:rsidRPr="00D0652D">
        <w:rPr>
          <w:rFonts w:ascii="inherit" w:eastAsia="宋体" w:hAnsi="inherit" w:cs="Arial"/>
          <w:color w:val="222222"/>
          <w:kern w:val="0"/>
          <w:szCs w:val="21"/>
        </w:rPr>
        <w:t>DAS</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SAN</w:t>
      </w:r>
      <w:r w:rsidRPr="00D0652D">
        <w:rPr>
          <w:rFonts w:ascii="inherit" w:eastAsia="宋体" w:hAnsi="inherit" w:cs="Arial"/>
          <w:color w:val="222222"/>
          <w:kern w:val="0"/>
          <w:szCs w:val="21"/>
        </w:rPr>
        <w:t>磁盘时，磁盘必须具有分区表。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建议为每个磁盘准确创建一个分区。</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ÿ</w:t>
      </w:r>
      <w:r w:rsidRPr="00D0652D">
        <w:rPr>
          <w:rFonts w:ascii="Arial" w:eastAsia="宋体" w:hAnsi="Arial" w:cs="Arial"/>
          <w:color w:val="222222"/>
          <w:kern w:val="0"/>
          <w:szCs w:val="21"/>
        </w:rPr>
        <w:t>如果分区，则可以使用</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的任何物理磁盘。</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594" w:anchor="BCFHCIEC" w:tgtFrame="_blank" w:history="1">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在</w:t>
        </w:r>
        <w:r w:rsidR="00D0652D" w:rsidRPr="00D0652D">
          <w:rPr>
            <w:rFonts w:ascii="Arial" w:eastAsia="宋体" w:hAnsi="Arial" w:cs="Arial"/>
            <w:color w:val="145C93"/>
            <w:kern w:val="0"/>
            <w:szCs w:val="21"/>
            <w:u w:val="single"/>
          </w:rPr>
          <w:t>NAS</w:t>
        </w:r>
        <w:r w:rsidR="00D0652D" w:rsidRPr="00D0652D">
          <w:rPr>
            <w:rFonts w:ascii="Arial" w:eastAsia="宋体" w:hAnsi="Arial" w:cs="Arial"/>
            <w:color w:val="145C93"/>
            <w:kern w:val="0"/>
            <w:szCs w:val="21"/>
            <w:u w:val="single"/>
          </w:rPr>
          <w:t>设备上创建文件以用于</w:t>
        </w:r>
        <w:r w:rsidR="00D0652D" w:rsidRPr="00D0652D">
          <w:rPr>
            <w:rFonts w:ascii="Arial" w:eastAsia="宋体" w:hAnsi="Arial" w:cs="Arial"/>
            <w:color w:val="145C93"/>
            <w:kern w:val="0"/>
            <w:szCs w:val="21"/>
            <w:u w:val="single"/>
          </w:rPr>
          <w:t>Oracle</w:t>
        </w:r>
        <w:r w:rsidR="00D0652D" w:rsidRPr="00D0652D">
          <w:rPr>
            <w:rFonts w:ascii="Arial" w:eastAsia="宋体" w:hAnsi="Arial" w:cs="Arial"/>
            <w:color w:val="145C93"/>
            <w:kern w:val="0"/>
            <w:szCs w:val="21"/>
            <w:u w:val="single"/>
          </w:rPr>
          <w:t>自动存储管理。</w:t>
        </w:r>
        <w:r w:rsidR="00D0652D" w:rsidRPr="00D0652D">
          <w:rPr>
            <w:rFonts w:ascii="Arial" w:eastAsia="宋体" w:hAnsi="Arial" w:cs="Arial"/>
            <w:color w:val="145C93"/>
            <w:kern w:val="0"/>
            <w:szCs w:val="21"/>
            <w:u w:val="single"/>
          </w:rPr>
          <w:t>”</w:t>
        </w:r>
        <w:r w:rsidR="00D0652D" w:rsidRPr="00D0652D">
          <w:rPr>
            <w:rFonts w:ascii="Arial" w:eastAsia="宋体" w:hAnsi="Arial" w:cs="Arial"/>
            <w:noProof/>
            <w:color w:val="145C93"/>
            <w:kern w:val="0"/>
            <w:szCs w:val="21"/>
          </w:rPr>
          <w:drawing>
            <wp:inline distT="0" distB="0" distL="0" distR="0">
              <wp:extent cx="213995" cy="154305"/>
              <wp:effectExtent l="0" t="0" r="0" b="0"/>
              <wp:docPr id="351" name="图片 351" descr="打开一个新窗口">
                <a:hlinkClick xmlns:a="http://schemas.openxmlformats.org/drawingml/2006/main" r:id="rId5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打开一个新窗口">
                        <a:hlinkClick r:id="rId59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6.3.4</w:t>
      </w:r>
      <w:r w:rsidRPr="00D0652D">
        <w:rPr>
          <w:rFonts w:ascii="Arial" w:eastAsia="宋体" w:hAnsi="Arial" w:cs="Arial"/>
          <w:color w:val="252525"/>
          <w:kern w:val="0"/>
          <w:sz w:val="36"/>
          <w:szCs w:val="36"/>
        </w:rPr>
        <w:t> A.</w:t>
      </w:r>
      <w:r w:rsidRPr="00D0652D">
        <w:rPr>
          <w:rFonts w:ascii="Arial" w:eastAsia="宋体" w:hAnsi="Arial" w:cs="Arial"/>
          <w:color w:val="252525"/>
          <w:kern w:val="0"/>
          <w:sz w:val="36"/>
          <w:szCs w:val="36"/>
        </w:rPr>
        <w:t>使用</w:t>
      </w:r>
      <w:r w:rsidRPr="00D0652D">
        <w:rPr>
          <w:rFonts w:ascii="Arial" w:eastAsia="宋体" w:hAnsi="Arial" w:cs="Arial"/>
          <w:color w:val="252525"/>
          <w:kern w:val="0"/>
          <w:sz w:val="36"/>
          <w:szCs w:val="36"/>
        </w:rPr>
        <w:t>Oracle ASM</w:t>
      </w:r>
      <w:r w:rsidRPr="00D0652D">
        <w:rPr>
          <w:rFonts w:ascii="Arial" w:eastAsia="宋体" w:hAnsi="Arial" w:cs="Arial"/>
          <w:color w:val="252525"/>
          <w:kern w:val="0"/>
          <w:sz w:val="36"/>
          <w:szCs w:val="36"/>
        </w:rPr>
        <w:t>过滤器驱动程序回顾</w:t>
      </w:r>
      <w:r w:rsidRPr="00D0652D">
        <w:rPr>
          <w:rFonts w:ascii="Arial" w:eastAsia="宋体" w:hAnsi="Arial" w:cs="Arial"/>
          <w:color w:val="252525"/>
          <w:kern w:val="0"/>
          <w:sz w:val="36"/>
          <w:szCs w:val="36"/>
        </w:rPr>
        <w:t>Oracle ASM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inherit" w:eastAsia="宋体" w:hAnsi="inherit" w:cs="Arial"/>
          <w:color w:val="222222"/>
          <w:kern w:val="0"/>
          <w:szCs w:val="21"/>
        </w:rPr>
        <w:t>Oracle Database 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版本</w:t>
      </w:r>
      <w:r w:rsidRPr="00D0652D">
        <w:rPr>
          <w:rFonts w:ascii="inherit" w:eastAsia="宋体" w:hAnsi="inherit" w:cs="Arial"/>
          <w:color w:val="222222"/>
          <w:kern w:val="0"/>
          <w:szCs w:val="21"/>
        </w:rPr>
        <w:t>1</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12.1.0.2</w:t>
      </w:r>
      <w:r w:rsidRPr="00D0652D">
        <w:rPr>
          <w:rFonts w:ascii="inherit" w:eastAsia="宋体" w:hAnsi="inherit" w:cs="Arial"/>
          <w:color w:val="222222"/>
          <w:kern w:val="0"/>
          <w:szCs w:val="21"/>
        </w:rPr>
        <w:t>）开始，</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过滤器驱动程序（</w:t>
      </w:r>
      <w:r w:rsidRPr="00D0652D">
        <w:rPr>
          <w:rFonts w:ascii="inherit" w:eastAsia="宋体" w:hAnsi="inherit" w:cs="Arial"/>
          <w:color w:val="222222"/>
          <w:kern w:val="0"/>
          <w:szCs w:val="21"/>
        </w:rPr>
        <w:t>Oracle ASMFD</w:t>
      </w:r>
      <w:r w:rsidRPr="00D0652D">
        <w:rPr>
          <w:rFonts w:ascii="inherit" w:eastAsia="宋体" w:hAnsi="inherit" w:cs="Arial"/>
          <w:color w:val="222222"/>
          <w:kern w:val="0"/>
          <w:szCs w:val="21"/>
        </w:rPr>
        <w:t>）随</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安装一起安装。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自动存储管理过滤器驱动程序（</w:t>
      </w:r>
      <w:r w:rsidRPr="00D0652D">
        <w:rPr>
          <w:rFonts w:ascii="inherit" w:eastAsia="宋体" w:hAnsi="inherit" w:cs="Arial"/>
          <w:color w:val="222222"/>
          <w:kern w:val="0"/>
          <w:szCs w:val="21"/>
        </w:rPr>
        <w:t>Oracle ASMFD</w:t>
      </w:r>
      <w:r w:rsidRPr="00D0652D">
        <w:rPr>
          <w:rFonts w:ascii="inherit" w:eastAsia="宋体" w:hAnsi="inherit" w:cs="Arial"/>
          <w:color w:val="222222"/>
          <w:kern w:val="0"/>
          <w:szCs w:val="21"/>
        </w:rPr>
        <w:t>）拒绝不由</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软件发出的写入</w:t>
      </w:r>
      <w:r w:rsidRPr="00D0652D">
        <w:rPr>
          <w:rFonts w:ascii="inherit" w:eastAsia="宋体" w:hAnsi="inherit" w:cs="Arial"/>
          <w:color w:val="222222"/>
          <w:kern w:val="0"/>
          <w:szCs w:val="21"/>
        </w:rPr>
        <w:t>I</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O</w:t>
      </w:r>
      <w:r w:rsidRPr="00D0652D">
        <w:rPr>
          <w:rFonts w:ascii="inherit" w:eastAsia="宋体" w:hAnsi="inherit" w:cs="Arial"/>
          <w:color w:val="222222"/>
          <w:kern w:val="0"/>
          <w:szCs w:val="21"/>
        </w:rPr>
        <w:t>请求。此筛选器有助于防止具有管理权限的用户无意中覆盖</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磁盘，从而防止</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磁盘和磁盘组中的文件受损。对于磁盘分区，假设分区表未被用户保留，受保护的区域是由</w:t>
      </w:r>
      <w:r w:rsidRPr="00D0652D">
        <w:rPr>
          <w:rFonts w:ascii="inherit" w:eastAsia="宋体" w:hAnsi="inherit" w:cs="Arial"/>
          <w:color w:val="222222"/>
          <w:kern w:val="0"/>
          <w:szCs w:val="21"/>
        </w:rPr>
        <w:t>Oracle ASMFD</w:t>
      </w:r>
      <w:r w:rsidRPr="00D0652D">
        <w:rPr>
          <w:rFonts w:ascii="inherit" w:eastAsia="宋体" w:hAnsi="inherit" w:cs="Arial"/>
          <w:color w:val="222222"/>
          <w:kern w:val="0"/>
          <w:szCs w:val="21"/>
        </w:rPr>
        <w:t>管理的磁盘区域。</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ASMFD</w:t>
      </w:r>
      <w:r w:rsidRPr="00D0652D">
        <w:rPr>
          <w:rFonts w:ascii="inherit" w:eastAsia="宋体" w:hAnsi="inherit" w:cs="Arial"/>
          <w:color w:val="222222"/>
          <w:kern w:val="0"/>
          <w:szCs w:val="21"/>
        </w:rPr>
        <w:t>简化了磁盘设备的配置和管理，无需在每次系统重新启动时重新绑定与</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一起使用的磁盘设备。</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596"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自动存储管理管理员指南</w:t>
        </w:r>
        <w:r w:rsidR="00D0652D" w:rsidRPr="00D0652D">
          <w:rPr>
            <w:rFonts w:ascii="Arial" w:eastAsia="宋体" w:hAnsi="Arial" w:cs="Arial"/>
            <w:i/>
            <w:iCs/>
            <w:color w:val="145C93"/>
            <w:kern w:val="0"/>
            <w:szCs w:val="21"/>
          </w:rPr>
          <w:t>“</w:t>
        </w:r>
      </w:hyperlink>
      <w:r w:rsidR="00D0652D" w:rsidRPr="00D0652D">
        <w:rPr>
          <w:rFonts w:ascii="Arial" w:eastAsia="宋体" w:hAnsi="Arial" w:cs="Arial"/>
          <w:color w:val="222222"/>
          <w:kern w:val="0"/>
          <w:szCs w:val="21"/>
        </w:rPr>
        <w:t>，了解有关配置和迁移磁盘设备以使用</w:t>
      </w:r>
      <w:r w:rsidR="00D0652D" w:rsidRPr="00D0652D">
        <w:rPr>
          <w:rFonts w:ascii="Arial" w:eastAsia="宋体" w:hAnsi="Arial" w:cs="Arial"/>
          <w:color w:val="222222"/>
          <w:kern w:val="0"/>
          <w:szCs w:val="21"/>
        </w:rPr>
        <w:t>Oracle ASM Filter Driver</w:t>
      </w:r>
      <w:r w:rsidR="00D0652D" w:rsidRPr="00D0652D">
        <w:rPr>
          <w:rFonts w:ascii="Arial" w:eastAsia="宋体" w:hAnsi="Arial" w:cs="Arial"/>
          <w:color w:val="222222"/>
          <w:kern w:val="0"/>
          <w:szCs w:val="21"/>
        </w:rPr>
        <w:t>的更多信息</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6.3.5</w:t>
      </w:r>
      <w:r w:rsidRPr="00D0652D">
        <w:rPr>
          <w:rFonts w:ascii="Arial" w:eastAsia="宋体" w:hAnsi="Arial" w:cs="Arial"/>
          <w:color w:val="252525"/>
          <w:kern w:val="0"/>
          <w:sz w:val="36"/>
          <w:szCs w:val="36"/>
        </w:rPr>
        <w:t>手动使用</w:t>
      </w:r>
      <w:r w:rsidRPr="00D0652D">
        <w:rPr>
          <w:rFonts w:ascii="Arial" w:eastAsia="宋体" w:hAnsi="Arial" w:cs="Arial"/>
          <w:color w:val="252525"/>
          <w:kern w:val="0"/>
          <w:sz w:val="36"/>
          <w:szCs w:val="36"/>
        </w:rPr>
        <w:t>Oracle ASMCA</w:t>
      </w:r>
      <w:r w:rsidRPr="00D0652D">
        <w:rPr>
          <w:rFonts w:ascii="Arial" w:eastAsia="宋体" w:hAnsi="Arial" w:cs="Arial"/>
          <w:color w:val="252525"/>
          <w:kern w:val="0"/>
          <w:sz w:val="36"/>
          <w:szCs w:val="36"/>
        </w:rPr>
        <w:t>配置</w:t>
      </w:r>
      <w:r w:rsidRPr="00D0652D">
        <w:rPr>
          <w:rFonts w:ascii="Arial" w:eastAsia="宋体" w:hAnsi="Arial" w:cs="Arial"/>
          <w:color w:val="252525"/>
          <w:kern w:val="0"/>
          <w:sz w:val="36"/>
          <w:szCs w:val="36"/>
        </w:rPr>
        <w:t>Oracle ASM</w:t>
      </w:r>
      <w:r w:rsidRPr="00D0652D">
        <w:rPr>
          <w:rFonts w:ascii="Arial" w:eastAsia="宋体" w:hAnsi="Arial" w:cs="Arial"/>
          <w:color w:val="252525"/>
          <w:kern w:val="0"/>
          <w:sz w:val="36"/>
          <w:szCs w:val="36"/>
        </w:rPr>
        <w:t>磁盘组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如果计算机上当前没有配置</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自动存储管理配置助手（</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）实用程序会创建一个新的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自动存储管理实例。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后，您还可以使用</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创建和配置磁盘组，</w:t>
      </w:r>
      <w:r w:rsidRPr="00D0652D">
        <w:rPr>
          <w:rFonts w:ascii="inherit" w:eastAsia="宋体" w:hAnsi="inherit" w:cs="Arial"/>
          <w:color w:val="222222"/>
          <w:kern w:val="0"/>
          <w:szCs w:val="21"/>
        </w:rPr>
        <w:t>Oracle ADVM</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要创建其他磁盘组或手动配置</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磁盘，可以按如下方式运行</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cd </w:t>
      </w:r>
      <w:r w:rsidRPr="00D0652D">
        <w:rPr>
          <w:rFonts w:ascii="Courier New" w:eastAsia="宋体" w:hAnsi="Courier New" w:cs="Courier New"/>
          <w:i/>
          <w:iCs/>
          <w:color w:val="000000"/>
          <w:kern w:val="0"/>
          <w:sz w:val="20"/>
          <w:szCs w:val="20"/>
        </w:rPr>
        <w:t>Grid_home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./asmca</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i/>
          <w:iCs/>
          <w:color w:val="000000"/>
          <w:kern w:val="0"/>
          <w:sz w:val="20"/>
          <w:szCs w:val="20"/>
        </w:rPr>
        <w:t>Grid_home</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是通往独立服务器主页的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的路径。</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597"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自动存储管理管理员指南</w:t>
        </w:r>
        <w:r w:rsidR="00D0652D" w:rsidRPr="00D0652D">
          <w:rPr>
            <w:rFonts w:ascii="Arial" w:eastAsia="宋体" w:hAnsi="Arial" w:cs="Arial"/>
            <w:noProof/>
            <w:color w:val="145C93"/>
            <w:kern w:val="0"/>
            <w:szCs w:val="21"/>
          </w:rPr>
          <w:drawing>
            <wp:inline distT="0" distB="0" distL="0" distR="0">
              <wp:extent cx="213995" cy="154305"/>
              <wp:effectExtent l="0" t="0" r="0" b="0"/>
              <wp:docPr id="352" name="图片 352" descr="打开一个新窗口">
                <a:hlinkClick xmlns:a="http://schemas.openxmlformats.org/drawingml/2006/main" r:id="rId5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打开一个新窗口">
                        <a:hlinkClick r:id="rId5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6.3.6</w:t>
      </w:r>
      <w:r w:rsidRPr="00D0652D">
        <w:rPr>
          <w:rFonts w:ascii="Arial" w:eastAsia="宋体" w:hAnsi="Arial" w:cs="Arial"/>
          <w:color w:val="252525"/>
          <w:kern w:val="0"/>
          <w:sz w:val="36"/>
          <w:szCs w:val="36"/>
        </w:rPr>
        <w:t>测试</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自动存储管理安装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如本章所述，在为独立服务器安装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后，</w:t>
      </w:r>
      <w:r w:rsidRPr="00D0652D">
        <w:rPr>
          <w:rFonts w:ascii="inherit" w:eastAsia="宋体" w:hAnsi="inherit" w:cs="Arial"/>
          <w:color w:val="222222"/>
          <w:kern w:val="0"/>
          <w:szCs w:val="21"/>
        </w:rPr>
        <w:t>tØ </w:t>
      </w:r>
      <w:r w:rsidRPr="00D0652D">
        <w:rPr>
          <w:rFonts w:ascii="inherit" w:eastAsia="宋体" w:hAnsi="inherit" w:cs="Arial"/>
          <w:color w:val="222222"/>
          <w:kern w:val="0"/>
          <w:szCs w:val="21"/>
        </w:rPr>
        <w:t>测试</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安装，使用</w:t>
      </w:r>
      <w:r w:rsidRPr="00D0652D">
        <w:rPr>
          <w:rFonts w:ascii="Courier New" w:eastAsia="宋体" w:hAnsi="Courier New" w:cs="Courier New"/>
          <w:color w:val="000000"/>
          <w:kern w:val="0"/>
          <w:sz w:val="20"/>
          <w:szCs w:val="20"/>
        </w:rPr>
        <w:t>asmcmd</w:t>
      </w:r>
      <w:r w:rsidRPr="00D0652D">
        <w:rPr>
          <w:rFonts w:ascii="inherit" w:eastAsia="宋体" w:hAnsi="inherit" w:cs="Arial"/>
          <w:color w:val="222222"/>
          <w:kern w:val="0"/>
          <w:szCs w:val="21"/>
        </w:rPr>
        <w:t>命令行实用程序登录，该实用程序允许您管理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磁盘组文件和目录。去做这个：</w:t>
      </w:r>
    </w:p>
    <w:p w:rsidR="00D0652D" w:rsidRPr="00D0652D" w:rsidRDefault="00D0652D" w:rsidP="00D0652D">
      <w:pPr>
        <w:widowControl/>
        <w:numPr>
          <w:ilvl w:val="0"/>
          <w:numId w:val="14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打开一个</w:t>
      </w:r>
      <w:r w:rsidRPr="00D0652D">
        <w:rPr>
          <w:rFonts w:ascii="inherit" w:eastAsia="宋体" w:hAnsi="inherit" w:cs="Arial"/>
          <w:color w:val="222222"/>
          <w:kern w:val="0"/>
          <w:szCs w:val="21"/>
        </w:rPr>
        <w:t>shell</w:t>
      </w:r>
      <w:r w:rsidRPr="00D0652D">
        <w:rPr>
          <w:rFonts w:ascii="inherit" w:eastAsia="宋体" w:hAnsi="inherit" w:cs="Arial"/>
          <w:color w:val="222222"/>
          <w:kern w:val="0"/>
          <w:szCs w:val="21"/>
        </w:rPr>
        <w:t>窗口，并临时设置</w:t>
      </w:r>
      <w:r w:rsidRPr="00D0652D">
        <w:rPr>
          <w:rFonts w:ascii="Courier New" w:eastAsia="宋体" w:hAnsi="Courier New" w:cs="Courier New"/>
          <w:color w:val="000000"/>
          <w:kern w:val="0"/>
          <w:sz w:val="20"/>
          <w:szCs w:val="20"/>
        </w:rPr>
        <w:t>ORACLE_SID</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ORACLE_HOME</w:t>
      </w:r>
      <w:r w:rsidRPr="00D0652D">
        <w:rPr>
          <w:rFonts w:ascii="inherit" w:eastAsia="宋体" w:hAnsi="inherit" w:cs="Arial"/>
          <w:color w:val="222222"/>
          <w:kern w:val="0"/>
          <w:szCs w:val="21"/>
        </w:rPr>
        <w:t>环境变量，以指定要使用的</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实例的适当值。</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例如，如果</w:t>
      </w:r>
      <w:r w:rsidRPr="00D0652D">
        <w:rPr>
          <w:rFonts w:ascii="inherit" w:eastAsia="宋体" w:hAnsi="inherit" w:cs="Arial"/>
          <w:color w:val="222222"/>
          <w:kern w:val="0"/>
          <w:szCs w:val="21"/>
        </w:rPr>
        <w:t>Oracle ASM </w:t>
      </w:r>
      <w:r w:rsidRPr="00D0652D">
        <w:rPr>
          <w:rFonts w:ascii="Courier New" w:eastAsia="宋体" w:hAnsi="Courier New" w:cs="Courier New"/>
          <w:color w:val="000000"/>
          <w:kern w:val="0"/>
          <w:sz w:val="20"/>
          <w:szCs w:val="20"/>
        </w:rPr>
        <w:t>SID</w:t>
      </w:r>
      <w:r w:rsidRPr="00D0652D">
        <w:rPr>
          <w:rFonts w:ascii="inherit" w:eastAsia="宋体" w:hAnsi="inherit" w:cs="Arial"/>
          <w:color w:val="222222"/>
          <w:kern w:val="0"/>
          <w:szCs w:val="21"/>
        </w:rPr>
        <w:t>已命名</w:t>
      </w:r>
      <w:r w:rsidRPr="00D0652D">
        <w:rPr>
          <w:rFonts w:ascii="Courier New" w:eastAsia="宋体" w:hAnsi="Courier New" w:cs="Courier New"/>
          <w:color w:val="000000"/>
          <w:kern w:val="0"/>
          <w:sz w:val="20"/>
          <w:szCs w:val="20"/>
        </w:rPr>
        <w:t>+ASM</w:t>
      </w:r>
      <w:r w:rsidRPr="00D0652D">
        <w:rPr>
          <w:rFonts w:ascii="inherit" w:eastAsia="宋体" w:hAnsi="inherit" w:cs="Arial"/>
          <w:color w:val="222222"/>
          <w:kern w:val="0"/>
          <w:szCs w:val="21"/>
        </w:rPr>
        <w:t>并且</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主目录位于目录的</w:t>
      </w:r>
      <w:r w:rsidRPr="00D0652D">
        <w:rPr>
          <w:rFonts w:ascii="Courier New" w:eastAsia="宋体" w:hAnsi="Courier New" w:cs="Courier New"/>
          <w:color w:val="000000"/>
          <w:kern w:val="0"/>
          <w:sz w:val="20"/>
          <w:szCs w:val="20"/>
        </w:rPr>
        <w:t>grid</w:t>
      </w:r>
      <w:r w:rsidRPr="00D0652D">
        <w:rPr>
          <w:rFonts w:ascii="inherit" w:eastAsia="宋体" w:hAnsi="inherit" w:cs="Arial"/>
          <w:color w:val="222222"/>
          <w:kern w:val="0"/>
          <w:szCs w:val="21"/>
        </w:rPr>
        <w:t>子目录中</w:t>
      </w:r>
      <w:r w:rsidRPr="00D0652D">
        <w:rPr>
          <w:rFonts w:ascii="Courier New" w:eastAsia="宋体" w:hAnsi="Courier New" w:cs="Courier New"/>
          <w:color w:val="000000"/>
          <w:kern w:val="0"/>
          <w:sz w:val="20"/>
          <w:szCs w:val="20"/>
        </w:rPr>
        <w:t>ORACLE_BASE</w:t>
      </w:r>
      <w:r w:rsidRPr="00D0652D">
        <w:rPr>
          <w:rFonts w:ascii="inherit" w:eastAsia="宋体" w:hAnsi="inherit" w:cs="Arial"/>
          <w:color w:val="222222"/>
          <w:kern w:val="0"/>
          <w:szCs w:val="21"/>
        </w:rPr>
        <w:t>，则输入以下命令以创建所需的设置：</w:t>
      </w:r>
    </w:p>
    <w:p w:rsidR="00D0652D" w:rsidRPr="00D0652D" w:rsidRDefault="00D0652D" w:rsidP="00D0652D">
      <w:pPr>
        <w:widowControl/>
        <w:numPr>
          <w:ilvl w:val="1"/>
          <w:numId w:val="145"/>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Bourne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Bash</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Korn shell</w:t>
      </w:r>
      <w:r w:rsidRPr="00D0652D">
        <w:rPr>
          <w:rFonts w:ascii="inherit" w:eastAsia="宋体" w:hAnsi="inherit" w:cs="Arial"/>
          <w:color w:val="222222"/>
          <w:kern w:val="0"/>
          <w:szCs w:val="21"/>
        </w:rPr>
        <w:t>：</w:t>
      </w:r>
    </w:p>
    <w:p w:rsidR="00D0652D" w:rsidRPr="00D0652D" w:rsidRDefault="00D0652D" w:rsidP="00D0652D">
      <w:pPr>
        <w:widowControl/>
        <w:numPr>
          <w:ilvl w:val="1"/>
          <w:numId w:val="145"/>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ORACLE_SID = + ASM</w:t>
      </w:r>
    </w:p>
    <w:p w:rsidR="00D0652D" w:rsidRPr="00D0652D" w:rsidRDefault="00D0652D" w:rsidP="00D0652D">
      <w:pPr>
        <w:widowControl/>
        <w:numPr>
          <w:ilvl w:val="1"/>
          <w:numId w:val="145"/>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export ORACLE_SID</w:t>
      </w:r>
    </w:p>
    <w:p w:rsidR="00D0652D" w:rsidRPr="00D0652D" w:rsidRDefault="00D0652D" w:rsidP="00D0652D">
      <w:pPr>
        <w:widowControl/>
        <w:numPr>
          <w:ilvl w:val="1"/>
          <w:numId w:val="145"/>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ORACLE_HOME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oracle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product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12.1.0</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grid</w:t>
      </w:r>
    </w:p>
    <w:p w:rsidR="00D0652D" w:rsidRPr="00D0652D" w:rsidRDefault="00D0652D" w:rsidP="00D0652D">
      <w:pPr>
        <w:widowControl/>
        <w:numPr>
          <w:ilvl w:val="1"/>
          <w:numId w:val="145"/>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export ORACLE_HOME</w:t>
      </w:r>
    </w:p>
    <w:p w:rsidR="00D0652D" w:rsidRPr="00D0652D" w:rsidRDefault="00D0652D" w:rsidP="00D0652D">
      <w:pPr>
        <w:widowControl/>
        <w:numPr>
          <w:ilvl w:val="1"/>
          <w:numId w:val="145"/>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C shell</w:t>
      </w:r>
      <w:r w:rsidRPr="00D0652D">
        <w:rPr>
          <w:rFonts w:ascii="inherit" w:eastAsia="宋体" w:hAnsi="inherit" w:cs="Arial"/>
          <w:color w:val="222222"/>
          <w:kern w:val="0"/>
          <w:szCs w:val="21"/>
        </w:rPr>
        <w:t>：</w:t>
      </w:r>
    </w:p>
    <w:p w:rsidR="00D0652D" w:rsidRPr="00D0652D" w:rsidRDefault="00D0652D" w:rsidP="00D0652D">
      <w:pPr>
        <w:widowControl/>
        <w:numPr>
          <w:ilvl w:val="1"/>
          <w:numId w:val="145"/>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setenv ORACLE_SID + ASM</w:t>
      </w:r>
    </w:p>
    <w:p w:rsidR="00D0652D" w:rsidRPr="00D0652D" w:rsidRDefault="00D0652D" w:rsidP="00D0652D">
      <w:pPr>
        <w:widowControl/>
        <w:numPr>
          <w:ilvl w:val="1"/>
          <w:numId w:val="145"/>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setenv ORACLE_HOME /u01/app/oracle/product/12.1.0/grid</w:t>
      </w:r>
    </w:p>
    <w:p w:rsidR="00D0652D" w:rsidRPr="00D0652D" w:rsidRDefault="00D0652D" w:rsidP="00D0652D">
      <w:pPr>
        <w:widowControl/>
        <w:numPr>
          <w:ilvl w:val="0"/>
          <w:numId w:val="14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ASMCMD</w:t>
      </w:r>
      <w:r w:rsidRPr="00D0652D">
        <w:rPr>
          <w:rFonts w:ascii="inherit" w:eastAsia="宋体" w:hAnsi="inherit" w:cs="Arial"/>
          <w:color w:val="222222"/>
          <w:kern w:val="0"/>
          <w:szCs w:val="21"/>
        </w:rPr>
        <w:t>列出</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实例的磁盘组：</w:t>
      </w:r>
    </w:p>
    <w:p w:rsidR="00D0652D" w:rsidRPr="00D0652D" w:rsidRDefault="00D0652D" w:rsidP="00D0652D">
      <w:pPr>
        <w:widowControl/>
        <w:numPr>
          <w:ilvl w:val="0"/>
          <w:numId w:val="14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asmcmd lsdg</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ASMCMD</w:t>
      </w:r>
      <w:r w:rsidRPr="00D0652D">
        <w:rPr>
          <w:rFonts w:ascii="inherit" w:eastAsia="宋体" w:hAnsi="inherit" w:cs="Arial"/>
          <w:color w:val="222222"/>
          <w:kern w:val="0"/>
          <w:szCs w:val="21"/>
        </w:rPr>
        <w:t>默认连接为具有</w:t>
      </w:r>
      <w:r w:rsidRPr="00D0652D">
        <w:rPr>
          <w:rFonts w:ascii="inherit" w:eastAsia="宋体" w:hAnsi="inherit" w:cs="Arial"/>
          <w:color w:val="222222"/>
          <w:kern w:val="0"/>
          <w:szCs w:val="21"/>
        </w:rPr>
        <w:t>SYSASM</w:t>
      </w:r>
      <w:r w:rsidRPr="00D0652D">
        <w:rPr>
          <w:rFonts w:ascii="inherit" w:eastAsia="宋体" w:hAnsi="inherit" w:cs="Arial"/>
          <w:color w:val="222222"/>
          <w:kern w:val="0"/>
          <w:szCs w:val="21"/>
        </w:rPr>
        <w:t>权限的</w:t>
      </w:r>
      <w:r w:rsidRPr="00D0652D">
        <w:rPr>
          <w:rFonts w:ascii="inherit" w:eastAsia="宋体" w:hAnsi="inherit" w:cs="Arial"/>
          <w:color w:val="222222"/>
          <w:kern w:val="0"/>
          <w:szCs w:val="21"/>
        </w:rPr>
        <w:t>SYS</w:t>
      </w:r>
      <w:r w:rsidRPr="00D0652D">
        <w:rPr>
          <w:rFonts w:ascii="inherit" w:eastAsia="宋体" w:hAnsi="inherit" w:cs="Arial"/>
          <w:color w:val="222222"/>
          <w:kern w:val="0"/>
          <w:szCs w:val="21"/>
        </w:rPr>
        <w:t>用户。</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实例未运行，请使用以下命令启动该实例：</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asmcmd</w:t>
      </w:r>
      <w:r w:rsidRPr="00D0652D">
        <w:rPr>
          <w:rFonts w:ascii="Courier New" w:eastAsia="宋体" w:hAnsi="Courier New" w:cs="Courier New"/>
          <w:color w:val="000000"/>
          <w:kern w:val="0"/>
          <w:sz w:val="20"/>
          <w:szCs w:val="20"/>
        </w:rPr>
        <w:t>启动</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“Oracle </w:t>
      </w:r>
      <w:hyperlink r:id="rId598" w:anchor="OSTMG016" w:tgtFrame="_blank" w:history="1">
        <w:r w:rsidRPr="00D0652D">
          <w:rPr>
            <w:rFonts w:ascii="Arial" w:eastAsia="宋体" w:hAnsi="Arial" w:cs="Arial"/>
            <w:i/>
            <w:iCs/>
            <w:color w:val="145C93"/>
            <w:kern w:val="0"/>
            <w:szCs w:val="21"/>
          </w:rPr>
          <w:t>自动存储管理管理员指南</w:t>
        </w:r>
      </w:hyperlink>
      <w:r w:rsidRPr="00D0652D">
        <w:rPr>
          <w:rFonts w:ascii="Arial" w:eastAsia="宋体" w:hAnsi="Arial" w:cs="Arial"/>
          <w:color w:val="222222"/>
          <w:kern w:val="0"/>
          <w:szCs w:val="21"/>
        </w:rPr>
        <w:t> ”</w:t>
      </w:r>
      <w:r w:rsidRPr="00D0652D">
        <w:rPr>
          <w:rFonts w:ascii="Arial" w:eastAsia="宋体" w:hAnsi="Arial" w:cs="Arial"/>
          <w:color w:val="222222"/>
          <w:kern w:val="0"/>
          <w:szCs w:val="21"/>
        </w:rPr>
        <w:t>中的</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命令行实用程序</w:t>
      </w:r>
      <w:r w:rsidRPr="00D0652D">
        <w:rPr>
          <w:rFonts w:ascii="Arial" w:eastAsia="宋体" w:hAnsi="Arial" w:cs="Arial"/>
          <w:color w:val="222222"/>
          <w:kern w:val="0"/>
          <w:szCs w:val="21"/>
        </w:rPr>
        <w:t>”</w:t>
      </w:r>
      <w:r w:rsidRPr="00D0652D">
        <w:rPr>
          <w:rFonts w:ascii="Arial" w:eastAsia="宋体" w:hAnsi="Arial" w:cs="Arial"/>
          <w:noProof/>
          <w:color w:val="145C93"/>
          <w:kern w:val="0"/>
          <w:szCs w:val="21"/>
        </w:rPr>
        <w:drawing>
          <wp:inline distT="0" distB="0" distL="0" distR="0">
            <wp:extent cx="213995" cy="154305"/>
            <wp:effectExtent l="0" t="0" r="0" b="0"/>
            <wp:docPr id="353" name="图片 353" descr="打开一个新窗口">
              <a:hlinkClick xmlns:a="http://schemas.openxmlformats.org/drawingml/2006/main" r:id="rId5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打开一个新窗口">
                      <a:hlinkClick r:id="rId59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6.3.7</w:t>
      </w:r>
      <w:r w:rsidRPr="00D0652D">
        <w:rPr>
          <w:rFonts w:ascii="Arial" w:eastAsia="宋体" w:hAnsi="Arial" w:cs="Arial"/>
          <w:color w:val="252525"/>
          <w:kern w:val="0"/>
          <w:sz w:val="36"/>
          <w:szCs w:val="36"/>
        </w:rPr>
        <w:t>升级现有的</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自动存储管理实例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如果从服务器上安装的早期版本或现有</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安装中安装了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安装，则可以使用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自动存储管理配置助手（</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）将现有</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实例升级到</w:t>
      </w:r>
      <w:r w:rsidRPr="00D0652D">
        <w:rPr>
          <w:rFonts w:ascii="inherit" w:eastAsia="宋体" w:hAnsi="inherit" w:cs="Arial"/>
          <w:color w:val="222222"/>
          <w:kern w:val="0"/>
          <w:szCs w:val="21"/>
        </w:rPr>
        <w:t>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，然后配置磁盘组，</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卷和</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文件系统。</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在升级之前，您必须先使用现有的</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实例关闭所有数据库和应用程序。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在安装过程中，如果使用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，并且</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检测到在另一个</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主目录中安装了先前的</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版本，则在安装</w:t>
      </w:r>
      <w:r w:rsidRPr="00D0652D">
        <w:rPr>
          <w:rFonts w:ascii="inherit" w:eastAsia="宋体" w:hAnsi="inherit" w:cs="Arial"/>
          <w:color w:val="222222"/>
          <w:kern w:val="0"/>
          <w:szCs w:val="21"/>
        </w:rPr>
        <w:t>Oracle ASM 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二进制文件后，可以启动</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以升级现有的</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146"/>
        </w:numPr>
        <w:shd w:val="clear" w:color="auto" w:fill="EFF6FE"/>
        <w:spacing w:before="100" w:beforeAutospacing="1" w:after="100" w:afterAutospacing="1"/>
        <w:jc w:val="left"/>
        <w:rPr>
          <w:rFonts w:ascii="inherit" w:eastAsia="宋体" w:hAnsi="inherit" w:cs="Arial" w:hint="eastAsia"/>
          <w:color w:val="222222"/>
          <w:kern w:val="0"/>
          <w:szCs w:val="21"/>
        </w:rPr>
      </w:pPr>
      <w:hyperlink r:id="rId600" w:anchor="OSTMG94317"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自动存储管理管理员指南</w:t>
        </w:r>
      </w:hyperlink>
      <w:r w:rsidR="00D0652D" w:rsidRPr="00D0652D">
        <w:rPr>
          <w:rFonts w:ascii="inherit" w:eastAsia="宋体" w:hAnsi="inherit" w:cs="Arial"/>
          <w:color w:val="222222"/>
          <w:kern w:val="0"/>
          <w:szCs w:val="21"/>
        </w:rPr>
        <w:t> “</w:t>
      </w:r>
      <w:r w:rsidR="00D0652D" w:rsidRPr="00D0652D">
        <w:rPr>
          <w:rFonts w:ascii="inherit" w:eastAsia="宋体" w:hAnsi="inherit" w:cs="Arial"/>
          <w:color w:val="222222"/>
          <w:kern w:val="0"/>
          <w:szCs w:val="21"/>
        </w:rPr>
        <w:t>中的</w:t>
      </w:r>
      <w:r w:rsidR="00D0652D" w:rsidRPr="00D0652D">
        <w:rPr>
          <w:rFonts w:ascii="inherit" w:eastAsia="宋体" w:hAnsi="inherit" w:cs="Arial"/>
          <w:color w:val="222222"/>
          <w:kern w:val="0"/>
          <w:szCs w:val="21"/>
        </w:rPr>
        <w:t>”</w:t>
      </w:r>
      <w:r w:rsidR="00D0652D" w:rsidRPr="00D0652D">
        <w:rPr>
          <w:rFonts w:ascii="inherit" w:eastAsia="宋体" w:hAnsi="inherit" w:cs="Arial"/>
          <w:color w:val="222222"/>
          <w:kern w:val="0"/>
          <w:szCs w:val="21"/>
        </w:rPr>
        <w:t>升级</w:t>
      </w:r>
      <w:r w:rsidR="00D0652D" w:rsidRPr="00D0652D">
        <w:rPr>
          <w:rFonts w:ascii="inherit" w:eastAsia="宋体" w:hAnsi="inherit" w:cs="Arial"/>
          <w:color w:val="222222"/>
          <w:kern w:val="0"/>
          <w:szCs w:val="21"/>
        </w:rPr>
        <w:t>Oracle ASM</w:t>
      </w:r>
      <w:r w:rsidR="00D0652D" w:rsidRPr="00D0652D">
        <w:rPr>
          <w:rFonts w:ascii="inherit" w:eastAsia="宋体" w:hAnsi="inherit" w:cs="Arial"/>
          <w:color w:val="222222"/>
          <w:kern w:val="0"/>
          <w:szCs w:val="21"/>
        </w:rPr>
        <w:t>实例</w:t>
      </w:r>
      <w:r w:rsidR="00D0652D" w:rsidRPr="00D0652D">
        <w:rPr>
          <w:rFonts w:ascii="inherit" w:eastAsia="宋体" w:hAnsi="inherit" w:cs="Arial"/>
          <w:color w:val="222222"/>
          <w:kern w:val="0"/>
          <w:szCs w:val="21"/>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54" name="图片 354" descr="打开一个新窗口">
              <a:hlinkClick xmlns:a="http://schemas.openxmlformats.org/drawingml/2006/main" r:id="rId6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打开一个新窗口">
                      <a:hlinkClick r:id="rId60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numPr>
          <w:ilvl w:val="0"/>
          <w:numId w:val="146"/>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 </w:t>
      </w:r>
      <w:hyperlink r:id="rId602" w:anchor="OSTMG94297"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自动存储管理管理员指南</w:t>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 ASM Configuration Assistant</w:t>
      </w:r>
      <w:r w:rsidRPr="00D0652D">
        <w:rPr>
          <w:rFonts w:ascii="inherit" w:eastAsia="宋体" w:hAnsi="inherit" w:cs="Arial"/>
          <w:color w:val="222222"/>
          <w:kern w:val="0"/>
          <w:szCs w:val="21"/>
        </w:rPr>
        <w:t>升级</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w:t>
      </w:r>
      <w:hyperlink r:id="rId603" w:anchor="OSTMG94297" w:tgtFrame="_blank" w:history="1">
        <w:r w:rsidRPr="00D0652D">
          <w:rPr>
            <w:rFonts w:ascii="inherit" w:eastAsia="宋体" w:hAnsi="inherit" w:cs="Arial"/>
            <w:i/>
            <w:iCs/>
            <w:color w:val="145C93"/>
            <w:kern w:val="0"/>
            <w:szCs w:val="21"/>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55" name="图片 355" descr="打开一个新窗口">
                <a:hlinkClick xmlns:a="http://schemas.openxmlformats.org/drawingml/2006/main" r:id="rId6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打开一个新窗口">
                        <a:hlinkClick r:id="rId60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46"/>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 </w:t>
      </w:r>
      <w:hyperlink r:id="rId605"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自动存储管理管理员指南</w:t>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在</w:t>
      </w:r>
      <w:hyperlink r:id="rId606" w:tgtFrame="_blank" w:history="1">
        <w:r w:rsidRPr="00D0652D">
          <w:rPr>
            <w:rFonts w:ascii="inherit" w:eastAsia="宋体" w:hAnsi="inherit" w:cs="Arial"/>
            <w:i/>
            <w:iCs/>
            <w:color w:val="145C93"/>
            <w:kern w:val="0"/>
            <w:szCs w:val="21"/>
          </w:rPr>
          <w:t>Oracle</w:t>
        </w:r>
      </w:hyperlink>
      <w:r w:rsidRPr="00D0652D">
        <w:rPr>
          <w:rFonts w:ascii="inherit" w:eastAsia="宋体" w:hAnsi="inherit" w:cs="Arial"/>
          <w:color w:val="222222"/>
          <w:kern w:val="0"/>
          <w:szCs w:val="21"/>
        </w:rPr>
        <w:t>重新启动配置中降级</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w:t>
      </w:r>
      <w:hyperlink r:id="rId607" w:tgtFrame="_blank" w:history="1">
        <w:r w:rsidRPr="00D0652D">
          <w:rPr>
            <w:rFonts w:ascii="inherit" w:eastAsia="宋体" w:hAnsi="inherit" w:cs="Arial"/>
            <w:i/>
            <w:iCs/>
            <w:color w:val="145C93"/>
            <w:kern w:val="0"/>
            <w:szCs w:val="21"/>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56" name="图片 356" descr="打开一个新窗口">
                <a:hlinkClick xmlns:a="http://schemas.openxmlformats.org/drawingml/2006/main" r:id="rId5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打开一个新窗口">
                        <a:hlinkClick r:id="rId5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6.4</w:t>
      </w:r>
      <w:r w:rsidRPr="00D0652D">
        <w:rPr>
          <w:rFonts w:ascii="Arial" w:eastAsia="宋体" w:hAnsi="Arial" w:cs="Arial"/>
          <w:color w:val="1D5AAB"/>
          <w:kern w:val="0"/>
          <w:sz w:val="45"/>
          <w:szCs w:val="45"/>
        </w:rPr>
        <w:t>使用纯软件安装为独立服务器安装</w:t>
      </w:r>
      <w:r w:rsidRPr="00D0652D">
        <w:rPr>
          <w:rFonts w:ascii="Arial" w:eastAsia="宋体" w:hAnsi="Arial" w:cs="Arial"/>
          <w:color w:val="1D5AAB"/>
          <w:kern w:val="0"/>
          <w:sz w:val="45"/>
          <w:szCs w:val="45"/>
        </w:rPr>
        <w:t>Oracle Grid Infrastructure</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纯软件安装仅将用于独立服务器二进制文件的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复制到指定位置。安装后，为独立服务器和</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手动配置</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当您执行</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软件的纯软件安装时，必须完成一些手动配置步骤以在安装软件后启用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Oracle</w:t>
      </w:r>
      <w:r w:rsidRPr="00D0652D">
        <w:rPr>
          <w:rFonts w:ascii="Arial" w:eastAsia="宋体" w:hAnsi="Arial" w:cs="Arial"/>
          <w:color w:val="222222"/>
          <w:kern w:val="0"/>
          <w:szCs w:val="21"/>
        </w:rPr>
        <w:t>建议只有高级用户才执行纯软件安装，因为此安装方法不提供安装验证，并且此安装选项需要手动安装后步骤才能为独立服务器软件启用</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执行纯软件安装涉及以下步骤：</w:t>
      </w:r>
    </w:p>
    <w:p w:rsidR="00D0652D" w:rsidRPr="00D0652D" w:rsidRDefault="00B677F7" w:rsidP="00D0652D">
      <w:pPr>
        <w:widowControl/>
        <w:numPr>
          <w:ilvl w:val="0"/>
          <w:numId w:val="147"/>
        </w:numPr>
        <w:shd w:val="clear" w:color="auto" w:fill="FFFFFF"/>
        <w:jc w:val="left"/>
        <w:rPr>
          <w:rFonts w:ascii="inherit" w:eastAsia="宋体" w:hAnsi="inherit" w:cs="Arial" w:hint="eastAsia"/>
          <w:color w:val="222222"/>
          <w:kern w:val="0"/>
          <w:szCs w:val="21"/>
        </w:rPr>
      </w:pPr>
      <w:hyperlink r:id="rId608" w:anchor="CIHIHCCD" w:tgtFrame="_blank" w:history="1">
        <w:r w:rsidR="00D0652D" w:rsidRPr="00D0652D">
          <w:rPr>
            <w:rFonts w:ascii="inherit" w:eastAsia="宋体" w:hAnsi="inherit" w:cs="Arial"/>
            <w:color w:val="145C93"/>
            <w:kern w:val="0"/>
            <w:szCs w:val="21"/>
            <w:u w:val="single"/>
          </w:rPr>
          <w:t>安装软件二进制文件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57" name="图片 357" descr="打开一个新窗口">
                <a:hlinkClick xmlns:a="http://schemas.openxmlformats.org/drawingml/2006/main" r:id="rId6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打开一个新窗口">
                        <a:hlinkClick r:id="rId60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47"/>
        </w:numPr>
        <w:shd w:val="clear" w:color="auto" w:fill="FFFFFF"/>
        <w:jc w:val="left"/>
        <w:rPr>
          <w:rFonts w:ascii="inherit" w:eastAsia="宋体" w:hAnsi="inherit" w:cs="Arial" w:hint="eastAsia"/>
          <w:color w:val="222222"/>
          <w:kern w:val="0"/>
          <w:szCs w:val="21"/>
        </w:rPr>
      </w:pPr>
      <w:hyperlink r:id="rId610" w:anchor="CIHGFBCJ" w:tgtFrame="_blank" w:history="1">
        <w:r w:rsidR="00D0652D" w:rsidRPr="00D0652D">
          <w:rPr>
            <w:rFonts w:ascii="inherit" w:eastAsia="宋体" w:hAnsi="inherit" w:cs="Arial"/>
            <w:color w:val="145C93"/>
            <w:kern w:val="0"/>
            <w:szCs w:val="21"/>
            <w:u w:val="single"/>
          </w:rPr>
          <w:t>配置软件二进制文件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58" name="图片 358" descr="打开一个新窗口">
                <a:hlinkClick xmlns:a="http://schemas.openxmlformats.org/drawingml/2006/main" r:id="rId6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打开一个新窗口">
                        <a:hlinkClick r:id="rId61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6.4.1</w:t>
      </w:r>
      <w:r w:rsidRPr="00D0652D">
        <w:rPr>
          <w:rFonts w:ascii="Arial" w:eastAsia="宋体" w:hAnsi="Arial" w:cs="Arial"/>
          <w:color w:val="252525"/>
          <w:kern w:val="0"/>
          <w:sz w:val="36"/>
          <w:szCs w:val="36"/>
        </w:rPr>
        <w:t>安装软件二进制文件</w:t>
      </w:r>
    </w:p>
    <w:p w:rsidR="00D0652D" w:rsidRPr="00D0652D" w:rsidRDefault="00D0652D" w:rsidP="00D0652D">
      <w:pPr>
        <w:widowControl/>
        <w:numPr>
          <w:ilvl w:val="0"/>
          <w:numId w:val="14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runInstaller</w:t>
      </w:r>
      <w:r w:rsidRPr="00D0652D">
        <w:rPr>
          <w:rFonts w:ascii="inherit" w:eastAsia="宋体" w:hAnsi="inherit" w:cs="Arial"/>
          <w:color w:val="222222"/>
          <w:kern w:val="0"/>
          <w:szCs w:val="21"/>
        </w:rPr>
        <w:t>从</w:t>
      </w:r>
      <w:r w:rsidRPr="00D0652D">
        <w:rPr>
          <w:rFonts w:ascii="inherit" w:eastAsia="宋体" w:hAnsi="inherit" w:cs="Arial"/>
          <w:color w:val="222222"/>
          <w:kern w:val="0"/>
          <w:szCs w:val="21"/>
        </w:rPr>
        <w:t>Oracle Database 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安装介质或下载目录的相关目录运行该命令。</w:t>
      </w:r>
    </w:p>
    <w:p w:rsidR="00D0652D" w:rsidRPr="00D0652D" w:rsidRDefault="00D0652D" w:rsidP="00D0652D">
      <w:pPr>
        <w:widowControl/>
        <w:numPr>
          <w:ilvl w:val="0"/>
          <w:numId w:val="14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为独立服务器完成</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的纯软件安装。</w:t>
      </w:r>
    </w:p>
    <w:p w:rsidR="00D0652D" w:rsidRPr="00D0652D" w:rsidRDefault="00D0652D" w:rsidP="00D0652D">
      <w:pPr>
        <w:widowControl/>
        <w:numPr>
          <w:ilvl w:val="0"/>
          <w:numId w:val="14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orainstRoot.sh</w:t>
      </w:r>
      <w:r w:rsidRPr="00D0652D">
        <w:rPr>
          <w:rFonts w:ascii="inherit" w:eastAsia="宋体" w:hAnsi="inherit" w:cs="Arial"/>
          <w:color w:val="222222"/>
          <w:kern w:val="0"/>
          <w:szCs w:val="21"/>
        </w:rPr>
        <w:t>如果提示运行脚本。</w:t>
      </w:r>
    </w:p>
    <w:p w:rsidR="00D0652D" w:rsidRPr="00D0652D" w:rsidRDefault="00D0652D" w:rsidP="00D0652D">
      <w:pPr>
        <w:widowControl/>
        <w:numPr>
          <w:ilvl w:val="0"/>
          <w:numId w:val="14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OUI</w:t>
      </w:r>
      <w:r w:rsidRPr="00D0652D">
        <w:rPr>
          <w:rFonts w:ascii="inherit" w:eastAsia="宋体" w:hAnsi="inherit" w:cs="Arial"/>
          <w:color w:val="222222"/>
          <w:kern w:val="0"/>
          <w:szCs w:val="21"/>
        </w:rPr>
        <w:t>）会提示您运行</w:t>
      </w: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脚本。</w:t>
      </w:r>
    </w:p>
    <w:p w:rsidR="00D0652D" w:rsidRPr="00D0652D" w:rsidRDefault="00D0652D" w:rsidP="00D0652D">
      <w:pPr>
        <w:widowControl/>
        <w:numPr>
          <w:ilvl w:val="0"/>
          <w:numId w:val="14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然后提示你运行</w:t>
      </w:r>
      <w:r w:rsidRPr="00D0652D">
        <w:rPr>
          <w:rFonts w:ascii="Courier New" w:eastAsia="宋体" w:hAnsi="Courier New" w:cs="Courier New"/>
          <w:color w:val="000000"/>
          <w:kern w:val="0"/>
          <w:sz w:val="20"/>
          <w:szCs w:val="20"/>
        </w:rPr>
        <w:t>roothas.pl</w:t>
      </w:r>
      <w:r w:rsidRPr="00D0652D">
        <w:rPr>
          <w:rFonts w:ascii="inherit" w:eastAsia="宋体" w:hAnsi="inherit" w:cs="Arial"/>
          <w:color w:val="222222"/>
          <w:kern w:val="0"/>
          <w:szCs w:val="21"/>
        </w:rPr>
        <w:t>。有关在执行纯软件安装后运行和配置独立服务器的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的信息，请参阅</w:t>
      </w:r>
      <w:hyperlink r:id="rId612" w:anchor="CIHGFBCJ"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配置软件二进制文件</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59" name="图片 359" descr="打开一个新窗口">
                <a:hlinkClick xmlns:a="http://schemas.openxmlformats.org/drawingml/2006/main" r:id="rId6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打开一个新窗口">
                        <a:hlinkClick r:id="rId61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Courier New" w:eastAsia="宋体" w:hAnsi="Courier New" w:cs="Courier New"/>
          <w:color w:val="000000"/>
          <w:kern w:val="0"/>
          <w:sz w:val="20"/>
          <w:szCs w:val="20"/>
        </w:rPr>
        <w:t>roothas.pl</w:t>
      </w:r>
      <w:r w:rsidRPr="00D0652D">
        <w:rPr>
          <w:rFonts w:ascii="inherit" w:eastAsia="宋体" w:hAnsi="inherit" w:cs="Arial"/>
          <w:color w:val="222222"/>
          <w:kern w:val="0"/>
          <w:szCs w:val="21"/>
        </w:rPr>
        <w:t>。</w:t>
      </w:r>
    </w:p>
    <w:p w:rsidR="00D0652D" w:rsidRPr="00D0652D" w:rsidRDefault="00D0652D" w:rsidP="00D0652D">
      <w:pPr>
        <w:widowControl/>
        <w:numPr>
          <w:ilvl w:val="0"/>
          <w:numId w:val="14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V</w:t>
      </w:r>
      <w:r w:rsidRPr="00D0652D">
        <w:rPr>
          <w:rFonts w:ascii="inherit" w:eastAsia="宋体" w:hAnsi="inherit" w:cs="Arial"/>
          <w:color w:val="222222"/>
          <w:kern w:val="0"/>
          <w:szCs w:val="21"/>
        </w:rPr>
        <w:t>通过命令确认服务器符合安装要求</w:t>
      </w:r>
      <w:r w:rsidRPr="00D0652D">
        <w:rPr>
          <w:rFonts w:ascii="Courier New" w:eastAsia="宋体" w:hAnsi="Courier New" w:cs="Courier New"/>
          <w:color w:val="000000"/>
          <w:kern w:val="0"/>
          <w:sz w:val="20"/>
          <w:szCs w:val="20"/>
        </w:rPr>
        <w:t>runcluvfy.sh stage -pre</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hacfg</w:t>
      </w:r>
      <w:r w:rsidRPr="00D0652D">
        <w:rPr>
          <w:rFonts w:ascii="inherit" w:eastAsia="宋体" w:hAnsi="inherit" w:cs="Arial"/>
          <w:color w:val="222222"/>
          <w:kern w:val="0"/>
          <w:szCs w:val="21"/>
        </w:rPr>
        <w:t>。确保完成所有存储和服务器预安装要求。</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6.4.2</w:t>
      </w:r>
      <w:r w:rsidRPr="00D0652D">
        <w:rPr>
          <w:rFonts w:ascii="Arial" w:eastAsia="宋体" w:hAnsi="Arial" w:cs="Arial"/>
          <w:color w:val="252525"/>
          <w:kern w:val="0"/>
          <w:sz w:val="36"/>
          <w:szCs w:val="36"/>
        </w:rPr>
        <w:t> </w:t>
      </w:r>
      <w:r w:rsidRPr="00D0652D">
        <w:rPr>
          <w:rFonts w:ascii="Arial" w:eastAsia="宋体" w:hAnsi="Arial" w:cs="Arial"/>
          <w:color w:val="252525"/>
          <w:kern w:val="0"/>
          <w:sz w:val="36"/>
          <w:szCs w:val="36"/>
        </w:rPr>
        <w:t>配置软件二进制文件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要为</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的独立服务器安装配置和激活纯软件</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，请完成以下任务：</w:t>
      </w:r>
    </w:p>
    <w:p w:rsidR="00D0652D" w:rsidRPr="00D0652D" w:rsidRDefault="00D0652D" w:rsidP="00D0652D">
      <w:pPr>
        <w:widowControl/>
        <w:numPr>
          <w:ilvl w:val="0"/>
          <w:numId w:val="14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用户身份登录并使用以下语法运行</w:t>
      </w:r>
      <w:r w:rsidRPr="00D0652D">
        <w:rPr>
          <w:rFonts w:ascii="Courier New" w:eastAsia="宋体" w:hAnsi="Courier New" w:cs="Courier New"/>
          <w:color w:val="000000"/>
          <w:kern w:val="0"/>
          <w:sz w:val="20"/>
          <w:szCs w:val="20"/>
        </w:rPr>
        <w:t>roothas.pl</w:t>
      </w:r>
      <w:r w:rsidRPr="00D0652D">
        <w:rPr>
          <w:rFonts w:ascii="inherit" w:eastAsia="宋体" w:hAnsi="inherit" w:cs="Arial"/>
          <w:color w:val="222222"/>
          <w:kern w:val="0"/>
          <w:szCs w:val="21"/>
        </w:rPr>
        <w:t>脚本</w:t>
      </w:r>
      <w:r w:rsidRPr="00D0652D">
        <w:rPr>
          <w:rFonts w:ascii="Courier New" w:eastAsia="宋体" w:hAnsi="Courier New" w:cs="Courier New"/>
          <w:i/>
          <w:iCs/>
          <w:color w:val="000000"/>
          <w:kern w:val="0"/>
          <w:sz w:val="20"/>
          <w:szCs w:val="20"/>
        </w:rPr>
        <w:t>Grid_home</w:t>
      </w:r>
      <w:r w:rsidRPr="00D0652D">
        <w:rPr>
          <w:rFonts w:ascii="inherit" w:eastAsia="宋体" w:hAnsi="inherit" w:cs="Arial"/>
          <w:color w:val="222222"/>
          <w:kern w:val="0"/>
          <w:szCs w:val="21"/>
        </w:rPr>
        <w:t>：</w:t>
      </w:r>
    </w:p>
    <w:p w:rsidR="00D0652D" w:rsidRPr="00D0652D" w:rsidRDefault="00D0652D" w:rsidP="00D0652D">
      <w:pPr>
        <w:widowControl/>
        <w:numPr>
          <w:ilvl w:val="0"/>
          <w:numId w:val="14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i/>
          <w:iCs/>
          <w:color w:val="000000"/>
          <w:kern w:val="0"/>
          <w:sz w:val="20"/>
          <w:szCs w:val="20"/>
        </w:rPr>
        <w:t>Grid_home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perl</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perl -I </w:t>
      </w:r>
      <w:r w:rsidRPr="00D0652D">
        <w:rPr>
          <w:rFonts w:ascii="Courier New" w:eastAsia="宋体" w:hAnsi="Courier New" w:cs="Courier New"/>
          <w:i/>
          <w:iCs/>
          <w:color w:val="000000"/>
          <w:kern w:val="0"/>
          <w:sz w:val="20"/>
          <w:szCs w:val="20"/>
        </w:rPr>
        <w:t>Grid_home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perl</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lib -I </w:t>
      </w:r>
      <w:r w:rsidRPr="00D0652D">
        <w:rPr>
          <w:rFonts w:ascii="Courier New" w:eastAsia="宋体" w:hAnsi="Courier New" w:cs="Courier New"/>
          <w:i/>
          <w:iCs/>
          <w:color w:val="000000"/>
          <w:kern w:val="0"/>
          <w:sz w:val="20"/>
          <w:szCs w:val="20"/>
        </w:rPr>
        <w:t>Grid_home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crs</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install </w:t>
      </w:r>
    </w:p>
    <w:p w:rsidR="00D0652D" w:rsidRPr="00D0652D" w:rsidRDefault="00D0652D" w:rsidP="00D0652D">
      <w:pPr>
        <w:widowControl/>
        <w:numPr>
          <w:ilvl w:val="0"/>
          <w:numId w:val="14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w:t>
      </w:r>
      <w:r w:rsidRPr="00D0652D">
        <w:rPr>
          <w:rFonts w:ascii="Courier New" w:eastAsia="宋体" w:hAnsi="Courier New" w:cs="Courier New"/>
          <w:i/>
          <w:iCs/>
          <w:color w:val="000000"/>
          <w:kern w:val="0"/>
          <w:sz w:val="20"/>
          <w:szCs w:val="20"/>
        </w:rPr>
        <w:t>Grid_home</w:t>
      </w:r>
      <w:r w:rsidRPr="00D0652D">
        <w:rPr>
          <w:rFonts w:ascii="Courier New" w:eastAsia="宋体" w:hAnsi="Courier New" w:cs="Courier New"/>
          <w:color w:val="000000"/>
          <w:kern w:val="0"/>
          <w:sz w:val="20"/>
          <w:szCs w:val="20"/>
        </w:rPr>
        <w:t xml:space="preserve"> /crs/install/roothas.pl</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例如，如果您的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用于独立服务器主页</w:t>
      </w:r>
      <w:r w:rsidRPr="00D0652D">
        <w:rPr>
          <w:rFonts w:ascii="Courier New" w:eastAsia="宋体" w:hAnsi="Courier New" w:cs="Courier New"/>
          <w:color w:val="000000"/>
          <w:kern w:val="0"/>
          <w:sz w:val="20"/>
          <w:szCs w:val="20"/>
        </w:rPr>
        <w:t>u01/app/oracle/product/12.1.0/grid</w:t>
      </w:r>
      <w:r w:rsidRPr="00D0652D">
        <w:rPr>
          <w:rFonts w:ascii="inherit" w:eastAsia="宋体" w:hAnsi="inherit" w:cs="Arial"/>
          <w:color w:val="222222"/>
          <w:kern w:val="0"/>
          <w:szCs w:val="21"/>
        </w:rPr>
        <w:t>，则运行以下脚本：</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/u01/app/oracle/product/12.1.0/grid/perl/bin/perl -I /u01/app/oracle/product/12.1.0/grid/perl/lib -I</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u01</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oracle /</w:t>
      </w:r>
      <w:r w:rsidR="00D0652D" w:rsidRPr="00D0652D">
        <w:rPr>
          <w:rFonts w:ascii="Courier New" w:eastAsia="宋体" w:hAnsi="Courier New" w:cs="Courier New"/>
          <w:color w:val="000000"/>
          <w:kern w:val="0"/>
          <w:sz w:val="20"/>
          <w:szCs w:val="20"/>
        </w:rPr>
        <w:t>产品</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/12.1.0/grid/crs/install /u01/app/oracle/product/12.1.0/grid/crs/install/roothas.pl</w:t>
      </w:r>
    </w:p>
    <w:p w:rsidR="00D0652D" w:rsidRPr="00D0652D" w:rsidRDefault="00D0652D" w:rsidP="00D0652D">
      <w:pPr>
        <w:widowControl/>
        <w:numPr>
          <w:ilvl w:val="0"/>
          <w:numId w:val="14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将目录更改为</w:t>
      </w:r>
      <w:r w:rsidRPr="00D0652D">
        <w:rPr>
          <w:rFonts w:ascii="Courier New" w:eastAsia="宋体" w:hAnsi="Courier New" w:cs="Courier New"/>
          <w:i/>
          <w:iCs/>
          <w:color w:val="000000"/>
          <w:kern w:val="0"/>
          <w:sz w:val="20"/>
          <w:szCs w:val="20"/>
        </w:rPr>
        <w:t>Grid_home/</w:t>
      </w:r>
      <w:r w:rsidRPr="00D0652D">
        <w:rPr>
          <w:rFonts w:ascii="Courier New" w:eastAsia="宋体" w:hAnsi="Courier New" w:cs="Courier New"/>
          <w:color w:val="000000"/>
          <w:kern w:val="0"/>
          <w:sz w:val="20"/>
          <w:szCs w:val="20"/>
        </w:rPr>
        <w:t>oui/bin</w:t>
      </w:r>
      <w:r w:rsidRPr="00D0652D">
        <w:rPr>
          <w:rFonts w:ascii="inherit" w:eastAsia="宋体" w:hAnsi="inherit" w:cs="Arial"/>
          <w:color w:val="222222"/>
          <w:kern w:val="0"/>
          <w:szCs w:val="21"/>
        </w:rPr>
        <w:t>，其中</w:t>
      </w:r>
      <w:r w:rsidRPr="00D0652D">
        <w:rPr>
          <w:rFonts w:ascii="Courier New" w:eastAsia="宋体" w:hAnsi="Courier New" w:cs="Courier New"/>
          <w:i/>
          <w:iCs/>
          <w:color w:val="000000"/>
          <w:kern w:val="0"/>
          <w:sz w:val="20"/>
          <w:szCs w:val="20"/>
        </w:rPr>
        <w:t>Grid_home</w:t>
      </w:r>
      <w:r w:rsidRPr="00D0652D">
        <w:rPr>
          <w:rFonts w:ascii="inherit" w:eastAsia="宋体" w:hAnsi="inherit" w:cs="Arial"/>
          <w:color w:val="222222"/>
          <w:kern w:val="0"/>
          <w:szCs w:val="21"/>
        </w:rPr>
        <w:t>是独立服务器主目录的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的路径。</w:t>
      </w:r>
    </w:p>
    <w:p w:rsidR="00D0652D" w:rsidRPr="00D0652D" w:rsidRDefault="00D0652D" w:rsidP="00D0652D">
      <w:pPr>
        <w:widowControl/>
        <w:numPr>
          <w:ilvl w:val="0"/>
          <w:numId w:val="14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软件所有者用户身份登录并输入以下命令：</w:t>
      </w:r>
    </w:p>
    <w:p w:rsidR="00D0652D" w:rsidRPr="00D0652D" w:rsidRDefault="00D0652D" w:rsidP="00D0652D">
      <w:pPr>
        <w:widowControl/>
        <w:numPr>
          <w:ilvl w:val="0"/>
          <w:numId w:val="14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./runInstaller -updateNodeList ORACLE_HOME = </w:t>
      </w:r>
      <w:r w:rsidRPr="00D0652D">
        <w:rPr>
          <w:rFonts w:ascii="Courier New" w:eastAsia="宋体" w:hAnsi="Courier New" w:cs="Courier New"/>
          <w:i/>
          <w:iCs/>
          <w:color w:val="000000"/>
          <w:kern w:val="0"/>
          <w:sz w:val="20"/>
          <w:szCs w:val="20"/>
        </w:rPr>
        <w:t>Grid_home</w:t>
      </w:r>
      <w:r w:rsidRPr="00D0652D">
        <w:rPr>
          <w:rFonts w:ascii="Courier New" w:eastAsia="宋体" w:hAnsi="Courier New" w:cs="Courier New"/>
          <w:color w:val="000000"/>
          <w:kern w:val="0"/>
          <w:sz w:val="20"/>
          <w:szCs w:val="20"/>
        </w:rPr>
        <w:t xml:space="preserve"> -defaultHomeName CLUSTER_NODES = CRS = TRUE</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./runInstaller -updateNodeList ORACLE_HOME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oracle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product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12.1.0</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grid</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-defaultHomeName CLUSTER_NODES = CRS = TRUE</w:t>
      </w:r>
    </w:p>
    <w:p w:rsidR="00D0652D" w:rsidRPr="00D0652D" w:rsidRDefault="00D0652D" w:rsidP="00D0652D">
      <w:pPr>
        <w:widowControl/>
        <w:numPr>
          <w:ilvl w:val="0"/>
          <w:numId w:val="14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使用该</w:t>
      </w:r>
      <w:r w:rsidRPr="00D0652D">
        <w:rPr>
          <w:rFonts w:ascii="Courier New" w:eastAsia="宋体" w:hAnsi="Courier New" w:cs="Courier New"/>
          <w:color w:val="000000"/>
          <w:kern w:val="0"/>
          <w:sz w:val="20"/>
          <w:szCs w:val="20"/>
        </w:rPr>
        <w:t>SRVCTL</w:t>
      </w:r>
      <w:r w:rsidRPr="00D0652D">
        <w:rPr>
          <w:rFonts w:ascii="inherit" w:eastAsia="宋体" w:hAnsi="inherit" w:cs="Arial"/>
          <w:color w:val="222222"/>
          <w:kern w:val="0"/>
          <w:szCs w:val="21"/>
        </w:rPr>
        <w:t>实用程序以及</w:t>
      </w:r>
      <w:r w:rsidRPr="00D0652D">
        <w:rPr>
          <w:rFonts w:ascii="inherit" w:eastAsia="宋体" w:hAnsi="inherit" w:cs="Arial"/>
          <w:color w:val="222222"/>
          <w:kern w:val="0"/>
          <w:szCs w:val="21"/>
        </w:rPr>
        <w:t>Oracle Network Configuration Assistant</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将侦听器，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实例和所有</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磁盘组添加到</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配置中。</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1"/>
          <w:numId w:val="149"/>
        </w:numPr>
        <w:shd w:val="clear" w:color="auto" w:fill="EFF6FE"/>
        <w:spacing w:before="100" w:beforeAutospacing="1" w:after="100" w:afterAutospacing="1"/>
        <w:ind w:left="1245"/>
        <w:jc w:val="left"/>
        <w:rPr>
          <w:rFonts w:ascii="inherit" w:eastAsia="宋体" w:hAnsi="inherit" w:cs="Arial" w:hint="eastAsia"/>
          <w:color w:val="222222"/>
          <w:kern w:val="0"/>
          <w:szCs w:val="21"/>
        </w:rPr>
      </w:pPr>
      <w:hyperlink r:id="rId613" w:anchor="NETAG218"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数据库网络服务管理员指南</w:t>
        </w:r>
        <w:r w:rsidR="00D0652D" w:rsidRPr="00D0652D">
          <w:rPr>
            <w:rFonts w:ascii="inherit" w:eastAsia="宋体" w:hAnsi="inherit" w:cs="Arial"/>
            <w:i/>
            <w:iCs/>
            <w:color w:val="145C93"/>
            <w:kern w:val="0"/>
            <w:szCs w:val="21"/>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60" name="图片 360" descr="打开一个新窗口">
                <a:hlinkClick xmlns:a="http://schemas.openxmlformats.org/drawingml/2006/main" r:id="rId6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打开一个新窗口">
                        <a:hlinkClick r:id="rId61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使用</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网络配置助手配置侦听器</w:t>
      </w:r>
    </w:p>
    <w:p w:rsidR="00D0652D" w:rsidRPr="00D0652D" w:rsidRDefault="00B677F7" w:rsidP="00D0652D">
      <w:pPr>
        <w:widowControl/>
        <w:numPr>
          <w:ilvl w:val="1"/>
          <w:numId w:val="149"/>
        </w:numPr>
        <w:shd w:val="clear" w:color="auto" w:fill="EFF6FE"/>
        <w:spacing w:before="100" w:beforeAutospacing="1" w:after="100" w:afterAutospacing="1"/>
        <w:ind w:left="1245"/>
        <w:jc w:val="left"/>
        <w:rPr>
          <w:rFonts w:ascii="inherit" w:eastAsia="宋体" w:hAnsi="inherit" w:cs="Arial" w:hint="eastAsia"/>
          <w:color w:val="222222"/>
          <w:kern w:val="0"/>
          <w:szCs w:val="21"/>
        </w:rPr>
      </w:pPr>
      <w:hyperlink r:id="rId615" w:anchor="OSTMG50000"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自动存储管理管理员指南</w:t>
        </w:r>
        <w:r w:rsidR="00D0652D" w:rsidRPr="00D0652D">
          <w:rPr>
            <w:rFonts w:ascii="inherit" w:eastAsia="宋体" w:hAnsi="inherit" w:cs="Arial"/>
            <w:i/>
            <w:iCs/>
            <w:color w:val="145C93"/>
            <w:kern w:val="0"/>
            <w:szCs w:val="21"/>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61" name="图片 361" descr="打开一个新窗口">
                <a:hlinkClick xmlns:a="http://schemas.openxmlformats.org/drawingml/2006/main" r:id="rId5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打开一个新窗口">
                        <a:hlinkClick r:id="rId58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来创建和添加磁盘组，并使用</w:t>
      </w:r>
      <w:r w:rsidR="00D0652D" w:rsidRPr="00D0652D">
        <w:rPr>
          <w:rFonts w:ascii="inherit" w:eastAsia="宋体" w:hAnsi="inherit" w:cs="Arial"/>
          <w:color w:val="222222"/>
          <w:kern w:val="0"/>
          <w:szCs w:val="21"/>
        </w:rPr>
        <w:t>Oracle ASMCA</w:t>
      </w:r>
      <w:r w:rsidR="00D0652D" w:rsidRPr="00D0652D">
        <w:rPr>
          <w:rFonts w:ascii="inherit" w:eastAsia="宋体" w:hAnsi="inherit" w:cs="Arial"/>
          <w:color w:val="222222"/>
          <w:kern w:val="0"/>
          <w:szCs w:val="21"/>
        </w:rPr>
        <w:t>配置</w:t>
      </w:r>
      <w:r w:rsidR="00D0652D" w:rsidRPr="00D0652D">
        <w:rPr>
          <w:rFonts w:ascii="inherit" w:eastAsia="宋体" w:hAnsi="inherit" w:cs="Arial"/>
          <w:color w:val="222222"/>
          <w:kern w:val="0"/>
          <w:szCs w:val="21"/>
        </w:rPr>
        <w:t>Oracle ASM</w:t>
      </w:r>
    </w:p>
    <w:p w:rsidR="00D0652D" w:rsidRPr="00D0652D" w:rsidRDefault="00B677F7" w:rsidP="00D0652D">
      <w:pPr>
        <w:widowControl/>
        <w:numPr>
          <w:ilvl w:val="1"/>
          <w:numId w:val="149"/>
        </w:numPr>
        <w:shd w:val="clear" w:color="auto" w:fill="EFF6FE"/>
        <w:spacing w:before="100" w:beforeAutospacing="1" w:after="100" w:afterAutospacing="1"/>
        <w:ind w:left="1245"/>
        <w:jc w:val="left"/>
        <w:rPr>
          <w:rFonts w:ascii="inherit" w:eastAsia="宋体" w:hAnsi="inherit" w:cs="Arial" w:hint="eastAsia"/>
          <w:color w:val="222222"/>
          <w:kern w:val="0"/>
          <w:szCs w:val="21"/>
        </w:rPr>
      </w:pPr>
      <w:hyperlink r:id="rId616" w:anchor="ADMIN12708"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数据库管理员指南</w:t>
        </w:r>
        <w:r w:rsidR="00D0652D" w:rsidRPr="00D0652D">
          <w:rPr>
            <w:rFonts w:ascii="inherit" w:eastAsia="宋体" w:hAnsi="inherit" w:cs="Arial"/>
            <w:i/>
            <w:iCs/>
            <w:color w:val="145C93"/>
            <w:kern w:val="0"/>
            <w:szCs w:val="21"/>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62" name="图片 362" descr="打开一个新窗口">
                <a:hlinkClick xmlns:a="http://schemas.openxmlformats.org/drawingml/2006/main" r:id="rId6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打开一个新窗口">
                        <a:hlinkClick r:id="rId61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使用</w:t>
      </w:r>
      <w:r w:rsidR="00D0652D" w:rsidRPr="00D0652D">
        <w:rPr>
          <w:rFonts w:ascii="inherit" w:eastAsia="宋体" w:hAnsi="inherit" w:cs="Arial"/>
          <w:color w:val="222222"/>
          <w:kern w:val="0"/>
          <w:szCs w:val="21"/>
        </w:rPr>
        <w:t>SRVCTL</w:t>
      </w:r>
      <w:r w:rsidR="00D0652D" w:rsidRPr="00D0652D">
        <w:rPr>
          <w:rFonts w:ascii="inherit" w:eastAsia="宋体" w:hAnsi="inherit" w:cs="Arial"/>
          <w:color w:val="222222"/>
          <w:kern w:val="0"/>
          <w:szCs w:val="21"/>
        </w:rPr>
        <w:t>创建和添加</w:t>
      </w:r>
      <w:r w:rsidR="00D0652D" w:rsidRPr="00D0652D">
        <w:rPr>
          <w:rFonts w:ascii="inherit" w:eastAsia="宋体" w:hAnsi="inherit" w:cs="Arial"/>
          <w:color w:val="222222"/>
          <w:kern w:val="0"/>
          <w:szCs w:val="21"/>
        </w:rPr>
        <w:t>ASM</w:t>
      </w:r>
      <w:r w:rsidR="00D0652D" w:rsidRPr="00D0652D">
        <w:rPr>
          <w:rFonts w:ascii="inherit" w:eastAsia="宋体" w:hAnsi="inherit" w:cs="Arial"/>
          <w:color w:val="222222"/>
          <w:kern w:val="0"/>
          <w:szCs w:val="21"/>
        </w:rPr>
        <w:t>实例</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6.5</w:t>
      </w:r>
      <w:r w:rsidRPr="00D0652D">
        <w:rPr>
          <w:rFonts w:ascii="Arial" w:eastAsia="宋体" w:hAnsi="Arial" w:cs="Arial"/>
          <w:color w:val="1D5AAB"/>
          <w:kern w:val="0"/>
          <w:sz w:val="45"/>
          <w:szCs w:val="45"/>
        </w:rPr>
        <w:t>安装和配置独立服务器的</w:t>
      </w:r>
      <w:r w:rsidRPr="00D0652D">
        <w:rPr>
          <w:rFonts w:ascii="Arial" w:eastAsia="宋体" w:hAnsi="Arial" w:cs="Arial"/>
          <w:color w:val="1D5AAB"/>
          <w:kern w:val="0"/>
          <w:sz w:val="45"/>
          <w:szCs w:val="45"/>
        </w:rPr>
        <w:t>Oracle Grid Infrastructure</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并创建数据库，则数据库将自动添加到</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配置中，并在需要时自动重新启动。但是，如果在存在数据库的主机上为独立服务器安装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，则必须手动将数据库，侦听器，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实例和其他组件添加到</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配置中。</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用于独立服务器的</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可以在一台主机上安装多个单实例数据库。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本节包含以下主题：</w:t>
      </w:r>
    </w:p>
    <w:p w:rsidR="00D0652D" w:rsidRPr="00D0652D" w:rsidRDefault="00B677F7" w:rsidP="00D0652D">
      <w:pPr>
        <w:widowControl/>
        <w:numPr>
          <w:ilvl w:val="0"/>
          <w:numId w:val="150"/>
        </w:numPr>
        <w:shd w:val="clear" w:color="auto" w:fill="FFFFFF"/>
        <w:spacing w:before="100" w:beforeAutospacing="1" w:after="100" w:afterAutospacing="1"/>
        <w:jc w:val="left"/>
        <w:rPr>
          <w:rFonts w:ascii="inherit" w:eastAsia="宋体" w:hAnsi="inherit" w:cs="Arial" w:hint="eastAsia"/>
          <w:color w:val="222222"/>
          <w:kern w:val="0"/>
          <w:szCs w:val="21"/>
        </w:rPr>
      </w:pPr>
      <w:hyperlink r:id="rId618" w:anchor="BABCHCBG" w:tgtFrame="_blank" w:history="1">
        <w:r w:rsidR="00D0652D" w:rsidRPr="00D0652D">
          <w:rPr>
            <w:rFonts w:ascii="inherit" w:eastAsia="宋体" w:hAnsi="inherit" w:cs="Arial"/>
            <w:color w:val="145C93"/>
            <w:kern w:val="0"/>
            <w:szCs w:val="21"/>
            <w:u w:val="single"/>
          </w:rPr>
          <w:t>使用新数据库安装为独立服务器安装</w:t>
        </w:r>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63" name="图片 363" descr="打开一个新窗口">
                <a:hlinkClick xmlns:a="http://schemas.openxmlformats.org/drawingml/2006/main" r:id="rId5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打开一个新窗口">
                        <a:hlinkClick r:id="rId52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0"/>
        </w:numPr>
        <w:shd w:val="clear" w:color="auto" w:fill="FFFFFF"/>
        <w:spacing w:before="100" w:beforeAutospacing="1" w:after="100" w:afterAutospacing="1"/>
        <w:jc w:val="left"/>
        <w:rPr>
          <w:rFonts w:ascii="inherit" w:eastAsia="宋体" w:hAnsi="inherit" w:cs="Arial" w:hint="eastAsia"/>
          <w:color w:val="222222"/>
          <w:kern w:val="0"/>
          <w:szCs w:val="21"/>
        </w:rPr>
      </w:pPr>
      <w:hyperlink r:id="rId619" w:anchor="BABCIBEF" w:tgtFrame="_blank" w:history="1">
        <w:r w:rsidR="00D0652D" w:rsidRPr="00D0652D">
          <w:rPr>
            <w:rFonts w:ascii="inherit" w:eastAsia="宋体" w:hAnsi="inherit" w:cs="Arial"/>
            <w:color w:val="145C93"/>
            <w:kern w:val="0"/>
            <w:szCs w:val="21"/>
            <w:u w:val="single"/>
          </w:rPr>
          <w:t>为现有数据库的独立服务器安装</w:t>
        </w:r>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64" name="图片 364" descr="打开一个新窗口">
                <a:hlinkClick xmlns:a="http://schemas.openxmlformats.org/drawingml/2006/main" r:id="rId6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打开一个新窗口">
                        <a:hlinkClick r:id="rId62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6.5.1</w:t>
      </w:r>
      <w:r w:rsidRPr="00D0652D">
        <w:rPr>
          <w:rFonts w:ascii="Arial" w:eastAsia="宋体" w:hAnsi="Arial" w:cs="Arial"/>
          <w:color w:val="252525"/>
          <w:kern w:val="0"/>
          <w:sz w:val="36"/>
          <w:szCs w:val="36"/>
        </w:rPr>
        <w:t>使用新数据库安装为独立服务器安装</w:t>
      </w:r>
      <w:r w:rsidRPr="00D0652D">
        <w:rPr>
          <w:rFonts w:ascii="Arial" w:eastAsia="宋体" w:hAnsi="Arial" w:cs="Arial"/>
          <w:color w:val="252525"/>
          <w:kern w:val="0"/>
          <w:sz w:val="36"/>
          <w:szCs w:val="36"/>
        </w:rPr>
        <w:t>Oracle Grid Infrastructure</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执行以下步骤为独立服务器安装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，然后创建由</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管理的数据库。首先为安装</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，然后使用至少一个磁盘组配置</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，然后安装将数据库文件存储在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磁盘组中的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数据库。单击</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页面上的帮助按钮以获得页面级别的帮助。</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在继续使用</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进行独立服务器安装之前，您可能必须关闭现有的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进程。有关更多信息，请参阅</w:t>
      </w:r>
      <w:hyperlink r:id="rId621" w:anchor="BACFIBJI"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停止现有的</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进程</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65" name="图片 365" descr="打开一个新窗口">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打开一个新窗口">
                        <a:hlinkClick r:id="rId5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要在安装新数据库的情况下为独立服务器安装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软件所有者用户身份启动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。根据安装文件的位置完成以下步骤之一：</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如果安装文件位于安装介质上，请输入与以下内容类似的命令，其中</w:t>
      </w:r>
      <w:r w:rsidRPr="00D0652D">
        <w:rPr>
          <w:rFonts w:ascii="Courier New" w:eastAsia="宋体" w:hAnsi="Courier New" w:cs="Courier New"/>
          <w:i/>
          <w:iCs/>
          <w:color w:val="000000"/>
          <w:kern w:val="0"/>
          <w:sz w:val="20"/>
          <w:szCs w:val="20"/>
        </w:rPr>
        <w:t>directory_path</w:t>
      </w:r>
      <w:r w:rsidRPr="00D0652D">
        <w:rPr>
          <w:rFonts w:ascii="inherit" w:eastAsia="宋体" w:hAnsi="inherit" w:cs="Arial"/>
          <w:color w:val="222222"/>
          <w:kern w:val="0"/>
          <w:szCs w:val="21"/>
        </w:rPr>
        <w:t>是安装介质上独立服务器目录的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的路径：</w:t>
      </w:r>
    </w:p>
    <w:p w:rsidR="00D0652D" w:rsidRPr="00D0652D" w:rsidRDefault="00D0652D" w:rsidP="00D0652D">
      <w:pPr>
        <w:widowControl/>
        <w:numPr>
          <w:ilvl w:val="1"/>
          <w:numId w:val="151"/>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directory_path</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runInstaller</w:t>
      </w:r>
    </w:p>
    <w:p w:rsidR="00D0652D" w:rsidRPr="00D0652D" w:rsidRDefault="00D0652D" w:rsidP="00D0652D">
      <w:pPr>
        <w:widowControl/>
        <w:shd w:val="clear" w:color="auto" w:fill="EFF6FE"/>
        <w:ind w:left="1245"/>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您必须从</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介质中为独立服务器安装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如果安装文件位于硬盘上，请将目录更改为独立服务器（</w:t>
      </w:r>
      <w:r w:rsidRPr="00D0652D">
        <w:rPr>
          <w:rFonts w:ascii="Courier New" w:eastAsia="宋体" w:hAnsi="Courier New" w:cs="Courier New"/>
          <w:color w:val="000000"/>
          <w:kern w:val="0"/>
          <w:sz w:val="20"/>
          <w:szCs w:val="20"/>
        </w:rPr>
        <w:t>clusterware</w:t>
      </w:r>
      <w:r w:rsidRPr="00D0652D">
        <w:rPr>
          <w:rFonts w:ascii="inherit" w:eastAsia="宋体" w:hAnsi="inherit" w:cs="Arial"/>
          <w:color w:val="222222"/>
          <w:kern w:val="0"/>
          <w:szCs w:val="21"/>
        </w:rPr>
        <w:t>）目录的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路径，然后输入以下命令：</w:t>
      </w:r>
    </w:p>
    <w:p w:rsidR="00D0652D" w:rsidRPr="00D0652D" w:rsidRDefault="00D0652D" w:rsidP="00D0652D">
      <w:pPr>
        <w:widowControl/>
        <w:numPr>
          <w:ilvl w:val="1"/>
          <w:numId w:val="151"/>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./runInstaller</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从以</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软件所有者用户身份登录的终端会话启动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并设置用户环境。</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未显示，请参阅</w:t>
      </w:r>
      <w:hyperlink r:id="rId622" w:anchor="BABBIJFD" w:tgtFrame="_blank" w:history="1">
        <w:r w:rsidRPr="00D0652D">
          <w:rPr>
            <w:rFonts w:ascii="inherit" w:eastAsia="宋体" w:hAnsi="inherit" w:cs="Arial"/>
            <w:color w:val="145C93"/>
            <w:kern w:val="0"/>
            <w:szCs w:val="21"/>
            <w:u w:val="single"/>
          </w:rPr>
          <w:t>“X</w:t>
        </w:r>
        <w:r w:rsidRPr="00D0652D">
          <w:rPr>
            <w:rFonts w:ascii="inherit" w:eastAsia="宋体" w:hAnsi="inherit" w:cs="Arial"/>
            <w:color w:val="145C93"/>
            <w:kern w:val="0"/>
            <w:szCs w:val="21"/>
            <w:u w:val="single"/>
          </w:rPr>
          <w:t>窗口显示错误</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66" name="图片 366" descr="打开一个新窗口">
                <a:hlinkClick xmlns:a="http://schemas.openxmlformats.org/drawingml/2006/main" r:id="rId5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打开一个新窗口">
                        <a:hlinkClick r:id="rId51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和</w:t>
      </w:r>
      <w:hyperlink r:id="rId623" w:anchor="BEIGDIDJ"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远程终端安装错误</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67" name="图片 367" descr="打开一个新窗口">
                <a:hlinkClick xmlns:a="http://schemas.openxmlformats.org/drawingml/2006/main" r:id="rId6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打开一个新窗口">
                        <a:hlinkClick r:id="rId62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以获取有关疑难解答的信息。</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选择安装选项</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屏幕中，选择</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安装和配置独立服务器的</w:t>
      </w:r>
      <w:r w:rsidRPr="00D0652D">
        <w:rPr>
          <w:rFonts w:ascii="inherit" w:eastAsia="宋体" w:hAnsi="inherit" w:cs="Arial"/>
          <w:b/>
          <w:bCs/>
          <w:color w:val="222222"/>
          <w:kern w:val="0"/>
          <w:szCs w:val="21"/>
        </w:rPr>
        <w:t>Oracle Grid Infrastructure”</w:t>
      </w:r>
      <w:r w:rsidRPr="00D0652D">
        <w:rPr>
          <w:rFonts w:ascii="inherit" w:eastAsia="宋体" w:hAnsi="inherit" w:cs="Arial"/>
          <w:color w:val="222222"/>
          <w:kern w:val="0"/>
          <w:szCs w:val="21"/>
        </w:rPr>
        <w:t>选项以安装和配置</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。点击</w:t>
      </w:r>
      <w:r w:rsidRPr="00D0652D">
        <w:rPr>
          <w:rFonts w:ascii="inherit" w:eastAsia="宋体" w:hAnsi="inherit" w:cs="Arial"/>
          <w:b/>
          <w:bCs/>
          <w:color w:val="222222"/>
          <w:kern w:val="0"/>
          <w:szCs w:val="21"/>
        </w:rPr>
        <w:t>下一步。</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选择产品语言</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屏幕中，选择一种或多种语言。将语言从</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可用语言</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列表移至</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选定语言</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列表。点击</w:t>
      </w:r>
      <w:r w:rsidRPr="00D0652D">
        <w:rPr>
          <w:rFonts w:ascii="inherit" w:eastAsia="宋体" w:hAnsi="inherit" w:cs="Arial"/>
          <w:b/>
          <w:bCs/>
          <w:color w:val="222222"/>
          <w:kern w:val="0"/>
          <w:szCs w:val="21"/>
        </w:rPr>
        <w:t>下一步。</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创建</w:t>
      </w:r>
      <w:r w:rsidRPr="00D0652D">
        <w:rPr>
          <w:rFonts w:ascii="inherit" w:eastAsia="宋体" w:hAnsi="inherit" w:cs="Arial"/>
          <w:color w:val="222222"/>
          <w:kern w:val="0"/>
          <w:szCs w:val="21"/>
        </w:rPr>
        <w:t>ASM</w:t>
      </w:r>
      <w:r w:rsidRPr="00D0652D">
        <w:rPr>
          <w:rFonts w:ascii="inherit" w:eastAsia="宋体" w:hAnsi="inherit" w:cs="Arial"/>
          <w:color w:val="222222"/>
          <w:kern w:val="0"/>
          <w:szCs w:val="21"/>
        </w:rPr>
        <w:t>磁盘组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屏幕列出所有</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w:t>
      </w:r>
      <w:r w:rsidRPr="00D0652D">
        <w:rPr>
          <w:rFonts w:ascii="Courier New" w:eastAsia="宋体" w:hAnsi="Courier New" w:cs="Courier New"/>
          <w:color w:val="000000"/>
          <w:kern w:val="0"/>
          <w:sz w:val="20"/>
          <w:szCs w:val="20"/>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单击</w:t>
      </w:r>
      <w:r w:rsidRPr="00D0652D">
        <w:rPr>
          <w:rFonts w:ascii="inherit" w:eastAsia="宋体" w:hAnsi="inherit" w:cs="Arial"/>
          <w:b/>
          <w:bCs/>
          <w:color w:val="222222"/>
          <w:kern w:val="0"/>
          <w:szCs w:val="21"/>
        </w:rPr>
        <w:t>更改发现路径</w:t>
      </w:r>
      <w:r w:rsidRPr="00D0652D">
        <w:rPr>
          <w:rFonts w:ascii="inherit" w:eastAsia="宋体" w:hAnsi="inherit" w:cs="Arial"/>
          <w:color w:val="222222"/>
          <w:kern w:val="0"/>
          <w:szCs w:val="21"/>
        </w:rPr>
        <w:t>以选择要由</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使用但未在屏幕中列出的任何设备。在更改磁盘发现路径窗口中，输入用于搜索</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将使用的设备的字符串。如果磁盘字符串设置为</w:t>
      </w:r>
      <w:r w:rsidRPr="00D0652D">
        <w:rPr>
          <w:rFonts w:ascii="Courier New" w:eastAsia="宋体" w:hAnsi="Courier New" w:cs="Courier New"/>
          <w:color w:val="000000"/>
          <w:kern w:val="0"/>
          <w:sz w:val="20"/>
          <w:szCs w:val="20"/>
        </w:rPr>
        <w:t>ORCL:*</w:t>
      </w:r>
      <w:r w:rsidRPr="00D0652D">
        <w:rPr>
          <w:rFonts w:ascii="inherit" w:eastAsia="宋体" w:hAnsi="inherit" w:cs="Arial"/>
          <w:color w:val="222222"/>
          <w:kern w:val="0"/>
          <w:szCs w:val="21"/>
        </w:rPr>
        <w:t>或保留为空（</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），则安装程序会发现这些磁盘。点击</w:t>
      </w:r>
      <w:r w:rsidRPr="00D0652D">
        <w:rPr>
          <w:rFonts w:ascii="inherit" w:eastAsia="宋体" w:hAnsi="inherit" w:cs="Arial"/>
          <w:b/>
          <w:bCs/>
          <w:color w:val="222222"/>
          <w:kern w:val="0"/>
          <w:szCs w:val="21"/>
        </w:rPr>
        <w:t>确定。</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完成选择要由</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使用的磁盘后，单击</w:t>
      </w:r>
      <w:r w:rsidRPr="00D0652D">
        <w:rPr>
          <w:rFonts w:ascii="inherit" w:eastAsia="宋体" w:hAnsi="inherit" w:cs="Arial"/>
          <w:b/>
          <w:bCs/>
          <w:color w:val="222222"/>
          <w:kern w:val="0"/>
          <w:szCs w:val="21"/>
        </w:rPr>
        <w:t>下一步</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在安装期间，使用字符串在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上安装并在</w:t>
      </w:r>
      <w:r w:rsidRPr="00D0652D">
        <w:rPr>
          <w:rFonts w:ascii="inherit" w:eastAsia="宋体" w:hAnsi="inherit" w:cs="Arial"/>
          <w:color w:val="222222"/>
          <w:kern w:val="0"/>
          <w:szCs w:val="21"/>
        </w:rPr>
        <w:t>Oracle ASMFD</w:t>
      </w:r>
      <w:r w:rsidRPr="00D0652D">
        <w:rPr>
          <w:rFonts w:ascii="inherit" w:eastAsia="宋体" w:hAnsi="inherit" w:cs="Arial"/>
          <w:color w:val="222222"/>
          <w:kern w:val="0"/>
          <w:szCs w:val="21"/>
        </w:rPr>
        <w:t>上注册的磁盘路径</w:t>
      </w:r>
      <w:r w:rsidRPr="00D0652D">
        <w:rPr>
          <w:rFonts w:ascii="Courier New" w:eastAsia="宋体" w:hAnsi="Courier New" w:cs="Courier New"/>
          <w:color w:val="000000"/>
          <w:kern w:val="0"/>
          <w:sz w:val="20"/>
          <w:szCs w:val="20"/>
        </w:rPr>
        <w:t>ORCL:*</w:t>
      </w:r>
      <w:r w:rsidRPr="00D0652D">
        <w:rPr>
          <w:rFonts w:ascii="inherit" w:eastAsia="宋体" w:hAnsi="inherit" w:cs="Arial"/>
          <w:color w:val="222222"/>
          <w:kern w:val="0"/>
          <w:szCs w:val="21"/>
        </w:rPr>
        <w:t>将列为默认数据库存储候选磁盘。</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执行此步骤时，请考虑有关磁盘设备的以下信息：</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默认的磁盘组名是</w:t>
      </w:r>
      <w:r w:rsidRPr="00D0652D">
        <w:rPr>
          <w:rFonts w:ascii="Courier New" w:eastAsia="宋体" w:hAnsi="Courier New" w:cs="Courier New"/>
          <w:color w:val="000000"/>
          <w:kern w:val="0"/>
          <w:sz w:val="20"/>
          <w:szCs w:val="20"/>
        </w:rPr>
        <w:t>DATA</w:t>
      </w:r>
      <w:r w:rsidRPr="00D0652D">
        <w:rPr>
          <w:rFonts w:ascii="inherit" w:eastAsia="宋体" w:hAnsi="inherit" w:cs="Arial"/>
          <w:color w:val="222222"/>
          <w:kern w:val="0"/>
          <w:szCs w:val="21"/>
        </w:rPr>
        <w:t>。您可以输入磁盘组的新名称，或使用默认名称。</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磁盘设备必须由执行网格安装的用户所有。</w:t>
      </w:r>
    </w:p>
    <w:p w:rsidR="00D0652D" w:rsidRPr="00D0652D" w:rsidRDefault="00D0652D" w:rsidP="00D0652D">
      <w:pPr>
        <w:widowControl/>
        <w:shd w:val="clear" w:color="auto" w:fill="EFF6FE"/>
        <w:ind w:left="825"/>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1245"/>
        <w:jc w:val="left"/>
        <w:rPr>
          <w:rFonts w:ascii="inherit" w:eastAsia="宋体" w:hAnsi="inherit" w:cs="Arial" w:hint="eastAsia"/>
          <w:color w:val="222222"/>
          <w:kern w:val="0"/>
          <w:szCs w:val="21"/>
        </w:rPr>
      </w:pPr>
      <w:hyperlink r:id="rId625" w:anchor="CIHJBBBA"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为</w:t>
        </w:r>
        <w:r w:rsidR="00D0652D" w:rsidRPr="00D0652D">
          <w:rPr>
            <w:rFonts w:ascii="inherit" w:eastAsia="宋体" w:hAnsi="inherit" w:cs="Arial"/>
            <w:color w:val="145C93"/>
            <w:kern w:val="0"/>
            <w:szCs w:val="21"/>
            <w:u w:val="single"/>
          </w:rPr>
          <w:t>Oracle ASM</w:t>
        </w:r>
        <w:r w:rsidR="00D0652D" w:rsidRPr="00D0652D">
          <w:rPr>
            <w:rFonts w:ascii="inherit" w:eastAsia="宋体" w:hAnsi="inherit" w:cs="Arial"/>
            <w:color w:val="145C93"/>
            <w:kern w:val="0"/>
            <w:szCs w:val="21"/>
            <w:u w:val="single"/>
          </w:rPr>
          <w:t>配置磁盘设备的权限文件</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68" name="图片 368" descr="打开一个新窗口">
                <a:hlinkClick xmlns:a="http://schemas.openxmlformats.org/drawingml/2006/main" r:id="rId5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打开一个新窗口">
                        <a:hlinkClick r:id="rId59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，了解有关创建或修改权限的信息</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请咨询系统管理员以确定</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使用的磁盘是否在存储级别进行镜像。如果是，请为冗余选择</w:t>
      </w:r>
      <w:r w:rsidRPr="00D0652D">
        <w:rPr>
          <w:rFonts w:ascii="inherit" w:eastAsia="宋体" w:hAnsi="inherit" w:cs="Arial"/>
          <w:b/>
          <w:bCs/>
          <w:color w:val="222222"/>
          <w:kern w:val="0"/>
          <w:szCs w:val="21"/>
        </w:rPr>
        <w:t>外部</w:t>
      </w:r>
      <w:r w:rsidRPr="00D0652D">
        <w:rPr>
          <w:rFonts w:ascii="inherit" w:eastAsia="宋体" w:hAnsi="inherit" w:cs="Arial"/>
          <w:color w:val="222222"/>
          <w:kern w:val="0"/>
          <w:szCs w:val="21"/>
        </w:rPr>
        <w:t>。如果磁盘未在存储级别进行镜像，请为冗余选择</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正常</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1245"/>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对于正常冗余，您需要两倍的磁盘空间来保存相同数量的数据。例如，如果您的数据库为</w:t>
      </w:r>
      <w:r w:rsidRPr="00D0652D">
        <w:rPr>
          <w:rFonts w:ascii="inherit" w:eastAsia="宋体" w:hAnsi="inherit" w:cs="Arial"/>
          <w:color w:val="222222"/>
          <w:kern w:val="0"/>
          <w:szCs w:val="21"/>
        </w:rPr>
        <w:t>100 GB</w:t>
      </w:r>
      <w:r w:rsidRPr="00D0652D">
        <w:rPr>
          <w:rFonts w:ascii="inherit" w:eastAsia="宋体" w:hAnsi="inherit" w:cs="Arial"/>
          <w:color w:val="222222"/>
          <w:kern w:val="0"/>
          <w:szCs w:val="21"/>
        </w:rPr>
        <w:t>，则需要大约</w:t>
      </w:r>
      <w:r w:rsidRPr="00D0652D">
        <w:rPr>
          <w:rFonts w:ascii="inherit" w:eastAsia="宋体" w:hAnsi="inherit" w:cs="Arial"/>
          <w:color w:val="222222"/>
          <w:kern w:val="0"/>
          <w:szCs w:val="21"/>
        </w:rPr>
        <w:t>200 GB</w:t>
      </w:r>
      <w:r w:rsidRPr="00D0652D">
        <w:rPr>
          <w:rFonts w:ascii="inherit" w:eastAsia="宋体" w:hAnsi="inherit" w:cs="Arial"/>
          <w:color w:val="222222"/>
          <w:kern w:val="0"/>
          <w:szCs w:val="21"/>
        </w:rPr>
        <w:t>的存储空间。</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每个</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磁盘分为多个分配单元（</w:t>
      </w:r>
      <w:r w:rsidRPr="00D0652D">
        <w:rPr>
          <w:rFonts w:ascii="inherit" w:eastAsia="宋体" w:hAnsi="inherit" w:cs="Arial"/>
          <w:color w:val="222222"/>
          <w:kern w:val="0"/>
          <w:szCs w:val="21"/>
        </w:rPr>
        <w:t>AU</w:t>
      </w:r>
      <w:r w:rsidRPr="00D0652D">
        <w:rPr>
          <w:rFonts w:ascii="inherit" w:eastAsia="宋体" w:hAnsi="inherit" w:cs="Arial"/>
          <w:color w:val="222222"/>
          <w:kern w:val="0"/>
          <w:szCs w:val="21"/>
        </w:rPr>
        <w:t>）。分配单位是磁盘组内分配的基本单位。您可以从</w:t>
      </w:r>
      <w:r w:rsidRPr="00D0652D">
        <w:rPr>
          <w:rFonts w:ascii="inherit" w:eastAsia="宋体" w:hAnsi="inherit" w:cs="Arial"/>
          <w:b/>
          <w:bCs/>
          <w:color w:val="222222"/>
          <w:kern w:val="0"/>
          <w:szCs w:val="21"/>
        </w:rPr>
        <w:t>1,2,4,8,16,32</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64 MB</w:t>
      </w:r>
      <w:r w:rsidRPr="00D0652D">
        <w:rPr>
          <w:rFonts w:ascii="inherit" w:eastAsia="宋体" w:hAnsi="inherit" w:cs="Arial"/>
          <w:color w:val="222222"/>
          <w:kern w:val="0"/>
          <w:szCs w:val="21"/>
        </w:rPr>
        <w:t>中选择</w:t>
      </w:r>
      <w:r w:rsidRPr="00D0652D">
        <w:rPr>
          <w:rFonts w:ascii="inherit" w:eastAsia="宋体" w:hAnsi="inherit" w:cs="Arial"/>
          <w:b/>
          <w:bCs/>
          <w:color w:val="222222"/>
          <w:kern w:val="0"/>
          <w:szCs w:val="21"/>
        </w:rPr>
        <w:t>AU</w:t>
      </w:r>
      <w:r w:rsidRPr="00D0652D">
        <w:rPr>
          <w:rFonts w:ascii="inherit" w:eastAsia="宋体" w:hAnsi="inherit" w:cs="Arial"/>
          <w:b/>
          <w:bCs/>
          <w:color w:val="222222"/>
          <w:kern w:val="0"/>
          <w:szCs w:val="21"/>
        </w:rPr>
        <w:t>尺寸</w:t>
      </w:r>
      <w:r w:rsidRPr="00D0652D">
        <w:rPr>
          <w:rFonts w:ascii="inherit" w:eastAsia="宋体" w:hAnsi="inherit" w:cs="Arial"/>
          <w:color w:val="222222"/>
          <w:kern w:val="0"/>
          <w:szCs w:val="21"/>
        </w:rPr>
        <w:t>值，具体取决于特定的磁盘组兼容级别。默认值设置为</w:t>
      </w:r>
      <w:r w:rsidRPr="00D0652D">
        <w:rPr>
          <w:rFonts w:ascii="inherit" w:eastAsia="宋体" w:hAnsi="inherit" w:cs="Arial"/>
          <w:color w:val="222222"/>
          <w:kern w:val="0"/>
          <w:szCs w:val="21"/>
        </w:rPr>
        <w:t>1 MB</w:t>
      </w:r>
      <w:r w:rsidRPr="00D0652D">
        <w:rPr>
          <w:rFonts w:ascii="inherit" w:eastAsia="宋体" w:hAnsi="inherit" w:cs="Arial"/>
          <w:color w:val="222222"/>
          <w:kern w:val="0"/>
          <w:szCs w:val="21"/>
        </w:rPr>
        <w:t>。</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Specify ASM Password</w:t>
      </w:r>
      <w:r w:rsidRPr="00D0652D">
        <w:rPr>
          <w:rFonts w:ascii="inherit" w:eastAsia="宋体" w:hAnsi="inherit" w:cs="Arial"/>
          <w:color w:val="222222"/>
          <w:kern w:val="0"/>
          <w:szCs w:val="21"/>
        </w:rPr>
        <w:t>（指定</w:t>
      </w:r>
      <w:r w:rsidRPr="00D0652D">
        <w:rPr>
          <w:rFonts w:ascii="inherit" w:eastAsia="宋体" w:hAnsi="inherit" w:cs="Arial"/>
          <w:color w:val="222222"/>
          <w:kern w:val="0"/>
          <w:szCs w:val="21"/>
        </w:rPr>
        <w:t>ASM</w:t>
      </w:r>
      <w:r w:rsidRPr="00D0652D">
        <w:rPr>
          <w:rFonts w:ascii="inherit" w:eastAsia="宋体" w:hAnsi="inherit" w:cs="Arial"/>
          <w:color w:val="222222"/>
          <w:kern w:val="0"/>
          <w:szCs w:val="21"/>
        </w:rPr>
        <w:t>密码）屏幕中，输入连接到</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实例所需的密码。</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实例由称为的特权角色管理，该特权角色</w:t>
      </w:r>
      <w:r w:rsidRPr="00D0652D">
        <w:rPr>
          <w:rFonts w:ascii="Courier New" w:eastAsia="宋体" w:hAnsi="Courier New" w:cs="Courier New"/>
          <w:color w:val="000000"/>
          <w:kern w:val="0"/>
          <w:sz w:val="20"/>
          <w:szCs w:val="20"/>
        </w:rPr>
        <w:t>SYSASM</w:t>
      </w:r>
      <w:r w:rsidRPr="00D0652D">
        <w:rPr>
          <w:rFonts w:ascii="inherit" w:eastAsia="宋体" w:hAnsi="inherit" w:cs="Arial"/>
          <w:color w:val="222222"/>
          <w:kern w:val="0"/>
          <w:szCs w:val="21"/>
        </w:rPr>
        <w:t>授予对</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磁盘组的完全访问权限。</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建议您创建权限较低的用户</w:t>
      </w:r>
      <w:r w:rsidRPr="00D0652D">
        <w:rPr>
          <w:rFonts w:ascii="Courier New" w:eastAsia="宋体" w:hAnsi="Courier New" w:cs="Courier New"/>
          <w:color w:val="000000"/>
          <w:kern w:val="0"/>
          <w:sz w:val="20"/>
          <w:szCs w:val="20"/>
        </w:rPr>
        <w:t>ASMSNMP</w:t>
      </w:r>
      <w:r w:rsidRPr="00D0652D">
        <w:rPr>
          <w:rFonts w:ascii="inherit" w:eastAsia="宋体" w:hAnsi="inherit" w:cs="Arial"/>
          <w:color w:val="222222"/>
          <w:kern w:val="0"/>
          <w:szCs w:val="21"/>
        </w:rPr>
        <w:t>，并拥有</w:t>
      </w:r>
      <w:r w:rsidRPr="00D0652D">
        <w:rPr>
          <w:rFonts w:ascii="Courier New" w:eastAsia="宋体" w:hAnsi="Courier New" w:cs="Courier New"/>
          <w:color w:val="000000"/>
          <w:kern w:val="0"/>
          <w:sz w:val="20"/>
          <w:szCs w:val="20"/>
        </w:rPr>
        <w:t>SYSDBA</w:t>
      </w:r>
      <w:r w:rsidRPr="00D0652D">
        <w:rPr>
          <w:rFonts w:ascii="inherit" w:eastAsia="宋体" w:hAnsi="inherit" w:cs="Arial"/>
          <w:color w:val="222222"/>
          <w:kern w:val="0"/>
          <w:szCs w:val="21"/>
        </w:rPr>
        <w:t>监视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实例的权限。</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输入密码的</w:t>
      </w:r>
      <w:r w:rsidRPr="00D0652D">
        <w:rPr>
          <w:rFonts w:ascii="Courier New" w:eastAsia="宋体" w:hAnsi="Courier New" w:cs="Courier New"/>
          <w:color w:val="000000"/>
          <w:kern w:val="0"/>
          <w:sz w:val="20"/>
          <w:szCs w:val="20"/>
        </w:rPr>
        <w:t>SYS</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ASMSNMP</w:t>
      </w:r>
      <w:r w:rsidRPr="00D0652D">
        <w:rPr>
          <w:rFonts w:ascii="inherit" w:eastAsia="宋体" w:hAnsi="inherit" w:cs="Arial"/>
          <w:color w:val="222222"/>
          <w:kern w:val="0"/>
          <w:szCs w:val="21"/>
        </w:rPr>
        <w:t>用户帐户。密码的长度不得少于</w:t>
      </w:r>
      <w:r w:rsidRPr="00D0652D">
        <w:rPr>
          <w:rFonts w:ascii="inherit" w:eastAsia="宋体" w:hAnsi="inherit" w:cs="Arial"/>
          <w:color w:val="222222"/>
          <w:kern w:val="0"/>
          <w:szCs w:val="21"/>
        </w:rPr>
        <w:t>8</w:t>
      </w:r>
      <w:r w:rsidRPr="00D0652D">
        <w:rPr>
          <w:rFonts w:ascii="inherit" w:eastAsia="宋体" w:hAnsi="inherit" w:cs="Arial"/>
          <w:color w:val="222222"/>
          <w:kern w:val="0"/>
          <w:szCs w:val="21"/>
        </w:rPr>
        <w:t>个字符，并至少包含</w:t>
      </w:r>
      <w:r w:rsidRPr="00D0652D">
        <w:rPr>
          <w:rFonts w:ascii="inherit" w:eastAsia="宋体" w:hAnsi="inherit" w:cs="Arial"/>
          <w:color w:val="222222"/>
          <w:kern w:val="0"/>
          <w:szCs w:val="21"/>
        </w:rPr>
        <w:t>1</w:t>
      </w:r>
      <w:r w:rsidRPr="00D0652D">
        <w:rPr>
          <w:rFonts w:ascii="inherit" w:eastAsia="宋体" w:hAnsi="inherit" w:cs="Arial"/>
          <w:color w:val="222222"/>
          <w:kern w:val="0"/>
          <w:szCs w:val="21"/>
        </w:rPr>
        <w:t>个字母，</w:t>
      </w:r>
      <w:r w:rsidRPr="00D0652D">
        <w:rPr>
          <w:rFonts w:ascii="inherit" w:eastAsia="宋体" w:hAnsi="inherit" w:cs="Arial"/>
          <w:color w:val="222222"/>
          <w:kern w:val="0"/>
          <w:szCs w:val="21"/>
        </w:rPr>
        <w:t>1</w:t>
      </w:r>
      <w:r w:rsidRPr="00D0652D">
        <w:rPr>
          <w:rFonts w:ascii="inherit" w:eastAsia="宋体" w:hAnsi="inherit" w:cs="Arial"/>
          <w:color w:val="222222"/>
          <w:kern w:val="0"/>
          <w:szCs w:val="21"/>
        </w:rPr>
        <w:t>个数字和</w:t>
      </w:r>
      <w:r w:rsidRPr="00D0652D">
        <w:rPr>
          <w:rFonts w:ascii="inherit" w:eastAsia="宋体" w:hAnsi="inherit" w:cs="Arial"/>
          <w:color w:val="222222"/>
          <w:kern w:val="0"/>
          <w:szCs w:val="21"/>
        </w:rPr>
        <w:t>1</w:t>
      </w:r>
      <w:r w:rsidRPr="00D0652D">
        <w:rPr>
          <w:rFonts w:ascii="inherit" w:eastAsia="宋体" w:hAnsi="inherit" w:cs="Arial"/>
          <w:color w:val="222222"/>
          <w:kern w:val="0"/>
          <w:szCs w:val="21"/>
        </w:rPr>
        <w:t>个以下三个标点符号字符：连字符（</w:t>
      </w:r>
      <w:r w:rsidRPr="00D0652D">
        <w:rPr>
          <w:rFonts w:ascii="Courier New" w:eastAsia="宋体" w:hAnsi="Courier New" w:cs="Courier New"/>
          <w:color w:val="000000"/>
          <w:kern w:val="0"/>
          <w:sz w:val="20"/>
          <w:szCs w:val="20"/>
        </w:rPr>
        <w:t>-</w:t>
      </w:r>
      <w:r w:rsidRPr="00D0652D">
        <w:rPr>
          <w:rFonts w:ascii="inherit" w:eastAsia="宋体" w:hAnsi="inherit" w:cs="Arial"/>
          <w:color w:val="222222"/>
          <w:kern w:val="0"/>
          <w:szCs w:val="21"/>
        </w:rPr>
        <w:t>），下划线（</w:t>
      </w:r>
      <w:r w:rsidRPr="00D0652D">
        <w:rPr>
          <w:rFonts w:ascii="Courier New" w:eastAsia="宋体" w:hAnsi="Courier New" w:cs="Courier New"/>
          <w:color w:val="000000"/>
          <w:kern w:val="0"/>
          <w:sz w:val="20"/>
          <w:szCs w:val="20"/>
        </w:rPr>
        <w:t>_</w:t>
      </w:r>
      <w:r w:rsidRPr="00D0652D">
        <w:rPr>
          <w:rFonts w:ascii="inherit" w:eastAsia="宋体" w:hAnsi="inherit" w:cs="Arial"/>
          <w:color w:val="222222"/>
          <w:kern w:val="0"/>
          <w:szCs w:val="21"/>
        </w:rPr>
        <w:t>）或数字符号（</w:t>
      </w:r>
      <w:r w:rsidR="0027791B">
        <w:rPr>
          <w:rFonts w:ascii="Courier New" w:eastAsia="宋体" w:hAnsi="Courier New" w:cs="Courier New"/>
          <w:color w:val="000000"/>
          <w:kern w:val="0"/>
          <w:sz w:val="20"/>
          <w:szCs w:val="20"/>
        </w:rPr>
        <w:t>#</w:t>
      </w:r>
      <w:r w:rsidRPr="00D0652D">
        <w:rPr>
          <w:rFonts w:ascii="inherit" w:eastAsia="宋体" w:hAnsi="inherit" w:cs="Arial"/>
          <w:color w:val="222222"/>
          <w:kern w:val="0"/>
          <w:szCs w:val="21"/>
        </w:rPr>
        <w:t>）。密码字段中不允许有其他特殊字符。</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或者，您可以为所有帐户使用相同的密码。但是，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建议您为每个帐户指定一个不同的密码。您必须记住您指定的密码。</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通过指定管理选项屏幕，您可以选择使用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企业管理器云控制来管理</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自动存储管理。选择</w:t>
      </w:r>
      <w:r w:rsidRPr="00D0652D">
        <w:rPr>
          <w:rFonts w:ascii="inherit" w:eastAsia="宋体" w:hAnsi="inherit" w:cs="Arial"/>
          <w:b/>
          <w:bCs/>
          <w:color w:val="222222"/>
          <w:kern w:val="0"/>
          <w:szCs w:val="21"/>
        </w:rPr>
        <w:t>注册到企业管理器（</w:t>
      </w:r>
      <w:r w:rsidRPr="00D0652D">
        <w:rPr>
          <w:rFonts w:ascii="inherit" w:eastAsia="宋体" w:hAnsi="inherit" w:cs="Arial"/>
          <w:b/>
          <w:bCs/>
          <w:color w:val="222222"/>
          <w:kern w:val="0"/>
          <w:szCs w:val="21"/>
        </w:rPr>
        <w:t>EM</w:t>
      </w:r>
      <w:r w:rsidRPr="00D0652D">
        <w:rPr>
          <w:rFonts w:ascii="inherit" w:eastAsia="宋体" w:hAnsi="inherit" w:cs="Arial"/>
          <w:b/>
          <w:bCs/>
          <w:color w:val="222222"/>
          <w:kern w:val="0"/>
          <w:szCs w:val="21"/>
        </w:rPr>
        <w:t>）云控制</w:t>
      </w:r>
      <w:r w:rsidRPr="00D0652D">
        <w:rPr>
          <w:rFonts w:ascii="inherit" w:eastAsia="宋体" w:hAnsi="inherit" w:cs="Arial"/>
          <w:color w:val="222222"/>
          <w:kern w:val="0"/>
          <w:szCs w:val="21"/>
        </w:rPr>
        <w:t>并指定以下配置信息：</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OMS</w:t>
      </w:r>
      <w:r w:rsidRPr="00D0652D">
        <w:rPr>
          <w:rFonts w:ascii="inherit" w:eastAsia="宋体" w:hAnsi="inherit" w:cs="Arial"/>
          <w:color w:val="222222"/>
          <w:kern w:val="0"/>
          <w:szCs w:val="21"/>
        </w:rPr>
        <w:t>主机：管理存储库正在运行的系统名称。</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OMS</w:t>
      </w:r>
      <w:r w:rsidRPr="00D0652D">
        <w:rPr>
          <w:rFonts w:ascii="inherit" w:eastAsia="宋体" w:hAnsi="inherit" w:cs="Arial"/>
          <w:color w:val="222222"/>
          <w:kern w:val="0"/>
          <w:szCs w:val="21"/>
        </w:rPr>
        <w:t>端口：用于接收来自管理服务的请求的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企业管理器端口号。</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EM Admin</w:t>
      </w:r>
      <w:r w:rsidRPr="00D0652D">
        <w:rPr>
          <w:rFonts w:ascii="inherit" w:eastAsia="宋体" w:hAnsi="inherit" w:cs="Arial"/>
          <w:color w:val="222222"/>
          <w:kern w:val="0"/>
          <w:szCs w:val="21"/>
        </w:rPr>
        <w:t>用户名：登录到</w:t>
      </w:r>
      <w:r w:rsidRPr="00D0652D">
        <w:rPr>
          <w:rFonts w:ascii="inherit" w:eastAsia="宋体" w:hAnsi="inherit" w:cs="Arial"/>
          <w:color w:val="222222"/>
          <w:kern w:val="0"/>
          <w:szCs w:val="21"/>
        </w:rPr>
        <w:t>Oracle Enterprise Manager</w:t>
      </w:r>
      <w:r w:rsidRPr="00D0652D">
        <w:rPr>
          <w:rFonts w:ascii="inherit" w:eastAsia="宋体" w:hAnsi="inherit" w:cs="Arial"/>
          <w:color w:val="222222"/>
          <w:kern w:val="0"/>
          <w:szCs w:val="21"/>
        </w:rPr>
        <w:t>的用户名。</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EM Admin Password</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EM</w:t>
      </w:r>
      <w:r w:rsidRPr="00D0652D">
        <w:rPr>
          <w:rFonts w:ascii="inherit" w:eastAsia="宋体" w:hAnsi="inherit" w:cs="Arial"/>
          <w:color w:val="222222"/>
          <w:kern w:val="0"/>
          <w:szCs w:val="21"/>
        </w:rPr>
        <w:t>管理员密码）：登录到</w:t>
      </w:r>
      <w:r w:rsidRPr="00D0652D">
        <w:rPr>
          <w:rFonts w:ascii="inherit" w:eastAsia="宋体" w:hAnsi="inherit" w:cs="Arial"/>
          <w:color w:val="222222"/>
          <w:kern w:val="0"/>
          <w:szCs w:val="21"/>
        </w:rPr>
        <w:t>Oracle Enterprise Manager</w:t>
      </w:r>
      <w:r w:rsidRPr="00D0652D">
        <w:rPr>
          <w:rFonts w:ascii="inherit" w:eastAsia="宋体" w:hAnsi="inherit" w:cs="Arial"/>
          <w:color w:val="222222"/>
          <w:kern w:val="0"/>
          <w:szCs w:val="21"/>
        </w:rPr>
        <w:t>的密码。</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特权操作系统组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屏幕中，选择为</w:t>
      </w:r>
      <w:r w:rsidRPr="00D0652D">
        <w:rPr>
          <w:rFonts w:ascii="Courier New" w:eastAsia="宋体" w:hAnsi="Courier New" w:cs="Courier New"/>
          <w:color w:val="000000"/>
          <w:kern w:val="0"/>
          <w:sz w:val="20"/>
          <w:szCs w:val="20"/>
        </w:rPr>
        <w:t>OSDBA</w:t>
      </w:r>
      <w:r w:rsidRPr="00D0652D">
        <w:rPr>
          <w:rFonts w:ascii="inherit" w:eastAsia="宋体" w:hAnsi="inherit" w:cs="Arial"/>
          <w:color w:val="222222"/>
          <w:kern w:val="0"/>
          <w:szCs w:val="21"/>
        </w:rPr>
        <w:t>组，</w:t>
      </w:r>
      <w:r w:rsidRPr="00D0652D">
        <w:rPr>
          <w:rFonts w:ascii="Courier New" w:eastAsia="宋体" w:hAnsi="Courier New" w:cs="Courier New"/>
          <w:color w:val="000000"/>
          <w:kern w:val="0"/>
          <w:sz w:val="20"/>
          <w:szCs w:val="20"/>
        </w:rPr>
        <w:t>OSASM</w:t>
      </w:r>
      <w:r w:rsidRPr="00D0652D">
        <w:rPr>
          <w:rFonts w:ascii="inherit" w:eastAsia="宋体" w:hAnsi="inherit" w:cs="Arial"/>
          <w:color w:val="222222"/>
          <w:kern w:val="0"/>
          <w:szCs w:val="21"/>
        </w:rPr>
        <w:t>组和</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操作员组创建的操作系统组的名称</w:t>
      </w:r>
      <w:r w:rsidRPr="00D0652D">
        <w:rPr>
          <w:rFonts w:ascii="Courier New" w:eastAsia="宋体" w:hAnsi="Courier New" w:cs="Courier New"/>
          <w:color w:val="000000"/>
          <w:kern w:val="0"/>
          <w:sz w:val="20"/>
          <w:szCs w:val="20"/>
        </w:rPr>
        <w:t>OSOPER</w:t>
      </w:r>
      <w:r w:rsidRPr="00D0652D">
        <w:rPr>
          <w:rFonts w:ascii="inherit" w:eastAsia="宋体" w:hAnsi="inherit" w:cs="Arial"/>
          <w:color w:val="222222"/>
          <w:kern w:val="0"/>
          <w:szCs w:val="21"/>
        </w:rPr>
        <w:t>。如果只创建</w:t>
      </w:r>
      <w:r w:rsidRPr="00D0652D">
        <w:rPr>
          <w:rFonts w:ascii="Courier New" w:eastAsia="宋体" w:hAnsi="Courier New" w:cs="Courier New"/>
          <w:color w:val="000000"/>
          <w:kern w:val="0"/>
          <w:sz w:val="20"/>
          <w:szCs w:val="20"/>
        </w:rPr>
        <w:t>dba</w:t>
      </w:r>
      <w:r w:rsidRPr="00D0652D">
        <w:rPr>
          <w:rFonts w:ascii="inherit" w:eastAsia="宋体" w:hAnsi="inherit" w:cs="Arial"/>
          <w:color w:val="222222"/>
          <w:kern w:val="0"/>
          <w:szCs w:val="21"/>
        </w:rPr>
        <w:t>组，则可以将该组用于所有三个特权组。如果您创建了一个单独的</w:t>
      </w:r>
      <w:r w:rsidRPr="00D0652D">
        <w:rPr>
          <w:rFonts w:ascii="Courier New" w:eastAsia="宋体" w:hAnsi="Courier New" w:cs="Courier New"/>
          <w:color w:val="000000"/>
          <w:kern w:val="0"/>
          <w:sz w:val="20"/>
          <w:szCs w:val="20"/>
        </w:rPr>
        <w:t>asmadmin</w:t>
      </w:r>
      <w:r w:rsidRPr="00D0652D">
        <w:rPr>
          <w:rFonts w:ascii="inherit" w:eastAsia="宋体" w:hAnsi="inherit" w:cs="Arial"/>
          <w:color w:val="222222"/>
          <w:kern w:val="0"/>
          <w:szCs w:val="21"/>
        </w:rPr>
        <w:t>组，则将该值用于该</w:t>
      </w:r>
      <w:r w:rsidRPr="00D0652D">
        <w:rPr>
          <w:rFonts w:ascii="Courier New" w:eastAsia="宋体" w:hAnsi="Courier New" w:cs="Courier New"/>
          <w:color w:val="000000"/>
          <w:kern w:val="0"/>
          <w:sz w:val="20"/>
          <w:szCs w:val="20"/>
        </w:rPr>
        <w:t>OSASM</w:t>
      </w:r>
      <w:r w:rsidRPr="00D0652D">
        <w:rPr>
          <w:rFonts w:ascii="inherit" w:eastAsia="宋体" w:hAnsi="inherit" w:cs="Arial"/>
          <w:color w:val="222222"/>
          <w:kern w:val="0"/>
          <w:szCs w:val="21"/>
        </w:rPr>
        <w:t>组。点击</w:t>
      </w:r>
      <w:r w:rsidRPr="00D0652D">
        <w:rPr>
          <w:rFonts w:ascii="inherit" w:eastAsia="宋体" w:hAnsi="inherit" w:cs="Arial"/>
          <w:b/>
          <w:bCs/>
          <w:color w:val="222222"/>
          <w:kern w:val="0"/>
          <w:szCs w:val="21"/>
        </w:rPr>
        <w:t>下一步</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720"/>
        <w:jc w:val="left"/>
        <w:rPr>
          <w:rFonts w:ascii="inherit" w:eastAsia="宋体" w:hAnsi="inherit" w:cs="Arial" w:hint="eastAsia"/>
          <w:color w:val="222222"/>
          <w:kern w:val="0"/>
          <w:szCs w:val="21"/>
        </w:rPr>
      </w:pPr>
      <w:hyperlink r:id="rId626" w:anchor="BABFECII"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用于工作角色分离的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自动存储管理组</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69" name="图片 369" descr="打开一个新窗口">
                <a:hlinkClick xmlns:a="http://schemas.openxmlformats.org/drawingml/2006/main" r:id="rId4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打开一个新窗口">
                        <a:hlinkClick r:id="rId48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在指定安装位置屏幕中，输入以下信息，然后单击</w:t>
      </w:r>
      <w:r w:rsidRPr="00D0652D">
        <w:rPr>
          <w:rFonts w:ascii="inherit" w:eastAsia="宋体" w:hAnsi="inherit" w:cs="Arial"/>
          <w:b/>
          <w:bCs/>
          <w:color w:val="222222"/>
          <w:kern w:val="0"/>
          <w:szCs w:val="21"/>
        </w:rPr>
        <w:t>下一步：</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Oracle Base</w:t>
      </w:r>
      <w:r w:rsidRPr="00D0652D">
        <w:rPr>
          <w:rFonts w:ascii="inherit" w:eastAsia="宋体" w:hAnsi="inherit" w:cs="Arial"/>
          <w:color w:val="222222"/>
          <w:kern w:val="0"/>
          <w:szCs w:val="21"/>
        </w:rPr>
        <w:t>：输入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基本目录的位置。不要在路径中包含空格。</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软件位置：</w:t>
      </w:r>
      <w:r w:rsidRPr="00D0652D">
        <w:rPr>
          <w:rFonts w:ascii="inherit" w:eastAsia="宋体" w:hAnsi="inherit" w:cs="Arial"/>
          <w:color w:val="222222"/>
          <w:kern w:val="0"/>
          <w:szCs w:val="21"/>
        </w:rPr>
        <w:t>接受默认值或输入要安装软件的目录路径。目录路径不能包含空格。</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1"/>
          <w:numId w:val="151"/>
        </w:numPr>
        <w:shd w:val="clear" w:color="auto" w:fill="EFF6FE"/>
        <w:spacing w:before="100" w:beforeAutospacing="1" w:after="100" w:afterAutospacing="1"/>
        <w:ind w:left="1245"/>
        <w:jc w:val="left"/>
        <w:rPr>
          <w:rFonts w:ascii="inherit" w:eastAsia="宋体" w:hAnsi="inherit" w:cs="Arial" w:hint="eastAsia"/>
          <w:color w:val="222222"/>
          <w:kern w:val="0"/>
          <w:szCs w:val="21"/>
        </w:rPr>
      </w:pPr>
      <w:hyperlink r:id="rId627" w:anchor="CIHIBHIG"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确定所需的软件目录</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70" name="图片 370" descr="打开一个新窗口">
                <a:hlinkClick xmlns:a="http://schemas.openxmlformats.org/drawingml/2006/main" r:id="rId2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打开一个新窗口">
                        <a:hlinkClick r:id="rId29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以获取有关</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基本目录和</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主目录的信息</w:t>
      </w:r>
    </w:p>
    <w:p w:rsidR="00D0652D" w:rsidRPr="00D0652D" w:rsidRDefault="00D0652D" w:rsidP="00D0652D">
      <w:pPr>
        <w:widowControl/>
        <w:numPr>
          <w:ilvl w:val="1"/>
          <w:numId w:val="151"/>
        </w:numPr>
        <w:shd w:val="clear" w:color="auto" w:fill="EFF6FE"/>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hint="eastAsia"/>
          <w:noProof/>
          <w:color w:val="145C93"/>
          <w:kern w:val="0"/>
          <w:szCs w:val="21"/>
        </w:rPr>
        <w:drawing>
          <wp:inline distT="0" distB="0" distL="0" distR="0">
            <wp:extent cx="213995" cy="154305"/>
            <wp:effectExtent l="0" t="0" r="0" b="0"/>
            <wp:docPr id="371" name="图片 371" descr="打开一个新窗口">
              <a:hlinkClick xmlns:a="http://schemas.openxmlformats.org/drawingml/2006/main" r:id="rId6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打开一个新窗口">
                      <a:hlinkClick r:id="rId62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inherit" w:eastAsia="宋体" w:hAnsi="inherit" w:cs="Arial"/>
          <w:color w:val="222222"/>
          <w:kern w:val="0"/>
          <w:szCs w:val="21"/>
        </w:rPr>
        <w:t>目录命名约定的</w:t>
      </w:r>
      <w:hyperlink r:id="rId629" w:anchor="BGBIBCAC"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命名目录</w:t>
        </w:r>
        <w:r w:rsidRPr="00D0652D">
          <w:rPr>
            <w:rFonts w:ascii="inherit" w:eastAsia="宋体" w:hAnsi="inherit" w:cs="Arial"/>
            <w:color w:val="145C93"/>
            <w:kern w:val="0"/>
            <w:szCs w:val="21"/>
            <w:u w:val="single"/>
          </w:rPr>
          <w:t>”</w:t>
        </w:r>
      </w:hyperlink>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根脚本执行配置屏幕允许您选择配置方法，以在网格基础结构安装期间自动或手动运行根脚本。要自动运行根脚本，请选择</w:t>
      </w:r>
      <w:r w:rsidRPr="00D0652D">
        <w:rPr>
          <w:rFonts w:ascii="inherit" w:eastAsia="宋体" w:hAnsi="inherit" w:cs="Arial"/>
          <w:b/>
          <w:bCs/>
          <w:color w:val="222222"/>
          <w:kern w:val="0"/>
          <w:szCs w:val="21"/>
        </w:rPr>
        <w:t>自动运行配置脚本</w:t>
      </w:r>
      <w:r w:rsidRPr="00D0652D">
        <w:rPr>
          <w:rFonts w:ascii="inherit" w:eastAsia="宋体" w:hAnsi="inherit" w:cs="Arial"/>
          <w:color w:val="222222"/>
          <w:kern w:val="0"/>
          <w:szCs w:val="21"/>
        </w:rPr>
        <w:t>并选择以下选项之一：</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“root”</w:t>
      </w:r>
      <w:r w:rsidRPr="00D0652D">
        <w:rPr>
          <w:rFonts w:ascii="inherit" w:eastAsia="宋体" w:hAnsi="inherit" w:cs="Arial"/>
          <w:color w:val="222222"/>
          <w:kern w:val="0"/>
          <w:szCs w:val="21"/>
        </w:rPr>
        <w:t>用户凭证：提供</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用户密码。</w:t>
      </w:r>
    </w:p>
    <w:p w:rsidR="00D0652D" w:rsidRPr="00D0652D" w:rsidRDefault="00D0652D" w:rsidP="00D0652D">
      <w:pPr>
        <w:widowControl/>
        <w:numPr>
          <w:ilvl w:val="1"/>
          <w:numId w:val="1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Sudo</w:t>
      </w:r>
      <w:r w:rsidRPr="00D0652D">
        <w:rPr>
          <w:rFonts w:ascii="inherit" w:eastAsia="宋体" w:hAnsi="inherit" w:cs="Arial"/>
          <w:color w:val="222222"/>
          <w:kern w:val="0"/>
          <w:szCs w:val="21"/>
        </w:rPr>
        <w:t>：为</w:t>
      </w:r>
      <w:r w:rsidRPr="00D0652D">
        <w:rPr>
          <w:rFonts w:ascii="inherit" w:eastAsia="宋体" w:hAnsi="inherit" w:cs="Arial"/>
          <w:color w:val="222222"/>
          <w:kern w:val="0"/>
          <w:szCs w:val="21"/>
        </w:rPr>
        <w:t>sudo</w:t>
      </w:r>
      <w:r w:rsidRPr="00D0652D">
        <w:rPr>
          <w:rFonts w:ascii="inherit" w:eastAsia="宋体" w:hAnsi="inherit" w:cs="Arial"/>
          <w:color w:val="222222"/>
          <w:kern w:val="0"/>
          <w:szCs w:val="21"/>
        </w:rPr>
        <w:t>程序提供程序路径，用户名和密码。</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720"/>
        <w:jc w:val="left"/>
        <w:rPr>
          <w:rFonts w:ascii="inherit" w:eastAsia="宋体" w:hAnsi="inherit" w:cs="Arial" w:hint="eastAsia"/>
          <w:color w:val="222222"/>
          <w:kern w:val="0"/>
          <w:szCs w:val="21"/>
        </w:rPr>
      </w:pPr>
      <w:hyperlink r:id="rId630" w:anchor="BACGGBAI"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确定根脚本执行计划</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72" name="图片 372" descr="打开一个新窗口">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打开一个新窗口">
                        <a:hlinkClick r:id="rId6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只有在您第一次在系统上安装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软件时，才会显示</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创建库存</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屏幕。</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如果需要，更改库存目录的路径。</w:t>
      </w:r>
      <w:r w:rsidRPr="00D0652D">
        <w:rPr>
          <w:rFonts w:ascii="Courier New" w:eastAsia="宋体" w:hAnsi="Courier New" w:cs="Courier New"/>
          <w:color w:val="000000"/>
          <w:kern w:val="0"/>
          <w:sz w:val="20"/>
          <w:szCs w:val="20"/>
        </w:rPr>
        <w:t>oinstall</w:t>
      </w:r>
      <w:r w:rsidRPr="00D0652D">
        <w:rPr>
          <w:rFonts w:ascii="inherit" w:eastAsia="宋体" w:hAnsi="inherit" w:cs="Arial"/>
          <w:color w:val="222222"/>
          <w:kern w:val="0"/>
          <w:szCs w:val="21"/>
        </w:rPr>
        <w:t>如果需要，请为</w:t>
      </w:r>
      <w:r w:rsidRPr="00D0652D">
        <w:rPr>
          <w:rFonts w:ascii="inherit" w:eastAsia="宋体" w:hAnsi="inherit" w:cs="Arial"/>
          <w:color w:val="222222"/>
          <w:kern w:val="0"/>
          <w:szCs w:val="21"/>
        </w:rPr>
        <w:t>oraInventory</w:t>
      </w:r>
      <w:r w:rsidRPr="00D0652D">
        <w:rPr>
          <w:rFonts w:ascii="inherit" w:eastAsia="宋体" w:hAnsi="inherit" w:cs="Arial"/>
          <w:color w:val="222222"/>
          <w:kern w:val="0"/>
          <w:szCs w:val="21"/>
        </w:rPr>
        <w:t>组名称选择。点击</w:t>
      </w:r>
      <w:r w:rsidRPr="00D0652D">
        <w:rPr>
          <w:rFonts w:ascii="inherit" w:eastAsia="宋体" w:hAnsi="inherit" w:cs="Arial"/>
          <w:b/>
          <w:bCs/>
          <w:color w:val="222222"/>
          <w:kern w:val="0"/>
          <w:szCs w:val="21"/>
        </w:rPr>
        <w:t>下一步。</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执行先决条件检查屏幕将检查是否符合最低系统要求，以执行用于独立服务器安装的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。如果满足所有系统要求，则将您引导至摘要屏幕。如果安装失败，您可以查看错误。</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如果单击</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再次检查</w:t>
      </w:r>
      <w:r w:rsidRPr="00D0652D">
        <w:rPr>
          <w:rFonts w:ascii="inherit" w:eastAsia="宋体" w:hAnsi="inherit" w:cs="Arial"/>
          <w:b/>
          <w:bCs/>
          <w:color w:val="222222"/>
          <w:kern w:val="0"/>
          <w:szCs w:val="21"/>
        </w:rPr>
        <w:t>”</w:t>
      </w:r>
      <w:r w:rsidRPr="00D0652D">
        <w:rPr>
          <w:rFonts w:ascii="inherit" w:eastAsia="宋体" w:hAnsi="inherit" w:cs="Arial"/>
          <w:color w:val="222222"/>
          <w:kern w:val="0"/>
          <w:szCs w:val="21"/>
        </w:rPr>
        <w:t>，则可以再次运行先决条件检查，查看是否满足最低要求以继续进行数据库安装。</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如果您希望安装程序解决问题并再次检查系统要求，请单击</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修复并再次</w:t>
      </w:r>
      <w:r w:rsidRPr="00D0652D">
        <w:rPr>
          <w:rFonts w:ascii="inherit" w:eastAsia="宋体" w:hAnsi="inherit" w:cs="Arial"/>
          <w:color w:val="222222"/>
          <w:kern w:val="0"/>
          <w:szCs w:val="21"/>
        </w:rPr>
        <w:t>检查</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Fix</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Check Again</w:t>
      </w:r>
      <w:r w:rsidRPr="00D0652D">
        <w:rPr>
          <w:rFonts w:ascii="inherit" w:eastAsia="宋体" w:hAnsi="inherit" w:cs="Arial"/>
          <w:color w:val="222222"/>
          <w:kern w:val="0"/>
          <w:szCs w:val="21"/>
        </w:rPr>
        <w:t>选项会生成一个脚本，您必须以</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用户身份运行。这个生成的脚本设置了一些系统参数值。</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建议您不要修改此脚本的内容。有关更多信息，请参阅</w:t>
      </w:r>
      <w:hyperlink r:id="rId631" w:anchor="BABGICDD"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使用安装修补程序脚本</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73" name="图片 373" descr="打开一个新窗口">
                <a:hlinkClick xmlns:a="http://schemas.openxmlformats.org/drawingml/2006/main" r:id="rId2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打开一个新窗口">
                        <a:hlinkClick r:id="rId27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要获取失败要求的列表，请从列表中选择</w:t>
      </w:r>
      <w:r w:rsidRPr="00D0652D">
        <w:rPr>
          <w:rFonts w:ascii="inherit" w:eastAsia="宋体" w:hAnsi="inherit" w:cs="Arial"/>
          <w:b/>
          <w:bCs/>
          <w:color w:val="222222"/>
          <w:kern w:val="0"/>
          <w:szCs w:val="21"/>
        </w:rPr>
        <w:t>显示失败</w:t>
      </w:r>
      <w:r w:rsidRPr="00D0652D">
        <w:rPr>
          <w:rFonts w:ascii="inherit" w:eastAsia="宋体" w:hAnsi="inherit" w:cs="Arial"/>
          <w:color w:val="222222"/>
          <w:kern w:val="0"/>
          <w:szCs w:val="21"/>
        </w:rPr>
        <w:t>。要获得</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运行的所有先决条件检查的列表，请选择</w:t>
      </w:r>
      <w:r w:rsidRPr="00D0652D">
        <w:rPr>
          <w:rFonts w:ascii="inherit" w:eastAsia="宋体" w:hAnsi="inherit" w:cs="Arial"/>
          <w:b/>
          <w:bCs/>
          <w:color w:val="222222"/>
          <w:kern w:val="0"/>
          <w:szCs w:val="21"/>
        </w:rPr>
        <w:t>Show All</w:t>
      </w:r>
      <w:r w:rsidRPr="00D0652D">
        <w:rPr>
          <w:rFonts w:ascii="inherit" w:eastAsia="宋体" w:hAnsi="inherit" w:cs="Arial"/>
          <w:color w:val="222222"/>
          <w:kern w:val="0"/>
          <w:szCs w:val="21"/>
        </w:rPr>
        <w:t>。要获取成功的先决条件检查列表，请选择</w:t>
      </w:r>
      <w:r w:rsidRPr="00D0652D">
        <w:rPr>
          <w:rFonts w:ascii="inherit" w:eastAsia="宋体" w:hAnsi="inherit" w:cs="Arial"/>
          <w:b/>
          <w:bCs/>
          <w:color w:val="222222"/>
          <w:kern w:val="0"/>
          <w:szCs w:val="21"/>
        </w:rPr>
        <w:t>Show Succeeded</w:t>
      </w:r>
      <w:r w:rsidRPr="00D0652D">
        <w:rPr>
          <w:rFonts w:ascii="inherit" w:eastAsia="宋体" w:hAnsi="inherit" w:cs="Arial"/>
          <w:b/>
          <w:bCs/>
          <w:color w:val="222222"/>
          <w:kern w:val="0"/>
          <w:szCs w:val="21"/>
        </w:rPr>
        <w:t>。</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建议您在选择忽略全部选项时谨慎使用。如果选择此选项，则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可能无法确认您的系统可以成功安装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1"/>
          <w:numId w:val="151"/>
        </w:numPr>
        <w:shd w:val="clear" w:color="auto" w:fill="EFF6FE"/>
        <w:ind w:left="1245"/>
        <w:jc w:val="left"/>
        <w:rPr>
          <w:rFonts w:ascii="inherit" w:eastAsia="宋体" w:hAnsi="inherit" w:cs="Arial" w:hint="eastAsia"/>
          <w:color w:val="222222"/>
          <w:kern w:val="0"/>
          <w:szCs w:val="21"/>
        </w:rPr>
      </w:pPr>
      <w:hyperlink r:id="rId632" w:anchor="i1011299"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为独立服务器配置</w:t>
        </w:r>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color w:val="145C93"/>
            <w:kern w:val="0"/>
            <w:szCs w:val="21"/>
            <w:u w:val="single"/>
          </w:rPr>
          <w:t>的服务器</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74" name="图片 374" descr="打开一个新窗口">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打开一个新窗口">
                        <a:hlinkClick r:id="rId2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1"/>
          <w:numId w:val="151"/>
        </w:numPr>
        <w:shd w:val="clear" w:color="auto" w:fill="EFF6FE"/>
        <w:ind w:left="1245"/>
        <w:jc w:val="left"/>
        <w:rPr>
          <w:rFonts w:ascii="inherit" w:eastAsia="宋体" w:hAnsi="inherit" w:cs="Arial" w:hint="eastAsia"/>
          <w:color w:val="222222"/>
          <w:kern w:val="0"/>
          <w:szCs w:val="21"/>
        </w:rPr>
      </w:pPr>
      <w:hyperlink r:id="rId633" w:anchor="BABFDGHJ" w:tgtFrame="_blank" w:history="1">
        <w:r w:rsidR="00D0652D" w:rsidRPr="00D0652D">
          <w:rPr>
            <w:rFonts w:ascii="inherit" w:eastAsia="宋体" w:hAnsi="inherit" w:cs="Arial"/>
            <w:color w:val="145C93"/>
            <w:kern w:val="0"/>
            <w:szCs w:val="21"/>
            <w:u w:val="single"/>
          </w:rPr>
          <w:t>第</w:t>
        </w:r>
        <w:r w:rsidR="00D0652D" w:rsidRPr="00D0652D">
          <w:rPr>
            <w:rFonts w:ascii="inherit" w:eastAsia="宋体" w:hAnsi="inherit" w:cs="Arial"/>
            <w:color w:val="145C93"/>
            <w:kern w:val="0"/>
            <w:szCs w:val="21"/>
            <w:u w:val="single"/>
          </w:rPr>
          <w:t>4</w:t>
        </w:r>
        <w:r w:rsidR="00D0652D" w:rsidRPr="00D0652D">
          <w:rPr>
            <w:rFonts w:ascii="inherit" w:eastAsia="宋体" w:hAnsi="inherit" w:cs="Arial"/>
            <w:color w:val="145C93"/>
            <w:kern w:val="0"/>
            <w:szCs w:val="21"/>
            <w:u w:val="single"/>
          </w:rPr>
          <w:t>章</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数据库预安装任务</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75" name="图片 375" descr="打开一个新窗口">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打开一个新窗口">
                        <a:hlinkClick r:id="rId10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查看摘要屏幕的内容，然后单击</w:t>
      </w:r>
      <w:r w:rsidRPr="00D0652D">
        <w:rPr>
          <w:rFonts w:ascii="inherit" w:eastAsia="宋体" w:hAnsi="inherit" w:cs="Arial"/>
          <w:b/>
          <w:bCs/>
          <w:color w:val="222222"/>
          <w:kern w:val="0"/>
          <w:szCs w:val="21"/>
        </w:rPr>
        <w:t>安装。</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您可以单击</w:t>
      </w:r>
      <w:r w:rsidRPr="00D0652D">
        <w:rPr>
          <w:rFonts w:ascii="inherit" w:eastAsia="宋体" w:hAnsi="inherit" w:cs="Arial"/>
          <w:b/>
          <w:bCs/>
          <w:color w:val="222222"/>
          <w:kern w:val="0"/>
          <w:szCs w:val="21"/>
        </w:rPr>
        <w:t>保存响应文件</w:t>
      </w:r>
      <w:r w:rsidRPr="00D0652D">
        <w:rPr>
          <w:rFonts w:ascii="inherit" w:eastAsia="宋体" w:hAnsi="inherit" w:cs="Arial"/>
          <w:color w:val="222222"/>
          <w:kern w:val="0"/>
          <w:szCs w:val="21"/>
        </w:rPr>
        <w:t>将所有安装步骤保存到响应文件中。该文件可用于静默安装。</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安装产品屏幕显示独立服务器安装的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的进度。</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如果您选择了一个选项以在根脚本执行配置屏幕中自动运行根脚本，则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会自动运行根脚本。点击</w:t>
      </w:r>
      <w:r w:rsidRPr="00D0652D">
        <w:rPr>
          <w:rFonts w:ascii="inherit" w:eastAsia="宋体" w:hAnsi="inherit" w:cs="Arial"/>
          <w:b/>
          <w:bCs/>
          <w:color w:val="222222"/>
          <w:kern w:val="0"/>
          <w:szCs w:val="21"/>
        </w:rPr>
        <w:t>下一步。</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否则，如果您未选择自动运行配置脚本的选项，则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会提示您运行该</w:t>
      </w: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脚本，并在需要时以</w:t>
      </w:r>
      <w:r w:rsidRPr="00D0652D">
        <w:rPr>
          <w:rFonts w:ascii="Courier New" w:eastAsia="宋体" w:hAnsi="Courier New" w:cs="Courier New"/>
          <w:color w:val="000000"/>
          <w:kern w:val="0"/>
          <w:sz w:val="20"/>
          <w:szCs w:val="20"/>
        </w:rPr>
        <w:t>orainstRoot.sh</w:t>
      </w:r>
      <w:r w:rsidRPr="00D0652D">
        <w:rPr>
          <w:rFonts w:ascii="inherit" w:eastAsia="宋体" w:hAnsi="inherit" w:cs="Arial"/>
          <w:color w:val="222222"/>
          <w:kern w:val="0"/>
          <w:szCs w:val="21"/>
        </w:rPr>
        <w:t>脚本作为</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用户来完成安装。在此过程中，出现执行配置脚本窗口。不要</w:t>
      </w:r>
      <w:r w:rsidRPr="00D0652D">
        <w:rPr>
          <w:rFonts w:ascii="inherit" w:eastAsia="宋体" w:hAnsi="inherit" w:cs="Arial"/>
          <w:i/>
          <w:iCs/>
          <w:color w:val="222222"/>
          <w:kern w:val="0"/>
          <w:szCs w:val="21"/>
        </w:rPr>
        <w:t>不</w:t>
      </w:r>
      <w:r w:rsidRPr="00D0652D">
        <w:rPr>
          <w:rFonts w:ascii="inherit" w:eastAsia="宋体" w:hAnsi="inherit" w:cs="Arial"/>
          <w:color w:val="222222"/>
          <w:kern w:val="0"/>
          <w:szCs w:val="21"/>
        </w:rPr>
        <w:t>单击</w:t>
      </w:r>
      <w:r w:rsidRPr="00D0652D">
        <w:rPr>
          <w:rFonts w:ascii="inherit" w:eastAsia="宋体" w:hAnsi="inherit" w:cs="Arial"/>
          <w:b/>
          <w:bCs/>
          <w:color w:val="222222"/>
          <w:kern w:val="0"/>
          <w:szCs w:val="21"/>
        </w:rPr>
        <w:t>OK</w:t>
      </w:r>
      <w:r w:rsidRPr="00D0652D">
        <w:rPr>
          <w:rFonts w:ascii="inherit" w:eastAsia="宋体" w:hAnsi="inherit" w:cs="Arial"/>
          <w:color w:val="222222"/>
          <w:kern w:val="0"/>
          <w:szCs w:val="21"/>
        </w:rPr>
        <w:t>，直到你运行本屏幕中提到的脚本。</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orainstRoot.sh</w:t>
      </w:r>
      <w:r w:rsidRPr="00D0652D">
        <w:rPr>
          <w:rFonts w:ascii="inherit" w:eastAsia="宋体" w:hAnsi="inherit" w:cs="Arial"/>
          <w:color w:val="222222"/>
          <w:kern w:val="0"/>
          <w:szCs w:val="21"/>
        </w:rPr>
        <w:t>如果这是您第一次在系统上安装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软件，则必须运行</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该脚本。但是，如果您选择了一个选项来自动运行根脚本，则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会自动运行该</w:t>
      </w:r>
      <w:r w:rsidRPr="00D0652D">
        <w:rPr>
          <w:rFonts w:ascii="Courier New" w:eastAsia="宋体" w:hAnsi="Courier New" w:cs="Courier New"/>
          <w:color w:val="000000"/>
          <w:kern w:val="0"/>
          <w:sz w:val="20"/>
          <w:szCs w:val="20"/>
        </w:rPr>
        <w:t>oraInstRoot.sh</w:t>
      </w:r>
      <w:r w:rsidRPr="00D0652D">
        <w:rPr>
          <w:rFonts w:ascii="inherit" w:eastAsia="宋体" w:hAnsi="inherit" w:cs="Arial"/>
          <w:color w:val="222222"/>
          <w:kern w:val="0"/>
          <w:szCs w:val="21"/>
        </w:rPr>
        <w:t>脚本。</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完成屏幕显示安装状态。单击</w:t>
      </w:r>
      <w:r w:rsidRPr="00D0652D">
        <w:rPr>
          <w:rFonts w:ascii="inherit" w:eastAsia="宋体" w:hAnsi="inherit" w:cs="Arial"/>
          <w:b/>
          <w:bCs/>
          <w:color w:val="222222"/>
          <w:kern w:val="0"/>
          <w:szCs w:val="21"/>
        </w:rPr>
        <w:t>关闭</w:t>
      </w:r>
      <w:r w:rsidRPr="00D0652D">
        <w:rPr>
          <w:rFonts w:ascii="inherit" w:eastAsia="宋体" w:hAnsi="inherit" w:cs="Arial"/>
          <w:color w:val="222222"/>
          <w:kern w:val="0"/>
          <w:szCs w:val="21"/>
        </w:rPr>
        <w:t>结束安装并退出</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如果遇到任何错误，请参阅配置日志以获取信息。配置助手窗口中将显示配置日志的路径。</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作为用于独立服务器安装的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的一部分进行安装。要创建其他磁盘组，请运行</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实用程序。例如，您可以创建另一个名为</w:t>
      </w:r>
      <w:r w:rsidRPr="00D0652D">
        <w:rPr>
          <w:rFonts w:ascii="Courier New" w:eastAsia="宋体" w:hAnsi="Courier New" w:cs="Courier New"/>
          <w:color w:val="000000"/>
          <w:kern w:val="0"/>
          <w:sz w:val="20"/>
          <w:szCs w:val="20"/>
        </w:rPr>
        <w:t>RECOVERY</w:t>
      </w:r>
      <w:r w:rsidRPr="00D0652D">
        <w:rPr>
          <w:rFonts w:ascii="inherit" w:eastAsia="宋体" w:hAnsi="inherit" w:cs="Arial"/>
          <w:color w:val="222222"/>
          <w:kern w:val="0"/>
          <w:szCs w:val="21"/>
        </w:rPr>
        <w:t>存储快速恢复区域的磁盘组。</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1"/>
          <w:numId w:val="151"/>
        </w:numPr>
        <w:shd w:val="clear" w:color="auto" w:fill="EFF6FE"/>
        <w:ind w:left="1245"/>
        <w:jc w:val="left"/>
        <w:rPr>
          <w:rFonts w:ascii="inherit" w:eastAsia="宋体" w:hAnsi="inherit" w:cs="Arial" w:hint="eastAsia"/>
          <w:color w:val="222222"/>
          <w:kern w:val="0"/>
          <w:szCs w:val="21"/>
        </w:rPr>
      </w:pPr>
      <w:hyperlink r:id="rId634" w:anchor="CIHDGFDE"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使用</w:t>
        </w:r>
        <w:r w:rsidR="00D0652D" w:rsidRPr="00D0652D">
          <w:rPr>
            <w:rFonts w:ascii="inherit" w:eastAsia="宋体" w:hAnsi="inherit" w:cs="Arial"/>
            <w:color w:val="145C93"/>
            <w:kern w:val="0"/>
            <w:szCs w:val="21"/>
            <w:u w:val="single"/>
          </w:rPr>
          <w:t>Oracle ASMCA</w:t>
        </w:r>
        <w:r w:rsidR="00D0652D" w:rsidRPr="00D0652D">
          <w:rPr>
            <w:rFonts w:ascii="inherit" w:eastAsia="宋体" w:hAnsi="inherit" w:cs="Arial"/>
            <w:color w:val="145C93"/>
            <w:kern w:val="0"/>
            <w:szCs w:val="21"/>
            <w:u w:val="single"/>
          </w:rPr>
          <w:t>手动配置</w:t>
        </w:r>
        <w:r w:rsidR="00D0652D" w:rsidRPr="00D0652D">
          <w:rPr>
            <w:rFonts w:ascii="inherit" w:eastAsia="宋体" w:hAnsi="inherit" w:cs="Arial"/>
            <w:color w:val="145C93"/>
            <w:kern w:val="0"/>
            <w:szCs w:val="21"/>
            <w:u w:val="single"/>
          </w:rPr>
          <w:t>Oracle ASM</w:t>
        </w:r>
        <w:r w:rsidR="00D0652D" w:rsidRPr="00D0652D">
          <w:rPr>
            <w:rFonts w:ascii="inherit" w:eastAsia="宋体" w:hAnsi="inherit" w:cs="Arial"/>
            <w:color w:val="145C93"/>
            <w:kern w:val="0"/>
            <w:szCs w:val="21"/>
            <w:u w:val="single"/>
          </w:rPr>
          <w:t>磁盘组</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76" name="图片 376" descr="打开一个新窗口">
                <a:hlinkClick xmlns:a="http://schemas.openxmlformats.org/drawingml/2006/main" r:id="rId5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打开一个新窗口">
                        <a:hlinkClick r:id="rId56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1"/>
          <w:numId w:val="151"/>
        </w:numPr>
        <w:shd w:val="clear" w:color="auto" w:fill="EFF6FE"/>
        <w:ind w:left="1245"/>
        <w:jc w:val="left"/>
        <w:rPr>
          <w:rFonts w:ascii="inherit" w:eastAsia="宋体" w:hAnsi="inherit" w:cs="Arial" w:hint="eastAsia"/>
          <w:color w:val="222222"/>
          <w:kern w:val="0"/>
          <w:szCs w:val="21"/>
        </w:rPr>
      </w:pPr>
      <w:hyperlink r:id="rId635" w:anchor="BJFIFAIF"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创建快速恢复区域磁盘组</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77" name="图片 377" descr="打开一个新窗口">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打开一个新窗口">
                        <a:hlinkClick r:id="rId5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要验证</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高可用性服务是否已正确安装，请</w:t>
      </w:r>
      <w:r w:rsidRPr="00D0652D">
        <w:rPr>
          <w:rFonts w:ascii="Courier New" w:eastAsia="宋体" w:hAnsi="Courier New" w:cs="Courier New"/>
          <w:color w:val="000000"/>
          <w:kern w:val="0"/>
          <w:sz w:val="20"/>
          <w:szCs w:val="20"/>
        </w:rPr>
        <w:t>./crsctl check has</w:t>
      </w:r>
      <w:r w:rsidRPr="00D0652D">
        <w:rPr>
          <w:rFonts w:ascii="inherit" w:eastAsia="宋体" w:hAnsi="inherit" w:cs="Arial"/>
          <w:color w:val="222222"/>
          <w:kern w:val="0"/>
          <w:szCs w:val="21"/>
        </w:rPr>
        <w:t>从</w:t>
      </w:r>
      <w:r w:rsidRPr="00D0652D">
        <w:rPr>
          <w:rFonts w:ascii="Courier New" w:eastAsia="宋体" w:hAnsi="Courier New" w:cs="Courier New"/>
          <w:i/>
          <w:iCs/>
          <w:color w:val="000000"/>
          <w:kern w:val="0"/>
          <w:sz w:val="20"/>
          <w:szCs w:val="20"/>
        </w:rPr>
        <w:t>Grid_home</w:t>
      </w:r>
      <w:r w:rsidRPr="00D0652D">
        <w:rPr>
          <w:rFonts w:ascii="Courier New" w:eastAsia="宋体" w:hAnsi="Courier New" w:cs="Courier New"/>
          <w:color w:val="000000"/>
          <w:kern w:val="0"/>
          <w:sz w:val="20"/>
          <w:szCs w:val="20"/>
        </w:rPr>
        <w:t>/bin</w:t>
      </w:r>
      <w:r w:rsidRPr="00D0652D">
        <w:rPr>
          <w:rFonts w:ascii="inherit" w:eastAsia="宋体" w:hAnsi="inherit" w:cs="Arial"/>
          <w:color w:val="222222"/>
          <w:kern w:val="0"/>
          <w:szCs w:val="21"/>
        </w:rPr>
        <w:t>目录运行命令。</w:t>
      </w:r>
    </w:p>
    <w:p w:rsidR="00D0652D" w:rsidRPr="00D0652D" w:rsidRDefault="00D0652D" w:rsidP="00D0652D">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r w:rsidRPr="00D0652D">
        <w:rPr>
          <w:rFonts w:ascii="Courier New" w:eastAsia="宋体" w:hAnsi="Courier New" w:cs="Courier New"/>
          <w:i/>
          <w:iCs/>
          <w:color w:val="000000"/>
          <w:kern w:val="0"/>
          <w:sz w:val="20"/>
          <w:szCs w:val="20"/>
        </w:rPr>
        <w:t>Grid_home</w:t>
      </w:r>
      <w:r w:rsidRPr="00D0652D">
        <w:rPr>
          <w:rFonts w:ascii="inherit" w:eastAsia="宋体" w:hAnsi="inherit" w:cs="Arial"/>
          <w:color w:val="222222"/>
          <w:kern w:val="0"/>
          <w:szCs w:val="21"/>
        </w:rPr>
        <w:t>是通往独立服务器主页的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的路径。</w:t>
      </w:r>
      <w:r w:rsidRPr="00D0652D">
        <w:rPr>
          <w:rFonts w:ascii="Courier New" w:eastAsia="宋体" w:hAnsi="Courier New" w:cs="Courier New"/>
          <w:color w:val="000000"/>
          <w:kern w:val="0"/>
          <w:sz w:val="20"/>
          <w:szCs w:val="20"/>
        </w:rPr>
        <w:t>ohasd</w:t>
      </w:r>
      <w:r w:rsidRPr="00D0652D">
        <w:rPr>
          <w:rFonts w:ascii="inherit" w:eastAsia="宋体" w:hAnsi="inherit" w:cs="Arial"/>
          <w:color w:val="222222"/>
          <w:kern w:val="0"/>
          <w:szCs w:val="21"/>
        </w:rPr>
        <w:t>是随</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一起安装的启动软件服务的守护进程，如</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w:t>
      </w:r>
    </w:p>
    <w:p w:rsidR="00D0652D" w:rsidRPr="00D0652D" w:rsidRDefault="00D0652D" w:rsidP="00D0652D">
      <w:pPr>
        <w:widowControl/>
        <w:numPr>
          <w:ilvl w:val="0"/>
          <w:numId w:val="15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数据库。请参阅</w:t>
      </w:r>
      <w:hyperlink r:id="rId636" w:anchor="BABJGGJH"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安装</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数据库软件</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378" name="图片 378" descr="打开一个新窗口">
                <a:hlinkClick xmlns:a="http://schemas.openxmlformats.org/drawingml/2006/main" r:id="rId4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打开一个新窗口">
                        <a:hlinkClick r:id="rId4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numPr>
          <w:ilvl w:val="1"/>
          <w:numId w:val="151"/>
        </w:numPr>
        <w:shd w:val="clear" w:color="auto" w:fill="EFF6FE"/>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如果在安装网格基础架构之后安装了新的数据库，则监听器将从</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运行，以用于独立服务器主页。由于</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是作为独立服务器的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的一部分安装的，因此默认侦听器将创建并从</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运行以用于独立服务器主页。如果执行数据库安装，则数据库必须使用在</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中创建的同一个侦听器来安装独立服务器。</w:t>
      </w:r>
    </w:p>
    <w:p w:rsidR="00D0652D" w:rsidRPr="00D0652D" w:rsidRDefault="00D0652D" w:rsidP="00D0652D">
      <w:pPr>
        <w:widowControl/>
        <w:numPr>
          <w:ilvl w:val="1"/>
          <w:numId w:val="151"/>
        </w:numPr>
        <w:shd w:val="clear" w:color="auto" w:fill="EFF6FE"/>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如果您正在使用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，则默认监听程序和任何其他侦听程序必须从</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运行，作为独立服务器主页。</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请参阅</w:t>
      </w:r>
      <w:hyperlink r:id="rId637" w:anchor="BEIHBDIC"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排除故障并</w:t>
        </w:r>
        <w:r w:rsidRPr="00D0652D">
          <w:rPr>
            <w:rFonts w:ascii="inherit" w:eastAsia="宋体" w:hAnsi="inherit" w:cs="Arial" w:hint="eastAsia"/>
            <w:noProof/>
            <w:color w:val="145C93"/>
            <w:kern w:val="0"/>
            <w:szCs w:val="21"/>
          </w:rPr>
          <w:drawing>
            <wp:inline distT="0" distB="0" distL="0" distR="0">
              <wp:extent cx="213995" cy="154305"/>
              <wp:effectExtent l="0" t="0" r="0" b="0"/>
              <wp:docPr id="379" name="图片 379" descr="打开一个新窗口">
                <a:hlinkClick xmlns:a="http://schemas.openxmlformats.org/drawingml/2006/main" r:id="rId6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打开一个新窗口">
                        <a:hlinkClick r:id="rId63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取消</w:t>
      </w:r>
      <w:hyperlink r:id="rId639" w:anchor="BEIHBDIC" w:tgtFrame="_blank" w:history="1">
        <w:r w:rsidRPr="00D0652D">
          <w:rPr>
            <w:rFonts w:ascii="inherit" w:eastAsia="宋体" w:hAnsi="inherit" w:cs="Arial"/>
            <w:color w:val="145C93"/>
            <w:kern w:val="0"/>
            <w:szCs w:val="21"/>
            <w:u w:val="single"/>
          </w:rPr>
          <w:t>配置</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重新启动</w:t>
        </w:r>
        <w:r w:rsidRPr="00D0652D">
          <w:rPr>
            <w:rFonts w:ascii="inherit" w:eastAsia="宋体" w:hAnsi="inherit" w:cs="Arial"/>
            <w:color w:val="145C93"/>
            <w:kern w:val="0"/>
            <w:szCs w:val="21"/>
            <w:u w:val="single"/>
          </w:rPr>
          <w:t>”</w:t>
        </w:r>
      </w:hyperlink>
      <w:r w:rsidRPr="00D0652D">
        <w:rPr>
          <w:rFonts w:ascii="inherit" w:eastAsia="宋体" w:hAnsi="inherit" w:cs="Arial"/>
          <w:color w:val="222222"/>
          <w:kern w:val="0"/>
          <w:szCs w:val="21"/>
        </w:rPr>
        <w:t>以取消配置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重新启动而不删除已安装的二进制文件。</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6.5.2</w:t>
      </w:r>
      <w:r w:rsidRPr="00D0652D">
        <w:rPr>
          <w:rFonts w:ascii="Arial" w:eastAsia="宋体" w:hAnsi="Arial" w:cs="Arial"/>
          <w:color w:val="252525"/>
          <w:kern w:val="0"/>
          <w:sz w:val="36"/>
          <w:szCs w:val="36"/>
        </w:rPr>
        <w:t>为现有数据库的独立服务器安装</w:t>
      </w:r>
      <w:r w:rsidRPr="00D0652D">
        <w:rPr>
          <w:rFonts w:ascii="Arial" w:eastAsia="宋体" w:hAnsi="Arial" w:cs="Arial"/>
          <w:color w:val="252525"/>
          <w:kern w:val="0"/>
          <w:sz w:val="36"/>
          <w:szCs w:val="36"/>
        </w:rPr>
        <w:t>Oracle Grid Infrastructure</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按照本节中的高级指示信息安装适用于独立服务器的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，并为现有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数据库进行配置。</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只能管理现有版本</w:t>
      </w:r>
      <w:r w:rsidRPr="00D0652D">
        <w:rPr>
          <w:rFonts w:ascii="inherit" w:eastAsia="宋体" w:hAnsi="inherit" w:cs="Arial"/>
          <w:color w:val="222222"/>
          <w:kern w:val="0"/>
          <w:szCs w:val="21"/>
        </w:rPr>
        <w:t>12.1</w:t>
      </w:r>
      <w:r w:rsidRPr="00D0652D">
        <w:rPr>
          <w:rFonts w:ascii="inherit" w:eastAsia="宋体" w:hAnsi="inherit" w:cs="Arial"/>
          <w:color w:val="222222"/>
          <w:kern w:val="0"/>
          <w:szCs w:val="21"/>
        </w:rPr>
        <w:t>资源，因此只能为现有版本</w:t>
      </w:r>
      <w:r w:rsidRPr="00D0652D">
        <w:rPr>
          <w:rFonts w:ascii="inherit" w:eastAsia="宋体" w:hAnsi="inherit" w:cs="Arial"/>
          <w:color w:val="222222"/>
          <w:kern w:val="0"/>
          <w:szCs w:val="21"/>
        </w:rPr>
        <w:t>12.1</w:t>
      </w:r>
      <w:r w:rsidRPr="00D0652D">
        <w:rPr>
          <w:rFonts w:ascii="inherit" w:eastAsia="宋体" w:hAnsi="inherit" w:cs="Arial"/>
          <w:color w:val="222222"/>
          <w:kern w:val="0"/>
          <w:szCs w:val="21"/>
        </w:rPr>
        <w:t>数据库安装适用于独立服务器的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。但是，</w:t>
      </w:r>
      <w:r w:rsidRPr="00D0652D">
        <w:rPr>
          <w:rFonts w:ascii="inherit" w:eastAsia="宋体" w:hAnsi="inherit" w:cs="Arial"/>
          <w:color w:val="222222"/>
          <w:kern w:val="0"/>
          <w:szCs w:val="21"/>
        </w:rPr>
        <w:t>12.1</w:t>
      </w:r>
      <w:r w:rsidRPr="00D0652D">
        <w:rPr>
          <w:rFonts w:ascii="inherit" w:eastAsia="宋体" w:hAnsi="inherit" w:cs="Arial"/>
          <w:color w:val="222222"/>
          <w:kern w:val="0"/>
          <w:szCs w:val="21"/>
        </w:rPr>
        <w:t>之前的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数据库版本可以共存于同一台服务器上，而不受</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管理。</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要为现有数据库的独立服务器安装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w:t>
      </w:r>
    </w:p>
    <w:p w:rsidR="00D0652D" w:rsidRPr="00D0652D" w:rsidRDefault="00D0652D" w:rsidP="00D0652D">
      <w:pPr>
        <w:widowControl/>
        <w:numPr>
          <w:ilvl w:val="0"/>
          <w:numId w:val="15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在同一台主机作为数据库，使用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通用安装程序安装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网格基础架构为一个独立的服务器，然后选择</w:t>
      </w:r>
      <w:r w:rsidRPr="00D0652D">
        <w:rPr>
          <w:rFonts w:ascii="inherit" w:eastAsia="宋体" w:hAnsi="inherit" w:cs="Arial"/>
          <w:b/>
          <w:bCs/>
          <w:color w:val="222222"/>
          <w:kern w:val="0"/>
          <w:szCs w:val="21"/>
        </w:rPr>
        <w:t>安装和配置</w:t>
      </w:r>
      <w:r w:rsidRPr="00D0652D">
        <w:rPr>
          <w:rFonts w:ascii="inherit" w:eastAsia="宋体" w:hAnsi="inherit" w:cs="Arial"/>
          <w:b/>
          <w:bCs/>
          <w:color w:val="222222"/>
          <w:kern w:val="0"/>
          <w:szCs w:val="21"/>
        </w:rPr>
        <w:t>Oracle</w:t>
      </w:r>
      <w:r w:rsidRPr="00D0652D">
        <w:rPr>
          <w:rFonts w:ascii="inherit" w:eastAsia="宋体" w:hAnsi="inherit" w:cs="Arial"/>
          <w:b/>
          <w:bCs/>
          <w:color w:val="222222"/>
          <w:kern w:val="0"/>
          <w:szCs w:val="21"/>
        </w:rPr>
        <w:t>网格基础架构</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的独立服务器</w:t>
      </w:r>
      <w:r w:rsidRPr="00D0652D">
        <w:rPr>
          <w:rFonts w:ascii="inherit" w:eastAsia="宋体" w:hAnsi="inherit" w:cs="Arial"/>
          <w:color w:val="222222"/>
          <w:kern w:val="0"/>
          <w:szCs w:val="21"/>
        </w:rPr>
        <w:t>的安装选项。</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用于独立服务器组件的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安装在单独的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有关详细说明，请参阅</w:t>
      </w:r>
      <w:hyperlink r:id="rId640" w:anchor="BABCHCBG"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使用新数据库安装</w:t>
        </w:r>
        <w:r w:rsidRPr="00D0652D">
          <w:rPr>
            <w:rFonts w:ascii="inherit" w:eastAsia="宋体" w:hAnsi="inherit" w:cs="Arial" w:hint="eastAsia"/>
            <w:noProof/>
            <w:color w:val="145C93"/>
            <w:kern w:val="0"/>
            <w:szCs w:val="21"/>
          </w:rPr>
          <w:drawing>
            <wp:inline distT="0" distB="0" distL="0" distR="0">
              <wp:extent cx="213995" cy="154305"/>
              <wp:effectExtent l="0" t="0" r="0" b="0"/>
              <wp:docPr id="380" name="图片 380" descr="打开一个新窗口">
                <a:hlinkClick xmlns:a="http://schemas.openxmlformats.org/drawingml/2006/main" r:id="rId5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打开一个新窗口">
                        <a:hlinkClick r:id="rId52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为</w:t>
      </w:r>
      <w:hyperlink r:id="rId641" w:anchor="BABCHCBG" w:tgtFrame="_blank" w:history="1">
        <w:r w:rsidRPr="00D0652D">
          <w:rPr>
            <w:rFonts w:ascii="inherit" w:eastAsia="宋体" w:hAnsi="inherit" w:cs="Arial"/>
            <w:color w:val="145C93"/>
            <w:kern w:val="0"/>
            <w:szCs w:val="21"/>
            <w:u w:val="single"/>
          </w:rPr>
          <w:t>独立服务器安装</w:t>
        </w:r>
        <w:r w:rsidRPr="00D0652D">
          <w:rPr>
            <w:rFonts w:ascii="inherit" w:eastAsia="宋体" w:hAnsi="inherit" w:cs="Arial"/>
            <w:color w:val="145C93"/>
            <w:kern w:val="0"/>
            <w:szCs w:val="21"/>
            <w:u w:val="single"/>
          </w:rPr>
          <w:t>Oracle Grid Infrastructure”</w:t>
        </w:r>
      </w:hyperlink>
      <w:r w:rsidRPr="00D0652D">
        <w:rPr>
          <w:rFonts w:ascii="inherit" w:eastAsia="宋体" w:hAnsi="inherit" w:cs="Arial"/>
          <w:color w:val="222222"/>
          <w:kern w:val="0"/>
          <w:szCs w:val="21"/>
        </w:rPr>
        <w:t>。</w:t>
      </w:r>
    </w:p>
    <w:p w:rsidR="00D0652D" w:rsidRPr="00D0652D" w:rsidRDefault="00D0652D" w:rsidP="00D0652D">
      <w:pPr>
        <w:widowControl/>
        <w:numPr>
          <w:ilvl w:val="0"/>
          <w:numId w:val="15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转到</w:t>
      </w:r>
      <w:r w:rsidRPr="00D0652D">
        <w:rPr>
          <w:rFonts w:ascii="inherit" w:eastAsia="宋体" w:hAnsi="inherit" w:cs="Arial"/>
          <w:color w:val="222222"/>
          <w:kern w:val="0"/>
          <w:szCs w:val="21"/>
        </w:rPr>
        <w:t>Grid</w:t>
      </w:r>
      <w:r w:rsidRPr="00D0652D">
        <w:rPr>
          <w:rFonts w:ascii="inherit" w:eastAsia="宋体" w:hAnsi="inherit" w:cs="Arial"/>
          <w:color w:val="222222"/>
          <w:kern w:val="0"/>
          <w:szCs w:val="21"/>
        </w:rPr>
        <w:t>主</w:t>
      </w:r>
      <w:r w:rsidRPr="00D0652D">
        <w:rPr>
          <w:rFonts w:ascii="Courier New" w:eastAsia="宋体" w:hAnsi="Courier New" w:cs="Courier New"/>
          <w:color w:val="000000"/>
          <w:kern w:val="0"/>
          <w:sz w:val="20"/>
          <w:szCs w:val="20"/>
        </w:rPr>
        <w:t>bin</w:t>
      </w:r>
      <w:r w:rsidRPr="00D0652D">
        <w:rPr>
          <w:rFonts w:ascii="inherit" w:eastAsia="宋体" w:hAnsi="inherit" w:cs="Arial"/>
          <w:color w:val="222222"/>
          <w:kern w:val="0"/>
          <w:szCs w:val="21"/>
        </w:rPr>
        <w:t>目录。</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Courier New" w:eastAsia="宋体" w:hAnsi="Courier New" w:cs="Courier New"/>
          <w:color w:val="000000"/>
          <w:kern w:val="0"/>
          <w:sz w:val="20"/>
          <w:szCs w:val="20"/>
        </w:rPr>
        <w:t>srvctl add database</w:t>
      </w:r>
      <w:r w:rsidRPr="00D0652D">
        <w:rPr>
          <w:rFonts w:ascii="inherit" w:eastAsia="宋体" w:hAnsi="inherit" w:cs="Arial"/>
          <w:color w:val="222222"/>
          <w:kern w:val="0"/>
          <w:szCs w:val="21"/>
        </w:rPr>
        <w:t>带该</w:t>
      </w:r>
      <w:r w:rsidRPr="00D0652D">
        <w:rPr>
          <w:rFonts w:ascii="Courier New" w:eastAsia="宋体" w:hAnsi="Courier New" w:cs="Courier New"/>
          <w:color w:val="000000"/>
          <w:kern w:val="0"/>
          <w:sz w:val="20"/>
          <w:szCs w:val="20"/>
        </w:rPr>
        <w:t>-c SINGLE</w:t>
      </w:r>
      <w:r w:rsidRPr="00D0652D">
        <w:rPr>
          <w:rFonts w:ascii="inherit" w:eastAsia="宋体" w:hAnsi="inherit" w:cs="Arial"/>
          <w:color w:val="222222"/>
          <w:kern w:val="0"/>
          <w:szCs w:val="21"/>
        </w:rPr>
        <w:t>标志的命令在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配置中添加数据库。还可以使用此</w:t>
      </w:r>
      <w:r w:rsidRPr="00D0652D">
        <w:rPr>
          <w:rFonts w:ascii="Courier New" w:eastAsia="宋体" w:hAnsi="Courier New" w:cs="Courier New"/>
          <w:color w:val="000000"/>
          <w:kern w:val="0"/>
          <w:sz w:val="20"/>
          <w:szCs w:val="20"/>
        </w:rPr>
        <w:t>srvctl add</w:t>
      </w:r>
      <w:r w:rsidRPr="00D0652D">
        <w:rPr>
          <w:rFonts w:ascii="inherit" w:eastAsia="宋体" w:hAnsi="inherit" w:cs="Arial"/>
          <w:color w:val="222222"/>
          <w:kern w:val="0"/>
          <w:szCs w:val="21"/>
        </w:rPr>
        <w:t>命令将侦听器，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实例，所有</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磁盘组以及任何数据库服务添加到</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配置。</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720"/>
        <w:jc w:val="left"/>
        <w:rPr>
          <w:rFonts w:ascii="inherit" w:eastAsia="宋体" w:hAnsi="inherit" w:cs="Arial" w:hint="eastAsia"/>
          <w:color w:val="222222"/>
          <w:kern w:val="0"/>
          <w:szCs w:val="21"/>
        </w:rPr>
      </w:pPr>
      <w:hyperlink r:id="rId642" w:anchor="ADMIN5009"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数据库管理员指南</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81" name="图片 381" descr="打开一个新窗口">
                <a:hlinkClick xmlns:a="http://schemas.openxmlformats.org/drawingml/2006/main" r:id="rId6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打开一个新窗口">
                        <a:hlinkClick r:id="rId64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6.6</w:t>
      </w:r>
      <w:r w:rsidRPr="00D0652D">
        <w:rPr>
          <w:rFonts w:ascii="Arial" w:eastAsia="宋体" w:hAnsi="Arial" w:cs="Arial"/>
          <w:color w:val="1D5AAB"/>
          <w:kern w:val="0"/>
          <w:sz w:val="45"/>
          <w:szCs w:val="45"/>
        </w:rPr>
        <w:t>安装后修改独立服务器二进制文件的</w:t>
      </w:r>
      <w:r w:rsidRPr="00D0652D">
        <w:rPr>
          <w:rFonts w:ascii="Arial" w:eastAsia="宋体" w:hAnsi="Arial" w:cs="Arial"/>
          <w:color w:val="1D5AAB"/>
          <w:kern w:val="0"/>
          <w:sz w:val="45"/>
          <w:szCs w:val="45"/>
        </w:rPr>
        <w:t>Oracle Grid Infrastructure</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在用于独立服务器安装的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之后，您必须先停止</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堆栈以修改</w:t>
      </w:r>
      <w:r w:rsidRPr="00D0652D">
        <w:rPr>
          <w:rFonts w:ascii="inherit" w:eastAsia="宋体" w:hAnsi="inherit" w:cs="Arial"/>
          <w:color w:val="222222"/>
          <w:kern w:val="0"/>
          <w:szCs w:val="21"/>
        </w:rPr>
        <w:t>Grid</w:t>
      </w:r>
      <w:r w:rsidRPr="00D0652D">
        <w:rPr>
          <w:rFonts w:ascii="inherit" w:eastAsia="宋体" w:hAnsi="inherit" w:cs="Arial"/>
          <w:color w:val="222222"/>
          <w:kern w:val="0"/>
          <w:szCs w:val="21"/>
        </w:rPr>
        <w:t>主目录中安装的软件。例如，要应用一次性修补程序或修改</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使用的任何</w:t>
      </w:r>
      <w:r w:rsidRPr="00D0652D">
        <w:rPr>
          <w:rFonts w:ascii="inherit" w:eastAsia="宋体" w:hAnsi="inherit" w:cs="Arial"/>
          <w:color w:val="222222"/>
          <w:kern w:val="0"/>
          <w:szCs w:val="21"/>
        </w:rPr>
        <w:t>DLL</w:t>
      </w:r>
      <w:r w:rsidRPr="00D0652D">
        <w:rPr>
          <w:rFonts w:ascii="inherit" w:eastAsia="宋体" w:hAnsi="inherit" w:cs="Arial"/>
          <w:color w:val="222222"/>
          <w:kern w:val="0"/>
          <w:szCs w:val="21"/>
        </w:rPr>
        <w:t>，必须按照以下步骤停止并重新启动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堆栈。</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但是，如果使用该</w:t>
      </w:r>
      <w:r w:rsidRPr="00D0652D">
        <w:rPr>
          <w:rFonts w:ascii="Courier New" w:eastAsia="宋体" w:hAnsi="Courier New" w:cs="Courier New"/>
          <w:color w:val="000000"/>
          <w:kern w:val="0"/>
          <w:sz w:val="20"/>
          <w:szCs w:val="20"/>
        </w:rPr>
        <w:t>auto</w:t>
      </w:r>
      <w:r w:rsidRPr="00D0652D">
        <w:rPr>
          <w:rFonts w:ascii="inherit" w:eastAsia="宋体" w:hAnsi="inherit" w:cs="Arial"/>
          <w:color w:val="222222"/>
          <w:kern w:val="0"/>
          <w:szCs w:val="21"/>
        </w:rPr>
        <w:t>选项运行</w:t>
      </w:r>
      <w:r w:rsidRPr="00D0652D">
        <w:rPr>
          <w:rFonts w:ascii="inherit" w:eastAsia="宋体" w:hAnsi="inherit" w:cs="Arial"/>
          <w:color w:val="222222"/>
          <w:kern w:val="0"/>
          <w:szCs w:val="21"/>
        </w:rPr>
        <w:t>OPatch</w:t>
      </w:r>
      <w:r w:rsidRPr="00D0652D">
        <w:rPr>
          <w:rFonts w:ascii="inherit" w:eastAsia="宋体" w:hAnsi="inherit" w:cs="Arial"/>
          <w:color w:val="222222"/>
          <w:kern w:val="0"/>
          <w:szCs w:val="21"/>
        </w:rPr>
        <w:t>实用程序</w:t>
      </w:r>
      <w:r w:rsidRPr="00D0652D">
        <w:rPr>
          <w:rFonts w:ascii="Courier New" w:eastAsia="宋体" w:hAnsi="Courier New" w:cs="Courier New"/>
          <w:color w:val="000000"/>
          <w:kern w:val="0"/>
          <w:sz w:val="20"/>
          <w:szCs w:val="20"/>
        </w:rPr>
        <w:t>opatchauto</w:t>
      </w:r>
      <w:r w:rsidRPr="00D0652D">
        <w:rPr>
          <w:rFonts w:ascii="inherit" w:eastAsia="宋体" w:hAnsi="inherit" w:cs="Arial"/>
          <w:color w:val="222222"/>
          <w:kern w:val="0"/>
          <w:szCs w:val="21"/>
        </w:rPr>
        <w:t>，则不要停止并手动重新启动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堆栈，因为</w:t>
      </w:r>
      <w:r w:rsidRPr="00D0652D">
        <w:rPr>
          <w:rFonts w:ascii="inherit" w:eastAsia="宋体" w:hAnsi="inherit" w:cs="Arial"/>
          <w:color w:val="222222"/>
          <w:kern w:val="0"/>
          <w:szCs w:val="21"/>
        </w:rPr>
        <w:t>OPatch</w:t>
      </w:r>
      <w:r w:rsidRPr="00D0652D">
        <w:rPr>
          <w:rFonts w:ascii="inherit" w:eastAsia="宋体" w:hAnsi="inherit" w:cs="Arial"/>
          <w:color w:val="222222"/>
          <w:kern w:val="0"/>
          <w:szCs w:val="21"/>
        </w:rPr>
        <w:t>会停止并为您启动软件堆栈。如果使用该</w:t>
      </w:r>
      <w:r w:rsidRPr="00D0652D">
        <w:rPr>
          <w:rFonts w:ascii="Courier New" w:eastAsia="宋体" w:hAnsi="Courier New" w:cs="Courier New"/>
          <w:color w:val="000000"/>
          <w:kern w:val="0"/>
          <w:sz w:val="20"/>
          <w:szCs w:val="20"/>
        </w:rPr>
        <w:t>apply</w:t>
      </w:r>
      <w:r w:rsidRPr="00D0652D">
        <w:rPr>
          <w:rFonts w:ascii="inherit" w:eastAsia="宋体" w:hAnsi="inherit" w:cs="Arial"/>
          <w:color w:val="222222"/>
          <w:kern w:val="0"/>
          <w:szCs w:val="21"/>
        </w:rPr>
        <w:t>选项运行</w:t>
      </w:r>
      <w:r w:rsidRPr="00D0652D">
        <w:rPr>
          <w:rFonts w:ascii="inherit" w:eastAsia="宋体" w:hAnsi="inherit" w:cs="Arial"/>
          <w:color w:val="222222"/>
          <w:kern w:val="0"/>
          <w:szCs w:val="21"/>
        </w:rPr>
        <w:t>OPatch </w:t>
      </w:r>
      <w:r w:rsidRPr="00D0652D">
        <w:rPr>
          <w:rFonts w:ascii="Courier New" w:eastAsia="宋体" w:hAnsi="Courier New" w:cs="Courier New"/>
          <w:color w:val="000000"/>
          <w:kern w:val="0"/>
          <w:sz w:val="20"/>
          <w:szCs w:val="20"/>
        </w:rPr>
        <w:t>opatch apply</w:t>
      </w:r>
      <w:r w:rsidRPr="00D0652D">
        <w:rPr>
          <w:rFonts w:ascii="inherit" w:eastAsia="宋体" w:hAnsi="inherit" w:cs="Arial"/>
          <w:color w:val="222222"/>
          <w:kern w:val="0"/>
          <w:szCs w:val="21"/>
        </w:rPr>
        <w:t>，则必须按照本节中的步骤手动停止并重新启动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堆栈。</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有关使用的信息，请参阅</w:t>
      </w:r>
      <w:hyperlink r:id="rId644" w:history="1">
        <w:r w:rsidRPr="00D0652D">
          <w:rPr>
            <w:rFonts w:ascii="Arial" w:eastAsia="宋体" w:hAnsi="Arial" w:cs="Arial"/>
            <w:i/>
            <w:iCs/>
            <w:color w:val="145C93"/>
            <w:kern w:val="0"/>
            <w:szCs w:val="21"/>
          </w:rPr>
          <w:t>适用于</w:t>
        </w:r>
        <w:r w:rsidRPr="00D0652D">
          <w:rPr>
            <w:rFonts w:ascii="Arial" w:eastAsia="宋体" w:hAnsi="Arial" w:cs="Arial"/>
            <w:i/>
            <w:iCs/>
            <w:color w:val="145C93"/>
            <w:kern w:val="0"/>
            <w:szCs w:val="21"/>
          </w:rPr>
          <w:t>Windows</w:t>
        </w:r>
        <w:r w:rsidRPr="00D0652D">
          <w:rPr>
            <w:rFonts w:ascii="Arial" w:eastAsia="宋体" w:hAnsi="Arial" w:cs="Arial"/>
            <w:i/>
            <w:iCs/>
            <w:color w:val="145C93"/>
            <w:kern w:val="0"/>
            <w:szCs w:val="21"/>
          </w:rPr>
          <w:t>和</w:t>
        </w:r>
        <w:r w:rsidRPr="00D0652D">
          <w:rPr>
            <w:rFonts w:ascii="Arial" w:eastAsia="宋体" w:hAnsi="Arial" w:cs="Arial"/>
            <w:i/>
            <w:iCs/>
            <w:color w:val="145C93"/>
            <w:kern w:val="0"/>
            <w:szCs w:val="21"/>
          </w:rPr>
          <w:t>UNIX</w:t>
        </w:r>
        <w:r w:rsidRPr="00D0652D">
          <w:rPr>
            <w:rFonts w:ascii="Arial" w:eastAsia="宋体" w:hAnsi="Arial" w:cs="Arial"/>
            <w:i/>
            <w:iCs/>
            <w:color w:val="145C93"/>
            <w:kern w:val="0"/>
            <w:szCs w:val="21"/>
          </w:rPr>
          <w:t>的</w:t>
        </w:r>
        <w:r w:rsidRPr="00D0652D">
          <w:rPr>
            <w:rFonts w:ascii="Arial" w:eastAsia="宋体" w:hAnsi="Arial" w:cs="Arial"/>
            <w:i/>
            <w:iCs/>
            <w:color w:val="145C93"/>
            <w:kern w:val="0"/>
            <w:szCs w:val="21"/>
          </w:rPr>
          <w:t>Oracle OPatch</w:t>
        </w:r>
        <w:r w:rsidRPr="00D0652D">
          <w:rPr>
            <w:rFonts w:ascii="Arial" w:eastAsia="宋体" w:hAnsi="Arial" w:cs="Arial"/>
            <w:i/>
            <w:iCs/>
            <w:color w:val="145C93"/>
            <w:kern w:val="0"/>
            <w:szCs w:val="21"/>
          </w:rPr>
          <w:t>用户指南</w:t>
        </w:r>
      </w:hyperlink>
      <w:r w:rsidRPr="00D0652D">
        <w:rPr>
          <w:rFonts w:ascii="Courier New" w:eastAsia="宋体" w:hAnsi="Courier New" w:cs="Courier New"/>
          <w:color w:val="000000"/>
          <w:kern w:val="0"/>
          <w:sz w:val="20"/>
          <w:szCs w:val="20"/>
        </w:rPr>
        <w:t>opatchauto</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警告：</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在重新链接可执行文件之前，您必须关闭在您重新链接的</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主目录中运行的所有可执行文件。另外，关闭与</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共享库链接的应用程序。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使用以下过程为独立服务器主页准备</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以进行修改：</w:t>
      </w:r>
    </w:p>
    <w:p w:rsidR="00D0652D" w:rsidRPr="00D0652D" w:rsidRDefault="00D0652D" w:rsidP="00D0652D">
      <w:pPr>
        <w:widowControl/>
        <w:numPr>
          <w:ilvl w:val="0"/>
          <w:numId w:val="15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作为独立服务器软件所有者用户的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登录，并将目录更改为路径</w:t>
      </w:r>
      <w:r w:rsidRPr="00D0652D">
        <w:rPr>
          <w:rFonts w:ascii="Courier New" w:eastAsia="宋体" w:hAnsi="Courier New" w:cs="Courier New"/>
          <w:i/>
          <w:iCs/>
          <w:color w:val="000000"/>
          <w:kern w:val="0"/>
          <w:sz w:val="20"/>
          <w:szCs w:val="20"/>
        </w:rPr>
        <w:t>Grid_home</w:t>
      </w:r>
      <w:r w:rsidRPr="00D0652D">
        <w:rPr>
          <w:rFonts w:ascii="Courier New" w:eastAsia="宋体" w:hAnsi="Courier New" w:cs="Courier New"/>
          <w:color w:val="000000"/>
          <w:kern w:val="0"/>
          <w:sz w:val="20"/>
          <w:szCs w:val="20"/>
        </w:rPr>
        <w:t>/bin</w:t>
      </w:r>
      <w:r w:rsidRPr="00D0652D">
        <w:rPr>
          <w:rFonts w:ascii="inherit" w:eastAsia="宋体" w:hAnsi="inherit" w:cs="Arial"/>
          <w:color w:val="222222"/>
          <w:kern w:val="0"/>
          <w:szCs w:val="21"/>
        </w:rPr>
        <w:t>，其中</w:t>
      </w:r>
      <w:r w:rsidRPr="00D0652D">
        <w:rPr>
          <w:rFonts w:ascii="Courier New" w:eastAsia="宋体" w:hAnsi="Courier New" w:cs="Courier New"/>
          <w:i/>
          <w:iCs/>
          <w:color w:val="000000"/>
          <w:kern w:val="0"/>
          <w:sz w:val="20"/>
          <w:szCs w:val="20"/>
        </w:rPr>
        <w:t>Grid_home</w:t>
      </w:r>
      <w:r w:rsidRPr="00D0652D">
        <w:rPr>
          <w:rFonts w:ascii="inherit" w:eastAsia="宋体" w:hAnsi="inherit" w:cs="Arial"/>
          <w:color w:val="222222"/>
          <w:kern w:val="0"/>
          <w:szCs w:val="21"/>
        </w:rPr>
        <w:t>是独立服务器主目录的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路径：</w:t>
      </w:r>
    </w:p>
    <w:p w:rsidR="00D0652D" w:rsidRPr="00D0652D" w:rsidRDefault="00D0652D" w:rsidP="00D0652D">
      <w:pPr>
        <w:widowControl/>
        <w:numPr>
          <w:ilvl w:val="0"/>
          <w:numId w:val="1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cd </w:t>
      </w:r>
      <w:r w:rsidRPr="00D0652D">
        <w:rPr>
          <w:rFonts w:ascii="Courier New" w:eastAsia="宋体" w:hAnsi="Courier New" w:cs="Courier New"/>
          <w:i/>
          <w:iCs/>
          <w:color w:val="000000"/>
          <w:kern w:val="0"/>
          <w:sz w:val="20"/>
          <w:szCs w:val="20"/>
        </w:rPr>
        <w:t>Grid_home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p>
    <w:p w:rsidR="00D0652D" w:rsidRPr="00D0652D" w:rsidRDefault="00D0652D" w:rsidP="00D0652D">
      <w:pPr>
        <w:widowControl/>
        <w:numPr>
          <w:ilvl w:val="0"/>
          <w:numId w:val="15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使用以下命令关闭</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堆栈：</w:t>
      </w:r>
    </w:p>
    <w:p w:rsidR="00D0652D" w:rsidRPr="00D0652D" w:rsidRDefault="00D0652D" w:rsidP="00D0652D">
      <w:pPr>
        <w:widowControl/>
        <w:numPr>
          <w:ilvl w:val="0"/>
          <w:numId w:val="1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crsctl stop</w:t>
      </w:r>
      <w:r w:rsidRPr="00D0652D">
        <w:rPr>
          <w:rFonts w:ascii="Courier New" w:eastAsia="宋体" w:hAnsi="Courier New" w:cs="Courier New"/>
          <w:color w:val="000000"/>
          <w:kern w:val="0"/>
          <w:sz w:val="20"/>
          <w:szCs w:val="20"/>
        </w:rPr>
        <w:t>有</w:t>
      </w:r>
      <w:r w:rsidRPr="00D0652D">
        <w:rPr>
          <w:rFonts w:ascii="Courier New" w:eastAsia="宋体" w:hAnsi="Courier New" w:cs="Courier New"/>
          <w:color w:val="000000"/>
          <w:kern w:val="0"/>
          <w:sz w:val="20"/>
          <w:szCs w:val="20"/>
        </w:rPr>
        <w:t>-f</w:t>
      </w:r>
    </w:p>
    <w:p w:rsidR="00D0652D" w:rsidRPr="00D0652D" w:rsidRDefault="00D0652D" w:rsidP="00D0652D">
      <w:pPr>
        <w:widowControl/>
        <w:numPr>
          <w:ilvl w:val="0"/>
          <w:numId w:val="15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对独立服务器主页的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中安装的软件执行更新。</w:t>
      </w:r>
    </w:p>
    <w:p w:rsidR="00D0652D" w:rsidRPr="00D0652D" w:rsidRDefault="00D0652D" w:rsidP="00D0652D">
      <w:pPr>
        <w:widowControl/>
        <w:numPr>
          <w:ilvl w:val="0"/>
          <w:numId w:val="15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输入以下命令重新启动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堆栈：</w:t>
      </w:r>
    </w:p>
    <w:p w:rsidR="00D0652D" w:rsidRPr="00D0652D" w:rsidRDefault="00D0652D" w:rsidP="00D0652D">
      <w:pPr>
        <w:widowControl/>
        <w:numPr>
          <w:ilvl w:val="0"/>
          <w:numId w:val="1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crsctl start</w:t>
      </w:r>
      <w:r w:rsidRPr="00D0652D">
        <w:rPr>
          <w:rFonts w:ascii="Courier New" w:eastAsia="宋体" w:hAnsi="Courier New" w:cs="Courier New"/>
          <w:color w:val="000000"/>
          <w:kern w:val="0"/>
          <w:sz w:val="20"/>
          <w:szCs w:val="20"/>
        </w:rPr>
        <w:t>有</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重新链接</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使用以下过程的独立服务器的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w:t>
      </w:r>
    </w:p>
    <w:p w:rsidR="00D0652D" w:rsidRPr="00D0652D" w:rsidRDefault="00D0652D" w:rsidP="00D0652D">
      <w:pPr>
        <w:widowControl/>
        <w:numPr>
          <w:ilvl w:val="0"/>
          <w:numId w:val="15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登录</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root</w:t>
      </w:r>
    </w:p>
    <w:p w:rsidR="00D0652D" w:rsidRPr="00D0652D" w:rsidRDefault="0027791B" w:rsidP="00D0652D">
      <w:pPr>
        <w:widowControl/>
        <w:numPr>
          <w:ilvl w:val="0"/>
          <w:numId w:val="15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cd </w:t>
      </w:r>
      <w:r w:rsidR="00D0652D" w:rsidRPr="00D0652D">
        <w:rPr>
          <w:rFonts w:ascii="Courier New" w:eastAsia="宋体" w:hAnsi="Courier New" w:cs="Courier New"/>
          <w:i/>
          <w:iCs/>
          <w:color w:val="000000"/>
          <w:kern w:val="0"/>
          <w:sz w:val="20"/>
          <w:szCs w:val="20"/>
        </w:rPr>
        <w:t>Grid_home</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crs</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install</w:t>
      </w:r>
    </w:p>
    <w:p w:rsidR="00D0652D" w:rsidRPr="00D0652D" w:rsidRDefault="0027791B" w:rsidP="00D0652D">
      <w:pPr>
        <w:widowControl/>
        <w:numPr>
          <w:ilvl w:val="0"/>
          <w:numId w:val="15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roothas.sh -unlock</w:t>
      </w:r>
    </w:p>
    <w:p w:rsidR="00D0652D" w:rsidRPr="00D0652D" w:rsidRDefault="00D0652D" w:rsidP="00D0652D">
      <w:pPr>
        <w:widowControl/>
        <w:numPr>
          <w:ilvl w:val="0"/>
          <w:numId w:val="15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以独立服务器所有者的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身份登录：</w:t>
      </w:r>
    </w:p>
    <w:p w:rsidR="00D0652D" w:rsidRPr="00D0652D" w:rsidRDefault="00D0652D" w:rsidP="00D0652D">
      <w:pPr>
        <w:widowControl/>
        <w:numPr>
          <w:ilvl w:val="0"/>
          <w:numId w:val="15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export ORACLE_HOME = </w:t>
      </w:r>
      <w:r w:rsidRPr="00D0652D">
        <w:rPr>
          <w:rFonts w:ascii="Courier New" w:eastAsia="宋体" w:hAnsi="Courier New" w:cs="Courier New"/>
          <w:i/>
          <w:iCs/>
          <w:color w:val="000000"/>
          <w:kern w:val="0"/>
          <w:sz w:val="20"/>
          <w:szCs w:val="20"/>
        </w:rPr>
        <w:t>Grid_home</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numPr>
          <w:ilvl w:val="0"/>
          <w:numId w:val="15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w:t>
      </w:r>
      <w:r w:rsidRPr="00D0652D">
        <w:rPr>
          <w:rFonts w:ascii="Courier New" w:eastAsia="宋体" w:hAnsi="Courier New" w:cs="Courier New"/>
          <w:i/>
          <w:iCs/>
          <w:color w:val="000000"/>
          <w:kern w:val="0"/>
          <w:sz w:val="20"/>
          <w:szCs w:val="20"/>
        </w:rPr>
        <w:t>Grid_home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relink</w:t>
      </w:r>
    </w:p>
    <w:p w:rsidR="00D0652D" w:rsidRPr="00D0652D" w:rsidRDefault="00D0652D" w:rsidP="00D0652D">
      <w:pPr>
        <w:widowControl/>
        <w:numPr>
          <w:ilvl w:val="0"/>
          <w:numId w:val="15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再次登录：</w:t>
      </w:r>
    </w:p>
    <w:p w:rsidR="00D0652D" w:rsidRPr="00D0652D" w:rsidRDefault="0027791B" w:rsidP="00D0652D">
      <w:pPr>
        <w:widowControl/>
        <w:numPr>
          <w:ilvl w:val="0"/>
          <w:numId w:val="15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cd </w:t>
      </w:r>
      <w:r w:rsidR="00D0652D" w:rsidRPr="00D0652D">
        <w:rPr>
          <w:rFonts w:ascii="Courier New" w:eastAsia="宋体" w:hAnsi="Courier New" w:cs="Courier New"/>
          <w:i/>
          <w:iCs/>
          <w:color w:val="000000"/>
          <w:kern w:val="0"/>
          <w:sz w:val="20"/>
          <w:szCs w:val="20"/>
        </w:rPr>
        <w:t>Grid_home</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rdbms</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install /</w:t>
      </w:r>
    </w:p>
    <w:p w:rsidR="00D0652D" w:rsidRPr="00D0652D" w:rsidRDefault="0027791B" w:rsidP="00D0652D">
      <w:pPr>
        <w:widowControl/>
        <w:numPr>
          <w:ilvl w:val="0"/>
          <w:numId w:val="15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./rootadd_rdbms.sh</w:t>
      </w:r>
    </w:p>
    <w:p w:rsidR="00D0652D" w:rsidRPr="00D0652D" w:rsidRDefault="0027791B" w:rsidP="00D0652D">
      <w:pPr>
        <w:widowControl/>
        <w:numPr>
          <w:ilvl w:val="0"/>
          <w:numId w:val="15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cd </w:t>
      </w:r>
      <w:r w:rsidR="00D0652D" w:rsidRPr="00D0652D">
        <w:rPr>
          <w:rFonts w:ascii="Courier New" w:eastAsia="宋体" w:hAnsi="Courier New" w:cs="Courier New"/>
          <w:i/>
          <w:iCs/>
          <w:color w:val="000000"/>
          <w:kern w:val="0"/>
          <w:sz w:val="20"/>
          <w:szCs w:val="20"/>
        </w:rPr>
        <w:t>Grid_home</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crs</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install</w:t>
      </w:r>
    </w:p>
    <w:p w:rsidR="00D0652D" w:rsidRPr="00D0652D" w:rsidRDefault="0027791B" w:rsidP="00D0652D">
      <w:pPr>
        <w:widowControl/>
        <w:numPr>
          <w:ilvl w:val="0"/>
          <w:numId w:val="15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roothas.sh -patch</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每次应用操作系统修补程序或操作系统升级后，必须重新链接</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二进制文件。</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从</w:t>
      </w:r>
      <w:r w:rsidRPr="00D0652D">
        <w:rPr>
          <w:rFonts w:ascii="Arial" w:eastAsia="宋体" w:hAnsi="Arial" w:cs="Arial"/>
          <w:color w:val="222222"/>
          <w:kern w:val="0"/>
          <w:szCs w:val="21"/>
        </w:rPr>
        <w:t>Oracle Database 12 </w:t>
      </w:r>
      <w:r w:rsidRPr="00D0652D">
        <w:rPr>
          <w:rFonts w:ascii="Arial" w:eastAsia="宋体" w:hAnsi="Arial" w:cs="Arial"/>
          <w:i/>
          <w:iCs/>
          <w:color w:val="222222"/>
          <w:kern w:val="0"/>
          <w:szCs w:val="21"/>
        </w:rPr>
        <w:t>c</w:t>
      </w:r>
      <w:r w:rsidRPr="00D0652D">
        <w:rPr>
          <w:rFonts w:ascii="Arial" w:eastAsia="宋体" w:hAnsi="Arial" w:cs="Arial"/>
          <w:color w:val="222222"/>
          <w:kern w:val="0"/>
          <w:szCs w:val="21"/>
        </w:rPr>
        <w:t>版本</w:t>
      </w:r>
      <w:r w:rsidRPr="00D0652D">
        <w:rPr>
          <w:rFonts w:ascii="Arial" w:eastAsia="宋体" w:hAnsi="Arial" w:cs="Arial"/>
          <w:color w:val="222222"/>
          <w:kern w:val="0"/>
          <w:szCs w:val="21"/>
        </w:rPr>
        <w:t>1</w:t>
      </w:r>
      <w:r w:rsidRPr="00D0652D">
        <w:rPr>
          <w:rFonts w:ascii="Arial" w:eastAsia="宋体" w:hAnsi="Arial" w:cs="Arial"/>
          <w:color w:val="222222"/>
          <w:kern w:val="0"/>
          <w:szCs w:val="21"/>
        </w:rPr>
        <w:t>（</w:t>
      </w:r>
      <w:r w:rsidRPr="00D0652D">
        <w:rPr>
          <w:rFonts w:ascii="Arial" w:eastAsia="宋体" w:hAnsi="Arial" w:cs="Arial"/>
          <w:color w:val="222222"/>
          <w:kern w:val="0"/>
          <w:szCs w:val="21"/>
        </w:rPr>
        <w:t>12.1.0.2</w:t>
      </w:r>
      <w:r w:rsidRPr="00D0652D">
        <w:rPr>
          <w:rFonts w:ascii="Arial" w:eastAsia="宋体" w:hAnsi="Arial" w:cs="Arial"/>
          <w:color w:val="222222"/>
          <w:kern w:val="0"/>
          <w:szCs w:val="21"/>
        </w:rPr>
        <w:t>）开始，</w:t>
      </w:r>
      <w:r w:rsidRPr="00D0652D">
        <w:rPr>
          <w:rFonts w:ascii="Courier New" w:eastAsia="宋体" w:hAnsi="Courier New" w:cs="Courier New"/>
          <w:color w:val="000000"/>
          <w:kern w:val="0"/>
          <w:sz w:val="20"/>
          <w:szCs w:val="20"/>
        </w:rPr>
        <w:t>roothas.sh</w:t>
      </w:r>
      <w:r w:rsidRPr="00D0652D">
        <w:rPr>
          <w:rFonts w:ascii="Arial" w:eastAsia="宋体" w:hAnsi="Arial" w:cs="Arial"/>
          <w:color w:val="222222"/>
          <w:kern w:val="0"/>
          <w:szCs w:val="21"/>
        </w:rPr>
        <w:t>脚本将替换</w:t>
      </w:r>
      <w:r w:rsidRPr="00D0652D">
        <w:rPr>
          <w:rFonts w:ascii="Courier New" w:eastAsia="宋体" w:hAnsi="Courier New" w:cs="Courier New"/>
          <w:color w:val="000000"/>
          <w:kern w:val="0"/>
          <w:sz w:val="20"/>
          <w:szCs w:val="20"/>
        </w:rPr>
        <w:t>roothas.pl</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主页中的脚本。</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155"/>
        </w:numPr>
        <w:shd w:val="clear" w:color="auto" w:fill="EFF6FE"/>
        <w:jc w:val="left"/>
        <w:rPr>
          <w:rFonts w:ascii="inherit" w:eastAsia="宋体" w:hAnsi="inherit" w:cs="Arial" w:hint="eastAsia"/>
          <w:color w:val="222222"/>
          <w:kern w:val="0"/>
          <w:szCs w:val="21"/>
        </w:rPr>
      </w:pPr>
      <w:hyperlink r:id="rId645" w:anchor="BABGJBEF"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卸载以前的版本</w:t>
        </w:r>
        <w:r w:rsidR="00D0652D" w:rsidRPr="00D0652D">
          <w:rPr>
            <w:rFonts w:ascii="inherit" w:eastAsia="宋体" w:hAnsi="inherit" w:cs="Arial"/>
            <w:color w:val="145C93"/>
            <w:kern w:val="0"/>
            <w:szCs w:val="21"/>
            <w:u w:val="single"/>
          </w:rPr>
          <w:t>Grid Home”</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82" name="图片 382" descr="打开一个新窗口">
                <a:hlinkClick xmlns:a="http://schemas.openxmlformats.org/drawingml/2006/main" r:id="rId6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打开一个新窗口">
                        <a:hlinkClick r:id="rId64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5"/>
        </w:numPr>
        <w:shd w:val="clear" w:color="auto" w:fill="EFF6FE"/>
        <w:jc w:val="left"/>
        <w:rPr>
          <w:rFonts w:ascii="inherit" w:eastAsia="宋体" w:hAnsi="inherit" w:cs="Arial" w:hint="eastAsia"/>
          <w:color w:val="222222"/>
          <w:kern w:val="0"/>
          <w:szCs w:val="21"/>
        </w:rPr>
      </w:pPr>
      <w:hyperlink r:id="rId647" w:anchor="ADMIN12725"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数据库管理员指南</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83" name="图片 383" descr="打开一个新窗口">
                <a:hlinkClick xmlns:a="http://schemas.openxmlformats.org/drawingml/2006/main" r:id="rId6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打开一个新窗口">
                        <a:hlinkClick r:id="rId6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jc w:val="left"/>
        <w:outlineLvl w:val="0"/>
        <w:rPr>
          <w:rFonts w:ascii="Arial" w:eastAsia="宋体" w:hAnsi="Arial" w:cs="Arial"/>
          <w:color w:val="4F4F4F"/>
          <w:kern w:val="36"/>
          <w:sz w:val="54"/>
          <w:szCs w:val="54"/>
        </w:rPr>
      </w:pPr>
      <w:r w:rsidRPr="00D0652D">
        <w:rPr>
          <w:rFonts w:ascii="Arial" w:eastAsia="宋体" w:hAnsi="Arial" w:cs="Arial"/>
          <w:color w:val="999999"/>
          <w:kern w:val="36"/>
          <w:sz w:val="63"/>
          <w:szCs w:val="63"/>
          <w:bdr w:val="none" w:sz="0" w:space="0" w:color="auto" w:frame="1"/>
        </w:rPr>
        <w:t>7</w:t>
      </w:r>
      <w:r w:rsidRPr="00D0652D">
        <w:rPr>
          <w:rFonts w:ascii="Arial" w:eastAsia="宋体" w:hAnsi="Arial" w:cs="Arial"/>
          <w:color w:val="4F4F4F"/>
          <w:kern w:val="36"/>
          <w:sz w:val="54"/>
          <w:szCs w:val="54"/>
        </w:rPr>
        <w:t>安装</w:t>
      </w:r>
      <w:r w:rsidRPr="00D0652D">
        <w:rPr>
          <w:rFonts w:ascii="Arial" w:eastAsia="宋体" w:hAnsi="Arial" w:cs="Arial"/>
          <w:color w:val="4F4F4F"/>
          <w:kern w:val="36"/>
          <w:sz w:val="54"/>
          <w:szCs w:val="54"/>
        </w:rPr>
        <w:t>Oracle</w:t>
      </w:r>
      <w:r w:rsidRPr="00D0652D">
        <w:rPr>
          <w:rFonts w:ascii="Arial" w:eastAsia="宋体" w:hAnsi="Arial" w:cs="Arial"/>
          <w:color w:val="4F4F4F"/>
          <w:kern w:val="36"/>
          <w:sz w:val="54"/>
          <w:szCs w:val="54"/>
        </w:rPr>
        <w:t>数据库</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数据库软件在安装介质上可用，或者您可以从</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技术网络网站或</w:t>
      </w:r>
      <w:r w:rsidRPr="00D0652D">
        <w:rPr>
          <w:rFonts w:ascii="Arial" w:eastAsia="宋体" w:hAnsi="Arial" w:cs="Arial"/>
          <w:color w:val="222222"/>
          <w:kern w:val="0"/>
          <w:szCs w:val="21"/>
        </w:rPr>
        <w:t>Oracle Software Delivery Cloud</w:t>
      </w:r>
      <w:r w:rsidRPr="00D0652D">
        <w:rPr>
          <w:rFonts w:ascii="Arial" w:eastAsia="宋体" w:hAnsi="Arial" w:cs="Arial"/>
          <w:color w:val="222222"/>
          <w:kern w:val="0"/>
          <w:szCs w:val="21"/>
        </w:rPr>
        <w:t>门户下载。在大多数情况下，您使用</w:t>
      </w:r>
      <w:r w:rsidRPr="00D0652D">
        <w:rPr>
          <w:rFonts w:ascii="Arial" w:eastAsia="宋体" w:hAnsi="Arial" w:cs="Arial"/>
          <w:color w:val="222222"/>
          <w:kern w:val="0"/>
          <w:szCs w:val="21"/>
        </w:rPr>
        <w:t>Oracle Universal Installer</w:t>
      </w:r>
      <w:r w:rsidRPr="00D0652D">
        <w:rPr>
          <w:rFonts w:ascii="Arial" w:eastAsia="宋体" w:hAnsi="Arial" w:cs="Arial"/>
          <w:color w:val="222222"/>
          <w:kern w:val="0"/>
          <w:szCs w:val="21"/>
        </w:rPr>
        <w:t>提供的图形用户界面（</w:t>
      </w:r>
      <w:r w:rsidRPr="00D0652D">
        <w:rPr>
          <w:rFonts w:ascii="Arial" w:eastAsia="宋体" w:hAnsi="Arial" w:cs="Arial"/>
          <w:color w:val="222222"/>
          <w:kern w:val="0"/>
          <w:szCs w:val="21"/>
        </w:rPr>
        <w:t>GUI</w:t>
      </w:r>
      <w:r w:rsidRPr="00D0652D">
        <w:rPr>
          <w:rFonts w:ascii="Arial" w:eastAsia="宋体" w:hAnsi="Arial" w:cs="Arial"/>
          <w:color w:val="222222"/>
          <w:kern w:val="0"/>
          <w:szCs w:val="21"/>
        </w:rPr>
        <w:t>）来安装该软件。但是，您也可以使用</w:t>
      </w:r>
      <w:r w:rsidRPr="00D0652D">
        <w:rPr>
          <w:rFonts w:ascii="Arial" w:eastAsia="宋体" w:hAnsi="Arial" w:cs="Arial"/>
          <w:color w:val="222222"/>
          <w:kern w:val="0"/>
          <w:szCs w:val="21"/>
        </w:rPr>
        <w:t>Oracle Universal Installer</w:t>
      </w:r>
      <w:r w:rsidRPr="00D0652D">
        <w:rPr>
          <w:rFonts w:ascii="Arial" w:eastAsia="宋体" w:hAnsi="Arial" w:cs="Arial"/>
          <w:color w:val="222222"/>
          <w:kern w:val="0"/>
          <w:szCs w:val="21"/>
        </w:rPr>
        <w:t>来完成静默模式安装，而无需使用</w:t>
      </w:r>
      <w:r w:rsidRPr="00D0652D">
        <w:rPr>
          <w:rFonts w:ascii="Arial" w:eastAsia="宋体" w:hAnsi="Arial" w:cs="Arial"/>
          <w:color w:val="222222"/>
          <w:kern w:val="0"/>
          <w:szCs w:val="21"/>
        </w:rPr>
        <w:t>GUI</w:t>
      </w:r>
      <w:r w:rsidRPr="00D0652D">
        <w:rPr>
          <w:rFonts w:ascii="Arial" w:eastAsia="宋体" w:hAnsi="Arial" w:cs="Arial"/>
          <w:color w:val="222222"/>
          <w:kern w:val="0"/>
          <w:szCs w:val="21"/>
        </w:rPr>
        <w:t>。</w:t>
      </w:r>
    </w:p>
    <w:p w:rsidR="00D0652D" w:rsidRPr="00D0652D" w:rsidRDefault="00B677F7" w:rsidP="00D0652D">
      <w:pPr>
        <w:widowControl/>
        <w:numPr>
          <w:ilvl w:val="0"/>
          <w:numId w:val="156"/>
        </w:numPr>
        <w:shd w:val="clear" w:color="auto" w:fill="FFFFFF"/>
        <w:jc w:val="left"/>
        <w:rPr>
          <w:rFonts w:ascii="inherit" w:eastAsia="宋体" w:hAnsi="inherit" w:cs="Arial" w:hint="eastAsia"/>
          <w:color w:val="222222"/>
          <w:kern w:val="0"/>
          <w:szCs w:val="21"/>
        </w:rPr>
      </w:pPr>
      <w:hyperlink r:id="rId649" w:anchor="CIHGHABE" w:tgtFrame="_blank" w:history="1">
        <w:r w:rsidR="00D0652D" w:rsidRPr="00D0652D">
          <w:rPr>
            <w:rFonts w:ascii="inherit" w:eastAsia="宋体" w:hAnsi="inherit" w:cs="Arial"/>
            <w:color w:val="145C93"/>
            <w:kern w:val="0"/>
            <w:szCs w:val="21"/>
            <w:u w:val="single"/>
          </w:rPr>
          <w:t>预安装注意事项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84" name="图片 384" descr="打开一个新窗口">
                <a:hlinkClick xmlns:a="http://schemas.openxmlformats.org/drawingml/2006/main" r:id="rId6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打开一个新窗口">
                        <a:hlinkClick r:id="rId6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6"/>
        </w:numPr>
        <w:shd w:val="clear" w:color="auto" w:fill="FFFFFF"/>
        <w:jc w:val="left"/>
        <w:rPr>
          <w:rFonts w:ascii="inherit" w:eastAsia="宋体" w:hAnsi="inherit" w:cs="Arial" w:hint="eastAsia"/>
          <w:color w:val="222222"/>
          <w:kern w:val="0"/>
          <w:szCs w:val="21"/>
        </w:rPr>
      </w:pPr>
      <w:hyperlink r:id="rId651" w:anchor="CIHFFBAA" w:tgtFrame="_blank" w:history="1">
        <w:r w:rsidR="00D0652D" w:rsidRPr="00D0652D">
          <w:rPr>
            <w:rFonts w:ascii="inherit" w:eastAsia="宋体" w:hAnsi="inherit" w:cs="Arial"/>
            <w:color w:val="145C93"/>
            <w:kern w:val="0"/>
            <w:szCs w:val="21"/>
            <w:u w:val="single"/>
          </w:rPr>
          <w:t>查看特定于组件的安装指南</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85" name="图片 385" descr="打开一个新窗口">
                <a:hlinkClick xmlns:a="http://schemas.openxmlformats.org/drawingml/2006/main" r:id="rId1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打开一个新窗口">
                        <a:hlinkClick r:id="rId16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6"/>
        </w:numPr>
        <w:shd w:val="clear" w:color="auto" w:fill="FFFFFF"/>
        <w:jc w:val="left"/>
        <w:rPr>
          <w:rFonts w:ascii="inherit" w:eastAsia="宋体" w:hAnsi="inherit" w:cs="Arial" w:hint="eastAsia"/>
          <w:color w:val="222222"/>
          <w:kern w:val="0"/>
          <w:szCs w:val="21"/>
        </w:rPr>
      </w:pPr>
      <w:hyperlink r:id="rId652" w:anchor="BABGAEIF" w:tgtFrame="_blank" w:history="1">
        <w:r w:rsidR="00D0652D" w:rsidRPr="00D0652D">
          <w:rPr>
            <w:rFonts w:ascii="inherit" w:eastAsia="宋体" w:hAnsi="inherit" w:cs="Arial"/>
            <w:color w:val="145C93"/>
            <w:kern w:val="0"/>
            <w:szCs w:val="21"/>
            <w:u w:val="single"/>
          </w:rPr>
          <w:t>访问安装软件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86" name="图片 386" descr="打开一个新窗口">
                <a:hlinkClick xmlns:a="http://schemas.openxmlformats.org/drawingml/2006/main" r:id="rId6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打开一个新窗口">
                        <a:hlinkClick r:id="rId65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6"/>
        </w:numPr>
        <w:shd w:val="clear" w:color="auto" w:fill="FFFFFF"/>
        <w:jc w:val="left"/>
        <w:rPr>
          <w:rFonts w:ascii="inherit" w:eastAsia="宋体" w:hAnsi="inherit" w:cs="Arial" w:hint="eastAsia"/>
          <w:color w:val="222222"/>
          <w:kern w:val="0"/>
          <w:szCs w:val="21"/>
        </w:rPr>
      </w:pPr>
      <w:hyperlink r:id="rId654" w:anchor="BABJGGJH" w:tgtFrame="_blank" w:history="1">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数据库软件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87" name="图片 387" descr="打开一个新窗口">
                <a:hlinkClick xmlns:a="http://schemas.openxmlformats.org/drawingml/2006/main" r:id="rId4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打开一个新窗口">
                        <a:hlinkClick r:id="rId4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6"/>
        </w:numPr>
        <w:shd w:val="clear" w:color="auto" w:fill="FFFFFF"/>
        <w:jc w:val="left"/>
        <w:rPr>
          <w:rFonts w:ascii="inherit" w:eastAsia="宋体" w:hAnsi="inherit" w:cs="Arial" w:hint="eastAsia"/>
          <w:color w:val="222222"/>
          <w:kern w:val="0"/>
          <w:szCs w:val="21"/>
        </w:rPr>
      </w:pPr>
      <w:hyperlink r:id="rId655" w:anchor="CIHICGAD" w:tgtFrame="_blank" w:history="1">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数据库示例</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88" name="图片 388" descr="打开一个新窗口">
                <a:hlinkClick xmlns:a="http://schemas.openxmlformats.org/drawingml/2006/main" r:id="rId6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打开一个新窗口">
                        <a:hlinkClick r:id="rId65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noProof/>
          <w:color w:val="145C93"/>
          <w:kern w:val="0"/>
          <w:szCs w:val="21"/>
        </w:rPr>
        <w:drawing>
          <wp:inline distT="0" distB="0" distL="0" distR="0">
            <wp:extent cx="213995" cy="154305"/>
            <wp:effectExtent l="0" t="0" r="0" b="0"/>
            <wp:docPr id="389" name="图片 389" descr="打开一个新窗口">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打开一个新窗口">
                      <a:hlinkClick r:id="rId11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Arial" w:eastAsia="宋体" w:hAnsi="Arial" w:cs="Arial"/>
          <w:color w:val="222222"/>
          <w:kern w:val="0"/>
          <w:szCs w:val="21"/>
        </w:rPr>
        <w:t>有关静默模式安装的信息，请参阅</w:t>
      </w:r>
      <w:hyperlink r:id="rId657" w:anchor="BABFEECI" w:tgtFrame="_blank" w:history="1">
        <w:r w:rsidRPr="00D0652D">
          <w:rPr>
            <w:rFonts w:ascii="Arial" w:eastAsia="宋体" w:hAnsi="Arial" w:cs="Arial"/>
            <w:color w:val="145C93"/>
            <w:kern w:val="0"/>
            <w:szCs w:val="21"/>
            <w:u w:val="single"/>
          </w:rPr>
          <w:t>附录</w:t>
        </w:r>
        <w:r w:rsidRPr="00D0652D">
          <w:rPr>
            <w:rFonts w:ascii="Arial" w:eastAsia="宋体" w:hAnsi="Arial" w:cs="Arial"/>
            <w:color w:val="145C93"/>
            <w:kern w:val="0"/>
            <w:szCs w:val="21"/>
            <w:u w:val="single"/>
          </w:rPr>
          <w:t>A.</w:t>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7.1</w:t>
      </w:r>
      <w:r w:rsidRPr="00D0652D">
        <w:rPr>
          <w:rFonts w:ascii="Arial" w:eastAsia="宋体" w:hAnsi="Arial" w:cs="Arial"/>
          <w:color w:val="1D5AAB"/>
          <w:kern w:val="0"/>
          <w:sz w:val="45"/>
          <w:szCs w:val="45"/>
        </w:rPr>
        <w:t>预安装注意事项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查看</w:t>
      </w:r>
      <w:hyperlink r:id="rId658" w:anchor="BABFAEJE"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2</w:t>
        </w:r>
        <w:r w:rsidRPr="00D0652D">
          <w:rPr>
            <w:rFonts w:ascii="inherit" w:eastAsia="宋体" w:hAnsi="inherit" w:cs="Arial"/>
            <w:color w:val="145C93"/>
            <w:kern w:val="0"/>
            <w:szCs w:val="21"/>
            <w:u w:val="single"/>
          </w:rPr>
          <w:t>章</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数据库安装概述</w:t>
        </w:r>
        <w:r w:rsidRPr="00D0652D">
          <w:rPr>
            <w:rFonts w:ascii="inherit" w:eastAsia="宋体" w:hAnsi="inherit" w:cs="Arial" w:hint="eastAsia"/>
            <w:noProof/>
            <w:color w:val="145C93"/>
            <w:kern w:val="0"/>
            <w:szCs w:val="21"/>
          </w:rPr>
          <w:drawing>
            <wp:inline distT="0" distB="0" distL="0" distR="0">
              <wp:extent cx="213995" cy="154305"/>
              <wp:effectExtent l="0" t="0" r="0" b="0"/>
              <wp:docPr id="390" name="图片 390" descr="打开一个新窗口">
                <a:hlinkClick xmlns:a="http://schemas.openxmlformats.org/drawingml/2006/main" r:id="rId6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打开一个新窗口">
                        <a:hlinkClick r:id="rId65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中的信息，并完成</w:t>
      </w:r>
      <w:hyperlink r:id="rId660" w:anchor="BABFDGHJ"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4</w:t>
        </w:r>
        <w:r w:rsidRPr="00D0652D">
          <w:rPr>
            <w:rFonts w:ascii="inherit" w:eastAsia="宋体" w:hAnsi="inherit" w:cs="Arial"/>
            <w:color w:val="145C93"/>
            <w:kern w:val="0"/>
            <w:szCs w:val="21"/>
            <w:u w:val="single"/>
          </w:rPr>
          <w:t>章</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数据库预安装任务</w:t>
        </w:r>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中</w:t>
        </w:r>
        <w:r w:rsidRPr="00D0652D">
          <w:rPr>
            <w:rFonts w:ascii="inherit" w:eastAsia="宋体" w:hAnsi="inherit" w:cs="Arial" w:hint="eastAsia"/>
            <w:noProof/>
            <w:color w:val="145C93"/>
            <w:kern w:val="0"/>
            <w:szCs w:val="21"/>
          </w:rPr>
          <w:drawing>
            <wp:inline distT="0" distB="0" distL="0" distR="0">
              <wp:extent cx="213995" cy="154305"/>
              <wp:effectExtent l="0" t="0" r="0" b="0"/>
              <wp:docPr id="391" name="图片 391" descr="打开一个新窗口">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打开一个新窗口">
                        <a:hlinkClick r:id="rId10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列出的</w:t>
      </w:r>
      <w:hyperlink r:id="rId661" w:anchor="BABFDGHJ" w:tgtFrame="_blank" w:history="1">
        <w:r w:rsidRPr="00D0652D">
          <w:rPr>
            <w:rFonts w:ascii="inherit" w:eastAsia="宋体" w:hAnsi="inherit" w:cs="Arial"/>
            <w:color w:val="145C93"/>
            <w:kern w:val="0"/>
            <w:szCs w:val="21"/>
            <w:u w:val="single"/>
          </w:rPr>
          <w:t>任务</w:t>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7.1.1</w:t>
      </w:r>
      <w:r w:rsidRPr="00D0652D">
        <w:rPr>
          <w:rFonts w:ascii="Arial" w:eastAsia="宋体" w:hAnsi="Arial" w:cs="Arial"/>
          <w:color w:val="252525"/>
          <w:kern w:val="0"/>
          <w:sz w:val="36"/>
          <w:szCs w:val="36"/>
        </w:rPr>
        <w:t>在响应文件或静默模式下执行多个</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数据库安装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如果您必须执行多个</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数据库安装，则可能需要使用静默模式或响应文件模式。在响应文件模式下，在每个节点上，使用响应文件从命令行运行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。响应文件是一个文本文件，其中包含您通常在</w:t>
      </w:r>
      <w:r w:rsidRPr="00D0652D">
        <w:rPr>
          <w:rFonts w:ascii="inherit" w:eastAsia="宋体" w:hAnsi="inherit" w:cs="Arial"/>
          <w:color w:val="222222"/>
          <w:kern w:val="0"/>
          <w:szCs w:val="21"/>
        </w:rPr>
        <w:t>Oracle Universal Installer GUI</w:t>
      </w:r>
      <w:r w:rsidRPr="00D0652D">
        <w:rPr>
          <w:rFonts w:ascii="inherit" w:eastAsia="宋体" w:hAnsi="inherit" w:cs="Arial"/>
          <w:color w:val="222222"/>
          <w:kern w:val="0"/>
          <w:szCs w:val="21"/>
        </w:rPr>
        <w:t>对话框中输入的设置。</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noProof/>
          <w:color w:val="145C93"/>
          <w:kern w:val="0"/>
          <w:szCs w:val="21"/>
        </w:rPr>
        <w:drawing>
          <wp:inline distT="0" distB="0" distL="0" distR="0">
            <wp:extent cx="213995" cy="154305"/>
            <wp:effectExtent l="0" t="0" r="0" b="0"/>
            <wp:docPr id="392" name="图片 392" descr="打开一个新窗口">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打开一个新窗口">
                      <a:hlinkClick r:id="rId11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Arial" w:eastAsia="宋体" w:hAnsi="Arial" w:cs="Arial"/>
          <w:color w:val="222222"/>
          <w:kern w:val="0"/>
          <w:szCs w:val="21"/>
        </w:rPr>
        <w:t>有关静默模式安装的信息，请参阅</w:t>
      </w:r>
      <w:hyperlink r:id="rId662" w:anchor="BABFEECI" w:tgtFrame="_blank" w:history="1">
        <w:r w:rsidRPr="00D0652D">
          <w:rPr>
            <w:rFonts w:ascii="Arial" w:eastAsia="宋体" w:hAnsi="Arial" w:cs="Arial"/>
            <w:color w:val="145C93"/>
            <w:kern w:val="0"/>
            <w:szCs w:val="21"/>
            <w:u w:val="single"/>
          </w:rPr>
          <w:t>附录</w:t>
        </w:r>
        <w:r w:rsidRPr="00D0652D">
          <w:rPr>
            <w:rFonts w:ascii="Arial" w:eastAsia="宋体" w:hAnsi="Arial" w:cs="Arial"/>
            <w:color w:val="145C93"/>
            <w:kern w:val="0"/>
            <w:szCs w:val="21"/>
            <w:u w:val="single"/>
          </w:rPr>
          <w:t>A.</w:t>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7.2</w:t>
      </w:r>
      <w:r w:rsidRPr="00D0652D">
        <w:rPr>
          <w:rFonts w:ascii="Arial" w:eastAsia="宋体" w:hAnsi="Arial" w:cs="Arial"/>
          <w:color w:val="1D5AAB"/>
          <w:kern w:val="0"/>
          <w:sz w:val="45"/>
          <w:szCs w:val="45"/>
        </w:rPr>
        <w:t>查看组件特定的安装指南</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开始之前请查看以下指南</w:t>
      </w:r>
      <w:r w:rsidRPr="00D0652D">
        <w:rPr>
          <w:rFonts w:ascii="inherit" w:eastAsia="宋体" w:hAnsi="inherit" w:cs="Arial"/>
          <w:color w:val="222222"/>
          <w:kern w:val="0"/>
          <w:szCs w:val="21"/>
        </w:rPr>
        <w:t> Oracle Universal Installer</w:t>
      </w:r>
      <w:r w:rsidRPr="00D0652D">
        <w:rPr>
          <w:rFonts w:ascii="inherit" w:eastAsia="宋体" w:hAnsi="inherit" w:cs="Arial"/>
          <w:color w:val="222222"/>
          <w:kern w:val="0"/>
          <w:szCs w:val="21"/>
        </w:rPr>
        <w:t>：</w:t>
      </w:r>
    </w:p>
    <w:p w:rsidR="00D0652D" w:rsidRPr="00D0652D" w:rsidRDefault="00D0652D" w:rsidP="00D0652D">
      <w:pPr>
        <w:widowControl/>
        <w:numPr>
          <w:ilvl w:val="0"/>
          <w:numId w:val="15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不再允许使用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早期版本的</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安装此版本的组件。</w:t>
      </w:r>
    </w:p>
    <w:p w:rsidR="00D0652D" w:rsidRPr="00D0652D" w:rsidRDefault="00D0652D" w:rsidP="00D0652D">
      <w:pPr>
        <w:widowControl/>
        <w:numPr>
          <w:ilvl w:val="0"/>
          <w:numId w:val="15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在以前的版本中，</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）作为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数据库安装的一部分安装。从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i/>
          <w:iCs/>
          <w:color w:val="222222"/>
          <w:kern w:val="0"/>
          <w:szCs w:val="21"/>
        </w:rPr>
        <w:t>11g</w:t>
      </w:r>
      <w:r w:rsidRPr="00D0652D">
        <w:rPr>
          <w:rFonts w:ascii="inherit" w:eastAsia="宋体" w:hAnsi="inherit" w:cs="Arial"/>
          <w:color w:val="222222"/>
          <w:kern w:val="0"/>
          <w:szCs w:val="21"/>
        </w:rPr>
        <w:t>第</w:t>
      </w:r>
      <w:r w:rsidRPr="00D0652D">
        <w:rPr>
          <w:rFonts w:ascii="inherit" w:eastAsia="宋体" w:hAnsi="inherit" w:cs="Arial"/>
          <w:color w:val="222222"/>
          <w:kern w:val="0"/>
          <w:szCs w:val="21"/>
        </w:rPr>
        <w:t>2</w:t>
      </w:r>
      <w:r w:rsidRPr="00D0652D">
        <w:rPr>
          <w:rFonts w:ascii="inherit" w:eastAsia="宋体" w:hAnsi="inherit" w:cs="Arial"/>
          <w:color w:val="222222"/>
          <w:kern w:val="0"/>
          <w:szCs w:val="21"/>
        </w:rPr>
        <w:t>版</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11.2</w:t>
      </w:r>
      <w:r w:rsidRPr="00D0652D">
        <w:rPr>
          <w:rFonts w:ascii="inherit" w:eastAsia="宋体" w:hAnsi="inherit" w:cs="Arial"/>
          <w:color w:val="222222"/>
          <w:kern w:val="0"/>
          <w:szCs w:val="21"/>
        </w:rPr>
        <w:t>）开始，</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是</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安装的一部分，可用于集群或独立服务器。</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要升级现有</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安装，请通过运行</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升级来升级</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。如果您没有安装</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，并且希望将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用作存储选件，那么在开始安装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数据库之前，您必须完成</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以进行独立服务器安装。</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hint="eastAsia"/>
          <w:noProof/>
          <w:color w:val="145C93"/>
          <w:kern w:val="0"/>
          <w:szCs w:val="21"/>
        </w:rPr>
        <w:drawing>
          <wp:inline distT="0" distB="0" distL="0" distR="0">
            <wp:extent cx="213995" cy="154305"/>
            <wp:effectExtent l="0" t="0" r="0" b="0"/>
            <wp:docPr id="393" name="图片 393" descr="打开一个新窗口">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打开一个新窗口">
                      <a:hlinkClick r:id="rId10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inherit" w:eastAsia="宋体" w:hAnsi="inherit" w:cs="Arial"/>
          <w:color w:val="222222"/>
          <w:kern w:val="0"/>
          <w:szCs w:val="21"/>
        </w:rPr>
        <w:t>有关独立服务器的</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的信息，请参阅</w:t>
      </w:r>
      <w:hyperlink r:id="rId663" w:anchor="CIHCBGCC"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6</w:t>
        </w:r>
        <w:r w:rsidRPr="00D0652D">
          <w:rPr>
            <w:rFonts w:ascii="inherit" w:eastAsia="宋体" w:hAnsi="inherit" w:cs="Arial"/>
            <w:color w:val="145C93"/>
            <w:kern w:val="0"/>
            <w:szCs w:val="21"/>
            <w:u w:val="single"/>
          </w:rPr>
          <w:t>章</w:t>
        </w:r>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用于独立服务器的</w:t>
        </w:r>
      </w:hyperlink>
      <w:r w:rsidRPr="00D0652D">
        <w:rPr>
          <w:rFonts w:ascii="inherit" w:eastAsia="宋体" w:hAnsi="inherit" w:cs="Arial"/>
          <w:color w:val="222222"/>
          <w:kern w:val="0"/>
          <w:szCs w:val="21"/>
        </w:rPr>
        <w:t> Oracle Grid Infrastructure”</w:t>
      </w:r>
    </w:p>
    <w:p w:rsidR="00D0652D" w:rsidRPr="00D0652D" w:rsidRDefault="00D0652D" w:rsidP="00D0652D">
      <w:pPr>
        <w:widowControl/>
        <w:numPr>
          <w:ilvl w:val="0"/>
          <w:numId w:val="15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安装在群集上</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如果系统上安装了</w:t>
      </w:r>
      <w:r w:rsidRPr="00D0652D">
        <w:rPr>
          <w:rFonts w:ascii="inherit" w:eastAsia="宋体" w:hAnsi="inherit" w:cs="Arial"/>
          <w:color w:val="222222"/>
          <w:kern w:val="0"/>
          <w:szCs w:val="21"/>
        </w:rPr>
        <w:t>Oracle Clusterware</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 RAC</w:t>
      </w:r>
      <w:r w:rsidRPr="00D0652D">
        <w:rPr>
          <w:rFonts w:ascii="inherit" w:eastAsia="宋体" w:hAnsi="inherit" w:cs="Arial"/>
          <w:color w:val="222222"/>
          <w:kern w:val="0"/>
          <w:szCs w:val="21"/>
        </w:rPr>
        <w:t>，则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会显示</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网格安装选项</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屏幕。除非要安装</w:t>
      </w:r>
      <w:r w:rsidRPr="00D0652D">
        <w:rPr>
          <w:rFonts w:ascii="inherit" w:eastAsia="宋体" w:hAnsi="inherit" w:cs="Arial"/>
          <w:color w:val="222222"/>
          <w:kern w:val="0"/>
          <w:szCs w:val="21"/>
        </w:rPr>
        <w:t>Oracle RAC</w:t>
      </w:r>
      <w:r w:rsidRPr="00D0652D">
        <w:rPr>
          <w:rFonts w:ascii="inherit" w:eastAsia="宋体" w:hAnsi="inherit" w:cs="Arial"/>
          <w:color w:val="222222"/>
          <w:kern w:val="0"/>
          <w:szCs w:val="21"/>
        </w:rPr>
        <w:t>，否则必须选择单实例数据库安装。此屏幕中的其他选项是</w:t>
      </w:r>
      <w:r w:rsidRPr="00D0652D">
        <w:rPr>
          <w:rFonts w:ascii="inherit" w:eastAsia="宋体" w:hAnsi="inherit" w:cs="Arial"/>
          <w:color w:val="222222"/>
          <w:kern w:val="0"/>
          <w:szCs w:val="21"/>
        </w:rPr>
        <w:t>Oracle Real Application Clusters</w:t>
      </w:r>
      <w:r w:rsidRPr="00D0652D">
        <w:rPr>
          <w:rFonts w:ascii="inherit" w:eastAsia="宋体" w:hAnsi="inherit" w:cs="Arial"/>
          <w:color w:val="222222"/>
          <w:kern w:val="0"/>
          <w:szCs w:val="21"/>
        </w:rPr>
        <w:t>数据库安装和</w:t>
      </w:r>
      <w:r w:rsidRPr="00D0652D">
        <w:rPr>
          <w:rFonts w:ascii="inherit" w:eastAsia="宋体" w:hAnsi="inherit" w:cs="Arial"/>
          <w:color w:val="222222"/>
          <w:kern w:val="0"/>
          <w:szCs w:val="21"/>
        </w:rPr>
        <w:t>Oracle RAC One Node</w:t>
      </w:r>
      <w:r w:rsidRPr="00D0652D">
        <w:rPr>
          <w:rFonts w:ascii="inherit" w:eastAsia="宋体" w:hAnsi="inherit" w:cs="Arial"/>
          <w:color w:val="222222"/>
          <w:kern w:val="0"/>
          <w:szCs w:val="21"/>
        </w:rPr>
        <w:t>数据库安装。</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720"/>
        <w:jc w:val="left"/>
        <w:rPr>
          <w:rFonts w:ascii="inherit" w:eastAsia="宋体" w:hAnsi="inherit" w:cs="Arial" w:hint="eastAsia"/>
          <w:color w:val="222222"/>
          <w:kern w:val="0"/>
          <w:szCs w:val="21"/>
        </w:rPr>
      </w:pPr>
      <w:hyperlink r:id="rId664" w:tgtFrame="_blank" w:history="1">
        <w:r w:rsidR="00D0652D" w:rsidRPr="00D0652D">
          <w:rPr>
            <w:rFonts w:ascii="inherit" w:eastAsia="宋体" w:hAnsi="inherit" w:cs="Arial"/>
            <w:i/>
            <w:iCs/>
            <w:color w:val="145C93"/>
            <w:kern w:val="0"/>
            <w:szCs w:val="21"/>
          </w:rPr>
          <w:t>适用于</w:t>
        </w:r>
        <w:r w:rsidR="00D0652D" w:rsidRPr="00D0652D">
          <w:rPr>
            <w:rFonts w:ascii="inherit" w:eastAsia="宋体" w:hAnsi="inherit" w:cs="Arial"/>
            <w:i/>
            <w:iCs/>
            <w:color w:val="145C93"/>
            <w:kern w:val="0"/>
            <w:szCs w:val="21"/>
          </w:rPr>
          <w:t>Linux</w:t>
        </w:r>
        <w:r w:rsidR="00D0652D" w:rsidRPr="00D0652D">
          <w:rPr>
            <w:rFonts w:ascii="inherit" w:eastAsia="宋体" w:hAnsi="inherit" w:cs="Arial"/>
            <w:i/>
            <w:iCs/>
            <w:color w:val="145C93"/>
            <w:kern w:val="0"/>
            <w:szCs w:val="21"/>
          </w:rPr>
          <w:t>和</w:t>
        </w:r>
        <w:r w:rsidR="00D0652D" w:rsidRPr="00D0652D">
          <w:rPr>
            <w:rFonts w:ascii="inherit" w:eastAsia="宋体" w:hAnsi="inherit" w:cs="Arial"/>
            <w:i/>
            <w:iCs/>
            <w:color w:val="145C93"/>
            <w:kern w:val="0"/>
            <w:szCs w:val="21"/>
          </w:rPr>
          <w:t>UNIX</w:t>
        </w:r>
        <w:r w:rsidR="00D0652D" w:rsidRPr="00D0652D">
          <w:rPr>
            <w:rFonts w:ascii="inherit" w:eastAsia="宋体" w:hAnsi="inherit" w:cs="Arial"/>
            <w:i/>
            <w:iCs/>
            <w:color w:val="145C93"/>
            <w:kern w:val="0"/>
            <w:szCs w:val="21"/>
          </w:rPr>
          <w:t>的</w:t>
        </w:r>
        <w:r w:rsidR="00D0652D" w:rsidRPr="00D0652D">
          <w:rPr>
            <w:rFonts w:ascii="inherit" w:eastAsia="宋体" w:hAnsi="inherit" w:cs="Arial"/>
            <w:i/>
            <w:iCs/>
            <w:color w:val="145C93"/>
            <w:kern w:val="0"/>
            <w:szCs w:val="21"/>
          </w:rPr>
          <w:t>Oracle Real Application Clusters</w:t>
        </w:r>
        <w:r w:rsidR="00D0652D" w:rsidRPr="00D0652D">
          <w:rPr>
            <w:rFonts w:ascii="inherit" w:eastAsia="宋体" w:hAnsi="inherit" w:cs="Arial"/>
            <w:i/>
            <w:iCs/>
            <w:color w:val="145C93"/>
            <w:kern w:val="0"/>
            <w:szCs w:val="21"/>
          </w:rPr>
          <w:t>安装指南</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94" name="图片 394" descr="打开一个新窗口">
                <a:hlinkClick xmlns:a="http://schemas.openxmlformats.org/drawingml/2006/main" r:id="rId6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打开一个新窗口">
                        <a:hlinkClick r:id="rId66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本节包含以下主题：</w:t>
      </w:r>
    </w:p>
    <w:p w:rsidR="00D0652D" w:rsidRPr="00D0652D" w:rsidRDefault="00B677F7" w:rsidP="00D0652D">
      <w:pPr>
        <w:widowControl/>
        <w:numPr>
          <w:ilvl w:val="0"/>
          <w:numId w:val="158"/>
        </w:numPr>
        <w:shd w:val="clear" w:color="auto" w:fill="FFFFFF"/>
        <w:jc w:val="left"/>
        <w:rPr>
          <w:rFonts w:ascii="inherit" w:eastAsia="宋体" w:hAnsi="inherit" w:cs="Arial" w:hint="eastAsia"/>
          <w:color w:val="222222"/>
          <w:kern w:val="0"/>
          <w:szCs w:val="21"/>
        </w:rPr>
      </w:pPr>
      <w:hyperlink r:id="rId665" w:anchor="BJFIIDGI" w:tgtFrame="_blank" w:history="1">
        <w:r w:rsidR="00D0652D" w:rsidRPr="00D0652D">
          <w:rPr>
            <w:rFonts w:ascii="inherit" w:eastAsia="宋体" w:hAnsi="inherit" w:cs="Arial"/>
            <w:color w:val="145C93"/>
            <w:kern w:val="0"/>
            <w:szCs w:val="21"/>
            <w:u w:val="single"/>
          </w:rPr>
          <w:t>选择数据库字符集</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95" name="图片 395" descr="打开一个新窗口">
                <a:hlinkClick xmlns:a="http://schemas.openxmlformats.org/drawingml/2006/main" r:id="rId6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打开一个新窗口">
                        <a:hlinkClick r:id="rId66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58"/>
        </w:numPr>
        <w:shd w:val="clear" w:color="auto" w:fill="FFFFFF"/>
        <w:jc w:val="left"/>
        <w:rPr>
          <w:rFonts w:ascii="inherit" w:eastAsia="宋体" w:hAnsi="inherit" w:cs="Arial" w:hint="eastAsia"/>
          <w:color w:val="222222"/>
          <w:kern w:val="0"/>
          <w:szCs w:val="21"/>
        </w:rPr>
      </w:pPr>
      <w:hyperlink r:id="rId667" w:anchor="BABDFJCC" w:tgtFrame="_blank" w:history="1">
        <w:r w:rsidR="00D0652D" w:rsidRPr="00D0652D">
          <w:rPr>
            <w:rFonts w:ascii="inherit" w:eastAsia="宋体" w:hAnsi="inherit" w:cs="Arial"/>
            <w:color w:val="145C93"/>
            <w:kern w:val="0"/>
            <w:szCs w:val="21"/>
            <w:u w:val="single"/>
          </w:rPr>
          <w:t>使用现有的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自动存储管理磁盘组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396" name="图片 396" descr="打开一个新窗口">
                <a:hlinkClick xmlns:a="http://schemas.openxmlformats.org/drawingml/2006/main" r:id="rId4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打开一个新窗口">
                        <a:hlinkClick r:id="rId44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7.2.1</w:t>
      </w:r>
      <w:r w:rsidRPr="00D0652D">
        <w:rPr>
          <w:rFonts w:ascii="Arial" w:eastAsia="宋体" w:hAnsi="Arial" w:cs="Arial"/>
          <w:color w:val="252525"/>
          <w:kern w:val="0"/>
          <w:sz w:val="36"/>
          <w:szCs w:val="36"/>
        </w:rPr>
        <w:t>选择数据库字符集</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数据库使用以下数据库字符集：</w:t>
      </w:r>
    </w:p>
    <w:p w:rsidR="00D0652D" w:rsidRPr="00D0652D" w:rsidRDefault="00D0652D" w:rsidP="00D0652D">
      <w:pPr>
        <w:widowControl/>
        <w:numPr>
          <w:ilvl w:val="0"/>
          <w:numId w:val="15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存储在</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字符数据类型（</w:t>
      </w:r>
      <w:r w:rsidRPr="00D0652D">
        <w:rPr>
          <w:rFonts w:ascii="inherit" w:eastAsia="宋体" w:hAnsi="inherit" w:cs="Arial"/>
          <w:color w:val="222222"/>
          <w:kern w:val="0"/>
          <w:szCs w:val="21"/>
        </w:rPr>
        <w:t>CHAR</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VARCHAR2</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CLOB</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LONG</w:t>
      </w:r>
      <w:r w:rsidRPr="00D0652D">
        <w:rPr>
          <w:rFonts w:ascii="inherit" w:eastAsia="宋体" w:hAnsi="inherit" w:cs="Arial"/>
          <w:color w:val="222222"/>
          <w:kern w:val="0"/>
          <w:szCs w:val="21"/>
        </w:rPr>
        <w:t>）中的数据。</w:t>
      </w:r>
    </w:p>
    <w:p w:rsidR="00D0652D" w:rsidRPr="00D0652D" w:rsidRDefault="00D0652D" w:rsidP="00D0652D">
      <w:pPr>
        <w:widowControl/>
        <w:numPr>
          <w:ilvl w:val="0"/>
          <w:numId w:val="15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标识符，如表名，列名和</w:t>
      </w:r>
      <w:r w:rsidRPr="00D0652D">
        <w:rPr>
          <w:rFonts w:ascii="inherit" w:eastAsia="宋体" w:hAnsi="inherit" w:cs="Arial"/>
          <w:color w:val="222222"/>
          <w:kern w:val="0"/>
          <w:szCs w:val="21"/>
        </w:rPr>
        <w:t>PL</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变量。</w:t>
      </w:r>
    </w:p>
    <w:p w:rsidR="00D0652D" w:rsidRPr="00D0652D" w:rsidRDefault="00D0652D" w:rsidP="00D0652D">
      <w:pPr>
        <w:widowControl/>
        <w:numPr>
          <w:ilvl w:val="0"/>
          <w:numId w:val="15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存储的</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PL</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源代码，包括嵌入在此代码中的文本文字。</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创建数据库后，更改其字符集通常在时间和资源方面非常昂贵。这些操作可能需要通过导出整个数据库并将其导回来来转换所有字符数据。因此，在安装时仔细选择数据库字符集非常重要。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建议使用</w:t>
      </w:r>
      <w:r w:rsidRPr="00D0652D">
        <w:rPr>
          <w:rFonts w:ascii="inherit" w:eastAsia="宋体" w:hAnsi="inherit" w:cs="Arial"/>
          <w:color w:val="222222"/>
          <w:kern w:val="0"/>
          <w:szCs w:val="21"/>
        </w:rPr>
        <w:t>Unicode AL32UTF8</w:t>
      </w:r>
      <w:r w:rsidRPr="00D0652D">
        <w:rPr>
          <w:rFonts w:ascii="inherit" w:eastAsia="宋体" w:hAnsi="inherit" w:cs="Arial"/>
          <w:color w:val="222222"/>
          <w:kern w:val="0"/>
          <w:szCs w:val="21"/>
        </w:rPr>
        <w:t>作为数据库字符集。</w:t>
      </w:r>
      <w:r w:rsidRPr="00D0652D">
        <w:rPr>
          <w:rFonts w:ascii="inherit" w:eastAsia="宋体" w:hAnsi="inherit" w:cs="Arial"/>
          <w:color w:val="222222"/>
          <w:kern w:val="0"/>
          <w:szCs w:val="21"/>
        </w:rPr>
        <w:t>Unicode</w:t>
      </w:r>
      <w:r w:rsidRPr="00D0652D">
        <w:rPr>
          <w:rFonts w:ascii="inherit" w:eastAsia="宋体" w:hAnsi="inherit" w:cs="Arial"/>
          <w:color w:val="222222"/>
          <w:kern w:val="0"/>
          <w:szCs w:val="21"/>
        </w:rPr>
        <w:t>是支持世界上大多数当前语言的通用字符集。它还支持许多历史脚本（字母）。</w:t>
      </w:r>
      <w:r w:rsidRPr="00D0652D">
        <w:rPr>
          <w:rFonts w:ascii="inherit" w:eastAsia="宋体" w:hAnsi="inherit" w:cs="Arial"/>
          <w:color w:val="222222"/>
          <w:kern w:val="0"/>
          <w:szCs w:val="21"/>
        </w:rPr>
        <w:t>Unicode</w:t>
      </w:r>
      <w:r w:rsidRPr="00D0652D">
        <w:rPr>
          <w:rFonts w:ascii="inherit" w:eastAsia="宋体" w:hAnsi="inherit" w:cs="Arial"/>
          <w:color w:val="222222"/>
          <w:kern w:val="0"/>
          <w:szCs w:val="21"/>
        </w:rPr>
        <w:t>是许多技术的本地编码，包括</w:t>
      </w:r>
      <w:r w:rsidRPr="00D0652D">
        <w:rPr>
          <w:rFonts w:ascii="inherit" w:eastAsia="宋体" w:hAnsi="inherit" w:cs="Arial"/>
          <w:color w:val="222222"/>
          <w:kern w:val="0"/>
          <w:szCs w:val="21"/>
        </w:rPr>
        <w:t>Java</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XML</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XHTML</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ECMAScript</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LDAP</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Unicode</w:t>
      </w:r>
      <w:r w:rsidRPr="00D0652D">
        <w:rPr>
          <w:rFonts w:ascii="inherit" w:eastAsia="宋体" w:hAnsi="inherit" w:cs="Arial"/>
          <w:color w:val="222222"/>
          <w:kern w:val="0"/>
          <w:szCs w:val="21"/>
        </w:rPr>
        <w:t>非常适合支持互联网和全球经济的数据库。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由于</w:t>
      </w:r>
      <w:r w:rsidRPr="00D0652D">
        <w:rPr>
          <w:rFonts w:ascii="inherit" w:eastAsia="宋体" w:hAnsi="inherit" w:cs="Arial"/>
          <w:color w:val="222222"/>
          <w:kern w:val="0"/>
          <w:szCs w:val="21"/>
        </w:rPr>
        <w:t>AL32UTF8</w:t>
      </w:r>
      <w:r w:rsidRPr="00D0652D">
        <w:rPr>
          <w:rFonts w:ascii="inherit" w:eastAsia="宋体" w:hAnsi="inherit" w:cs="Arial"/>
          <w:color w:val="222222"/>
          <w:kern w:val="0"/>
          <w:szCs w:val="21"/>
        </w:rPr>
        <w:t>是多字节字符集，与单字节数据库字符集（例如</w:t>
      </w:r>
      <w:r w:rsidRPr="00D0652D">
        <w:rPr>
          <w:rFonts w:ascii="inherit" w:eastAsia="宋体" w:hAnsi="inherit" w:cs="Arial"/>
          <w:color w:val="222222"/>
          <w:kern w:val="0"/>
          <w:szCs w:val="21"/>
        </w:rPr>
        <w:t>WE8MSWIN1252</w:t>
      </w:r>
      <w:r w:rsidRPr="00D0652D">
        <w:rPr>
          <w:rFonts w:ascii="inherit" w:eastAsia="宋体" w:hAnsi="inherit" w:cs="Arial"/>
          <w:color w:val="222222"/>
          <w:kern w:val="0"/>
          <w:szCs w:val="21"/>
        </w:rPr>
        <w:t>）相比，对字符数据的数据库操作可能会稍慢。与支持该语言的传统字符集相比，</w:t>
      </w:r>
      <w:r w:rsidRPr="00D0652D">
        <w:rPr>
          <w:rFonts w:ascii="inherit" w:eastAsia="宋体" w:hAnsi="inherit" w:cs="Arial"/>
          <w:color w:val="222222"/>
          <w:kern w:val="0"/>
          <w:szCs w:val="21"/>
        </w:rPr>
        <w:t>AL32UTF8</w:t>
      </w:r>
      <w:r w:rsidRPr="00D0652D">
        <w:rPr>
          <w:rFonts w:ascii="inherit" w:eastAsia="宋体" w:hAnsi="inherit" w:cs="Arial"/>
          <w:color w:val="222222"/>
          <w:kern w:val="0"/>
          <w:szCs w:val="21"/>
        </w:rPr>
        <w:t>中大多数语言中使用</w:t>
      </w:r>
      <w:r w:rsidRPr="00D0652D">
        <w:rPr>
          <w:rFonts w:ascii="inherit" w:eastAsia="宋体" w:hAnsi="inherit" w:cs="Arial"/>
          <w:color w:val="222222"/>
          <w:kern w:val="0"/>
          <w:szCs w:val="21"/>
        </w:rPr>
        <w:t>ASCII</w:t>
      </w:r>
      <w:r w:rsidRPr="00D0652D">
        <w:rPr>
          <w:rFonts w:ascii="inherit" w:eastAsia="宋体" w:hAnsi="inherit" w:cs="Arial"/>
          <w:color w:val="222222"/>
          <w:kern w:val="0"/>
          <w:szCs w:val="21"/>
        </w:rPr>
        <w:t>字符以外的字符的文本的存储空间要求更高。存储空间的增加只涉及字符数据，只涉及不是英文的数据。</w:t>
      </w:r>
      <w:r w:rsidRPr="00D0652D">
        <w:rPr>
          <w:rFonts w:ascii="inherit" w:eastAsia="宋体" w:hAnsi="inherit" w:cs="Arial"/>
          <w:color w:val="222222"/>
          <w:kern w:val="0"/>
          <w:szCs w:val="21"/>
        </w:rPr>
        <w:t>Unicode</w:t>
      </w:r>
      <w:r w:rsidRPr="00D0652D">
        <w:rPr>
          <w:rFonts w:ascii="inherit" w:eastAsia="宋体" w:hAnsi="inherit" w:cs="Arial"/>
          <w:color w:val="222222"/>
          <w:kern w:val="0"/>
          <w:szCs w:val="21"/>
        </w:rPr>
        <w:t>的普遍性和灵活性通常超过这些额外成本。</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考虑到兼容性，存储要求或文本处理性能至关重要且数据库仅支持一组语言的传统字符集。在这种情况下，要选择的数据库字符集是连接到此数据库的大多数客户端的字符集。</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该多租户容器数据库（</w:t>
      </w:r>
      <w:r w:rsidRPr="00D0652D">
        <w:rPr>
          <w:rFonts w:ascii="inherit" w:eastAsia="宋体" w:hAnsi="inherit" w:cs="Arial"/>
          <w:color w:val="222222"/>
          <w:kern w:val="0"/>
          <w:szCs w:val="21"/>
        </w:rPr>
        <w:t>CDB</w:t>
      </w:r>
      <w:r w:rsidRPr="00D0652D">
        <w:rPr>
          <w:rFonts w:ascii="inherit" w:eastAsia="宋体" w:hAnsi="inherit" w:cs="Arial"/>
          <w:color w:val="222222"/>
          <w:kern w:val="0"/>
          <w:szCs w:val="21"/>
        </w:rPr>
        <w:t>）的数据库字符集确定稍后可以插入哪些数据库。确保为</w:t>
      </w:r>
      <w:r w:rsidRPr="00D0652D">
        <w:rPr>
          <w:rFonts w:ascii="inherit" w:eastAsia="宋体" w:hAnsi="inherit" w:cs="Arial"/>
          <w:color w:val="222222"/>
          <w:kern w:val="0"/>
          <w:szCs w:val="21"/>
        </w:rPr>
        <w:t>CDB</w:t>
      </w:r>
      <w:r w:rsidRPr="00D0652D">
        <w:rPr>
          <w:rFonts w:ascii="inherit" w:eastAsia="宋体" w:hAnsi="inherit" w:cs="Arial"/>
          <w:color w:val="222222"/>
          <w:kern w:val="0"/>
          <w:szCs w:val="21"/>
        </w:rPr>
        <w:t>选择的字符集与要插入此</w:t>
      </w:r>
      <w:r w:rsidRPr="00D0652D">
        <w:rPr>
          <w:rFonts w:ascii="inherit" w:eastAsia="宋体" w:hAnsi="inherit" w:cs="Arial"/>
          <w:color w:val="222222"/>
          <w:kern w:val="0"/>
          <w:szCs w:val="21"/>
        </w:rPr>
        <w:t>CDB</w:t>
      </w:r>
      <w:r w:rsidRPr="00D0652D">
        <w:rPr>
          <w:rFonts w:ascii="inherit" w:eastAsia="宋体" w:hAnsi="inherit" w:cs="Arial"/>
          <w:color w:val="222222"/>
          <w:kern w:val="0"/>
          <w:szCs w:val="21"/>
        </w:rPr>
        <w:t>的数据库的数据库字符集兼容。</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 </w:t>
      </w:r>
      <w:hyperlink r:id="rId668" w:anchor="NLSPG1035" w:tgtFrame="_blank" w:history="1">
        <w:r w:rsidRPr="00D0652D">
          <w:rPr>
            <w:rFonts w:ascii="Arial" w:eastAsia="宋体" w:hAnsi="Arial" w:cs="Arial"/>
            <w:i/>
            <w:iCs/>
            <w:color w:val="145C93"/>
            <w:kern w:val="0"/>
            <w:szCs w:val="21"/>
          </w:rPr>
          <w:t>Oracle</w:t>
        </w:r>
        <w:r w:rsidRPr="00D0652D">
          <w:rPr>
            <w:rFonts w:ascii="Arial" w:eastAsia="宋体" w:hAnsi="Arial" w:cs="Arial"/>
            <w:i/>
            <w:iCs/>
            <w:color w:val="145C93"/>
            <w:kern w:val="0"/>
            <w:szCs w:val="21"/>
          </w:rPr>
          <w:t>数据库全球化支持指南</w:t>
        </w:r>
      </w:hyperlink>
      <w:r w:rsidRPr="00D0652D">
        <w:rPr>
          <w:rFonts w:ascii="Arial" w:eastAsia="宋体" w:hAnsi="Arial" w:cs="Arial"/>
          <w:color w:val="222222"/>
          <w:kern w:val="0"/>
          <w:szCs w:val="21"/>
        </w:rPr>
        <w:t> ”</w:t>
      </w:r>
      <w:r w:rsidRPr="00D0652D">
        <w:rPr>
          <w:rFonts w:ascii="Arial" w:eastAsia="宋体" w:hAnsi="Arial" w:cs="Arial"/>
          <w:color w:val="222222"/>
          <w:kern w:val="0"/>
          <w:szCs w:val="21"/>
        </w:rPr>
        <w:t>中的</w:t>
      </w:r>
      <w:r w:rsidRPr="00D0652D">
        <w:rPr>
          <w:rFonts w:ascii="Arial" w:eastAsia="宋体" w:hAnsi="Arial" w:cs="Arial"/>
          <w:color w:val="222222"/>
          <w:kern w:val="0"/>
          <w:szCs w:val="21"/>
        </w:rPr>
        <w:t>“</w:t>
      </w:r>
      <w:r w:rsidRPr="00D0652D">
        <w:rPr>
          <w:rFonts w:ascii="Arial" w:eastAsia="宋体" w:hAnsi="Arial" w:cs="Arial"/>
          <w:color w:val="222222"/>
          <w:kern w:val="0"/>
          <w:szCs w:val="21"/>
        </w:rPr>
        <w:t>为</w:t>
      </w:r>
      <w:r w:rsidRPr="00D0652D">
        <w:rPr>
          <w:rFonts w:ascii="Arial" w:eastAsia="宋体" w:hAnsi="Arial" w:cs="Arial"/>
          <w:color w:val="222222"/>
          <w:kern w:val="0"/>
          <w:szCs w:val="21"/>
        </w:rPr>
        <w:t>CDB</w:t>
      </w:r>
      <w:r w:rsidRPr="00D0652D">
        <w:rPr>
          <w:rFonts w:ascii="Arial" w:eastAsia="宋体" w:hAnsi="Arial" w:cs="Arial"/>
          <w:color w:val="222222"/>
          <w:kern w:val="0"/>
          <w:szCs w:val="21"/>
        </w:rPr>
        <w:t>选择数据库字符集</w:t>
      </w:r>
      <w:hyperlink r:id="rId669" w:anchor="NLSPG1035" w:tgtFrame="_blank" w:history="1">
        <w:r w:rsidRPr="00D0652D">
          <w:rPr>
            <w:rFonts w:ascii="Arial" w:eastAsia="宋体" w:hAnsi="Arial" w:cs="Arial"/>
            <w:i/>
            <w:iCs/>
            <w:color w:val="145C93"/>
            <w:kern w:val="0"/>
            <w:szCs w:val="21"/>
          </w:rPr>
          <w:t>”</w:t>
        </w:r>
        <w:r w:rsidRPr="00D0652D">
          <w:rPr>
            <w:rFonts w:ascii="Arial" w:eastAsia="宋体" w:hAnsi="Arial" w:cs="Arial"/>
            <w:noProof/>
            <w:color w:val="145C93"/>
            <w:kern w:val="0"/>
            <w:szCs w:val="21"/>
          </w:rPr>
          <w:drawing>
            <wp:inline distT="0" distB="0" distL="0" distR="0">
              <wp:extent cx="213995" cy="154305"/>
              <wp:effectExtent l="0" t="0" r="0" b="0"/>
              <wp:docPr id="397" name="图片 397" descr="打开一个新窗口">
                <a:hlinkClick xmlns:a="http://schemas.openxmlformats.org/drawingml/2006/main" r:id="rId6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打开一个新窗口">
                        <a:hlinkClick r:id="rId67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和数据库配置助手在此版本中建议或使用的默认字符集基于操作系统的语言配置。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对于大多数语言，默认字符集是</w:t>
      </w:r>
      <w:r w:rsidRPr="00D0652D">
        <w:rPr>
          <w:rFonts w:ascii="inherit" w:eastAsia="宋体" w:hAnsi="inherit" w:cs="Arial"/>
          <w:color w:val="222222"/>
          <w:kern w:val="0"/>
          <w:szCs w:val="21"/>
        </w:rPr>
        <w:t>Microsoft Windows</w:t>
      </w:r>
      <w:r w:rsidRPr="00D0652D">
        <w:rPr>
          <w:rFonts w:ascii="inherit" w:eastAsia="宋体" w:hAnsi="inherit" w:cs="Arial"/>
          <w:color w:val="222222"/>
          <w:kern w:val="0"/>
          <w:szCs w:val="21"/>
        </w:rPr>
        <w:t>字符集之一，例如</w:t>
      </w:r>
      <w:r w:rsidRPr="00D0652D">
        <w:rPr>
          <w:rFonts w:ascii="inherit" w:eastAsia="宋体" w:hAnsi="inherit" w:cs="Arial"/>
          <w:color w:val="222222"/>
          <w:kern w:val="0"/>
          <w:szCs w:val="21"/>
        </w:rPr>
        <w:t>WE8MSWIN1252</w:t>
      </w:r>
      <w:r w:rsidRPr="00D0652D">
        <w:rPr>
          <w:rFonts w:ascii="inherit" w:eastAsia="宋体" w:hAnsi="inherit" w:cs="Arial"/>
          <w:color w:val="222222"/>
          <w:kern w:val="0"/>
          <w:szCs w:val="21"/>
        </w:rPr>
        <w:t>，即使数据库未安装在</w:t>
      </w:r>
      <w:r w:rsidRPr="00D0652D">
        <w:rPr>
          <w:rFonts w:ascii="inherit" w:eastAsia="宋体" w:hAnsi="inherit" w:cs="Arial"/>
          <w:color w:val="222222"/>
          <w:kern w:val="0"/>
          <w:szCs w:val="21"/>
        </w:rPr>
        <w:t>Windows</w:t>
      </w:r>
      <w:r w:rsidRPr="00D0652D">
        <w:rPr>
          <w:rFonts w:ascii="inherit" w:eastAsia="宋体" w:hAnsi="inherit" w:cs="Arial"/>
          <w:color w:val="222222"/>
          <w:kern w:val="0"/>
          <w:szCs w:val="21"/>
        </w:rPr>
        <w:t>上。这是因为连接到数据库的大多数客户端都在</w:t>
      </w:r>
      <w:r w:rsidRPr="00D0652D">
        <w:rPr>
          <w:rFonts w:ascii="inherit" w:eastAsia="宋体" w:hAnsi="inherit" w:cs="Arial"/>
          <w:color w:val="222222"/>
          <w:kern w:val="0"/>
          <w:szCs w:val="21"/>
        </w:rPr>
        <w:t>Microsoft Windows</w:t>
      </w:r>
      <w:r w:rsidRPr="00D0652D">
        <w:rPr>
          <w:rFonts w:ascii="inherit" w:eastAsia="宋体" w:hAnsi="inherit" w:cs="Arial"/>
          <w:color w:val="222222"/>
          <w:kern w:val="0"/>
          <w:szCs w:val="21"/>
        </w:rPr>
        <w:t>操作系统下运行。由于数据库应能够存储来自客户端的所有字符，并且</w:t>
      </w:r>
      <w:r w:rsidRPr="00D0652D">
        <w:rPr>
          <w:rFonts w:ascii="inherit" w:eastAsia="宋体" w:hAnsi="inherit" w:cs="Arial"/>
          <w:color w:val="222222"/>
          <w:kern w:val="0"/>
          <w:szCs w:val="21"/>
        </w:rPr>
        <w:t>Microsoft Windows</w:t>
      </w:r>
      <w:r w:rsidRPr="00D0652D">
        <w:rPr>
          <w:rFonts w:ascii="inherit" w:eastAsia="宋体" w:hAnsi="inherit" w:cs="Arial"/>
          <w:color w:val="222222"/>
          <w:kern w:val="0"/>
          <w:szCs w:val="21"/>
        </w:rPr>
        <w:t>字符集具有比相应的</w:t>
      </w:r>
      <w:r w:rsidRPr="00D0652D">
        <w:rPr>
          <w:rFonts w:ascii="inherit" w:eastAsia="宋体" w:hAnsi="inherit" w:cs="Arial"/>
          <w:color w:val="222222"/>
          <w:kern w:val="0"/>
          <w:szCs w:val="21"/>
        </w:rPr>
        <w:t>ISO 8859</w:t>
      </w:r>
      <w:r w:rsidRPr="00D0652D">
        <w:rPr>
          <w:rFonts w:ascii="inherit" w:eastAsia="宋体" w:hAnsi="inherit" w:cs="Arial"/>
          <w:color w:val="222222"/>
          <w:kern w:val="0"/>
          <w:szCs w:val="21"/>
        </w:rPr>
        <w:t>字符集更丰富的字符集，因此</w:t>
      </w:r>
      <w:r w:rsidRPr="00D0652D">
        <w:rPr>
          <w:rFonts w:ascii="inherit" w:eastAsia="宋体" w:hAnsi="inherit" w:cs="Arial"/>
          <w:color w:val="222222"/>
          <w:kern w:val="0"/>
          <w:szCs w:val="21"/>
        </w:rPr>
        <w:t>Microsoft Windows</w:t>
      </w:r>
      <w:r w:rsidRPr="00D0652D">
        <w:rPr>
          <w:rFonts w:ascii="inherit" w:eastAsia="宋体" w:hAnsi="inherit" w:cs="Arial"/>
          <w:color w:val="222222"/>
          <w:kern w:val="0"/>
          <w:szCs w:val="21"/>
        </w:rPr>
        <w:t>字符集通常是更好的选择。例如，</w:t>
      </w:r>
      <w:r w:rsidRPr="00D0652D">
        <w:rPr>
          <w:rFonts w:ascii="inherit" w:eastAsia="宋体" w:hAnsi="inherit" w:cs="Arial"/>
          <w:color w:val="222222"/>
          <w:kern w:val="0"/>
          <w:szCs w:val="21"/>
        </w:rPr>
        <w:t>EE8MSWIN1250</w:t>
      </w:r>
      <w:r w:rsidRPr="00D0652D">
        <w:rPr>
          <w:rFonts w:ascii="inherit" w:eastAsia="宋体" w:hAnsi="inherit" w:cs="Arial"/>
          <w:color w:val="222222"/>
          <w:kern w:val="0"/>
          <w:szCs w:val="21"/>
        </w:rPr>
        <w:t>字符集支持欧元货币符号和各种智能引号字符，而相应的</w:t>
      </w:r>
      <w:r w:rsidRPr="00D0652D">
        <w:rPr>
          <w:rFonts w:ascii="inherit" w:eastAsia="宋体" w:hAnsi="inherit" w:cs="Arial"/>
          <w:color w:val="222222"/>
          <w:kern w:val="0"/>
          <w:szCs w:val="21"/>
        </w:rPr>
        <w:t>EE8ISO8859P2</w:t>
      </w:r>
      <w:r w:rsidRPr="00D0652D">
        <w:rPr>
          <w:rFonts w:ascii="inherit" w:eastAsia="宋体" w:hAnsi="inherit" w:cs="Arial"/>
          <w:color w:val="222222"/>
          <w:kern w:val="0"/>
          <w:szCs w:val="21"/>
        </w:rPr>
        <w:t>字符集不支持它们。</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提供给您供</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选择的数据库字符集列表仅包含推荐的字符集。即使</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数据库支持更多的字符集，它们或者被弃用，或者是另一个推荐字符集的二进制子集。例如，</w:t>
      </w:r>
      <w:r w:rsidRPr="00D0652D">
        <w:rPr>
          <w:rFonts w:ascii="inherit" w:eastAsia="宋体" w:hAnsi="inherit" w:cs="Arial"/>
          <w:color w:val="222222"/>
          <w:kern w:val="0"/>
          <w:szCs w:val="21"/>
        </w:rPr>
        <w:t>WE8DEC</w:t>
      </w:r>
      <w:r w:rsidRPr="00D0652D">
        <w:rPr>
          <w:rFonts w:ascii="inherit" w:eastAsia="宋体" w:hAnsi="inherit" w:cs="Arial"/>
          <w:color w:val="222222"/>
          <w:kern w:val="0"/>
          <w:szCs w:val="21"/>
        </w:rPr>
        <w:t>是不推荐的字符集，</w:t>
      </w:r>
      <w:r w:rsidRPr="00D0652D">
        <w:rPr>
          <w:rFonts w:ascii="inherit" w:eastAsia="宋体" w:hAnsi="inherit" w:cs="Arial"/>
          <w:color w:val="222222"/>
          <w:kern w:val="0"/>
          <w:szCs w:val="21"/>
        </w:rPr>
        <w:t>US7ASCII</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WE8ISO8859P1</w:t>
      </w:r>
      <w:r w:rsidRPr="00D0652D">
        <w:rPr>
          <w:rFonts w:ascii="inherit" w:eastAsia="宋体" w:hAnsi="inherit" w:cs="Arial"/>
          <w:color w:val="222222"/>
          <w:kern w:val="0"/>
          <w:szCs w:val="21"/>
        </w:rPr>
        <w:t>都是</w:t>
      </w:r>
      <w:r w:rsidRPr="00D0652D">
        <w:rPr>
          <w:rFonts w:ascii="inherit" w:eastAsia="宋体" w:hAnsi="inherit" w:cs="Arial"/>
          <w:color w:val="222222"/>
          <w:kern w:val="0"/>
          <w:szCs w:val="21"/>
        </w:rPr>
        <w:t>WE8MSWIN1252</w:t>
      </w:r>
      <w:r w:rsidRPr="00D0652D">
        <w:rPr>
          <w:rFonts w:ascii="inherit" w:eastAsia="宋体" w:hAnsi="inherit" w:cs="Arial"/>
          <w:color w:val="222222"/>
          <w:kern w:val="0"/>
          <w:szCs w:val="21"/>
        </w:rPr>
        <w:t>的二进制子集。</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如果出于兼容性原因，您必须在不推荐的字符集之一中创建数据库，请选择高级数据库配置选项。交互模式下的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w:t>
      </w:r>
      <w:r w:rsidRPr="00D0652D">
        <w:rPr>
          <w:rFonts w:ascii="inherit" w:eastAsia="宋体" w:hAnsi="inherit" w:cs="Arial"/>
          <w:color w:val="222222"/>
          <w:kern w:val="0"/>
          <w:szCs w:val="21"/>
        </w:rPr>
        <w:t>Oracle DBCA</w:t>
      </w:r>
      <w:r w:rsidRPr="00D0652D">
        <w:rPr>
          <w:rFonts w:ascii="inherit" w:eastAsia="宋体" w:hAnsi="inherit" w:cs="Arial"/>
          <w:color w:val="222222"/>
          <w:kern w:val="0"/>
          <w:szCs w:val="21"/>
        </w:rPr>
        <w:t>）为您提供了选择</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上支持的任何数据库字符集的机会。</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671" w:anchor="NLSPG002"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数据库全球化支持指南</w:t>
        </w:r>
      </w:hyperlink>
      <w:r w:rsidR="00D0652D" w:rsidRPr="00D0652D">
        <w:rPr>
          <w:rFonts w:ascii="Arial" w:eastAsia="宋体" w:hAnsi="Arial" w:cs="Arial"/>
          <w:color w:val="222222"/>
          <w:kern w:val="0"/>
          <w:szCs w:val="21"/>
        </w:rPr>
        <w:t> “</w:t>
      </w:r>
      <w:r w:rsidR="00D0652D" w:rsidRPr="00D0652D">
        <w:rPr>
          <w:rFonts w:ascii="Arial" w:eastAsia="宋体" w:hAnsi="Arial" w:cs="Arial"/>
          <w:color w:val="222222"/>
          <w:kern w:val="0"/>
          <w:szCs w:val="21"/>
        </w:rPr>
        <w:t>中的</w:t>
      </w:r>
      <w:r w:rsidR="00D0652D" w:rsidRPr="00D0652D">
        <w:rPr>
          <w:rFonts w:ascii="Arial" w:eastAsia="宋体" w:hAnsi="Arial" w:cs="Arial"/>
          <w:color w:val="222222"/>
          <w:kern w:val="0"/>
          <w:szCs w:val="21"/>
        </w:rPr>
        <w:t>”</w:t>
      </w:r>
      <w:r w:rsidR="00D0652D" w:rsidRPr="00D0652D">
        <w:rPr>
          <w:rFonts w:ascii="Arial" w:eastAsia="宋体" w:hAnsi="Arial" w:cs="Arial"/>
          <w:color w:val="222222"/>
          <w:kern w:val="0"/>
          <w:szCs w:val="21"/>
        </w:rPr>
        <w:t>选择字符集</w:t>
      </w:r>
      <w:r w:rsidR="00D0652D" w:rsidRPr="00D0652D">
        <w:rPr>
          <w:rFonts w:ascii="Arial" w:eastAsia="宋体" w:hAnsi="Arial" w:cs="Arial"/>
          <w:color w:val="222222"/>
          <w:kern w:val="0"/>
          <w:szCs w:val="21"/>
        </w:rPr>
        <w:t>“</w:t>
      </w:r>
      <w:r w:rsidR="00D0652D" w:rsidRPr="00D0652D">
        <w:rPr>
          <w:rFonts w:ascii="Arial" w:eastAsia="宋体" w:hAnsi="Arial" w:cs="Arial"/>
          <w:noProof/>
          <w:color w:val="145C93"/>
          <w:kern w:val="0"/>
          <w:szCs w:val="21"/>
        </w:rPr>
        <w:drawing>
          <wp:inline distT="0" distB="0" distL="0" distR="0">
            <wp:extent cx="213995" cy="154305"/>
            <wp:effectExtent l="0" t="0" r="0" b="0"/>
            <wp:docPr id="398" name="图片 398" descr="打开一个新窗口">
              <a:hlinkClick xmlns:a="http://schemas.openxmlformats.org/drawingml/2006/main" r:id="rId6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打开一个新窗口">
                      <a:hlinkClick r:id="rId6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7.2.2</w:t>
      </w:r>
      <w:r w:rsidRPr="00D0652D">
        <w:rPr>
          <w:rFonts w:ascii="Arial" w:eastAsia="宋体" w:hAnsi="Arial" w:cs="Arial"/>
          <w:color w:val="252525"/>
          <w:kern w:val="0"/>
          <w:sz w:val="36"/>
          <w:szCs w:val="36"/>
        </w:rPr>
        <w:t>使用现有的</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自动存储管理磁盘组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本节为可选项，介绍如何识别磁盘组并确定它们包含的可用磁盘空间。您可以将数据库或恢复文件存储在</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期间为独立服务器安装期间创建的现有</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磁盘组中。</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管理现有磁盘组的</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实例在</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主目录中运行。</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要确定现有的</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磁盘组是否存在或确定磁盘组中是否有足够的磁盘空间，可以使用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企业管理器云控制，也可以使用以下</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命令行工具（</w:t>
      </w:r>
      <w:r w:rsidRPr="00D0652D">
        <w:rPr>
          <w:rFonts w:ascii="Courier New" w:eastAsia="宋体" w:hAnsi="Courier New" w:cs="Courier New"/>
          <w:color w:val="000000"/>
          <w:kern w:val="0"/>
          <w:sz w:val="20"/>
          <w:szCs w:val="20"/>
        </w:rPr>
        <w:t>asmcmd</w:t>
      </w:r>
      <w:r w:rsidRPr="00D0652D">
        <w:rPr>
          <w:rFonts w:ascii="inherit" w:eastAsia="宋体" w:hAnsi="inherit" w:cs="Arial"/>
          <w:color w:val="222222"/>
          <w:kern w:val="0"/>
          <w:szCs w:val="21"/>
        </w:rPr>
        <w:t>）过程：</w:t>
      </w:r>
    </w:p>
    <w:p w:rsidR="00D0652D" w:rsidRPr="00D0652D" w:rsidRDefault="00D0652D" w:rsidP="00D0652D">
      <w:pPr>
        <w:widowControl/>
        <w:numPr>
          <w:ilvl w:val="0"/>
          <w:numId w:val="16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连接到</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自动存储管理实例并根据需要启动实例：</w:t>
      </w:r>
    </w:p>
    <w:p w:rsidR="00D0652D" w:rsidRPr="00D0652D" w:rsidRDefault="0027791B" w:rsidP="00D0652D">
      <w:pPr>
        <w:widowControl/>
        <w:numPr>
          <w:ilvl w:val="0"/>
          <w:numId w:val="16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ORACLE_HOME</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asmcmd</w:t>
      </w:r>
    </w:p>
    <w:p w:rsidR="00D0652D" w:rsidRPr="00D0652D" w:rsidRDefault="00D0652D" w:rsidP="00D0652D">
      <w:pPr>
        <w:widowControl/>
        <w:numPr>
          <w:ilvl w:val="0"/>
          <w:numId w:val="16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ASMCMD&gt;</w:t>
      </w:r>
      <w:r w:rsidRPr="00D0652D">
        <w:rPr>
          <w:rFonts w:ascii="Courier New" w:eastAsia="宋体" w:hAnsi="Courier New" w:cs="Courier New"/>
          <w:color w:val="000000"/>
          <w:kern w:val="0"/>
          <w:sz w:val="20"/>
          <w:szCs w:val="20"/>
        </w:rPr>
        <w:t>启动</w:t>
      </w:r>
    </w:p>
    <w:p w:rsidR="00D0652D" w:rsidRPr="00D0652D" w:rsidRDefault="00D0652D" w:rsidP="00D0652D">
      <w:pPr>
        <w:widowControl/>
        <w:numPr>
          <w:ilvl w:val="0"/>
          <w:numId w:val="16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输入以下命令之一查看现有磁盘组及其冗余级别以及每个磁盘的可用磁盘空间量：</w:t>
      </w:r>
    </w:p>
    <w:p w:rsidR="00D0652D" w:rsidRPr="00D0652D" w:rsidRDefault="00D0652D" w:rsidP="00D0652D">
      <w:pPr>
        <w:widowControl/>
        <w:numPr>
          <w:ilvl w:val="0"/>
          <w:numId w:val="16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ASMCMD&gt; lsdg;</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要么</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asmcmd -p lsdg</w:t>
      </w:r>
    </w:p>
    <w:p w:rsidR="00D0652D" w:rsidRPr="00D0652D" w:rsidRDefault="00D0652D" w:rsidP="00D0652D">
      <w:pPr>
        <w:widowControl/>
        <w:numPr>
          <w:ilvl w:val="0"/>
          <w:numId w:val="16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从输出中识别具有适当冗余级别的磁盘组，并记下它包含的可用空间。</w:t>
      </w:r>
    </w:p>
    <w:p w:rsidR="00D0652D" w:rsidRPr="00D0652D" w:rsidRDefault="00D0652D" w:rsidP="00D0652D">
      <w:pPr>
        <w:widowControl/>
        <w:numPr>
          <w:ilvl w:val="0"/>
          <w:numId w:val="16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如有必要，请安装或标识满足上一部分中列出的存储要求所需的附加磁盘设备。</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如果要将设备添加到现有磁盘组，则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建议您使用与该磁盘组中现有设备具有相同大小和性能特征的设备。</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673" w:anchor="CIHBDIDE" w:tgtFrame="_blank" w:history="1">
        <w:r w:rsidR="00D0652D" w:rsidRPr="00D0652D">
          <w:rPr>
            <w:rFonts w:ascii="Arial" w:eastAsia="宋体" w:hAnsi="Arial" w:cs="Arial"/>
            <w:color w:val="145C93"/>
            <w:kern w:val="0"/>
            <w:szCs w:val="21"/>
            <w:u w:val="single"/>
          </w:rPr>
          <w:t>“Oracle</w:t>
        </w:r>
        <w:r w:rsidR="00D0652D" w:rsidRPr="00D0652D">
          <w:rPr>
            <w:rFonts w:ascii="Arial" w:eastAsia="宋体" w:hAnsi="Arial" w:cs="Arial"/>
            <w:color w:val="145C93"/>
            <w:kern w:val="0"/>
            <w:szCs w:val="21"/>
            <w:u w:val="single"/>
          </w:rPr>
          <w:t>自动存储管理存储配置</w:t>
        </w:r>
        <w:r w:rsidR="00D0652D" w:rsidRPr="00D0652D">
          <w:rPr>
            <w:rFonts w:ascii="Arial" w:eastAsia="宋体" w:hAnsi="Arial" w:cs="Arial"/>
            <w:color w:val="145C93"/>
            <w:kern w:val="0"/>
            <w:szCs w:val="21"/>
            <w:u w:val="single"/>
          </w:rPr>
          <w:t>”</w:t>
        </w:r>
        <w:r w:rsidR="00D0652D" w:rsidRPr="00D0652D">
          <w:rPr>
            <w:rFonts w:ascii="Arial" w:eastAsia="宋体" w:hAnsi="Arial" w:cs="Arial"/>
            <w:noProof/>
            <w:color w:val="145C93"/>
            <w:kern w:val="0"/>
            <w:szCs w:val="21"/>
          </w:rPr>
          <w:drawing>
            <wp:inline distT="0" distB="0" distL="0" distR="0">
              <wp:extent cx="213995" cy="154305"/>
              <wp:effectExtent l="0" t="0" r="0" b="0"/>
              <wp:docPr id="399" name="图片 399" descr="打开一个新窗口">
                <a:hlinkClick xmlns:a="http://schemas.openxmlformats.org/drawingml/2006/main" r:id="rId5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打开一个新窗口">
                        <a:hlinkClick r:id="rId52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7.3</w:t>
      </w:r>
      <w:r w:rsidRPr="00D0652D">
        <w:rPr>
          <w:rFonts w:ascii="Arial" w:eastAsia="宋体" w:hAnsi="Arial" w:cs="Arial"/>
          <w:color w:val="1D5AAB"/>
          <w:kern w:val="0"/>
          <w:sz w:val="45"/>
          <w:szCs w:val="45"/>
        </w:rPr>
        <w:t>访问安装软件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数据库软件在安装介质上可用，或者您可以从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技术网络网站或</w:t>
      </w:r>
      <w:r w:rsidRPr="00D0652D">
        <w:rPr>
          <w:rFonts w:ascii="inherit" w:eastAsia="宋体" w:hAnsi="inherit" w:cs="Arial"/>
          <w:color w:val="222222"/>
          <w:kern w:val="0"/>
          <w:szCs w:val="21"/>
        </w:rPr>
        <w:t>Oracle Software Delivery Cloud</w:t>
      </w:r>
      <w:r w:rsidRPr="00D0652D">
        <w:rPr>
          <w:rFonts w:ascii="inherit" w:eastAsia="宋体" w:hAnsi="inherit" w:cs="Arial"/>
          <w:color w:val="222222"/>
          <w:kern w:val="0"/>
          <w:szCs w:val="21"/>
        </w:rPr>
        <w:t>门户下载。要从硬盘安装软件，您必须下载并解压缩它，或者从安装介质复制它（如果有的话）。</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您可以使用以下方法之一访问和安装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p>
    <w:p w:rsidR="00D0652D" w:rsidRPr="00D0652D" w:rsidRDefault="00D0652D" w:rsidP="00D0652D">
      <w:pPr>
        <w:widowControl/>
        <w:numPr>
          <w:ilvl w:val="0"/>
          <w:numId w:val="16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要将软件复制到硬盘，请参阅</w:t>
      </w:r>
      <w:hyperlink r:id="rId674" w:anchor="CIHIEIDJ"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将软件复制到硬盘</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00" name="图片 400" descr="打开一个新窗口">
                <a:hlinkClick xmlns:a="http://schemas.openxmlformats.org/drawingml/2006/main" r:id="rId6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打开一个新窗口">
                        <a:hlinkClick r:id="rId67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6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要从</w:t>
      </w:r>
      <w:r w:rsidRPr="00D0652D">
        <w:rPr>
          <w:rFonts w:ascii="inherit" w:eastAsia="宋体" w:hAnsi="inherit" w:cs="Arial"/>
          <w:color w:val="222222"/>
          <w:kern w:val="0"/>
          <w:szCs w:val="21"/>
        </w:rPr>
        <w:t>Oracle Technology Network</w:t>
      </w:r>
      <w:r w:rsidRPr="00D0652D">
        <w:rPr>
          <w:rFonts w:ascii="inherit" w:eastAsia="宋体" w:hAnsi="inherit" w:cs="Arial"/>
          <w:color w:val="222222"/>
          <w:kern w:val="0"/>
          <w:szCs w:val="21"/>
        </w:rPr>
        <w:t>下载该软件，请参阅</w:t>
      </w:r>
      <w:hyperlink r:id="rId676" w:anchor="CIHCGGCJ"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下载</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软件</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01" name="图片 401" descr="打开一个新窗口">
                <a:hlinkClick xmlns:a="http://schemas.openxmlformats.org/drawingml/2006/main" r:id="rId6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打开一个新窗口">
                        <a:hlinkClick r:id="rId67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7.3.1</w:t>
      </w:r>
      <w:r w:rsidRPr="00D0652D">
        <w:rPr>
          <w:rFonts w:ascii="Arial" w:eastAsia="宋体" w:hAnsi="Arial" w:cs="Arial"/>
          <w:color w:val="252525"/>
          <w:kern w:val="0"/>
          <w:sz w:val="36"/>
          <w:szCs w:val="36"/>
        </w:rPr>
        <w:t>下载</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软件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技术网络（</w:t>
      </w:r>
      <w:r w:rsidRPr="00D0652D">
        <w:rPr>
          <w:rFonts w:ascii="inherit" w:eastAsia="宋体" w:hAnsi="inherit" w:cs="Arial"/>
          <w:color w:val="222222"/>
          <w:kern w:val="0"/>
          <w:szCs w:val="21"/>
        </w:rPr>
        <w:t>OTN</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 Software Delivery Cloud</w:t>
      </w:r>
      <w:r w:rsidRPr="00D0652D">
        <w:rPr>
          <w:rFonts w:ascii="inherit" w:eastAsia="宋体" w:hAnsi="inherit" w:cs="Arial"/>
          <w:color w:val="222222"/>
          <w:kern w:val="0"/>
          <w:szCs w:val="21"/>
        </w:rPr>
        <w:t>门户下载安装文件的试用版，并将它们提取到硬盘上。确保您查看并了解许可证的条款。大部分下载包含开发许可证。本节包含以下主题：</w:t>
      </w:r>
    </w:p>
    <w:p w:rsidR="00D0652D" w:rsidRPr="00D0652D" w:rsidRDefault="00B677F7" w:rsidP="00D0652D">
      <w:pPr>
        <w:widowControl/>
        <w:numPr>
          <w:ilvl w:val="0"/>
          <w:numId w:val="162"/>
        </w:numPr>
        <w:shd w:val="clear" w:color="auto" w:fill="FFFFFF"/>
        <w:jc w:val="left"/>
        <w:rPr>
          <w:rFonts w:ascii="inherit" w:eastAsia="宋体" w:hAnsi="inherit" w:cs="Arial" w:hint="eastAsia"/>
          <w:color w:val="222222"/>
          <w:kern w:val="0"/>
          <w:szCs w:val="21"/>
        </w:rPr>
      </w:pPr>
      <w:hyperlink r:id="rId678" w:anchor="CIHBIJGH" w:tgtFrame="_blank" w:history="1">
        <w:r w:rsidR="00D0652D" w:rsidRPr="00D0652D">
          <w:rPr>
            <w:rFonts w:ascii="inherit" w:eastAsia="宋体" w:hAnsi="inherit" w:cs="Arial"/>
            <w:color w:val="145C93"/>
            <w:kern w:val="0"/>
            <w:szCs w:val="21"/>
            <w:u w:val="single"/>
          </w:rPr>
          <w:t>从</w:t>
        </w:r>
        <w:r w:rsidR="00D0652D" w:rsidRPr="00D0652D">
          <w:rPr>
            <w:rFonts w:ascii="inherit" w:eastAsia="宋体" w:hAnsi="inherit" w:cs="Arial"/>
            <w:color w:val="145C93"/>
            <w:kern w:val="0"/>
            <w:szCs w:val="21"/>
            <w:u w:val="single"/>
          </w:rPr>
          <w:t>OTN</w:t>
        </w:r>
        <w:r w:rsidR="00D0652D" w:rsidRPr="00D0652D">
          <w:rPr>
            <w:rFonts w:ascii="inherit" w:eastAsia="宋体" w:hAnsi="inherit" w:cs="Arial"/>
            <w:color w:val="145C93"/>
            <w:kern w:val="0"/>
            <w:szCs w:val="21"/>
            <w:u w:val="single"/>
          </w:rPr>
          <w:t>下载安装存档文件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02" name="图片 402" descr="打开一个新窗口">
                <a:hlinkClick xmlns:a="http://schemas.openxmlformats.org/drawingml/2006/main" r:id="rId6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打开一个新窗口">
                        <a:hlinkClick r:id="rId67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62"/>
        </w:numPr>
        <w:shd w:val="clear" w:color="auto" w:fill="FFFFFF"/>
        <w:jc w:val="left"/>
        <w:rPr>
          <w:rFonts w:ascii="inherit" w:eastAsia="宋体" w:hAnsi="inherit" w:cs="Arial" w:hint="eastAsia"/>
          <w:color w:val="222222"/>
          <w:kern w:val="0"/>
          <w:szCs w:val="21"/>
        </w:rPr>
      </w:pPr>
      <w:hyperlink r:id="rId680" w:anchor="CIHCEEJC" w:tgtFrame="_blank" w:history="1">
        <w:r w:rsidR="00D0652D" w:rsidRPr="00D0652D">
          <w:rPr>
            <w:rFonts w:ascii="inherit" w:eastAsia="宋体" w:hAnsi="inherit" w:cs="Arial"/>
            <w:color w:val="145C93"/>
            <w:kern w:val="0"/>
            <w:szCs w:val="21"/>
            <w:u w:val="single"/>
          </w:rPr>
          <w:t>从</w:t>
        </w:r>
        <w:r w:rsidR="00D0652D" w:rsidRPr="00D0652D">
          <w:rPr>
            <w:rFonts w:ascii="inherit" w:eastAsia="宋体" w:hAnsi="inherit" w:cs="Arial"/>
            <w:color w:val="145C93"/>
            <w:kern w:val="0"/>
            <w:szCs w:val="21"/>
            <w:u w:val="single"/>
          </w:rPr>
          <w:t>Oracle Software Delivery Cloud Portal</w:t>
        </w:r>
        <w:r w:rsidR="00D0652D" w:rsidRPr="00D0652D">
          <w:rPr>
            <w:rFonts w:ascii="inherit" w:eastAsia="宋体" w:hAnsi="inherit" w:cs="Arial"/>
            <w:color w:val="145C93"/>
            <w:kern w:val="0"/>
            <w:szCs w:val="21"/>
            <w:u w:val="single"/>
          </w:rPr>
          <w:t>下载软件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03" name="图片 403" descr="打开一个新窗口">
                <a:hlinkClick xmlns:a="http://schemas.openxmlformats.org/drawingml/2006/main" r:id="rId6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打开一个新窗口">
                        <a:hlinkClick r:id="rId68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62"/>
        </w:numPr>
        <w:shd w:val="clear" w:color="auto" w:fill="FFFFFF"/>
        <w:jc w:val="left"/>
        <w:rPr>
          <w:rFonts w:ascii="inherit" w:eastAsia="宋体" w:hAnsi="inherit" w:cs="Arial" w:hint="eastAsia"/>
          <w:color w:val="222222"/>
          <w:kern w:val="0"/>
          <w:szCs w:val="21"/>
        </w:rPr>
      </w:pPr>
      <w:hyperlink r:id="rId682" w:anchor="CIHJDAII" w:tgtFrame="_blank" w:history="1">
        <w:r w:rsidR="00D0652D" w:rsidRPr="00D0652D">
          <w:rPr>
            <w:rFonts w:ascii="inherit" w:eastAsia="宋体" w:hAnsi="inherit" w:cs="Arial"/>
            <w:color w:val="145C93"/>
            <w:kern w:val="0"/>
            <w:szCs w:val="21"/>
            <w:u w:val="single"/>
          </w:rPr>
          <w:t>提取安装文件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04" name="图片 404" descr="打开一个新窗口">
                <a:hlinkClick xmlns:a="http://schemas.openxmlformats.org/drawingml/2006/main" r:id="rId6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打开一个新窗口">
                        <a:hlinkClick r:id="rId6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7.3.1.1</w:t>
      </w:r>
      <w:r w:rsidRPr="00D0652D">
        <w:rPr>
          <w:rFonts w:ascii="Arial" w:eastAsia="宋体" w:hAnsi="Arial" w:cs="Arial"/>
          <w:color w:val="252525"/>
          <w:kern w:val="0"/>
          <w:sz w:val="27"/>
          <w:szCs w:val="27"/>
        </w:rPr>
        <w:t>从</w:t>
      </w:r>
      <w:r w:rsidRPr="00D0652D">
        <w:rPr>
          <w:rFonts w:ascii="Arial" w:eastAsia="宋体" w:hAnsi="Arial" w:cs="Arial"/>
          <w:color w:val="252525"/>
          <w:kern w:val="0"/>
          <w:sz w:val="27"/>
          <w:szCs w:val="27"/>
        </w:rPr>
        <w:t>OTN</w:t>
      </w:r>
      <w:r w:rsidRPr="00D0652D">
        <w:rPr>
          <w:rFonts w:ascii="Arial" w:eastAsia="宋体" w:hAnsi="Arial" w:cs="Arial"/>
          <w:color w:val="252525"/>
          <w:kern w:val="0"/>
          <w:sz w:val="27"/>
          <w:szCs w:val="27"/>
        </w:rPr>
        <w:t>下载安装存档文件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技术网下载安装归档文件：</w:t>
      </w:r>
    </w:p>
    <w:p w:rsidR="00D0652D" w:rsidRPr="00D0652D" w:rsidRDefault="00D0652D" w:rsidP="00D0652D">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使用任何浏览器从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技术网访问软件下载页面：</w:t>
      </w:r>
    </w:p>
    <w:p w:rsidR="00D0652D" w:rsidRPr="00D0652D" w:rsidRDefault="00B677F7" w:rsidP="00D0652D">
      <w:pPr>
        <w:widowControl/>
        <w:numPr>
          <w:ilvl w:val="0"/>
          <w:numId w:val="16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684" w:tgtFrame="_blank" w:history="1">
        <w:r w:rsidR="00D0652D" w:rsidRPr="00D0652D">
          <w:rPr>
            <w:rFonts w:ascii="Courier New" w:eastAsia="宋体" w:hAnsi="Courier New" w:cs="Courier New"/>
            <w:color w:val="145C93"/>
            <w:kern w:val="0"/>
            <w:sz w:val="20"/>
            <w:szCs w:val="20"/>
            <w:u w:val="single"/>
          </w:rPr>
          <w:t>http://www.oracle.com/technetwork/indexes/downloads/index.html</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405" name="图片 405" descr="打开一个新窗口">
                <a:hlinkClick xmlns:a="http://schemas.openxmlformats.org/drawingml/2006/main" r:id="rId6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打开一个新窗口">
                        <a:hlinkClick r:id="rId68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转到下载页面以安装产品。</w:t>
      </w:r>
    </w:p>
    <w:p w:rsidR="00D0652D" w:rsidRPr="00D0652D" w:rsidRDefault="00D0652D" w:rsidP="00D0652D">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在下载页面上，通过为每个所需文件添加文件大小来确定所需的磁盘空间。</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文件大小列在文件名旁边。</w:t>
      </w:r>
    </w:p>
    <w:p w:rsidR="00D0652D" w:rsidRPr="00D0652D" w:rsidRDefault="00D0652D" w:rsidP="00D0652D">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选择一个具有足够可用空间的文件系统来存储和扩展存档文件。</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在大多数情况下，可用磁盘空间必须至少是所有存档文件大小的两倍。</w:t>
      </w:r>
    </w:p>
    <w:p w:rsidR="00D0652D" w:rsidRPr="00D0652D" w:rsidRDefault="00D0652D" w:rsidP="00D0652D">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在步骤</w:t>
      </w:r>
      <w:hyperlink r:id="rId685" w:anchor="CIHJAIBB" w:tgtFrame="_blank" w:history="1">
        <w:r w:rsidRPr="00D0652D">
          <w:rPr>
            <w:rFonts w:ascii="inherit" w:eastAsia="宋体" w:hAnsi="inherit" w:cs="Arial"/>
            <w:color w:val="145C93"/>
            <w:kern w:val="0"/>
            <w:szCs w:val="21"/>
            <w:u w:val="single"/>
          </w:rPr>
          <w:t>4</w:t>
        </w:r>
        <w:r w:rsidRPr="00D0652D">
          <w:rPr>
            <w:rFonts w:ascii="inherit" w:eastAsia="宋体" w:hAnsi="inherit" w:cs="Arial"/>
            <w:color w:val="145C93"/>
            <w:kern w:val="0"/>
            <w:szCs w:val="21"/>
            <w:u w:val="single"/>
          </w:rPr>
          <w:t>中</w:t>
        </w:r>
        <w:r w:rsidRPr="00D0652D">
          <w:rPr>
            <w:rFonts w:ascii="inherit" w:eastAsia="宋体" w:hAnsi="inherit" w:cs="Arial" w:hint="eastAsia"/>
            <w:noProof/>
            <w:color w:val="145C93"/>
            <w:kern w:val="0"/>
            <w:szCs w:val="21"/>
          </w:rPr>
          <w:drawing>
            <wp:inline distT="0" distB="0" distL="0" distR="0">
              <wp:extent cx="213995" cy="154305"/>
              <wp:effectExtent l="0" t="0" r="0" b="0"/>
              <wp:docPr id="406" name="图片 406" descr="打开一个新窗口">
                <a:hlinkClick xmlns:a="http://schemas.openxmlformats.org/drawingml/2006/main" r:id="rId6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打开一个新窗口">
                        <a:hlinkClick r:id="rId68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选择的文件系统上，为每个产品创建一个父目录，例如</w:t>
      </w:r>
      <w:r w:rsidRPr="00D0652D">
        <w:rPr>
          <w:rFonts w:ascii="Courier New" w:eastAsia="宋体" w:hAnsi="Courier New" w:cs="Courier New"/>
          <w:color w:val="000000"/>
          <w:kern w:val="0"/>
          <w:sz w:val="20"/>
          <w:szCs w:val="20"/>
        </w:rPr>
        <w:t>OraDB12c</w:t>
      </w:r>
      <w:r w:rsidRPr="00D0652D">
        <w:rPr>
          <w:rFonts w:ascii="inherit" w:eastAsia="宋体" w:hAnsi="inherit" w:cs="Arial"/>
          <w:color w:val="222222"/>
          <w:kern w:val="0"/>
          <w:szCs w:val="21"/>
        </w:rPr>
        <w:t>，保存安装目录。</w:t>
      </w:r>
    </w:p>
    <w:p w:rsidR="00D0652D" w:rsidRPr="00D0652D" w:rsidRDefault="00D0652D" w:rsidP="00D0652D">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将所有安装归档文件下载到您在步骤</w:t>
      </w:r>
      <w:hyperlink r:id="rId687" w:anchor="CIHIHCFC" w:tgtFrame="_blank" w:history="1">
        <w:r w:rsidRPr="00D0652D">
          <w:rPr>
            <w:rFonts w:ascii="inherit" w:eastAsia="宋体" w:hAnsi="inherit" w:cs="Arial"/>
            <w:color w:val="145C93"/>
            <w:kern w:val="0"/>
            <w:szCs w:val="21"/>
            <w:u w:val="single"/>
          </w:rPr>
          <w:t>5</w:t>
        </w:r>
        <w:r w:rsidRPr="00D0652D">
          <w:rPr>
            <w:rFonts w:ascii="inherit" w:eastAsia="宋体" w:hAnsi="inherit" w:cs="Arial"/>
            <w:color w:val="145C93"/>
            <w:kern w:val="0"/>
            <w:szCs w:val="21"/>
            <w:u w:val="single"/>
          </w:rPr>
          <w:t>中</w:t>
        </w:r>
        <w:r w:rsidRPr="00D0652D">
          <w:rPr>
            <w:rFonts w:ascii="inherit" w:eastAsia="宋体" w:hAnsi="inherit" w:cs="Arial" w:hint="eastAsia"/>
            <w:noProof/>
            <w:color w:val="145C93"/>
            <w:kern w:val="0"/>
            <w:szCs w:val="21"/>
          </w:rPr>
          <w:drawing>
            <wp:inline distT="0" distB="0" distL="0" distR="0">
              <wp:extent cx="213995" cy="154305"/>
              <wp:effectExtent l="0" t="0" r="0" b="0"/>
              <wp:docPr id="407" name="图片 407" descr="打开一个新窗口">
                <a:hlinkClick xmlns:a="http://schemas.openxmlformats.org/drawingml/2006/main" r:id="rId6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打开一个新窗口">
                        <a:hlinkClick r:id="rId68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创建的目录。</w:t>
      </w:r>
    </w:p>
    <w:p w:rsidR="00D0652D" w:rsidRPr="00D0652D" w:rsidRDefault="00D0652D" w:rsidP="00D0652D">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确认您下载的文件与</w:t>
      </w:r>
      <w:r w:rsidRPr="00D0652D">
        <w:rPr>
          <w:rFonts w:ascii="inherit" w:eastAsia="宋体" w:hAnsi="inherit" w:cs="Arial"/>
          <w:color w:val="222222"/>
          <w:kern w:val="0"/>
          <w:szCs w:val="21"/>
        </w:rPr>
        <w:t>Oracle Technology Network</w:t>
      </w:r>
      <w:r w:rsidRPr="00D0652D">
        <w:rPr>
          <w:rFonts w:ascii="inherit" w:eastAsia="宋体" w:hAnsi="inherit" w:cs="Arial"/>
          <w:color w:val="222222"/>
          <w:kern w:val="0"/>
          <w:szCs w:val="21"/>
        </w:rPr>
        <w:t>上的相应文件大小相同。还要验证校验和是否与</w:t>
      </w:r>
      <w:r w:rsidRPr="00D0652D">
        <w:rPr>
          <w:rFonts w:ascii="inherit" w:eastAsia="宋体" w:hAnsi="inherit" w:cs="Arial"/>
          <w:color w:val="222222"/>
          <w:kern w:val="0"/>
          <w:szCs w:val="21"/>
        </w:rPr>
        <w:t>Oracle Technology Network</w:t>
      </w:r>
      <w:r w:rsidRPr="00D0652D">
        <w:rPr>
          <w:rFonts w:ascii="inherit" w:eastAsia="宋体" w:hAnsi="inherit" w:cs="Arial"/>
          <w:color w:val="222222"/>
          <w:kern w:val="0"/>
          <w:szCs w:val="21"/>
        </w:rPr>
        <w:t>上使用与以下类似的命令所述的校验和相同：</w:t>
      </w:r>
    </w:p>
    <w:p w:rsidR="00D0652D" w:rsidRPr="00D0652D" w:rsidRDefault="00D0652D" w:rsidP="00D0652D">
      <w:pPr>
        <w:widowControl/>
        <w:numPr>
          <w:ilvl w:val="0"/>
          <w:numId w:val="16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cksum </w:t>
      </w:r>
      <w:r w:rsidRPr="00D0652D">
        <w:rPr>
          <w:rFonts w:ascii="Courier New" w:eastAsia="宋体" w:hAnsi="Courier New" w:cs="Courier New"/>
          <w:i/>
          <w:iCs/>
          <w:color w:val="000000"/>
          <w:kern w:val="0"/>
          <w:sz w:val="20"/>
          <w:szCs w:val="20"/>
        </w:rPr>
        <w:t>文件名</w:t>
      </w:r>
      <w:r w:rsidRPr="00D0652D">
        <w:rPr>
          <w:rFonts w:ascii="Courier New" w:eastAsia="宋体" w:hAnsi="Courier New" w:cs="Courier New"/>
          <w:color w:val="000000"/>
          <w:kern w:val="0"/>
          <w:sz w:val="20"/>
          <w:szCs w:val="20"/>
        </w:rPr>
        <w:t xml:space="preserve"> .zip</w:t>
      </w:r>
    </w:p>
    <w:p w:rsidR="00D0652D" w:rsidRPr="00D0652D" w:rsidRDefault="00D0652D" w:rsidP="00D0652D">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解压刚刚创建的每个目录中的文件。</w:t>
      </w:r>
    </w:p>
    <w:p w:rsidR="00D0652D" w:rsidRPr="00D0652D" w:rsidRDefault="00D0652D" w:rsidP="00D0652D">
      <w:pPr>
        <w:widowControl/>
        <w:numPr>
          <w:ilvl w:val="0"/>
          <w:numId w:val="16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解压缩所需的安装文件后，请参阅</w:t>
      </w:r>
      <w:hyperlink r:id="rId689" w:anchor="BABJGGJH"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安装</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数据库软件</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08" name="图片 408" descr="打开一个新窗口">
                <a:hlinkClick xmlns:a="http://schemas.openxmlformats.org/drawingml/2006/main" r:id="rId4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打开一个新窗口">
                        <a:hlinkClick r:id="rId4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7.3.1.2</w:t>
      </w:r>
      <w:r w:rsidRPr="00D0652D">
        <w:rPr>
          <w:rFonts w:ascii="Arial" w:eastAsia="宋体" w:hAnsi="Arial" w:cs="Arial"/>
          <w:color w:val="252525"/>
          <w:kern w:val="0"/>
          <w:sz w:val="27"/>
          <w:szCs w:val="27"/>
        </w:rPr>
        <w:t>从</w:t>
      </w:r>
      <w:r w:rsidRPr="00D0652D">
        <w:rPr>
          <w:rFonts w:ascii="Arial" w:eastAsia="宋体" w:hAnsi="Arial" w:cs="Arial"/>
          <w:color w:val="252525"/>
          <w:kern w:val="0"/>
          <w:sz w:val="27"/>
          <w:szCs w:val="27"/>
        </w:rPr>
        <w:t>Oracle Software Delivery Cloud Portal</w:t>
      </w:r>
      <w:r w:rsidRPr="00D0652D">
        <w:rPr>
          <w:rFonts w:ascii="Arial" w:eastAsia="宋体" w:hAnsi="Arial" w:cs="Arial"/>
          <w:color w:val="252525"/>
          <w:kern w:val="0"/>
          <w:sz w:val="27"/>
          <w:szCs w:val="27"/>
        </w:rPr>
        <w:t>下载软件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您可以从</w:t>
      </w:r>
      <w:r w:rsidRPr="00D0652D">
        <w:rPr>
          <w:rFonts w:ascii="inherit" w:eastAsia="宋体" w:hAnsi="inherit" w:cs="Arial"/>
          <w:color w:val="222222"/>
          <w:kern w:val="0"/>
          <w:szCs w:val="21"/>
        </w:rPr>
        <w:t>Oracle Software Delivery Cloud</w:t>
      </w:r>
      <w:r w:rsidRPr="00D0652D">
        <w:rPr>
          <w:rFonts w:ascii="inherit" w:eastAsia="宋体" w:hAnsi="inherit" w:cs="Arial"/>
          <w:color w:val="222222"/>
          <w:kern w:val="0"/>
          <w:szCs w:val="21"/>
        </w:rPr>
        <w:t>下载软件作为媒体包。媒体包是该软件的电子版本，也可以通过</w:t>
      </w:r>
      <w:r w:rsidRPr="00D0652D">
        <w:rPr>
          <w:rFonts w:ascii="inherit" w:eastAsia="宋体" w:hAnsi="inherit" w:cs="Arial"/>
          <w:color w:val="222222"/>
          <w:kern w:val="0"/>
          <w:szCs w:val="21"/>
        </w:rPr>
        <w:t>CD-ROM</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DVD</w:t>
      </w:r>
      <w:r w:rsidRPr="00D0652D">
        <w:rPr>
          <w:rFonts w:ascii="inherit" w:eastAsia="宋体" w:hAnsi="inherit" w:cs="Arial"/>
          <w:color w:val="222222"/>
          <w:kern w:val="0"/>
          <w:szCs w:val="21"/>
        </w:rPr>
        <w:t>提供给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客户。要下载媒体包：</w:t>
      </w:r>
    </w:p>
    <w:p w:rsidR="00D0652D" w:rsidRPr="00D0652D" w:rsidRDefault="00D0652D" w:rsidP="00D0652D">
      <w:pPr>
        <w:widowControl/>
        <w:numPr>
          <w:ilvl w:val="0"/>
          <w:numId w:val="16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使用任何浏览器访问</w:t>
      </w:r>
      <w:r w:rsidRPr="00D0652D">
        <w:rPr>
          <w:rFonts w:ascii="inherit" w:eastAsia="宋体" w:hAnsi="inherit" w:cs="Arial"/>
          <w:color w:val="222222"/>
          <w:kern w:val="0"/>
          <w:szCs w:val="21"/>
        </w:rPr>
        <w:t>Oracle Software Delivery Cloud</w:t>
      </w:r>
      <w:r w:rsidRPr="00D0652D">
        <w:rPr>
          <w:rFonts w:ascii="inherit" w:eastAsia="宋体" w:hAnsi="inherit" w:cs="Arial"/>
          <w:color w:val="222222"/>
          <w:kern w:val="0"/>
          <w:szCs w:val="21"/>
        </w:rPr>
        <w:t>门户：</w:t>
      </w:r>
    </w:p>
    <w:p w:rsidR="00D0652D" w:rsidRPr="00D0652D" w:rsidRDefault="00B677F7" w:rsidP="00D0652D">
      <w:pPr>
        <w:widowControl/>
        <w:numPr>
          <w:ilvl w:val="0"/>
          <w:numId w:val="16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690" w:tgtFrame="_blank" w:history="1">
        <w:r w:rsidR="00D0652D" w:rsidRPr="00D0652D">
          <w:rPr>
            <w:rFonts w:ascii="Courier New" w:eastAsia="宋体" w:hAnsi="Courier New" w:cs="Courier New"/>
            <w:color w:val="145C93"/>
            <w:kern w:val="0"/>
            <w:sz w:val="20"/>
            <w:szCs w:val="20"/>
            <w:u w:val="single"/>
          </w:rPr>
          <w:t>https://edelivery.oracle.com/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409" name="图片 409" descr="打开一个新窗口">
                <a:hlinkClick xmlns:a="http://schemas.openxmlformats.org/drawingml/2006/main" r:id="rId6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打开一个新窗口">
                        <a:hlinkClick r:id="rId69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6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通过在线表格输入信息（姓名，公司，电子邮件地址和国家），完成出口验证流程。</w:t>
      </w:r>
    </w:p>
    <w:p w:rsidR="00D0652D" w:rsidRPr="00D0652D" w:rsidRDefault="00D0652D" w:rsidP="00D0652D">
      <w:pPr>
        <w:widowControl/>
        <w:numPr>
          <w:ilvl w:val="0"/>
          <w:numId w:val="16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在媒体包搜索页面中，指定产品包和平台来标识要下载的媒体包。如果您不知道产品包的名称，则可以使用许可证列表进行搜索。</w:t>
      </w:r>
    </w:p>
    <w:p w:rsidR="00D0652D" w:rsidRPr="00D0652D" w:rsidRDefault="00D0652D" w:rsidP="00D0652D">
      <w:pPr>
        <w:widowControl/>
        <w:numPr>
          <w:ilvl w:val="0"/>
          <w:numId w:val="16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或者，从</w:t>
      </w:r>
      <w:r w:rsidRPr="00D0652D">
        <w:rPr>
          <w:rFonts w:ascii="inherit" w:eastAsia="宋体" w:hAnsi="inherit" w:cs="Arial"/>
          <w:b/>
          <w:bCs/>
          <w:color w:val="222222"/>
          <w:kern w:val="0"/>
          <w:szCs w:val="21"/>
        </w:rPr>
        <w:t>结果</w:t>
      </w:r>
      <w:r w:rsidRPr="00D0652D">
        <w:rPr>
          <w:rFonts w:ascii="inherit" w:eastAsia="宋体" w:hAnsi="inherit" w:cs="Arial"/>
          <w:color w:val="222222"/>
          <w:kern w:val="0"/>
          <w:szCs w:val="21"/>
        </w:rPr>
        <w:t>列表中选择要下载的相关产品。</w:t>
      </w:r>
    </w:p>
    <w:p w:rsidR="00D0652D" w:rsidRPr="00D0652D" w:rsidRDefault="00D0652D" w:rsidP="00D0652D">
      <w:pPr>
        <w:widowControl/>
        <w:numPr>
          <w:ilvl w:val="0"/>
          <w:numId w:val="16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在搜索结果页面中，单击</w:t>
      </w:r>
      <w:r w:rsidRPr="00D0652D">
        <w:rPr>
          <w:rFonts w:ascii="inherit" w:eastAsia="宋体" w:hAnsi="inherit" w:cs="Arial"/>
          <w:b/>
          <w:bCs/>
          <w:color w:val="222222"/>
          <w:kern w:val="0"/>
          <w:szCs w:val="21"/>
        </w:rPr>
        <w:t>自述文件</w:t>
      </w:r>
      <w:r w:rsidRPr="00D0652D">
        <w:rPr>
          <w:rFonts w:ascii="inherit" w:eastAsia="宋体" w:hAnsi="inherit" w:cs="Arial"/>
          <w:color w:val="222222"/>
          <w:kern w:val="0"/>
          <w:szCs w:val="21"/>
        </w:rPr>
        <w:t>以下载并查看自述文件以获取下载说明和产品信息。</w:t>
      </w:r>
    </w:p>
    <w:p w:rsidR="00D0652D" w:rsidRPr="00D0652D" w:rsidRDefault="00D0652D" w:rsidP="00D0652D">
      <w:pPr>
        <w:widowControl/>
        <w:numPr>
          <w:ilvl w:val="0"/>
          <w:numId w:val="16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阅读自述文件后，从搜索结果中选择适当的媒体包以下载单个压缩文件。按照此页面中的下载注意说明进行操作。在下载并提取所需</w:t>
      </w:r>
      <w:r w:rsidRPr="00D0652D">
        <w:rPr>
          <w:rFonts w:ascii="inherit" w:eastAsia="宋体" w:hAnsi="inherit" w:cs="Arial"/>
          <w:color w:val="222222"/>
          <w:kern w:val="0"/>
          <w:szCs w:val="21"/>
        </w:rPr>
        <w:t>zip</w:t>
      </w:r>
      <w:r w:rsidRPr="00D0652D">
        <w:rPr>
          <w:rFonts w:ascii="inherit" w:eastAsia="宋体" w:hAnsi="inherit" w:cs="Arial"/>
          <w:color w:val="222222"/>
          <w:kern w:val="0"/>
          <w:szCs w:val="21"/>
        </w:rPr>
        <w:t>文件的内容后，继续安装软件。</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用可下载文件列表打印页面。它包含您可能在安装过</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程中参考的部件号列表及其相应描述。</w:t>
      </w:r>
    </w:p>
    <w:p w:rsidR="00D0652D" w:rsidRPr="00D0652D" w:rsidRDefault="00D0652D" w:rsidP="00D0652D">
      <w:pPr>
        <w:widowControl/>
        <w:numPr>
          <w:ilvl w:val="0"/>
          <w:numId w:val="16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下载文件后，单击</w:t>
      </w:r>
      <w:r w:rsidRPr="00D0652D">
        <w:rPr>
          <w:rFonts w:ascii="inherit" w:eastAsia="宋体" w:hAnsi="inherit" w:cs="Arial"/>
          <w:b/>
          <w:bCs/>
          <w:color w:val="222222"/>
          <w:kern w:val="0"/>
          <w:szCs w:val="21"/>
        </w:rPr>
        <w:t>查看摘要</w:t>
      </w:r>
      <w:r w:rsidRPr="00D0652D">
        <w:rPr>
          <w:rFonts w:ascii="inherit" w:eastAsia="宋体" w:hAnsi="inherit" w:cs="Arial"/>
          <w:color w:val="222222"/>
          <w:kern w:val="0"/>
          <w:szCs w:val="21"/>
        </w:rPr>
        <w:t>以验证</w:t>
      </w:r>
      <w:r w:rsidRPr="00D0652D">
        <w:rPr>
          <w:rFonts w:ascii="inherit" w:eastAsia="宋体" w:hAnsi="inherit" w:cs="Arial"/>
          <w:color w:val="222222"/>
          <w:kern w:val="0"/>
          <w:szCs w:val="21"/>
        </w:rPr>
        <w:t>MD5</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SHA-1</w:t>
      </w:r>
      <w:r w:rsidRPr="00D0652D">
        <w:rPr>
          <w:rFonts w:ascii="inherit" w:eastAsia="宋体" w:hAnsi="inherit" w:cs="Arial"/>
          <w:color w:val="222222"/>
          <w:kern w:val="0"/>
          <w:szCs w:val="21"/>
        </w:rPr>
        <w:t>校验和与媒体下载页面中列出的内容匹配。</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numPr>
          <w:ilvl w:val="0"/>
          <w:numId w:val="165"/>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关于如何验证软件下载完整性的信息，请参阅的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支持说明</w:t>
      </w:r>
      <w:r w:rsidRPr="00D0652D">
        <w:rPr>
          <w:rFonts w:ascii="inherit" w:eastAsia="宋体" w:hAnsi="inherit" w:cs="Arial"/>
          <w:color w:val="222222"/>
          <w:kern w:val="0"/>
          <w:szCs w:val="21"/>
        </w:rPr>
        <w:t>549617.1</w:t>
      </w:r>
      <w:r w:rsidRPr="00D0652D">
        <w:rPr>
          <w:rFonts w:ascii="inherit" w:eastAsia="宋体" w:hAnsi="inherit" w:cs="Arial"/>
          <w:color w:val="222222"/>
          <w:kern w:val="0"/>
          <w:szCs w:val="21"/>
        </w:rPr>
        <w:t>，网址为：</w:t>
      </w:r>
    </w:p>
    <w:p w:rsidR="00D0652D" w:rsidRPr="00D0652D" w:rsidRDefault="00B677F7" w:rsidP="00D0652D">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hyperlink r:id="rId691" w:tgtFrame="_blank" w:history="1">
        <w:r w:rsidR="00D0652D" w:rsidRPr="00D0652D">
          <w:rPr>
            <w:rFonts w:ascii="Courier New" w:eastAsia="宋体" w:hAnsi="Courier New" w:cs="Courier New"/>
            <w:color w:val="145C93"/>
            <w:kern w:val="0"/>
            <w:sz w:val="20"/>
            <w:szCs w:val="20"/>
            <w:u w:val="single"/>
          </w:rPr>
          <w:t>https://support.oracle.com/CSP/main/article?cmd=show&amp;type=NOT&amp;id=549617.1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410" name="图片 410" descr="Opens a new window">
                <a:hlinkClick xmlns:a="http://schemas.openxmlformats.org/drawingml/2006/main" r:id="rId6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Opens a new window">
                        <a:hlinkClick r:id="rId69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411" name="图片 411" descr="Opens a new window">
              <a:hlinkClick xmlns:a="http://schemas.openxmlformats.org/drawingml/2006/main" r:id="rId6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Opens a new window">
                      <a:hlinkClick r:id="rId68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numPr>
          <w:ilvl w:val="0"/>
          <w:numId w:val="165"/>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关于媒体包的更多信息，请参阅</w:t>
      </w:r>
      <w:r w:rsidRPr="00D0652D">
        <w:rPr>
          <w:rFonts w:ascii="inherit" w:eastAsia="宋体" w:hAnsi="inherit" w:cs="Arial"/>
          <w:color w:val="222222"/>
          <w:kern w:val="0"/>
          <w:szCs w:val="21"/>
        </w:rPr>
        <w:t>Oracle Software Delivery Cloud</w:t>
      </w:r>
      <w:r w:rsidRPr="00D0652D">
        <w:rPr>
          <w:rFonts w:ascii="inherit" w:eastAsia="宋体" w:hAnsi="inherit" w:cs="Arial"/>
          <w:color w:val="222222"/>
          <w:kern w:val="0"/>
          <w:szCs w:val="21"/>
        </w:rPr>
        <w:t>门户上的</w:t>
      </w:r>
      <w:r w:rsidRPr="00D0652D">
        <w:rPr>
          <w:rFonts w:ascii="inherit" w:eastAsia="宋体" w:hAnsi="inherit" w:cs="Arial"/>
          <w:i/>
          <w:iCs/>
          <w:color w:val="222222"/>
          <w:kern w:val="0"/>
          <w:szCs w:val="21"/>
        </w:rPr>
        <w:t>常见问题</w:t>
      </w:r>
      <w:r w:rsidRPr="00D0652D">
        <w:rPr>
          <w:rFonts w:ascii="inherit" w:eastAsia="宋体" w:hAnsi="inherit" w:cs="Arial"/>
          <w:color w:val="222222"/>
          <w:kern w:val="0"/>
          <w:szCs w:val="21"/>
        </w:rPr>
        <w:t>部分</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7.3.1.3</w:t>
      </w:r>
      <w:r w:rsidRPr="00D0652D">
        <w:rPr>
          <w:rFonts w:ascii="Arial" w:eastAsia="宋体" w:hAnsi="Arial" w:cs="Arial"/>
          <w:color w:val="252525"/>
          <w:kern w:val="0"/>
          <w:sz w:val="27"/>
          <w:szCs w:val="27"/>
        </w:rPr>
        <w:t>提取安装文件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要提取安装归档文件，请执行以下步骤：</w:t>
      </w:r>
    </w:p>
    <w:p w:rsidR="00D0652D" w:rsidRPr="00D0652D" w:rsidRDefault="00D0652D" w:rsidP="00D0652D">
      <w:pPr>
        <w:widowControl/>
        <w:numPr>
          <w:ilvl w:val="0"/>
          <w:numId w:val="16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如有必要，切换到包含下载的安装存档文件的目录。</w:t>
      </w:r>
    </w:p>
    <w:p w:rsidR="00D0652D" w:rsidRPr="00D0652D" w:rsidRDefault="00D0652D" w:rsidP="00D0652D">
      <w:pPr>
        <w:widowControl/>
        <w:numPr>
          <w:ilvl w:val="0"/>
          <w:numId w:val="16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RDBMS</w:t>
      </w:r>
      <w:r w:rsidRPr="00D0652D">
        <w:rPr>
          <w:rFonts w:ascii="inherit" w:eastAsia="宋体" w:hAnsi="inherit" w:cs="Arial"/>
          <w:color w:val="222222"/>
          <w:kern w:val="0"/>
          <w:szCs w:val="21"/>
        </w:rPr>
        <w:t>软件可用作两个存档文件。确保您将两个存档文件都提取到相同的目录。</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如果下载的文件具有</w:t>
      </w:r>
      <w:r w:rsidRPr="00D0652D">
        <w:rPr>
          <w:rFonts w:ascii="Courier New" w:eastAsia="宋体" w:hAnsi="Courier New" w:cs="Courier New"/>
          <w:color w:val="000000"/>
          <w:kern w:val="0"/>
          <w:sz w:val="20"/>
          <w:szCs w:val="20"/>
        </w:rPr>
        <w:t>.zip</w:t>
      </w:r>
      <w:r w:rsidRPr="00D0652D">
        <w:rPr>
          <w:rFonts w:ascii="inherit" w:eastAsia="宋体" w:hAnsi="inherit" w:cs="Arial"/>
          <w:color w:val="222222"/>
          <w:kern w:val="0"/>
          <w:szCs w:val="21"/>
        </w:rPr>
        <w:t>扩展名，请使用以下命令来提取内容：</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解压缩</w:t>
      </w:r>
      <w:r w:rsidRPr="00D0652D">
        <w:rPr>
          <w:rFonts w:ascii="Courier New" w:eastAsia="宋体" w:hAnsi="Courier New" w:cs="Courier New"/>
          <w:i/>
          <w:iCs/>
          <w:color w:val="000000"/>
          <w:kern w:val="0"/>
          <w:sz w:val="20"/>
          <w:szCs w:val="20"/>
        </w:rPr>
        <w:t>file_name</w:t>
      </w:r>
      <w:r w:rsidRPr="00D0652D">
        <w:rPr>
          <w:rFonts w:ascii="Courier New" w:eastAsia="宋体" w:hAnsi="Courier New" w:cs="Courier New"/>
          <w:i/>
          <w:iCs/>
          <w:color w:val="000000"/>
          <w:kern w:val="0"/>
          <w:sz w:val="20"/>
          <w:szCs w:val="20"/>
        </w:rPr>
        <w:t>。</w:t>
      </w:r>
      <w:r w:rsidRPr="00D0652D">
        <w:rPr>
          <w:rFonts w:ascii="Courier New" w:eastAsia="宋体" w:hAnsi="Courier New" w:cs="Courier New"/>
          <w:color w:val="000000"/>
          <w:kern w:val="0"/>
          <w:sz w:val="20"/>
          <w:szCs w:val="20"/>
        </w:rPr>
        <w:t>压缩</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如果下载的文件具有</w:t>
      </w:r>
      <w:r w:rsidRPr="00D0652D">
        <w:rPr>
          <w:rFonts w:ascii="Courier New" w:eastAsia="宋体" w:hAnsi="Courier New" w:cs="Courier New"/>
          <w:color w:val="000000"/>
          <w:kern w:val="0"/>
          <w:sz w:val="20"/>
          <w:szCs w:val="20"/>
        </w:rPr>
        <w:t>cpio.gz</w:t>
      </w:r>
      <w:r w:rsidRPr="00D0652D">
        <w:rPr>
          <w:rFonts w:ascii="inherit" w:eastAsia="宋体" w:hAnsi="inherit" w:cs="Arial"/>
          <w:color w:val="222222"/>
          <w:kern w:val="0"/>
          <w:szCs w:val="21"/>
        </w:rPr>
        <w:t>扩展名，请使用以下命令：</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gunzip </w:t>
      </w:r>
      <w:r w:rsidRPr="00D0652D">
        <w:rPr>
          <w:rFonts w:ascii="Courier New" w:eastAsia="宋体" w:hAnsi="Courier New" w:cs="Courier New"/>
          <w:i/>
          <w:iCs/>
          <w:color w:val="000000"/>
          <w:kern w:val="0"/>
          <w:sz w:val="20"/>
          <w:szCs w:val="20"/>
        </w:rPr>
        <w:t>filename</w:t>
      </w:r>
      <w:r w:rsidRPr="00D0652D">
        <w:rPr>
          <w:rFonts w:ascii="Courier New" w:eastAsia="宋体" w:hAnsi="Courier New" w:cs="Courier New"/>
          <w:color w:val="000000"/>
          <w:kern w:val="0"/>
          <w:sz w:val="20"/>
          <w:szCs w:val="20"/>
        </w:rPr>
        <w:t xml:space="preserve"> .cpio.gz</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该命令将创建名称类似于以下内容的文件：</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i/>
          <w:iCs/>
          <w:color w:val="000000"/>
          <w:kern w:val="0"/>
          <w:sz w:val="20"/>
          <w:szCs w:val="20"/>
        </w:rPr>
        <w:t>文件名</w:t>
      </w:r>
      <w:r w:rsidRPr="00D0652D">
        <w:rPr>
          <w:rFonts w:ascii="Courier New" w:eastAsia="宋体" w:hAnsi="Courier New" w:cs="Courier New"/>
          <w:color w:val="000000"/>
          <w:kern w:val="0"/>
          <w:sz w:val="20"/>
          <w:szCs w:val="20"/>
        </w:rPr>
        <w:t xml:space="preserve"> .cpio</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要提取安装文件，请输入与以下内容类似的命令：</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cpio -idcmv &lt; </w:t>
      </w:r>
      <w:r w:rsidRPr="00D0652D">
        <w:rPr>
          <w:rFonts w:ascii="Courier New" w:eastAsia="宋体" w:hAnsi="Courier New" w:cs="Courier New"/>
          <w:i/>
          <w:iCs/>
          <w:color w:val="000000"/>
          <w:kern w:val="0"/>
          <w:sz w:val="20"/>
          <w:szCs w:val="20"/>
        </w:rPr>
        <w:t>filename</w:t>
      </w:r>
      <w:r w:rsidRPr="00D0652D">
        <w:rPr>
          <w:rFonts w:ascii="Courier New" w:eastAsia="宋体" w:hAnsi="Courier New" w:cs="Courier New"/>
          <w:color w:val="000000"/>
          <w:kern w:val="0"/>
          <w:sz w:val="20"/>
          <w:szCs w:val="20"/>
        </w:rPr>
        <w:t xml:space="preserve"> .cpio</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请参阅下载页面，以获取有关使用该</w:t>
      </w:r>
      <w:r w:rsidRPr="00D0652D">
        <w:rPr>
          <w:rFonts w:ascii="Courier New" w:eastAsia="宋体" w:hAnsi="Courier New" w:cs="Courier New"/>
          <w:color w:val="000000"/>
          <w:kern w:val="0"/>
          <w:sz w:val="20"/>
          <w:szCs w:val="20"/>
        </w:rPr>
        <w:t>cpio</w:t>
      </w:r>
      <w:r w:rsidRPr="00D0652D">
        <w:rPr>
          <w:rFonts w:ascii="inherit" w:eastAsia="宋体" w:hAnsi="inherit" w:cs="Arial"/>
          <w:color w:val="222222"/>
          <w:kern w:val="0"/>
          <w:szCs w:val="21"/>
        </w:rPr>
        <w:t>命令的正确选项的信息。</w:t>
      </w:r>
    </w:p>
    <w:p w:rsidR="00D0652D" w:rsidRPr="00D0652D" w:rsidRDefault="00D0652D" w:rsidP="00D0652D">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一些浏览器在下载文件时解压缩文件，但它们保留</w:t>
      </w:r>
      <w:r w:rsidRPr="00D0652D">
        <w:rPr>
          <w:rFonts w:ascii="Courier New" w:eastAsia="宋体" w:hAnsi="Courier New" w:cs="Courier New"/>
          <w:color w:val="000000"/>
          <w:kern w:val="0"/>
          <w:sz w:val="20"/>
          <w:szCs w:val="20"/>
        </w:rPr>
        <w:t>.gz</w:t>
      </w:r>
      <w:r w:rsidRPr="00D0652D">
        <w:rPr>
          <w:rFonts w:ascii="inherit" w:eastAsia="宋体" w:hAnsi="inherit" w:cs="Arial"/>
          <w:color w:val="222222"/>
          <w:kern w:val="0"/>
          <w:szCs w:val="21"/>
        </w:rPr>
        <w:t>文件扩展名。</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对于每个文件，此命令创建一个名为的子目录</w:t>
      </w:r>
      <w:r w:rsidRPr="00D0652D">
        <w:rPr>
          <w:rFonts w:ascii="Courier New" w:eastAsia="宋体" w:hAnsi="Courier New" w:cs="Courier New"/>
          <w:color w:val="000000"/>
          <w:kern w:val="0"/>
          <w:sz w:val="20"/>
          <w:szCs w:val="20"/>
        </w:rPr>
        <w:t>Disk</w:t>
      </w:r>
      <w:r w:rsidRPr="00D0652D">
        <w:rPr>
          <w:rFonts w:ascii="Courier New" w:eastAsia="宋体" w:hAnsi="Courier New" w:cs="Courier New"/>
          <w:i/>
          <w:iCs/>
          <w:color w:val="000000"/>
          <w:kern w:val="0"/>
          <w:sz w:val="20"/>
          <w:szCs w:val="20"/>
        </w:rPr>
        <w:t>n</w:t>
      </w:r>
      <w:r w:rsidRPr="00D0652D">
        <w:rPr>
          <w:rFonts w:ascii="inherit" w:eastAsia="宋体" w:hAnsi="inherit" w:cs="Arial"/>
          <w:color w:val="222222"/>
          <w:kern w:val="0"/>
          <w:szCs w:val="21"/>
        </w:rPr>
        <w:t>，其中</w:t>
      </w:r>
      <w:r w:rsidRPr="00D0652D">
        <w:rPr>
          <w:rFonts w:ascii="Courier New" w:eastAsia="宋体" w:hAnsi="Courier New" w:cs="Courier New"/>
          <w:i/>
          <w:iCs/>
          <w:color w:val="000000"/>
          <w:kern w:val="0"/>
          <w:sz w:val="20"/>
          <w:szCs w:val="20"/>
        </w:rPr>
        <w:t>n</w:t>
      </w:r>
      <w:r w:rsidRPr="00D0652D">
        <w:rPr>
          <w:rFonts w:ascii="inherit" w:eastAsia="宋体" w:hAnsi="inherit" w:cs="Arial"/>
          <w:color w:val="222222"/>
          <w:kern w:val="0"/>
          <w:szCs w:val="21"/>
        </w:rPr>
        <w:t>是文件名中标识的磁盘号。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当您提取了所有必需的安装文件时，请参阅</w:t>
      </w:r>
      <w:hyperlink r:id="rId692" w:anchor="BABJGGJH"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安装</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数据库软件</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12" name="图片 412" descr="打开一个新窗口">
                <a:hlinkClick xmlns:a="http://schemas.openxmlformats.org/drawingml/2006/main" r:id="rId4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打开一个新窗口">
                        <a:hlinkClick r:id="rId4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7.3.2</w:t>
      </w:r>
      <w:r w:rsidRPr="00D0652D">
        <w:rPr>
          <w:rFonts w:ascii="Arial" w:eastAsia="宋体" w:hAnsi="Arial" w:cs="Arial"/>
          <w:color w:val="252525"/>
          <w:kern w:val="0"/>
          <w:sz w:val="36"/>
          <w:szCs w:val="36"/>
        </w:rPr>
        <w:t>将软件复制到硬盘上</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数据库之前，</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建议您将软件复制到硬盘上以使安装过程运行得更快。在将安装媒体内容复制到硬盘之前，您必须安装磁盘。以下各节介绍如何安装磁盘并将其内容复制到硬盘。</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7.3.2.1</w:t>
      </w:r>
      <w:r w:rsidRPr="00D0652D">
        <w:rPr>
          <w:rFonts w:ascii="Arial" w:eastAsia="宋体" w:hAnsi="Arial" w:cs="Arial"/>
          <w:color w:val="252525"/>
          <w:kern w:val="0"/>
          <w:sz w:val="27"/>
          <w:szCs w:val="27"/>
        </w:rPr>
        <w:t>安装磁盘</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在大多数系统上，当您将磁盘插入磁盘驱动器时，磁盘会自动安装。如果磁盘没有自动安装，请按照以下步骤进行安装：</w:t>
      </w:r>
    </w:p>
    <w:p w:rsidR="00D0652D" w:rsidRPr="00D0652D" w:rsidRDefault="00D0652D" w:rsidP="00D0652D">
      <w:pPr>
        <w:widowControl/>
        <w:numPr>
          <w:ilvl w:val="0"/>
          <w:numId w:val="16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如有必要，请以</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用户身份登录并输入类似于以下命令之一的命令以弹出当前安装的磁盘，然后将其从驱动器中取出：</w:t>
      </w:r>
    </w:p>
    <w:p w:rsidR="00D0652D" w:rsidRPr="00D0652D" w:rsidRDefault="00D0652D" w:rsidP="00D0652D">
      <w:pPr>
        <w:widowControl/>
        <w:numPr>
          <w:ilvl w:val="1"/>
          <w:numId w:val="167"/>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和红帽企业</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w:t>
      </w:r>
    </w:p>
    <w:p w:rsidR="00D0652D" w:rsidRPr="00D0652D" w:rsidRDefault="0027791B" w:rsidP="00D0652D">
      <w:pPr>
        <w:widowControl/>
        <w:numPr>
          <w:ilvl w:val="1"/>
          <w:numId w:val="167"/>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弹出</w:t>
      </w:r>
      <w:r w:rsidR="00D0652D" w:rsidRPr="00D0652D">
        <w:rPr>
          <w:rFonts w:ascii="Courier New" w:eastAsia="宋体" w:hAnsi="Courier New" w:cs="Courier New"/>
          <w:color w:val="000000"/>
          <w:kern w:val="0"/>
          <w:sz w:val="20"/>
          <w:szCs w:val="20"/>
        </w:rPr>
        <w:t>/ mnt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dvd</w:t>
      </w:r>
    </w:p>
    <w:p w:rsidR="00D0652D" w:rsidRPr="00D0652D" w:rsidRDefault="00D0652D" w:rsidP="00D0652D">
      <w:pPr>
        <w:widowControl/>
        <w:numPr>
          <w:ilvl w:val="1"/>
          <w:numId w:val="167"/>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SUSE Linux Enterprise Server</w:t>
      </w:r>
      <w:r w:rsidRPr="00D0652D">
        <w:rPr>
          <w:rFonts w:ascii="inherit" w:eastAsia="宋体" w:hAnsi="inherit" w:cs="Arial"/>
          <w:color w:val="222222"/>
          <w:kern w:val="0"/>
          <w:szCs w:val="21"/>
        </w:rPr>
        <w:t>：</w:t>
      </w:r>
    </w:p>
    <w:p w:rsidR="00D0652D" w:rsidRPr="00D0652D" w:rsidRDefault="0027791B" w:rsidP="00D0652D">
      <w:pPr>
        <w:widowControl/>
        <w:numPr>
          <w:ilvl w:val="1"/>
          <w:numId w:val="167"/>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弹出</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媒体</w:t>
      </w:r>
      <w:r w:rsidR="00D0652D" w:rsidRPr="00D0652D">
        <w:rPr>
          <w:rFonts w:ascii="Courier New" w:eastAsia="宋体" w:hAnsi="Courier New" w:cs="Courier New"/>
          <w:color w:val="000000"/>
          <w:kern w:val="0"/>
          <w:sz w:val="20"/>
          <w:szCs w:val="20"/>
        </w:rPr>
        <w:t>/ DVD</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在这些例子中，</w:t>
      </w:r>
      <w:r w:rsidRPr="00D0652D">
        <w:rPr>
          <w:rFonts w:ascii="Courier New" w:eastAsia="宋体" w:hAnsi="Courier New" w:cs="Courier New"/>
          <w:color w:val="000000"/>
          <w:kern w:val="0"/>
          <w:sz w:val="20"/>
          <w:szCs w:val="20"/>
        </w:rPr>
        <w:t>/mnt/dvd</w:t>
      </w:r>
      <w:r w:rsidRPr="00D0652D">
        <w:rPr>
          <w:rFonts w:ascii="inherit" w:eastAsia="宋体" w:hAnsi="inherit" w:cs="Arial"/>
          <w:color w:val="222222"/>
          <w:kern w:val="0"/>
          <w:szCs w:val="21"/>
        </w:rPr>
        <w:t>并且</w:t>
      </w:r>
      <w:r w:rsidRPr="00D0652D">
        <w:rPr>
          <w:rFonts w:ascii="Courier New" w:eastAsia="宋体" w:hAnsi="Courier New" w:cs="Courier New"/>
          <w:color w:val="000000"/>
          <w:kern w:val="0"/>
          <w:sz w:val="20"/>
          <w:szCs w:val="20"/>
        </w:rPr>
        <w:t>/media/dvd</w:t>
      </w:r>
      <w:r w:rsidRPr="00D0652D">
        <w:rPr>
          <w:rFonts w:ascii="inherit" w:eastAsia="宋体" w:hAnsi="inherit" w:cs="Arial"/>
          <w:color w:val="222222"/>
          <w:kern w:val="0"/>
          <w:szCs w:val="21"/>
        </w:rPr>
        <w:t>是安装介质的挂载点目录。</w:t>
      </w:r>
    </w:p>
    <w:p w:rsidR="00D0652D" w:rsidRPr="00D0652D" w:rsidRDefault="00D0652D" w:rsidP="00D0652D">
      <w:pPr>
        <w:widowControl/>
        <w:numPr>
          <w:ilvl w:val="0"/>
          <w:numId w:val="16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将适当的安装介质插入磁盘驱动器。</w:t>
      </w:r>
    </w:p>
    <w:p w:rsidR="00D0652D" w:rsidRPr="00D0652D" w:rsidRDefault="00D0652D" w:rsidP="00D0652D">
      <w:pPr>
        <w:widowControl/>
        <w:numPr>
          <w:ilvl w:val="0"/>
          <w:numId w:val="16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要验证磁盘是否自动安装，请根据平台输入以下命令之一：</w:t>
      </w:r>
    </w:p>
    <w:p w:rsidR="00D0652D" w:rsidRPr="00D0652D" w:rsidRDefault="00D0652D" w:rsidP="00D0652D">
      <w:pPr>
        <w:widowControl/>
        <w:numPr>
          <w:ilvl w:val="1"/>
          <w:numId w:val="167"/>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和红帽企业</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w:t>
      </w:r>
    </w:p>
    <w:p w:rsidR="00D0652D" w:rsidRPr="00D0652D" w:rsidRDefault="0027791B" w:rsidP="00D0652D">
      <w:pPr>
        <w:widowControl/>
        <w:numPr>
          <w:ilvl w:val="1"/>
          <w:numId w:val="167"/>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ls</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dvd</w:t>
      </w:r>
    </w:p>
    <w:p w:rsidR="00D0652D" w:rsidRPr="00D0652D" w:rsidRDefault="00D0652D" w:rsidP="00D0652D">
      <w:pPr>
        <w:widowControl/>
        <w:numPr>
          <w:ilvl w:val="1"/>
          <w:numId w:val="167"/>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SUSE Linux Enterprise Server</w:t>
      </w:r>
      <w:r w:rsidRPr="00D0652D">
        <w:rPr>
          <w:rFonts w:ascii="inherit" w:eastAsia="宋体" w:hAnsi="inherit" w:cs="Arial"/>
          <w:color w:val="222222"/>
          <w:kern w:val="0"/>
          <w:szCs w:val="21"/>
        </w:rPr>
        <w:t>：</w:t>
      </w:r>
    </w:p>
    <w:p w:rsidR="00D0652D" w:rsidRPr="00D0652D" w:rsidRDefault="0027791B" w:rsidP="00D0652D">
      <w:pPr>
        <w:widowControl/>
        <w:numPr>
          <w:ilvl w:val="1"/>
          <w:numId w:val="167"/>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ls</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media</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dvd</w:t>
      </w:r>
    </w:p>
    <w:p w:rsidR="00D0652D" w:rsidRPr="00D0652D" w:rsidRDefault="00D0652D" w:rsidP="00D0652D">
      <w:pPr>
        <w:widowControl/>
        <w:numPr>
          <w:ilvl w:val="0"/>
          <w:numId w:val="16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在运行以下命令之前，请确保该</w:t>
      </w:r>
      <w:r w:rsidRPr="00D0652D">
        <w:rPr>
          <w:rFonts w:ascii="Courier New" w:eastAsia="宋体" w:hAnsi="Courier New" w:cs="Courier New"/>
          <w:color w:val="000000"/>
          <w:kern w:val="0"/>
          <w:sz w:val="20"/>
          <w:szCs w:val="20"/>
        </w:rPr>
        <w:t>/mnt/dvd</w:t>
      </w:r>
      <w:r w:rsidRPr="00D0652D">
        <w:rPr>
          <w:rFonts w:ascii="inherit" w:eastAsia="宋体" w:hAnsi="inherit" w:cs="Arial"/>
          <w:color w:val="222222"/>
          <w:kern w:val="0"/>
          <w:szCs w:val="21"/>
        </w:rPr>
        <w:t>目录在</w:t>
      </w:r>
      <w:r w:rsidRPr="00D0652D">
        <w:rPr>
          <w:rFonts w:ascii="inherit" w:eastAsia="宋体" w:hAnsi="inherit" w:cs="Arial"/>
          <w:color w:val="222222"/>
          <w:kern w:val="0"/>
          <w:szCs w:val="21"/>
        </w:rPr>
        <w:t>Red Hat Enterprise Linux</w:t>
      </w:r>
      <w:r w:rsidRPr="00D0652D">
        <w:rPr>
          <w:rFonts w:ascii="inherit" w:eastAsia="宋体" w:hAnsi="inherit" w:cs="Arial"/>
          <w:color w:val="222222"/>
          <w:kern w:val="0"/>
          <w:szCs w:val="21"/>
        </w:rPr>
        <w:t>上存在。如果没有，请</w:t>
      </w:r>
      <w:r w:rsidRPr="00D0652D">
        <w:rPr>
          <w:rFonts w:ascii="Courier New" w:eastAsia="宋体" w:hAnsi="Courier New" w:cs="Courier New"/>
          <w:color w:val="000000"/>
          <w:kern w:val="0"/>
          <w:sz w:val="20"/>
          <w:szCs w:val="20"/>
        </w:rPr>
        <w:t>/mnt/dvd</w:t>
      </w:r>
      <w:r w:rsidRPr="00D0652D">
        <w:rPr>
          <w:rFonts w:ascii="inherit" w:eastAsia="宋体" w:hAnsi="inherit" w:cs="Arial"/>
          <w:color w:val="222222"/>
          <w:kern w:val="0"/>
          <w:szCs w:val="21"/>
        </w:rPr>
        <w:t>根据需要创建，以安装安装介质。</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如果此命令无法显示安装介质的内容，请根据平台输入类似于以下内容的命令以装载它：</w:t>
      </w:r>
    </w:p>
    <w:p w:rsidR="00D0652D" w:rsidRPr="00D0652D" w:rsidRDefault="00D0652D" w:rsidP="00D0652D">
      <w:pPr>
        <w:widowControl/>
        <w:numPr>
          <w:ilvl w:val="1"/>
          <w:numId w:val="167"/>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和红帽企业</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w:t>
      </w:r>
    </w:p>
    <w:p w:rsidR="00D0652D" w:rsidRPr="00D0652D" w:rsidRDefault="0027791B" w:rsidP="00D0652D">
      <w:pPr>
        <w:widowControl/>
        <w:numPr>
          <w:ilvl w:val="1"/>
          <w:numId w:val="167"/>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mount -t iso9660</w:t>
      </w:r>
      <w:r w:rsidR="00EB7D49">
        <w:rPr>
          <w:rFonts w:ascii="Courier New" w:eastAsia="宋体" w:hAnsi="Courier New" w:cs="Courier New"/>
          <w:color w:val="000000"/>
          <w:kern w:val="0"/>
          <w:sz w:val="20"/>
          <w:szCs w:val="20"/>
        </w:rPr>
        <w:t xml:space="preserve"> /dev/</w:t>
      </w:r>
      <w:r w:rsidR="00D0652D" w:rsidRPr="00D0652D">
        <w:rPr>
          <w:rFonts w:ascii="Courier New" w:eastAsia="宋体" w:hAnsi="Courier New" w:cs="Courier New"/>
          <w:color w:val="000000"/>
          <w:kern w:val="0"/>
          <w:sz w:val="20"/>
          <w:szCs w:val="20"/>
        </w:rPr>
        <w:t>dvd</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mnt</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dvd</w:t>
      </w:r>
    </w:p>
    <w:p w:rsidR="00D0652D" w:rsidRPr="00D0652D" w:rsidRDefault="00D0652D" w:rsidP="00D0652D">
      <w:pPr>
        <w:widowControl/>
        <w:numPr>
          <w:ilvl w:val="1"/>
          <w:numId w:val="167"/>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SUSE Linux Enterprise Server</w:t>
      </w:r>
      <w:r w:rsidRPr="00D0652D">
        <w:rPr>
          <w:rFonts w:ascii="inherit" w:eastAsia="宋体" w:hAnsi="inherit" w:cs="Arial"/>
          <w:color w:val="222222"/>
          <w:kern w:val="0"/>
          <w:szCs w:val="21"/>
        </w:rPr>
        <w:t>：</w:t>
      </w:r>
    </w:p>
    <w:p w:rsidR="00D0652D" w:rsidRPr="00D0652D" w:rsidRDefault="0027791B" w:rsidP="00D0652D">
      <w:pPr>
        <w:widowControl/>
        <w:numPr>
          <w:ilvl w:val="1"/>
          <w:numId w:val="167"/>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mount -t iso9660</w:t>
      </w:r>
      <w:r w:rsidR="00EB7D49">
        <w:rPr>
          <w:rFonts w:ascii="Courier New" w:eastAsia="宋体" w:hAnsi="Courier New" w:cs="Courier New"/>
          <w:color w:val="000000"/>
          <w:kern w:val="0"/>
          <w:sz w:val="20"/>
          <w:szCs w:val="20"/>
        </w:rPr>
        <w:t xml:space="preserve"> /dev/</w:t>
      </w:r>
      <w:r w:rsidR="00D0652D" w:rsidRPr="00D0652D">
        <w:rPr>
          <w:rFonts w:ascii="Courier New" w:eastAsia="宋体" w:hAnsi="Courier New" w:cs="Courier New"/>
          <w:color w:val="000000"/>
          <w:kern w:val="0"/>
          <w:sz w:val="20"/>
          <w:szCs w:val="20"/>
        </w:rPr>
        <w:t>dvd</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media</w:t>
      </w:r>
      <w:r w:rsidR="00EB7D49">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dvd</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在这些例子中，</w:t>
      </w:r>
      <w:r w:rsidRPr="00D0652D">
        <w:rPr>
          <w:rFonts w:ascii="Courier New" w:eastAsia="宋体" w:hAnsi="Courier New" w:cs="Courier New"/>
          <w:color w:val="000000"/>
          <w:kern w:val="0"/>
          <w:sz w:val="20"/>
          <w:szCs w:val="20"/>
        </w:rPr>
        <w:t>/mnt/dvd</w:t>
      </w:r>
      <w:r w:rsidRPr="00D0652D">
        <w:rPr>
          <w:rFonts w:ascii="inherit" w:eastAsia="宋体" w:hAnsi="inherit" w:cs="Arial"/>
          <w:color w:val="222222"/>
          <w:kern w:val="0"/>
          <w:szCs w:val="21"/>
        </w:rPr>
        <w:t>并且</w:t>
      </w:r>
      <w:r w:rsidRPr="00D0652D">
        <w:rPr>
          <w:rFonts w:ascii="Courier New" w:eastAsia="宋体" w:hAnsi="Courier New" w:cs="Courier New"/>
          <w:color w:val="000000"/>
          <w:kern w:val="0"/>
          <w:sz w:val="20"/>
          <w:szCs w:val="20"/>
        </w:rPr>
        <w:t>/media/dvd</w:t>
      </w:r>
      <w:r w:rsidRPr="00D0652D">
        <w:rPr>
          <w:rFonts w:ascii="inherit" w:eastAsia="宋体" w:hAnsi="inherit" w:cs="Arial"/>
          <w:color w:val="222222"/>
          <w:kern w:val="0"/>
          <w:szCs w:val="21"/>
        </w:rPr>
        <w:t>是安装介质的挂载点目录。</w:t>
      </w:r>
    </w:p>
    <w:p w:rsidR="00D0652D" w:rsidRPr="00D0652D" w:rsidRDefault="00D0652D" w:rsidP="00D0652D">
      <w:pPr>
        <w:widowControl/>
        <w:numPr>
          <w:ilvl w:val="0"/>
          <w:numId w:val="16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显示</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磁盘位置</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对话框，请输入磁盘安装点目录路径，例如：</w:t>
      </w:r>
    </w:p>
    <w:p w:rsidR="00D0652D" w:rsidRPr="00D0652D" w:rsidRDefault="00D0652D" w:rsidP="00D0652D">
      <w:pPr>
        <w:widowControl/>
        <w:numPr>
          <w:ilvl w:val="0"/>
          <w:numId w:val="16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到</w:t>
      </w:r>
      <w:r w:rsidRPr="00D0652D">
        <w:rPr>
          <w:rFonts w:ascii="Courier New" w:eastAsia="宋体" w:hAnsi="Courier New" w:cs="Courier New"/>
          <w:color w:val="000000"/>
          <w:kern w:val="0"/>
          <w:sz w:val="20"/>
          <w:szCs w:val="20"/>
        </w:rPr>
        <w:t>/ mnt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DVD</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要继续，请转到以下其中一节：</w:t>
      </w:r>
    </w:p>
    <w:p w:rsidR="00D0652D" w:rsidRPr="00D0652D" w:rsidRDefault="00D0652D" w:rsidP="00D0652D">
      <w:pPr>
        <w:widowControl/>
        <w:numPr>
          <w:ilvl w:val="0"/>
          <w:numId w:val="16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要将软件复制到硬盘，请参阅</w:t>
      </w:r>
      <w:hyperlink r:id="rId693" w:anchor="CIHBADCC"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将</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数据库软件复制到硬盘</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13" name="图片 413" descr="打开一个新窗口">
                <a:hlinkClick xmlns:a="http://schemas.openxmlformats.org/drawingml/2006/main" r:id="rId6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打开一个新窗口">
                        <a:hlinkClick r:id="rId69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numPr>
          <w:ilvl w:val="0"/>
          <w:numId w:val="16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要从安装介质安装软件，请参阅</w:t>
      </w:r>
      <w:hyperlink r:id="rId695" w:anchor="BABJGGJH"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安装</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数据库软件</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14" name="图片 414" descr="打开一个新窗口">
                <a:hlinkClick xmlns:a="http://schemas.openxmlformats.org/drawingml/2006/main" r:id="rId4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打开一个新窗口">
                        <a:hlinkClick r:id="rId4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7.3.2.2</w:t>
      </w:r>
      <w:r w:rsidRPr="00D0652D">
        <w:rPr>
          <w:rFonts w:ascii="Arial" w:eastAsia="宋体" w:hAnsi="Arial" w:cs="Arial"/>
          <w:color w:val="252525"/>
          <w:kern w:val="0"/>
          <w:sz w:val="27"/>
          <w:szCs w:val="27"/>
        </w:rPr>
        <w:t>将</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数据库软件复制到硬盘上</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如果系统没有安装介质，则可以将软件从磁盘复制到另一个系统上的文件系统，然后使用</w:t>
      </w:r>
      <w:r w:rsidRPr="00D0652D">
        <w:rPr>
          <w:rFonts w:ascii="Arial" w:eastAsia="宋体" w:hAnsi="Arial" w:cs="Arial"/>
          <w:color w:val="222222"/>
          <w:kern w:val="0"/>
          <w:szCs w:val="21"/>
        </w:rPr>
        <w:t>NFS</w:t>
      </w:r>
      <w:r w:rsidRPr="00D0652D">
        <w:rPr>
          <w:rFonts w:ascii="Arial" w:eastAsia="宋体" w:hAnsi="Arial" w:cs="Arial"/>
          <w:color w:val="222222"/>
          <w:kern w:val="0"/>
          <w:szCs w:val="21"/>
        </w:rPr>
        <w:t>安装该文件系统或使用</w:t>
      </w:r>
      <w:r w:rsidRPr="00D0652D">
        <w:rPr>
          <w:rFonts w:ascii="Arial" w:eastAsia="宋体" w:hAnsi="Arial" w:cs="Arial"/>
          <w:color w:val="222222"/>
          <w:kern w:val="0"/>
          <w:szCs w:val="21"/>
        </w:rPr>
        <w:t>FTP</w:t>
      </w:r>
      <w:r w:rsidRPr="00D0652D">
        <w:rPr>
          <w:rFonts w:ascii="Arial" w:eastAsia="宋体" w:hAnsi="Arial" w:cs="Arial"/>
          <w:color w:val="222222"/>
          <w:kern w:val="0"/>
          <w:szCs w:val="21"/>
        </w:rPr>
        <w:t>将文件复制到要安装的系统软件。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将安装媒体的内容复制到硬盘上：</w:t>
      </w:r>
    </w:p>
    <w:p w:rsidR="00D0652D" w:rsidRPr="00D0652D" w:rsidRDefault="00D0652D" w:rsidP="00D0652D">
      <w:pPr>
        <w:widowControl/>
        <w:numPr>
          <w:ilvl w:val="0"/>
          <w:numId w:val="16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基本目录之外的硬盘上创建一个目录以容纳</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w:t>
      </w:r>
    </w:p>
    <w:p w:rsidR="00D0652D" w:rsidRPr="00D0652D" w:rsidRDefault="00D0652D" w:rsidP="00D0652D">
      <w:pPr>
        <w:widowControl/>
        <w:numPr>
          <w:ilvl w:val="0"/>
          <w:numId w:val="16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mkdir OraDb12 </w:t>
      </w:r>
      <w:r w:rsidRPr="00D0652D">
        <w:rPr>
          <w:rFonts w:ascii="Courier New" w:eastAsia="宋体" w:hAnsi="Courier New" w:cs="Courier New"/>
          <w:i/>
          <w:iCs/>
          <w:color w:val="000000"/>
          <w:kern w:val="0"/>
          <w:sz w:val="20"/>
          <w:szCs w:val="20"/>
        </w:rPr>
        <w:t>c</w:t>
      </w:r>
    </w:p>
    <w:p w:rsidR="00D0652D" w:rsidRPr="00D0652D" w:rsidRDefault="00D0652D" w:rsidP="00D0652D">
      <w:pPr>
        <w:widowControl/>
        <w:numPr>
          <w:ilvl w:val="0"/>
          <w:numId w:val="16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将目录更改为您在步骤</w:t>
      </w:r>
      <w:hyperlink r:id="rId696" w:anchor="BJFJGEAD" w:tgtFrame="_blank" w:history="1">
        <w:r w:rsidRPr="00D0652D">
          <w:rPr>
            <w:rFonts w:ascii="inherit" w:eastAsia="宋体" w:hAnsi="inherit" w:cs="Arial"/>
            <w:color w:val="145C93"/>
            <w:kern w:val="0"/>
            <w:szCs w:val="21"/>
            <w:u w:val="single"/>
          </w:rPr>
          <w:t>1</w:t>
        </w:r>
        <w:r w:rsidRPr="00D0652D">
          <w:rPr>
            <w:rFonts w:ascii="inherit" w:eastAsia="宋体" w:hAnsi="inherit" w:cs="Arial"/>
            <w:color w:val="145C93"/>
            <w:kern w:val="0"/>
            <w:szCs w:val="21"/>
            <w:u w:val="single"/>
          </w:rPr>
          <w:t>中</w:t>
        </w:r>
        <w:r w:rsidRPr="00D0652D">
          <w:rPr>
            <w:rFonts w:ascii="inherit" w:eastAsia="宋体" w:hAnsi="inherit" w:cs="Arial" w:hint="eastAsia"/>
            <w:noProof/>
            <w:color w:val="145C93"/>
            <w:kern w:val="0"/>
            <w:szCs w:val="21"/>
          </w:rPr>
          <w:drawing>
            <wp:inline distT="0" distB="0" distL="0" distR="0">
              <wp:extent cx="213995" cy="154305"/>
              <wp:effectExtent l="0" t="0" r="0" b="0"/>
              <wp:docPr id="415" name="图片 415" descr="打开一个新窗口">
                <a:hlinkClick xmlns:a="http://schemas.openxmlformats.org/drawingml/2006/main" r:id="rId6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打开一个新窗口">
                        <a:hlinkClick r:id="rId6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创建的目录：</w:t>
      </w:r>
    </w:p>
    <w:p w:rsidR="00D0652D" w:rsidRPr="00D0652D" w:rsidRDefault="00D0652D" w:rsidP="00D0652D">
      <w:pPr>
        <w:widowControl/>
        <w:numPr>
          <w:ilvl w:val="0"/>
          <w:numId w:val="16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cd OraDb12 </w:t>
      </w:r>
      <w:r w:rsidRPr="00D0652D">
        <w:rPr>
          <w:rFonts w:ascii="Courier New" w:eastAsia="宋体" w:hAnsi="Courier New" w:cs="Courier New"/>
          <w:i/>
          <w:iCs/>
          <w:color w:val="000000"/>
          <w:kern w:val="0"/>
          <w:sz w:val="20"/>
          <w:szCs w:val="20"/>
        </w:rPr>
        <w:t>c</w:t>
      </w:r>
    </w:p>
    <w:p w:rsidR="00D0652D" w:rsidRPr="00D0652D" w:rsidRDefault="00D0652D" w:rsidP="00D0652D">
      <w:pPr>
        <w:widowControl/>
        <w:numPr>
          <w:ilvl w:val="0"/>
          <w:numId w:val="16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安装磁盘，如果没有安装。</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当您将其插入驱动器时，某些平台会自动安装磁盘。如果磁盘未自动安装，请参阅</w:t>
      </w:r>
      <w:hyperlink r:id="rId698" w:anchor="CIHGIFHC"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安装磁盘</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16" name="图片 416" descr="打开一个新窗口">
                <a:hlinkClick xmlns:a="http://schemas.openxmlformats.org/drawingml/2006/main" r:id="rId6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打开一个新窗口">
                        <a:hlinkClick r:id="rId69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一节以了解特定于平台的信息。</w:t>
      </w:r>
    </w:p>
    <w:p w:rsidR="00D0652D" w:rsidRPr="00D0652D" w:rsidRDefault="00D0652D" w:rsidP="00D0652D">
      <w:pPr>
        <w:widowControl/>
        <w:numPr>
          <w:ilvl w:val="0"/>
          <w:numId w:val="16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将挂载磁盘的内容复制到相应的新子目录中，如下所示：</w:t>
      </w:r>
    </w:p>
    <w:p w:rsidR="00D0652D" w:rsidRPr="00D0652D" w:rsidRDefault="00D0652D" w:rsidP="00D0652D">
      <w:pPr>
        <w:widowControl/>
        <w:numPr>
          <w:ilvl w:val="0"/>
          <w:numId w:val="16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cp -R</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directory</w:t>
      </w:r>
      <w:r w:rsidRPr="00D0652D">
        <w:rPr>
          <w:rFonts w:ascii="Courier New" w:eastAsia="宋体" w:hAnsi="Courier New" w:cs="Courier New"/>
          <w:color w:val="000000"/>
          <w:kern w:val="0"/>
          <w:sz w:val="20"/>
          <w:szCs w:val="20"/>
        </w:rPr>
        <w:t xml:space="preserve"> _ </w:t>
      </w:r>
      <w:r w:rsidRPr="00D0652D">
        <w:rPr>
          <w:rFonts w:ascii="Courier New" w:eastAsia="宋体" w:hAnsi="Courier New" w:cs="Courier New"/>
          <w:i/>
          <w:iCs/>
          <w:color w:val="000000"/>
          <w:kern w:val="0"/>
          <w:sz w:val="20"/>
          <w:szCs w:val="20"/>
        </w:rPr>
        <w:t>path</w:t>
      </w:r>
      <w:r w:rsidRPr="00D0652D">
        <w:rPr>
          <w:rFonts w:ascii="Courier New" w:eastAsia="宋体" w:hAnsi="Courier New" w:cs="Courier New"/>
          <w:color w:val="000000"/>
          <w:kern w:val="0"/>
          <w:sz w:val="20"/>
          <w:szCs w:val="20"/>
        </w:rPr>
        <w:t xml:space="preserve"> OraDb12c</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在这个例子中，</w:t>
      </w:r>
      <w:r w:rsidRPr="00D0652D">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directory_path</w:t>
      </w:r>
      <w:r w:rsidRPr="00D0652D">
        <w:rPr>
          <w:rFonts w:ascii="inherit" w:eastAsia="宋体" w:hAnsi="inherit" w:cs="Arial"/>
          <w:color w:val="222222"/>
          <w:kern w:val="0"/>
          <w:szCs w:val="21"/>
        </w:rPr>
        <w:t>是磁盘挂载点目录。</w:t>
      </w:r>
    </w:p>
    <w:p w:rsidR="00D0652D" w:rsidRPr="00D0652D" w:rsidRDefault="00D0652D" w:rsidP="00D0652D">
      <w:pPr>
        <w:widowControl/>
        <w:numPr>
          <w:ilvl w:val="0"/>
          <w:numId w:val="16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如有必要，请安装下一张磁盘并重复步骤</w:t>
      </w:r>
      <w:hyperlink r:id="rId700" w:anchor="BJFBEBIG" w:tgtFrame="_blank" w:history="1">
        <w:r w:rsidRPr="00D0652D">
          <w:rPr>
            <w:rFonts w:ascii="inherit" w:eastAsia="宋体" w:hAnsi="inherit" w:cs="Arial"/>
            <w:color w:val="145C93"/>
            <w:kern w:val="0"/>
            <w:szCs w:val="21"/>
            <w:u w:val="single"/>
          </w:rPr>
          <w:t>4</w:t>
        </w:r>
        <w:r w:rsidRPr="00D0652D">
          <w:rPr>
            <w:rFonts w:ascii="inherit" w:eastAsia="宋体" w:hAnsi="inherit" w:cs="Arial" w:hint="eastAsia"/>
            <w:noProof/>
            <w:color w:val="145C93"/>
            <w:kern w:val="0"/>
            <w:szCs w:val="21"/>
          </w:rPr>
          <w:drawing>
            <wp:inline distT="0" distB="0" distL="0" distR="0">
              <wp:extent cx="213995" cy="154305"/>
              <wp:effectExtent l="0" t="0" r="0" b="0"/>
              <wp:docPr id="417" name="图片 417" descr="打开一个新窗口">
                <a:hlinkClick xmlns:a="http://schemas.openxmlformats.org/drawingml/2006/main" r:id="rId7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打开一个新窗口">
                        <a:hlinkClick r:id="rId70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7.4</w:t>
      </w:r>
      <w:r w:rsidRPr="00D0652D">
        <w:rPr>
          <w:rFonts w:ascii="Arial" w:eastAsia="宋体" w:hAnsi="Arial" w:cs="Arial"/>
          <w:color w:val="1D5AAB"/>
          <w:kern w:val="0"/>
          <w:sz w:val="45"/>
          <w:szCs w:val="45"/>
        </w:rPr>
        <w:t>安装</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数据库软件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在大多数情况下，您使用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提供的图形用户界面（</w:t>
      </w:r>
      <w:r w:rsidRPr="00D0652D">
        <w:rPr>
          <w:rFonts w:ascii="inherit" w:eastAsia="宋体" w:hAnsi="inherit" w:cs="Arial"/>
          <w:color w:val="222222"/>
          <w:kern w:val="0"/>
          <w:szCs w:val="21"/>
        </w:rPr>
        <w:t>GUI</w:t>
      </w:r>
      <w:r w:rsidRPr="00D0652D">
        <w:rPr>
          <w:rFonts w:ascii="inherit" w:eastAsia="宋体" w:hAnsi="inherit" w:cs="Arial"/>
          <w:color w:val="222222"/>
          <w:kern w:val="0"/>
          <w:szCs w:val="21"/>
        </w:rPr>
        <w:t>）来安装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数据库。以下各节中的说明介绍了如何运行</w:t>
      </w:r>
      <w:r w:rsidRPr="00D0652D">
        <w:rPr>
          <w:rFonts w:ascii="inherit" w:eastAsia="宋体" w:hAnsi="inherit" w:cs="Arial"/>
          <w:color w:val="222222"/>
          <w:kern w:val="0"/>
          <w:szCs w:val="21"/>
        </w:rPr>
        <w:t>Oracle Universal Installer GUI</w:t>
      </w:r>
      <w:r w:rsidRPr="00D0652D">
        <w:rPr>
          <w:rFonts w:ascii="inherit" w:eastAsia="宋体" w:hAnsi="inherit" w:cs="Arial"/>
          <w:color w:val="222222"/>
          <w:kern w:val="0"/>
          <w:szCs w:val="21"/>
        </w:rPr>
        <w:t>来执行大多数数据库安装。</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numPr>
          <w:ilvl w:val="0"/>
          <w:numId w:val="170"/>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如果您打算使用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，那么在安装和创建数据库之前，您必须安装</w:t>
      </w:r>
      <w:r w:rsidRPr="00D0652D">
        <w:rPr>
          <w:rFonts w:ascii="inherit" w:eastAsia="宋体" w:hAnsi="inherit" w:cs="Arial"/>
          <w:color w:val="222222"/>
          <w:kern w:val="0"/>
          <w:szCs w:val="21"/>
        </w:rPr>
        <w:t>Oracle Grid Infrastructure for</w:t>
      </w:r>
      <w:r w:rsidRPr="00D0652D">
        <w:rPr>
          <w:rFonts w:ascii="inherit" w:eastAsia="宋体" w:hAnsi="inherit" w:cs="Arial"/>
          <w:color w:val="222222"/>
          <w:kern w:val="0"/>
          <w:szCs w:val="21"/>
        </w:rPr>
        <w:t>独立服务器。否则，您必须使用</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手动注册数据库。有关为独立服务器安装</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的信息，请参阅</w:t>
      </w:r>
      <w:hyperlink r:id="rId702" w:anchor="BABHEBIG"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安装和配置</w:t>
        </w:r>
        <w:r w:rsidRPr="00D0652D">
          <w:rPr>
            <w:rFonts w:ascii="inherit" w:eastAsia="宋体" w:hAnsi="inherit" w:cs="Arial" w:hint="eastAsia"/>
            <w:noProof/>
            <w:color w:val="145C93"/>
            <w:kern w:val="0"/>
            <w:szCs w:val="21"/>
          </w:rPr>
          <w:drawing>
            <wp:inline distT="0" distB="0" distL="0" distR="0">
              <wp:extent cx="213995" cy="154305"/>
              <wp:effectExtent l="0" t="0" r="0" b="0"/>
              <wp:docPr id="418" name="图片 418" descr="打开一个新窗口">
                <a:hlinkClick xmlns:a="http://schemas.openxmlformats.org/drawingml/2006/main" r:id="rId5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打开一个新窗口">
                        <a:hlinkClick r:id="rId53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独立服务器的</w:t>
      </w:r>
      <w:hyperlink r:id="rId703" w:anchor="BABHEBIG" w:tgtFrame="_blank" w:history="1">
        <w:r w:rsidRPr="00D0652D">
          <w:rPr>
            <w:rFonts w:ascii="inherit" w:eastAsia="宋体" w:hAnsi="inherit" w:cs="Arial"/>
            <w:color w:val="145C93"/>
            <w:kern w:val="0"/>
            <w:szCs w:val="21"/>
            <w:u w:val="single"/>
          </w:rPr>
          <w:t>Oracle Grid Infrastructure”</w:t>
        </w:r>
      </w:hyperlink>
      <w:r w:rsidRPr="00D0652D">
        <w:rPr>
          <w:rFonts w:ascii="inherit" w:eastAsia="宋体" w:hAnsi="inherit" w:cs="Arial"/>
          <w:color w:val="222222"/>
          <w:kern w:val="0"/>
          <w:szCs w:val="21"/>
        </w:rPr>
        <w:t>。</w:t>
      </w:r>
    </w:p>
    <w:p w:rsidR="00D0652D" w:rsidRPr="00D0652D" w:rsidRDefault="00D0652D" w:rsidP="00D0652D">
      <w:pPr>
        <w:widowControl/>
        <w:numPr>
          <w:ilvl w:val="0"/>
          <w:numId w:val="170"/>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在开始数据库安装之前，您可能不得不关闭现有的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进程。请参阅</w:t>
      </w:r>
      <w:hyperlink r:id="rId704" w:anchor="BACFIBJI"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停止现有的</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进程</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19" name="图片 419" descr="打开一个新窗口">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打开一个新窗口">
                        <a:hlinkClick r:id="rId5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numPr>
          <w:ilvl w:val="0"/>
          <w:numId w:val="170"/>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要通过使用无声或响应文件安装方法安装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数据库，如果没有</w:t>
      </w:r>
      <w:r w:rsidRPr="00D0652D">
        <w:rPr>
          <w:rFonts w:ascii="inherit" w:eastAsia="宋体" w:hAnsi="inherit" w:cs="Arial"/>
          <w:color w:val="222222"/>
          <w:kern w:val="0"/>
          <w:szCs w:val="21"/>
        </w:rPr>
        <w:t>GUI</w:t>
      </w:r>
      <w:r w:rsidRPr="00D0652D">
        <w:rPr>
          <w:rFonts w:ascii="inherit" w:eastAsia="宋体" w:hAnsi="inherit" w:cs="Arial"/>
          <w:color w:val="222222"/>
          <w:kern w:val="0"/>
          <w:szCs w:val="21"/>
        </w:rPr>
        <w:t>，见</w:t>
      </w:r>
      <w:hyperlink r:id="rId705" w:anchor="BABFEECI" w:tgtFrame="_blank" w:history="1">
        <w:r w:rsidRPr="00D0652D">
          <w:rPr>
            <w:rFonts w:ascii="inherit" w:eastAsia="宋体" w:hAnsi="inherit" w:cs="Arial"/>
            <w:color w:val="145C93"/>
            <w:kern w:val="0"/>
            <w:szCs w:val="21"/>
            <w:u w:val="single"/>
          </w:rPr>
          <w:t>附录</w:t>
        </w:r>
        <w:r w:rsidRPr="00D0652D">
          <w:rPr>
            <w:rFonts w:ascii="inherit" w:eastAsia="宋体" w:hAnsi="inherit" w:cs="Arial"/>
            <w:color w:val="145C93"/>
            <w:kern w:val="0"/>
            <w:szCs w:val="21"/>
            <w:u w:val="single"/>
          </w:rPr>
          <w:t>A</w:t>
        </w:r>
        <w:r w:rsidRPr="00D0652D">
          <w:rPr>
            <w:rFonts w:ascii="inherit" w:eastAsia="宋体" w:hAnsi="inherit" w:cs="Arial" w:hint="eastAsia"/>
            <w:noProof/>
            <w:color w:val="145C93"/>
            <w:kern w:val="0"/>
            <w:szCs w:val="21"/>
          </w:rPr>
          <w:drawing>
            <wp:inline distT="0" distB="0" distL="0" distR="0">
              <wp:extent cx="213995" cy="154305"/>
              <wp:effectExtent l="0" t="0" r="0" b="0"/>
              <wp:docPr id="420" name="图片 420" descr="打开一个新窗口">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打开一个新窗口">
                        <a:hlinkClick r:id="rId11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。此方法对执行多个</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数据库安装很有用。本附录还介绍了其他高级安装主题。</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7.4.1</w:t>
      </w:r>
      <w:r w:rsidRPr="00D0652D">
        <w:rPr>
          <w:rFonts w:ascii="Arial" w:eastAsia="宋体" w:hAnsi="Arial" w:cs="Arial"/>
          <w:color w:val="252525"/>
          <w:kern w:val="0"/>
          <w:sz w:val="36"/>
          <w:szCs w:val="36"/>
        </w:rPr>
        <w:t>运行</w:t>
      </w:r>
      <w:r w:rsidRPr="00D0652D">
        <w:rPr>
          <w:rFonts w:ascii="Arial" w:eastAsia="宋体" w:hAnsi="Arial" w:cs="Arial"/>
          <w:color w:val="252525"/>
          <w:kern w:val="0"/>
          <w:sz w:val="36"/>
          <w:szCs w:val="36"/>
        </w:rPr>
        <w:t>Oracle Universal Installer</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对于任何类型的安装过程，启动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并安装该软件，如下所示：</w:t>
      </w:r>
    </w:p>
    <w:p w:rsidR="00D0652D" w:rsidRPr="00D0652D" w:rsidRDefault="00D0652D" w:rsidP="00D0652D">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软件所有者用户身份（通常为</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）登录到要安装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组件的计算机。</w:t>
      </w:r>
    </w:p>
    <w:p w:rsidR="00D0652D" w:rsidRPr="00D0652D" w:rsidRDefault="00D0652D" w:rsidP="00D0652D">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如果您要从安装介质安装软件，请安装未安装的磁盘。</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如果磁盘未自动安装，请参阅</w:t>
      </w:r>
      <w:hyperlink r:id="rId706" w:anchor="CIHGIFHC"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安装磁盘</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21" name="图片 421" descr="打开一个新窗口">
                <a:hlinkClick xmlns:a="http://schemas.openxmlformats.org/drawingml/2006/main" r:id="rId6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打开一个新窗口">
                        <a:hlinkClick r:id="rId69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一节以了解特定于平台的信息。</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将安装介质插入驱动器时，某些平台会自动安装磁盘。</w:t>
      </w:r>
    </w:p>
    <w:p w:rsidR="00D0652D" w:rsidRPr="00D0652D" w:rsidRDefault="00D0652D" w:rsidP="00D0652D">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要启动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，请根据安装文件的位置完成下列其中一个步骤：</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从以</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用户身份登录的终端会话启动</w:t>
      </w:r>
      <w:r w:rsidRPr="00D0652D">
        <w:rPr>
          <w:rFonts w:ascii="inherit" w:eastAsia="宋体" w:hAnsi="inherit" w:cs="Arial"/>
          <w:color w:val="222222"/>
          <w:kern w:val="0"/>
          <w:szCs w:val="21"/>
        </w:rPr>
        <w:t>Oracle Universal Installer </w:t>
      </w:r>
      <w:r w:rsidRPr="00D0652D">
        <w:rPr>
          <w:rFonts w:ascii="inherit" w:eastAsia="宋体" w:hAnsi="inherit" w:cs="Arial"/>
          <w:color w:val="222222"/>
          <w:kern w:val="0"/>
          <w:szCs w:val="21"/>
        </w:rPr>
        <w:t>并设置用户环境。</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720"/>
        <w:jc w:val="left"/>
        <w:rPr>
          <w:rFonts w:ascii="inherit" w:eastAsia="宋体" w:hAnsi="inherit" w:cs="Arial" w:hint="eastAsia"/>
          <w:color w:val="222222"/>
          <w:kern w:val="0"/>
          <w:szCs w:val="21"/>
        </w:rPr>
      </w:pPr>
      <w:hyperlink r:id="rId707" w:anchor="BABBHHAD"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软件所有者环境</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22" name="图片 422" descr="打开一个新窗口">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打开一个新窗口">
                        <a:hlinkClick r:id="rId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如果安装文件位于安装介质上，请输入与以下内容类似的命令，其中</w:t>
      </w:r>
      <w:r w:rsidRPr="00D0652D">
        <w:rPr>
          <w:rFonts w:ascii="Courier New" w:eastAsia="宋体" w:hAnsi="Courier New" w:cs="Courier New"/>
          <w:i/>
          <w:iCs/>
          <w:color w:val="000000"/>
          <w:kern w:val="0"/>
          <w:sz w:val="20"/>
          <w:szCs w:val="20"/>
        </w:rPr>
        <w:t>directory_path</w:t>
      </w:r>
      <w:r w:rsidRPr="00D0652D">
        <w:rPr>
          <w:rFonts w:ascii="inherit" w:eastAsia="宋体" w:hAnsi="inherit" w:cs="Arial"/>
          <w:color w:val="222222"/>
          <w:kern w:val="0"/>
          <w:szCs w:val="21"/>
        </w:rPr>
        <w:t>是</w:t>
      </w:r>
      <w:r w:rsidRPr="00D0652D">
        <w:rPr>
          <w:rFonts w:ascii="Courier New" w:eastAsia="宋体" w:hAnsi="Courier New" w:cs="Courier New"/>
          <w:color w:val="000000"/>
          <w:kern w:val="0"/>
          <w:sz w:val="20"/>
          <w:szCs w:val="20"/>
        </w:rPr>
        <w:t>database</w:t>
      </w:r>
      <w:r w:rsidRPr="00D0652D">
        <w:rPr>
          <w:rFonts w:ascii="inherit" w:eastAsia="宋体" w:hAnsi="inherit" w:cs="Arial"/>
          <w:color w:val="222222"/>
          <w:kern w:val="0"/>
          <w:szCs w:val="21"/>
        </w:rPr>
        <w:t>安装介质上目录的路径：</w:t>
      </w:r>
    </w:p>
    <w:p w:rsidR="00D0652D" w:rsidRPr="00D0652D" w:rsidRDefault="00D0652D" w:rsidP="00D0652D">
      <w:pPr>
        <w:widowControl/>
        <w:numPr>
          <w:ilvl w:val="1"/>
          <w:numId w:val="171"/>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directory_path</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runInstaller</w:t>
      </w:r>
    </w:p>
    <w:p w:rsidR="00D0652D" w:rsidRPr="00D0652D" w:rsidRDefault="00D0652D" w:rsidP="00D0652D">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如果安装文件位于硬盘上，请将目录更改为该</w:t>
      </w:r>
      <w:r w:rsidRPr="00D0652D">
        <w:rPr>
          <w:rFonts w:ascii="Courier New" w:eastAsia="宋体" w:hAnsi="Courier New" w:cs="Courier New"/>
          <w:color w:val="000000"/>
          <w:kern w:val="0"/>
          <w:sz w:val="20"/>
          <w:szCs w:val="20"/>
        </w:rPr>
        <w:t>database</w:t>
      </w:r>
      <w:r w:rsidRPr="00D0652D">
        <w:rPr>
          <w:rFonts w:ascii="inherit" w:eastAsia="宋体" w:hAnsi="inherit" w:cs="Arial"/>
          <w:color w:val="222222"/>
          <w:kern w:val="0"/>
          <w:szCs w:val="21"/>
        </w:rPr>
        <w:t>目录并输入以下命令：</w:t>
      </w:r>
    </w:p>
    <w:p w:rsidR="00D0652D" w:rsidRPr="00D0652D" w:rsidRDefault="00D0652D" w:rsidP="00D0652D">
      <w:pPr>
        <w:widowControl/>
        <w:numPr>
          <w:ilvl w:val="1"/>
          <w:numId w:val="171"/>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./runInstaller</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未显示，请参阅</w:t>
      </w:r>
      <w:hyperlink r:id="rId708" w:anchor="BABBIJFD" w:tgtFrame="_blank" w:history="1">
        <w:r w:rsidRPr="00D0652D">
          <w:rPr>
            <w:rFonts w:ascii="inherit" w:eastAsia="宋体" w:hAnsi="inherit" w:cs="Arial"/>
            <w:color w:val="145C93"/>
            <w:kern w:val="0"/>
            <w:szCs w:val="21"/>
            <w:u w:val="single"/>
          </w:rPr>
          <w:t>“X</w:t>
        </w:r>
        <w:r w:rsidRPr="00D0652D">
          <w:rPr>
            <w:rFonts w:ascii="inherit" w:eastAsia="宋体" w:hAnsi="inherit" w:cs="Arial"/>
            <w:color w:val="145C93"/>
            <w:kern w:val="0"/>
            <w:szCs w:val="21"/>
            <w:u w:val="single"/>
          </w:rPr>
          <w:t>窗口显示错误</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23" name="图片 423" descr="打开一个新窗口">
                <a:hlinkClick xmlns:a="http://schemas.openxmlformats.org/drawingml/2006/main" r:id="rId5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打开一个新窗口">
                        <a:hlinkClick r:id="rId51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和</w:t>
      </w:r>
      <w:hyperlink r:id="rId709" w:anchor="BEIGDIDJ"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远程终端安装错误</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24" name="图片 424" descr="打开一个新窗口">
                <a:hlinkClick xmlns:a="http://schemas.openxmlformats.org/drawingml/2006/main" r:id="rId6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打开一个新窗口">
                        <a:hlinkClick r:id="rId62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以获取有关疑难解答的信息。</w:t>
      </w:r>
    </w:p>
    <w:p w:rsidR="00D0652D" w:rsidRPr="00D0652D" w:rsidRDefault="00D0652D" w:rsidP="00D0652D">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使用以下准则来完成安装：</w:t>
      </w:r>
    </w:p>
    <w:p w:rsidR="00D0652D" w:rsidRPr="00D0652D" w:rsidRDefault="00D0652D" w:rsidP="00D0652D">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不要将</w:t>
      </w:r>
      <w:r w:rsidRPr="00D0652D">
        <w:rPr>
          <w:rFonts w:ascii="inherit" w:eastAsia="宋体" w:hAnsi="inherit" w:cs="Arial"/>
          <w:color w:val="222222"/>
          <w:kern w:val="0"/>
          <w:szCs w:val="21"/>
        </w:rPr>
        <w:t>Oracle Database </w:t>
      </w:r>
      <w:r w:rsidRPr="00D0652D">
        <w:rPr>
          <w:rFonts w:ascii="inherit" w:eastAsia="宋体" w:hAnsi="inherit" w:cs="Arial"/>
          <w:i/>
          <w:iCs/>
          <w:color w:val="222222"/>
          <w:kern w:val="0"/>
          <w:szCs w:val="21"/>
        </w:rPr>
        <w:t>12c</w:t>
      </w:r>
      <w:r w:rsidRPr="00D0652D">
        <w:rPr>
          <w:rFonts w:ascii="inherit" w:eastAsia="宋体" w:hAnsi="inherit" w:cs="Arial"/>
          <w:color w:val="222222"/>
          <w:kern w:val="0"/>
          <w:szCs w:val="21"/>
        </w:rPr>
        <w:t>软件安装到现有的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w:t>
      </w:r>
    </w:p>
    <w:p w:rsidR="00D0652D" w:rsidRPr="00D0652D" w:rsidRDefault="00D0652D" w:rsidP="00D0652D">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按照</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屏幕上显示的说明进行操作。如果您需要其他信息，请单击</w:t>
      </w:r>
      <w:r w:rsidRPr="00D0652D">
        <w:rPr>
          <w:rFonts w:ascii="inherit" w:eastAsia="宋体" w:hAnsi="inherit" w:cs="Arial"/>
          <w:b/>
          <w:bCs/>
          <w:color w:val="222222"/>
          <w:kern w:val="0"/>
          <w:szCs w:val="21"/>
        </w:rPr>
        <w:t>帮助</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825"/>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1245"/>
        <w:jc w:val="left"/>
        <w:rPr>
          <w:rFonts w:ascii="inherit" w:eastAsia="宋体" w:hAnsi="inherit" w:cs="Arial" w:hint="eastAsia"/>
          <w:color w:val="222222"/>
          <w:kern w:val="0"/>
          <w:szCs w:val="21"/>
        </w:rPr>
      </w:pPr>
      <w:hyperlink r:id="rId710" w:anchor="BABJCEDE"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查看帐户和密码</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25" name="图片 425" descr="打开一个新窗口">
                <a:hlinkClick xmlns:a="http://schemas.openxmlformats.org/drawingml/2006/main" r:id="rId7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打开一个新窗口">
                        <a:hlinkClick r:id="rId71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以获取有关密码准则的信息</w:t>
      </w:r>
    </w:p>
    <w:p w:rsidR="00D0652D" w:rsidRPr="00D0652D" w:rsidRDefault="00D0652D" w:rsidP="00D0652D">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除非使用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支持服务提供的补丁，否则不要修改</w:t>
      </w:r>
      <w:r w:rsidRPr="00D0652D">
        <w:rPr>
          <w:rFonts w:ascii="inherit" w:eastAsia="宋体" w:hAnsi="inherit" w:cs="Arial"/>
          <w:color w:val="222222"/>
          <w:kern w:val="0"/>
          <w:szCs w:val="21"/>
        </w:rPr>
        <w:t>Java</w:t>
      </w:r>
      <w:r w:rsidRPr="00D0652D">
        <w:rPr>
          <w:rFonts w:ascii="inherit" w:eastAsia="宋体" w:hAnsi="inherit" w:cs="Arial"/>
          <w:color w:val="222222"/>
          <w:kern w:val="0"/>
          <w:szCs w:val="21"/>
        </w:rPr>
        <w:t>运行时环境（</w:t>
      </w:r>
      <w:r w:rsidRPr="00D0652D">
        <w:rPr>
          <w:rFonts w:ascii="inherit" w:eastAsia="宋体" w:hAnsi="inherit" w:cs="Arial"/>
          <w:color w:val="222222"/>
          <w:kern w:val="0"/>
          <w:szCs w:val="21"/>
        </w:rPr>
        <w:t>JRE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会自动安装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提供的</w:t>
      </w:r>
      <w:r w:rsidRPr="00D0652D">
        <w:rPr>
          <w:rFonts w:ascii="inherit" w:eastAsia="宋体" w:hAnsi="inherit" w:cs="Arial"/>
          <w:color w:val="222222"/>
          <w:kern w:val="0"/>
          <w:szCs w:val="21"/>
        </w:rPr>
        <w:t>JRE</w:t>
      </w:r>
      <w:r w:rsidRPr="00D0652D">
        <w:rPr>
          <w:rFonts w:ascii="inherit" w:eastAsia="宋体" w:hAnsi="inherit" w:cs="Arial"/>
          <w:color w:val="222222"/>
          <w:kern w:val="0"/>
          <w:szCs w:val="21"/>
        </w:rPr>
        <w:t>版本。此版本是运行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和多个</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助手所必需的。</w:t>
      </w:r>
    </w:p>
    <w:p w:rsidR="00D0652D" w:rsidRPr="00D0652D" w:rsidRDefault="00D0652D" w:rsidP="00D0652D">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如果在安装软件时显示错误，请参阅</w:t>
      </w:r>
      <w:hyperlink r:id="rId712" w:anchor="BEIIICGD" w:tgtFrame="_blank" w:history="1">
        <w:r w:rsidRPr="00D0652D">
          <w:rPr>
            <w:rFonts w:ascii="inherit" w:eastAsia="宋体" w:hAnsi="inherit" w:cs="Arial"/>
            <w:color w:val="145C93"/>
            <w:kern w:val="0"/>
            <w:szCs w:val="21"/>
            <w:u w:val="single"/>
          </w:rPr>
          <w:t>附录</w:t>
        </w:r>
        <w:r w:rsidRPr="00D0652D">
          <w:rPr>
            <w:rFonts w:ascii="inherit" w:eastAsia="宋体" w:hAnsi="inherit" w:cs="Arial"/>
            <w:color w:val="145C93"/>
            <w:kern w:val="0"/>
            <w:szCs w:val="21"/>
            <w:u w:val="single"/>
          </w:rPr>
          <w:t>I</w:t>
        </w:r>
        <w:r w:rsidRPr="00D0652D">
          <w:rPr>
            <w:rFonts w:ascii="inherit" w:eastAsia="宋体" w:hAnsi="inherit" w:cs="Arial" w:hint="eastAsia"/>
            <w:noProof/>
            <w:color w:val="145C93"/>
            <w:kern w:val="0"/>
            <w:szCs w:val="21"/>
          </w:rPr>
          <w:drawing>
            <wp:inline distT="0" distB="0" distL="0" distR="0">
              <wp:extent cx="213995" cy="154305"/>
              <wp:effectExtent l="0" t="0" r="0" b="0"/>
              <wp:docPr id="426" name="图片 426" descr="打开一个新窗口">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打开一个新窗口">
                        <a:hlinkClick r:id="rId12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以获取有关故障排除的信息。</w:t>
      </w:r>
    </w:p>
    <w:p w:rsidR="00D0652D" w:rsidRPr="00D0652D" w:rsidRDefault="00D0652D" w:rsidP="00D0652D">
      <w:pPr>
        <w:widowControl/>
        <w:numPr>
          <w:ilvl w:val="1"/>
          <w:numId w:val="17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如果选择以交互模式运行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w:t>
      </w:r>
      <w:r w:rsidRPr="00D0652D">
        <w:rPr>
          <w:rFonts w:ascii="inherit" w:eastAsia="宋体" w:hAnsi="inherit" w:cs="Arial"/>
          <w:color w:val="222222"/>
          <w:kern w:val="0"/>
          <w:szCs w:val="21"/>
        </w:rPr>
        <w:t>Oracle DBCA</w:t>
      </w:r>
      <w:r w:rsidRPr="00D0652D">
        <w:rPr>
          <w:rFonts w:ascii="inherit" w:eastAsia="宋体" w:hAnsi="inherit" w:cs="Arial"/>
          <w:color w:val="222222"/>
          <w:kern w:val="0"/>
          <w:szCs w:val="21"/>
        </w:rPr>
        <w:t>）的安装类型，则必须提供有关配置数据库和网络的详细信息。</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如果在交互模式下使用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数据库配置助手时需要帮助，请在任何屏幕上单击</w:t>
      </w:r>
      <w:r w:rsidRPr="00D0652D">
        <w:rPr>
          <w:rFonts w:ascii="inherit" w:eastAsia="宋体" w:hAnsi="inherit" w:cs="Arial"/>
          <w:b/>
          <w:bCs/>
          <w:color w:val="222222"/>
          <w:kern w:val="0"/>
          <w:szCs w:val="21"/>
        </w:rPr>
        <w:t>帮助</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1245"/>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如果您选择默认安装，则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数据库配置助手不会交互式运行。</w:t>
      </w:r>
    </w:p>
    <w:p w:rsidR="00D0652D" w:rsidRPr="00D0652D" w:rsidRDefault="00D0652D" w:rsidP="00D0652D">
      <w:pPr>
        <w:widowControl/>
        <w:shd w:val="clear" w:color="auto" w:fill="EFF6FE"/>
        <w:ind w:left="825"/>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1245"/>
        <w:jc w:val="left"/>
        <w:rPr>
          <w:rFonts w:ascii="inherit" w:eastAsia="宋体" w:hAnsi="inherit" w:cs="Arial" w:hint="eastAsia"/>
          <w:color w:val="222222"/>
          <w:kern w:val="0"/>
          <w:szCs w:val="21"/>
        </w:rPr>
      </w:pPr>
      <w:hyperlink r:id="rId713" w:anchor="ADMQS023" w:tgtFrame="_blank" w:history="1">
        <w:r w:rsidR="00D0652D" w:rsidRPr="00D0652D">
          <w:rPr>
            <w:rFonts w:ascii="inherit" w:eastAsia="宋体" w:hAnsi="inherit" w:cs="Arial"/>
            <w:i/>
            <w:iCs/>
            <w:color w:val="145C93"/>
            <w:kern w:val="0"/>
            <w:szCs w:val="21"/>
          </w:rPr>
          <w:t>Oracle Database 2 Day DBA</w:t>
        </w:r>
        <w:r w:rsidR="00D0652D" w:rsidRPr="00D0652D">
          <w:rPr>
            <w:rFonts w:ascii="inherit" w:eastAsia="宋体" w:hAnsi="inherit" w:cs="Arial"/>
            <w:i/>
            <w:iCs/>
            <w:color w:val="145C93"/>
            <w:kern w:val="0"/>
            <w:szCs w:val="21"/>
          </w:rPr>
          <w:t>中的</w:t>
        </w:r>
      </w:hyperlink>
      <w:r w:rsidR="00D0652D" w:rsidRPr="00D0652D">
        <w:rPr>
          <w:rFonts w:ascii="inherit" w:eastAsia="宋体" w:hAnsi="inherit" w:cs="Arial"/>
          <w:color w:val="222222"/>
          <w:kern w:val="0"/>
          <w:szCs w:val="21"/>
        </w:rPr>
        <w:t> “</w:t>
      </w:r>
      <w:r w:rsidR="00D0652D" w:rsidRPr="00D0652D">
        <w:rPr>
          <w:rFonts w:ascii="inherit" w:eastAsia="宋体" w:hAnsi="inherit" w:cs="Arial"/>
          <w:color w:val="222222"/>
          <w:kern w:val="0"/>
          <w:szCs w:val="21"/>
        </w:rPr>
        <w:t>使用</w:t>
      </w:r>
      <w:r w:rsidR="00D0652D" w:rsidRPr="00D0652D">
        <w:rPr>
          <w:rFonts w:ascii="inherit" w:eastAsia="宋体" w:hAnsi="inherit" w:cs="Arial"/>
          <w:color w:val="222222"/>
          <w:kern w:val="0"/>
          <w:szCs w:val="21"/>
        </w:rPr>
        <w:t>DBCA</w:t>
      </w:r>
      <w:r w:rsidR="00D0652D" w:rsidRPr="00D0652D">
        <w:rPr>
          <w:rFonts w:ascii="inherit" w:eastAsia="宋体" w:hAnsi="inherit" w:cs="Arial"/>
          <w:color w:val="222222"/>
          <w:kern w:val="0"/>
          <w:szCs w:val="21"/>
        </w:rPr>
        <w:t>创建和管理数据库</w:t>
      </w:r>
      <w:r w:rsidR="00D0652D" w:rsidRPr="00D0652D">
        <w:rPr>
          <w:rFonts w:ascii="inherit" w:eastAsia="宋体" w:hAnsi="inherit" w:cs="Arial"/>
          <w:color w:val="222222"/>
          <w:kern w:val="0"/>
          <w:szCs w:val="21"/>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27" name="图片 427" descr="打开一个新窗口">
              <a:hlinkClick xmlns:a="http://schemas.openxmlformats.org/drawingml/2006/main" r:id="rId7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打开一个新窗口">
                      <a:hlinkClick r:id="rId71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配置助手任务完成后，单击</w:t>
      </w:r>
      <w:r w:rsidRPr="00D0652D">
        <w:rPr>
          <w:rFonts w:ascii="inherit" w:eastAsia="宋体" w:hAnsi="inherit" w:cs="Arial"/>
          <w:b/>
          <w:bCs/>
          <w:color w:val="222222"/>
          <w:kern w:val="0"/>
          <w:szCs w:val="21"/>
        </w:rPr>
        <w:t>完成</w:t>
      </w:r>
      <w:r w:rsidRPr="00D0652D">
        <w:rPr>
          <w:rFonts w:ascii="inherit" w:eastAsia="宋体" w:hAnsi="inherit" w:cs="Arial"/>
          <w:color w:val="222222"/>
          <w:kern w:val="0"/>
          <w:szCs w:val="21"/>
        </w:rPr>
        <w:t>，单击</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退出</w:t>
      </w:r>
      <w:r w:rsidRPr="00D0652D">
        <w:rPr>
          <w:rFonts w:ascii="inherit" w:eastAsia="宋体" w:hAnsi="inherit" w:cs="Arial"/>
          <w:b/>
          <w:bCs/>
          <w:color w:val="222222"/>
          <w:kern w:val="0"/>
          <w:szCs w:val="21"/>
        </w:rPr>
        <w:t>”</w:t>
      </w:r>
      <w:r w:rsidRPr="00D0652D">
        <w:rPr>
          <w:rFonts w:ascii="inherit" w:eastAsia="宋体" w:hAnsi="inherit" w:cs="Arial"/>
          <w:color w:val="222222"/>
          <w:kern w:val="0"/>
          <w:szCs w:val="21"/>
        </w:rPr>
        <w:t>，然后单击</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是</w:t>
      </w:r>
      <w:r w:rsidRPr="00D0652D">
        <w:rPr>
          <w:rFonts w:ascii="inherit" w:eastAsia="宋体" w:hAnsi="inherit" w:cs="Arial"/>
          <w:b/>
          <w:bCs/>
          <w:color w:val="222222"/>
          <w:kern w:val="0"/>
          <w:szCs w:val="21"/>
        </w:rPr>
        <w:t>”</w:t>
      </w:r>
      <w:r w:rsidRPr="00D0652D">
        <w:rPr>
          <w:rFonts w:ascii="inherit" w:eastAsia="宋体" w:hAnsi="inherit" w:cs="Arial"/>
          <w:color w:val="222222"/>
          <w:kern w:val="0"/>
          <w:szCs w:val="21"/>
        </w:rPr>
        <w:t>退出</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w:t>
      </w:r>
    </w:p>
    <w:p w:rsidR="00D0652D" w:rsidRPr="00D0652D" w:rsidRDefault="00D0652D" w:rsidP="00D0652D">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在数据库安装期间，</w:t>
      </w:r>
      <w:r w:rsidRPr="00D0652D">
        <w:rPr>
          <w:rFonts w:ascii="inherit" w:eastAsia="宋体" w:hAnsi="inherit" w:cs="Arial"/>
          <w:color w:val="222222"/>
          <w:kern w:val="0"/>
          <w:szCs w:val="21"/>
        </w:rPr>
        <w:t>w</w:t>
      </w: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提示您使用</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特权运行脚本，请在您以</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用户身份登录的终端中输入与以下内容类似的命令，然后单击</w:t>
      </w:r>
      <w:r w:rsidRPr="00D0652D">
        <w:rPr>
          <w:rFonts w:ascii="inherit" w:eastAsia="宋体" w:hAnsi="inherit" w:cs="Arial"/>
          <w:b/>
          <w:bCs/>
          <w:color w:val="222222"/>
          <w:kern w:val="0"/>
          <w:szCs w:val="21"/>
        </w:rPr>
        <w:t>确定</w:t>
      </w:r>
      <w:r w:rsidRPr="00D0652D">
        <w:rPr>
          <w:rFonts w:ascii="inherit" w:eastAsia="宋体" w:hAnsi="inherit" w:cs="Arial"/>
          <w:color w:val="222222"/>
          <w:kern w:val="0"/>
          <w:szCs w:val="21"/>
        </w:rPr>
        <w:t>：</w:t>
      </w:r>
    </w:p>
    <w:p w:rsidR="00D0652D" w:rsidRPr="00D0652D" w:rsidRDefault="0027791B" w:rsidP="00D0652D">
      <w:pPr>
        <w:widowControl/>
        <w:numPr>
          <w:ilvl w:val="0"/>
          <w:numId w:val="17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 </w:t>
      </w:r>
      <w:r w:rsidR="00D0652D" w:rsidRPr="00D0652D">
        <w:rPr>
          <w:rFonts w:ascii="Courier New" w:eastAsia="宋体" w:hAnsi="Courier New" w:cs="Courier New"/>
          <w:i/>
          <w:iCs/>
          <w:color w:val="000000"/>
          <w:kern w:val="0"/>
          <w:sz w:val="20"/>
          <w:szCs w:val="20"/>
        </w:rPr>
        <w:t>script_path</w:t>
      </w:r>
      <w:r w:rsidR="00EB7D49">
        <w:rPr>
          <w:rFonts w:ascii="Courier New" w:eastAsia="宋体" w:hAnsi="Courier New" w:cs="Courier New"/>
          <w:i/>
          <w:iCs/>
          <w:color w:val="000000"/>
          <w:kern w:val="0"/>
          <w:sz w:val="20"/>
          <w:szCs w:val="20"/>
        </w:rPr>
        <w:t>/</w:t>
      </w:r>
      <w:r w:rsidR="00D0652D" w:rsidRPr="00D0652D">
        <w:rPr>
          <w:rFonts w:ascii="Courier New" w:eastAsia="宋体" w:hAnsi="Courier New" w:cs="Courier New"/>
          <w:i/>
          <w:iCs/>
          <w:color w:val="000000"/>
          <w:kern w:val="0"/>
          <w:sz w:val="20"/>
          <w:szCs w:val="20"/>
        </w:rPr>
        <w:t>script_name</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有关更多信息，请参阅下表中</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安装产品</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屏幕中的说明。</w:t>
      </w:r>
    </w:p>
    <w:p w:rsidR="00D0652D" w:rsidRPr="00D0652D" w:rsidRDefault="00D0652D" w:rsidP="00D0652D">
      <w:pPr>
        <w:widowControl/>
        <w:numPr>
          <w:ilvl w:val="0"/>
          <w:numId w:val="17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数据库后必须完成的任务的信息，请参阅</w:t>
      </w:r>
      <w:hyperlink r:id="rId715" w:anchor="CHDCGCJI"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8</w:t>
        </w:r>
        <w:r w:rsidRPr="00D0652D">
          <w:rPr>
            <w:rFonts w:ascii="inherit" w:eastAsia="宋体" w:hAnsi="inherit" w:cs="Arial"/>
            <w:color w:val="145C93"/>
            <w:kern w:val="0"/>
            <w:szCs w:val="21"/>
            <w:u w:val="single"/>
          </w:rPr>
          <w:t>章</w:t>
        </w:r>
        <w:r w:rsidRPr="00D0652D">
          <w:rPr>
            <w:rFonts w:ascii="inherit" w:eastAsia="宋体" w:hAnsi="inherit" w:cs="Arial" w:hint="eastAsia"/>
            <w:noProof/>
            <w:color w:val="145C93"/>
            <w:kern w:val="0"/>
            <w:szCs w:val="21"/>
          </w:rPr>
          <w:drawing>
            <wp:inline distT="0" distB="0" distL="0" distR="0">
              <wp:extent cx="213995" cy="154305"/>
              <wp:effectExtent l="0" t="0" r="0" b="0"/>
              <wp:docPr id="428" name="图片 428" descr="打开一个新窗口">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打开一个新窗口">
                        <a:hlinkClick r:id="rId12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下表列出了在针对</w:t>
      </w:r>
      <w:r w:rsidRPr="00D0652D">
        <w:rPr>
          <w:rFonts w:ascii="inherit" w:eastAsia="宋体" w:hAnsi="inherit" w:cs="Arial"/>
          <w:color w:val="222222"/>
          <w:kern w:val="0"/>
          <w:szCs w:val="21"/>
        </w:rPr>
        <w:t>Oracle Database 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的企业版安装期间显示的各种屏幕：</w:t>
      </w:r>
    </w:p>
    <w:tbl>
      <w:tblPr>
        <w:tblW w:w="18900" w:type="dxa"/>
        <w:shd w:val="clear" w:color="auto" w:fill="FFFFFF"/>
        <w:tblCellMar>
          <w:top w:w="45" w:type="dxa"/>
          <w:left w:w="45" w:type="dxa"/>
          <w:bottom w:w="45" w:type="dxa"/>
          <w:right w:w="45" w:type="dxa"/>
        </w:tblCellMar>
        <w:tblLook w:val="04A0"/>
      </w:tblPr>
      <w:tblGrid>
        <w:gridCol w:w="1751"/>
        <w:gridCol w:w="17149"/>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屏幕</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行动</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配置安全更新</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输入您的电子邮件地址，最好是您的My Oracle Support电子邮件地址或</w:t>
            </w:r>
            <w:r w:rsidRPr="00D0652D">
              <w:rPr>
                <w:rFonts w:ascii="宋体" w:eastAsia="宋体" w:hAnsi="宋体" w:cs="宋体"/>
                <w:b/>
                <w:bCs/>
                <w:color w:val="222222"/>
                <w:kern w:val="0"/>
                <w:sz w:val="24"/>
                <w:szCs w:val="24"/>
              </w:rPr>
              <w:t>电子邮件</w:t>
            </w:r>
            <w:r w:rsidRPr="00D0652D">
              <w:rPr>
                <w:rFonts w:ascii="宋体" w:eastAsia="宋体" w:hAnsi="宋体" w:cs="宋体"/>
                <w:color w:val="222222"/>
                <w:kern w:val="0"/>
                <w:sz w:val="24"/>
                <w:szCs w:val="24"/>
              </w:rPr>
              <w:t>字段中的用户名。</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选择</w:t>
            </w:r>
            <w:r w:rsidRPr="00D0652D">
              <w:rPr>
                <w:rFonts w:ascii="inherit" w:eastAsia="宋体" w:hAnsi="inherit" w:cs="宋体"/>
                <w:b/>
                <w:bCs/>
                <w:color w:val="222222"/>
                <w:kern w:val="0"/>
                <w:szCs w:val="21"/>
              </w:rPr>
              <w:t>希望通过</w:t>
            </w:r>
            <w:r w:rsidRPr="00D0652D">
              <w:rPr>
                <w:rFonts w:ascii="inherit" w:eastAsia="宋体" w:hAnsi="inherit" w:cs="宋体"/>
                <w:b/>
                <w:bCs/>
                <w:color w:val="222222"/>
                <w:kern w:val="0"/>
                <w:szCs w:val="21"/>
              </w:rPr>
              <w:t>My Oracle Support</w:t>
            </w:r>
            <w:r w:rsidRPr="00D0652D">
              <w:rPr>
                <w:rFonts w:ascii="inherit" w:eastAsia="宋体" w:hAnsi="inherit" w:cs="宋体"/>
                <w:color w:val="222222"/>
                <w:kern w:val="0"/>
                <w:szCs w:val="21"/>
              </w:rPr>
              <w:t>复选框接收安全更新以接收安全更新。</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w:t>
            </w:r>
            <w:r w:rsidRPr="00D0652D">
              <w:rPr>
                <w:rFonts w:ascii="inherit" w:eastAsia="宋体" w:hAnsi="inherit" w:cs="宋体"/>
                <w:b/>
                <w:bCs/>
                <w:color w:val="222222"/>
                <w:kern w:val="0"/>
                <w:szCs w:val="21"/>
              </w:rPr>
              <w:t>My Oracle Support</w:t>
            </w:r>
            <w:r w:rsidRPr="00D0652D">
              <w:rPr>
                <w:rFonts w:ascii="inherit" w:eastAsia="宋体" w:hAnsi="inherit" w:cs="宋体"/>
                <w:b/>
                <w:bCs/>
                <w:color w:val="222222"/>
                <w:kern w:val="0"/>
                <w:szCs w:val="21"/>
              </w:rPr>
              <w:t>密码</w:t>
            </w:r>
            <w:r w:rsidRPr="00D0652D">
              <w:rPr>
                <w:rFonts w:ascii="inherit" w:eastAsia="宋体" w:hAnsi="inherit" w:cs="宋体"/>
                <w:color w:val="222222"/>
                <w:kern w:val="0"/>
                <w:szCs w:val="21"/>
              </w:rPr>
              <w:t>字段中输入您的</w:t>
            </w:r>
            <w:r w:rsidRPr="00D0652D">
              <w:rPr>
                <w:rFonts w:ascii="inherit" w:eastAsia="宋体" w:hAnsi="inherit" w:cs="宋体"/>
                <w:b/>
                <w:bCs/>
                <w:color w:val="222222"/>
                <w:kern w:val="0"/>
                <w:szCs w:val="21"/>
              </w:rPr>
              <w:t>My Oracle Support</w:t>
            </w:r>
            <w:r w:rsidRPr="00D0652D">
              <w:rPr>
                <w:rFonts w:ascii="inherit" w:eastAsia="宋体" w:hAnsi="inherit" w:cs="宋体"/>
                <w:b/>
                <w:bCs/>
                <w:color w:val="222222"/>
                <w:kern w:val="0"/>
                <w:szCs w:val="21"/>
              </w:rPr>
              <w:t>密码</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点击</w:t>
            </w:r>
            <w:r w:rsidRPr="00D0652D">
              <w:rPr>
                <w:rFonts w:ascii="inherit" w:eastAsia="宋体" w:hAnsi="inherit" w:cs="宋体"/>
                <w:b/>
                <w:bCs/>
                <w:color w:val="222222"/>
                <w:kern w:val="0"/>
                <w:szCs w:val="21"/>
              </w:rPr>
              <w:t>下一步。</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另请参见：</w:t>
            </w:r>
            <w:r w:rsidRPr="00D0652D">
              <w:rPr>
                <w:rFonts w:ascii="inherit" w:eastAsia="宋体" w:hAnsi="inherit" w:cs="宋体"/>
                <w:color w:val="222222"/>
                <w:kern w:val="0"/>
                <w:szCs w:val="21"/>
              </w:rPr>
              <w:t> </w:t>
            </w:r>
            <w:hyperlink r:id="rId716" w:anchor="BABCJDAD"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数据库安全通知选项</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29" name="图片 429" descr="打开一个新窗口">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打开一个新窗口">
                              <a:hlinkClick r:id="rId8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选择安装选项</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选择以下安装选项之一，然后单击</w:t>
            </w:r>
            <w:r w:rsidRPr="00D0652D">
              <w:rPr>
                <w:rFonts w:ascii="宋体" w:eastAsia="宋体" w:hAnsi="宋体" w:cs="宋体"/>
                <w:b/>
                <w:bCs/>
                <w:color w:val="222222"/>
                <w:kern w:val="0"/>
                <w:sz w:val="24"/>
                <w:szCs w:val="24"/>
              </w:rPr>
              <w:t>下一步：</w:t>
            </w:r>
          </w:p>
          <w:p w:rsidR="00D0652D" w:rsidRPr="00D0652D" w:rsidRDefault="00D0652D" w:rsidP="00D0652D">
            <w:pPr>
              <w:widowControl/>
              <w:numPr>
                <w:ilvl w:val="0"/>
                <w:numId w:val="17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创建和配置数据库：此选项创建一个具有示例模式的新数据库。</w:t>
            </w:r>
          </w:p>
          <w:p w:rsidR="00D0652D" w:rsidRPr="00D0652D" w:rsidRDefault="00D0652D" w:rsidP="00D0652D">
            <w:pPr>
              <w:widowControl/>
              <w:numPr>
                <w:ilvl w:val="0"/>
                <w:numId w:val="17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仅安装数据库软件：此选项仅安装数据库二进制文件。要配置数据库，必须在软件安装后运行</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数据库配置助手。</w:t>
            </w:r>
          </w:p>
          <w:p w:rsidR="00D0652D" w:rsidRPr="00D0652D" w:rsidRDefault="00D0652D" w:rsidP="00D0652D">
            <w:pPr>
              <w:widowControl/>
              <w:numPr>
                <w:ilvl w:val="0"/>
                <w:numId w:val="17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升级现有数据库：此选项将软件二进制文件安装在新的</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主目录中。安装之后，您可以升级现有的数据库。</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系统类</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选择安装数据库的系统类型，然后单击</w:t>
            </w:r>
            <w:r w:rsidRPr="00D0652D">
              <w:rPr>
                <w:rFonts w:ascii="宋体" w:eastAsia="宋体" w:hAnsi="宋体" w:cs="宋体"/>
                <w:b/>
                <w:bCs/>
                <w:color w:val="222222"/>
                <w:kern w:val="0"/>
                <w:sz w:val="24"/>
                <w:szCs w:val="24"/>
              </w:rPr>
              <w:t>下一步。</w:t>
            </w:r>
          </w:p>
          <w:p w:rsidR="00D0652D" w:rsidRPr="00D0652D" w:rsidRDefault="00D0652D" w:rsidP="00D0652D">
            <w:pPr>
              <w:widowControl/>
              <w:numPr>
                <w:ilvl w:val="0"/>
                <w:numId w:val="173"/>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桌面类：如果您正在笔记本电脑或桌面类系统上安装，请选择此选项。该选件包含一个入门数据库并启用最小配置。该选项专为那些希望快速运行数据库的人设计。</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另请参见</w:t>
            </w:r>
            <w:r w:rsidRPr="00D0652D">
              <w:rPr>
                <w:rFonts w:ascii="inherit" w:eastAsia="宋体" w:hAnsi="inherit" w:cs="宋体"/>
                <w:color w:val="222222"/>
                <w:kern w:val="0"/>
                <w:szCs w:val="21"/>
              </w:rPr>
              <w:t>：</w:t>
            </w:r>
            <w:hyperlink r:id="rId717" w:anchor="BHCGJIFH"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设置</w:t>
              </w:r>
              <w:r w:rsidRPr="00D0652D">
                <w:rPr>
                  <w:rFonts w:ascii="inherit" w:eastAsia="宋体" w:hAnsi="inherit" w:cs="宋体"/>
                  <w:color w:val="145C93"/>
                  <w:kern w:val="0"/>
                  <w:szCs w:val="21"/>
                  <w:u w:val="single"/>
                </w:rPr>
                <w:t>ORACLE_HOSTNAME</w:t>
              </w:r>
              <w:r w:rsidRPr="00D0652D">
                <w:rPr>
                  <w:rFonts w:ascii="inherit" w:eastAsia="宋体" w:hAnsi="inherit" w:cs="宋体"/>
                  <w:color w:val="145C93"/>
                  <w:kern w:val="0"/>
                  <w:szCs w:val="21"/>
                  <w:u w:val="single"/>
                </w:rPr>
                <w:t>环境变量</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30" name="图片 430" descr="打开一个新窗口">
                      <a:hlinkClick xmlns:a="http://schemas.openxmlformats.org/drawingml/2006/main" r:id="rId7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打开一个新窗口">
                              <a:hlinkClick r:id="rId7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73"/>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服务器类：如果要在服务器类系统上安装，请选择此选项，例如在生产数据中心中部署</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数据库时要使用的选项。该选项提供了更高级的配置选项。使用此选项的高级配置选项包括</w:t>
            </w:r>
            <w:r w:rsidRPr="00D0652D">
              <w:rPr>
                <w:rFonts w:ascii="inherit" w:eastAsia="宋体" w:hAnsi="inherit" w:cs="宋体"/>
                <w:color w:val="222222"/>
                <w:kern w:val="0"/>
                <w:szCs w:val="21"/>
              </w:rPr>
              <w:t>Oracle RAC</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Oracle ASM</w:t>
            </w:r>
            <w:r w:rsidRPr="00D0652D">
              <w:rPr>
                <w:rFonts w:ascii="inherit" w:eastAsia="宋体" w:hAnsi="inherit" w:cs="宋体"/>
                <w:color w:val="222222"/>
                <w:kern w:val="0"/>
                <w:szCs w:val="21"/>
              </w:rPr>
              <w:t>，备份和恢复配置，与</w:t>
            </w:r>
            <w:r w:rsidRPr="00D0652D">
              <w:rPr>
                <w:rFonts w:ascii="inherit" w:eastAsia="宋体" w:hAnsi="inherit" w:cs="宋体"/>
                <w:color w:val="222222"/>
                <w:kern w:val="0"/>
                <w:szCs w:val="21"/>
              </w:rPr>
              <w:t>Oracle Enterprise Manager Cloud Control</w:t>
            </w:r>
            <w:r w:rsidRPr="00D0652D">
              <w:rPr>
                <w:rFonts w:ascii="inherit" w:eastAsia="宋体" w:hAnsi="inherit" w:cs="宋体"/>
                <w:color w:val="222222"/>
                <w:kern w:val="0"/>
                <w:szCs w:val="21"/>
              </w:rPr>
              <w:t>的集成以及更多细粒度内存调优等等。</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网格安装选项</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选择要执行的数据库安装类型，然后单击</w:t>
            </w:r>
            <w:r w:rsidRPr="00D0652D">
              <w:rPr>
                <w:rFonts w:ascii="宋体" w:eastAsia="宋体" w:hAnsi="宋体" w:cs="宋体"/>
                <w:b/>
                <w:bCs/>
                <w:color w:val="222222"/>
                <w:kern w:val="0"/>
                <w:sz w:val="24"/>
                <w:szCs w:val="24"/>
              </w:rPr>
              <w:t>下一步。</w:t>
            </w:r>
          </w:p>
          <w:p w:rsidR="00D0652D" w:rsidRPr="00D0652D" w:rsidRDefault="00D0652D" w:rsidP="00D0652D">
            <w:pPr>
              <w:widowControl/>
              <w:numPr>
                <w:ilvl w:val="0"/>
                <w:numId w:val="174"/>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单实例数据库安装：此选项安装数据库和侦听器。</w:t>
            </w:r>
          </w:p>
          <w:p w:rsidR="00D0652D" w:rsidRPr="00D0652D" w:rsidRDefault="00D0652D" w:rsidP="00D0652D">
            <w:pPr>
              <w:widowControl/>
              <w:numPr>
                <w:ilvl w:val="0"/>
                <w:numId w:val="174"/>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Real Application Clusters</w:t>
            </w:r>
            <w:r w:rsidRPr="00D0652D">
              <w:rPr>
                <w:rFonts w:ascii="inherit" w:eastAsia="宋体" w:hAnsi="inherit" w:cs="宋体"/>
                <w:color w:val="222222"/>
                <w:kern w:val="0"/>
                <w:szCs w:val="21"/>
              </w:rPr>
              <w:t>数据库安装：此选项将安装</w:t>
            </w:r>
            <w:r w:rsidRPr="00D0652D">
              <w:rPr>
                <w:rFonts w:ascii="inherit" w:eastAsia="宋体" w:hAnsi="inherit" w:cs="宋体"/>
                <w:color w:val="222222"/>
                <w:kern w:val="0"/>
                <w:szCs w:val="21"/>
              </w:rPr>
              <w:t>Oracle Real Application Clusters</w:t>
            </w:r>
            <w:r w:rsidRPr="00D0652D">
              <w:rPr>
                <w:rFonts w:ascii="inherit" w:eastAsia="宋体" w:hAnsi="inherit" w:cs="宋体"/>
                <w:color w:val="222222"/>
                <w:kern w:val="0"/>
                <w:szCs w:val="21"/>
              </w:rPr>
              <w:t>。</w:t>
            </w:r>
          </w:p>
          <w:p w:rsidR="00D0652D" w:rsidRPr="00D0652D" w:rsidRDefault="00D0652D" w:rsidP="00D0652D">
            <w:pPr>
              <w:widowControl/>
              <w:numPr>
                <w:ilvl w:val="0"/>
                <w:numId w:val="174"/>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RAC One Node</w:t>
            </w:r>
            <w:r w:rsidRPr="00D0652D">
              <w:rPr>
                <w:rFonts w:ascii="inherit" w:eastAsia="宋体" w:hAnsi="inherit" w:cs="宋体"/>
                <w:color w:val="222222"/>
                <w:kern w:val="0"/>
                <w:szCs w:val="21"/>
              </w:rPr>
              <w:t>数据库安装：此选项安装</w:t>
            </w:r>
            <w:r w:rsidRPr="00D0652D">
              <w:rPr>
                <w:rFonts w:ascii="inherit" w:eastAsia="宋体" w:hAnsi="inherit" w:cs="宋体"/>
                <w:color w:val="222222"/>
                <w:kern w:val="0"/>
                <w:szCs w:val="21"/>
              </w:rPr>
              <w:t>Oracle RAC One Node</w:t>
            </w:r>
            <w:r w:rsidRPr="00D0652D">
              <w:rPr>
                <w:rFonts w:ascii="inherit" w:eastAsia="宋体" w:hAnsi="inherit" w:cs="宋体"/>
                <w:color w:val="222222"/>
                <w:kern w:val="0"/>
                <w:szCs w:val="21"/>
              </w:rPr>
              <w:t>数据库。</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选择安装类型</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选择以下选项之一，然后单击</w:t>
            </w:r>
            <w:r w:rsidRPr="00D0652D">
              <w:rPr>
                <w:rFonts w:ascii="宋体" w:eastAsia="宋体" w:hAnsi="宋体" w:cs="宋体"/>
                <w:b/>
                <w:bCs/>
                <w:color w:val="222222"/>
                <w:kern w:val="0"/>
                <w:sz w:val="24"/>
                <w:szCs w:val="24"/>
              </w:rPr>
              <w:t>下一步：</w:t>
            </w:r>
          </w:p>
          <w:p w:rsidR="00D0652D" w:rsidRPr="00D0652D" w:rsidRDefault="00D0652D" w:rsidP="00D0652D">
            <w:pPr>
              <w:widowControl/>
              <w:numPr>
                <w:ilvl w:val="0"/>
                <w:numId w:val="175"/>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典型安装：默认情况下选择此安装方法。它使您可以使用最少的输入快速安装</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数据库。它会安装软件并使用您在此屏幕上指定的信息创建通用数据库。</w:t>
            </w:r>
          </w:p>
          <w:p w:rsidR="00D0652D" w:rsidRPr="00D0652D" w:rsidRDefault="00D0652D" w:rsidP="00D0652D">
            <w:pPr>
              <w:widowControl/>
              <w:numPr>
                <w:ilvl w:val="0"/>
                <w:numId w:val="175"/>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高级安装：通过此安装方法，您可以执行更复杂的安装，例如为不同帐户创建个人密码，创建特定类型的初学者数据库（例如，用于事务处理或数据仓库系统），使用不同的语言组，指定电子邮件通知，</w:t>
            </w:r>
            <w:r w:rsidRPr="00D0652D">
              <w:rPr>
                <w:rFonts w:ascii="inherit" w:eastAsia="宋体" w:hAnsi="inherit" w:cs="宋体"/>
                <w:color w:val="222222"/>
                <w:kern w:val="0"/>
                <w:szCs w:val="21"/>
              </w:rPr>
              <w:t xml:space="preserve"> </w:t>
            </w:r>
            <w:r w:rsidRPr="00D0652D">
              <w:rPr>
                <w:rFonts w:ascii="inherit" w:eastAsia="宋体" w:hAnsi="inherit" w:cs="宋体"/>
                <w:color w:val="222222"/>
                <w:kern w:val="0"/>
                <w:szCs w:val="21"/>
              </w:rPr>
              <w:t>等等。</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选择产品语言</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使用此选项可以选择要运行产品的语言。</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从</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可用语言</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列表中选择产品语言，并将其移至</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选定的语言</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列表。点击</w:t>
            </w:r>
            <w:r w:rsidRPr="00D0652D">
              <w:rPr>
                <w:rFonts w:ascii="inherit" w:eastAsia="宋体" w:hAnsi="inherit" w:cs="宋体"/>
                <w:b/>
                <w:bCs/>
                <w:color w:val="222222"/>
                <w:kern w:val="0"/>
                <w:szCs w:val="21"/>
              </w:rPr>
              <w:t>下一步。</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选择数据库版本</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选择企业版，标准版，标准版1或标准版2.单击</w:t>
            </w:r>
            <w:r w:rsidRPr="00D0652D">
              <w:rPr>
                <w:rFonts w:ascii="宋体" w:eastAsia="宋体" w:hAnsi="宋体" w:cs="宋体"/>
                <w:b/>
                <w:bCs/>
                <w:color w:val="222222"/>
                <w:kern w:val="0"/>
                <w:sz w:val="24"/>
                <w:szCs w:val="24"/>
              </w:rPr>
              <w:t>下一步。</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另请参阅：</w:t>
            </w:r>
            <w:r w:rsidRPr="00D0652D">
              <w:rPr>
                <w:rFonts w:ascii="inherit" w:eastAsia="宋体" w:hAnsi="inherit" w:cs="宋体"/>
                <w:color w:val="222222"/>
                <w:kern w:val="0"/>
                <w:szCs w:val="21"/>
              </w:rPr>
              <w:t> </w:t>
            </w:r>
            <w:hyperlink r:id="rId719" w:anchor="CHDFEIJF"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启用和禁用数据库选项</w:t>
              </w:r>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31" name="图片 431" descr="打开一个新窗口">
                      <a:hlinkClick xmlns:a="http://schemas.openxmlformats.org/drawingml/2006/main" r:id="rId7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打开一个新窗口">
                              <a:hlinkClick r:id="rId72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以获取有关启用和禁用随</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数据库一起安装的组件的信息。</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hint="eastAsia"/>
                <w:noProof/>
                <w:color w:val="145C93"/>
                <w:kern w:val="0"/>
                <w:szCs w:val="21"/>
              </w:rPr>
              <w:drawing>
                <wp:inline distT="0" distB="0" distL="0" distR="0">
                  <wp:extent cx="213995" cy="154305"/>
                  <wp:effectExtent l="0" t="0" r="0" b="0"/>
                  <wp:docPr id="432" name="图片 432" descr="打开一个新窗口">
                    <a:hlinkClick xmlns:a="http://schemas.openxmlformats.org/drawingml/2006/main" r:id="rId7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打开一个新窗口">
                            <a:hlinkClick r:id="rId72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inherit" w:eastAsia="宋体" w:hAnsi="inherit" w:cs="宋体"/>
                <w:color w:val="222222"/>
                <w:kern w:val="0"/>
                <w:szCs w:val="21"/>
              </w:rPr>
              <w:t>有关配置随</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数据库一起安装的组件的信息，请参阅</w:t>
            </w:r>
            <w:hyperlink r:id="rId722" w:anchor="CACIDIFI"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特定</w:t>
              </w:r>
            </w:hyperlink>
            <w:r w:rsidRPr="00D0652D">
              <w:rPr>
                <w:rFonts w:ascii="inherit" w:eastAsia="宋体" w:hAnsi="inherit" w:cs="宋体"/>
                <w:color w:val="222222"/>
                <w:kern w:val="0"/>
                <w:szCs w:val="21"/>
              </w:rPr>
              <w:t>于</w:t>
            </w:r>
            <w:hyperlink r:id="rId723" w:anchor="CACIDIFI" w:tgtFrame="_blank" w:history="1">
              <w:r w:rsidRPr="00D0652D">
                <w:rPr>
                  <w:rFonts w:ascii="inherit" w:eastAsia="宋体" w:hAnsi="inherit" w:cs="宋体"/>
                  <w:color w:val="145C93"/>
                  <w:kern w:val="0"/>
                  <w:szCs w:val="21"/>
                  <w:u w:val="single"/>
                </w:rPr>
                <w:t>产品的安装后任务</w:t>
              </w:r>
              <w:r w:rsidRPr="00D0652D">
                <w:rPr>
                  <w:rFonts w:ascii="inherit" w:eastAsia="宋体" w:hAnsi="inherit" w:cs="宋体"/>
                  <w:color w:val="145C93"/>
                  <w:kern w:val="0"/>
                  <w:szCs w:val="21"/>
                  <w:u w:val="single"/>
                </w:rPr>
                <w:t>”</w:t>
              </w:r>
            </w:hyperlink>
            <w:r w:rsidRPr="00D0652D">
              <w:rPr>
                <w:rFonts w:ascii="inherit" w:eastAsia="宋体" w:hAnsi="inherit" w:cs="宋体"/>
                <w:color w:val="222222"/>
                <w:kern w:val="0"/>
                <w:szCs w:val="21"/>
              </w:rPr>
              <w:t>。</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指定安装位置</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Oracle基本路径默认显示。您可以根据您的要求更改此路径。指定</w:t>
            </w:r>
            <w:r w:rsidRPr="00D0652D">
              <w:rPr>
                <w:rFonts w:ascii="宋体" w:eastAsia="宋体" w:hAnsi="宋体" w:cs="宋体"/>
                <w:b/>
                <w:bCs/>
                <w:color w:val="222222"/>
                <w:kern w:val="0"/>
                <w:sz w:val="24"/>
                <w:szCs w:val="24"/>
              </w:rPr>
              <w:t>Oracle Base</w:t>
            </w:r>
            <w:r w:rsidRPr="00D0652D">
              <w:rPr>
                <w:rFonts w:ascii="宋体" w:eastAsia="宋体" w:hAnsi="宋体" w:cs="宋体"/>
                <w:color w:val="222222"/>
                <w:kern w:val="0"/>
                <w:sz w:val="24"/>
                <w:szCs w:val="24"/>
              </w:rPr>
              <w:t>，</w:t>
            </w:r>
            <w:r w:rsidRPr="00D0652D">
              <w:rPr>
                <w:rFonts w:ascii="宋体" w:eastAsia="宋体" w:hAnsi="宋体" w:cs="宋体"/>
                <w:b/>
                <w:bCs/>
                <w:color w:val="222222"/>
                <w:kern w:val="0"/>
                <w:sz w:val="24"/>
                <w:szCs w:val="24"/>
              </w:rPr>
              <w:t>软件位置</w:t>
            </w:r>
            <w:r w:rsidRPr="00D0652D">
              <w:rPr>
                <w:rFonts w:ascii="宋体" w:eastAsia="宋体" w:hAnsi="宋体" w:cs="宋体"/>
                <w:color w:val="222222"/>
                <w:kern w:val="0"/>
                <w:sz w:val="24"/>
                <w:szCs w:val="24"/>
              </w:rPr>
              <w:t>，然后单击</w:t>
            </w:r>
            <w:r w:rsidRPr="00D0652D">
              <w:rPr>
                <w:rFonts w:ascii="宋体" w:eastAsia="宋体" w:hAnsi="宋体" w:cs="宋体"/>
                <w:b/>
                <w:bCs/>
                <w:color w:val="222222"/>
                <w:kern w:val="0"/>
                <w:sz w:val="24"/>
                <w:szCs w:val="24"/>
              </w:rPr>
              <w:t>下一步。</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基本目录是</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安装所有者帐户拥有的</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软件安装的顶级目录。默认的</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基本路径是</w:t>
            </w:r>
            <w:r w:rsidRPr="00D0652D">
              <w:rPr>
                <w:rFonts w:ascii="Courier New" w:eastAsia="宋体" w:hAnsi="Courier New" w:cs="Courier New"/>
                <w:i/>
                <w:iCs/>
                <w:color w:val="000000"/>
                <w:kern w:val="0"/>
                <w:sz w:val="20"/>
                <w:szCs w:val="20"/>
              </w:rPr>
              <w:t>mountpoint/app/user</w:t>
            </w:r>
            <w:r w:rsidRPr="00D0652D">
              <w:rPr>
                <w:rFonts w:ascii="inherit" w:eastAsia="宋体" w:hAnsi="inherit" w:cs="宋体"/>
                <w:color w:val="222222"/>
                <w:kern w:val="0"/>
                <w:szCs w:val="21"/>
              </w:rPr>
              <w:t>，其中</w:t>
            </w:r>
            <w:r w:rsidRPr="00D0652D">
              <w:rPr>
                <w:rFonts w:ascii="inherit" w:eastAsia="宋体" w:hAnsi="inherit" w:cs="宋体"/>
                <w:i/>
                <w:iCs/>
                <w:color w:val="222222"/>
                <w:kern w:val="0"/>
                <w:szCs w:val="21"/>
              </w:rPr>
              <w:t>用户</w:t>
            </w:r>
            <w:r w:rsidRPr="00D0652D">
              <w:rPr>
                <w:rFonts w:ascii="inherit" w:eastAsia="宋体" w:hAnsi="inherit" w:cs="宋体"/>
                <w:color w:val="222222"/>
                <w:kern w:val="0"/>
                <w:szCs w:val="21"/>
              </w:rPr>
              <w:t>是运行安装的用户帐户。您可以根据您的要求更改路径。</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w:t>
            </w:r>
            <w:r w:rsidRPr="00D0652D">
              <w:rPr>
                <w:rFonts w:ascii="inherit" w:eastAsia="宋体" w:hAnsi="inherit" w:cs="宋体"/>
                <w:color w:val="222222"/>
                <w:kern w:val="0"/>
                <w:szCs w:val="21"/>
              </w:rPr>
              <w:t>“ </w:t>
            </w:r>
            <w:r w:rsidRPr="00D0652D">
              <w:rPr>
                <w:rFonts w:ascii="inherit" w:eastAsia="宋体" w:hAnsi="inherit" w:cs="宋体"/>
                <w:b/>
                <w:bCs/>
                <w:color w:val="222222"/>
                <w:kern w:val="0"/>
                <w:szCs w:val="21"/>
              </w:rPr>
              <w:t>软件位置</w:t>
            </w:r>
            <w:r w:rsidRPr="00D0652D">
              <w:rPr>
                <w:rFonts w:ascii="inherit" w:eastAsia="宋体" w:hAnsi="inherit" w:cs="宋体"/>
                <w:b/>
                <w:bCs/>
                <w:color w:val="222222"/>
                <w:kern w:val="0"/>
                <w:szCs w:val="21"/>
              </w:rPr>
              <w:t>”</w:t>
            </w:r>
            <w:r w:rsidRPr="00D0652D">
              <w:rPr>
                <w:rFonts w:ascii="inherit" w:eastAsia="宋体" w:hAnsi="inherit" w:cs="宋体"/>
                <w:color w:val="222222"/>
                <w:kern w:val="0"/>
                <w:szCs w:val="21"/>
              </w:rPr>
              <w:t>字段中，接受默认值或输入要安装</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软件的</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主目录路径。目录路径不能包含空格。点击</w:t>
            </w:r>
            <w:r w:rsidRPr="00D0652D">
              <w:rPr>
                <w:rFonts w:ascii="inherit" w:eastAsia="宋体" w:hAnsi="inherit" w:cs="宋体"/>
                <w:b/>
                <w:bCs/>
                <w:color w:val="222222"/>
                <w:kern w:val="0"/>
                <w:szCs w:val="21"/>
              </w:rPr>
              <w:t>下一步。</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：此屏幕仅适用于高级安装。</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确保数据库主目录的</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主路径和</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基本路径仅使用</w:t>
            </w:r>
            <w:r w:rsidRPr="00D0652D">
              <w:rPr>
                <w:rFonts w:ascii="inherit" w:eastAsia="宋体" w:hAnsi="inherit" w:cs="宋体"/>
                <w:color w:val="222222"/>
                <w:kern w:val="0"/>
                <w:szCs w:val="21"/>
              </w:rPr>
              <w:t>ASCII</w:t>
            </w:r>
            <w:r w:rsidRPr="00D0652D">
              <w:rPr>
                <w:rFonts w:ascii="inherit" w:eastAsia="宋体" w:hAnsi="inherit" w:cs="宋体"/>
                <w:color w:val="222222"/>
                <w:kern w:val="0"/>
                <w:szCs w:val="21"/>
              </w:rPr>
              <w:t>字符。在此版本发布时，不支持在</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数据库主目录或</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基目录中使用非</w:t>
            </w:r>
            <w:r w:rsidRPr="00D0652D">
              <w:rPr>
                <w:rFonts w:ascii="inherit" w:eastAsia="宋体" w:hAnsi="inherit" w:cs="宋体"/>
                <w:color w:val="222222"/>
                <w:kern w:val="0"/>
                <w:szCs w:val="21"/>
              </w:rPr>
              <w:t>ASCII</w:t>
            </w:r>
            <w:r w:rsidRPr="00D0652D">
              <w:rPr>
                <w:rFonts w:ascii="inherit" w:eastAsia="宋体" w:hAnsi="inherit" w:cs="宋体"/>
                <w:color w:val="222222"/>
                <w:kern w:val="0"/>
                <w:szCs w:val="21"/>
              </w:rPr>
              <w:t>字符。</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另请参见：</w:t>
            </w:r>
            <w:r w:rsidRPr="00D0652D">
              <w:rPr>
                <w:rFonts w:ascii="inherit" w:eastAsia="宋体" w:hAnsi="inherit" w:cs="宋体"/>
                <w:color w:val="222222"/>
                <w:kern w:val="0"/>
                <w:szCs w:val="21"/>
              </w:rPr>
              <w:t> </w:t>
            </w:r>
            <w:hyperlink r:id="rId724" w:anchor="BGBIBCAC"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命名目录</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33" name="图片 433" descr="打开一个新窗口">
                      <a:hlinkClick xmlns:a="http://schemas.openxmlformats.org/drawingml/2006/main" r:id="rId6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打开一个新窗口">
                              <a:hlinkClick r:id="rId62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和</w:t>
            </w:r>
            <w:hyperlink r:id="rId725" w:anchor="CIHIBHIG"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识别所需的软件目录</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34" name="图片 434" descr="打开一个新窗口">
                      <a:hlinkClick xmlns:a="http://schemas.openxmlformats.org/drawingml/2006/main" r:id="rId2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打开一个新窗口">
                              <a:hlinkClick r:id="rId29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创建 库存</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如果这是您第一次在系统上安装Oracle软件，则会显示此屏幕。</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第一次在计算机上安装任何</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软件时，</w:t>
            </w: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将提示您为中央清单指定</w:t>
            </w:r>
            <w:r w:rsidRPr="00D0652D">
              <w:rPr>
                <w:rFonts w:ascii="inherit" w:eastAsia="宋体" w:hAnsi="inherit" w:cs="宋体"/>
                <w:b/>
                <w:bCs/>
                <w:color w:val="222222"/>
                <w:kern w:val="0"/>
                <w:szCs w:val="21"/>
              </w:rPr>
              <w:t>清单目录</w:t>
            </w:r>
            <w:r w:rsidRPr="00D0652D">
              <w:rPr>
                <w:rFonts w:ascii="inherit" w:eastAsia="宋体" w:hAnsi="inherit" w:cs="宋体"/>
                <w:color w:val="222222"/>
                <w:kern w:val="0"/>
                <w:szCs w:val="21"/>
              </w:rPr>
              <w:t>路径。</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选择将拥有</w:t>
            </w:r>
            <w:r w:rsidRPr="00D0652D">
              <w:rPr>
                <w:rFonts w:ascii="inherit" w:eastAsia="宋体" w:hAnsi="inherit" w:cs="宋体"/>
                <w:color w:val="222222"/>
                <w:kern w:val="0"/>
                <w:szCs w:val="21"/>
              </w:rPr>
              <w:t>Oracle Inventory</w:t>
            </w:r>
            <w:r w:rsidRPr="00D0652D">
              <w:rPr>
                <w:rFonts w:ascii="inherit" w:eastAsia="宋体" w:hAnsi="inherit" w:cs="宋体"/>
                <w:color w:val="222222"/>
                <w:kern w:val="0"/>
                <w:szCs w:val="21"/>
              </w:rPr>
              <w:t>目录（</w:t>
            </w:r>
            <w:r w:rsidRPr="00D0652D">
              <w:rPr>
                <w:rFonts w:ascii="inherit" w:eastAsia="宋体" w:hAnsi="inherit" w:cs="宋体"/>
                <w:color w:val="222222"/>
                <w:kern w:val="0"/>
                <w:szCs w:val="21"/>
              </w:rPr>
              <w:t>Oracle Inventory</w:t>
            </w:r>
            <w:r w:rsidRPr="00D0652D">
              <w:rPr>
                <w:rFonts w:ascii="inherit" w:eastAsia="宋体" w:hAnsi="inherit" w:cs="宋体"/>
                <w:color w:val="222222"/>
                <w:kern w:val="0"/>
                <w:szCs w:val="21"/>
              </w:rPr>
              <w:t>组）的操作系统组的</w:t>
            </w:r>
            <w:r w:rsidRPr="00D0652D">
              <w:rPr>
                <w:rFonts w:ascii="inherit" w:eastAsia="宋体" w:hAnsi="inherit" w:cs="宋体"/>
                <w:b/>
                <w:bCs/>
                <w:color w:val="222222"/>
                <w:kern w:val="0"/>
                <w:szCs w:val="21"/>
              </w:rPr>
              <w:t>oraInventory</w:t>
            </w:r>
            <w:r w:rsidRPr="00D0652D">
              <w:rPr>
                <w:rFonts w:ascii="inherit" w:eastAsia="宋体" w:hAnsi="inherit" w:cs="宋体"/>
                <w:b/>
                <w:bCs/>
                <w:color w:val="222222"/>
                <w:kern w:val="0"/>
                <w:szCs w:val="21"/>
              </w:rPr>
              <w:t>组名称</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点击</w:t>
            </w:r>
            <w:r w:rsidRPr="00D0652D">
              <w:rPr>
                <w:rFonts w:ascii="inherit" w:eastAsia="宋体" w:hAnsi="inherit" w:cs="宋体"/>
                <w:b/>
                <w:bCs/>
                <w:color w:val="222222"/>
                <w:kern w:val="0"/>
                <w:szCs w:val="21"/>
              </w:rPr>
              <w:t>下一步。</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默认情况下，</w:t>
            </w:r>
            <w:r w:rsidRPr="00D0652D">
              <w:rPr>
                <w:rFonts w:ascii="inherit" w:eastAsia="宋体" w:hAnsi="inherit" w:cs="宋体"/>
                <w:color w:val="222222"/>
                <w:kern w:val="0"/>
                <w:szCs w:val="21"/>
              </w:rPr>
              <w:t>Oracle Inventory</w:t>
            </w:r>
            <w:r w:rsidRPr="00D0652D">
              <w:rPr>
                <w:rFonts w:ascii="inherit" w:eastAsia="宋体" w:hAnsi="inherit" w:cs="宋体"/>
                <w:color w:val="222222"/>
                <w:kern w:val="0"/>
                <w:szCs w:val="21"/>
              </w:rPr>
              <w:t>目录未安装在</w:t>
            </w:r>
            <w:r w:rsidRPr="00D0652D">
              <w:rPr>
                <w:rFonts w:ascii="inherit" w:eastAsia="宋体" w:hAnsi="inherit" w:cs="宋体"/>
                <w:color w:val="222222"/>
                <w:kern w:val="0"/>
                <w:szCs w:val="21"/>
              </w:rPr>
              <w:t>Oracle Base</w:t>
            </w:r>
            <w:r w:rsidRPr="00D0652D">
              <w:rPr>
                <w:rFonts w:ascii="inherit" w:eastAsia="宋体" w:hAnsi="inherit" w:cs="宋体"/>
                <w:color w:val="222222"/>
                <w:kern w:val="0"/>
                <w:szCs w:val="21"/>
              </w:rPr>
              <w:t>目录下。这是因为所有</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软件安装都共享一个</w:t>
            </w:r>
            <w:r w:rsidRPr="00D0652D">
              <w:rPr>
                <w:rFonts w:ascii="inherit" w:eastAsia="宋体" w:hAnsi="inherit" w:cs="宋体"/>
                <w:color w:val="222222"/>
                <w:kern w:val="0"/>
                <w:szCs w:val="21"/>
              </w:rPr>
              <w:t>Oracle Inventory</w:t>
            </w:r>
            <w:r w:rsidRPr="00D0652D">
              <w:rPr>
                <w:rFonts w:ascii="inherit" w:eastAsia="宋体" w:hAnsi="inherit" w:cs="宋体"/>
                <w:color w:val="222222"/>
                <w:kern w:val="0"/>
                <w:szCs w:val="21"/>
              </w:rPr>
              <w:t>，所以所有用户只有一个</w:t>
            </w:r>
            <w:r w:rsidRPr="00D0652D">
              <w:rPr>
                <w:rFonts w:ascii="inherit" w:eastAsia="宋体" w:hAnsi="inherit" w:cs="宋体"/>
                <w:color w:val="222222"/>
                <w:kern w:val="0"/>
                <w:szCs w:val="21"/>
              </w:rPr>
              <w:t>Oracle Inventory</w:t>
            </w:r>
            <w:r w:rsidRPr="00D0652D">
              <w:rPr>
                <w:rFonts w:ascii="inherit" w:eastAsia="宋体" w:hAnsi="inherit" w:cs="宋体"/>
                <w:color w:val="222222"/>
                <w:kern w:val="0"/>
                <w:szCs w:val="21"/>
              </w:rPr>
              <w:t>，而每个用户都有一个单独的</w:t>
            </w:r>
            <w:r w:rsidRPr="00D0652D">
              <w:rPr>
                <w:rFonts w:ascii="inherit" w:eastAsia="宋体" w:hAnsi="inherit" w:cs="宋体"/>
                <w:color w:val="222222"/>
                <w:kern w:val="0"/>
                <w:szCs w:val="21"/>
              </w:rPr>
              <w:t>Oracle Base</w:t>
            </w:r>
            <w:r w:rsidRPr="00D0652D">
              <w:rPr>
                <w:rFonts w:ascii="inherit" w:eastAsia="宋体" w:hAnsi="inherit" w:cs="宋体"/>
                <w:color w:val="222222"/>
                <w:kern w:val="0"/>
                <w:szCs w:val="21"/>
              </w:rPr>
              <w:t>目录。</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选择配置类型</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选择以下选项之一，然后单击</w:t>
            </w:r>
            <w:r w:rsidRPr="00D0652D">
              <w:rPr>
                <w:rFonts w:ascii="宋体" w:eastAsia="宋体" w:hAnsi="宋体" w:cs="宋体"/>
                <w:b/>
                <w:bCs/>
                <w:color w:val="222222"/>
                <w:kern w:val="0"/>
                <w:sz w:val="24"/>
                <w:szCs w:val="24"/>
              </w:rPr>
              <w:t>下一步：</w:t>
            </w:r>
          </w:p>
          <w:p w:rsidR="00D0652D" w:rsidRPr="00D0652D" w:rsidRDefault="00D0652D" w:rsidP="00D0652D">
            <w:pPr>
              <w:widowControl/>
              <w:numPr>
                <w:ilvl w:val="0"/>
                <w:numId w:val="176"/>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通用</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事务处理：这是一个用于一般用途或交易繁重应用程序的入门数据库。</w:t>
            </w:r>
          </w:p>
          <w:p w:rsidR="00D0652D" w:rsidRPr="00D0652D" w:rsidRDefault="00D0652D" w:rsidP="00D0652D">
            <w:pPr>
              <w:widowControl/>
              <w:numPr>
                <w:ilvl w:val="0"/>
                <w:numId w:val="176"/>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数据仓库：优化运行数据仓库应用程序的入门数据库。</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有关这些预配置数据库类型的说明，请参阅由</w:t>
            </w: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或</w:t>
            </w:r>
            <w:r w:rsidRPr="00D0652D">
              <w:rPr>
                <w:rFonts w:ascii="inherit" w:eastAsia="宋体" w:hAnsi="inherit" w:cs="宋体"/>
                <w:color w:val="222222"/>
                <w:kern w:val="0"/>
                <w:szCs w:val="21"/>
              </w:rPr>
              <w:t>Oracle Database Configuration Assistant</w:t>
            </w:r>
            <w:r w:rsidRPr="00D0652D">
              <w:rPr>
                <w:rFonts w:ascii="inherit" w:eastAsia="宋体" w:hAnsi="inherit" w:cs="宋体"/>
                <w:color w:val="222222"/>
                <w:kern w:val="0"/>
                <w:szCs w:val="21"/>
              </w:rPr>
              <w:t>提供的联机帮助。</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指定数据库标识符</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提供以下信息，然后单击</w:t>
            </w:r>
            <w:r w:rsidRPr="00D0652D">
              <w:rPr>
                <w:rFonts w:ascii="宋体" w:eastAsia="宋体" w:hAnsi="宋体" w:cs="宋体"/>
                <w:b/>
                <w:bCs/>
                <w:color w:val="222222"/>
                <w:kern w:val="0"/>
                <w:sz w:val="24"/>
                <w:szCs w:val="24"/>
              </w:rPr>
              <w:t>下一步：</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数据库命名</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提供</w:t>
            </w:r>
            <w:r w:rsidRPr="00D0652D">
              <w:rPr>
                <w:rFonts w:ascii="inherit" w:eastAsia="宋体" w:hAnsi="inherit" w:cs="宋体"/>
                <w:color w:val="222222"/>
                <w:kern w:val="0"/>
                <w:szCs w:val="21"/>
              </w:rPr>
              <w:t> </w:t>
            </w:r>
            <w:r w:rsidRPr="00D0652D">
              <w:rPr>
                <w:rFonts w:ascii="inherit" w:eastAsia="宋体" w:hAnsi="inherit" w:cs="宋体"/>
                <w:color w:val="222222"/>
                <w:kern w:val="0"/>
                <w:szCs w:val="21"/>
              </w:rPr>
              <w:t>全局数据库名称使用以下语法：</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i/>
                <w:iCs/>
                <w:color w:val="000000"/>
                <w:kern w:val="0"/>
                <w:sz w:val="20"/>
                <w:szCs w:val="20"/>
              </w:rPr>
              <w:t>db_unique_name</w:t>
            </w:r>
            <w:r w:rsidRPr="00D0652D">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DB_DOMAIN</w:t>
            </w:r>
          </w:p>
          <w:p w:rsidR="00D0652D" w:rsidRPr="00D0652D" w:rsidRDefault="00D0652D" w:rsidP="00D0652D">
            <w:pPr>
              <w:widowControl/>
              <w:numPr>
                <w:ilvl w:val="0"/>
                <w:numId w:val="177"/>
              </w:numPr>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i/>
                <w:iCs/>
                <w:color w:val="000000"/>
                <w:kern w:val="0"/>
                <w:sz w:val="20"/>
                <w:szCs w:val="20"/>
              </w:rPr>
              <w:t>db_unique_name</w:t>
            </w:r>
            <w:r w:rsidRPr="00D0652D">
              <w:rPr>
                <w:rFonts w:ascii="inherit" w:eastAsia="宋体" w:hAnsi="inherit" w:cs="宋体"/>
                <w:color w:val="222222"/>
                <w:kern w:val="0"/>
                <w:szCs w:val="21"/>
              </w:rPr>
              <w:t>是数据库的名称。如果前</w:t>
            </w:r>
            <w:r w:rsidRPr="00D0652D">
              <w:rPr>
                <w:rFonts w:ascii="inherit" w:eastAsia="宋体" w:hAnsi="inherit" w:cs="宋体"/>
                <w:color w:val="222222"/>
                <w:kern w:val="0"/>
                <w:szCs w:val="21"/>
              </w:rPr>
              <w:t>8</w:t>
            </w:r>
            <w:r w:rsidRPr="00D0652D">
              <w:rPr>
                <w:rFonts w:ascii="inherit" w:eastAsia="宋体" w:hAnsi="inherit" w:cs="宋体"/>
                <w:color w:val="222222"/>
                <w:kern w:val="0"/>
                <w:szCs w:val="21"/>
              </w:rPr>
              <w:t>个字符是唯一的并且以字母字符开头，则它可以包含最多</w:t>
            </w:r>
            <w:r w:rsidRPr="00D0652D">
              <w:rPr>
                <w:rFonts w:ascii="inherit" w:eastAsia="宋体" w:hAnsi="inherit" w:cs="宋体"/>
                <w:color w:val="222222"/>
                <w:kern w:val="0"/>
                <w:szCs w:val="21"/>
              </w:rPr>
              <w:t>30</w:t>
            </w:r>
            <w:r w:rsidRPr="00D0652D">
              <w:rPr>
                <w:rFonts w:ascii="inherit" w:eastAsia="宋体" w:hAnsi="inherit" w:cs="宋体"/>
                <w:color w:val="222222"/>
                <w:kern w:val="0"/>
                <w:szCs w:val="21"/>
              </w:rPr>
              <w:t>个字符。字符可以包括字母数字，下划线（</w:t>
            </w:r>
            <w:r w:rsidRPr="00D0652D">
              <w:rPr>
                <w:rFonts w:ascii="inherit" w:eastAsia="宋体" w:hAnsi="inherit" w:cs="宋体"/>
                <w:color w:val="222222"/>
                <w:kern w:val="0"/>
                <w:szCs w:val="21"/>
              </w:rPr>
              <w:t>_</w:t>
            </w:r>
            <w:r w:rsidRPr="00D0652D">
              <w:rPr>
                <w:rFonts w:ascii="inherit" w:eastAsia="宋体" w:hAnsi="inherit" w:cs="宋体"/>
                <w:color w:val="222222"/>
                <w:kern w:val="0"/>
                <w:szCs w:val="21"/>
              </w:rPr>
              <w:t>），美元符号（</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）和井号（</w:t>
            </w:r>
            <w:r w:rsidR="0027791B">
              <w:rPr>
                <w:rFonts w:ascii="inherit" w:eastAsia="宋体" w:hAnsi="inherit" w:cs="宋体"/>
                <w:color w:val="222222"/>
                <w:kern w:val="0"/>
                <w:szCs w:val="21"/>
              </w:rPr>
              <w:t>#</w:t>
            </w:r>
            <w:r w:rsidRPr="00D0652D">
              <w:rPr>
                <w:rFonts w:ascii="inherit" w:eastAsia="宋体" w:hAnsi="inherit" w:cs="宋体"/>
                <w:color w:val="222222"/>
                <w:kern w:val="0"/>
                <w:szCs w:val="21"/>
              </w:rPr>
              <w:t>），数据库名称中不允许使用其他特殊字符。</w:t>
            </w:r>
          </w:p>
          <w:p w:rsidR="00D0652D" w:rsidRPr="00D0652D" w:rsidRDefault="00D0652D" w:rsidP="00D0652D">
            <w:pPr>
              <w:widowControl/>
              <w:numPr>
                <w:ilvl w:val="0"/>
                <w:numId w:val="177"/>
              </w:numPr>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i/>
                <w:iCs/>
                <w:color w:val="000000"/>
                <w:kern w:val="0"/>
                <w:sz w:val="20"/>
                <w:szCs w:val="20"/>
              </w:rPr>
              <w:t>db_domain</w:t>
            </w:r>
            <w:r w:rsidRPr="00D0652D">
              <w:rPr>
                <w:rFonts w:ascii="inherit" w:eastAsia="宋体" w:hAnsi="inherit" w:cs="宋体"/>
                <w:color w:val="222222"/>
                <w:kern w:val="0"/>
                <w:szCs w:val="21"/>
              </w:rPr>
              <w:t>是用于数据库的计算机环境。它可以包含不超过</w:t>
            </w:r>
            <w:r w:rsidRPr="00D0652D">
              <w:rPr>
                <w:rFonts w:ascii="inherit" w:eastAsia="宋体" w:hAnsi="inherit" w:cs="宋体"/>
                <w:color w:val="222222"/>
                <w:kern w:val="0"/>
                <w:szCs w:val="21"/>
              </w:rPr>
              <w:t>128</w:t>
            </w:r>
            <w:r w:rsidRPr="00D0652D">
              <w:rPr>
                <w:rFonts w:ascii="inherit" w:eastAsia="宋体" w:hAnsi="inherit" w:cs="宋体"/>
                <w:color w:val="222222"/>
                <w:kern w:val="0"/>
                <w:szCs w:val="21"/>
              </w:rPr>
              <w:t>个字符（字母数字，下划线（</w:t>
            </w:r>
            <w:r w:rsidRPr="00D0652D">
              <w:rPr>
                <w:rFonts w:ascii="inherit" w:eastAsia="宋体" w:hAnsi="inherit" w:cs="宋体"/>
                <w:color w:val="222222"/>
                <w:kern w:val="0"/>
                <w:szCs w:val="21"/>
              </w:rPr>
              <w:t>_</w:t>
            </w:r>
            <w:r w:rsidRPr="00D0652D">
              <w:rPr>
                <w:rFonts w:ascii="inherit" w:eastAsia="宋体" w:hAnsi="inherit" w:cs="宋体"/>
                <w:color w:val="222222"/>
                <w:kern w:val="0"/>
                <w:szCs w:val="21"/>
              </w:rPr>
              <w:t>）和英镑符号（</w:t>
            </w:r>
            <w:r w:rsidR="0027791B">
              <w:rPr>
                <w:rFonts w:ascii="inherit" w:eastAsia="宋体" w:hAnsi="inherit" w:cs="宋体"/>
                <w:color w:val="222222"/>
                <w:kern w:val="0"/>
                <w:szCs w:val="21"/>
              </w:rPr>
              <w:t>#</w:t>
            </w:r>
            <w:r w:rsidRPr="00D0652D">
              <w:rPr>
                <w:rFonts w:ascii="inherit" w:eastAsia="宋体" w:hAnsi="inherit" w:cs="宋体"/>
                <w:color w:val="222222"/>
                <w:kern w:val="0"/>
                <w:szCs w:val="21"/>
              </w:rPr>
              <w:t>）），包括所有句点。</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确保数据库名称（数据库唯一名称的前</w:t>
            </w:r>
            <w:r w:rsidRPr="00D0652D">
              <w:rPr>
                <w:rFonts w:ascii="inherit" w:eastAsia="宋体" w:hAnsi="inherit" w:cs="宋体"/>
                <w:color w:val="222222"/>
                <w:kern w:val="0"/>
                <w:szCs w:val="21"/>
              </w:rPr>
              <w:t>8</w:t>
            </w:r>
            <w:r w:rsidRPr="00D0652D">
              <w:rPr>
                <w:rFonts w:ascii="inherit" w:eastAsia="宋体" w:hAnsi="inherit" w:cs="宋体"/>
                <w:color w:val="222222"/>
                <w:kern w:val="0"/>
                <w:szCs w:val="21"/>
              </w:rPr>
              <w:t>个唯一字符），分隔符和数据库域名的组合不超过</w:t>
            </w:r>
            <w:r w:rsidRPr="00D0652D">
              <w:rPr>
                <w:rFonts w:ascii="inherit" w:eastAsia="宋体" w:hAnsi="inherit" w:cs="宋体"/>
                <w:color w:val="222222"/>
                <w:kern w:val="0"/>
                <w:szCs w:val="21"/>
              </w:rPr>
              <w:t>128</w:t>
            </w:r>
            <w:r w:rsidRPr="00D0652D">
              <w:rPr>
                <w:rFonts w:ascii="inherit" w:eastAsia="宋体" w:hAnsi="inherit" w:cs="宋体"/>
                <w:color w:val="222222"/>
                <w:kern w:val="0"/>
                <w:szCs w:val="21"/>
              </w:rPr>
              <w:t>个字符。</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sales.example.com</w:t>
            </w:r>
          </w:p>
          <w:p w:rsidR="00D0652D" w:rsidRPr="00D0652D" w:rsidRDefault="00D0652D" w:rsidP="00D0652D">
            <w:pPr>
              <w:widowControl/>
              <w:numPr>
                <w:ilvl w:val="0"/>
                <w:numId w:val="178"/>
              </w:numPr>
              <w:jc w:val="left"/>
              <w:rPr>
                <w:rFonts w:ascii="inherit" w:eastAsia="宋体" w:hAnsi="inherit" w:cs="宋体" w:hint="eastAsia"/>
                <w:color w:val="222222"/>
                <w:kern w:val="0"/>
                <w:szCs w:val="21"/>
              </w:rPr>
            </w:pPr>
            <w:r w:rsidRPr="00D0652D">
              <w:rPr>
                <w:rFonts w:ascii="Courier New" w:eastAsia="宋体" w:hAnsi="Courier New" w:cs="Courier New"/>
                <w:i/>
                <w:iCs/>
                <w:color w:val="000000"/>
                <w:kern w:val="0"/>
                <w:sz w:val="20"/>
                <w:szCs w:val="20"/>
              </w:rPr>
              <w:t>db_unique_name</w:t>
            </w:r>
            <w:r w:rsidRPr="00D0652D">
              <w:rPr>
                <w:rFonts w:ascii="inherit" w:eastAsia="宋体" w:hAnsi="inherit" w:cs="宋体"/>
                <w:color w:val="222222"/>
                <w:kern w:val="0"/>
                <w:szCs w:val="21"/>
              </w:rPr>
              <w:t> </w:t>
            </w:r>
            <w:r w:rsidRPr="00D0652D">
              <w:rPr>
                <w:rFonts w:ascii="inherit" w:eastAsia="宋体" w:hAnsi="inherit" w:cs="宋体"/>
                <w:color w:val="222222"/>
                <w:kern w:val="0"/>
                <w:szCs w:val="21"/>
              </w:rPr>
              <w:t>是</w:t>
            </w:r>
            <w:r w:rsidRPr="00D0652D">
              <w:rPr>
                <w:rFonts w:ascii="inherit" w:eastAsia="宋体" w:hAnsi="inherit" w:cs="宋体"/>
                <w:color w:val="222222"/>
                <w:kern w:val="0"/>
                <w:szCs w:val="21"/>
              </w:rPr>
              <w:t> </w:t>
            </w:r>
            <w:r w:rsidRPr="00D0652D">
              <w:rPr>
                <w:rFonts w:ascii="Courier New" w:eastAsia="宋体" w:hAnsi="Courier New" w:cs="Courier New"/>
                <w:i/>
                <w:iCs/>
                <w:color w:val="000000"/>
                <w:kern w:val="0"/>
                <w:sz w:val="20"/>
                <w:szCs w:val="20"/>
              </w:rPr>
              <w:t>sales</w:t>
            </w:r>
          </w:p>
          <w:p w:rsidR="00D0652D" w:rsidRPr="00D0652D" w:rsidRDefault="00D0652D" w:rsidP="00D0652D">
            <w:pPr>
              <w:widowControl/>
              <w:numPr>
                <w:ilvl w:val="0"/>
                <w:numId w:val="178"/>
              </w:numPr>
              <w:jc w:val="left"/>
              <w:rPr>
                <w:rFonts w:ascii="inherit" w:eastAsia="宋体" w:hAnsi="inherit" w:cs="宋体" w:hint="eastAsia"/>
                <w:color w:val="222222"/>
                <w:kern w:val="0"/>
                <w:szCs w:val="21"/>
              </w:rPr>
            </w:pPr>
            <w:r w:rsidRPr="00D0652D">
              <w:rPr>
                <w:rFonts w:ascii="Courier New" w:eastAsia="宋体" w:hAnsi="Courier New" w:cs="Courier New"/>
                <w:i/>
                <w:iCs/>
                <w:color w:val="000000"/>
                <w:kern w:val="0"/>
                <w:sz w:val="20"/>
                <w:szCs w:val="20"/>
              </w:rPr>
              <w:t>db_domain</w:t>
            </w:r>
            <w:r w:rsidRPr="00D0652D">
              <w:rPr>
                <w:rFonts w:ascii="inherit" w:eastAsia="宋体" w:hAnsi="inherit" w:cs="宋体"/>
                <w:color w:val="222222"/>
                <w:kern w:val="0"/>
                <w:szCs w:val="21"/>
              </w:rPr>
              <w:t> </w:t>
            </w:r>
            <w:r w:rsidRPr="00D0652D">
              <w:rPr>
                <w:rFonts w:ascii="inherit" w:eastAsia="宋体" w:hAnsi="inherit" w:cs="宋体"/>
                <w:color w:val="222222"/>
                <w:kern w:val="0"/>
                <w:szCs w:val="21"/>
              </w:rPr>
              <w:t>是</w:t>
            </w:r>
            <w:r w:rsidRPr="00D0652D">
              <w:rPr>
                <w:rFonts w:ascii="inherit" w:eastAsia="宋体" w:hAnsi="inherit" w:cs="宋体"/>
                <w:color w:val="222222"/>
                <w:kern w:val="0"/>
                <w:szCs w:val="21"/>
              </w:rPr>
              <w:t> </w:t>
            </w:r>
            <w:r w:rsidRPr="00D0652D">
              <w:rPr>
                <w:rFonts w:ascii="Courier New" w:eastAsia="宋体" w:hAnsi="Courier New" w:cs="Courier New"/>
                <w:i/>
                <w:iCs/>
                <w:color w:val="000000"/>
                <w:kern w:val="0"/>
                <w:sz w:val="20"/>
                <w:szCs w:val="20"/>
              </w:rPr>
              <w:t>example.com</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输入全局数据库名称时，</w:t>
            </w: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会自动使用数据库名称填充</w:t>
            </w:r>
            <w:r w:rsidRPr="00D0652D">
              <w:rPr>
                <w:rFonts w:ascii="inherit" w:eastAsia="宋体" w:hAnsi="inherit" w:cs="宋体"/>
                <w:color w:val="222222"/>
                <w:kern w:val="0"/>
                <w:szCs w:val="21"/>
              </w:rPr>
              <w:t>SID</w:t>
            </w:r>
            <w:r w:rsidRPr="00D0652D">
              <w:rPr>
                <w:rFonts w:ascii="inherit" w:eastAsia="宋体" w:hAnsi="inherit" w:cs="宋体"/>
                <w:color w:val="222222"/>
                <w:kern w:val="0"/>
                <w:szCs w:val="21"/>
              </w:rPr>
              <w:t>前缀。您可以在高级安装中更改此名称。</w:t>
            </w: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将</w:t>
            </w:r>
            <w:r w:rsidRPr="00D0652D">
              <w:rPr>
                <w:rFonts w:ascii="inherit" w:eastAsia="宋体" w:hAnsi="inherit" w:cs="宋体"/>
                <w:color w:val="222222"/>
                <w:kern w:val="0"/>
                <w:szCs w:val="21"/>
              </w:rPr>
              <w:t>SID</w:t>
            </w:r>
            <w:r w:rsidRPr="00D0652D">
              <w:rPr>
                <w:rFonts w:ascii="inherit" w:eastAsia="宋体" w:hAnsi="inherit" w:cs="宋体"/>
                <w:color w:val="222222"/>
                <w:kern w:val="0"/>
                <w:szCs w:val="21"/>
              </w:rPr>
              <w:t>限制为</w:t>
            </w:r>
            <w:r w:rsidRPr="00D0652D">
              <w:rPr>
                <w:rFonts w:ascii="inherit" w:eastAsia="宋体" w:hAnsi="inherit" w:cs="宋体"/>
                <w:color w:val="222222"/>
                <w:kern w:val="0"/>
                <w:szCs w:val="21"/>
              </w:rPr>
              <w:t>12</w:t>
            </w:r>
            <w:r w:rsidRPr="00D0652D">
              <w:rPr>
                <w:rFonts w:ascii="inherit" w:eastAsia="宋体" w:hAnsi="inherit" w:cs="宋体"/>
                <w:color w:val="222222"/>
                <w:kern w:val="0"/>
                <w:szCs w:val="21"/>
              </w:rPr>
              <w:t>个字母数字字符，并且</w:t>
            </w:r>
            <w:r w:rsidRPr="00D0652D">
              <w:rPr>
                <w:rFonts w:ascii="inherit" w:eastAsia="宋体" w:hAnsi="inherit" w:cs="宋体"/>
                <w:color w:val="222222"/>
                <w:kern w:val="0"/>
                <w:szCs w:val="21"/>
              </w:rPr>
              <w:t>SID</w:t>
            </w:r>
            <w:r w:rsidRPr="00D0652D">
              <w:rPr>
                <w:rFonts w:ascii="inherit" w:eastAsia="宋体" w:hAnsi="inherit" w:cs="宋体"/>
                <w:color w:val="222222"/>
                <w:kern w:val="0"/>
                <w:szCs w:val="21"/>
              </w:rPr>
              <w:t>不能包含下划线（</w:t>
            </w:r>
            <w:r w:rsidRPr="00D0652D">
              <w:rPr>
                <w:rFonts w:ascii="inherit" w:eastAsia="宋体" w:hAnsi="inherit" w:cs="宋体"/>
                <w:color w:val="222222"/>
                <w:kern w:val="0"/>
                <w:szCs w:val="21"/>
              </w:rPr>
              <w:t>_</w:t>
            </w:r>
            <w:r w:rsidRPr="00D0652D">
              <w:rPr>
                <w:rFonts w:ascii="inherit" w:eastAsia="宋体" w:hAnsi="inherit" w:cs="宋体"/>
                <w:color w:val="222222"/>
                <w:kern w:val="0"/>
                <w:szCs w:val="21"/>
              </w:rPr>
              <w:t>），美元符号（</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）或井号（</w:t>
            </w:r>
            <w:r w:rsidR="0027791B">
              <w:rPr>
                <w:rFonts w:ascii="inherit" w:eastAsia="宋体" w:hAnsi="inherit" w:cs="宋体"/>
                <w:color w:val="222222"/>
                <w:kern w:val="0"/>
                <w:szCs w:val="21"/>
              </w:rPr>
              <w:t>#</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请参阅</w:t>
            </w:r>
            <w:hyperlink r:id="rId726" w:anchor="BHCGJIFH"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设置</w:t>
              </w:r>
              <w:r w:rsidRPr="00D0652D">
                <w:rPr>
                  <w:rFonts w:ascii="inherit" w:eastAsia="宋体" w:hAnsi="inherit" w:cs="宋体"/>
                  <w:color w:val="145C93"/>
                  <w:kern w:val="0"/>
                  <w:szCs w:val="21"/>
                  <w:u w:val="single"/>
                </w:rPr>
                <w:t>ORACLE_HOSTNAME</w:t>
              </w:r>
              <w:r w:rsidRPr="00D0652D">
                <w:rPr>
                  <w:rFonts w:ascii="inherit" w:eastAsia="宋体" w:hAnsi="inherit" w:cs="宋体"/>
                  <w:color w:val="145C93"/>
                  <w:kern w:val="0"/>
                  <w:szCs w:val="21"/>
                  <w:u w:val="single"/>
                </w:rPr>
                <w:t>环境变量</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35" name="图片 435" descr="打开一个新窗口">
                      <a:hlinkClick xmlns:a="http://schemas.openxmlformats.org/drawingml/2006/main" r:id="rId7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打开一个新窗口">
                              <a:hlinkClick r:id="rId7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和</w:t>
            </w:r>
            <w:hyperlink r:id="rId727" w:anchor="i1027493"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识别数据库</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36" name="图片 436" descr="打开一个新窗口">
                      <a:hlinkClick xmlns:a="http://schemas.openxmlformats.org/drawingml/2006/main" r:id="rId7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打开一个新窗口">
                              <a:hlinkClick r:id="rId72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小号选择</w:t>
            </w:r>
            <w:r w:rsidRPr="00D0652D">
              <w:rPr>
                <w:rFonts w:ascii="inherit" w:eastAsia="宋体" w:hAnsi="inherit" w:cs="宋体"/>
                <w:b/>
                <w:bCs/>
                <w:color w:val="222222"/>
                <w:kern w:val="0"/>
                <w:szCs w:val="21"/>
              </w:rPr>
              <w:t>创建为容器数据库</w:t>
            </w:r>
            <w:r w:rsidRPr="00D0652D">
              <w:rPr>
                <w:rFonts w:ascii="inherit" w:eastAsia="宋体" w:hAnsi="inherit" w:cs="宋体"/>
                <w:color w:val="222222"/>
                <w:kern w:val="0"/>
                <w:szCs w:val="21"/>
              </w:rPr>
              <w:t>选项来创建数据库作为可支持一个可插拔数据库（</w:t>
            </w:r>
            <w:r w:rsidRPr="00D0652D">
              <w:rPr>
                <w:rFonts w:ascii="inherit" w:eastAsia="宋体" w:hAnsi="inherit" w:cs="宋体"/>
                <w:color w:val="222222"/>
                <w:kern w:val="0"/>
                <w:szCs w:val="21"/>
              </w:rPr>
              <w:t>PDB</w:t>
            </w:r>
            <w:r w:rsidRPr="00D0652D">
              <w:rPr>
                <w:rFonts w:ascii="inherit" w:eastAsia="宋体" w:hAnsi="inherit" w:cs="宋体"/>
                <w:color w:val="222222"/>
                <w:kern w:val="0"/>
                <w:szCs w:val="21"/>
              </w:rPr>
              <w:t>）的多租户容器数据库（</w:t>
            </w:r>
            <w:r w:rsidRPr="00D0652D">
              <w:rPr>
                <w:rFonts w:ascii="inherit" w:eastAsia="宋体" w:hAnsi="inherit" w:cs="宋体"/>
                <w:color w:val="222222"/>
                <w:kern w:val="0"/>
                <w:szCs w:val="21"/>
              </w:rPr>
              <w:t>CDB</w:t>
            </w:r>
            <w:r w:rsidRPr="00D0652D">
              <w:rPr>
                <w:rFonts w:ascii="inherit" w:eastAsia="宋体" w:hAnsi="inherit" w:cs="宋体"/>
                <w:color w:val="222222"/>
                <w:kern w:val="0"/>
                <w:szCs w:val="21"/>
              </w:rPr>
              <w:t>）。如果您希望</w:t>
            </w: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在创建</w:t>
            </w:r>
            <w:r w:rsidRPr="00D0652D">
              <w:rPr>
                <w:rFonts w:ascii="inherit" w:eastAsia="宋体" w:hAnsi="inherit" w:cs="宋体"/>
                <w:color w:val="222222"/>
                <w:kern w:val="0"/>
                <w:szCs w:val="21"/>
              </w:rPr>
              <w:t>CDB</w:t>
            </w:r>
            <w:r w:rsidRPr="00D0652D">
              <w:rPr>
                <w:rFonts w:ascii="inherit" w:eastAsia="宋体" w:hAnsi="inherit" w:cs="宋体"/>
                <w:color w:val="222222"/>
                <w:kern w:val="0"/>
                <w:szCs w:val="21"/>
              </w:rPr>
              <w:t>时创建</w:t>
            </w:r>
            <w:r w:rsidRPr="00D0652D">
              <w:rPr>
                <w:rFonts w:ascii="inherit" w:eastAsia="宋体" w:hAnsi="inherit" w:cs="宋体"/>
                <w:color w:val="222222"/>
                <w:kern w:val="0"/>
                <w:szCs w:val="21"/>
              </w:rPr>
              <w:t>PDB</w:t>
            </w:r>
            <w:r w:rsidRPr="00D0652D">
              <w:rPr>
                <w:rFonts w:ascii="inherit" w:eastAsia="宋体" w:hAnsi="inherit" w:cs="宋体"/>
                <w:color w:val="222222"/>
                <w:kern w:val="0"/>
                <w:szCs w:val="21"/>
              </w:rPr>
              <w:t>，请在</w:t>
            </w:r>
            <w:r w:rsidRPr="00D0652D">
              <w:rPr>
                <w:rFonts w:ascii="inherit" w:eastAsia="宋体" w:hAnsi="inherit" w:cs="宋体"/>
                <w:color w:val="222222"/>
                <w:kern w:val="0"/>
                <w:szCs w:val="21"/>
              </w:rPr>
              <w:t>“ </w:t>
            </w:r>
            <w:r w:rsidRPr="00D0652D">
              <w:rPr>
                <w:rFonts w:ascii="inherit" w:eastAsia="宋体" w:hAnsi="inherit" w:cs="宋体"/>
                <w:b/>
                <w:bCs/>
                <w:color w:val="222222"/>
                <w:kern w:val="0"/>
                <w:szCs w:val="21"/>
              </w:rPr>
              <w:t>可插入数据库名称</w:t>
            </w:r>
            <w:r w:rsidRPr="00D0652D">
              <w:rPr>
                <w:rFonts w:ascii="inherit" w:eastAsia="宋体" w:hAnsi="inherit" w:cs="宋体"/>
                <w:b/>
                <w:bCs/>
                <w:color w:val="222222"/>
                <w:kern w:val="0"/>
                <w:szCs w:val="21"/>
              </w:rPr>
              <w:t>”</w:t>
            </w:r>
            <w:r w:rsidRPr="00D0652D">
              <w:rPr>
                <w:rFonts w:ascii="inherit" w:eastAsia="宋体" w:hAnsi="inherit" w:cs="宋体"/>
                <w:color w:val="222222"/>
                <w:kern w:val="0"/>
                <w:szCs w:val="21"/>
              </w:rPr>
              <w:t>字段中指定</w:t>
            </w:r>
            <w:r w:rsidRPr="00D0652D">
              <w:rPr>
                <w:rFonts w:ascii="inherit" w:eastAsia="宋体" w:hAnsi="inherit" w:cs="宋体"/>
                <w:color w:val="222222"/>
                <w:kern w:val="0"/>
                <w:szCs w:val="21"/>
              </w:rPr>
              <w:t>PDB</w:t>
            </w:r>
            <w:r w:rsidRPr="00D0652D">
              <w:rPr>
                <w:rFonts w:ascii="inherit" w:eastAsia="宋体" w:hAnsi="inherit" w:cs="宋体"/>
                <w:color w:val="222222"/>
                <w:kern w:val="0"/>
                <w:szCs w:val="21"/>
              </w:rPr>
              <w:t>名称。</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PDB</w:t>
            </w:r>
            <w:r w:rsidRPr="00D0652D">
              <w:rPr>
                <w:rFonts w:ascii="inherit" w:eastAsia="宋体" w:hAnsi="inherit" w:cs="宋体"/>
                <w:color w:val="222222"/>
                <w:kern w:val="0"/>
                <w:szCs w:val="21"/>
              </w:rPr>
              <w:t>名称必须是唯一的，并且必须遵循数据库命名约定。请参阅</w:t>
            </w:r>
            <w:hyperlink r:id="rId729" w:anchor="i1027493"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识别数据库</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37" name="图片 437" descr="打开一个新窗口">
                      <a:hlinkClick xmlns:a="http://schemas.openxmlformats.org/drawingml/2006/main" r:id="rId7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打开一个新窗口">
                              <a:hlinkClick r:id="rId72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要创建其他</w:t>
            </w:r>
            <w:r w:rsidRPr="00D0652D">
              <w:rPr>
                <w:rFonts w:ascii="inherit" w:eastAsia="宋体" w:hAnsi="inherit" w:cs="宋体"/>
                <w:color w:val="222222"/>
                <w:kern w:val="0"/>
                <w:szCs w:val="21"/>
              </w:rPr>
              <w:t>PDB</w:t>
            </w:r>
            <w:r w:rsidRPr="00D0652D">
              <w:rPr>
                <w:rFonts w:ascii="inherit" w:eastAsia="宋体" w:hAnsi="inherit" w:cs="宋体"/>
                <w:color w:val="222222"/>
                <w:kern w:val="0"/>
                <w:szCs w:val="21"/>
              </w:rPr>
              <w:t>并管理</w:t>
            </w:r>
            <w:r w:rsidRPr="00D0652D">
              <w:rPr>
                <w:rFonts w:ascii="inherit" w:eastAsia="宋体" w:hAnsi="inherit" w:cs="宋体"/>
                <w:color w:val="222222"/>
                <w:kern w:val="0"/>
                <w:szCs w:val="21"/>
              </w:rPr>
              <w:t>PDB</w:t>
            </w:r>
            <w:r w:rsidRPr="00D0652D">
              <w:rPr>
                <w:rFonts w:ascii="inherit" w:eastAsia="宋体" w:hAnsi="inherit" w:cs="宋体"/>
                <w:color w:val="222222"/>
                <w:kern w:val="0"/>
                <w:szCs w:val="21"/>
              </w:rPr>
              <w:t>，请使用</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数据库配置助手。</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另请参见：</w:t>
            </w:r>
            <w:r w:rsidRPr="00D0652D">
              <w:rPr>
                <w:rFonts w:ascii="inherit" w:eastAsia="宋体" w:hAnsi="inherit" w:cs="宋体"/>
                <w:color w:val="222222"/>
                <w:kern w:val="0"/>
                <w:szCs w:val="21"/>
              </w:rPr>
              <w:t> </w:t>
            </w:r>
            <w:hyperlink r:id="rId730" w:anchor="ADMQS023" w:tgtFrame="_blank" w:history="1">
              <w:r w:rsidRPr="00D0652D">
                <w:rPr>
                  <w:rFonts w:ascii="inherit" w:eastAsia="宋体" w:hAnsi="inherit" w:cs="宋体"/>
                  <w:i/>
                  <w:iCs/>
                  <w:color w:val="145C93"/>
                  <w:kern w:val="0"/>
                  <w:szCs w:val="21"/>
                </w:rPr>
                <w:t>Oracle</w:t>
              </w:r>
              <w:r w:rsidRPr="00D0652D">
                <w:rPr>
                  <w:rFonts w:ascii="inherit" w:eastAsia="宋体" w:hAnsi="inherit" w:cs="宋体"/>
                  <w:i/>
                  <w:iCs/>
                  <w:color w:val="145C93"/>
                  <w:kern w:val="0"/>
                  <w:szCs w:val="21"/>
                </w:rPr>
                <w:t>数据库</w:t>
              </w:r>
              <w:r w:rsidRPr="00D0652D">
                <w:rPr>
                  <w:rFonts w:ascii="inherit" w:eastAsia="宋体" w:hAnsi="inherit" w:cs="宋体"/>
                  <w:i/>
                  <w:iCs/>
                  <w:color w:val="145C93"/>
                  <w:kern w:val="0"/>
                  <w:szCs w:val="21"/>
                </w:rPr>
                <w:t>2</w:t>
              </w:r>
              <w:r w:rsidRPr="00D0652D">
                <w:rPr>
                  <w:rFonts w:ascii="inherit" w:eastAsia="宋体" w:hAnsi="inherit" w:cs="宋体"/>
                  <w:i/>
                  <w:iCs/>
                  <w:color w:val="145C93"/>
                  <w:kern w:val="0"/>
                  <w:szCs w:val="21"/>
                </w:rPr>
                <w:t>日</w:t>
              </w:r>
              <w:r w:rsidRPr="00D0652D">
                <w:rPr>
                  <w:rFonts w:ascii="inherit" w:eastAsia="宋体" w:hAnsi="inherit" w:cs="宋体"/>
                  <w:i/>
                  <w:iCs/>
                  <w:color w:val="145C93"/>
                  <w:kern w:val="0"/>
                  <w:szCs w:val="21"/>
                </w:rPr>
                <w:t>DBA</w:t>
              </w:r>
              <w:r w:rsidRPr="00D0652D">
                <w:rPr>
                  <w:rFonts w:ascii="inherit" w:eastAsia="宋体" w:hAnsi="inherit" w:cs="宋体" w:hint="eastAsia"/>
                  <w:noProof/>
                  <w:color w:val="145C93"/>
                  <w:kern w:val="0"/>
                  <w:szCs w:val="21"/>
                </w:rPr>
                <w:drawing>
                  <wp:inline distT="0" distB="0" distL="0" distR="0">
                    <wp:extent cx="213995" cy="154305"/>
                    <wp:effectExtent l="0" t="0" r="0" b="0"/>
                    <wp:docPr id="438" name="图片 438" descr="打开一个新窗口">
                      <a:hlinkClick xmlns:a="http://schemas.openxmlformats.org/drawingml/2006/main" r:id="rId7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打开一个新窗口">
                              <a:hlinkClick r:id="rId71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指定配置选项</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提供以下配置信息，然后单击</w:t>
            </w:r>
            <w:r w:rsidRPr="00D0652D">
              <w:rPr>
                <w:rFonts w:ascii="宋体" w:eastAsia="宋体" w:hAnsi="宋体" w:cs="宋体"/>
                <w:b/>
                <w:bCs/>
                <w:color w:val="222222"/>
                <w:kern w:val="0"/>
                <w:sz w:val="24"/>
                <w:szCs w:val="24"/>
              </w:rPr>
              <w:t>下一步：</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记忆：</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选择</w:t>
            </w:r>
            <w:r w:rsidRPr="00D0652D">
              <w:rPr>
                <w:rFonts w:ascii="inherit" w:eastAsia="宋体" w:hAnsi="inherit" w:cs="宋体"/>
                <w:color w:val="222222"/>
                <w:kern w:val="0"/>
                <w:szCs w:val="21"/>
              </w:rPr>
              <w:t>“ </w:t>
            </w:r>
            <w:r w:rsidRPr="00D0652D">
              <w:rPr>
                <w:rFonts w:ascii="inherit" w:eastAsia="宋体" w:hAnsi="inherit" w:cs="宋体"/>
                <w:b/>
                <w:bCs/>
                <w:color w:val="222222"/>
                <w:kern w:val="0"/>
                <w:szCs w:val="21"/>
              </w:rPr>
              <w:t>启用自动内存管理</w:t>
            </w:r>
            <w:r w:rsidRPr="00D0652D">
              <w:rPr>
                <w:rFonts w:ascii="inherit" w:eastAsia="宋体" w:hAnsi="inherit" w:cs="宋体"/>
                <w:b/>
                <w:bCs/>
                <w:color w:val="222222"/>
                <w:kern w:val="0"/>
                <w:szCs w:val="21"/>
              </w:rPr>
              <w:t>”</w:t>
            </w:r>
            <w:r w:rsidRPr="00D0652D">
              <w:rPr>
                <w:rFonts w:ascii="inherit" w:eastAsia="宋体" w:hAnsi="inherit" w:cs="宋体"/>
                <w:color w:val="222222"/>
                <w:kern w:val="0"/>
                <w:szCs w:val="21"/>
              </w:rPr>
              <w:t>选项以允许数据库在</w:t>
            </w:r>
            <w:r w:rsidRPr="00D0652D">
              <w:rPr>
                <w:rFonts w:ascii="inherit" w:eastAsia="宋体" w:hAnsi="inherit" w:cs="宋体"/>
                <w:color w:val="222222"/>
                <w:kern w:val="0"/>
                <w:szCs w:val="21"/>
              </w:rPr>
              <w:t>SGA</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PGA</w:t>
            </w:r>
            <w:r w:rsidRPr="00D0652D">
              <w:rPr>
                <w:rFonts w:ascii="inherit" w:eastAsia="宋体" w:hAnsi="inherit" w:cs="宋体"/>
                <w:color w:val="222222"/>
                <w:kern w:val="0"/>
                <w:szCs w:val="21"/>
              </w:rPr>
              <w:t>之间自动分配内存。如果您不选择此选项，则必须手动调整</w:t>
            </w:r>
            <w:r w:rsidRPr="00D0652D">
              <w:rPr>
                <w:rFonts w:ascii="inherit" w:eastAsia="宋体" w:hAnsi="inherit" w:cs="宋体"/>
                <w:color w:val="222222"/>
                <w:kern w:val="0"/>
                <w:szCs w:val="21"/>
              </w:rPr>
              <w:t>SGA</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PGA</w:t>
            </w:r>
            <w:r w:rsidRPr="00D0652D">
              <w:rPr>
                <w:rFonts w:ascii="inherit" w:eastAsia="宋体" w:hAnsi="inherit" w:cs="宋体"/>
                <w:color w:val="222222"/>
                <w:kern w:val="0"/>
                <w:szCs w:val="21"/>
              </w:rPr>
              <w:t>的大小。</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另请参阅：</w:t>
            </w:r>
            <w:r w:rsidRPr="00D0652D">
              <w:rPr>
                <w:rFonts w:ascii="inherit" w:eastAsia="宋体" w:hAnsi="inherit" w:cs="宋体"/>
                <w:color w:val="222222"/>
                <w:kern w:val="0"/>
                <w:szCs w:val="21"/>
              </w:rPr>
              <w:t> </w:t>
            </w:r>
            <w:hyperlink r:id="rId731" w:anchor="BABGIGBC"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考虑内存分配和自动内存管理</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39" name="图片 439" descr="打开一个新窗口">
                      <a:hlinkClick xmlns:a="http://schemas.openxmlformats.org/drawingml/2006/main" r:id="rId1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打开一个新窗口">
                              <a:hlinkClick r:id="rId1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字符集：</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通过此选项，您可以使用以下方法之一将字符数据存储在数据库中：</w:t>
            </w:r>
          </w:p>
          <w:p w:rsidR="00D0652D" w:rsidRPr="00D0652D" w:rsidRDefault="00D0652D" w:rsidP="00D0652D">
            <w:pPr>
              <w:widowControl/>
              <w:numPr>
                <w:ilvl w:val="0"/>
                <w:numId w:val="179"/>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使用默认值：此选项使用操作系统语言设置。</w:t>
            </w:r>
          </w:p>
          <w:p w:rsidR="00D0652D" w:rsidRPr="00D0652D" w:rsidRDefault="00D0652D" w:rsidP="00D0652D">
            <w:pPr>
              <w:widowControl/>
              <w:numPr>
                <w:ilvl w:val="0"/>
                <w:numId w:val="179"/>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使用</w:t>
            </w:r>
            <w:r w:rsidRPr="00D0652D">
              <w:rPr>
                <w:rFonts w:ascii="inherit" w:eastAsia="宋体" w:hAnsi="inherit" w:cs="宋体"/>
                <w:color w:val="222222"/>
                <w:kern w:val="0"/>
                <w:szCs w:val="21"/>
              </w:rPr>
              <w:t>Unicode</w:t>
            </w:r>
            <w:r w:rsidRPr="00D0652D">
              <w:rPr>
                <w:rFonts w:ascii="inherit" w:eastAsia="宋体" w:hAnsi="inherit" w:cs="宋体"/>
                <w:color w:val="222222"/>
                <w:kern w:val="0"/>
                <w:szCs w:val="21"/>
              </w:rPr>
              <w:t>：使用此选项可以存储多个语言组</w:t>
            </w:r>
          </w:p>
          <w:p w:rsidR="00D0652D" w:rsidRPr="00D0652D" w:rsidRDefault="00D0652D" w:rsidP="00D0652D">
            <w:pPr>
              <w:widowControl/>
              <w:numPr>
                <w:ilvl w:val="0"/>
                <w:numId w:val="179"/>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从以下字符集列表中进行</w:t>
            </w:r>
            <w:r w:rsidRPr="00D0652D">
              <w:rPr>
                <w:rFonts w:ascii="inherit" w:eastAsia="宋体" w:hAnsi="inherit" w:cs="宋体"/>
                <w:b/>
                <w:bCs/>
                <w:color w:val="222222"/>
                <w:kern w:val="0"/>
                <w:szCs w:val="21"/>
              </w:rPr>
              <w:t>选择</w:t>
            </w:r>
            <w:r w:rsidRPr="00D0652D">
              <w:rPr>
                <w:rFonts w:ascii="inherit" w:eastAsia="宋体" w:hAnsi="inherit" w:cs="宋体"/>
                <w:color w:val="222222"/>
                <w:kern w:val="0"/>
                <w:szCs w:val="21"/>
              </w:rPr>
              <w:t>：此选项启用</w:t>
            </w:r>
            <w:r w:rsidRPr="00D0652D">
              <w:rPr>
                <w:rFonts w:ascii="inherit" w:eastAsia="宋体" w:hAnsi="inherit" w:cs="宋体"/>
                <w:color w:val="222222"/>
                <w:kern w:val="0"/>
                <w:szCs w:val="21"/>
              </w:rPr>
              <w:t>“ </w:t>
            </w:r>
            <w:r w:rsidRPr="00D0652D">
              <w:rPr>
                <w:rFonts w:ascii="inherit" w:eastAsia="宋体" w:hAnsi="inherit" w:cs="宋体"/>
                <w:b/>
                <w:bCs/>
                <w:color w:val="222222"/>
                <w:kern w:val="0"/>
                <w:szCs w:val="21"/>
              </w:rPr>
              <w:t>选择数据库字符集</w:t>
            </w:r>
            <w:r w:rsidRPr="00D0652D">
              <w:rPr>
                <w:rFonts w:ascii="inherit" w:eastAsia="宋体" w:hAnsi="inherit" w:cs="宋体"/>
                <w:b/>
                <w:bCs/>
                <w:color w:val="222222"/>
                <w:kern w:val="0"/>
                <w:szCs w:val="21"/>
              </w:rPr>
              <w:t>”</w:t>
            </w:r>
            <w:r w:rsidRPr="00D0652D">
              <w:rPr>
                <w:rFonts w:ascii="inherit" w:eastAsia="宋体" w:hAnsi="inherit" w:cs="宋体"/>
                <w:color w:val="222222"/>
                <w:kern w:val="0"/>
                <w:szCs w:val="21"/>
              </w:rPr>
              <w:t>下拉列表。</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也可以看看：</w:t>
            </w:r>
          </w:p>
          <w:p w:rsidR="00D0652D" w:rsidRPr="00D0652D" w:rsidRDefault="00B677F7" w:rsidP="00D0652D">
            <w:pPr>
              <w:widowControl/>
              <w:numPr>
                <w:ilvl w:val="0"/>
                <w:numId w:val="180"/>
              </w:numPr>
              <w:jc w:val="left"/>
              <w:rPr>
                <w:rFonts w:ascii="inherit" w:eastAsia="宋体" w:hAnsi="inherit" w:cs="宋体" w:hint="eastAsia"/>
                <w:color w:val="222222"/>
                <w:kern w:val="0"/>
                <w:szCs w:val="21"/>
              </w:rPr>
            </w:pPr>
            <w:hyperlink r:id="rId732" w:anchor="BJFIIDGI" w:tgtFrame="_blank" w:history="1">
              <w:r w:rsidR="00D0652D" w:rsidRPr="00D0652D">
                <w:rPr>
                  <w:rFonts w:ascii="inherit" w:eastAsia="宋体" w:hAnsi="inherit" w:cs="宋体"/>
                  <w:color w:val="145C93"/>
                  <w:kern w:val="0"/>
                  <w:szCs w:val="21"/>
                  <w:u w:val="single"/>
                </w:rPr>
                <w:t>“</w:t>
              </w:r>
              <w:r w:rsidR="00D0652D" w:rsidRPr="00D0652D">
                <w:rPr>
                  <w:rFonts w:ascii="inherit" w:eastAsia="宋体" w:hAnsi="inherit" w:cs="宋体"/>
                  <w:color w:val="145C93"/>
                  <w:kern w:val="0"/>
                  <w:szCs w:val="21"/>
                  <w:u w:val="single"/>
                </w:rPr>
                <w:t>选择数据库字符集</w:t>
              </w:r>
              <w:r w:rsidR="00D0652D" w:rsidRPr="00D0652D">
                <w:rPr>
                  <w:rFonts w:ascii="inherit" w:eastAsia="宋体" w:hAnsi="inherit" w:cs="宋体"/>
                  <w:color w:val="145C93"/>
                  <w:kern w:val="0"/>
                  <w:szCs w:val="21"/>
                  <w:u w:val="single"/>
                </w:rPr>
                <w:t>”</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440" name="图片 440" descr="打开一个新窗口">
                      <a:hlinkClick xmlns:a="http://schemas.openxmlformats.org/drawingml/2006/main" r:id="rId6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打开一个新窗口">
                              <a:hlinkClick r:id="rId66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80"/>
              </w:numPr>
              <w:jc w:val="left"/>
              <w:rPr>
                <w:rFonts w:ascii="inherit" w:eastAsia="宋体" w:hAnsi="inherit" w:cs="宋体" w:hint="eastAsia"/>
                <w:color w:val="222222"/>
                <w:kern w:val="0"/>
                <w:szCs w:val="21"/>
              </w:rPr>
            </w:pPr>
            <w:hyperlink r:id="rId733" w:anchor="NLSPG002"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数据库全球化支持指南</w:t>
              </w:r>
              <w:r w:rsidR="00D0652D" w:rsidRPr="00D0652D">
                <w:rPr>
                  <w:rFonts w:ascii="inherit" w:eastAsia="宋体" w:hAnsi="inherit" w:cs="宋体"/>
                  <w:i/>
                  <w:iCs/>
                  <w:color w:val="145C93"/>
                  <w:kern w:val="0"/>
                  <w:szCs w:val="21"/>
                </w:rPr>
                <w:t>“</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441" name="图片 441" descr="打开一个新窗口">
                      <a:hlinkClick xmlns:a="http://schemas.openxmlformats.org/drawingml/2006/main" r:id="rId6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打开一个新窗口">
                              <a:hlinkClick r:id="rId6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宋体"/>
                <w:color w:val="222222"/>
                <w:kern w:val="0"/>
                <w:szCs w:val="21"/>
              </w:rPr>
              <w:t>中有关选择字符集的信息</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示例模式：</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具有示例模式的创建数据库选项默认情况下未选中。您可以选择此选项，以创建具有示例模式的入门数据库。如果使用一个</w:t>
            </w:r>
            <w:r w:rsidRPr="00D0652D">
              <w:rPr>
                <w:rFonts w:ascii="inherit" w:eastAsia="宋体" w:hAnsi="inherit" w:cs="宋体"/>
                <w:color w:val="222222"/>
                <w:kern w:val="0"/>
                <w:szCs w:val="21"/>
              </w:rPr>
              <w:t>PDB</w:t>
            </w:r>
            <w:r w:rsidRPr="00D0652D">
              <w:rPr>
                <w:rFonts w:ascii="inherit" w:eastAsia="宋体" w:hAnsi="inherit" w:cs="宋体"/>
                <w:color w:val="222222"/>
                <w:kern w:val="0"/>
                <w:szCs w:val="21"/>
              </w:rPr>
              <w:t>将数据库创建为</w:t>
            </w:r>
            <w:r w:rsidRPr="00D0652D">
              <w:rPr>
                <w:rFonts w:ascii="inherit" w:eastAsia="宋体" w:hAnsi="inherit" w:cs="宋体"/>
                <w:color w:val="222222"/>
                <w:kern w:val="0"/>
                <w:szCs w:val="21"/>
              </w:rPr>
              <w:t>CDB</w:t>
            </w:r>
            <w:r w:rsidRPr="00D0652D">
              <w:rPr>
                <w:rFonts w:ascii="inherit" w:eastAsia="宋体" w:hAnsi="inherit" w:cs="宋体"/>
                <w:color w:val="222222"/>
                <w:kern w:val="0"/>
                <w:szCs w:val="21"/>
              </w:rPr>
              <w:t>，则将样本模式创建为</w:t>
            </w:r>
            <w:r w:rsidRPr="00D0652D">
              <w:rPr>
                <w:rFonts w:ascii="inherit" w:eastAsia="宋体" w:hAnsi="inherit" w:cs="宋体"/>
                <w:color w:val="222222"/>
                <w:kern w:val="0"/>
                <w:szCs w:val="21"/>
              </w:rPr>
              <w:t>PDB</w:t>
            </w:r>
            <w:r w:rsidRPr="00D0652D">
              <w:rPr>
                <w:rFonts w:ascii="inherit" w:eastAsia="宋体" w:hAnsi="inherit" w:cs="宋体"/>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：默认情况下，</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数据库配置为包含增强的安全设置。</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指定数据库存储选项</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选择以下选项之一，然后单击</w:t>
            </w:r>
            <w:r w:rsidRPr="00D0652D">
              <w:rPr>
                <w:rFonts w:ascii="宋体" w:eastAsia="宋体" w:hAnsi="宋体" w:cs="宋体"/>
                <w:b/>
                <w:bCs/>
                <w:color w:val="222222"/>
                <w:kern w:val="0"/>
                <w:sz w:val="24"/>
                <w:szCs w:val="24"/>
              </w:rPr>
              <w:t>下一步。</w:t>
            </w:r>
          </w:p>
          <w:p w:rsidR="00D0652D" w:rsidRPr="00D0652D" w:rsidRDefault="00D0652D" w:rsidP="00D0652D">
            <w:pPr>
              <w:widowControl/>
              <w:numPr>
                <w:ilvl w:val="0"/>
                <w:numId w:val="181"/>
              </w:numPr>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文件系统：指定数据库文件的位置。</w:t>
            </w:r>
          </w:p>
          <w:p w:rsidR="00D0652D" w:rsidRPr="00D0652D" w:rsidRDefault="00D0652D" w:rsidP="00D0652D">
            <w:pPr>
              <w:widowControl/>
              <w:numPr>
                <w:ilvl w:val="0"/>
                <w:numId w:val="181"/>
              </w:numPr>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自动存储管理。</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另请参阅</w:t>
            </w:r>
            <w:r w:rsidRPr="00D0652D">
              <w:rPr>
                <w:rFonts w:ascii="inherit" w:eastAsia="宋体" w:hAnsi="inherit" w:cs="宋体"/>
                <w:color w:val="222222"/>
                <w:kern w:val="0"/>
                <w:szCs w:val="21"/>
              </w:rPr>
              <w:t>：</w:t>
            </w:r>
            <w:hyperlink r:id="rId734" w:anchor="BABDFJCC"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使用现有的</w:t>
              </w:r>
              <w:r w:rsidRPr="00D0652D">
                <w:rPr>
                  <w:rFonts w:ascii="inherit" w:eastAsia="宋体" w:hAnsi="inherit" w:cs="宋体"/>
                  <w:color w:val="145C93"/>
                  <w:kern w:val="0"/>
                  <w:szCs w:val="21"/>
                  <w:u w:val="single"/>
                </w:rPr>
                <w:t>Oracle</w:t>
              </w:r>
              <w:r w:rsidRPr="00D0652D">
                <w:rPr>
                  <w:rFonts w:ascii="inherit" w:eastAsia="宋体" w:hAnsi="inherit" w:cs="宋体"/>
                  <w:color w:val="145C93"/>
                  <w:kern w:val="0"/>
                  <w:szCs w:val="21"/>
                  <w:u w:val="single"/>
                </w:rPr>
                <w:t>自动存储管理磁盘组</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42" name="图片 442" descr="打开一个新窗口">
                      <a:hlinkClick xmlns:a="http://schemas.openxmlformats.org/drawingml/2006/main" r:id="rId4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打开一个新窗口">
                              <a:hlinkClick r:id="rId44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指定管理选项</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此屏幕为您提供了使用Oracle Enterprise Manager Cloud Control管理数据库的选项。选择</w:t>
            </w:r>
            <w:r w:rsidRPr="00D0652D">
              <w:rPr>
                <w:rFonts w:ascii="宋体" w:eastAsia="宋体" w:hAnsi="宋体" w:cs="宋体"/>
                <w:b/>
                <w:bCs/>
                <w:color w:val="222222"/>
                <w:kern w:val="0"/>
                <w:sz w:val="24"/>
                <w:szCs w:val="24"/>
              </w:rPr>
              <w:t>注册到企业管理器（EM）云控制</w:t>
            </w:r>
            <w:r w:rsidRPr="00D0652D">
              <w:rPr>
                <w:rFonts w:ascii="宋体" w:eastAsia="宋体" w:hAnsi="宋体" w:cs="宋体"/>
                <w:color w:val="222222"/>
                <w:kern w:val="0"/>
                <w:sz w:val="24"/>
                <w:szCs w:val="24"/>
              </w:rPr>
              <w:t>并为Oracle企业管理器云控制配置指定以下内容，然后单击</w:t>
            </w:r>
            <w:r w:rsidRPr="00D0652D">
              <w:rPr>
                <w:rFonts w:ascii="宋体" w:eastAsia="宋体" w:hAnsi="宋体" w:cs="宋体"/>
                <w:b/>
                <w:bCs/>
                <w:color w:val="222222"/>
                <w:kern w:val="0"/>
                <w:sz w:val="24"/>
                <w:szCs w:val="24"/>
              </w:rPr>
              <w:t>下一步：</w:t>
            </w:r>
          </w:p>
          <w:p w:rsidR="00D0652D" w:rsidRPr="00D0652D" w:rsidRDefault="00D0652D" w:rsidP="00D0652D">
            <w:pPr>
              <w:widowControl/>
              <w:numPr>
                <w:ilvl w:val="0"/>
                <w:numId w:val="18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OMS</w:t>
            </w:r>
            <w:r w:rsidRPr="00D0652D">
              <w:rPr>
                <w:rFonts w:ascii="inherit" w:eastAsia="宋体" w:hAnsi="inherit" w:cs="宋体"/>
                <w:color w:val="222222"/>
                <w:kern w:val="0"/>
                <w:szCs w:val="21"/>
              </w:rPr>
              <w:t>主机：管理存储库正在运行的系统名称。</w:t>
            </w:r>
          </w:p>
          <w:p w:rsidR="00D0652D" w:rsidRPr="00D0652D" w:rsidRDefault="00D0652D" w:rsidP="00D0652D">
            <w:pPr>
              <w:widowControl/>
              <w:numPr>
                <w:ilvl w:val="0"/>
                <w:numId w:val="18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OMS</w:t>
            </w:r>
            <w:r w:rsidRPr="00D0652D">
              <w:rPr>
                <w:rFonts w:ascii="inherit" w:eastAsia="宋体" w:hAnsi="inherit" w:cs="宋体"/>
                <w:color w:val="222222"/>
                <w:kern w:val="0"/>
                <w:szCs w:val="21"/>
              </w:rPr>
              <w:t>端口：用于接收来自管理服务的请求的</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企业管理器端口号。</w:t>
            </w:r>
          </w:p>
          <w:p w:rsidR="00D0652D" w:rsidRPr="00D0652D" w:rsidRDefault="00D0652D" w:rsidP="00D0652D">
            <w:pPr>
              <w:widowControl/>
              <w:numPr>
                <w:ilvl w:val="0"/>
                <w:numId w:val="18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EM</w:t>
            </w:r>
            <w:r w:rsidRPr="00D0652D">
              <w:rPr>
                <w:rFonts w:ascii="inherit" w:eastAsia="宋体" w:hAnsi="inherit" w:cs="宋体"/>
                <w:color w:val="222222"/>
                <w:kern w:val="0"/>
                <w:szCs w:val="21"/>
              </w:rPr>
              <w:t>管理员用户名：登录到</w:t>
            </w:r>
            <w:r w:rsidRPr="00D0652D">
              <w:rPr>
                <w:rFonts w:ascii="inherit" w:eastAsia="宋体" w:hAnsi="inherit" w:cs="宋体"/>
                <w:color w:val="222222"/>
                <w:kern w:val="0"/>
                <w:szCs w:val="21"/>
              </w:rPr>
              <w:t>Oracle Enterprise Manager</w:t>
            </w:r>
            <w:r w:rsidRPr="00D0652D">
              <w:rPr>
                <w:rFonts w:ascii="inherit" w:eastAsia="宋体" w:hAnsi="inherit" w:cs="宋体"/>
                <w:color w:val="222222"/>
                <w:kern w:val="0"/>
                <w:szCs w:val="21"/>
              </w:rPr>
              <w:t>的用户名。</w:t>
            </w:r>
          </w:p>
          <w:p w:rsidR="00D0652D" w:rsidRPr="00D0652D" w:rsidRDefault="00D0652D" w:rsidP="00D0652D">
            <w:pPr>
              <w:widowControl/>
              <w:numPr>
                <w:ilvl w:val="0"/>
                <w:numId w:val="18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EM Admin Password</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EM</w:t>
            </w:r>
            <w:r w:rsidRPr="00D0652D">
              <w:rPr>
                <w:rFonts w:ascii="inherit" w:eastAsia="宋体" w:hAnsi="inherit" w:cs="宋体"/>
                <w:color w:val="222222"/>
                <w:kern w:val="0"/>
                <w:szCs w:val="21"/>
              </w:rPr>
              <w:t>管理员密码）：登录到</w:t>
            </w:r>
            <w:r w:rsidRPr="00D0652D">
              <w:rPr>
                <w:rFonts w:ascii="inherit" w:eastAsia="宋体" w:hAnsi="inherit" w:cs="宋体"/>
                <w:color w:val="222222"/>
                <w:kern w:val="0"/>
                <w:szCs w:val="21"/>
              </w:rPr>
              <w:t>Oracle Enterprise Manager</w:t>
            </w:r>
            <w:r w:rsidRPr="00D0652D">
              <w:rPr>
                <w:rFonts w:ascii="inherit" w:eastAsia="宋体" w:hAnsi="inherit" w:cs="宋体"/>
                <w:color w:val="222222"/>
                <w:kern w:val="0"/>
                <w:szCs w:val="21"/>
              </w:rPr>
              <w:t>的密码。</w:t>
            </w:r>
          </w:p>
          <w:p w:rsidR="00D0652D" w:rsidRPr="00D0652D" w:rsidRDefault="00D0652D" w:rsidP="00D0652D">
            <w:pPr>
              <w:widowControl/>
              <w:numPr>
                <w:ilvl w:val="0"/>
                <w:numId w:val="182"/>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指定</w:t>
            </w:r>
            <w:r w:rsidRPr="00D0652D">
              <w:rPr>
                <w:rFonts w:ascii="inherit" w:eastAsia="宋体" w:hAnsi="inherit" w:cs="宋体"/>
                <w:color w:val="222222"/>
                <w:kern w:val="0"/>
                <w:szCs w:val="21"/>
              </w:rPr>
              <w:t>ASMSNMP</w:t>
            </w:r>
            <w:r w:rsidRPr="00D0652D">
              <w:rPr>
                <w:rFonts w:ascii="inherit" w:eastAsia="宋体" w:hAnsi="inherit" w:cs="宋体"/>
                <w:color w:val="222222"/>
                <w:kern w:val="0"/>
                <w:szCs w:val="21"/>
              </w:rPr>
              <w:t>用户的密码：在</w:t>
            </w:r>
            <w:r w:rsidRPr="00D0652D">
              <w:rPr>
                <w:rFonts w:ascii="inherit" w:eastAsia="宋体" w:hAnsi="inherit" w:cs="宋体"/>
                <w:color w:val="222222"/>
                <w:kern w:val="0"/>
                <w:szCs w:val="21"/>
              </w:rPr>
              <w:t>Oracle ASM</w:t>
            </w:r>
            <w:r w:rsidRPr="00D0652D">
              <w:rPr>
                <w:rFonts w:ascii="inherit" w:eastAsia="宋体" w:hAnsi="inherit" w:cs="宋体"/>
                <w:color w:val="222222"/>
                <w:kern w:val="0"/>
                <w:szCs w:val="21"/>
              </w:rPr>
              <w:t>中配置的</w:t>
            </w:r>
            <w:r w:rsidRPr="00D0652D">
              <w:rPr>
                <w:rFonts w:ascii="inherit" w:eastAsia="宋体" w:hAnsi="inherit" w:cs="宋体"/>
                <w:color w:val="222222"/>
                <w:kern w:val="0"/>
                <w:szCs w:val="21"/>
              </w:rPr>
              <w:t>ASMSNMP</w:t>
            </w:r>
            <w:r w:rsidRPr="00D0652D">
              <w:rPr>
                <w:rFonts w:ascii="inherit" w:eastAsia="宋体" w:hAnsi="inherit" w:cs="宋体"/>
                <w:color w:val="222222"/>
                <w:kern w:val="0"/>
                <w:szCs w:val="21"/>
              </w:rPr>
              <w:t>用户的密码，仅当您选择</w:t>
            </w:r>
            <w:r w:rsidRPr="00D0652D">
              <w:rPr>
                <w:rFonts w:ascii="inherit" w:eastAsia="宋体" w:hAnsi="inherit" w:cs="宋体"/>
                <w:color w:val="222222"/>
                <w:kern w:val="0"/>
                <w:szCs w:val="21"/>
              </w:rPr>
              <w:t>Oracle ASM</w:t>
            </w:r>
            <w:r w:rsidRPr="00D0652D">
              <w:rPr>
                <w:rFonts w:ascii="inherit" w:eastAsia="宋体" w:hAnsi="inherit" w:cs="宋体"/>
                <w:color w:val="222222"/>
                <w:kern w:val="0"/>
                <w:szCs w:val="21"/>
              </w:rPr>
              <w:t>作为数据库存储选项时才需要。</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无论是否注册</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企业管理器</w:t>
            </w:r>
            <w:r w:rsidRPr="00D0652D">
              <w:rPr>
                <w:rFonts w:ascii="inherit" w:eastAsia="宋体" w:hAnsi="inherit" w:cs="宋体"/>
                <w:color w:val="222222"/>
                <w:kern w:val="0"/>
                <w:szCs w:val="21"/>
              </w:rPr>
              <w:t>Cloud Control</w:t>
            </w:r>
            <w:r w:rsidRPr="00D0652D">
              <w:rPr>
                <w:rFonts w:ascii="inherit" w:eastAsia="宋体" w:hAnsi="inherit" w:cs="宋体"/>
                <w:color w:val="222222"/>
                <w:kern w:val="0"/>
                <w:szCs w:val="21"/>
              </w:rPr>
              <w:t>，默认情况下都会默认安装和配置</w:t>
            </w:r>
            <w:r w:rsidRPr="00D0652D">
              <w:rPr>
                <w:rFonts w:ascii="inherit" w:eastAsia="宋体" w:hAnsi="inherit" w:cs="宋体"/>
                <w:color w:val="222222"/>
                <w:kern w:val="0"/>
                <w:szCs w:val="21"/>
              </w:rPr>
              <w:t>Oracle Enterprise Manager Database Express</w:t>
            </w:r>
            <w:r w:rsidRPr="00D0652D">
              <w:rPr>
                <w:rFonts w:ascii="inherit" w:eastAsia="宋体" w:hAnsi="inherit" w:cs="宋体"/>
                <w:color w:val="222222"/>
                <w:kern w:val="0"/>
                <w:szCs w:val="21"/>
              </w:rPr>
              <w:t>。</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指定恢复选项</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w:t>
            </w:r>
            <w:r w:rsidRPr="00D0652D">
              <w:rPr>
                <w:rFonts w:ascii="宋体" w:eastAsia="宋体" w:hAnsi="宋体" w:cs="宋体"/>
                <w:b/>
                <w:bCs/>
                <w:color w:val="222222"/>
                <w:kern w:val="0"/>
                <w:sz w:val="24"/>
                <w:szCs w:val="24"/>
              </w:rPr>
              <w:t>启用恢复</w:t>
            </w:r>
            <w:r w:rsidRPr="00D0652D">
              <w:rPr>
                <w:rFonts w:ascii="宋体" w:eastAsia="宋体" w:hAnsi="宋体" w:cs="宋体"/>
                <w:color w:val="222222"/>
                <w:kern w:val="0"/>
                <w:sz w:val="24"/>
                <w:szCs w:val="24"/>
              </w:rPr>
              <w:t>以使用以下选项之一启用恢复：</w:t>
            </w:r>
          </w:p>
          <w:p w:rsidR="00D0652D" w:rsidRPr="00D0652D" w:rsidRDefault="00D0652D" w:rsidP="00D0652D">
            <w:pPr>
              <w:widowControl/>
              <w:numPr>
                <w:ilvl w:val="0"/>
                <w:numId w:val="183"/>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选择</w:t>
            </w:r>
            <w:r w:rsidRPr="00D0652D">
              <w:rPr>
                <w:rFonts w:ascii="inherit" w:eastAsia="宋体" w:hAnsi="inherit" w:cs="宋体"/>
                <w:b/>
                <w:bCs/>
                <w:color w:val="222222"/>
                <w:kern w:val="0"/>
                <w:szCs w:val="21"/>
              </w:rPr>
              <w:t>文件系统</w:t>
            </w:r>
            <w:r w:rsidRPr="00D0652D">
              <w:rPr>
                <w:rFonts w:ascii="inherit" w:eastAsia="宋体" w:hAnsi="inherit" w:cs="宋体"/>
                <w:color w:val="222222"/>
                <w:kern w:val="0"/>
                <w:szCs w:val="21"/>
              </w:rPr>
              <w:t>以使用快速恢复区域的文件系统目录，然后在</w:t>
            </w:r>
            <w:r w:rsidRPr="00D0652D">
              <w:rPr>
                <w:rFonts w:ascii="inherit" w:eastAsia="宋体" w:hAnsi="inherit" w:cs="宋体"/>
                <w:b/>
                <w:bCs/>
                <w:color w:val="222222"/>
                <w:kern w:val="0"/>
                <w:szCs w:val="21"/>
              </w:rPr>
              <w:t>恢复区域位置</w:t>
            </w:r>
            <w:r w:rsidRPr="00D0652D">
              <w:rPr>
                <w:rFonts w:ascii="inherit" w:eastAsia="宋体" w:hAnsi="inherit" w:cs="宋体"/>
                <w:color w:val="222222"/>
                <w:kern w:val="0"/>
                <w:szCs w:val="21"/>
              </w:rPr>
              <w:t>字段中指定快速恢复区域路径。</w:t>
            </w:r>
          </w:p>
          <w:p w:rsidR="00D0652D" w:rsidRPr="00D0652D" w:rsidRDefault="00D0652D" w:rsidP="00D0652D">
            <w:pPr>
              <w:widowControl/>
              <w:numPr>
                <w:ilvl w:val="0"/>
                <w:numId w:val="183"/>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选择</w:t>
            </w:r>
            <w:r w:rsidRPr="00D0652D">
              <w:rPr>
                <w:rFonts w:ascii="inherit" w:eastAsia="宋体" w:hAnsi="inherit" w:cs="宋体"/>
                <w:b/>
                <w:bCs/>
                <w:color w:val="222222"/>
                <w:kern w:val="0"/>
                <w:szCs w:val="21"/>
              </w:rPr>
              <w:t>Oracle</w:t>
            </w:r>
            <w:r w:rsidRPr="00D0652D">
              <w:rPr>
                <w:rFonts w:ascii="inherit" w:eastAsia="宋体" w:hAnsi="inherit" w:cs="宋体"/>
                <w:b/>
                <w:bCs/>
                <w:color w:val="222222"/>
                <w:kern w:val="0"/>
                <w:szCs w:val="21"/>
              </w:rPr>
              <w:t>自动存储管理</w:t>
            </w:r>
            <w:r w:rsidRPr="00D0652D">
              <w:rPr>
                <w:rFonts w:ascii="inherit" w:eastAsia="宋体" w:hAnsi="inherit" w:cs="宋体"/>
                <w:color w:val="222222"/>
                <w:kern w:val="0"/>
                <w:szCs w:val="21"/>
              </w:rPr>
              <w:t>可将快速恢复区域使用自动存储管理磁盘组。</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点击</w:t>
            </w:r>
            <w:r w:rsidRPr="00D0652D">
              <w:rPr>
                <w:rFonts w:ascii="inherit" w:eastAsia="宋体" w:hAnsi="inherit" w:cs="宋体"/>
                <w:b/>
                <w:bCs/>
                <w:color w:val="222222"/>
                <w:kern w:val="0"/>
                <w:szCs w:val="21"/>
              </w:rPr>
              <w:t>下一步。</w:t>
            </w:r>
          </w:p>
          <w:p w:rsidR="00D0652D" w:rsidRPr="00D0652D" w:rsidRDefault="00D0652D" w:rsidP="00D0652D">
            <w:pPr>
              <w:widowControl/>
              <w:spacing w:before="100" w:beforeAutospacing="1" w:after="100" w:afterAutospacing="1"/>
              <w:ind w:left="720"/>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另请参见</w:t>
            </w:r>
            <w:r w:rsidRPr="00D0652D">
              <w:rPr>
                <w:rFonts w:ascii="inherit" w:eastAsia="宋体" w:hAnsi="inherit" w:cs="宋体"/>
                <w:color w:val="222222"/>
                <w:kern w:val="0"/>
                <w:szCs w:val="21"/>
              </w:rPr>
              <w:t>：</w:t>
            </w:r>
            <w:hyperlink r:id="rId735" w:anchor="CIHGDFJG" w:tgtFrame="_blank" w:history="1">
              <w:r w:rsidRPr="00D0652D">
                <w:rPr>
                  <w:rFonts w:ascii="inherit" w:eastAsia="宋体" w:hAnsi="inherit" w:cs="宋体"/>
                  <w:color w:val="145C93"/>
                  <w:kern w:val="0"/>
                  <w:szCs w:val="21"/>
                  <w:u w:val="single"/>
                </w:rPr>
                <w:t>“Oracle</w:t>
              </w:r>
              <w:r w:rsidRPr="00D0652D">
                <w:rPr>
                  <w:rFonts w:ascii="inherit" w:eastAsia="宋体" w:hAnsi="inherit" w:cs="宋体"/>
                  <w:color w:val="145C93"/>
                  <w:kern w:val="0"/>
                  <w:szCs w:val="21"/>
                  <w:u w:val="single"/>
                </w:rPr>
                <w:t>自动存储管理安装注意事项</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43" name="图片 443" descr="打开一个新窗口">
                      <a:hlinkClick xmlns:a="http://schemas.openxmlformats.org/drawingml/2006/main" r:id="rId5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打开一个新窗口">
                              <a:hlinkClick r:id="rId56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和</w:t>
            </w:r>
            <w:hyperlink r:id="rId736" w:anchor="CEGFIGEJ"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数据库备份和恢复选项</w:t>
              </w:r>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44" name="图片 444" descr="打开一个新窗口">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打开一个新窗口">
                              <a:hlinkClick r:id="rId9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选择ASM磁盘组</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仅当您在“指定存储选项”屏幕中选择Oracle自动存储管理作为存储选项时才会显示此屏幕。</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磁盘组在</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安装期间创建。磁盘组使用</w:t>
            </w:r>
            <w:r w:rsidRPr="00D0652D">
              <w:rPr>
                <w:rFonts w:ascii="Courier New" w:eastAsia="宋体" w:hAnsi="Courier New" w:cs="Courier New"/>
                <w:color w:val="000000"/>
                <w:kern w:val="0"/>
                <w:sz w:val="20"/>
                <w:szCs w:val="20"/>
              </w:rPr>
              <w:t>SYSASM</w:t>
            </w:r>
            <w:r w:rsidRPr="00D0652D">
              <w:rPr>
                <w:rFonts w:ascii="inherit" w:eastAsia="宋体" w:hAnsi="inherit" w:cs="宋体"/>
                <w:color w:val="222222"/>
                <w:kern w:val="0"/>
                <w:szCs w:val="21"/>
              </w:rPr>
              <w:t>特权使用</w:t>
            </w:r>
            <w:r w:rsidRPr="00D0652D">
              <w:rPr>
                <w:rFonts w:ascii="Courier New" w:eastAsia="宋体" w:hAnsi="Courier New" w:cs="Courier New"/>
                <w:color w:val="000000"/>
                <w:kern w:val="0"/>
                <w:sz w:val="20"/>
                <w:szCs w:val="20"/>
              </w:rPr>
              <w:t>asmcmd</w:t>
            </w:r>
            <w:r w:rsidRPr="00D0652D">
              <w:rPr>
                <w:rFonts w:ascii="inherit" w:eastAsia="宋体" w:hAnsi="inherit" w:cs="宋体"/>
                <w:color w:val="222222"/>
                <w:kern w:val="0"/>
                <w:szCs w:val="21"/>
              </w:rPr>
              <w:t>或</w:t>
            </w:r>
            <w:r w:rsidRPr="00D0652D">
              <w:rPr>
                <w:rFonts w:ascii="Courier New" w:eastAsia="宋体" w:hAnsi="Courier New" w:cs="Courier New"/>
                <w:color w:val="000000"/>
                <w:kern w:val="0"/>
                <w:sz w:val="20"/>
                <w:szCs w:val="20"/>
              </w:rPr>
              <w:t>SQL create diskgroup</w:t>
            </w:r>
            <w:r w:rsidRPr="00D0652D">
              <w:rPr>
                <w:rFonts w:ascii="inherit" w:eastAsia="宋体" w:hAnsi="inherit" w:cs="宋体"/>
                <w:color w:val="222222"/>
                <w:kern w:val="0"/>
                <w:szCs w:val="21"/>
              </w:rPr>
              <w:t>命令进行配置。</w:t>
            </w:r>
            <w:r w:rsidRPr="00D0652D">
              <w:rPr>
                <w:rFonts w:ascii="inherit" w:eastAsia="宋体" w:hAnsi="inherit" w:cs="宋体"/>
                <w:color w:val="222222"/>
                <w:kern w:val="0"/>
                <w:szCs w:val="21"/>
              </w:rPr>
              <w:t>ASM</w:t>
            </w:r>
            <w:r w:rsidRPr="00D0652D">
              <w:rPr>
                <w:rFonts w:ascii="inherit" w:eastAsia="宋体" w:hAnsi="inherit" w:cs="宋体"/>
                <w:color w:val="222222"/>
                <w:kern w:val="0"/>
                <w:szCs w:val="21"/>
              </w:rPr>
              <w:t>磁盘组由多个磁盘分区组成。</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此屏幕中的表格显示</w:t>
            </w: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安装期间创建的现有磁盘组。选择用于数据库文件存储的磁盘组。</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指定 模式密码</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输入并确认特权数据库帐户的密码：SYS，SYSTEM和DBSNMP。</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如果您选择将数据库创建为</w:t>
            </w:r>
            <w:r w:rsidRPr="00D0652D">
              <w:rPr>
                <w:rFonts w:ascii="inherit" w:eastAsia="宋体" w:hAnsi="inherit" w:cs="宋体"/>
                <w:color w:val="222222"/>
                <w:kern w:val="0"/>
                <w:szCs w:val="21"/>
              </w:rPr>
              <w:t>CDB</w:t>
            </w:r>
            <w:r w:rsidRPr="00D0652D">
              <w:rPr>
                <w:rFonts w:ascii="inherit" w:eastAsia="宋体" w:hAnsi="inherit" w:cs="宋体"/>
                <w:color w:val="222222"/>
                <w:kern w:val="0"/>
                <w:szCs w:val="21"/>
              </w:rPr>
              <w:t>，那么</w:t>
            </w: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也会要求提供</w:t>
            </w:r>
            <w:r w:rsidRPr="00D0652D">
              <w:rPr>
                <w:rFonts w:ascii="inherit" w:eastAsia="宋体" w:hAnsi="inherit" w:cs="宋体"/>
                <w:color w:val="222222"/>
                <w:kern w:val="0"/>
                <w:szCs w:val="21"/>
              </w:rPr>
              <w:t>PDBADMIN</w:t>
            </w:r>
            <w:r w:rsidRPr="00D0652D">
              <w:rPr>
                <w:rFonts w:ascii="inherit" w:eastAsia="宋体" w:hAnsi="inherit" w:cs="宋体"/>
                <w:color w:val="222222"/>
                <w:kern w:val="0"/>
                <w:szCs w:val="21"/>
              </w:rPr>
              <w:t>密码。</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点击</w:t>
            </w:r>
            <w:r w:rsidRPr="00D0652D">
              <w:rPr>
                <w:rFonts w:ascii="inherit" w:eastAsia="宋体" w:hAnsi="inherit" w:cs="宋体"/>
                <w:b/>
                <w:bCs/>
                <w:color w:val="222222"/>
                <w:kern w:val="0"/>
                <w:szCs w:val="21"/>
              </w:rPr>
              <w:t>下一步。</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或者，您可以为所有帐户使用相同的密码。但是，</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建议您为每个帐户指定一个不同的密码。您必须记住您指定的密码。</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镨被盗用的操作系统组</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操作系统组是默认选择的。您也可以手动选择</w:t>
            </w:r>
            <w:r w:rsidRPr="00D0652D">
              <w:rPr>
                <w:rFonts w:ascii="Courier New" w:eastAsia="宋体" w:hAnsi="Courier New" w:cs="Courier New"/>
                <w:color w:val="000000"/>
                <w:kern w:val="0"/>
                <w:sz w:val="20"/>
                <w:szCs w:val="20"/>
              </w:rPr>
              <w:t>OSDBA</w:t>
            </w:r>
            <w:r w:rsidRPr="00D0652D">
              <w:rPr>
                <w:rFonts w:ascii="宋体" w:eastAsia="宋体" w:hAnsi="宋体" w:cs="宋体"/>
                <w:color w:val="222222"/>
                <w:kern w:val="0"/>
                <w:sz w:val="24"/>
                <w:szCs w:val="24"/>
              </w:rPr>
              <w:t>和</w:t>
            </w:r>
            <w:r w:rsidRPr="00D0652D">
              <w:rPr>
                <w:rFonts w:ascii="Courier New" w:eastAsia="宋体" w:hAnsi="Courier New" w:cs="Courier New"/>
                <w:color w:val="000000"/>
                <w:kern w:val="0"/>
                <w:sz w:val="20"/>
                <w:szCs w:val="20"/>
              </w:rPr>
              <w:t>OSOPER</w:t>
            </w:r>
            <w:r w:rsidRPr="00D0652D">
              <w:rPr>
                <w:rFonts w:ascii="宋体" w:eastAsia="宋体" w:hAnsi="宋体" w:cs="宋体"/>
                <w:color w:val="222222"/>
                <w:kern w:val="0"/>
                <w:sz w:val="24"/>
                <w:szCs w:val="24"/>
              </w:rPr>
              <w:t>组。</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选择</w:t>
            </w:r>
            <w:r w:rsidRPr="00D0652D">
              <w:rPr>
                <w:rFonts w:ascii="Courier New" w:eastAsia="宋体" w:hAnsi="Courier New" w:cs="Courier New"/>
                <w:color w:val="000000"/>
                <w:kern w:val="0"/>
                <w:sz w:val="20"/>
                <w:szCs w:val="20"/>
              </w:rPr>
              <w:t>OSBACKUPDBA</w:t>
            </w:r>
            <w:r w:rsidRPr="00D0652D">
              <w:rPr>
                <w:rFonts w:ascii="inherit" w:eastAsia="宋体" w:hAnsi="inherit" w:cs="宋体"/>
                <w:color w:val="222222"/>
                <w:kern w:val="0"/>
                <w:szCs w:val="21"/>
              </w:rPr>
              <w:t>，</w:t>
            </w:r>
            <w:r w:rsidRPr="00D0652D">
              <w:rPr>
                <w:rFonts w:ascii="Courier New" w:eastAsia="宋体" w:hAnsi="Courier New" w:cs="Courier New"/>
                <w:color w:val="000000"/>
                <w:kern w:val="0"/>
                <w:sz w:val="20"/>
                <w:szCs w:val="20"/>
              </w:rPr>
              <w:t>OSDGDBA</w:t>
            </w:r>
            <w:r w:rsidRPr="00D0652D">
              <w:rPr>
                <w:rFonts w:ascii="inherit" w:eastAsia="宋体" w:hAnsi="inherit" w:cs="宋体"/>
                <w:color w:val="222222"/>
                <w:kern w:val="0"/>
                <w:szCs w:val="21"/>
              </w:rPr>
              <w:t>和</w:t>
            </w:r>
            <w:r w:rsidRPr="00D0652D">
              <w:rPr>
                <w:rFonts w:ascii="Courier New" w:eastAsia="宋体" w:hAnsi="Courier New" w:cs="Courier New"/>
                <w:color w:val="000000"/>
                <w:kern w:val="0"/>
                <w:sz w:val="20"/>
                <w:szCs w:val="20"/>
              </w:rPr>
              <w:t>OSKMDBA</w:t>
            </w:r>
            <w:r w:rsidRPr="00D0652D">
              <w:rPr>
                <w:rFonts w:ascii="inherit" w:eastAsia="宋体" w:hAnsi="inherit" w:cs="宋体"/>
                <w:color w:val="222222"/>
                <w:kern w:val="0"/>
                <w:szCs w:val="21"/>
              </w:rPr>
              <w:t>团体。</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点击</w:t>
            </w:r>
            <w:r w:rsidRPr="00D0652D">
              <w:rPr>
                <w:rFonts w:ascii="inherit" w:eastAsia="宋体" w:hAnsi="inherit" w:cs="宋体"/>
                <w:b/>
                <w:bCs/>
                <w:color w:val="222222"/>
                <w:kern w:val="0"/>
                <w:szCs w:val="21"/>
              </w:rPr>
              <w:t>下一步。</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另请参阅</w:t>
            </w:r>
            <w:r w:rsidRPr="00D0652D">
              <w:rPr>
                <w:rFonts w:ascii="inherit" w:eastAsia="宋体" w:hAnsi="inherit" w:cs="宋体"/>
                <w:color w:val="222222"/>
                <w:kern w:val="0"/>
                <w:szCs w:val="21"/>
              </w:rPr>
              <w:t>：</w:t>
            </w:r>
            <w:hyperlink r:id="rId737" w:anchor="BACFCAHC"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创建所需的操作系统组和用户</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45" name="图片 445" descr="打开一个新窗口">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打开一个新窗口">
                              <a:hlinkClick r:id="rId3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执行先决条件检查</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该选项验证是否满足执行数据库安装的最低系统要求。</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如果单击</w:t>
            </w:r>
            <w:r w:rsidRPr="00D0652D">
              <w:rPr>
                <w:rFonts w:ascii="inherit" w:eastAsia="宋体" w:hAnsi="inherit" w:cs="宋体"/>
                <w:color w:val="222222"/>
                <w:kern w:val="0"/>
                <w:szCs w:val="21"/>
              </w:rPr>
              <w:t>“ </w:t>
            </w:r>
            <w:r w:rsidRPr="00D0652D">
              <w:rPr>
                <w:rFonts w:ascii="inherit" w:eastAsia="宋体" w:hAnsi="inherit" w:cs="宋体"/>
                <w:b/>
                <w:bCs/>
                <w:color w:val="222222"/>
                <w:kern w:val="0"/>
                <w:szCs w:val="21"/>
              </w:rPr>
              <w:t>再次检查</w:t>
            </w:r>
            <w:r w:rsidRPr="00D0652D">
              <w:rPr>
                <w:rFonts w:ascii="inherit" w:eastAsia="宋体" w:hAnsi="inherit" w:cs="宋体"/>
                <w:b/>
                <w:bCs/>
                <w:color w:val="222222"/>
                <w:kern w:val="0"/>
                <w:szCs w:val="21"/>
              </w:rPr>
              <w:t>” </w:t>
            </w:r>
            <w:r w:rsidRPr="00D0652D">
              <w:rPr>
                <w:rFonts w:ascii="inherit" w:eastAsia="宋体" w:hAnsi="inherit" w:cs="宋体"/>
                <w:b/>
                <w:bCs/>
                <w:color w:val="222222"/>
                <w:kern w:val="0"/>
                <w:szCs w:val="21"/>
              </w:rPr>
              <w:t>，</w:t>
            </w:r>
            <w:r w:rsidRPr="00D0652D">
              <w:rPr>
                <w:rFonts w:ascii="inherit" w:eastAsia="宋体" w:hAnsi="inherit" w:cs="宋体"/>
                <w:color w:val="222222"/>
                <w:kern w:val="0"/>
                <w:szCs w:val="21"/>
              </w:rPr>
              <w:t>则可以再次运行先决条件检查，查看是否满足最低要求以继续进行数据库安装。</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点击</w:t>
            </w:r>
            <w:r w:rsidRPr="00D0652D">
              <w:rPr>
                <w:rFonts w:ascii="inherit" w:eastAsia="宋体" w:hAnsi="inherit" w:cs="宋体"/>
                <w:b/>
                <w:bCs/>
                <w:color w:val="222222"/>
                <w:kern w:val="0"/>
                <w:szCs w:val="21"/>
              </w:rPr>
              <w:t>修复和再次检查，</w:t>
            </w:r>
            <w:r w:rsidRPr="00D0652D">
              <w:rPr>
                <w:rFonts w:ascii="inherit" w:eastAsia="宋体" w:hAnsi="inherit" w:cs="宋体"/>
                <w:color w:val="222222"/>
                <w:kern w:val="0"/>
                <w:szCs w:val="21"/>
              </w:rPr>
              <w:t>如果你想安装程序来解决这个问题，并再次验证系统的要求。</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w:t>
            </w:r>
            <w:r w:rsidRPr="00D0652D">
              <w:rPr>
                <w:rFonts w:ascii="inherit" w:eastAsia="宋体" w:hAnsi="inherit" w:cs="宋体"/>
                <w:b/>
                <w:bCs/>
                <w:color w:val="222222"/>
                <w:kern w:val="0"/>
                <w:szCs w:val="21"/>
              </w:rPr>
              <w:t>Fix</w:t>
            </w:r>
            <w:r w:rsidRPr="00D0652D">
              <w:rPr>
                <w:rFonts w:ascii="inherit" w:eastAsia="宋体" w:hAnsi="inherit" w:cs="宋体"/>
                <w:b/>
                <w:bCs/>
                <w:color w:val="222222"/>
                <w:kern w:val="0"/>
                <w:szCs w:val="21"/>
              </w:rPr>
              <w:t>＆</w:t>
            </w:r>
            <w:r w:rsidRPr="00D0652D">
              <w:rPr>
                <w:rFonts w:ascii="inherit" w:eastAsia="宋体" w:hAnsi="inherit" w:cs="宋体"/>
                <w:b/>
                <w:bCs/>
                <w:color w:val="222222"/>
                <w:kern w:val="0"/>
                <w:szCs w:val="21"/>
              </w:rPr>
              <w:t>Check Again</w:t>
            </w:r>
            <w:r w:rsidRPr="00D0652D">
              <w:rPr>
                <w:rFonts w:ascii="inherit" w:eastAsia="宋体" w:hAnsi="inherit" w:cs="宋体"/>
                <w:color w:val="222222"/>
                <w:kern w:val="0"/>
                <w:szCs w:val="21"/>
              </w:rPr>
              <w:t>选项会生成一个脚本，您必须以</w:t>
            </w:r>
            <w:r w:rsidRPr="00D0652D">
              <w:rPr>
                <w:rFonts w:ascii="Courier New" w:eastAsia="宋体" w:hAnsi="Courier New" w:cs="Courier New"/>
                <w:color w:val="000000"/>
                <w:kern w:val="0"/>
                <w:sz w:val="20"/>
                <w:szCs w:val="20"/>
              </w:rPr>
              <w:t>root</w:t>
            </w:r>
            <w:r w:rsidRPr="00D0652D">
              <w:rPr>
                <w:rFonts w:ascii="inherit" w:eastAsia="宋体" w:hAnsi="inherit" w:cs="宋体"/>
                <w:color w:val="222222"/>
                <w:kern w:val="0"/>
                <w:szCs w:val="21"/>
              </w:rPr>
              <w:t>用户身份运行该脚本。这个生成的脚本将一些系统参数设置为</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推荐的值。</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建议您不要修改此脚本的内容。</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另请参阅：</w:t>
            </w:r>
            <w:r w:rsidRPr="00D0652D">
              <w:rPr>
                <w:rFonts w:ascii="inherit" w:eastAsia="宋体" w:hAnsi="inherit" w:cs="宋体"/>
                <w:color w:val="222222"/>
                <w:kern w:val="0"/>
                <w:szCs w:val="21"/>
              </w:rPr>
              <w:t> </w:t>
            </w:r>
            <w:hyperlink r:id="rId738" w:anchor="BABGICDD" w:tgtFrame="_blank" w:history="1">
              <w:r w:rsidRPr="00D0652D">
                <w:rPr>
                  <w:rFonts w:ascii="inherit" w:eastAsia="宋体" w:hAnsi="inherit" w:cs="宋体"/>
                  <w:color w:val="145C93"/>
                  <w:kern w:val="0"/>
                  <w:szCs w:val="21"/>
                  <w:u w:val="single"/>
                </w:rPr>
                <w:t>“</w:t>
              </w:r>
              <w:r w:rsidRPr="00D0652D">
                <w:rPr>
                  <w:rFonts w:ascii="inherit" w:eastAsia="宋体" w:hAnsi="inherit" w:cs="宋体"/>
                  <w:color w:val="145C93"/>
                  <w:kern w:val="0"/>
                  <w:szCs w:val="21"/>
                  <w:u w:val="single"/>
                </w:rPr>
                <w:t>使用安装修补程序脚本</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46" name="图片 446" descr="打开一个新窗口">
                      <a:hlinkClick xmlns:a="http://schemas.openxmlformats.org/drawingml/2006/main" r:id="rId2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打开一个新窗口">
                              <a:hlinkClick r:id="rId27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获取更多信息。</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要获取失败要求的列表，</w:t>
            </w:r>
            <w:r w:rsidRPr="00D0652D">
              <w:rPr>
                <w:rFonts w:ascii="inherit" w:eastAsia="宋体" w:hAnsi="inherit" w:cs="宋体"/>
                <w:b/>
                <w:bCs/>
                <w:color w:val="222222"/>
                <w:kern w:val="0"/>
                <w:szCs w:val="21"/>
              </w:rPr>
              <w:t>请</w:t>
            </w:r>
            <w:r w:rsidRPr="00D0652D">
              <w:rPr>
                <w:rFonts w:ascii="inherit" w:eastAsia="宋体" w:hAnsi="inherit" w:cs="宋体"/>
                <w:color w:val="222222"/>
                <w:kern w:val="0"/>
                <w:szCs w:val="21"/>
              </w:rPr>
              <w:t>从列表中选择</w:t>
            </w:r>
            <w:r w:rsidRPr="00D0652D">
              <w:rPr>
                <w:rFonts w:ascii="inherit" w:eastAsia="宋体" w:hAnsi="inherit" w:cs="宋体"/>
                <w:b/>
                <w:bCs/>
                <w:color w:val="222222"/>
                <w:kern w:val="0"/>
                <w:szCs w:val="21"/>
              </w:rPr>
              <w:t>ShowFailed</w:t>
            </w:r>
            <w:r w:rsidRPr="00D0652D">
              <w:rPr>
                <w:rFonts w:ascii="inherit" w:eastAsia="宋体" w:hAnsi="inherit" w:cs="宋体"/>
                <w:color w:val="222222"/>
                <w:kern w:val="0"/>
                <w:szCs w:val="21"/>
              </w:rPr>
              <w:t>。要获得</w:t>
            </w: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运行的所有必备检查的列表，请选择</w:t>
            </w:r>
            <w:r w:rsidRPr="00D0652D">
              <w:rPr>
                <w:rFonts w:ascii="inherit" w:eastAsia="宋体" w:hAnsi="inherit" w:cs="宋体"/>
                <w:b/>
                <w:bCs/>
                <w:color w:val="222222"/>
                <w:kern w:val="0"/>
                <w:szCs w:val="21"/>
              </w:rPr>
              <w:t>Show All</w:t>
            </w:r>
            <w:r w:rsidRPr="00D0652D">
              <w:rPr>
                <w:rFonts w:ascii="inherit" w:eastAsia="宋体" w:hAnsi="inherit" w:cs="宋体"/>
                <w:color w:val="222222"/>
                <w:kern w:val="0"/>
                <w:szCs w:val="21"/>
              </w:rPr>
              <w:t>。要获得成功的必备检查列表，请选择</w:t>
            </w:r>
            <w:r w:rsidRPr="00D0652D">
              <w:rPr>
                <w:rFonts w:ascii="inherit" w:eastAsia="宋体" w:hAnsi="inherit" w:cs="宋体"/>
                <w:color w:val="222222"/>
                <w:kern w:val="0"/>
                <w:szCs w:val="21"/>
              </w:rPr>
              <w:t>“ </w:t>
            </w:r>
            <w:r w:rsidRPr="00D0652D">
              <w:rPr>
                <w:rFonts w:ascii="inherit" w:eastAsia="宋体" w:hAnsi="inherit" w:cs="宋体"/>
                <w:b/>
                <w:bCs/>
                <w:color w:val="222222"/>
                <w:kern w:val="0"/>
                <w:szCs w:val="21"/>
              </w:rPr>
              <w:t>显示成功</w:t>
            </w:r>
            <w:r w:rsidRPr="00D0652D">
              <w:rPr>
                <w:rFonts w:ascii="inherit" w:eastAsia="宋体" w:hAnsi="inherit" w:cs="宋体"/>
                <w:b/>
                <w:bCs/>
                <w:color w:val="222222"/>
                <w:kern w:val="0"/>
                <w:szCs w:val="21"/>
              </w:rPr>
              <w:t>” </w:t>
            </w:r>
            <w:r w:rsidRPr="00D0652D">
              <w:rPr>
                <w:rFonts w:ascii="inherit" w:eastAsia="宋体" w:hAnsi="inherit" w:cs="宋体"/>
                <w:b/>
                <w:bCs/>
                <w:color w:val="222222"/>
                <w:kern w:val="0"/>
                <w:szCs w:val="21"/>
              </w:rPr>
              <w:t>。</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建议您在选择</w:t>
            </w:r>
            <w:r w:rsidRPr="00D0652D">
              <w:rPr>
                <w:rFonts w:ascii="inherit" w:eastAsia="宋体" w:hAnsi="inherit" w:cs="宋体"/>
                <w:b/>
                <w:bCs/>
                <w:color w:val="222222"/>
                <w:kern w:val="0"/>
                <w:szCs w:val="21"/>
              </w:rPr>
              <w:t>忽略全部</w:t>
            </w:r>
            <w:r w:rsidRPr="00D0652D">
              <w:rPr>
                <w:rFonts w:ascii="inherit" w:eastAsia="宋体" w:hAnsi="inherit" w:cs="宋体"/>
                <w:color w:val="222222"/>
                <w:kern w:val="0"/>
                <w:szCs w:val="21"/>
              </w:rPr>
              <w:t>选项时谨慎使用。如果选择此选项，则</w:t>
            </w: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可能无法确认您的系统可以成功安装</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另请参见</w:t>
            </w:r>
            <w:r w:rsidRPr="00D0652D">
              <w:rPr>
                <w:rFonts w:ascii="inherit" w:eastAsia="宋体" w:hAnsi="inherit" w:cs="宋体"/>
                <w:color w:val="222222"/>
                <w:kern w:val="0"/>
                <w:szCs w:val="21"/>
              </w:rPr>
              <w:t>：</w:t>
            </w:r>
            <w:hyperlink r:id="rId739" w:anchor="BABFDGHJ" w:tgtFrame="_blank" w:history="1">
              <w:r w:rsidRPr="00D0652D">
                <w:rPr>
                  <w:rFonts w:ascii="inherit" w:eastAsia="宋体" w:hAnsi="inherit" w:cs="宋体"/>
                  <w:color w:val="145C93"/>
                  <w:kern w:val="0"/>
                  <w:szCs w:val="21"/>
                  <w:u w:val="single"/>
                </w:rPr>
                <w:t>第</w:t>
              </w:r>
              <w:r w:rsidRPr="00D0652D">
                <w:rPr>
                  <w:rFonts w:ascii="inherit" w:eastAsia="宋体" w:hAnsi="inherit" w:cs="宋体"/>
                  <w:color w:val="145C93"/>
                  <w:kern w:val="0"/>
                  <w:szCs w:val="21"/>
                  <w:u w:val="single"/>
                </w:rPr>
                <w:t>4</w:t>
              </w:r>
              <w:r w:rsidRPr="00D0652D">
                <w:rPr>
                  <w:rFonts w:ascii="inherit" w:eastAsia="宋体" w:hAnsi="inherit" w:cs="宋体"/>
                  <w:color w:val="145C93"/>
                  <w:kern w:val="0"/>
                  <w:szCs w:val="21"/>
                  <w:u w:val="single"/>
                </w:rPr>
                <w:t>章</w:t>
              </w:r>
              <w:r w:rsidRPr="00D0652D">
                <w:rPr>
                  <w:rFonts w:ascii="inherit" w:eastAsia="宋体" w:hAnsi="inherit" w:cs="宋体"/>
                  <w:color w:val="145C93"/>
                  <w:kern w:val="0"/>
                  <w:szCs w:val="21"/>
                  <w:u w:val="single"/>
                </w:rPr>
                <w:t>“Oracle</w:t>
              </w:r>
              <w:r w:rsidRPr="00D0652D">
                <w:rPr>
                  <w:rFonts w:ascii="inherit" w:eastAsia="宋体" w:hAnsi="inherit" w:cs="宋体"/>
                  <w:color w:val="145C93"/>
                  <w:kern w:val="0"/>
                  <w:szCs w:val="21"/>
                  <w:u w:val="single"/>
                </w:rPr>
                <w:t>数据库预安装任务</w:t>
              </w:r>
              <w:r w:rsidRPr="00D0652D">
                <w:rPr>
                  <w:rFonts w:ascii="inherit" w:eastAsia="宋体" w:hAnsi="inherit" w:cs="宋体"/>
                  <w:color w:val="145C93"/>
                  <w:kern w:val="0"/>
                  <w:szCs w:val="21"/>
                  <w:u w:val="single"/>
                </w:rPr>
                <w:t>”</w:t>
              </w:r>
              <w:r w:rsidRPr="00D0652D">
                <w:rPr>
                  <w:rFonts w:ascii="inherit" w:eastAsia="宋体" w:hAnsi="inherit" w:cs="宋体" w:hint="eastAsia"/>
                  <w:noProof/>
                  <w:color w:val="145C93"/>
                  <w:kern w:val="0"/>
                  <w:szCs w:val="21"/>
                </w:rPr>
                <w:drawing>
                  <wp:inline distT="0" distB="0" distL="0" distR="0">
                    <wp:extent cx="213995" cy="154305"/>
                    <wp:effectExtent l="0" t="0" r="0" b="0"/>
                    <wp:docPr id="447" name="图片 447" descr="打开一个新窗口">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打开一个新窗口">
                              <a:hlinkClick r:id="rId10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概要</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查看此屏幕上显示的信息，然后单击</w:t>
            </w:r>
            <w:r w:rsidRPr="00D0652D">
              <w:rPr>
                <w:rFonts w:ascii="宋体" w:eastAsia="宋体" w:hAnsi="宋体" w:cs="宋体"/>
                <w:b/>
                <w:bCs/>
                <w:color w:val="222222"/>
                <w:kern w:val="0"/>
                <w:sz w:val="24"/>
                <w:szCs w:val="24"/>
              </w:rPr>
              <w:t>安装。</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您可以通过单击</w:t>
            </w:r>
            <w:r w:rsidRPr="00D0652D">
              <w:rPr>
                <w:rFonts w:ascii="inherit" w:eastAsia="宋体" w:hAnsi="inherit" w:cs="宋体"/>
                <w:b/>
                <w:bCs/>
                <w:color w:val="222222"/>
                <w:kern w:val="0"/>
                <w:szCs w:val="21"/>
              </w:rPr>
              <w:t>保存响应文件</w:t>
            </w:r>
            <w:r w:rsidRPr="00D0652D">
              <w:rPr>
                <w:rFonts w:ascii="inherit" w:eastAsia="宋体" w:hAnsi="inherit" w:cs="宋体"/>
                <w:color w:val="222222"/>
                <w:kern w:val="0"/>
                <w:szCs w:val="21"/>
              </w:rPr>
              <w:t>将所有安装步骤</w:t>
            </w:r>
            <w:r w:rsidRPr="00D0652D">
              <w:rPr>
                <w:rFonts w:ascii="inherit" w:eastAsia="宋体" w:hAnsi="inherit" w:cs="宋体"/>
                <w:b/>
                <w:bCs/>
                <w:color w:val="222222"/>
                <w:kern w:val="0"/>
                <w:szCs w:val="21"/>
              </w:rPr>
              <w:t>保存到响应文件中。</w:t>
            </w:r>
            <w:r w:rsidRPr="00D0652D">
              <w:rPr>
                <w:rFonts w:ascii="inherit" w:eastAsia="宋体" w:hAnsi="inherit" w:cs="宋体"/>
                <w:color w:val="222222"/>
                <w:kern w:val="0"/>
                <w:szCs w:val="21"/>
              </w:rPr>
              <w:t>稍后，该文件可用于静默安装。</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安装产品</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该屏幕显示数据库安装的进度。在此过程中，出现执行配置脚本窗口。不要单击“确定”，直到您以用户身份运行</w:t>
            </w:r>
            <w:r w:rsidRPr="00D0652D">
              <w:rPr>
                <w:rFonts w:ascii="Courier New" w:eastAsia="宋体" w:hAnsi="Courier New" w:cs="Courier New"/>
                <w:color w:val="000000"/>
                <w:kern w:val="0"/>
                <w:sz w:val="20"/>
                <w:szCs w:val="20"/>
              </w:rPr>
              <w:t>root.sh</w:t>
            </w:r>
            <w:r w:rsidRPr="00D0652D">
              <w:rPr>
                <w:rFonts w:ascii="宋体" w:eastAsia="宋体" w:hAnsi="宋体" w:cs="宋体"/>
                <w:color w:val="222222"/>
                <w:kern w:val="0"/>
                <w:sz w:val="24"/>
                <w:szCs w:val="24"/>
              </w:rPr>
              <w:t>和（如果需要）</w:t>
            </w:r>
            <w:r w:rsidRPr="00D0652D">
              <w:rPr>
                <w:rFonts w:ascii="Courier New" w:eastAsia="宋体" w:hAnsi="Courier New" w:cs="Courier New"/>
                <w:color w:val="000000"/>
                <w:kern w:val="0"/>
                <w:sz w:val="20"/>
                <w:szCs w:val="20"/>
              </w:rPr>
              <w:t>orainstRoot.sh</w:t>
            </w:r>
            <w:r w:rsidRPr="00D0652D">
              <w:rPr>
                <w:rFonts w:ascii="宋体" w:eastAsia="宋体" w:hAnsi="宋体" w:cs="宋体"/>
                <w:color w:val="222222"/>
                <w:kern w:val="0"/>
                <w:sz w:val="24"/>
                <w:szCs w:val="24"/>
              </w:rPr>
              <w:t>此屏幕中提到的配置脚本</w:t>
            </w:r>
            <w:r w:rsidRPr="00D0652D">
              <w:rPr>
                <w:rFonts w:ascii="Courier New" w:eastAsia="宋体" w:hAnsi="Courier New" w:cs="Courier New"/>
                <w:color w:val="000000"/>
                <w:kern w:val="0"/>
                <w:sz w:val="20"/>
                <w:szCs w:val="20"/>
              </w:rPr>
              <w:t>root</w:t>
            </w:r>
            <w:r w:rsidRPr="00D0652D">
              <w:rPr>
                <w:rFonts w:ascii="宋体" w:eastAsia="宋体" w:hAnsi="宋体" w:cs="宋体"/>
                <w:color w:val="222222"/>
                <w:kern w:val="0"/>
                <w:sz w:val="24"/>
                <w:szCs w:val="24"/>
              </w:rPr>
              <w:t>。点击</w:t>
            </w:r>
            <w:r w:rsidRPr="00D0652D">
              <w:rPr>
                <w:rFonts w:ascii="宋体" w:eastAsia="宋体" w:hAnsi="宋体" w:cs="宋体"/>
                <w:b/>
                <w:bCs/>
                <w:color w:val="222222"/>
                <w:kern w:val="0"/>
                <w:sz w:val="24"/>
                <w:szCs w:val="24"/>
              </w:rPr>
              <w:t>下一步。</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此屏幕将显示配置软件和创建数据库的配置助手的状态信息。</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一条消息显示在数据库配置助理进程的末尾。查看数据库信息，特别是</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企业管理器</w:t>
            </w:r>
            <w:r w:rsidRPr="00D0652D">
              <w:rPr>
                <w:rFonts w:ascii="inherit" w:eastAsia="宋体" w:hAnsi="inherit" w:cs="宋体"/>
                <w:color w:val="222222"/>
                <w:kern w:val="0"/>
                <w:szCs w:val="21"/>
              </w:rPr>
              <w:t>Database Express URL</w:t>
            </w:r>
            <w:r w:rsidRPr="00D0652D">
              <w:rPr>
                <w:rFonts w:ascii="inherit" w:eastAsia="宋体" w:hAnsi="inherit" w:cs="宋体"/>
                <w:color w:val="222222"/>
                <w:kern w:val="0"/>
                <w:szCs w:val="21"/>
              </w:rPr>
              <w:t>，然后单击</w:t>
            </w:r>
            <w:r w:rsidRPr="00D0652D">
              <w:rPr>
                <w:rFonts w:ascii="inherit" w:eastAsia="宋体" w:hAnsi="inherit" w:cs="宋体"/>
                <w:b/>
                <w:bCs/>
                <w:color w:val="222222"/>
                <w:kern w:val="0"/>
                <w:szCs w:val="21"/>
              </w:rPr>
              <w:t>确定。</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注意：</w:t>
            </w:r>
            <w:r w:rsidRPr="00D0652D">
              <w:rPr>
                <w:rFonts w:ascii="inherit" w:eastAsia="宋体" w:hAnsi="inherit" w:cs="宋体"/>
                <w:color w:val="222222"/>
                <w:kern w:val="0"/>
                <w:szCs w:val="21"/>
              </w:rPr>
              <w:t>如果这是您第一次在系统上安装</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软件，则</w:t>
            </w: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会提示您运行该</w:t>
            </w:r>
            <w:r w:rsidRPr="00D0652D">
              <w:rPr>
                <w:rFonts w:ascii="Courier New" w:eastAsia="宋体" w:hAnsi="Courier New" w:cs="Courier New"/>
                <w:color w:val="000000"/>
                <w:kern w:val="0"/>
                <w:sz w:val="20"/>
                <w:szCs w:val="20"/>
              </w:rPr>
              <w:t>orainstRoot.sh</w:t>
            </w:r>
            <w:r w:rsidRPr="00D0652D">
              <w:rPr>
                <w:rFonts w:ascii="inherit" w:eastAsia="宋体" w:hAnsi="inherit" w:cs="宋体"/>
                <w:color w:val="222222"/>
                <w:kern w:val="0"/>
                <w:szCs w:val="21"/>
              </w:rPr>
              <w:t>脚本。</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另请参见：</w:t>
            </w:r>
            <w:r w:rsidRPr="00D0652D">
              <w:rPr>
                <w:rFonts w:ascii="inherit" w:eastAsia="宋体" w:hAnsi="inherit" w:cs="宋体"/>
                <w:color w:val="222222"/>
                <w:kern w:val="0"/>
                <w:szCs w:val="21"/>
              </w:rPr>
              <w:t> </w:t>
            </w:r>
            <w:hyperlink r:id="rId740" w:anchor="ADMQS023" w:tgtFrame="_blank" w:history="1">
              <w:r w:rsidRPr="00D0652D">
                <w:rPr>
                  <w:rFonts w:ascii="inherit" w:eastAsia="宋体" w:hAnsi="inherit" w:cs="宋体"/>
                  <w:i/>
                  <w:iCs/>
                  <w:color w:val="145C93"/>
                  <w:kern w:val="0"/>
                  <w:szCs w:val="21"/>
                </w:rPr>
                <w:t>Oracle</w:t>
              </w:r>
              <w:r w:rsidRPr="00D0652D">
                <w:rPr>
                  <w:rFonts w:ascii="inherit" w:eastAsia="宋体" w:hAnsi="inherit" w:cs="宋体"/>
                  <w:i/>
                  <w:iCs/>
                  <w:color w:val="145C93"/>
                  <w:kern w:val="0"/>
                  <w:szCs w:val="21"/>
                </w:rPr>
                <w:t>数据库</w:t>
              </w:r>
              <w:r w:rsidRPr="00D0652D">
                <w:rPr>
                  <w:rFonts w:ascii="inherit" w:eastAsia="宋体" w:hAnsi="inherit" w:cs="宋体"/>
                  <w:i/>
                  <w:iCs/>
                  <w:color w:val="145C93"/>
                  <w:kern w:val="0"/>
                  <w:szCs w:val="21"/>
                </w:rPr>
                <w:t>2</w:t>
              </w:r>
              <w:r w:rsidRPr="00D0652D">
                <w:rPr>
                  <w:rFonts w:ascii="inherit" w:eastAsia="宋体" w:hAnsi="inherit" w:cs="宋体"/>
                  <w:i/>
                  <w:iCs/>
                  <w:color w:val="145C93"/>
                  <w:kern w:val="0"/>
                  <w:szCs w:val="21"/>
                </w:rPr>
                <w:t>日</w:t>
              </w:r>
              <w:r w:rsidRPr="00D0652D">
                <w:rPr>
                  <w:rFonts w:ascii="inherit" w:eastAsia="宋体" w:hAnsi="inherit" w:cs="宋体"/>
                  <w:i/>
                  <w:iCs/>
                  <w:color w:val="145C93"/>
                  <w:kern w:val="0"/>
                  <w:szCs w:val="21"/>
                </w:rPr>
                <w:t>DBA</w:t>
              </w:r>
              <w:r w:rsidRPr="00D0652D">
                <w:rPr>
                  <w:rFonts w:ascii="inherit" w:eastAsia="宋体" w:hAnsi="inherit" w:cs="宋体" w:hint="eastAsia"/>
                  <w:noProof/>
                  <w:color w:val="145C93"/>
                  <w:kern w:val="0"/>
                  <w:szCs w:val="21"/>
                </w:rPr>
                <w:drawing>
                  <wp:inline distT="0" distB="0" distL="0" distR="0">
                    <wp:extent cx="213995" cy="154305"/>
                    <wp:effectExtent l="0" t="0" r="0" b="0"/>
                    <wp:docPr id="448" name="图片 448" descr="打开一个新窗口">
                      <a:hlinkClick xmlns:a="http://schemas.openxmlformats.org/drawingml/2006/main" r:id="rId7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打开一个新窗口">
                              <a:hlinkClick r:id="rId71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，了解有关</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数据库配置助手的信息</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完</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当所有配置工具都成功时，该屏幕会自动显示。</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点击</w:t>
            </w:r>
            <w:r w:rsidRPr="00D0652D">
              <w:rPr>
                <w:rFonts w:ascii="inherit" w:eastAsia="宋体" w:hAnsi="inherit" w:cs="宋体"/>
                <w:b/>
                <w:bCs/>
                <w:color w:val="222222"/>
                <w:kern w:val="0"/>
                <w:szCs w:val="21"/>
              </w:rPr>
              <w:t>关闭。</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警告：</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安装完成后，请勿在</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软件运行时手动删除或运行</w:t>
      </w:r>
      <w:r w:rsidRPr="00D0652D">
        <w:rPr>
          <w:rFonts w:ascii="Courier New" w:eastAsia="宋体" w:hAnsi="Courier New" w:cs="Courier New"/>
          <w:color w:val="000000"/>
          <w:kern w:val="0"/>
          <w:sz w:val="20"/>
          <w:szCs w:val="20"/>
        </w:rPr>
        <w:t>cron</w:t>
      </w:r>
      <w:r w:rsidRPr="00D0652D">
        <w:rPr>
          <w:rFonts w:ascii="Arial" w:eastAsia="宋体" w:hAnsi="Arial" w:cs="Arial"/>
          <w:color w:val="222222"/>
          <w:kern w:val="0"/>
          <w:szCs w:val="21"/>
        </w:rPr>
        <w:t>删除</w:t>
      </w:r>
      <w:r w:rsidRPr="00D0652D">
        <w:rPr>
          <w:rFonts w:ascii="Courier New" w:eastAsia="宋体" w:hAnsi="Courier New" w:cs="Courier New"/>
          <w:color w:val="000000"/>
          <w:kern w:val="0"/>
          <w:sz w:val="20"/>
          <w:szCs w:val="20"/>
        </w:rPr>
        <w:t>/tmp/.oracle</w:t>
      </w:r>
      <w:r w:rsidRPr="00D0652D">
        <w:rPr>
          <w:rFonts w:ascii="Arial" w:eastAsia="宋体" w:hAnsi="Arial" w:cs="Arial"/>
          <w:color w:val="222222"/>
          <w:kern w:val="0"/>
          <w:szCs w:val="21"/>
        </w:rPr>
        <w:t>或</w:t>
      </w:r>
      <w:r w:rsidRPr="00D0652D">
        <w:rPr>
          <w:rFonts w:ascii="Courier New" w:eastAsia="宋体" w:hAnsi="Courier New" w:cs="Courier New"/>
          <w:color w:val="000000"/>
          <w:kern w:val="0"/>
          <w:sz w:val="20"/>
          <w:szCs w:val="20"/>
        </w:rPr>
        <w:t>/var/tmp/.oracle</w:t>
      </w:r>
      <w:r w:rsidRPr="00D0652D">
        <w:rPr>
          <w:rFonts w:ascii="Arial" w:eastAsia="宋体" w:hAnsi="Arial" w:cs="Arial"/>
          <w:color w:val="222222"/>
          <w:kern w:val="0"/>
          <w:szCs w:val="21"/>
        </w:rPr>
        <w:t>目录或其文件的作业。如果删除这些文件，则</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软件可能会间歇性停止响应。</w:t>
      </w:r>
      <w:r w:rsidRPr="00D0652D">
        <w:rPr>
          <w:rFonts w:ascii="Arial" w:eastAsia="宋体" w:hAnsi="Arial" w:cs="Arial"/>
          <w:color w:val="222222"/>
          <w:kern w:val="0"/>
          <w:szCs w:val="21"/>
        </w:rPr>
        <w:t>Oracle Restart</w:t>
      </w:r>
      <w:r w:rsidRPr="00D0652D">
        <w:rPr>
          <w:rFonts w:ascii="Arial" w:eastAsia="宋体" w:hAnsi="Arial" w:cs="Arial"/>
          <w:color w:val="222222"/>
          <w:kern w:val="0"/>
          <w:szCs w:val="21"/>
        </w:rPr>
        <w:t>安装失败，并出现以下错误：</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CRS-0184</w:t>
      </w:r>
      <w:r w:rsidRPr="00D0652D">
        <w:rPr>
          <w:rFonts w:ascii="Courier New" w:eastAsia="宋体" w:hAnsi="Courier New" w:cs="Courier New"/>
          <w:color w:val="000000"/>
          <w:kern w:val="0"/>
          <w:sz w:val="20"/>
          <w:szCs w:val="20"/>
        </w:rPr>
        <w:t>：无法与</w:t>
      </w:r>
      <w:r w:rsidRPr="00D0652D">
        <w:rPr>
          <w:rFonts w:ascii="Courier New" w:eastAsia="宋体" w:hAnsi="Courier New" w:cs="Courier New"/>
          <w:color w:val="000000"/>
          <w:kern w:val="0"/>
          <w:sz w:val="20"/>
          <w:szCs w:val="20"/>
        </w:rPr>
        <w:t>CRS</w:t>
      </w:r>
      <w:r w:rsidRPr="00D0652D">
        <w:rPr>
          <w:rFonts w:ascii="Courier New" w:eastAsia="宋体" w:hAnsi="Courier New" w:cs="Courier New"/>
          <w:color w:val="000000"/>
          <w:kern w:val="0"/>
          <w:sz w:val="20"/>
          <w:szCs w:val="20"/>
        </w:rPr>
        <w:t>守护进程通信。</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7.5</w:t>
      </w:r>
      <w:r w:rsidRPr="00D0652D">
        <w:rPr>
          <w:rFonts w:ascii="Arial" w:eastAsia="宋体" w:hAnsi="Arial" w:cs="Arial"/>
          <w:color w:val="1D5AAB"/>
          <w:kern w:val="0"/>
          <w:sz w:val="45"/>
          <w:szCs w:val="45"/>
        </w:rPr>
        <w:t>安装</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数据库示例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如果您计划使用以下产品或功能，请从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数据库示例介质下载并安装产品：</w:t>
      </w:r>
    </w:p>
    <w:p w:rsidR="00D0652D" w:rsidRPr="00D0652D" w:rsidRDefault="00D0652D" w:rsidP="00D0652D">
      <w:pPr>
        <w:widowControl/>
        <w:numPr>
          <w:ilvl w:val="0"/>
          <w:numId w:val="184"/>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JDBC</w:t>
      </w:r>
      <w:r w:rsidRPr="00D0652D">
        <w:rPr>
          <w:rFonts w:ascii="inherit" w:eastAsia="宋体" w:hAnsi="inherit" w:cs="Arial"/>
          <w:color w:val="222222"/>
          <w:kern w:val="0"/>
          <w:szCs w:val="21"/>
        </w:rPr>
        <w:t>开发驱动程序</w:t>
      </w:r>
    </w:p>
    <w:p w:rsidR="00D0652D" w:rsidRPr="00D0652D" w:rsidRDefault="00D0652D" w:rsidP="00D0652D">
      <w:pPr>
        <w:widowControl/>
        <w:numPr>
          <w:ilvl w:val="0"/>
          <w:numId w:val="184"/>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数据库示例</w:t>
      </w:r>
    </w:p>
    <w:p w:rsidR="00D0652D" w:rsidRPr="00D0652D" w:rsidRDefault="00D0652D" w:rsidP="00D0652D">
      <w:pPr>
        <w:widowControl/>
        <w:numPr>
          <w:ilvl w:val="0"/>
          <w:numId w:val="184"/>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文本知识库</w:t>
      </w:r>
    </w:p>
    <w:p w:rsidR="00D0652D" w:rsidRPr="00D0652D" w:rsidRDefault="00D0652D" w:rsidP="00D0652D">
      <w:pPr>
        <w:widowControl/>
        <w:numPr>
          <w:ilvl w:val="0"/>
          <w:numId w:val="184"/>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各种</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产品演示</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数据库示例介质安装软件和各种</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产品演示的信息，请参阅</w:t>
      </w:r>
      <w:hyperlink r:id="rId741"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数据库示例安装指南</w:t>
        </w:r>
        <w:r w:rsidRPr="00D0652D">
          <w:rPr>
            <w:rFonts w:ascii="inherit" w:eastAsia="宋体" w:hAnsi="inherit" w:cs="Arial" w:hint="eastAsia"/>
            <w:noProof/>
            <w:color w:val="145C93"/>
            <w:kern w:val="0"/>
            <w:szCs w:val="21"/>
          </w:rPr>
          <w:drawing>
            <wp:inline distT="0" distB="0" distL="0" distR="0">
              <wp:extent cx="213995" cy="154305"/>
              <wp:effectExtent l="0" t="0" r="0" b="0"/>
              <wp:docPr id="449" name="图片 449" descr="打开一个新窗口">
                <a:hlinkClick xmlns:a="http://schemas.openxmlformats.org/drawingml/2006/main" r:id="rId7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打开一个新窗口">
                        <a:hlinkClick r:id="rId74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jc w:val="left"/>
        <w:outlineLvl w:val="0"/>
        <w:rPr>
          <w:rFonts w:ascii="Arial" w:eastAsia="宋体" w:hAnsi="Arial" w:cs="Arial"/>
          <w:color w:val="4F4F4F"/>
          <w:kern w:val="36"/>
          <w:sz w:val="54"/>
          <w:szCs w:val="54"/>
        </w:rPr>
      </w:pPr>
      <w:r w:rsidRPr="00D0652D">
        <w:rPr>
          <w:rFonts w:ascii="Arial" w:eastAsia="宋体" w:hAnsi="Arial" w:cs="Arial"/>
          <w:color w:val="999999"/>
          <w:kern w:val="36"/>
          <w:sz w:val="63"/>
          <w:szCs w:val="63"/>
          <w:bdr w:val="none" w:sz="0" w:space="0" w:color="auto" w:frame="1"/>
        </w:rPr>
        <w:t>8</w:t>
      </w:r>
      <w:r w:rsidRPr="00D0652D">
        <w:rPr>
          <w:rFonts w:ascii="Arial" w:eastAsia="宋体" w:hAnsi="Arial" w:cs="Arial"/>
          <w:color w:val="4F4F4F"/>
          <w:kern w:val="36"/>
          <w:sz w:val="54"/>
          <w:szCs w:val="54"/>
        </w:rPr>
        <w:t> Oracle</w:t>
      </w:r>
      <w:r w:rsidRPr="00D0652D">
        <w:rPr>
          <w:rFonts w:ascii="Arial" w:eastAsia="宋体" w:hAnsi="Arial" w:cs="Arial"/>
          <w:color w:val="4F4F4F"/>
          <w:kern w:val="36"/>
          <w:sz w:val="54"/>
          <w:szCs w:val="54"/>
        </w:rPr>
        <w:t>数据库安装后任务</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本章介绍安装数据库软件后必须执行的任务。它包含有关以下主题的信息：</w:t>
      </w:r>
    </w:p>
    <w:p w:rsidR="00D0652D" w:rsidRPr="00D0652D" w:rsidRDefault="00B677F7" w:rsidP="00D0652D">
      <w:pPr>
        <w:widowControl/>
        <w:numPr>
          <w:ilvl w:val="0"/>
          <w:numId w:val="185"/>
        </w:numPr>
        <w:shd w:val="clear" w:color="auto" w:fill="FFFFFF"/>
        <w:jc w:val="left"/>
        <w:rPr>
          <w:rFonts w:ascii="inherit" w:eastAsia="宋体" w:hAnsi="inherit" w:cs="Arial" w:hint="eastAsia"/>
          <w:color w:val="222222"/>
          <w:kern w:val="0"/>
          <w:szCs w:val="21"/>
        </w:rPr>
      </w:pPr>
      <w:hyperlink r:id="rId742" w:anchor="BJFFHFJH" w:tgtFrame="_blank" w:history="1">
        <w:r w:rsidR="00D0652D" w:rsidRPr="00D0652D">
          <w:rPr>
            <w:rFonts w:ascii="inherit" w:eastAsia="宋体" w:hAnsi="inherit" w:cs="Arial"/>
            <w:color w:val="145C93"/>
            <w:kern w:val="0"/>
            <w:szCs w:val="21"/>
            <w:u w:val="single"/>
          </w:rPr>
          <w:t>创建数据库</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50" name="图片 450" descr="打开一个新窗口">
                <a:hlinkClick xmlns:a="http://schemas.openxmlformats.org/drawingml/2006/main" r:id="rId7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打开一个新窗口">
                        <a:hlinkClick r:id="rId74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85"/>
        </w:numPr>
        <w:shd w:val="clear" w:color="auto" w:fill="FFFFFF"/>
        <w:jc w:val="left"/>
        <w:rPr>
          <w:rFonts w:ascii="inherit" w:eastAsia="宋体" w:hAnsi="inherit" w:cs="Arial" w:hint="eastAsia"/>
          <w:color w:val="222222"/>
          <w:kern w:val="0"/>
          <w:szCs w:val="21"/>
        </w:rPr>
      </w:pPr>
      <w:hyperlink r:id="rId744" w:anchor="CACHGAFB" w:tgtFrame="_blank" w:history="1">
        <w:r w:rsidR="00D0652D" w:rsidRPr="00D0652D">
          <w:rPr>
            <w:rFonts w:ascii="inherit" w:eastAsia="宋体" w:hAnsi="inherit" w:cs="Arial"/>
            <w:color w:val="145C93"/>
            <w:kern w:val="0"/>
            <w:szCs w:val="21"/>
            <w:u w:val="single"/>
          </w:rPr>
          <w:t>必需的安装后任务</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51" name="图片 451" descr="打开一个新窗口">
                <a:hlinkClick xmlns:a="http://schemas.openxmlformats.org/drawingml/2006/main" r:id="rId7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打开一个新窗口">
                        <a:hlinkClick r:id="rId7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85"/>
        </w:numPr>
        <w:shd w:val="clear" w:color="auto" w:fill="FFFFFF"/>
        <w:jc w:val="left"/>
        <w:rPr>
          <w:rFonts w:ascii="inherit" w:eastAsia="宋体" w:hAnsi="inherit" w:cs="Arial" w:hint="eastAsia"/>
          <w:color w:val="222222"/>
          <w:kern w:val="0"/>
          <w:szCs w:val="21"/>
        </w:rPr>
      </w:pPr>
      <w:hyperlink r:id="rId746" w:anchor="CACJIACC" w:tgtFrame="_blank" w:history="1">
        <w:r w:rsidR="00D0652D" w:rsidRPr="00D0652D">
          <w:rPr>
            <w:rFonts w:ascii="inherit" w:eastAsia="宋体" w:hAnsi="inherit" w:cs="Arial"/>
            <w:color w:val="145C93"/>
            <w:kern w:val="0"/>
            <w:szCs w:val="21"/>
            <w:u w:val="single"/>
          </w:rPr>
          <w:t>推荐的安装后任务</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52" name="图片 452" descr="打开一个新窗口">
                <a:hlinkClick xmlns:a="http://schemas.openxmlformats.org/drawingml/2006/main" r:id="rId7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打开一个新窗口">
                        <a:hlinkClick r:id="rId74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85"/>
        </w:numPr>
        <w:shd w:val="clear" w:color="auto" w:fill="FFFFFF"/>
        <w:jc w:val="left"/>
        <w:rPr>
          <w:rFonts w:ascii="inherit" w:eastAsia="宋体" w:hAnsi="inherit" w:cs="Arial" w:hint="eastAsia"/>
          <w:color w:val="222222"/>
          <w:kern w:val="0"/>
          <w:szCs w:val="21"/>
        </w:rPr>
      </w:pPr>
      <w:hyperlink r:id="rId748" w:anchor="CACIDIFI" w:tgtFrame="_blank" w:history="1">
        <w:r w:rsidR="00D0652D" w:rsidRPr="00D0652D">
          <w:rPr>
            <w:rFonts w:ascii="inherit" w:eastAsia="宋体" w:hAnsi="inherit" w:cs="Arial"/>
            <w:color w:val="145C93"/>
            <w:kern w:val="0"/>
            <w:szCs w:val="21"/>
            <w:u w:val="single"/>
          </w:rPr>
          <w:t>产品特定的安装后任务</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53" name="图片 453" descr="打开一个新窗口">
                <a:hlinkClick xmlns:a="http://schemas.openxmlformats.org/drawingml/2006/main" r:id="rId7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打开一个新窗口">
                        <a:hlinkClick r:id="rId72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85"/>
        </w:numPr>
        <w:shd w:val="clear" w:color="auto" w:fill="FFFFFF"/>
        <w:jc w:val="left"/>
        <w:rPr>
          <w:rFonts w:ascii="inherit" w:eastAsia="宋体" w:hAnsi="inherit" w:cs="Arial" w:hint="eastAsia"/>
          <w:color w:val="222222"/>
          <w:kern w:val="0"/>
          <w:szCs w:val="21"/>
        </w:rPr>
      </w:pPr>
      <w:hyperlink r:id="rId749" w:anchor="BJFGIBJA" w:tgtFrame="_blank" w:history="1">
        <w:r w:rsidR="00D0652D" w:rsidRPr="00D0652D">
          <w:rPr>
            <w:rFonts w:ascii="inherit" w:eastAsia="宋体" w:hAnsi="inherit" w:cs="Arial"/>
            <w:color w:val="145C93"/>
            <w:kern w:val="0"/>
            <w:szCs w:val="21"/>
            <w:u w:val="single"/>
          </w:rPr>
          <w:t>SQL Developer</w:t>
        </w:r>
        <w:r w:rsidR="00D0652D" w:rsidRPr="00D0652D">
          <w:rPr>
            <w:rFonts w:ascii="inherit" w:eastAsia="宋体" w:hAnsi="inherit" w:cs="Arial"/>
            <w:color w:val="145C93"/>
            <w:kern w:val="0"/>
            <w:szCs w:val="21"/>
            <w:u w:val="single"/>
          </w:rPr>
          <w:t>的安装后任务</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54" name="图片 454" descr="打开一个新窗口">
                <a:hlinkClick xmlns:a="http://schemas.openxmlformats.org/drawingml/2006/main" r:id="rId7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打开一个新窗口">
                        <a:hlinkClick r:id="rId7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您必须执行</w:t>
      </w:r>
      <w:hyperlink r:id="rId751" w:anchor="CACHGAFB" w:tgtFrame="_blank" w:history="1">
        <w:r w:rsidRPr="00D0652D">
          <w:rPr>
            <w:rFonts w:ascii="Arial" w:eastAsia="宋体" w:hAnsi="Arial" w:cs="Arial"/>
            <w:color w:val="145C93"/>
            <w:kern w:val="0"/>
            <w:szCs w:val="21"/>
            <w:u w:val="single"/>
          </w:rPr>
          <w:t>“</w:t>
        </w:r>
        <w:r w:rsidRPr="00D0652D">
          <w:rPr>
            <w:rFonts w:ascii="Arial" w:eastAsia="宋体" w:hAnsi="Arial" w:cs="Arial"/>
            <w:color w:val="145C93"/>
            <w:kern w:val="0"/>
            <w:szCs w:val="21"/>
            <w:u w:val="single"/>
          </w:rPr>
          <w:t>必需的安装后任务</w:t>
        </w:r>
        <w:r w:rsidRPr="00D0652D">
          <w:rPr>
            <w:rFonts w:ascii="Arial" w:eastAsia="宋体" w:hAnsi="Arial" w:cs="Arial"/>
            <w:color w:val="145C93"/>
            <w:kern w:val="0"/>
            <w:szCs w:val="21"/>
            <w:u w:val="single"/>
          </w:rPr>
          <w:t>”</w:t>
        </w:r>
        <w:r w:rsidRPr="00D0652D">
          <w:rPr>
            <w:rFonts w:ascii="Arial" w:eastAsia="宋体" w:hAnsi="Arial" w:cs="Arial"/>
            <w:color w:val="145C93"/>
            <w:kern w:val="0"/>
            <w:szCs w:val="21"/>
            <w:u w:val="single"/>
          </w:rPr>
          <w:t>中</w:t>
        </w:r>
        <w:r w:rsidRPr="00D0652D">
          <w:rPr>
            <w:rFonts w:ascii="Arial" w:eastAsia="宋体" w:hAnsi="Arial" w:cs="Arial"/>
            <w:noProof/>
            <w:color w:val="145C93"/>
            <w:kern w:val="0"/>
            <w:szCs w:val="21"/>
          </w:rPr>
          <w:drawing>
            <wp:inline distT="0" distB="0" distL="0" distR="0">
              <wp:extent cx="213995" cy="154305"/>
              <wp:effectExtent l="0" t="0" r="0" b="0"/>
              <wp:docPr id="455" name="图片 455" descr="打开一个新窗口">
                <a:hlinkClick xmlns:a="http://schemas.openxmlformats.org/drawingml/2006/main" r:id="rId7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打开一个新窗口">
                        <a:hlinkClick r:id="rId7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列出的</w:t>
      </w:r>
      <w:hyperlink r:id="rId752" w:anchor="CACHGAFB" w:tgtFrame="_blank" w:history="1">
        <w:r w:rsidRPr="00D0652D">
          <w:rPr>
            <w:rFonts w:ascii="Arial" w:eastAsia="宋体" w:hAnsi="Arial" w:cs="Arial"/>
            <w:color w:val="145C93"/>
            <w:kern w:val="0"/>
            <w:szCs w:val="21"/>
            <w:u w:val="single"/>
          </w:rPr>
          <w:t>任务</w:t>
        </w:r>
      </w:hyperlink>
      <w:r w:rsidRPr="00D0652D">
        <w:rPr>
          <w:rFonts w:ascii="Arial" w:eastAsia="宋体" w:hAnsi="Arial" w:cs="Arial"/>
          <w:color w:val="222222"/>
          <w:kern w:val="0"/>
          <w:szCs w:val="21"/>
        </w:rPr>
        <w:t>。</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建议您在完成所有安装</w:t>
      </w:r>
      <w:hyperlink r:id="rId753" w:anchor="CACJIACC" w:tgtFrame="_blank" w:history="1">
        <w:r w:rsidRPr="00D0652D">
          <w:rPr>
            <w:rFonts w:ascii="Arial" w:eastAsia="宋体" w:hAnsi="Arial" w:cs="Arial"/>
            <w:color w:val="145C93"/>
            <w:kern w:val="0"/>
            <w:szCs w:val="21"/>
            <w:u w:val="single"/>
          </w:rPr>
          <w:t>后</w:t>
        </w:r>
        <w:r w:rsidRPr="00D0652D">
          <w:rPr>
            <w:rFonts w:ascii="Arial" w:eastAsia="宋体" w:hAnsi="Arial" w:cs="Arial"/>
            <w:noProof/>
            <w:color w:val="145C93"/>
            <w:kern w:val="0"/>
            <w:szCs w:val="21"/>
          </w:rPr>
          <w:drawing>
            <wp:inline distT="0" distB="0" distL="0" distR="0">
              <wp:extent cx="213995" cy="154305"/>
              <wp:effectExtent l="0" t="0" r="0" b="0"/>
              <wp:docPr id="456" name="图片 456" descr="打开一个新窗口">
                <a:hlinkClick xmlns:a="http://schemas.openxmlformats.org/drawingml/2006/main" r:id="rId7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打开一个新窗口">
                        <a:hlinkClick r:id="rId74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执行</w:t>
      </w:r>
      <w:hyperlink r:id="rId754" w:anchor="CACJIACC" w:tgtFrame="_blank" w:history="1">
        <w:r w:rsidRPr="00D0652D">
          <w:rPr>
            <w:rFonts w:ascii="Arial" w:eastAsia="宋体" w:hAnsi="Arial" w:cs="Arial"/>
            <w:color w:val="145C93"/>
            <w:kern w:val="0"/>
            <w:szCs w:val="21"/>
            <w:u w:val="single"/>
          </w:rPr>
          <w:t>“</w:t>
        </w:r>
        <w:r w:rsidRPr="00D0652D">
          <w:rPr>
            <w:rFonts w:ascii="Arial" w:eastAsia="宋体" w:hAnsi="Arial" w:cs="Arial"/>
            <w:color w:val="145C93"/>
            <w:kern w:val="0"/>
            <w:szCs w:val="21"/>
            <w:u w:val="single"/>
          </w:rPr>
          <w:t>推荐的安装后任务</w:t>
        </w:r>
        <w:r w:rsidRPr="00D0652D">
          <w:rPr>
            <w:rFonts w:ascii="Arial" w:eastAsia="宋体" w:hAnsi="Arial" w:cs="Arial"/>
            <w:color w:val="145C93"/>
            <w:kern w:val="0"/>
            <w:szCs w:val="21"/>
            <w:u w:val="single"/>
          </w:rPr>
          <w:t>”</w:t>
        </w:r>
        <w:r w:rsidRPr="00D0652D">
          <w:rPr>
            <w:rFonts w:ascii="Arial" w:eastAsia="宋体" w:hAnsi="Arial" w:cs="Arial"/>
            <w:color w:val="145C93"/>
            <w:kern w:val="0"/>
            <w:szCs w:val="21"/>
            <w:u w:val="single"/>
          </w:rPr>
          <w:t>中</w:t>
        </w:r>
      </w:hyperlink>
      <w:r w:rsidRPr="00D0652D">
        <w:rPr>
          <w:rFonts w:ascii="Arial" w:eastAsia="宋体" w:hAnsi="Arial" w:cs="Arial"/>
          <w:color w:val="222222"/>
          <w:kern w:val="0"/>
          <w:szCs w:val="21"/>
        </w:rPr>
        <w:t>列出的</w:t>
      </w:r>
      <w:hyperlink r:id="rId755" w:anchor="CACJIACC" w:tgtFrame="_blank" w:history="1">
        <w:r w:rsidRPr="00D0652D">
          <w:rPr>
            <w:rFonts w:ascii="Arial" w:eastAsia="宋体" w:hAnsi="Arial" w:cs="Arial"/>
            <w:color w:val="145C93"/>
            <w:kern w:val="0"/>
            <w:szCs w:val="21"/>
            <w:u w:val="single"/>
          </w:rPr>
          <w:t>任务</w:t>
        </w:r>
      </w:hyperlink>
      <w:r w:rsidRPr="00D0652D">
        <w:rPr>
          <w:rFonts w:ascii="Arial" w:eastAsia="宋体" w:hAnsi="Arial"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如果您安装并打算使用</w:t>
      </w:r>
      <w:hyperlink r:id="rId756" w:anchor="CACIDIFI" w:tgtFrame="_blank" w:history="1">
        <w:r w:rsidRPr="00D0652D">
          <w:rPr>
            <w:rFonts w:ascii="Arial" w:eastAsia="宋体" w:hAnsi="Arial" w:cs="Arial"/>
            <w:color w:val="145C93"/>
            <w:kern w:val="0"/>
            <w:szCs w:val="21"/>
            <w:u w:val="single"/>
          </w:rPr>
          <w:t>“</w:t>
        </w:r>
        <w:r w:rsidRPr="00D0652D">
          <w:rPr>
            <w:rFonts w:ascii="Arial" w:eastAsia="宋体" w:hAnsi="Arial" w:cs="Arial"/>
            <w:color w:val="145C93"/>
            <w:kern w:val="0"/>
            <w:szCs w:val="21"/>
            <w:u w:val="single"/>
          </w:rPr>
          <w:t>特定</w:t>
        </w:r>
        <w:r w:rsidRPr="00D0652D">
          <w:rPr>
            <w:rFonts w:ascii="Arial" w:eastAsia="宋体" w:hAnsi="Arial" w:cs="Arial"/>
            <w:noProof/>
            <w:color w:val="145C93"/>
            <w:kern w:val="0"/>
            <w:szCs w:val="21"/>
          </w:rPr>
          <w:drawing>
            <wp:inline distT="0" distB="0" distL="0" distR="0">
              <wp:extent cx="213995" cy="154305"/>
              <wp:effectExtent l="0" t="0" r="0" b="0"/>
              <wp:docPr id="457" name="图片 457" descr="打开一个新窗口">
                <a:hlinkClick xmlns:a="http://schemas.openxmlformats.org/drawingml/2006/main" r:id="rId7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打开一个新窗口">
                        <a:hlinkClick r:id="rId72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于</w:t>
      </w:r>
      <w:hyperlink r:id="rId757" w:anchor="CACIDIFI" w:tgtFrame="_blank" w:history="1">
        <w:r w:rsidRPr="00D0652D">
          <w:rPr>
            <w:rFonts w:ascii="Arial" w:eastAsia="宋体" w:hAnsi="Arial" w:cs="Arial"/>
            <w:color w:val="145C93"/>
            <w:kern w:val="0"/>
            <w:szCs w:val="21"/>
            <w:u w:val="single"/>
          </w:rPr>
          <w:t>产品的安装后任务</w:t>
        </w:r>
        <w:r w:rsidRPr="00D0652D">
          <w:rPr>
            <w:rFonts w:ascii="Arial" w:eastAsia="宋体" w:hAnsi="Arial" w:cs="Arial"/>
            <w:color w:val="145C93"/>
            <w:kern w:val="0"/>
            <w:szCs w:val="21"/>
            <w:u w:val="single"/>
          </w:rPr>
          <w:t>”</w:t>
        </w:r>
        <w:r w:rsidRPr="00D0652D">
          <w:rPr>
            <w:rFonts w:ascii="Arial" w:eastAsia="宋体" w:hAnsi="Arial" w:cs="Arial"/>
            <w:color w:val="145C93"/>
            <w:kern w:val="0"/>
            <w:szCs w:val="21"/>
            <w:u w:val="single"/>
          </w:rPr>
          <w:t>中</w:t>
        </w:r>
      </w:hyperlink>
      <w:r w:rsidRPr="00D0652D">
        <w:rPr>
          <w:rFonts w:ascii="Arial" w:eastAsia="宋体" w:hAnsi="Arial" w:cs="Arial"/>
          <w:color w:val="222222"/>
          <w:kern w:val="0"/>
          <w:szCs w:val="21"/>
        </w:rPr>
        <w:t>列出的任何产品，则必须执行产品特定部分中列出的任务。</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本章仅介绍基本配置。有关更详细的配置和调优信息，请参阅</w:t>
      </w:r>
      <w:hyperlink r:id="rId758" w:tgtFrame="_blank" w:history="1">
        <w:r w:rsidRPr="00D0652D">
          <w:rPr>
            <w:rFonts w:ascii="Arial" w:eastAsia="宋体" w:hAnsi="Arial" w:cs="Arial"/>
            <w:i/>
            <w:iCs/>
            <w:color w:val="145C93"/>
            <w:kern w:val="0"/>
            <w:szCs w:val="21"/>
          </w:rPr>
          <w:t>适用于</w:t>
        </w:r>
        <w:r w:rsidRPr="00D0652D">
          <w:rPr>
            <w:rFonts w:ascii="Arial" w:eastAsia="宋体" w:hAnsi="Arial" w:cs="Arial"/>
            <w:i/>
            <w:iCs/>
            <w:color w:val="145C93"/>
            <w:kern w:val="0"/>
            <w:szCs w:val="21"/>
          </w:rPr>
          <w:t>Linux</w:t>
        </w:r>
        <w:r w:rsidRPr="00D0652D">
          <w:rPr>
            <w:rFonts w:ascii="Arial" w:eastAsia="宋体" w:hAnsi="Arial" w:cs="Arial"/>
            <w:i/>
            <w:iCs/>
            <w:color w:val="145C93"/>
            <w:kern w:val="0"/>
            <w:szCs w:val="21"/>
          </w:rPr>
          <w:t>和基于</w:t>
        </w:r>
        <w:r w:rsidRPr="00D0652D">
          <w:rPr>
            <w:rFonts w:ascii="Arial" w:eastAsia="宋体" w:hAnsi="Arial" w:cs="Arial"/>
            <w:i/>
            <w:iCs/>
            <w:color w:val="145C93"/>
            <w:kern w:val="0"/>
            <w:szCs w:val="21"/>
          </w:rPr>
          <w:t>UNIX</w:t>
        </w:r>
        <w:r w:rsidRPr="00D0652D">
          <w:rPr>
            <w:rFonts w:ascii="Arial" w:eastAsia="宋体" w:hAnsi="Arial" w:cs="Arial"/>
            <w:i/>
            <w:iCs/>
            <w:color w:val="145C93"/>
            <w:kern w:val="0"/>
            <w:szCs w:val="21"/>
          </w:rPr>
          <w:t>的操作系统的</w:t>
        </w:r>
        <w:r w:rsidRPr="00D0652D">
          <w:rPr>
            <w:rFonts w:ascii="Arial" w:eastAsia="宋体" w:hAnsi="Arial" w:cs="Arial"/>
            <w:i/>
            <w:iCs/>
            <w:color w:val="145C93"/>
            <w:kern w:val="0"/>
            <w:szCs w:val="21"/>
          </w:rPr>
          <w:t>Oracle</w:t>
        </w:r>
        <w:r w:rsidRPr="00D0652D">
          <w:rPr>
            <w:rFonts w:ascii="Arial" w:eastAsia="宋体" w:hAnsi="Arial" w:cs="Arial"/>
            <w:i/>
            <w:iCs/>
            <w:color w:val="145C93"/>
            <w:kern w:val="0"/>
            <w:szCs w:val="21"/>
          </w:rPr>
          <w:t>数据库管理员参考</w:t>
        </w:r>
        <w:r w:rsidRPr="00D0652D">
          <w:rPr>
            <w:rFonts w:ascii="Arial" w:eastAsia="宋体" w:hAnsi="Arial" w:cs="Arial"/>
            <w:noProof/>
            <w:color w:val="145C93"/>
            <w:kern w:val="0"/>
            <w:szCs w:val="21"/>
          </w:rPr>
          <w:drawing>
            <wp:inline distT="0" distB="0" distL="0" distR="0">
              <wp:extent cx="213995" cy="154305"/>
              <wp:effectExtent l="0" t="0" r="0" b="0"/>
              <wp:docPr id="458" name="图片 458" descr="打开一个新窗口">
                <a:hlinkClick xmlns:a="http://schemas.openxmlformats.org/drawingml/2006/main" r:id="rId4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打开一个新窗口">
                        <a:hlinkClick r:id="rId42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 </w:t>
      </w:r>
      <w:hyperlink r:id="rId759" w:tgtFrame="_blank" w:history="1">
        <w:r w:rsidRPr="00D0652D">
          <w:rPr>
            <w:rFonts w:ascii="Arial" w:eastAsia="宋体" w:hAnsi="Arial" w:cs="Arial"/>
            <w:i/>
            <w:iCs/>
            <w:color w:val="145C93"/>
            <w:kern w:val="0"/>
            <w:szCs w:val="21"/>
          </w:rPr>
          <w:t>手册</w:t>
        </w:r>
        <w:r w:rsidRPr="00D0652D">
          <w:rPr>
            <w:rFonts w:ascii="Arial" w:eastAsia="宋体" w:hAnsi="Arial" w:cs="Arial"/>
            <w:noProof/>
            <w:color w:val="145C93"/>
            <w:kern w:val="0"/>
            <w:szCs w:val="21"/>
          </w:rPr>
          <w:drawing>
            <wp:inline distT="0" distB="0" distL="0" distR="0">
              <wp:extent cx="213995" cy="154305"/>
              <wp:effectExtent l="0" t="0" r="0" b="0"/>
              <wp:docPr id="459" name="图片 459" descr="打开一个新窗口">
                <a:hlinkClick xmlns:a="http://schemas.openxmlformats.org/drawingml/2006/main" r:id="rId4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打开一个新窗口">
                        <a:hlinkClick r:id="rId4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w:t>
      </w:r>
      <w:hyperlink r:id="rId760" w:tgtFrame="_blank" w:history="1">
        <w:r w:rsidRPr="00D0652D">
          <w:rPr>
            <w:rFonts w:ascii="Arial" w:eastAsia="宋体" w:hAnsi="Arial" w:cs="Arial"/>
            <w:i/>
            <w:iCs/>
            <w:color w:val="145C93"/>
            <w:kern w:val="0"/>
            <w:szCs w:val="21"/>
          </w:rPr>
          <w:t>Oracle</w:t>
        </w:r>
        <w:r w:rsidRPr="00D0652D">
          <w:rPr>
            <w:rFonts w:ascii="Arial" w:eastAsia="宋体" w:hAnsi="Arial" w:cs="Arial"/>
            <w:i/>
            <w:iCs/>
            <w:color w:val="145C93"/>
            <w:kern w:val="0"/>
            <w:szCs w:val="21"/>
          </w:rPr>
          <w:t>数据库管理员指南</w:t>
        </w:r>
      </w:hyperlink>
      <w:r w:rsidRPr="00D0652D">
        <w:rPr>
          <w:rFonts w:ascii="Arial" w:eastAsia="宋体" w:hAnsi="Arial" w:cs="Arial"/>
          <w:color w:val="222222"/>
          <w:kern w:val="0"/>
          <w:szCs w:val="21"/>
        </w:rPr>
        <w:t>以及特定于产品的管理和调整指南。</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 </w:t>
      </w:r>
      <w:hyperlink r:id="rId761" w:history="1">
        <w:r w:rsidRPr="00D0652D">
          <w:rPr>
            <w:rFonts w:ascii="Arial" w:eastAsia="宋体" w:hAnsi="Arial" w:cs="Arial"/>
            <w:i/>
            <w:iCs/>
            <w:color w:val="145C93"/>
            <w:kern w:val="0"/>
            <w:szCs w:val="21"/>
          </w:rPr>
          <w:t>Oracle Configuration Manager</w:t>
        </w:r>
        <w:r w:rsidRPr="00D0652D">
          <w:rPr>
            <w:rFonts w:ascii="Arial" w:eastAsia="宋体" w:hAnsi="Arial" w:cs="Arial"/>
            <w:i/>
            <w:iCs/>
            <w:color w:val="145C93"/>
            <w:kern w:val="0"/>
            <w:szCs w:val="21"/>
          </w:rPr>
          <w:t>安装和管理指南</w:t>
        </w:r>
      </w:hyperlink>
      <w:r w:rsidRPr="00D0652D">
        <w:rPr>
          <w:rFonts w:ascii="Arial" w:eastAsia="宋体" w:hAnsi="Arial" w:cs="Arial"/>
          <w:color w:val="222222"/>
          <w:kern w:val="0"/>
          <w:szCs w:val="21"/>
        </w:rPr>
        <w:t> ”</w:t>
      </w:r>
      <w:r w:rsidRPr="00D0652D">
        <w:rPr>
          <w:rFonts w:ascii="Arial" w:eastAsia="宋体" w:hAnsi="Arial" w:cs="Arial"/>
          <w:color w:val="222222"/>
          <w:kern w:val="0"/>
          <w:szCs w:val="21"/>
        </w:rPr>
        <w:t>中的</w:t>
      </w:r>
      <w:r w:rsidRPr="00D0652D">
        <w:rPr>
          <w:rFonts w:ascii="Arial" w:eastAsia="宋体" w:hAnsi="Arial" w:cs="Arial"/>
          <w:color w:val="222222"/>
          <w:kern w:val="0"/>
          <w:szCs w:val="21"/>
        </w:rPr>
        <w:t>“</w:t>
      </w:r>
      <w:r w:rsidRPr="00D0652D">
        <w:rPr>
          <w:rFonts w:ascii="Arial" w:eastAsia="宋体" w:hAnsi="Arial" w:cs="Arial"/>
          <w:color w:val="222222"/>
          <w:kern w:val="0"/>
          <w:szCs w:val="21"/>
        </w:rPr>
        <w:t>安装后数据库配置</w:t>
      </w:r>
      <w:r w:rsidRPr="00D0652D">
        <w:rPr>
          <w:rFonts w:ascii="Arial" w:eastAsia="宋体" w:hAnsi="Arial" w:cs="Arial"/>
          <w:color w:val="222222"/>
          <w:kern w:val="0"/>
          <w:szCs w:val="21"/>
        </w:rPr>
        <w:t>”</w:t>
      </w:r>
      <w:r w:rsidRPr="00D0652D">
        <w:rPr>
          <w:rFonts w:ascii="Arial" w:eastAsia="宋体" w:hAnsi="Arial" w:cs="Arial"/>
          <w:color w:val="222222"/>
          <w:kern w:val="0"/>
          <w:szCs w:val="21"/>
        </w:rPr>
        <w:t>部分</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8.1</w:t>
      </w:r>
      <w:r w:rsidRPr="00D0652D">
        <w:rPr>
          <w:rFonts w:ascii="Arial" w:eastAsia="宋体" w:hAnsi="Arial" w:cs="Arial"/>
          <w:color w:val="1D5AAB"/>
          <w:kern w:val="0"/>
          <w:sz w:val="45"/>
          <w:szCs w:val="45"/>
        </w:rPr>
        <w:t>创建数据库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如果您在数据库安装过程中未创建数据库，请在安装数据库后使用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w:t>
      </w:r>
      <w:r w:rsidRPr="00D0652D">
        <w:rPr>
          <w:rFonts w:ascii="inherit" w:eastAsia="宋体" w:hAnsi="inherit" w:cs="Arial"/>
          <w:color w:val="222222"/>
          <w:kern w:val="0"/>
          <w:szCs w:val="21"/>
        </w:rPr>
        <w:t>Oracle DBCA</w:t>
      </w:r>
      <w:r w:rsidRPr="00D0652D">
        <w:rPr>
          <w:rFonts w:ascii="inherit" w:eastAsia="宋体" w:hAnsi="inherit" w:cs="Arial"/>
          <w:color w:val="222222"/>
          <w:kern w:val="0"/>
          <w:szCs w:val="21"/>
        </w:rPr>
        <w:t>）创建数据库。</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762" w:anchor="ADMQS023"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w:t>
        </w:r>
        <w:r w:rsidR="00D0652D" w:rsidRPr="00D0652D">
          <w:rPr>
            <w:rFonts w:ascii="Arial" w:eastAsia="宋体" w:hAnsi="Arial" w:cs="Arial"/>
            <w:i/>
            <w:iCs/>
            <w:color w:val="145C93"/>
            <w:kern w:val="0"/>
            <w:szCs w:val="21"/>
          </w:rPr>
          <w:t>2</w:t>
        </w:r>
        <w:r w:rsidR="00D0652D" w:rsidRPr="00D0652D">
          <w:rPr>
            <w:rFonts w:ascii="Arial" w:eastAsia="宋体" w:hAnsi="Arial" w:cs="Arial"/>
            <w:i/>
            <w:iCs/>
            <w:color w:val="145C93"/>
            <w:kern w:val="0"/>
            <w:szCs w:val="21"/>
          </w:rPr>
          <w:t>日</w:t>
        </w:r>
        <w:r w:rsidR="00D0652D" w:rsidRPr="00D0652D">
          <w:rPr>
            <w:rFonts w:ascii="Arial" w:eastAsia="宋体" w:hAnsi="Arial" w:cs="Arial"/>
            <w:i/>
            <w:iCs/>
            <w:color w:val="145C93"/>
            <w:kern w:val="0"/>
            <w:szCs w:val="21"/>
          </w:rPr>
          <w:t>DBA</w:t>
        </w:r>
        <w:r w:rsidR="00D0652D" w:rsidRPr="00D0652D">
          <w:rPr>
            <w:rFonts w:ascii="Arial" w:eastAsia="宋体" w:hAnsi="Arial" w:cs="Arial"/>
            <w:noProof/>
            <w:color w:val="145C93"/>
            <w:kern w:val="0"/>
            <w:szCs w:val="21"/>
          </w:rPr>
          <w:drawing>
            <wp:inline distT="0" distB="0" distL="0" distR="0">
              <wp:extent cx="213995" cy="154305"/>
              <wp:effectExtent l="0" t="0" r="0" b="0"/>
              <wp:docPr id="460" name="图片 460" descr="打开一个新窗口">
                <a:hlinkClick xmlns:a="http://schemas.openxmlformats.org/drawingml/2006/main" r:id="rId7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打开一个新窗口">
                        <a:hlinkClick r:id="rId71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获取有关使用</w:t>
      </w:r>
      <w:r w:rsidR="00D0652D" w:rsidRPr="00D0652D">
        <w:rPr>
          <w:rFonts w:ascii="Arial" w:eastAsia="宋体" w:hAnsi="Arial" w:cs="Arial"/>
          <w:color w:val="222222"/>
          <w:kern w:val="0"/>
          <w:szCs w:val="21"/>
        </w:rPr>
        <w:t>Oracle DBCA</w:t>
      </w:r>
      <w:r w:rsidR="00D0652D" w:rsidRPr="00D0652D">
        <w:rPr>
          <w:rFonts w:ascii="Arial" w:eastAsia="宋体" w:hAnsi="Arial" w:cs="Arial"/>
          <w:color w:val="222222"/>
          <w:kern w:val="0"/>
          <w:szCs w:val="21"/>
        </w:rPr>
        <w:t>创建数据库的信息</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8.2</w:t>
      </w:r>
      <w:r w:rsidRPr="00D0652D">
        <w:rPr>
          <w:rFonts w:ascii="Arial" w:eastAsia="宋体" w:hAnsi="Arial" w:cs="Arial"/>
          <w:color w:val="1D5AAB"/>
          <w:kern w:val="0"/>
          <w:sz w:val="45"/>
          <w:szCs w:val="45"/>
        </w:rPr>
        <w:t> </w:t>
      </w:r>
      <w:r w:rsidRPr="00D0652D">
        <w:rPr>
          <w:rFonts w:ascii="Arial" w:eastAsia="宋体" w:hAnsi="Arial" w:cs="Arial"/>
          <w:color w:val="1D5AAB"/>
          <w:kern w:val="0"/>
          <w:sz w:val="45"/>
          <w:szCs w:val="45"/>
        </w:rPr>
        <w:t>必需的安装后任务</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数据库安装后执行以下任务。</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8.2.1</w:t>
      </w:r>
      <w:r w:rsidRPr="00D0652D">
        <w:rPr>
          <w:rFonts w:ascii="Arial" w:eastAsia="宋体" w:hAnsi="Arial" w:cs="Arial"/>
          <w:color w:val="252525"/>
          <w:kern w:val="0"/>
          <w:sz w:val="36"/>
          <w:szCs w:val="36"/>
        </w:rPr>
        <w:t> </w:t>
      </w:r>
      <w:r w:rsidRPr="00D0652D">
        <w:rPr>
          <w:rFonts w:ascii="Arial" w:eastAsia="宋体" w:hAnsi="Arial" w:cs="Arial"/>
          <w:color w:val="252525"/>
          <w:kern w:val="0"/>
          <w:sz w:val="36"/>
          <w:szCs w:val="36"/>
        </w:rPr>
        <w:t>下载和安装修补程序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检查</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网站以获取安装所需的修补程序更新。</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要下载所需的补丁：</w:t>
      </w:r>
    </w:p>
    <w:p w:rsidR="00D0652D" w:rsidRPr="00D0652D" w:rsidRDefault="00D0652D" w:rsidP="00D0652D">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Web</w:t>
      </w:r>
      <w:r w:rsidRPr="00D0652D">
        <w:rPr>
          <w:rFonts w:ascii="inherit" w:eastAsia="宋体" w:hAnsi="inherit" w:cs="Arial"/>
          <w:color w:val="222222"/>
          <w:kern w:val="0"/>
          <w:szCs w:val="21"/>
        </w:rPr>
        <w:t>浏览器查看</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网站：</w:t>
      </w:r>
    </w:p>
    <w:p w:rsidR="00D0652D" w:rsidRPr="00D0652D" w:rsidRDefault="00B677F7" w:rsidP="00D0652D">
      <w:pPr>
        <w:widowControl/>
        <w:numPr>
          <w:ilvl w:val="0"/>
          <w:numId w:val="18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763" w:tgtFrame="_blank" w:history="1">
        <w:r w:rsidR="00D0652D" w:rsidRPr="00D0652D">
          <w:rPr>
            <w:rFonts w:ascii="Courier New" w:eastAsia="宋体" w:hAnsi="Courier New" w:cs="Courier New"/>
            <w:color w:val="145C93"/>
            <w:kern w:val="0"/>
            <w:sz w:val="20"/>
            <w:szCs w:val="20"/>
            <w:u w:val="single"/>
          </w:rPr>
          <w:t>https://support.oracle.com/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461" name="图片 461" descr="打开一个新窗口">
                <a:hlinkClick xmlns:a="http://schemas.openxmlformats.org/drawingml/2006/main" r:id="rId3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打开一个新窗口">
                        <a:hlinkClick r:id="rId33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登录到</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如果您不是</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注册用户，请单击</w:t>
      </w:r>
      <w:r w:rsidRPr="00D0652D">
        <w:rPr>
          <w:rFonts w:ascii="inherit" w:eastAsia="宋体" w:hAnsi="inherit" w:cs="Arial"/>
          <w:b/>
          <w:bCs/>
          <w:color w:val="222222"/>
          <w:kern w:val="0"/>
          <w:szCs w:val="21"/>
        </w:rPr>
        <w:t>此处注册</w:t>
      </w:r>
      <w:r w:rsidRPr="00D0652D">
        <w:rPr>
          <w:rFonts w:ascii="inherit" w:eastAsia="宋体" w:hAnsi="inherit" w:cs="Arial"/>
          <w:color w:val="222222"/>
          <w:kern w:val="0"/>
          <w:szCs w:val="21"/>
        </w:rPr>
        <w:t>并按照注册说明进行操作。</w:t>
      </w:r>
    </w:p>
    <w:p w:rsidR="00D0652D" w:rsidRPr="00D0652D" w:rsidRDefault="00D0652D" w:rsidP="00D0652D">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主页上，单击</w:t>
      </w:r>
      <w:r w:rsidRPr="00D0652D">
        <w:rPr>
          <w:rFonts w:ascii="inherit" w:eastAsia="宋体" w:hAnsi="inherit" w:cs="Arial"/>
          <w:b/>
          <w:bCs/>
          <w:color w:val="222222"/>
          <w:kern w:val="0"/>
          <w:szCs w:val="21"/>
        </w:rPr>
        <w:t>修补程序和更新</w:t>
      </w:r>
      <w:r w:rsidRPr="00D0652D">
        <w:rPr>
          <w:rFonts w:ascii="inherit" w:eastAsia="宋体" w:hAnsi="inherit" w:cs="Arial"/>
          <w:color w:val="222222"/>
          <w:kern w:val="0"/>
          <w:szCs w:val="21"/>
        </w:rPr>
        <w:t>选项卡。</w:t>
      </w:r>
    </w:p>
    <w:p w:rsidR="00D0652D" w:rsidRPr="00D0652D" w:rsidRDefault="00D0652D" w:rsidP="00D0652D">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在修补程序搜索组中，选择</w:t>
      </w:r>
      <w:r w:rsidRPr="00D0652D">
        <w:rPr>
          <w:rFonts w:ascii="inherit" w:eastAsia="宋体" w:hAnsi="inherit" w:cs="Arial"/>
          <w:b/>
          <w:bCs/>
          <w:color w:val="222222"/>
          <w:kern w:val="0"/>
          <w:szCs w:val="21"/>
        </w:rPr>
        <w:t>产品或系列（高级）。</w:t>
      </w:r>
    </w:p>
    <w:p w:rsidR="00D0652D" w:rsidRPr="00D0652D" w:rsidRDefault="00D0652D" w:rsidP="00D0652D">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在产品字段中，选择</w:t>
      </w:r>
      <w:r w:rsidRPr="00D0652D">
        <w:rPr>
          <w:rFonts w:ascii="inherit" w:eastAsia="宋体" w:hAnsi="inherit" w:cs="Arial"/>
          <w:b/>
          <w:bCs/>
          <w:color w:val="222222"/>
          <w:kern w:val="0"/>
          <w:szCs w:val="21"/>
        </w:rPr>
        <w:t>Oracle</w:t>
      </w:r>
      <w:r w:rsidRPr="00D0652D">
        <w:rPr>
          <w:rFonts w:ascii="inherit" w:eastAsia="宋体" w:hAnsi="inherit" w:cs="Arial"/>
          <w:b/>
          <w:bCs/>
          <w:color w:val="222222"/>
          <w:kern w:val="0"/>
          <w:szCs w:val="21"/>
        </w:rPr>
        <w:t>数据库。</w:t>
      </w:r>
    </w:p>
    <w:p w:rsidR="00D0652D" w:rsidRPr="00D0652D" w:rsidRDefault="00D0652D" w:rsidP="00D0652D">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在发布字段中选择一个或多个版本号。例如，</w:t>
      </w:r>
      <w:r w:rsidRPr="00D0652D">
        <w:rPr>
          <w:rFonts w:ascii="inherit" w:eastAsia="宋体" w:hAnsi="inherit" w:cs="Arial"/>
          <w:color w:val="222222"/>
          <w:kern w:val="0"/>
          <w:szCs w:val="21"/>
        </w:rPr>
        <w:t>Oracle 12.1.0.1.0</w:t>
      </w:r>
      <w:r w:rsidRPr="00D0652D">
        <w:rPr>
          <w:rFonts w:ascii="inherit" w:eastAsia="宋体" w:hAnsi="inherit" w:cs="Arial"/>
          <w:color w:val="222222"/>
          <w:kern w:val="0"/>
          <w:szCs w:val="21"/>
        </w:rPr>
        <w:t>。</w:t>
      </w:r>
    </w:p>
    <w:p w:rsidR="00D0652D" w:rsidRPr="00D0652D" w:rsidRDefault="00D0652D" w:rsidP="00D0652D">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点击</w:t>
      </w:r>
      <w:r w:rsidRPr="00D0652D">
        <w:rPr>
          <w:rFonts w:ascii="inherit" w:eastAsia="宋体" w:hAnsi="inherit" w:cs="Arial"/>
          <w:b/>
          <w:bCs/>
          <w:color w:val="222222"/>
          <w:kern w:val="0"/>
          <w:szCs w:val="21"/>
        </w:rPr>
        <w:t>搜索。</w:t>
      </w:r>
    </w:p>
    <w:p w:rsidR="00D0652D" w:rsidRPr="00D0652D" w:rsidRDefault="00D0652D" w:rsidP="00D0652D">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任何可用的补丁更新都显示在补丁搜索页面中。</w:t>
      </w:r>
    </w:p>
    <w:p w:rsidR="00D0652D" w:rsidRPr="00D0652D" w:rsidRDefault="00D0652D" w:rsidP="00D0652D">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选择修补程序编号并单击</w:t>
      </w:r>
      <w:r w:rsidRPr="00D0652D">
        <w:rPr>
          <w:rFonts w:ascii="inherit" w:eastAsia="宋体" w:hAnsi="inherit" w:cs="Arial"/>
          <w:b/>
          <w:bCs/>
          <w:color w:val="222222"/>
          <w:kern w:val="0"/>
          <w:szCs w:val="21"/>
        </w:rPr>
        <w:t>自述文件。</w:t>
      </w:r>
      <w:r w:rsidRPr="00D0652D">
        <w:rPr>
          <w:rFonts w:ascii="inherit" w:eastAsia="宋体" w:hAnsi="inherit" w:cs="Arial"/>
          <w:color w:val="222222"/>
          <w:kern w:val="0"/>
          <w:szCs w:val="21"/>
        </w:rPr>
        <w:t>将显示</w:t>
      </w:r>
      <w:r w:rsidRPr="00D0652D">
        <w:rPr>
          <w:rFonts w:ascii="inherit" w:eastAsia="宋体" w:hAnsi="inherit" w:cs="Arial"/>
          <w:color w:val="222222"/>
          <w:kern w:val="0"/>
          <w:szCs w:val="21"/>
        </w:rPr>
        <w:t>README</w:t>
      </w:r>
      <w:r w:rsidRPr="00D0652D">
        <w:rPr>
          <w:rFonts w:ascii="inherit" w:eastAsia="宋体" w:hAnsi="inherit" w:cs="Arial"/>
          <w:color w:val="222222"/>
          <w:kern w:val="0"/>
          <w:szCs w:val="21"/>
        </w:rPr>
        <w:t>页面，其中包含有关修补程序集的信息以及如何将修补程序应用于您的安装。</w:t>
      </w:r>
    </w:p>
    <w:p w:rsidR="00D0652D" w:rsidRPr="00D0652D" w:rsidRDefault="00D0652D" w:rsidP="00D0652D">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返回到修补程序搜索页面，单击</w:t>
      </w:r>
      <w:r w:rsidRPr="00D0652D">
        <w:rPr>
          <w:rFonts w:ascii="inherit" w:eastAsia="宋体" w:hAnsi="inherit" w:cs="Arial"/>
          <w:b/>
          <w:bCs/>
          <w:color w:val="222222"/>
          <w:kern w:val="0"/>
          <w:szCs w:val="21"/>
        </w:rPr>
        <w:t>下载</w:t>
      </w:r>
      <w:r w:rsidRPr="00D0652D">
        <w:rPr>
          <w:rFonts w:ascii="inherit" w:eastAsia="宋体" w:hAnsi="inherit" w:cs="Arial"/>
          <w:color w:val="222222"/>
          <w:kern w:val="0"/>
          <w:szCs w:val="21"/>
        </w:rPr>
        <w:t>，然后将该文件保存到系统中。</w:t>
      </w:r>
    </w:p>
    <w:p w:rsidR="00D0652D" w:rsidRPr="00D0652D" w:rsidRDefault="00D0652D" w:rsidP="00D0652D">
      <w:pPr>
        <w:widowControl/>
        <w:numPr>
          <w:ilvl w:val="0"/>
          <w:numId w:val="18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使用随机提供的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color w:val="222222"/>
          <w:kern w:val="0"/>
          <w:szCs w:val="21"/>
        </w:rPr>
        <w:t>12 unzip</w:t>
      </w:r>
      <w:r w:rsidRPr="00D0652D">
        <w:rPr>
          <w:rFonts w:ascii="inherit" w:eastAsia="宋体" w:hAnsi="inherit" w:cs="Arial"/>
          <w:color w:val="222222"/>
          <w:kern w:val="0"/>
          <w:szCs w:val="21"/>
        </w:rPr>
        <w:t>实用程序</w:t>
      </w:r>
      <w:r w:rsidRPr="00D0652D">
        <w:rPr>
          <w:rFonts w:ascii="inherit" w:eastAsia="宋体" w:hAnsi="inherit" w:cs="Arial"/>
          <w:i/>
          <w:iCs/>
          <w:color w:val="222222"/>
          <w:kern w:val="0"/>
          <w:szCs w:val="21"/>
        </w:rPr>
        <w:t>Ç</w:t>
      </w:r>
      <w:r w:rsidRPr="00D0652D">
        <w:rPr>
          <w:rFonts w:ascii="inherit" w:eastAsia="宋体" w:hAnsi="inherit" w:cs="Arial"/>
          <w:color w:val="222222"/>
          <w:kern w:val="0"/>
          <w:szCs w:val="21"/>
        </w:rPr>
        <w:t>解压您从</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的下载甲骨文的补丁更新。解压缩实用程序位于</w:t>
      </w:r>
      <w:r w:rsidRPr="00D0652D">
        <w:rPr>
          <w:rFonts w:ascii="Courier New" w:eastAsia="宋体" w:hAnsi="Courier New" w:cs="Courier New"/>
          <w:color w:val="000000"/>
          <w:kern w:val="0"/>
          <w:sz w:val="20"/>
          <w:szCs w:val="20"/>
        </w:rPr>
        <w:t>$ORACLE_HOME/bin</w:t>
      </w:r>
      <w:r w:rsidRPr="00D0652D">
        <w:rPr>
          <w:rFonts w:ascii="inherit" w:eastAsia="宋体" w:hAnsi="inherit" w:cs="Arial"/>
          <w:color w:val="222222"/>
          <w:kern w:val="0"/>
          <w:szCs w:val="21"/>
        </w:rPr>
        <w:t>目录中。</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8.3</w:t>
      </w:r>
      <w:r w:rsidRPr="00D0652D">
        <w:rPr>
          <w:rFonts w:ascii="Arial" w:eastAsia="宋体" w:hAnsi="Arial" w:cs="Arial"/>
          <w:color w:val="1D5AAB"/>
          <w:kern w:val="0"/>
          <w:sz w:val="45"/>
          <w:szCs w:val="45"/>
        </w:rPr>
        <w:t>推荐的安装后任务</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建议您在完成安装后执行以下部分中描述的任务：</w:t>
      </w:r>
    </w:p>
    <w:p w:rsidR="00D0652D" w:rsidRPr="00D0652D" w:rsidRDefault="00B677F7" w:rsidP="00D0652D">
      <w:pPr>
        <w:widowControl/>
        <w:numPr>
          <w:ilvl w:val="0"/>
          <w:numId w:val="187"/>
        </w:numPr>
        <w:shd w:val="clear" w:color="auto" w:fill="FFFFFF"/>
        <w:jc w:val="left"/>
        <w:rPr>
          <w:rFonts w:ascii="inherit" w:eastAsia="宋体" w:hAnsi="inherit" w:cs="Arial" w:hint="eastAsia"/>
          <w:color w:val="222222"/>
          <w:kern w:val="0"/>
          <w:szCs w:val="21"/>
        </w:rPr>
      </w:pPr>
      <w:hyperlink r:id="rId764" w:anchor="i1029800" w:tgtFrame="_blank" w:history="1">
        <w:r w:rsidR="00D0652D" w:rsidRPr="00D0652D">
          <w:rPr>
            <w:rFonts w:ascii="inherit" w:eastAsia="宋体" w:hAnsi="inherit" w:cs="Arial"/>
            <w:color w:val="145C93"/>
            <w:kern w:val="0"/>
            <w:szCs w:val="21"/>
            <w:u w:val="single"/>
          </w:rPr>
          <w:t>创建</w:t>
        </w:r>
        <w:r w:rsidR="00D0652D" w:rsidRPr="00D0652D">
          <w:rPr>
            <w:rFonts w:ascii="inherit" w:eastAsia="宋体" w:hAnsi="inherit" w:cs="Arial"/>
            <w:color w:val="145C93"/>
            <w:kern w:val="0"/>
            <w:szCs w:val="21"/>
            <w:u w:val="single"/>
          </w:rPr>
          <w:t>root.sh</w:t>
        </w:r>
        <w:r w:rsidR="00D0652D" w:rsidRPr="00D0652D">
          <w:rPr>
            <w:rFonts w:ascii="inherit" w:eastAsia="宋体" w:hAnsi="inherit" w:cs="Arial"/>
            <w:color w:val="145C93"/>
            <w:kern w:val="0"/>
            <w:szCs w:val="21"/>
            <w:u w:val="single"/>
          </w:rPr>
          <w:t>脚本的备份</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62" name="图片 462" descr="打开一个新窗口">
                <a:hlinkClick xmlns:a="http://schemas.openxmlformats.org/drawingml/2006/main" r:id="rId7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打开一个新窗口">
                        <a:hlinkClick r:id="rId76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87"/>
        </w:numPr>
        <w:shd w:val="clear" w:color="auto" w:fill="FFFFFF"/>
        <w:jc w:val="left"/>
        <w:rPr>
          <w:rFonts w:ascii="inherit" w:eastAsia="宋体" w:hAnsi="inherit" w:cs="Arial" w:hint="eastAsia"/>
          <w:color w:val="222222"/>
          <w:kern w:val="0"/>
          <w:szCs w:val="21"/>
        </w:rPr>
      </w:pPr>
      <w:hyperlink r:id="rId766" w:anchor="BJFEFCFC" w:tgtFrame="_blank" w:history="1">
        <w:r w:rsidR="00D0652D" w:rsidRPr="00D0652D">
          <w:rPr>
            <w:rFonts w:ascii="inherit" w:eastAsia="宋体" w:hAnsi="inherit" w:cs="Arial"/>
            <w:color w:val="145C93"/>
            <w:kern w:val="0"/>
            <w:szCs w:val="21"/>
            <w:u w:val="single"/>
          </w:rPr>
          <w:t>创建和配置其他操作系统帐户</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63" name="图片 463" descr="打开一个新窗口">
                <a:hlinkClick xmlns:a="http://schemas.openxmlformats.org/drawingml/2006/main" r:id="rId7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打开一个新窗口">
                        <a:hlinkClick r:id="rId76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87"/>
        </w:numPr>
        <w:shd w:val="clear" w:color="auto" w:fill="FFFFFF"/>
        <w:jc w:val="left"/>
        <w:rPr>
          <w:rFonts w:ascii="inherit" w:eastAsia="宋体" w:hAnsi="inherit" w:cs="Arial" w:hint="eastAsia"/>
          <w:color w:val="222222"/>
          <w:kern w:val="0"/>
          <w:szCs w:val="21"/>
        </w:rPr>
      </w:pPr>
      <w:hyperlink r:id="rId768" w:anchor="BJFBEHCD" w:tgtFrame="_blank" w:history="1">
        <w:r w:rsidR="00D0652D" w:rsidRPr="00D0652D">
          <w:rPr>
            <w:rFonts w:ascii="inherit" w:eastAsia="宋体" w:hAnsi="inherit" w:cs="Arial"/>
            <w:color w:val="145C93"/>
            <w:kern w:val="0"/>
            <w:szCs w:val="21"/>
            <w:u w:val="single"/>
          </w:rPr>
          <w:t>设置客户端连接的语言首选项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64" name="图片 464" descr="打开一个新窗口">
                <a:hlinkClick xmlns:a="http://schemas.openxmlformats.org/drawingml/2006/main" r:id="rId7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打开一个新窗口">
                        <a:hlinkClick r:id="rId76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87"/>
        </w:numPr>
        <w:shd w:val="clear" w:color="auto" w:fill="FFFFFF"/>
        <w:jc w:val="left"/>
        <w:rPr>
          <w:rFonts w:ascii="inherit" w:eastAsia="宋体" w:hAnsi="inherit" w:cs="Arial" w:hint="eastAsia"/>
          <w:color w:val="222222"/>
          <w:kern w:val="0"/>
          <w:szCs w:val="21"/>
        </w:rPr>
      </w:pPr>
      <w:hyperlink r:id="rId770" w:anchor="BJFFJDCI" w:tgtFrame="_blank" w:history="1">
        <w:r w:rsidR="00D0652D" w:rsidRPr="00D0652D">
          <w:rPr>
            <w:rFonts w:ascii="inherit" w:eastAsia="宋体" w:hAnsi="inherit" w:cs="Arial"/>
            <w:color w:val="145C93"/>
            <w:kern w:val="0"/>
            <w:szCs w:val="21"/>
            <w:u w:val="single"/>
          </w:rPr>
          <w:t>设置信号量参数的准则</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65" name="图片 465" descr="打开一个新窗口">
                <a:hlinkClick xmlns:a="http://schemas.openxmlformats.org/drawingml/2006/main" r:id="rId7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打开一个新窗口">
                        <a:hlinkClick r:id="rId77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87"/>
        </w:numPr>
        <w:shd w:val="clear" w:color="auto" w:fill="FFFFFF"/>
        <w:jc w:val="left"/>
        <w:rPr>
          <w:rFonts w:ascii="inherit" w:eastAsia="宋体" w:hAnsi="inherit" w:cs="Arial" w:hint="eastAsia"/>
          <w:color w:val="222222"/>
          <w:kern w:val="0"/>
          <w:szCs w:val="21"/>
        </w:rPr>
      </w:pPr>
      <w:hyperlink r:id="rId772" w:anchor="BJFIFAIF" w:tgtFrame="_blank" w:history="1">
        <w:r w:rsidR="00D0652D" w:rsidRPr="00D0652D">
          <w:rPr>
            <w:rFonts w:ascii="inherit" w:eastAsia="宋体" w:hAnsi="inherit" w:cs="Arial"/>
            <w:color w:val="145C93"/>
            <w:kern w:val="0"/>
            <w:szCs w:val="21"/>
            <w:u w:val="single"/>
          </w:rPr>
          <w:t>创建快速恢复区磁盘组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66" name="图片 466" descr="打开一个新窗口">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打开一个新窗口">
                        <a:hlinkClick r:id="rId5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87"/>
        </w:numPr>
        <w:shd w:val="clear" w:color="auto" w:fill="FFFFFF"/>
        <w:jc w:val="left"/>
        <w:rPr>
          <w:rFonts w:ascii="inherit" w:eastAsia="宋体" w:hAnsi="inherit" w:cs="Arial" w:hint="eastAsia"/>
          <w:color w:val="222222"/>
          <w:kern w:val="0"/>
          <w:szCs w:val="21"/>
        </w:rPr>
      </w:pPr>
      <w:hyperlink r:id="rId773" w:anchor="CHDFEIJF" w:tgtFrame="_blank" w:history="1">
        <w:r w:rsidR="00D0652D" w:rsidRPr="00D0652D">
          <w:rPr>
            <w:rFonts w:ascii="inherit" w:eastAsia="宋体" w:hAnsi="inherit" w:cs="Arial"/>
            <w:color w:val="145C93"/>
            <w:kern w:val="0"/>
            <w:szCs w:val="21"/>
            <w:u w:val="single"/>
          </w:rPr>
          <w:t>启用和禁用数据库选项</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67" name="图片 467" descr="打开一个新窗口">
                <a:hlinkClick xmlns:a="http://schemas.openxmlformats.org/drawingml/2006/main" r:id="rId7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打开一个新窗口">
                        <a:hlinkClick r:id="rId72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87"/>
        </w:numPr>
        <w:shd w:val="clear" w:color="auto" w:fill="FFFFFF"/>
        <w:jc w:val="left"/>
        <w:rPr>
          <w:rFonts w:ascii="inherit" w:eastAsia="宋体" w:hAnsi="inherit" w:cs="Arial" w:hint="eastAsia"/>
          <w:color w:val="222222"/>
          <w:kern w:val="0"/>
          <w:szCs w:val="21"/>
        </w:rPr>
      </w:pPr>
      <w:hyperlink r:id="rId774" w:anchor="BJFFJHEC" w:tgtFrame="_blank" w:history="1">
        <w:r w:rsidR="00D0652D" w:rsidRPr="00D0652D">
          <w:rPr>
            <w:rFonts w:ascii="inherit" w:eastAsia="宋体" w:hAnsi="inherit" w:cs="Arial"/>
            <w:color w:val="145C93"/>
            <w:kern w:val="0"/>
            <w:szCs w:val="21"/>
            <w:u w:val="single"/>
          </w:rPr>
          <w:t>下载并安装</w:t>
        </w:r>
        <w:r w:rsidR="00D0652D" w:rsidRPr="00D0652D">
          <w:rPr>
            <w:rFonts w:ascii="inherit" w:eastAsia="宋体" w:hAnsi="inherit" w:cs="Arial"/>
            <w:color w:val="145C93"/>
            <w:kern w:val="0"/>
            <w:szCs w:val="21"/>
            <w:u w:val="single"/>
          </w:rPr>
          <w:t>ORAchk</w:t>
        </w:r>
        <w:r w:rsidR="00D0652D" w:rsidRPr="00D0652D">
          <w:rPr>
            <w:rFonts w:ascii="inherit" w:eastAsia="宋体" w:hAnsi="inherit" w:cs="Arial"/>
            <w:color w:val="145C93"/>
            <w:kern w:val="0"/>
            <w:szCs w:val="21"/>
            <w:u w:val="single"/>
          </w:rPr>
          <w:t>运行状况检查工具</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68" name="图片 468" descr="打开一个新窗口">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打开一个新窗口">
                        <a:hlinkClick r:id="rId7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8.3.1</w:t>
      </w:r>
      <w:r w:rsidRPr="00D0652D">
        <w:rPr>
          <w:rFonts w:ascii="Arial" w:eastAsia="宋体" w:hAnsi="Arial" w:cs="Arial"/>
          <w:color w:val="252525"/>
          <w:kern w:val="0"/>
          <w:sz w:val="36"/>
          <w:szCs w:val="36"/>
        </w:rPr>
        <w:t>创建</w:t>
      </w:r>
      <w:r w:rsidRPr="00D0652D">
        <w:rPr>
          <w:rFonts w:ascii="Arial" w:eastAsia="宋体" w:hAnsi="Arial" w:cs="Arial"/>
          <w:color w:val="252525"/>
          <w:kern w:val="0"/>
          <w:sz w:val="36"/>
          <w:szCs w:val="36"/>
        </w:rPr>
        <w:t>root.sh</w:t>
      </w:r>
      <w:r w:rsidRPr="00D0652D">
        <w:rPr>
          <w:rFonts w:ascii="Arial" w:eastAsia="宋体" w:hAnsi="Arial" w:cs="Arial"/>
          <w:color w:val="252525"/>
          <w:kern w:val="0"/>
          <w:sz w:val="36"/>
          <w:szCs w:val="36"/>
        </w:rPr>
        <w:t>脚本的备份</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w:t>
      </w: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在完成安装后备份脚本。如果您将其他产品安装在同一个</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w:t>
      </w: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在安装期间更新现有脚本的内容。如果您需要原始</w:t>
      </w: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脚本中包含的信息，则可以从备份</w:t>
      </w: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文件中恢复它。</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8.3.2</w:t>
      </w:r>
      <w:r w:rsidRPr="00D0652D">
        <w:rPr>
          <w:rFonts w:ascii="Arial" w:eastAsia="宋体" w:hAnsi="Arial" w:cs="Arial"/>
          <w:color w:val="252525"/>
          <w:kern w:val="0"/>
          <w:sz w:val="36"/>
          <w:szCs w:val="36"/>
        </w:rPr>
        <w:t>创建和配置其他操作系统帐户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如果需要，请创建其他操作系统帐户。用户必须是</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OSOPER</w:t>
      </w:r>
      <w:r w:rsidRPr="00D0652D">
        <w:rPr>
          <w:rFonts w:ascii="inherit" w:eastAsia="宋体" w:hAnsi="inherit" w:cs="Arial"/>
          <w:color w:val="222222"/>
          <w:kern w:val="0"/>
          <w:szCs w:val="21"/>
        </w:rPr>
        <w:t>组的成员才能以管理员权限连接到数据库。</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8.3.2.1</w:t>
      </w:r>
      <w:r w:rsidRPr="00D0652D">
        <w:rPr>
          <w:rFonts w:ascii="Arial" w:eastAsia="宋体" w:hAnsi="Arial" w:cs="Arial"/>
          <w:color w:val="252525"/>
          <w:kern w:val="0"/>
          <w:sz w:val="27"/>
          <w:szCs w:val="27"/>
        </w:rPr>
        <w:t>配置</w:t>
      </w:r>
      <w:r w:rsidRPr="00D0652D">
        <w:rPr>
          <w:rFonts w:ascii="Arial" w:eastAsia="宋体" w:hAnsi="Arial" w:cs="Arial"/>
          <w:color w:val="252525"/>
          <w:kern w:val="0"/>
          <w:sz w:val="27"/>
          <w:szCs w:val="27"/>
        </w:rPr>
        <w:t>Oracle</w:t>
      </w:r>
      <w:r w:rsidRPr="00D0652D">
        <w:rPr>
          <w:rFonts w:ascii="Arial" w:eastAsia="宋体" w:hAnsi="Arial" w:cs="Arial"/>
          <w:color w:val="252525"/>
          <w:kern w:val="0"/>
          <w:sz w:val="27"/>
          <w:szCs w:val="27"/>
        </w:rPr>
        <w:t>用户的帐户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更新</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用户的启动文件和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用户的操作系统帐户，在环境文件中指定适当的环境变量。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w:t>
      </w:r>
      <w:r w:rsidRPr="00D0652D">
        <w:rPr>
          <w:rFonts w:ascii="inherit" w:eastAsia="宋体" w:hAnsi="inherit" w:cs="Arial"/>
          <w:color w:val="222222"/>
          <w:kern w:val="0"/>
          <w:szCs w:val="21"/>
        </w:rPr>
        <w:t>Bourne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Bash</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Korn shell</w:t>
      </w:r>
      <w:r w:rsidRPr="00D0652D">
        <w:rPr>
          <w:rFonts w:ascii="inherit" w:eastAsia="宋体" w:hAnsi="inherit" w:cs="Arial"/>
          <w:color w:val="222222"/>
          <w:kern w:val="0"/>
          <w:szCs w:val="21"/>
        </w:rPr>
        <w:t>，将环境变量添加到</w:t>
      </w:r>
      <w:r w:rsidRPr="00D0652D">
        <w:rPr>
          <w:rFonts w:ascii="inherit" w:eastAsia="宋体" w:hAnsi="inherit" w:cs="Arial"/>
          <w:color w:val="222222"/>
          <w:kern w:val="0"/>
          <w:szCs w:val="21"/>
        </w:rPr>
        <w:t>Oracle Linux</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Red Hat Enterprise Linux</w:t>
      </w:r>
      <w:r w:rsidRPr="00D0652D">
        <w:rPr>
          <w:rFonts w:ascii="inherit" w:eastAsia="宋体" w:hAnsi="inherit" w:cs="Arial"/>
          <w:color w:val="222222"/>
          <w:kern w:val="0"/>
          <w:szCs w:val="21"/>
        </w:rPr>
        <w:t>上的</w:t>
      </w:r>
      <w:r w:rsidRPr="00D0652D">
        <w:rPr>
          <w:rFonts w:ascii="inherit" w:eastAsia="宋体" w:hAnsi="inherit" w:cs="Arial"/>
          <w:color w:val="222222"/>
          <w:kern w:val="0"/>
          <w:szCs w:val="21"/>
        </w:rPr>
        <w:t>Bash shell</w:t>
      </w:r>
      <w:r w:rsidRPr="00D0652D">
        <w:rPr>
          <w:rFonts w:ascii="inherit" w:eastAsia="宋体" w:hAnsi="inherit" w:cs="Arial"/>
          <w:color w:val="222222"/>
          <w:kern w:val="0"/>
          <w:szCs w:val="21"/>
        </w:rPr>
        <w:t>的配置文件。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w:t>
      </w:r>
      <w:r w:rsidRPr="00D0652D">
        <w:rPr>
          <w:rFonts w:ascii="inherit" w:eastAsia="宋体" w:hAnsi="inherit" w:cs="Arial"/>
          <w:color w:val="222222"/>
          <w:kern w:val="0"/>
          <w:szCs w:val="21"/>
        </w:rPr>
        <w:t>C shell</w:t>
      </w:r>
      <w:r w:rsidRPr="00D0652D">
        <w:rPr>
          <w:rFonts w:ascii="inherit" w:eastAsia="宋体" w:hAnsi="inherit" w:cs="Arial"/>
          <w:color w:val="222222"/>
          <w:kern w:val="0"/>
          <w:szCs w:val="21"/>
        </w:rPr>
        <w:t>，将环境变量添加到</w:t>
      </w:r>
      <w:r w:rsidRPr="00D0652D">
        <w:rPr>
          <w:rFonts w:ascii="Courier New" w:eastAsia="宋体" w:hAnsi="Courier New" w:cs="Courier New"/>
          <w:color w:val="000000"/>
          <w:kern w:val="0"/>
          <w:sz w:val="20"/>
          <w:szCs w:val="20"/>
        </w:rPr>
        <w:t>.login</w:t>
      </w:r>
      <w:r w:rsidRPr="00D0652D">
        <w:rPr>
          <w:rFonts w:ascii="inherit" w:eastAsia="宋体" w:hAnsi="inherit" w:cs="Arial"/>
          <w:color w:val="222222"/>
          <w:kern w:val="0"/>
          <w:szCs w:val="21"/>
        </w:rPr>
        <w:t>文件中。</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您可以使用</w:t>
      </w:r>
      <w:r w:rsidRPr="00D0652D">
        <w:rPr>
          <w:rFonts w:ascii="Courier New" w:eastAsia="宋体" w:hAnsi="Courier New" w:cs="Courier New"/>
          <w:color w:val="000000"/>
          <w:kern w:val="0"/>
          <w:sz w:val="20"/>
          <w:szCs w:val="20"/>
        </w:rPr>
        <w:t>oraenv</w:t>
      </w:r>
      <w:r w:rsidRPr="00D0652D">
        <w:rPr>
          <w:rFonts w:ascii="Arial" w:eastAsia="宋体" w:hAnsi="Arial" w:cs="Arial"/>
          <w:color w:val="222222"/>
          <w:kern w:val="0"/>
          <w:szCs w:val="21"/>
        </w:rPr>
        <w:t>或</w:t>
      </w:r>
      <w:r w:rsidRPr="00D0652D">
        <w:rPr>
          <w:rFonts w:ascii="Courier New" w:eastAsia="宋体" w:hAnsi="Courier New" w:cs="Courier New"/>
          <w:color w:val="000000"/>
          <w:kern w:val="0"/>
          <w:sz w:val="20"/>
          <w:szCs w:val="20"/>
        </w:rPr>
        <w:t>coraenv</w:t>
      </w:r>
      <w:r w:rsidRPr="00D0652D">
        <w:rPr>
          <w:rFonts w:ascii="Arial" w:eastAsia="宋体" w:hAnsi="Arial" w:cs="Arial"/>
          <w:color w:val="222222"/>
          <w:kern w:val="0"/>
          <w:szCs w:val="21"/>
        </w:rPr>
        <w:t>脚本来确保更新</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用户帐户。</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8.3.3</w:t>
      </w:r>
      <w:r w:rsidRPr="00D0652D">
        <w:rPr>
          <w:rFonts w:ascii="Arial" w:eastAsia="宋体" w:hAnsi="Arial" w:cs="Arial"/>
          <w:color w:val="252525"/>
          <w:kern w:val="0"/>
          <w:sz w:val="36"/>
          <w:szCs w:val="36"/>
        </w:rPr>
        <w:t>设置客户端连接的语言首选项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通过设置</w:t>
      </w:r>
      <w:r w:rsidRPr="00D0652D">
        <w:rPr>
          <w:rFonts w:ascii="Courier New" w:eastAsia="宋体" w:hAnsi="Courier New" w:cs="Courier New"/>
          <w:color w:val="000000"/>
          <w:kern w:val="0"/>
          <w:sz w:val="20"/>
          <w:szCs w:val="20"/>
        </w:rPr>
        <w:t>NLS_LANG</w:t>
      </w:r>
      <w:r w:rsidRPr="00D0652D">
        <w:rPr>
          <w:rFonts w:ascii="inherit" w:eastAsia="宋体" w:hAnsi="inherit" w:cs="Arial"/>
          <w:color w:val="222222"/>
          <w:kern w:val="0"/>
          <w:szCs w:val="21"/>
        </w:rPr>
        <w:t>环境变量来设置连接到数据库的客户端的语言首选项。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Courier New" w:eastAsia="宋体" w:hAnsi="Courier New" w:cs="Courier New"/>
          <w:color w:val="000000"/>
          <w:kern w:val="0"/>
          <w:sz w:val="20"/>
          <w:szCs w:val="20"/>
        </w:rPr>
        <w:t>NLS_LANG</w:t>
      </w:r>
      <w:r w:rsidRPr="00D0652D">
        <w:rPr>
          <w:rFonts w:ascii="inherit" w:eastAsia="宋体" w:hAnsi="inherit" w:cs="Arial"/>
          <w:color w:val="222222"/>
          <w:kern w:val="0"/>
          <w:szCs w:val="21"/>
        </w:rPr>
        <w:t>环境变量声明的语言和地域的字符集客户端应用程序用来连接到数据库。</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数据库将该字符集用于由</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客户端程序输入或显示的数据，例如</w:t>
      </w:r>
      <w:r w:rsidRPr="00D0652D">
        <w:rPr>
          <w:rFonts w:ascii="inherit" w:eastAsia="宋体" w:hAnsi="inherit" w:cs="Arial"/>
          <w:color w:val="222222"/>
          <w:kern w:val="0"/>
          <w:szCs w:val="21"/>
        </w:rPr>
        <w:t>SQL * PLus</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775" w:anchor="CHDICDJK" w:tgtFrame="_blank" w:history="1">
        <w:r w:rsidR="00D0652D" w:rsidRPr="00D0652D">
          <w:rPr>
            <w:rFonts w:ascii="Arial" w:eastAsia="宋体" w:hAnsi="Arial" w:cs="Arial"/>
            <w:color w:val="145C93"/>
            <w:kern w:val="0"/>
            <w:szCs w:val="21"/>
            <w:u w:val="single"/>
          </w:rPr>
          <w:t>附录</w:t>
        </w:r>
        <w:r w:rsidR="00D0652D" w:rsidRPr="00D0652D">
          <w:rPr>
            <w:rFonts w:ascii="Arial" w:eastAsia="宋体" w:hAnsi="Arial" w:cs="Arial"/>
            <w:color w:val="145C93"/>
            <w:kern w:val="0"/>
            <w:szCs w:val="21"/>
            <w:u w:val="single"/>
          </w:rPr>
          <w:t>H</w:t>
        </w:r>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配置</w:t>
        </w:r>
        <w:r w:rsidR="00D0652D" w:rsidRPr="00D0652D">
          <w:rPr>
            <w:rFonts w:ascii="Arial" w:eastAsia="宋体" w:hAnsi="Arial" w:cs="Arial"/>
            <w:color w:val="145C93"/>
            <w:kern w:val="0"/>
            <w:szCs w:val="21"/>
            <w:u w:val="single"/>
          </w:rPr>
          <w:t>Oracle</w:t>
        </w:r>
        <w:r w:rsidR="00D0652D" w:rsidRPr="00D0652D">
          <w:rPr>
            <w:rFonts w:ascii="Arial" w:eastAsia="宋体" w:hAnsi="Arial" w:cs="Arial"/>
            <w:color w:val="145C93"/>
            <w:kern w:val="0"/>
            <w:szCs w:val="21"/>
            <w:u w:val="single"/>
          </w:rPr>
          <w:t>数据库全球化支持</w:t>
        </w:r>
        <w:r w:rsidR="00D0652D" w:rsidRPr="00D0652D">
          <w:rPr>
            <w:rFonts w:ascii="Arial" w:eastAsia="宋体" w:hAnsi="Arial" w:cs="Arial"/>
            <w:color w:val="145C93"/>
            <w:kern w:val="0"/>
            <w:szCs w:val="21"/>
            <w:u w:val="single"/>
          </w:rPr>
          <w:t>”</w:t>
        </w:r>
        <w:r w:rsidR="00D0652D" w:rsidRPr="00D0652D">
          <w:rPr>
            <w:rFonts w:ascii="Arial" w:eastAsia="宋体" w:hAnsi="Arial" w:cs="Arial"/>
            <w:noProof/>
            <w:color w:val="145C93"/>
            <w:kern w:val="0"/>
            <w:szCs w:val="21"/>
          </w:rPr>
          <w:drawing>
            <wp:inline distT="0" distB="0" distL="0" distR="0">
              <wp:extent cx="213995" cy="154305"/>
              <wp:effectExtent l="0" t="0" r="0" b="0"/>
              <wp:docPr id="469" name="图片 469" descr="打开一个新窗口">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打开一个新窗口">
                        <a:hlinkClick r:id="rId12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获得关于</w:t>
      </w:r>
      <w:r w:rsidR="00D0652D" w:rsidRPr="00D0652D">
        <w:rPr>
          <w:rFonts w:ascii="Courier New" w:eastAsia="宋体" w:hAnsi="Courier New" w:cs="Courier New"/>
          <w:color w:val="000000"/>
          <w:kern w:val="0"/>
          <w:sz w:val="20"/>
          <w:szCs w:val="20"/>
        </w:rPr>
        <w:t>NLS_LANG</w:t>
      </w:r>
      <w:r w:rsidR="00D0652D" w:rsidRPr="00D0652D">
        <w:rPr>
          <w:rFonts w:ascii="Arial" w:eastAsia="宋体" w:hAnsi="Arial" w:cs="Arial"/>
          <w:color w:val="222222"/>
          <w:kern w:val="0"/>
          <w:szCs w:val="21"/>
        </w:rPr>
        <w:t>环境变量的更多信息</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8.3.4</w:t>
      </w:r>
      <w:r w:rsidRPr="00D0652D">
        <w:rPr>
          <w:rFonts w:ascii="Arial" w:eastAsia="宋体" w:hAnsi="Arial" w:cs="Arial"/>
          <w:color w:val="252525"/>
          <w:kern w:val="0"/>
          <w:sz w:val="36"/>
          <w:szCs w:val="36"/>
        </w:rPr>
        <w:t>设置信号量参数的准则</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仅当默认信号量参数值太低而不能适应所有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进程时才使用以下准则：</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Oracle</w:t>
      </w:r>
      <w:r w:rsidRPr="00D0652D">
        <w:rPr>
          <w:rFonts w:ascii="Arial" w:eastAsia="宋体" w:hAnsi="Arial" w:cs="Arial"/>
          <w:color w:val="222222"/>
          <w:kern w:val="0"/>
          <w:szCs w:val="21"/>
        </w:rPr>
        <w:t>建议您查看操作系统文档以获取有关设置信号量参数的更多信息。</w:t>
      </w:r>
    </w:p>
    <w:p w:rsidR="00D0652D" w:rsidRPr="00D0652D" w:rsidRDefault="00D0652D" w:rsidP="00D0652D">
      <w:pPr>
        <w:widowControl/>
        <w:numPr>
          <w:ilvl w:val="0"/>
          <w:numId w:val="18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使用以下公式计算最小总信号量要求：</w:t>
      </w:r>
    </w:p>
    <w:p w:rsidR="00D0652D" w:rsidRPr="00D0652D" w:rsidRDefault="00D0652D" w:rsidP="00D0652D">
      <w:pPr>
        <w:widowControl/>
        <w:numPr>
          <w:ilvl w:val="0"/>
          <w:numId w:val="18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sum</w:t>
      </w:r>
      <w:r w:rsidRPr="00D0652D">
        <w:rPr>
          <w:rFonts w:ascii="Courier New" w:eastAsia="宋体" w:hAnsi="Courier New" w:cs="Courier New"/>
          <w:color w:val="000000"/>
          <w:kern w:val="0"/>
          <w:sz w:val="20"/>
          <w:szCs w:val="20"/>
        </w:rPr>
        <w:t>（系统上所有数据库实例的进程参数）</w:t>
      </w:r>
      <w:r w:rsidRPr="00D0652D">
        <w:rPr>
          <w:rFonts w:ascii="Courier New" w:eastAsia="宋体" w:hAnsi="Courier New" w:cs="Courier New"/>
          <w:color w:val="000000"/>
          <w:kern w:val="0"/>
          <w:sz w:val="20"/>
          <w:szCs w:val="20"/>
        </w:rPr>
        <w:t>+ oracle</w:t>
      </w:r>
      <w:r w:rsidRPr="00D0652D">
        <w:rPr>
          <w:rFonts w:ascii="Courier New" w:eastAsia="宋体" w:hAnsi="Courier New" w:cs="Courier New"/>
          <w:color w:val="000000"/>
          <w:kern w:val="0"/>
          <w:sz w:val="20"/>
          <w:szCs w:val="20"/>
        </w:rPr>
        <w:t>后台进程开销</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系统和其他应用程序需求</w:t>
      </w:r>
    </w:p>
    <w:p w:rsidR="00D0652D" w:rsidRPr="00D0652D" w:rsidRDefault="00D0652D" w:rsidP="00D0652D">
      <w:pPr>
        <w:widowControl/>
        <w:numPr>
          <w:ilvl w:val="0"/>
          <w:numId w:val="18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设置</w:t>
      </w:r>
      <w:r w:rsidRPr="00D0652D">
        <w:rPr>
          <w:rFonts w:ascii="Courier New" w:eastAsia="宋体" w:hAnsi="Courier New" w:cs="Courier New"/>
          <w:color w:val="000000"/>
          <w:kern w:val="0"/>
          <w:sz w:val="20"/>
          <w:szCs w:val="20"/>
        </w:rPr>
        <w:t>semmns</w:t>
      </w:r>
      <w:r w:rsidRPr="00D0652D">
        <w:rPr>
          <w:rFonts w:ascii="inherit" w:eastAsia="宋体" w:hAnsi="inherit" w:cs="Arial"/>
          <w:color w:val="222222"/>
          <w:kern w:val="0"/>
          <w:szCs w:val="21"/>
        </w:rPr>
        <w:t>（总系统信号）到这个总数。</w:t>
      </w:r>
    </w:p>
    <w:p w:rsidR="00D0652D" w:rsidRPr="00D0652D" w:rsidRDefault="00D0652D" w:rsidP="00D0652D">
      <w:pPr>
        <w:widowControl/>
        <w:numPr>
          <w:ilvl w:val="0"/>
          <w:numId w:val="18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w:t>
      </w:r>
      <w:r w:rsidRPr="00D0652D">
        <w:rPr>
          <w:rFonts w:ascii="Courier New" w:eastAsia="宋体" w:hAnsi="Courier New" w:cs="Courier New"/>
          <w:color w:val="000000"/>
          <w:kern w:val="0"/>
          <w:sz w:val="20"/>
          <w:szCs w:val="20"/>
        </w:rPr>
        <w:t>semmsl</w:t>
      </w:r>
      <w:r w:rsidRPr="00D0652D">
        <w:rPr>
          <w:rFonts w:ascii="inherit" w:eastAsia="宋体" w:hAnsi="inherit" w:cs="Arial"/>
          <w:color w:val="222222"/>
          <w:kern w:val="0"/>
          <w:szCs w:val="21"/>
        </w:rPr>
        <w:t>（每套信号量）设置为</w:t>
      </w:r>
      <w:r w:rsidRPr="00D0652D">
        <w:rPr>
          <w:rFonts w:ascii="inherit" w:eastAsia="宋体" w:hAnsi="inherit" w:cs="Arial"/>
          <w:color w:val="222222"/>
          <w:kern w:val="0"/>
          <w:szCs w:val="21"/>
        </w:rPr>
        <w:t>250</w:t>
      </w:r>
      <w:r w:rsidRPr="00D0652D">
        <w:rPr>
          <w:rFonts w:ascii="inherit" w:eastAsia="宋体" w:hAnsi="inherit" w:cs="Arial"/>
          <w:color w:val="222222"/>
          <w:kern w:val="0"/>
          <w:szCs w:val="21"/>
        </w:rPr>
        <w:t>。</w:t>
      </w:r>
    </w:p>
    <w:p w:rsidR="00D0652D" w:rsidRPr="00D0652D" w:rsidRDefault="00D0652D" w:rsidP="00D0652D">
      <w:pPr>
        <w:widowControl/>
        <w:numPr>
          <w:ilvl w:val="0"/>
          <w:numId w:val="18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设置</w:t>
      </w:r>
      <w:r w:rsidRPr="00D0652D">
        <w:rPr>
          <w:rFonts w:ascii="Courier New" w:eastAsia="宋体" w:hAnsi="Courier New" w:cs="Courier New"/>
          <w:color w:val="000000"/>
          <w:kern w:val="0"/>
          <w:sz w:val="20"/>
          <w:szCs w:val="20"/>
        </w:rPr>
        <w:t>semmni</w:t>
      </w:r>
      <w:r w:rsidRPr="00D0652D">
        <w:rPr>
          <w:rFonts w:ascii="inherit" w:eastAsia="宋体" w:hAnsi="inherit" w:cs="Arial"/>
          <w:color w:val="222222"/>
          <w:kern w:val="0"/>
          <w:szCs w:val="21"/>
        </w:rPr>
        <w:t>（总信号集）</w:t>
      </w:r>
      <w:r w:rsidRPr="00D0652D">
        <w:rPr>
          <w:rFonts w:ascii="Courier New" w:eastAsia="宋体" w:hAnsi="Courier New" w:cs="Courier New"/>
          <w:color w:val="000000"/>
          <w:kern w:val="0"/>
          <w:sz w:val="20"/>
          <w:szCs w:val="20"/>
        </w:rPr>
        <w:t>semmns</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semmsl</w:t>
      </w:r>
      <w:r w:rsidRPr="00D0652D">
        <w:rPr>
          <w:rFonts w:ascii="inherit" w:eastAsia="宋体" w:hAnsi="inherit" w:cs="Arial"/>
          <w:color w:val="222222"/>
          <w:kern w:val="0"/>
          <w:szCs w:val="21"/>
        </w:rPr>
        <w:t>四舍五入为</w:t>
      </w:r>
      <w:r w:rsidRPr="00D0652D">
        <w:rPr>
          <w:rFonts w:ascii="inherit" w:eastAsia="宋体" w:hAnsi="inherit" w:cs="Arial"/>
          <w:color w:val="222222"/>
          <w:kern w:val="0"/>
          <w:szCs w:val="21"/>
        </w:rPr>
        <w:t>1024</w:t>
      </w:r>
      <w:r w:rsidRPr="00D0652D">
        <w:rPr>
          <w:rFonts w:ascii="inherit" w:eastAsia="宋体" w:hAnsi="inherit" w:cs="Arial"/>
          <w:color w:val="222222"/>
          <w:kern w:val="0"/>
          <w:szCs w:val="21"/>
        </w:rPr>
        <w:t>的最接近倍数。</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My Oracle Support</w:t>
      </w:r>
      <w:r w:rsidRPr="00D0652D">
        <w:rPr>
          <w:rFonts w:ascii="Arial" w:eastAsia="宋体" w:hAnsi="Arial" w:cs="Arial"/>
          <w:color w:val="222222"/>
          <w:kern w:val="0"/>
          <w:szCs w:val="21"/>
        </w:rPr>
        <w:t>说明</w:t>
      </w:r>
      <w:r w:rsidRPr="00D0652D">
        <w:rPr>
          <w:rFonts w:ascii="Arial" w:eastAsia="宋体" w:hAnsi="Arial" w:cs="Arial"/>
          <w:color w:val="222222"/>
          <w:kern w:val="0"/>
          <w:szCs w:val="21"/>
        </w:rPr>
        <w:t>226209.1</w:t>
      </w:r>
      <w:r w:rsidRPr="00D0652D">
        <w:rPr>
          <w:rFonts w:ascii="Arial" w:eastAsia="宋体" w:hAnsi="Arial" w:cs="Arial"/>
          <w:color w:val="222222"/>
          <w:kern w:val="0"/>
          <w:szCs w:val="21"/>
        </w:rPr>
        <w:t>，</w:t>
      </w:r>
      <w:r w:rsidRPr="00D0652D">
        <w:rPr>
          <w:rFonts w:ascii="Arial" w:eastAsia="宋体" w:hAnsi="Arial" w:cs="Arial"/>
          <w:color w:val="222222"/>
          <w:kern w:val="0"/>
          <w:szCs w:val="21"/>
        </w:rPr>
        <w:t>“Linux</w:t>
      </w:r>
      <w:r w:rsidRPr="00D0652D">
        <w:rPr>
          <w:rFonts w:ascii="Arial" w:eastAsia="宋体" w:hAnsi="Arial" w:cs="Arial"/>
          <w:color w:val="222222"/>
          <w:kern w:val="0"/>
          <w:szCs w:val="21"/>
        </w:rPr>
        <w:t>：如何检查当前共享内存，信号量值</w:t>
      </w:r>
      <w:r w:rsidRPr="00D0652D">
        <w:rPr>
          <w:rFonts w:ascii="Arial" w:eastAsia="宋体" w:hAnsi="Arial" w:cs="Arial"/>
          <w:color w:val="222222"/>
          <w:kern w:val="0"/>
          <w:szCs w:val="21"/>
        </w:rPr>
        <w:t>”</w:t>
      </w:r>
      <w:r w:rsidRPr="00D0652D">
        <w:rPr>
          <w:rFonts w:ascii="Arial" w:eastAsia="宋体" w:hAnsi="Arial" w:cs="Arial"/>
          <w:color w:val="222222"/>
          <w:kern w:val="0"/>
          <w:szCs w:val="21"/>
        </w:rPr>
        <w:t>，位于以下</w:t>
      </w:r>
      <w:r w:rsidRPr="00D0652D">
        <w:rPr>
          <w:rFonts w:ascii="Arial" w:eastAsia="宋体" w:hAnsi="Arial" w:cs="Arial"/>
          <w:color w:val="222222"/>
          <w:kern w:val="0"/>
          <w:szCs w:val="21"/>
        </w:rPr>
        <w:t>URL</w:t>
      </w:r>
      <w:r w:rsidRPr="00D0652D">
        <w:rPr>
          <w:rFonts w:ascii="Arial" w:eastAsia="宋体" w:hAnsi="Arial" w:cs="Arial"/>
          <w:color w:val="222222"/>
          <w:kern w:val="0"/>
          <w:szCs w:val="21"/>
        </w:rPr>
        <w:t>：</w:t>
      </w:r>
    </w:p>
    <w:p w:rsidR="00D0652D" w:rsidRPr="00D0652D" w:rsidRDefault="00B677F7" w:rsidP="00D0652D">
      <w:pPr>
        <w:widowControl/>
        <w:shd w:val="clear" w:color="auto" w:fill="EFF6FE"/>
        <w:spacing w:before="100" w:beforeAutospacing="1" w:after="100" w:afterAutospacing="1"/>
        <w:jc w:val="left"/>
        <w:rPr>
          <w:rFonts w:ascii="inherit" w:eastAsia="宋体" w:hAnsi="inherit" w:cs="Arial" w:hint="eastAsia"/>
          <w:color w:val="222222"/>
          <w:kern w:val="0"/>
          <w:szCs w:val="21"/>
        </w:rPr>
      </w:pPr>
      <w:hyperlink r:id="rId776" w:tgtFrame="_blank" w:history="1">
        <w:r w:rsidR="00D0652D" w:rsidRPr="00D0652D">
          <w:rPr>
            <w:rFonts w:ascii="Courier New" w:eastAsia="宋体" w:hAnsi="Courier New" w:cs="Courier New"/>
            <w:color w:val="145C93"/>
            <w:kern w:val="0"/>
            <w:sz w:val="20"/>
            <w:szCs w:val="20"/>
            <w:u w:val="single"/>
          </w:rPr>
          <w:t>https://support.oracle.com/CSP/main/article?cmd=show&amp;type=NOT&amp;id=226209.1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470" name="图片 470" descr="Opens a new window">
                <a:hlinkClick xmlns:a="http://schemas.openxmlformats.org/drawingml/2006/main" r:id="rId7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Opens a new window">
                        <a:hlinkClick r:id="rId77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8.3.5</w:t>
      </w:r>
      <w:r w:rsidRPr="00D0652D">
        <w:rPr>
          <w:rFonts w:ascii="Arial" w:eastAsia="宋体" w:hAnsi="Arial" w:cs="Arial"/>
          <w:color w:val="252525"/>
          <w:kern w:val="0"/>
          <w:sz w:val="36"/>
          <w:szCs w:val="36"/>
        </w:rPr>
        <w:t>创建快速恢复区域磁盘组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在安装期间，默认情况下可以创建一个磁盘组。如果您打算为独立服务器添加</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数据库，则应该为数据库文件创建快速恢复区域。</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8.3.5.1</w:t>
      </w:r>
      <w:r w:rsidRPr="00D0652D">
        <w:rPr>
          <w:rFonts w:ascii="Arial" w:eastAsia="宋体" w:hAnsi="Arial" w:cs="Arial"/>
          <w:color w:val="252525"/>
          <w:kern w:val="0"/>
          <w:sz w:val="27"/>
          <w:szCs w:val="27"/>
        </w:rPr>
        <w:t>关于快速恢复区和快速恢复区磁盘组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快速恢复区域是与恢复相关的所有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数据库文件的统一存储位置。数据库管理员可以将</w:t>
      </w:r>
      <w:r w:rsidRPr="00D0652D">
        <w:rPr>
          <w:rFonts w:ascii="Courier New" w:eastAsia="宋体" w:hAnsi="Courier New" w:cs="Courier New"/>
          <w:color w:val="000000"/>
          <w:kern w:val="0"/>
          <w:sz w:val="20"/>
          <w:szCs w:val="20"/>
        </w:rPr>
        <w:t>DB_RECOVERY_FILE_DEST</w:t>
      </w:r>
      <w:r w:rsidRPr="00D0652D">
        <w:rPr>
          <w:rFonts w:ascii="inherit" w:eastAsia="宋体" w:hAnsi="inherit" w:cs="Arial"/>
          <w:color w:val="222222"/>
          <w:kern w:val="0"/>
          <w:szCs w:val="21"/>
        </w:rPr>
        <w:t>参数定义为快速恢复区域的路径，以在磁盘备份上启用和快速恢复数据。对最近的数据启用快速备份可以减少系统管理员检索用于恢复操作的备份磁带的请求。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当您在</w:t>
      </w:r>
      <w:r w:rsidRPr="00D0652D">
        <w:rPr>
          <w:rFonts w:ascii="Courier New" w:eastAsia="宋体" w:hAnsi="Courier New" w:cs="Courier New"/>
          <w:color w:val="000000"/>
          <w:kern w:val="0"/>
          <w:sz w:val="20"/>
          <w:szCs w:val="20"/>
        </w:rPr>
        <w:t>init.ora</w:t>
      </w:r>
      <w:r w:rsidRPr="00D0652D">
        <w:rPr>
          <w:rFonts w:ascii="inherit" w:eastAsia="宋体" w:hAnsi="inherit" w:cs="Arial"/>
          <w:color w:val="222222"/>
          <w:kern w:val="0"/>
          <w:szCs w:val="21"/>
        </w:rPr>
        <w:t>文件中启用快速恢复时，</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数据库将所有</w:t>
      </w:r>
      <w:r w:rsidRPr="00D0652D">
        <w:rPr>
          <w:rFonts w:ascii="inherit" w:eastAsia="宋体" w:hAnsi="inherit" w:cs="Arial"/>
          <w:color w:val="222222"/>
          <w:kern w:val="0"/>
          <w:szCs w:val="21"/>
        </w:rPr>
        <w:t>RMAN</w:t>
      </w:r>
      <w:r w:rsidRPr="00D0652D">
        <w:rPr>
          <w:rFonts w:ascii="inherit" w:eastAsia="宋体" w:hAnsi="inherit" w:cs="Arial"/>
          <w:color w:val="222222"/>
          <w:kern w:val="0"/>
          <w:szCs w:val="21"/>
        </w:rPr>
        <w:t>备份，存档日志，控制文件自动备份和数据库副本写入快速恢复区域。</w:t>
      </w:r>
      <w:r w:rsidRPr="00D0652D">
        <w:rPr>
          <w:rFonts w:ascii="inherit" w:eastAsia="宋体" w:hAnsi="inherit" w:cs="Arial"/>
          <w:color w:val="222222"/>
          <w:kern w:val="0"/>
          <w:szCs w:val="21"/>
        </w:rPr>
        <w:t>RMAN</w:t>
      </w:r>
      <w:r w:rsidRPr="00D0652D">
        <w:rPr>
          <w:rFonts w:ascii="inherit" w:eastAsia="宋体" w:hAnsi="inherit" w:cs="Arial"/>
          <w:color w:val="222222"/>
          <w:kern w:val="0"/>
          <w:szCs w:val="21"/>
        </w:rPr>
        <w:t>通过删除不再需要恢复的废弃备份和归档文件来自动管理快速恢复区域中的文件。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建议您创建一个快速恢复区域磁盘组。</w:t>
      </w:r>
      <w:r w:rsidRPr="00D0652D">
        <w:rPr>
          <w:rFonts w:ascii="inherit" w:eastAsia="宋体" w:hAnsi="inherit" w:cs="Arial"/>
          <w:color w:val="222222"/>
          <w:kern w:val="0"/>
          <w:szCs w:val="21"/>
        </w:rPr>
        <w:t>Oracle Clusterware</w:t>
      </w:r>
      <w:r w:rsidRPr="00D0652D">
        <w:rPr>
          <w:rFonts w:ascii="inherit" w:eastAsia="宋体" w:hAnsi="inherit" w:cs="Arial"/>
          <w:color w:val="222222"/>
          <w:kern w:val="0"/>
          <w:szCs w:val="21"/>
        </w:rPr>
        <w:t>文件和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数据库文件可以放在同一个磁盘组上，也可以将快速恢复文件放在同一个磁盘组中。但是，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建议您创建一个单独的快速恢复磁盘组以减少存储设备争用。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快速恢复区域通过设置</w:t>
      </w:r>
      <w:r w:rsidRPr="00D0652D">
        <w:rPr>
          <w:rFonts w:ascii="Courier New" w:eastAsia="宋体" w:hAnsi="Courier New" w:cs="Courier New"/>
          <w:color w:val="000000"/>
          <w:kern w:val="0"/>
          <w:sz w:val="20"/>
          <w:szCs w:val="20"/>
        </w:rPr>
        <w:t>DB_RECOVERY_FILE_DEST</w:t>
      </w:r>
      <w:r w:rsidRPr="00D0652D">
        <w:rPr>
          <w:rFonts w:ascii="inherit" w:eastAsia="宋体" w:hAnsi="inherit" w:cs="Arial"/>
          <w:color w:val="222222"/>
          <w:kern w:val="0"/>
          <w:szCs w:val="21"/>
        </w:rPr>
        <w:t>参数来启用。快速恢复区域的大小设置为</w:t>
      </w:r>
      <w:r w:rsidRPr="00D0652D">
        <w:rPr>
          <w:rFonts w:ascii="Courier New" w:eastAsia="宋体" w:hAnsi="Courier New" w:cs="Courier New"/>
          <w:color w:val="000000"/>
          <w:kern w:val="0"/>
          <w:sz w:val="20"/>
          <w:szCs w:val="20"/>
        </w:rPr>
        <w:t>DB_RECOVERY_FILE_DEST_SIZE</w:t>
      </w:r>
      <w:r w:rsidRPr="00D0652D">
        <w:rPr>
          <w:rFonts w:ascii="inherit" w:eastAsia="宋体" w:hAnsi="inherit" w:cs="Arial"/>
          <w:color w:val="222222"/>
          <w:kern w:val="0"/>
          <w:szCs w:val="21"/>
        </w:rPr>
        <w:t>。一般来说，快速恢复区域越大，它变得越有用。为便于使用，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在存储设备上创建一个可包含至少三天恢复信息的快速恢复区磁盘组。理想情况下，快速恢复区域足够容纳所有数据文件和控制文件的副本，联机重做日志以及使用保留策略下保留的数据文件备份来恢复数据库所需的归档重做日志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多个数据库可以使用相同的快速恢复区域。例如，假设您已在具有</w:t>
      </w:r>
      <w:r w:rsidRPr="00D0652D">
        <w:rPr>
          <w:rFonts w:ascii="inherit" w:eastAsia="宋体" w:hAnsi="inherit" w:cs="Arial"/>
          <w:color w:val="222222"/>
          <w:kern w:val="0"/>
          <w:szCs w:val="21"/>
        </w:rPr>
        <w:t>150 GB</w:t>
      </w:r>
      <w:r w:rsidRPr="00D0652D">
        <w:rPr>
          <w:rFonts w:ascii="inherit" w:eastAsia="宋体" w:hAnsi="inherit" w:cs="Arial"/>
          <w:color w:val="222222"/>
          <w:kern w:val="0"/>
          <w:szCs w:val="21"/>
        </w:rPr>
        <w:t>存储的磁盘上创建了快速恢复区磁盘组，并由</w:t>
      </w:r>
      <w:r w:rsidRPr="00D0652D">
        <w:rPr>
          <w:rFonts w:ascii="inherit" w:eastAsia="宋体" w:hAnsi="inherit" w:cs="Arial"/>
          <w:color w:val="222222"/>
          <w:kern w:val="0"/>
          <w:szCs w:val="21"/>
        </w:rPr>
        <w:t>3</w:t>
      </w:r>
      <w:r w:rsidRPr="00D0652D">
        <w:rPr>
          <w:rFonts w:ascii="inherit" w:eastAsia="宋体" w:hAnsi="inherit" w:cs="Arial"/>
          <w:color w:val="222222"/>
          <w:kern w:val="0"/>
          <w:szCs w:val="21"/>
        </w:rPr>
        <w:t>个不同的数据库共享。您可以根据每个数据库的重要性设置每个数据库的快速恢复大小。例如，如果</w:t>
      </w:r>
      <w:r w:rsidRPr="00D0652D">
        <w:rPr>
          <w:rFonts w:ascii="Courier New" w:eastAsia="宋体" w:hAnsi="Courier New" w:cs="Courier New"/>
          <w:color w:val="000000"/>
          <w:kern w:val="0"/>
          <w:sz w:val="20"/>
          <w:szCs w:val="20"/>
        </w:rPr>
        <w:t>database1</w:t>
      </w:r>
      <w:r w:rsidRPr="00D0652D">
        <w:rPr>
          <w:rFonts w:ascii="inherit" w:eastAsia="宋体" w:hAnsi="inherit" w:cs="Arial"/>
          <w:color w:val="222222"/>
          <w:kern w:val="0"/>
          <w:szCs w:val="21"/>
        </w:rPr>
        <w:t>是最不重要的数据库，重要性</w:t>
      </w:r>
      <w:r w:rsidRPr="00D0652D">
        <w:rPr>
          <w:rFonts w:ascii="Courier New" w:eastAsia="宋体" w:hAnsi="Courier New" w:cs="Courier New"/>
          <w:color w:val="000000"/>
          <w:kern w:val="0"/>
          <w:sz w:val="20"/>
          <w:szCs w:val="20"/>
        </w:rPr>
        <w:t>database2</w:t>
      </w:r>
      <w:r w:rsidRPr="00D0652D">
        <w:rPr>
          <w:rFonts w:ascii="inherit" w:eastAsia="宋体" w:hAnsi="inherit" w:cs="Arial"/>
          <w:color w:val="222222"/>
          <w:kern w:val="0"/>
          <w:szCs w:val="21"/>
        </w:rPr>
        <w:t>更高且</w:t>
      </w:r>
      <w:r w:rsidRPr="00D0652D">
        <w:rPr>
          <w:rFonts w:ascii="Courier New" w:eastAsia="宋体" w:hAnsi="Courier New" w:cs="Courier New"/>
          <w:color w:val="000000"/>
          <w:kern w:val="0"/>
          <w:sz w:val="20"/>
          <w:szCs w:val="20"/>
        </w:rPr>
        <w:t>database3</w:t>
      </w:r>
      <w:r w:rsidRPr="00D0652D">
        <w:rPr>
          <w:rFonts w:ascii="inherit" w:eastAsia="宋体" w:hAnsi="inherit" w:cs="Arial"/>
          <w:color w:val="222222"/>
          <w:kern w:val="0"/>
          <w:szCs w:val="21"/>
        </w:rPr>
        <w:t>最重要，那么可以</w:t>
      </w:r>
      <w:r w:rsidRPr="00D0652D">
        <w:rPr>
          <w:rFonts w:ascii="Courier New" w:eastAsia="宋体" w:hAnsi="Courier New" w:cs="Courier New"/>
          <w:color w:val="000000"/>
          <w:kern w:val="0"/>
          <w:sz w:val="20"/>
          <w:szCs w:val="20"/>
        </w:rPr>
        <w:t>DB_RECOVERY_FILE_DEST_SIZE</w:t>
      </w:r>
      <w:r w:rsidRPr="00D0652D">
        <w:rPr>
          <w:rFonts w:ascii="inherit" w:eastAsia="宋体" w:hAnsi="inherit" w:cs="Arial"/>
          <w:color w:val="222222"/>
          <w:kern w:val="0"/>
          <w:szCs w:val="21"/>
        </w:rPr>
        <w:t>为每个数据库设置不同的设置，以满足每个数据库的保留目标：</w:t>
      </w:r>
      <w:r w:rsidRPr="00D0652D">
        <w:rPr>
          <w:rFonts w:ascii="inherit" w:eastAsia="宋体" w:hAnsi="inherit" w:cs="Arial"/>
          <w:color w:val="222222"/>
          <w:kern w:val="0"/>
          <w:szCs w:val="21"/>
        </w:rPr>
        <w:t>30 GB </w:t>
      </w:r>
      <w:r w:rsidRPr="00D0652D">
        <w:rPr>
          <w:rFonts w:ascii="Courier New" w:eastAsia="宋体" w:hAnsi="Courier New" w:cs="Courier New"/>
          <w:color w:val="000000"/>
          <w:kern w:val="0"/>
          <w:sz w:val="20"/>
          <w:szCs w:val="20"/>
        </w:rPr>
        <w:t>database1</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50 GB </w:t>
      </w:r>
      <w:r w:rsidRPr="00D0652D">
        <w:rPr>
          <w:rFonts w:ascii="Courier New" w:eastAsia="宋体" w:hAnsi="Courier New" w:cs="Courier New"/>
          <w:color w:val="000000"/>
          <w:kern w:val="0"/>
          <w:sz w:val="20"/>
          <w:szCs w:val="20"/>
        </w:rPr>
        <w:t>database2</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70 GB </w:t>
      </w:r>
      <w:r w:rsidRPr="00D0652D">
        <w:rPr>
          <w:rFonts w:ascii="Courier New" w:eastAsia="宋体" w:hAnsi="Courier New" w:cs="Courier New"/>
          <w:color w:val="000000"/>
          <w:kern w:val="0"/>
          <w:sz w:val="20"/>
          <w:szCs w:val="20"/>
        </w:rPr>
        <w:t>database3</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8.3.5.2</w:t>
      </w:r>
      <w:r w:rsidRPr="00D0652D">
        <w:rPr>
          <w:rFonts w:ascii="Arial" w:eastAsia="宋体" w:hAnsi="Arial" w:cs="Arial"/>
          <w:color w:val="252525"/>
          <w:kern w:val="0"/>
          <w:sz w:val="27"/>
          <w:szCs w:val="27"/>
        </w:rPr>
        <w:t>创建快速恢复区磁盘组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创建快速恢复文件磁盘组：</w:t>
      </w:r>
    </w:p>
    <w:p w:rsidR="00D0652D" w:rsidRPr="00D0652D" w:rsidRDefault="00D0652D" w:rsidP="00D0652D">
      <w:pPr>
        <w:widowControl/>
        <w:numPr>
          <w:ilvl w:val="0"/>
          <w:numId w:val="18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转到</w:t>
      </w:r>
      <w:r w:rsidRPr="00D0652D">
        <w:rPr>
          <w:rFonts w:ascii="inherit" w:eastAsia="宋体" w:hAnsi="inherit" w:cs="Arial"/>
          <w:color w:val="222222"/>
          <w:kern w:val="0"/>
          <w:szCs w:val="21"/>
        </w:rPr>
        <w:t>Grid home bin</w:t>
      </w:r>
      <w:r w:rsidRPr="00D0652D">
        <w:rPr>
          <w:rFonts w:ascii="inherit" w:eastAsia="宋体" w:hAnsi="inherit" w:cs="Arial"/>
          <w:color w:val="222222"/>
          <w:kern w:val="0"/>
          <w:szCs w:val="21"/>
        </w:rPr>
        <w:t>目录，然后启动</w:t>
      </w:r>
      <w:r w:rsidRPr="00D0652D">
        <w:rPr>
          <w:rFonts w:ascii="inherit" w:eastAsia="宋体" w:hAnsi="inherit" w:cs="Arial"/>
          <w:color w:val="222222"/>
          <w:kern w:val="0"/>
          <w:szCs w:val="21"/>
        </w:rPr>
        <w:t>ASM Configuration Assistant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ASMCA</w:t>
      </w:r>
      <w:r w:rsidRPr="00D0652D">
        <w:rPr>
          <w:rFonts w:ascii="inherit" w:eastAsia="宋体" w:hAnsi="inherit" w:cs="Arial"/>
          <w:color w:val="222222"/>
          <w:kern w:val="0"/>
          <w:szCs w:val="21"/>
        </w:rPr>
        <w:t>），例如：</w:t>
      </w:r>
    </w:p>
    <w:p w:rsidR="00D0652D" w:rsidRPr="00D0652D" w:rsidRDefault="00D0652D" w:rsidP="00D0652D">
      <w:pPr>
        <w:widowControl/>
        <w:numPr>
          <w:ilvl w:val="0"/>
          <w:numId w:val="18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cd</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grid</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p>
    <w:p w:rsidR="00D0652D" w:rsidRPr="00D0652D" w:rsidRDefault="00D0652D" w:rsidP="00D0652D">
      <w:pPr>
        <w:widowControl/>
        <w:numPr>
          <w:ilvl w:val="0"/>
          <w:numId w:val="18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./asmca</w:t>
      </w:r>
    </w:p>
    <w:p w:rsidR="00D0652D" w:rsidRPr="00D0652D" w:rsidRDefault="00D0652D" w:rsidP="00D0652D">
      <w:pPr>
        <w:widowControl/>
        <w:numPr>
          <w:ilvl w:val="0"/>
          <w:numId w:val="18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ASMCA</w:t>
      </w:r>
      <w:r w:rsidRPr="00D0652D">
        <w:rPr>
          <w:rFonts w:ascii="inherit" w:eastAsia="宋体" w:hAnsi="inherit" w:cs="Arial"/>
          <w:color w:val="222222"/>
          <w:kern w:val="0"/>
          <w:szCs w:val="21"/>
        </w:rPr>
        <w:t>将在</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磁盘组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选项卡中打开。点击</w:t>
      </w:r>
      <w:r w:rsidRPr="00D0652D">
        <w:rPr>
          <w:rFonts w:ascii="inherit" w:eastAsia="宋体" w:hAnsi="inherit" w:cs="Arial"/>
          <w:b/>
          <w:bCs/>
          <w:color w:val="222222"/>
          <w:kern w:val="0"/>
          <w:szCs w:val="21"/>
        </w:rPr>
        <w:t>Create</w:t>
      </w:r>
      <w:r w:rsidRPr="00D0652D">
        <w:rPr>
          <w:rFonts w:ascii="inherit" w:eastAsia="宋体" w:hAnsi="inherit" w:cs="Arial"/>
          <w:color w:val="222222"/>
          <w:kern w:val="0"/>
          <w:szCs w:val="21"/>
        </w:rPr>
        <w:t>创建一个新的磁盘组。</w:t>
      </w:r>
    </w:p>
    <w:p w:rsidR="00D0652D" w:rsidRPr="00D0652D" w:rsidRDefault="00D0652D" w:rsidP="00D0652D">
      <w:pPr>
        <w:widowControl/>
        <w:numPr>
          <w:ilvl w:val="0"/>
          <w:numId w:val="18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创建磁盘组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窗口打开。</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磁盘组名称</w:t>
      </w:r>
      <w:r w:rsidRPr="00D0652D">
        <w:rPr>
          <w:rFonts w:ascii="inherit" w:eastAsia="宋体" w:hAnsi="inherit" w:cs="Arial"/>
          <w:b/>
          <w:bCs/>
          <w:color w:val="222222"/>
          <w:kern w:val="0"/>
          <w:szCs w:val="21"/>
        </w:rPr>
        <w:t>”</w:t>
      </w:r>
      <w:r w:rsidRPr="00D0652D">
        <w:rPr>
          <w:rFonts w:ascii="inherit" w:eastAsia="宋体" w:hAnsi="inherit" w:cs="Arial"/>
          <w:color w:val="222222"/>
          <w:kern w:val="0"/>
          <w:szCs w:val="21"/>
        </w:rPr>
        <w:t>字段中，为快速恢复区域组输入描述性名称。例如：</w:t>
      </w:r>
      <w:r w:rsidRPr="00D0652D">
        <w:rPr>
          <w:rFonts w:ascii="Courier New" w:eastAsia="宋体" w:hAnsi="Courier New" w:cs="Courier New"/>
          <w:color w:val="000000"/>
          <w:kern w:val="0"/>
          <w:sz w:val="20"/>
          <w:szCs w:val="20"/>
        </w:rPr>
        <w:t>FRA</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冗余</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部分中，选择要使用的冗余级别。</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选择成员磁盘</w:t>
      </w:r>
      <w:r w:rsidRPr="00D0652D">
        <w:rPr>
          <w:rFonts w:ascii="inherit" w:eastAsia="宋体" w:hAnsi="inherit" w:cs="Arial"/>
          <w:b/>
          <w:bCs/>
          <w:color w:val="222222"/>
          <w:kern w:val="0"/>
          <w:szCs w:val="21"/>
        </w:rPr>
        <w:t>”</w:t>
      </w:r>
      <w:r w:rsidRPr="00D0652D">
        <w:rPr>
          <w:rFonts w:ascii="inherit" w:eastAsia="宋体" w:hAnsi="inherit" w:cs="Arial"/>
          <w:color w:val="222222"/>
          <w:kern w:val="0"/>
          <w:szCs w:val="21"/>
        </w:rPr>
        <w:t>字段中，选择要添加到快速恢复区域的合格磁盘，然后单击</w:t>
      </w:r>
      <w:r w:rsidRPr="00D0652D">
        <w:rPr>
          <w:rFonts w:ascii="inherit" w:eastAsia="宋体" w:hAnsi="inherit" w:cs="Arial"/>
          <w:color w:val="222222"/>
          <w:kern w:val="0"/>
          <w:szCs w:val="21"/>
        </w:rPr>
        <w:t>“ </w:t>
      </w:r>
      <w:r w:rsidRPr="00D0652D">
        <w:rPr>
          <w:rFonts w:ascii="inherit" w:eastAsia="宋体" w:hAnsi="inherit" w:cs="Arial"/>
          <w:b/>
          <w:bCs/>
          <w:color w:val="222222"/>
          <w:kern w:val="0"/>
          <w:szCs w:val="21"/>
        </w:rPr>
        <w:t>确定</w:t>
      </w:r>
      <w:r w:rsidRPr="00D0652D">
        <w:rPr>
          <w:rFonts w:ascii="inherit" w:eastAsia="宋体" w:hAnsi="inherit" w:cs="Arial"/>
          <w:b/>
          <w:bCs/>
          <w:color w:val="222222"/>
          <w:kern w:val="0"/>
          <w:szCs w:val="21"/>
        </w:rPr>
        <w:t>”</w:t>
      </w:r>
      <w:r w:rsidRPr="00D0652D">
        <w:rPr>
          <w:rFonts w:ascii="inherit" w:eastAsia="宋体" w:hAnsi="inherit" w:cs="Arial"/>
          <w:color w:val="222222"/>
          <w:kern w:val="0"/>
          <w:szCs w:val="21"/>
        </w:rPr>
        <w:t>。</w:t>
      </w:r>
    </w:p>
    <w:p w:rsidR="00D0652D" w:rsidRPr="00D0652D" w:rsidRDefault="00D0652D" w:rsidP="00D0652D">
      <w:pPr>
        <w:widowControl/>
        <w:numPr>
          <w:ilvl w:val="0"/>
          <w:numId w:val="18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磁盘组创建窗口打开，通知您磁盘组创建完成。点击</w:t>
      </w:r>
      <w:r w:rsidRPr="00D0652D">
        <w:rPr>
          <w:rFonts w:ascii="inherit" w:eastAsia="宋体" w:hAnsi="inherit" w:cs="Arial"/>
          <w:b/>
          <w:bCs/>
          <w:color w:val="222222"/>
          <w:kern w:val="0"/>
          <w:szCs w:val="21"/>
        </w:rPr>
        <w:t>确定</w:t>
      </w:r>
      <w:r w:rsidRPr="00D0652D">
        <w:rPr>
          <w:rFonts w:ascii="inherit" w:eastAsia="宋体" w:hAnsi="inherit" w:cs="Arial"/>
          <w:color w:val="222222"/>
          <w:kern w:val="0"/>
          <w:szCs w:val="21"/>
        </w:rPr>
        <w:t>。</w:t>
      </w:r>
    </w:p>
    <w:p w:rsidR="00D0652D" w:rsidRPr="00D0652D" w:rsidRDefault="00D0652D" w:rsidP="00D0652D">
      <w:pPr>
        <w:widowControl/>
        <w:numPr>
          <w:ilvl w:val="0"/>
          <w:numId w:val="18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点击</w:t>
      </w:r>
      <w:r w:rsidRPr="00D0652D">
        <w:rPr>
          <w:rFonts w:ascii="inherit" w:eastAsia="宋体" w:hAnsi="inherit" w:cs="Arial"/>
          <w:b/>
          <w:bCs/>
          <w:color w:val="222222"/>
          <w:kern w:val="0"/>
          <w:szCs w:val="21"/>
        </w:rPr>
        <w:t>退出</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numPr>
          <w:ilvl w:val="0"/>
          <w:numId w:val="190"/>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 </w:t>
      </w:r>
      <w:hyperlink r:id="rId777" w:anchor="BRADV89424"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数据库备份和恢复用户指南</w:t>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设置快速恢复区位置和初始大小</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部分</w:t>
      </w:r>
      <w:r w:rsidRPr="00D0652D">
        <w:rPr>
          <w:rFonts w:ascii="inherit" w:eastAsia="宋体" w:hAnsi="inherit" w:cs="Arial" w:hint="eastAsia"/>
          <w:noProof/>
          <w:color w:val="145C93"/>
          <w:kern w:val="0"/>
          <w:szCs w:val="21"/>
        </w:rPr>
        <w:drawing>
          <wp:inline distT="0" distB="0" distL="0" distR="0">
            <wp:extent cx="213995" cy="154305"/>
            <wp:effectExtent l="0" t="0" r="0" b="0"/>
            <wp:docPr id="471" name="图片 471" descr="打开一个新窗口">
              <a:hlinkClick xmlns:a="http://schemas.openxmlformats.org/drawingml/2006/main" r:id="rId7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打开一个新窗口">
                      <a:hlinkClick r:id="rId77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B677F7" w:rsidP="00D0652D">
      <w:pPr>
        <w:widowControl/>
        <w:numPr>
          <w:ilvl w:val="0"/>
          <w:numId w:val="190"/>
        </w:numPr>
        <w:shd w:val="clear" w:color="auto" w:fill="EFF6FE"/>
        <w:spacing w:before="100" w:beforeAutospacing="1" w:after="100" w:afterAutospacing="1"/>
        <w:jc w:val="left"/>
        <w:rPr>
          <w:rFonts w:ascii="inherit" w:eastAsia="宋体" w:hAnsi="inherit" w:cs="Arial" w:hint="eastAsia"/>
          <w:color w:val="222222"/>
          <w:kern w:val="0"/>
          <w:szCs w:val="21"/>
        </w:rPr>
      </w:pPr>
      <w:hyperlink r:id="rId779" w:anchor="OSTMG10206"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自动存储管理管理员指南</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72" name="图片 472" descr="打开一个新窗口">
                <a:hlinkClick xmlns:a="http://schemas.openxmlformats.org/drawingml/2006/main" r:id="rId5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打开一个新窗口">
                        <a:hlinkClick r:id="rId58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8.3.6</w:t>
      </w:r>
      <w:r w:rsidRPr="00D0652D">
        <w:rPr>
          <w:rFonts w:ascii="Arial" w:eastAsia="宋体" w:hAnsi="Arial" w:cs="Arial"/>
          <w:color w:val="252525"/>
          <w:kern w:val="0"/>
          <w:sz w:val="36"/>
          <w:szCs w:val="36"/>
        </w:rPr>
        <w:t>启用和禁用数据库选项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数据库时，某些选项已启用，其他选项已禁用。要启用或禁用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主目录的特定数据库功能，请关闭数据库并使用该</w:t>
      </w:r>
      <w:r w:rsidRPr="00D0652D">
        <w:rPr>
          <w:rFonts w:ascii="Courier New" w:eastAsia="宋体" w:hAnsi="Courier New" w:cs="Courier New"/>
          <w:color w:val="000000"/>
          <w:kern w:val="0"/>
          <w:sz w:val="20"/>
          <w:szCs w:val="20"/>
        </w:rPr>
        <w:t>chopt</w:t>
      </w:r>
      <w:r w:rsidRPr="00D0652D">
        <w:rPr>
          <w:rFonts w:ascii="inherit" w:eastAsia="宋体" w:hAnsi="inherit" w:cs="Arial"/>
          <w:color w:val="222222"/>
          <w:kern w:val="0"/>
          <w:szCs w:val="21"/>
        </w:rPr>
        <w:t>工具。见</w:t>
      </w:r>
      <w:hyperlink r:id="rId780" w:anchor="CHDHCFJB" w:tgtFrame="_blank" w:history="1">
        <w:r w:rsidRPr="00D0652D">
          <w:rPr>
            <w:rFonts w:ascii="inherit" w:eastAsia="宋体" w:hAnsi="inherit" w:cs="Arial"/>
            <w:color w:val="145C93"/>
            <w:kern w:val="0"/>
            <w:szCs w:val="21"/>
            <w:u w:val="single"/>
          </w:rPr>
          <w:t>例</w:t>
        </w:r>
        <w:r w:rsidRPr="00D0652D">
          <w:rPr>
            <w:rFonts w:ascii="inherit" w:eastAsia="宋体" w:hAnsi="inherit" w:cs="Arial"/>
            <w:color w:val="145C93"/>
            <w:kern w:val="0"/>
            <w:szCs w:val="21"/>
            <w:u w:val="single"/>
          </w:rPr>
          <w:t>8-1</w:t>
        </w:r>
        <w:r w:rsidRPr="00D0652D">
          <w:rPr>
            <w:rFonts w:ascii="inherit" w:eastAsia="宋体" w:hAnsi="inherit" w:cs="Arial" w:hint="eastAsia"/>
            <w:noProof/>
            <w:color w:val="145C93"/>
            <w:kern w:val="0"/>
            <w:szCs w:val="21"/>
          </w:rPr>
          <w:drawing>
            <wp:inline distT="0" distB="0" distL="0" distR="0">
              <wp:extent cx="213995" cy="154305"/>
              <wp:effectExtent l="0" t="0" r="0" b="0"/>
              <wp:docPr id="473" name="图片 473" descr="打开一个新窗口">
                <a:hlinkClick xmlns:a="http://schemas.openxmlformats.org/drawingml/2006/main" r:id="rId7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打开一个新窗口">
                        <a:hlinkClick r:id="rId78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Courier New" w:eastAsia="宋体" w:hAnsi="Courier New" w:cs="Courier New"/>
          <w:color w:val="000000"/>
          <w:kern w:val="0"/>
          <w:sz w:val="20"/>
          <w:szCs w:val="20"/>
        </w:rPr>
        <w:t>chopt</w:t>
      </w:r>
      <w:r w:rsidRPr="00D0652D">
        <w:rPr>
          <w:rFonts w:ascii="inherit" w:eastAsia="宋体" w:hAnsi="inherit" w:cs="Arial"/>
          <w:color w:val="222222"/>
          <w:kern w:val="0"/>
          <w:szCs w:val="21"/>
        </w:rPr>
        <w:t>工具是位于</w:t>
      </w:r>
      <w:r w:rsidRPr="00D0652D">
        <w:rPr>
          <w:rFonts w:ascii="Courier New" w:eastAsia="宋体" w:hAnsi="Courier New" w:cs="Courier New"/>
          <w:i/>
          <w:iCs/>
          <w:color w:val="000000"/>
          <w:kern w:val="0"/>
          <w:sz w:val="20"/>
          <w:szCs w:val="20"/>
        </w:rPr>
        <w:t>ORACLE_HOME/</w:t>
      </w:r>
      <w:r w:rsidRPr="00D0652D">
        <w:rPr>
          <w:rFonts w:ascii="Courier New" w:eastAsia="宋体" w:hAnsi="Courier New" w:cs="Courier New"/>
          <w:color w:val="000000"/>
          <w:kern w:val="0"/>
          <w:sz w:val="20"/>
          <w:szCs w:val="20"/>
        </w:rPr>
        <w:t>bin</w:t>
      </w:r>
      <w:r w:rsidRPr="00D0652D">
        <w:rPr>
          <w:rFonts w:ascii="inherit" w:eastAsia="宋体" w:hAnsi="inherit" w:cs="Arial"/>
          <w:color w:val="222222"/>
          <w:kern w:val="0"/>
          <w:szCs w:val="21"/>
        </w:rPr>
        <w:t>目录中的命令行工具。语法</w:t>
      </w:r>
      <w:r w:rsidRPr="00D0652D">
        <w:rPr>
          <w:rFonts w:ascii="Courier New" w:eastAsia="宋体" w:hAnsi="Courier New" w:cs="Courier New"/>
          <w:color w:val="000000"/>
          <w:kern w:val="0"/>
          <w:sz w:val="20"/>
          <w:szCs w:val="20"/>
        </w:rPr>
        <w:t>chopt</w:t>
      </w:r>
      <w:r w:rsidRPr="00D0652D">
        <w:rPr>
          <w:rFonts w:ascii="inherit" w:eastAsia="宋体" w:hAnsi="inherit" w:cs="Arial"/>
          <w:color w:val="222222"/>
          <w:kern w:val="0"/>
          <w:szCs w:val="21"/>
        </w:rPr>
        <w:t>是：</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chopt [enable | </w:t>
      </w:r>
      <w:r w:rsidRPr="00D0652D">
        <w:rPr>
          <w:rFonts w:ascii="Courier New" w:eastAsia="宋体" w:hAnsi="Courier New" w:cs="Courier New"/>
          <w:color w:val="000000"/>
          <w:kern w:val="0"/>
          <w:sz w:val="20"/>
          <w:szCs w:val="20"/>
        </w:rPr>
        <w:t>禁用</w:t>
      </w:r>
      <w:r w:rsidRPr="00D0652D">
        <w:rPr>
          <w:rFonts w:ascii="Courier New" w:eastAsia="宋体" w:hAnsi="Courier New" w:cs="Courier New"/>
          <w:color w:val="000000"/>
          <w:kern w:val="0"/>
          <w:sz w:val="20"/>
          <w:szCs w:val="20"/>
        </w:rPr>
        <w:t xml:space="preserve">] </w:t>
      </w:r>
      <w:r w:rsidRPr="00D0652D">
        <w:rPr>
          <w:rFonts w:ascii="Courier New" w:eastAsia="宋体" w:hAnsi="Courier New" w:cs="Courier New"/>
          <w:i/>
          <w:iCs/>
          <w:color w:val="000000"/>
          <w:kern w:val="0"/>
          <w:sz w:val="20"/>
          <w:szCs w:val="20"/>
        </w:rPr>
        <w:t>db_option</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i/>
          <w:iCs/>
          <w:color w:val="000000"/>
          <w:kern w:val="0"/>
          <w:sz w:val="20"/>
          <w:szCs w:val="20"/>
        </w:rPr>
        <w:t>db_option</w:t>
      </w:r>
      <w:r w:rsidRPr="00D0652D">
        <w:rPr>
          <w:rFonts w:ascii="inherit" w:eastAsia="宋体" w:hAnsi="inherit" w:cs="Arial"/>
          <w:color w:val="222222"/>
          <w:kern w:val="0"/>
          <w:szCs w:val="21"/>
        </w:rPr>
        <w:t>下表中描述了可能的值：</w:t>
      </w:r>
    </w:p>
    <w:tbl>
      <w:tblPr>
        <w:tblW w:w="18900" w:type="dxa"/>
        <w:shd w:val="clear" w:color="auto" w:fill="FFFFFF"/>
        <w:tblCellMar>
          <w:top w:w="45" w:type="dxa"/>
          <w:left w:w="45" w:type="dxa"/>
          <w:bottom w:w="45" w:type="dxa"/>
          <w:right w:w="45" w:type="dxa"/>
        </w:tblCellMar>
        <w:tblLook w:val="04A0"/>
      </w:tblPr>
      <w:tblGrid>
        <w:gridCol w:w="6462"/>
        <w:gridCol w:w="12438"/>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值</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描述</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Courier New" w:eastAsia="宋体" w:hAnsi="Courier New" w:cs="Courier New"/>
                <w:color w:val="000000"/>
                <w:kern w:val="0"/>
                <w:sz w:val="20"/>
                <w:szCs w:val="20"/>
              </w:rPr>
              <w:t>dm</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Oracle数据挖掘RDBMS文件</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Courier New" w:eastAsia="宋体" w:hAnsi="Courier New" w:cs="Courier New"/>
                <w:color w:val="000000"/>
                <w:kern w:val="0"/>
                <w:sz w:val="20"/>
                <w:szCs w:val="20"/>
              </w:rPr>
              <w:t>olap</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Oracle OLAP</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Courier New" w:eastAsia="宋体" w:hAnsi="Courier New" w:cs="Courier New"/>
                <w:color w:val="000000"/>
                <w:kern w:val="0"/>
                <w:sz w:val="20"/>
                <w:szCs w:val="20"/>
              </w:rPr>
              <w:t>partitioning</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Oracle分区</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Courier New" w:eastAsia="宋体" w:hAnsi="Courier New" w:cs="Courier New"/>
                <w:color w:val="000000"/>
                <w:kern w:val="0"/>
                <w:sz w:val="20"/>
                <w:szCs w:val="20"/>
              </w:rPr>
              <w:t>rat</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Oracle真正应用测试</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示例</w:t>
      </w:r>
      <w:r w:rsidRPr="00D0652D">
        <w:rPr>
          <w:rFonts w:ascii="inherit" w:eastAsia="宋体" w:hAnsi="inherit" w:cs="Arial"/>
          <w:b/>
          <w:bCs/>
          <w:i/>
          <w:iCs/>
          <w:color w:val="222222"/>
          <w:kern w:val="0"/>
          <w:szCs w:val="21"/>
        </w:rPr>
        <w:t>8-1</w:t>
      </w:r>
      <w:r w:rsidRPr="00D0652D">
        <w:rPr>
          <w:rFonts w:ascii="inherit" w:eastAsia="宋体" w:hAnsi="inherit" w:cs="Arial"/>
          <w:b/>
          <w:bCs/>
          <w:i/>
          <w:iCs/>
          <w:color w:val="222222"/>
          <w:kern w:val="0"/>
          <w:szCs w:val="21"/>
        </w:rPr>
        <w:t>运行</w:t>
      </w:r>
      <w:r w:rsidRPr="00D0652D">
        <w:rPr>
          <w:rFonts w:ascii="inherit" w:eastAsia="宋体" w:hAnsi="inherit" w:cs="Arial"/>
          <w:b/>
          <w:bCs/>
          <w:i/>
          <w:iCs/>
          <w:color w:val="222222"/>
          <w:kern w:val="0"/>
          <w:szCs w:val="21"/>
        </w:rPr>
        <w:t>Chopt</w:t>
      </w:r>
      <w:r w:rsidRPr="00D0652D">
        <w:rPr>
          <w:rFonts w:ascii="inherit" w:eastAsia="宋体" w:hAnsi="inherit" w:cs="Arial"/>
          <w:b/>
          <w:bCs/>
          <w:i/>
          <w:iCs/>
          <w:color w:val="222222"/>
          <w:kern w:val="0"/>
          <w:szCs w:val="21"/>
        </w:rPr>
        <w:t>工具的完整示例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二进制文件中启用</w:t>
      </w:r>
      <w:r w:rsidRPr="00D0652D">
        <w:rPr>
          <w:rFonts w:ascii="inherit" w:eastAsia="宋体" w:hAnsi="inherit" w:cs="Arial"/>
          <w:color w:val="222222"/>
          <w:kern w:val="0"/>
          <w:szCs w:val="21"/>
        </w:rPr>
        <w:t>Oracle Data Mining</w:t>
      </w:r>
      <w:r w:rsidRPr="00D0652D">
        <w:rPr>
          <w:rFonts w:ascii="inherit" w:eastAsia="宋体" w:hAnsi="inherit" w:cs="Arial"/>
          <w:color w:val="222222"/>
          <w:kern w:val="0"/>
          <w:szCs w:val="21"/>
        </w:rPr>
        <w:t>选项，请使用以下命令：</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cd </w:t>
      </w:r>
      <w:r w:rsidRPr="00D0652D">
        <w:rPr>
          <w:rFonts w:ascii="Courier New" w:eastAsia="宋体" w:hAnsi="Courier New" w:cs="Courier New"/>
          <w:i/>
          <w:iCs/>
          <w:color w:val="000000"/>
          <w:kern w:val="0"/>
          <w:sz w:val="20"/>
          <w:szCs w:val="20"/>
        </w:rPr>
        <w:t>$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srvctl</w:t>
      </w:r>
      <w:r w:rsidRPr="00D0652D">
        <w:rPr>
          <w:rFonts w:ascii="Courier New" w:eastAsia="宋体" w:hAnsi="Courier New" w:cs="Courier New"/>
          <w:color w:val="000000"/>
          <w:kern w:val="0"/>
          <w:sz w:val="20"/>
          <w:szCs w:val="20"/>
        </w:rPr>
        <w:t>停止数据库</w:t>
      </w:r>
      <w:r w:rsidRPr="00D0652D">
        <w:rPr>
          <w:rFonts w:ascii="Courier New" w:eastAsia="宋体" w:hAnsi="Courier New" w:cs="Courier New"/>
          <w:color w:val="000000"/>
          <w:kern w:val="0"/>
          <w:sz w:val="20"/>
          <w:szCs w:val="20"/>
        </w:rPr>
        <w:t xml:space="preserve">-d </w:t>
      </w:r>
      <w:r w:rsidRPr="00D0652D">
        <w:rPr>
          <w:rFonts w:ascii="Courier New" w:eastAsia="宋体" w:hAnsi="Courier New" w:cs="Courier New"/>
          <w:i/>
          <w:iCs/>
          <w:color w:val="000000"/>
          <w:kern w:val="0"/>
          <w:sz w:val="20"/>
          <w:szCs w:val="20"/>
        </w:rPr>
        <w:t>myDb</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chopt</w:t>
      </w:r>
      <w:r w:rsidRPr="00D0652D">
        <w:rPr>
          <w:rFonts w:ascii="Courier New" w:eastAsia="宋体" w:hAnsi="Courier New" w:cs="Courier New"/>
          <w:color w:val="000000"/>
          <w:kern w:val="0"/>
          <w:sz w:val="20"/>
          <w:szCs w:val="20"/>
        </w:rPr>
        <w:t>启用</w:t>
      </w:r>
      <w:r w:rsidRPr="00D0652D">
        <w:rPr>
          <w:rFonts w:ascii="Courier New" w:eastAsia="宋体" w:hAnsi="Courier New" w:cs="Courier New"/>
          <w:color w:val="000000"/>
          <w:kern w:val="0"/>
          <w:sz w:val="20"/>
          <w:szCs w:val="20"/>
        </w:rPr>
        <w:t>dm</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srvctl</w:t>
      </w:r>
      <w:r w:rsidRPr="00D0652D">
        <w:rPr>
          <w:rFonts w:ascii="Courier New" w:eastAsia="宋体" w:hAnsi="Courier New" w:cs="Courier New"/>
          <w:color w:val="000000"/>
          <w:kern w:val="0"/>
          <w:sz w:val="20"/>
          <w:szCs w:val="20"/>
        </w:rPr>
        <w:t>启动数据库</w:t>
      </w:r>
      <w:r w:rsidRPr="00D0652D">
        <w:rPr>
          <w:rFonts w:ascii="Courier New" w:eastAsia="宋体" w:hAnsi="Courier New" w:cs="Courier New"/>
          <w:color w:val="000000"/>
          <w:kern w:val="0"/>
          <w:sz w:val="20"/>
          <w:szCs w:val="20"/>
        </w:rPr>
        <w:t xml:space="preserve">-d </w:t>
      </w:r>
      <w:r w:rsidRPr="00D0652D">
        <w:rPr>
          <w:rFonts w:ascii="Courier New" w:eastAsia="宋体" w:hAnsi="Courier New" w:cs="Courier New"/>
          <w:i/>
          <w:iCs/>
          <w:color w:val="000000"/>
          <w:kern w:val="0"/>
          <w:sz w:val="20"/>
          <w:szCs w:val="20"/>
        </w:rPr>
        <w:t>myDb</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8.3.7</w:t>
      </w:r>
      <w:r w:rsidRPr="00D0652D">
        <w:rPr>
          <w:rFonts w:ascii="Arial" w:eastAsia="宋体" w:hAnsi="Arial" w:cs="Arial"/>
          <w:color w:val="252525"/>
          <w:kern w:val="0"/>
          <w:sz w:val="36"/>
          <w:szCs w:val="36"/>
        </w:rPr>
        <w:t>下载并安装</w:t>
      </w:r>
      <w:r w:rsidRPr="00D0652D">
        <w:rPr>
          <w:rFonts w:ascii="Arial" w:eastAsia="宋体" w:hAnsi="Arial" w:cs="Arial"/>
          <w:color w:val="252525"/>
          <w:kern w:val="0"/>
          <w:sz w:val="36"/>
          <w:szCs w:val="36"/>
        </w:rPr>
        <w:t> ORAchk</w:t>
      </w:r>
      <w:r w:rsidRPr="00D0652D">
        <w:rPr>
          <w:rFonts w:ascii="Arial" w:eastAsia="宋体" w:hAnsi="Arial" w:cs="Arial"/>
          <w:color w:val="252525"/>
          <w:kern w:val="0"/>
          <w:sz w:val="36"/>
          <w:szCs w:val="36"/>
        </w:rPr>
        <w:t>健康检查工具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下载并安装</w:t>
      </w:r>
      <w:r w:rsidRPr="00D0652D">
        <w:rPr>
          <w:rFonts w:ascii="inherit" w:eastAsia="宋体" w:hAnsi="inherit" w:cs="Arial"/>
          <w:color w:val="222222"/>
          <w:kern w:val="0"/>
          <w:szCs w:val="21"/>
        </w:rPr>
        <w:t>ORAchk</w:t>
      </w:r>
      <w:r w:rsidRPr="00D0652D">
        <w:rPr>
          <w:rFonts w:ascii="inherit" w:eastAsia="宋体" w:hAnsi="inherit" w:cs="Arial"/>
          <w:color w:val="222222"/>
          <w:kern w:val="0"/>
          <w:szCs w:val="21"/>
        </w:rPr>
        <w:t>实用程序以对</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软件堆栈执行主动式健康检查。</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ORAchk</w:t>
      </w:r>
      <w:r w:rsidRPr="00D0652D">
        <w:rPr>
          <w:rFonts w:ascii="inherit" w:eastAsia="宋体" w:hAnsi="inherit" w:cs="Arial"/>
          <w:color w:val="222222"/>
          <w:kern w:val="0"/>
          <w:szCs w:val="21"/>
        </w:rPr>
        <w:t>取代了</w:t>
      </w:r>
      <w:r w:rsidRPr="00D0652D">
        <w:rPr>
          <w:rFonts w:ascii="inherit" w:eastAsia="宋体" w:hAnsi="inherit" w:cs="Arial"/>
          <w:color w:val="222222"/>
          <w:kern w:val="0"/>
          <w:szCs w:val="21"/>
        </w:rPr>
        <w:t>RACCheck</w:t>
      </w:r>
      <w:r w:rsidRPr="00D0652D">
        <w:rPr>
          <w:rFonts w:ascii="inherit" w:eastAsia="宋体" w:hAnsi="inherit" w:cs="Arial"/>
          <w:color w:val="222222"/>
          <w:kern w:val="0"/>
          <w:szCs w:val="21"/>
        </w:rPr>
        <w:t>实用程序。</w:t>
      </w:r>
      <w:r w:rsidRPr="00D0652D">
        <w:rPr>
          <w:rFonts w:ascii="inherit" w:eastAsia="宋体" w:hAnsi="inherit" w:cs="Arial"/>
          <w:color w:val="222222"/>
          <w:kern w:val="0"/>
          <w:szCs w:val="21"/>
        </w:rPr>
        <w:t>ORAchk</w:t>
      </w:r>
      <w:r w:rsidRPr="00D0652D">
        <w:rPr>
          <w:rFonts w:ascii="inherit" w:eastAsia="宋体" w:hAnsi="inherit" w:cs="Arial"/>
          <w:color w:val="222222"/>
          <w:kern w:val="0"/>
          <w:szCs w:val="21"/>
        </w:rPr>
        <w:t>将健康检查覆盖范围扩展到整个</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软件堆栈，并确定并解决</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用户报告的主要问题。</w:t>
      </w:r>
      <w:r w:rsidRPr="00D0652D">
        <w:rPr>
          <w:rFonts w:ascii="inherit" w:eastAsia="宋体" w:hAnsi="inherit" w:cs="Arial"/>
          <w:color w:val="222222"/>
          <w:kern w:val="0"/>
          <w:szCs w:val="21"/>
        </w:rPr>
        <w:t>ORAchk</w:t>
      </w:r>
      <w:r w:rsidRPr="00D0652D">
        <w:rPr>
          <w:rFonts w:ascii="inherit" w:eastAsia="宋体" w:hAnsi="inherit" w:cs="Arial"/>
          <w:color w:val="222222"/>
          <w:kern w:val="0"/>
          <w:szCs w:val="21"/>
        </w:rPr>
        <w:t>主动扫描</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产品和部署的已知问题，其中包括：</w:t>
      </w:r>
    </w:p>
    <w:p w:rsidR="00D0652D" w:rsidRPr="00D0652D" w:rsidRDefault="00D0652D" w:rsidP="00D0652D">
      <w:pPr>
        <w:widowControl/>
        <w:numPr>
          <w:ilvl w:val="0"/>
          <w:numId w:val="191"/>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独立的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p>
    <w:p w:rsidR="00D0652D" w:rsidRPr="00D0652D" w:rsidRDefault="00D0652D" w:rsidP="00D0652D">
      <w:pPr>
        <w:widowControl/>
        <w:numPr>
          <w:ilvl w:val="0"/>
          <w:numId w:val="191"/>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Grid Infrastructure</w:t>
      </w:r>
    </w:p>
    <w:p w:rsidR="00D0652D" w:rsidRPr="00D0652D" w:rsidRDefault="00D0652D" w:rsidP="00D0652D">
      <w:pPr>
        <w:widowControl/>
        <w:numPr>
          <w:ilvl w:val="0"/>
          <w:numId w:val="191"/>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Real Application Clusters</w:t>
      </w:r>
    </w:p>
    <w:p w:rsidR="00D0652D" w:rsidRPr="00D0652D" w:rsidRDefault="00D0652D" w:rsidP="00D0652D">
      <w:pPr>
        <w:widowControl/>
        <w:numPr>
          <w:ilvl w:val="0"/>
          <w:numId w:val="191"/>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最高可用性架构（</w:t>
      </w:r>
      <w:r w:rsidRPr="00D0652D">
        <w:rPr>
          <w:rFonts w:ascii="inherit" w:eastAsia="宋体" w:hAnsi="inherit" w:cs="Arial"/>
          <w:color w:val="222222"/>
          <w:kern w:val="0"/>
          <w:szCs w:val="21"/>
        </w:rPr>
        <w:t>MAA</w:t>
      </w:r>
      <w:r w:rsidRPr="00D0652D">
        <w:rPr>
          <w:rFonts w:ascii="inherit" w:eastAsia="宋体" w:hAnsi="inherit" w:cs="Arial"/>
          <w:color w:val="222222"/>
          <w:kern w:val="0"/>
          <w:szCs w:val="21"/>
        </w:rPr>
        <w:t>）验证</w:t>
      </w:r>
    </w:p>
    <w:p w:rsidR="00D0652D" w:rsidRPr="00D0652D" w:rsidRDefault="00D0652D" w:rsidP="00D0652D">
      <w:pPr>
        <w:widowControl/>
        <w:numPr>
          <w:ilvl w:val="0"/>
          <w:numId w:val="191"/>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升级准备就绪验证</w:t>
      </w:r>
    </w:p>
    <w:p w:rsidR="00D0652D" w:rsidRPr="00D0652D" w:rsidRDefault="00D0652D" w:rsidP="00D0652D">
      <w:pPr>
        <w:widowControl/>
        <w:numPr>
          <w:ilvl w:val="0"/>
          <w:numId w:val="191"/>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Golden Gate</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根据客户的要求继续扩大支票。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建议您从</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下载并运行最新版本的</w:t>
      </w:r>
      <w:r w:rsidRPr="00D0652D">
        <w:rPr>
          <w:rFonts w:ascii="inherit" w:eastAsia="宋体" w:hAnsi="inherit" w:cs="Arial"/>
          <w:color w:val="222222"/>
          <w:kern w:val="0"/>
          <w:szCs w:val="21"/>
        </w:rPr>
        <w:t>ORAchk</w:t>
      </w:r>
      <w:r w:rsidRPr="00D0652D">
        <w:rPr>
          <w:rFonts w:ascii="inherit" w:eastAsia="宋体" w:hAnsi="inherit" w:cs="Arial"/>
          <w:color w:val="222222"/>
          <w:kern w:val="0"/>
          <w:szCs w:val="21"/>
        </w:rPr>
        <w:t>。有关下载，配置和运行</w:t>
      </w:r>
      <w:r w:rsidRPr="00D0652D">
        <w:rPr>
          <w:rFonts w:ascii="inherit" w:eastAsia="宋体" w:hAnsi="inherit" w:cs="Arial"/>
          <w:color w:val="222222"/>
          <w:kern w:val="0"/>
          <w:szCs w:val="21"/>
        </w:rPr>
        <w:t>ORAchk</w:t>
      </w:r>
      <w:r w:rsidRPr="00D0652D">
        <w:rPr>
          <w:rFonts w:ascii="inherit" w:eastAsia="宋体" w:hAnsi="inherit" w:cs="Arial"/>
          <w:color w:val="222222"/>
          <w:kern w:val="0"/>
          <w:szCs w:val="21"/>
        </w:rPr>
        <w:t>实用程序的信息，请参阅</w:t>
      </w:r>
      <w:r w:rsidRPr="00D0652D">
        <w:rPr>
          <w:rFonts w:ascii="inherit" w:eastAsia="宋体" w:hAnsi="inherit" w:cs="Arial"/>
          <w:color w:val="222222"/>
          <w:kern w:val="0"/>
          <w:szCs w:val="21"/>
        </w:rPr>
        <w:t>My Oracle Support</w:t>
      </w:r>
      <w:r w:rsidRPr="00D0652D">
        <w:rPr>
          <w:rFonts w:ascii="inherit" w:eastAsia="宋体" w:hAnsi="inherit" w:cs="Arial"/>
          <w:color w:val="222222"/>
          <w:kern w:val="0"/>
          <w:szCs w:val="21"/>
        </w:rPr>
        <w:t>说明</w:t>
      </w:r>
      <w:r w:rsidRPr="00D0652D">
        <w:rPr>
          <w:rFonts w:ascii="inherit" w:eastAsia="宋体" w:hAnsi="inherit" w:cs="Arial"/>
          <w:color w:val="222222"/>
          <w:kern w:val="0"/>
          <w:szCs w:val="21"/>
        </w:rPr>
        <w:t>1268927.1</w:t>
      </w:r>
      <w:r w:rsidRPr="00D0652D">
        <w:rPr>
          <w:rFonts w:ascii="inherit" w:eastAsia="宋体" w:hAnsi="inherit" w:cs="Arial"/>
          <w:color w:val="222222"/>
          <w:kern w:val="0"/>
          <w:szCs w:val="21"/>
        </w:rPr>
        <w:t>：</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782" w:tgtFrame="_blank" w:history="1">
        <w:r w:rsidR="00D0652D" w:rsidRPr="00D0652D">
          <w:rPr>
            <w:rFonts w:ascii="Courier New" w:eastAsia="宋体" w:hAnsi="Courier New" w:cs="Courier New"/>
            <w:color w:val="145C93"/>
            <w:kern w:val="0"/>
            <w:sz w:val="20"/>
            <w:szCs w:val="20"/>
            <w:u w:val="single"/>
          </w:rPr>
          <w:t>https://support.oracle.com/CSP/main/article?cmd=show&amp;type=NOT&amp;id=1268927.1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474" name="图片 474" descr="Opens a new window">
                <a:hlinkClick xmlns:a="http://schemas.openxmlformats.org/drawingml/2006/main" r:id="rId7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Opens a new window">
                        <a:hlinkClick r:id="rId78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IBM System z</w:t>
      </w:r>
      <w:r w:rsidRPr="00D0652D">
        <w:rPr>
          <w:rFonts w:ascii="Arial" w:eastAsia="宋体" w:hAnsi="Arial" w:cs="Arial"/>
          <w:color w:val="222222"/>
          <w:kern w:val="0"/>
          <w:szCs w:val="21"/>
        </w:rPr>
        <w:t>上的</w:t>
      </w:r>
      <w:r w:rsidRPr="00D0652D">
        <w:rPr>
          <w:rFonts w:ascii="Arial" w:eastAsia="宋体" w:hAnsi="Arial" w:cs="Arial"/>
          <w:color w:val="222222"/>
          <w:kern w:val="0"/>
          <w:szCs w:val="21"/>
        </w:rPr>
        <w:t>Linux</w:t>
      </w:r>
      <w:r w:rsidRPr="00D0652D">
        <w:rPr>
          <w:rFonts w:ascii="Arial" w:eastAsia="宋体" w:hAnsi="Arial" w:cs="Arial"/>
          <w:color w:val="222222"/>
          <w:kern w:val="0"/>
          <w:szCs w:val="21"/>
        </w:rPr>
        <w:t>不支持</w:t>
      </w:r>
      <w:r w:rsidRPr="00D0652D">
        <w:rPr>
          <w:rFonts w:ascii="Arial" w:eastAsia="宋体" w:hAnsi="Arial" w:cs="Arial"/>
          <w:color w:val="222222"/>
          <w:kern w:val="0"/>
          <w:szCs w:val="21"/>
        </w:rPr>
        <w:t>ORAchk</w:t>
      </w:r>
      <w:r w:rsidRPr="00D0652D">
        <w:rPr>
          <w:rFonts w:ascii="Arial" w:eastAsia="宋体" w:hAnsi="Arial" w:cs="Arial"/>
          <w:color w:val="222222"/>
          <w:kern w:val="0"/>
          <w:szCs w:val="21"/>
        </w:rPr>
        <w:t>。</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8.4</w:t>
      </w:r>
      <w:r w:rsidRPr="00D0652D">
        <w:rPr>
          <w:rFonts w:ascii="Arial" w:eastAsia="宋体" w:hAnsi="Arial" w:cs="Arial"/>
          <w:color w:val="1D5AAB"/>
          <w:kern w:val="0"/>
          <w:sz w:val="45"/>
          <w:szCs w:val="45"/>
        </w:rPr>
        <w:t>产品特定的安装后任务</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以下各节介绍如果您安装并打算使用上述产品必须执行的特定于产品的安装后任务：</w:t>
      </w:r>
    </w:p>
    <w:p w:rsidR="00D0652D" w:rsidRPr="00D0652D" w:rsidRDefault="00B677F7" w:rsidP="00D0652D">
      <w:pPr>
        <w:widowControl/>
        <w:numPr>
          <w:ilvl w:val="0"/>
          <w:numId w:val="192"/>
        </w:numPr>
        <w:shd w:val="clear" w:color="auto" w:fill="FFFFFF"/>
        <w:jc w:val="left"/>
        <w:rPr>
          <w:rFonts w:ascii="inherit" w:eastAsia="宋体" w:hAnsi="inherit" w:cs="Arial" w:hint="eastAsia"/>
          <w:color w:val="222222"/>
          <w:kern w:val="0"/>
          <w:szCs w:val="21"/>
        </w:rPr>
      </w:pPr>
      <w:hyperlink r:id="rId783" w:anchor="BABDJIAG" w:tgtFrame="_blank" w:history="1">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网络服务</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75" name="图片 475" descr="打开一个新窗口">
                <a:hlinkClick xmlns:a="http://schemas.openxmlformats.org/drawingml/2006/main" r:id="rId7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打开一个新窗口">
                        <a:hlinkClick r:id="rId78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2"/>
        </w:numPr>
        <w:shd w:val="clear" w:color="auto" w:fill="FFFFFF"/>
        <w:jc w:val="left"/>
        <w:rPr>
          <w:rFonts w:ascii="inherit" w:eastAsia="宋体" w:hAnsi="inherit" w:cs="Arial" w:hint="eastAsia"/>
          <w:color w:val="222222"/>
          <w:kern w:val="0"/>
          <w:szCs w:val="21"/>
        </w:rPr>
      </w:pPr>
      <w:hyperlink r:id="rId785" w:anchor="BABFIGGB" w:tgtFrame="_blank" w:history="1">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Oracle Label Security</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76" name="图片 476" descr="打开一个新窗口">
                <a:hlinkClick xmlns:a="http://schemas.openxmlformats.org/drawingml/2006/main" r:id="rId7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打开一个新窗口">
                        <a:hlinkClick r:id="rId78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2"/>
        </w:numPr>
        <w:shd w:val="clear" w:color="auto" w:fill="FFFFFF"/>
        <w:jc w:val="left"/>
        <w:rPr>
          <w:rFonts w:ascii="inherit" w:eastAsia="宋体" w:hAnsi="inherit" w:cs="Arial" w:hint="eastAsia"/>
          <w:color w:val="222222"/>
          <w:kern w:val="0"/>
          <w:szCs w:val="21"/>
        </w:rPr>
      </w:pPr>
      <w:hyperlink r:id="rId787" w:anchor="BJFCJBHD" w:tgtFrame="_blank" w:history="1">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Oracle Database Vault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77" name="图片 477" descr="打开一个新窗口">
                <a:hlinkClick xmlns:a="http://schemas.openxmlformats.org/drawingml/2006/main" r:id="rId7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打开一个新窗口">
                        <a:hlinkClick r:id="rId78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2"/>
        </w:numPr>
        <w:shd w:val="clear" w:color="auto" w:fill="FFFFFF"/>
        <w:jc w:val="left"/>
        <w:rPr>
          <w:rFonts w:ascii="inherit" w:eastAsia="宋体" w:hAnsi="inherit" w:cs="Arial" w:hint="eastAsia"/>
          <w:color w:val="222222"/>
          <w:kern w:val="0"/>
          <w:szCs w:val="21"/>
        </w:rPr>
      </w:pPr>
      <w:hyperlink r:id="rId789" w:anchor="BJFCHBEB" w:tgtFrame="_blank" w:history="1">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Oracle Messaging Gateway</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78" name="图片 478" descr="打开一个新窗口">
                <a:hlinkClick xmlns:a="http://schemas.openxmlformats.org/drawingml/2006/main" r:id="rId7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打开一个新窗口">
                        <a:hlinkClick r:id="rId79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2"/>
        </w:numPr>
        <w:shd w:val="clear" w:color="auto" w:fill="FFFFFF"/>
        <w:jc w:val="left"/>
        <w:rPr>
          <w:rFonts w:ascii="inherit" w:eastAsia="宋体" w:hAnsi="inherit" w:cs="Arial" w:hint="eastAsia"/>
          <w:color w:val="222222"/>
          <w:kern w:val="0"/>
          <w:szCs w:val="21"/>
        </w:rPr>
      </w:pPr>
      <w:hyperlink r:id="rId791" w:anchor="BJFHHAAF" w:tgtFrame="_blank" w:history="1">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预编译器</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79" name="图片 479" descr="打开一个新窗口">
                <a:hlinkClick xmlns:a="http://schemas.openxmlformats.org/drawingml/2006/main" r:id="rId7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打开一个新窗口">
                        <a:hlinkClick r:id="rId79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2"/>
        </w:numPr>
        <w:shd w:val="clear" w:color="auto" w:fill="FFFFFF"/>
        <w:jc w:val="left"/>
        <w:rPr>
          <w:rFonts w:ascii="inherit" w:eastAsia="宋体" w:hAnsi="inherit" w:cs="Arial" w:hint="eastAsia"/>
          <w:color w:val="222222"/>
          <w:kern w:val="0"/>
          <w:szCs w:val="21"/>
        </w:rPr>
      </w:pPr>
      <w:hyperlink r:id="rId793" w:anchor="BABEIAAH" w:tgtFrame="_blank" w:history="1">
        <w:r w:rsidR="00D0652D" w:rsidRPr="00D0652D">
          <w:rPr>
            <w:rFonts w:ascii="inherit" w:eastAsia="宋体" w:hAnsi="inherit" w:cs="Arial"/>
            <w:color w:val="145C93"/>
            <w:kern w:val="0"/>
            <w:szCs w:val="21"/>
            <w:u w:val="single"/>
          </w:rPr>
          <w:t>配置安全套接字层</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80" name="图片 480" descr="打开一个新窗口">
                <a:hlinkClick xmlns:a="http://schemas.openxmlformats.org/drawingml/2006/main" r:id="rId7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打开一个新窗口">
                        <a:hlinkClick r:id="rId79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2"/>
        </w:numPr>
        <w:shd w:val="clear" w:color="auto" w:fill="FFFFFF"/>
        <w:jc w:val="left"/>
        <w:rPr>
          <w:rFonts w:ascii="inherit" w:eastAsia="宋体" w:hAnsi="inherit" w:cs="Arial" w:hint="eastAsia"/>
          <w:color w:val="222222"/>
          <w:kern w:val="0"/>
          <w:szCs w:val="21"/>
        </w:rPr>
      </w:pPr>
      <w:hyperlink r:id="rId795" w:anchor="BABEFGIC" w:tgtFrame="_blank" w:history="1">
        <w:r w:rsidR="00D0652D" w:rsidRPr="00D0652D">
          <w:rPr>
            <w:rFonts w:ascii="inherit" w:eastAsia="宋体" w:hAnsi="inherit" w:cs="Arial"/>
            <w:color w:val="145C93"/>
            <w:kern w:val="0"/>
            <w:szCs w:val="21"/>
            <w:u w:val="single"/>
          </w:rPr>
          <w:t>安装</w:t>
        </w:r>
        <w:r w:rsidR="00D0652D" w:rsidRPr="00D0652D">
          <w:rPr>
            <w:rFonts w:ascii="inherit" w:eastAsia="宋体" w:hAnsi="inherit" w:cs="Arial"/>
            <w:color w:val="145C93"/>
            <w:kern w:val="0"/>
            <w:szCs w:val="21"/>
            <w:u w:val="single"/>
          </w:rPr>
          <w:t>Oracle Text</w:t>
        </w:r>
        <w:r w:rsidR="00D0652D" w:rsidRPr="00D0652D">
          <w:rPr>
            <w:rFonts w:ascii="inherit" w:eastAsia="宋体" w:hAnsi="inherit" w:cs="Arial"/>
            <w:color w:val="145C93"/>
            <w:kern w:val="0"/>
            <w:szCs w:val="21"/>
            <w:u w:val="single"/>
          </w:rPr>
          <w:t>提供的知识库</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81" name="图片 481" descr="打开一个新窗口">
                <a:hlinkClick xmlns:a="http://schemas.openxmlformats.org/drawingml/2006/main" r:id="rId7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打开一个新窗口">
                        <a:hlinkClick r:id="rId79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2"/>
        </w:numPr>
        <w:shd w:val="clear" w:color="auto" w:fill="FFFFFF"/>
        <w:jc w:val="left"/>
        <w:rPr>
          <w:rFonts w:ascii="inherit" w:eastAsia="宋体" w:hAnsi="inherit" w:cs="Arial" w:hint="eastAsia"/>
          <w:color w:val="222222"/>
          <w:kern w:val="0"/>
          <w:szCs w:val="21"/>
        </w:rPr>
      </w:pPr>
      <w:hyperlink r:id="rId797" w:anchor="BJFEAGAE" w:tgtFrame="_blank" w:history="1">
        <w:r w:rsidR="00D0652D" w:rsidRPr="00D0652D">
          <w:rPr>
            <w:rFonts w:ascii="inherit" w:eastAsia="宋体" w:hAnsi="inherit" w:cs="Arial"/>
            <w:color w:val="145C93"/>
            <w:kern w:val="0"/>
            <w:szCs w:val="21"/>
            <w:u w:val="single"/>
          </w:rPr>
          <w:t>配置或重新安装</w:t>
        </w:r>
        <w:r w:rsidR="00D0652D" w:rsidRPr="00D0652D">
          <w:rPr>
            <w:rFonts w:ascii="inherit" w:eastAsia="宋体" w:hAnsi="inherit" w:cs="Arial"/>
            <w:color w:val="145C93"/>
            <w:kern w:val="0"/>
            <w:szCs w:val="21"/>
            <w:u w:val="single"/>
          </w:rPr>
          <w:t>Oracle XML DB</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82" name="图片 482" descr="打开一个新窗口">
                <a:hlinkClick xmlns:a="http://schemas.openxmlformats.org/drawingml/2006/main" r:id="rId7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打开一个新窗口">
                        <a:hlinkClick r:id="rId79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2"/>
        </w:numPr>
        <w:shd w:val="clear" w:color="auto" w:fill="FFFFFF"/>
        <w:jc w:val="left"/>
        <w:rPr>
          <w:rFonts w:ascii="inherit" w:eastAsia="宋体" w:hAnsi="inherit" w:cs="Arial" w:hint="eastAsia"/>
          <w:color w:val="222222"/>
          <w:kern w:val="0"/>
          <w:szCs w:val="21"/>
        </w:rPr>
      </w:pPr>
      <w:hyperlink r:id="rId799" w:anchor="i1036714" w:tgtFrame="_blank" w:history="1">
        <w:r w:rsidR="00D0652D" w:rsidRPr="00D0652D">
          <w:rPr>
            <w:rFonts w:ascii="inherit" w:eastAsia="宋体" w:hAnsi="inherit" w:cs="Arial"/>
            <w:color w:val="145C93"/>
            <w:kern w:val="0"/>
            <w:szCs w:val="21"/>
            <w:u w:val="single"/>
          </w:rPr>
          <w:t>配置新的或升级的数据库</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83" name="图片 483" descr="打开一个新窗口">
                <a:hlinkClick xmlns:a="http://schemas.openxmlformats.org/drawingml/2006/main" r:id="rId8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打开一个新窗口">
                        <a:hlinkClick r:id="rId80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2"/>
        </w:numPr>
        <w:shd w:val="clear" w:color="auto" w:fill="FFFFFF"/>
        <w:jc w:val="left"/>
        <w:rPr>
          <w:rFonts w:ascii="inherit" w:eastAsia="宋体" w:hAnsi="inherit" w:cs="Arial" w:hint="eastAsia"/>
          <w:color w:val="222222"/>
          <w:kern w:val="0"/>
          <w:szCs w:val="21"/>
        </w:rPr>
      </w:pPr>
      <w:hyperlink r:id="rId801" w:anchor="BJFIFHIF" w:tgtFrame="_blank" w:history="1">
        <w:r w:rsidR="00D0652D" w:rsidRPr="00D0652D">
          <w:rPr>
            <w:rFonts w:ascii="inherit" w:eastAsia="宋体" w:hAnsi="inherit" w:cs="Arial"/>
            <w:color w:val="145C93"/>
            <w:kern w:val="0"/>
            <w:szCs w:val="21"/>
            <w:u w:val="single"/>
          </w:rPr>
          <w:t>配置直接</w:t>
        </w:r>
        <w:r w:rsidR="00D0652D" w:rsidRPr="00D0652D">
          <w:rPr>
            <w:rFonts w:ascii="inherit" w:eastAsia="宋体" w:hAnsi="inherit" w:cs="Arial"/>
            <w:color w:val="145C93"/>
            <w:kern w:val="0"/>
            <w:szCs w:val="21"/>
            <w:u w:val="single"/>
          </w:rPr>
          <w:t>NFS</w:t>
        </w:r>
        <w:r w:rsidR="00D0652D" w:rsidRPr="00D0652D">
          <w:rPr>
            <w:rFonts w:ascii="inherit" w:eastAsia="宋体" w:hAnsi="inherit" w:cs="Arial"/>
            <w:color w:val="145C93"/>
            <w:kern w:val="0"/>
            <w:szCs w:val="21"/>
            <w:u w:val="single"/>
          </w:rPr>
          <w:t>客户端</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84" name="图片 484" descr="打开一个新窗口">
                <a:hlinkClick xmlns:a="http://schemas.openxmlformats.org/drawingml/2006/main" r:id="rId1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打开一个新窗口">
                        <a:hlinkClick r:id="rId17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许多</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产品和选件必须在首次使用前进行配置。在使用单独的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产品或选件之前，请参阅产品文档库中的相应指南。</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仅针对您打算使用的产品执行安装后任务。</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8.4.1</w:t>
      </w:r>
      <w:r w:rsidRPr="00D0652D">
        <w:rPr>
          <w:rFonts w:ascii="Arial" w:eastAsia="宋体" w:hAnsi="Arial" w:cs="Arial"/>
          <w:color w:val="252525"/>
          <w:kern w:val="0"/>
          <w:sz w:val="36"/>
          <w:szCs w:val="36"/>
        </w:rPr>
        <w:t>配置</w:t>
      </w:r>
      <w:r w:rsidRPr="00D0652D">
        <w:rPr>
          <w:rFonts w:ascii="Arial" w:eastAsia="宋体" w:hAnsi="Arial" w:cs="Arial"/>
          <w:color w:val="252525"/>
          <w:kern w:val="0"/>
          <w:sz w:val="36"/>
          <w:szCs w:val="36"/>
        </w:rPr>
        <w:t>Oracle Net</w:t>
      </w:r>
      <w:r w:rsidRPr="00D0652D">
        <w:rPr>
          <w:rFonts w:ascii="Arial" w:eastAsia="宋体" w:hAnsi="Arial" w:cs="Arial"/>
          <w:color w:val="252525"/>
          <w:kern w:val="0"/>
          <w:sz w:val="36"/>
          <w:szCs w:val="36"/>
        </w:rPr>
        <w:t>服务</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如果您在此系统上安装了较早版本的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软件，则可以从</w:t>
      </w:r>
      <w:r w:rsidRPr="00D0652D">
        <w:rPr>
          <w:rFonts w:ascii="inherit" w:eastAsia="宋体" w:hAnsi="inherit" w:cs="Arial"/>
          <w:color w:val="222222"/>
          <w:kern w:val="0"/>
          <w:szCs w:val="21"/>
        </w:rPr>
        <w:t>Oracle Net</w:t>
      </w:r>
      <w:r w:rsidRPr="00D0652D">
        <w:rPr>
          <w:rFonts w:ascii="inherit" w:eastAsia="宋体" w:hAnsi="inherit" w:cs="Arial"/>
          <w:color w:val="222222"/>
          <w:kern w:val="0"/>
          <w:szCs w:val="21"/>
        </w:rPr>
        <w:t>复制信息</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tnsnames.ora</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listener.ora</w:t>
      </w:r>
      <w:r w:rsidRPr="00D0652D">
        <w:rPr>
          <w:rFonts w:ascii="inherit" w:eastAsia="宋体" w:hAnsi="inherit" w:cs="Arial"/>
          <w:color w:val="222222"/>
          <w:kern w:val="0"/>
          <w:szCs w:val="21"/>
        </w:rPr>
        <w:t>配置文件从早期版本发布到新版本的相应文件。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以下各节介绍如何配置</w:t>
      </w:r>
      <w:r w:rsidRPr="00D0652D">
        <w:rPr>
          <w:rFonts w:ascii="inherit" w:eastAsia="宋体" w:hAnsi="inherit" w:cs="Arial"/>
          <w:color w:val="222222"/>
          <w:kern w:val="0"/>
          <w:szCs w:val="21"/>
        </w:rPr>
        <w:t>Oracle Net Services</w:t>
      </w:r>
      <w:r w:rsidRPr="00D0652D">
        <w:rPr>
          <w:rFonts w:ascii="inherit" w:eastAsia="宋体" w:hAnsi="inherit" w:cs="Arial"/>
          <w:color w:val="222222"/>
          <w:kern w:val="0"/>
          <w:szCs w:val="21"/>
        </w:rPr>
        <w:t>：</w:t>
      </w:r>
    </w:p>
    <w:p w:rsidR="00D0652D" w:rsidRPr="00D0652D" w:rsidRDefault="00B677F7" w:rsidP="00D0652D">
      <w:pPr>
        <w:widowControl/>
        <w:numPr>
          <w:ilvl w:val="0"/>
          <w:numId w:val="193"/>
        </w:numPr>
        <w:shd w:val="clear" w:color="auto" w:fill="FFFFFF"/>
        <w:jc w:val="left"/>
        <w:rPr>
          <w:rFonts w:ascii="inherit" w:eastAsia="宋体" w:hAnsi="inherit" w:cs="Arial" w:hint="eastAsia"/>
          <w:color w:val="222222"/>
          <w:kern w:val="0"/>
          <w:szCs w:val="21"/>
        </w:rPr>
      </w:pPr>
      <w:hyperlink r:id="rId802" w:anchor="BJFDCCGI" w:tgtFrame="_blank" w:history="1">
        <w:r w:rsidR="00D0652D" w:rsidRPr="00D0652D">
          <w:rPr>
            <w:rFonts w:ascii="inherit" w:eastAsia="宋体" w:hAnsi="inherit" w:cs="Arial"/>
            <w:color w:val="145C93"/>
            <w:kern w:val="0"/>
            <w:szCs w:val="21"/>
            <w:u w:val="single"/>
          </w:rPr>
          <w:t>修改</w:t>
        </w:r>
        <w:r w:rsidR="00D0652D" w:rsidRPr="00D0652D">
          <w:rPr>
            <w:rFonts w:ascii="inherit" w:eastAsia="宋体" w:hAnsi="inherit" w:cs="Arial"/>
            <w:color w:val="145C93"/>
            <w:kern w:val="0"/>
            <w:szCs w:val="21"/>
            <w:u w:val="single"/>
          </w:rPr>
          <w:t>listener.ora</w:t>
        </w:r>
        <w:r w:rsidR="00D0652D" w:rsidRPr="00D0652D">
          <w:rPr>
            <w:rFonts w:ascii="inherit" w:eastAsia="宋体" w:hAnsi="inherit" w:cs="Arial"/>
            <w:color w:val="145C93"/>
            <w:kern w:val="0"/>
            <w:szCs w:val="21"/>
            <w:u w:val="single"/>
          </w:rPr>
          <w:t>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85" name="图片 485" descr="打开一个新窗口">
                <a:hlinkClick xmlns:a="http://schemas.openxmlformats.org/drawingml/2006/main" r:id="rId8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打开一个新窗口">
                        <a:hlinkClick r:id="rId80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3"/>
        </w:numPr>
        <w:shd w:val="clear" w:color="auto" w:fill="FFFFFF"/>
        <w:jc w:val="left"/>
        <w:rPr>
          <w:rFonts w:ascii="inherit" w:eastAsia="宋体" w:hAnsi="inherit" w:cs="Arial" w:hint="eastAsia"/>
          <w:color w:val="222222"/>
          <w:kern w:val="0"/>
          <w:szCs w:val="21"/>
        </w:rPr>
      </w:pPr>
      <w:hyperlink r:id="rId804" w:anchor="BJFCBJBG" w:tgtFrame="_blank" w:history="1">
        <w:r w:rsidR="00D0652D" w:rsidRPr="00D0652D">
          <w:rPr>
            <w:rFonts w:ascii="inherit" w:eastAsia="宋体" w:hAnsi="inherit" w:cs="Arial"/>
            <w:color w:val="145C93"/>
            <w:kern w:val="0"/>
            <w:szCs w:val="21"/>
            <w:u w:val="single"/>
          </w:rPr>
          <w:t>修改</w:t>
        </w:r>
        <w:r w:rsidR="00D0652D" w:rsidRPr="00D0652D">
          <w:rPr>
            <w:rFonts w:ascii="inherit" w:eastAsia="宋体" w:hAnsi="inherit" w:cs="Arial"/>
            <w:color w:val="145C93"/>
            <w:kern w:val="0"/>
            <w:szCs w:val="21"/>
            <w:u w:val="single"/>
          </w:rPr>
          <w:t>tnsnames.ora</w:t>
        </w:r>
        <w:r w:rsidR="00D0652D" w:rsidRPr="00D0652D">
          <w:rPr>
            <w:rFonts w:ascii="inherit" w:eastAsia="宋体" w:hAnsi="inherit" w:cs="Arial"/>
            <w:color w:val="145C93"/>
            <w:kern w:val="0"/>
            <w:szCs w:val="21"/>
            <w:u w:val="single"/>
          </w:rPr>
          <w:t>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86" name="图片 486" descr="打开一个新窗口">
                <a:hlinkClick xmlns:a="http://schemas.openxmlformats.org/drawingml/2006/main" r:id="rId8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打开一个新窗口">
                        <a:hlinkClick r:id="rId80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Courier New" w:eastAsia="宋体" w:hAnsi="Courier New" w:cs="Courier New"/>
          <w:color w:val="000000"/>
          <w:kern w:val="0"/>
          <w:sz w:val="20"/>
          <w:szCs w:val="20"/>
        </w:rPr>
        <w:t>tnsnames.ora</w:t>
      </w:r>
      <w:r w:rsidRPr="00D0652D">
        <w:rPr>
          <w:rFonts w:ascii="Arial" w:eastAsia="宋体" w:hAnsi="Arial" w:cs="Arial"/>
          <w:color w:val="222222"/>
          <w:kern w:val="0"/>
          <w:szCs w:val="21"/>
        </w:rPr>
        <w:t>和</w:t>
      </w:r>
      <w:r w:rsidRPr="00D0652D">
        <w:rPr>
          <w:rFonts w:ascii="Courier New" w:eastAsia="宋体" w:hAnsi="Courier New" w:cs="Courier New"/>
          <w:color w:val="000000"/>
          <w:kern w:val="0"/>
          <w:sz w:val="20"/>
          <w:szCs w:val="20"/>
        </w:rPr>
        <w:t>listener.ora</w:t>
      </w:r>
      <w:r w:rsidRPr="00D0652D">
        <w:rPr>
          <w:rFonts w:ascii="Arial" w:eastAsia="宋体" w:hAnsi="Arial" w:cs="Arial"/>
          <w:color w:val="222222"/>
          <w:kern w:val="0"/>
          <w:szCs w:val="21"/>
        </w:rPr>
        <w:t>文件</w:t>
      </w:r>
      <w:r w:rsidRPr="00D0652D">
        <w:rPr>
          <w:rFonts w:ascii="Arial" w:eastAsia="宋体" w:hAnsi="Arial" w:cs="Arial"/>
          <w:color w:val="222222"/>
          <w:kern w:val="0"/>
          <w:szCs w:val="21"/>
        </w:rPr>
        <w:t> </w:t>
      </w:r>
      <w:r w:rsidRPr="00D0652D">
        <w:rPr>
          <w:rFonts w:ascii="Arial" w:eastAsia="宋体" w:hAnsi="Arial" w:cs="Arial"/>
          <w:color w:val="222222"/>
          <w:kern w:val="0"/>
          <w:szCs w:val="21"/>
        </w:rPr>
        <w:t>的默认位置是</w:t>
      </w:r>
      <w:r w:rsidRPr="00D0652D">
        <w:rPr>
          <w:rFonts w:ascii="Courier New" w:eastAsia="宋体" w:hAnsi="Courier New" w:cs="Courier New"/>
          <w:color w:val="000000"/>
          <w:kern w:val="0"/>
          <w:sz w:val="20"/>
          <w:szCs w:val="20"/>
        </w:rPr>
        <w:t>$ORACLE_HOME/network/admin/</w:t>
      </w:r>
      <w:r w:rsidRPr="00D0652D">
        <w:rPr>
          <w:rFonts w:ascii="Arial" w:eastAsia="宋体" w:hAnsi="Arial" w:cs="Arial"/>
          <w:color w:val="222222"/>
          <w:kern w:val="0"/>
          <w:szCs w:val="21"/>
        </w:rPr>
        <w:t>目录。但是，您可以重定位这些文件并将</w:t>
      </w:r>
      <w:r w:rsidRPr="00D0652D">
        <w:rPr>
          <w:rFonts w:ascii="Courier New" w:eastAsia="宋体" w:hAnsi="Courier New" w:cs="Courier New"/>
          <w:color w:val="000000"/>
          <w:kern w:val="0"/>
          <w:sz w:val="20"/>
          <w:szCs w:val="20"/>
        </w:rPr>
        <w:t>TNS_ADMIN</w:t>
      </w:r>
      <w:r w:rsidRPr="00D0652D">
        <w:rPr>
          <w:rFonts w:ascii="Arial" w:eastAsia="宋体" w:hAnsi="Arial" w:cs="Arial"/>
          <w:color w:val="222222"/>
          <w:kern w:val="0"/>
          <w:szCs w:val="21"/>
        </w:rPr>
        <w:t>环境变量设置为包含它们的目录。</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8.4.1.1</w:t>
      </w:r>
      <w:r w:rsidRPr="00D0652D">
        <w:rPr>
          <w:rFonts w:ascii="Arial" w:eastAsia="宋体" w:hAnsi="Arial" w:cs="Arial"/>
          <w:color w:val="252525"/>
          <w:kern w:val="0"/>
          <w:sz w:val="27"/>
          <w:szCs w:val="27"/>
        </w:rPr>
        <w:t>修改</w:t>
      </w:r>
      <w:r w:rsidRPr="00D0652D">
        <w:rPr>
          <w:rFonts w:ascii="Arial" w:eastAsia="宋体" w:hAnsi="Arial" w:cs="Arial"/>
          <w:color w:val="252525"/>
          <w:kern w:val="0"/>
          <w:sz w:val="27"/>
          <w:szCs w:val="27"/>
        </w:rPr>
        <w:t>listener.ora</w:t>
      </w:r>
      <w:r w:rsidRPr="00D0652D">
        <w:rPr>
          <w:rFonts w:ascii="Arial" w:eastAsia="宋体" w:hAnsi="Arial" w:cs="Arial"/>
          <w:color w:val="252525"/>
          <w:kern w:val="0"/>
          <w:sz w:val="27"/>
          <w:szCs w:val="27"/>
        </w:rPr>
        <w:t>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如果您是从先前版本的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数据库进行升级，则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建议您使用当前版本的</w:t>
      </w:r>
      <w:r w:rsidRPr="00D0652D">
        <w:rPr>
          <w:rFonts w:ascii="inherit" w:eastAsia="宋体" w:hAnsi="inherit" w:cs="Arial"/>
          <w:color w:val="222222"/>
          <w:kern w:val="0"/>
          <w:szCs w:val="21"/>
        </w:rPr>
        <w:t>Oracle Net</w:t>
      </w:r>
      <w:r w:rsidRPr="00D0652D">
        <w:rPr>
          <w:rFonts w:ascii="inherit" w:eastAsia="宋体" w:hAnsi="inherit" w:cs="Arial"/>
          <w:color w:val="222222"/>
          <w:kern w:val="0"/>
          <w:szCs w:val="21"/>
        </w:rPr>
        <w:t>侦听器，而不是以前版本的侦听器。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如果您在静态侦听器信息中引用了以前的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主目录名称，则必须先修改这些目录名称，然后</w:t>
      </w:r>
      <w:r w:rsidRPr="00D0652D">
        <w:rPr>
          <w:rFonts w:ascii="Courier New" w:eastAsia="宋体" w:hAnsi="Courier New" w:cs="Courier New"/>
          <w:color w:val="000000"/>
          <w:kern w:val="0"/>
          <w:sz w:val="20"/>
          <w:szCs w:val="20"/>
        </w:rPr>
        <w:t>listener.ora</w:t>
      </w:r>
      <w:r w:rsidRPr="00D0652D">
        <w:rPr>
          <w:rFonts w:ascii="inherit" w:eastAsia="宋体" w:hAnsi="inherit" w:cs="Arial"/>
          <w:color w:val="222222"/>
          <w:kern w:val="0"/>
          <w:szCs w:val="21"/>
        </w:rPr>
        <w:t>才能在</w:t>
      </w:r>
      <w:r w:rsidRPr="00D0652D">
        <w:rPr>
          <w:rFonts w:ascii="inherit" w:eastAsia="宋体" w:hAnsi="inherit" w:cs="Arial"/>
          <w:color w:val="222222"/>
          <w:kern w:val="0"/>
          <w:szCs w:val="21"/>
        </w:rPr>
        <w:t>12.1</w:t>
      </w:r>
      <w:r w:rsidRPr="00D0652D">
        <w:rPr>
          <w:rFonts w:ascii="inherit" w:eastAsia="宋体" w:hAnsi="inherit" w:cs="Arial"/>
          <w:color w:val="222222"/>
          <w:kern w:val="0"/>
          <w:szCs w:val="21"/>
        </w:rPr>
        <w:t>环境中使用该文件。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要使用当前发行版中的侦听器，请将静态服务信息从先前版本的文件复制到新版本使用的文件版本。</w:t>
      </w:r>
      <w:r w:rsidRPr="00D0652D">
        <w:rPr>
          <w:rFonts w:ascii="Courier New" w:eastAsia="宋体" w:hAnsi="Courier New" w:cs="Courier New"/>
          <w:color w:val="000000"/>
          <w:kern w:val="0"/>
          <w:sz w:val="20"/>
          <w:szCs w:val="20"/>
        </w:rPr>
        <w:t>listener.ora</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对于早于版本</w:t>
      </w:r>
      <w:r w:rsidRPr="00D0652D">
        <w:rPr>
          <w:rFonts w:ascii="inherit" w:eastAsia="宋体" w:hAnsi="inherit" w:cs="Arial"/>
          <w:color w:val="222222"/>
          <w:kern w:val="0"/>
          <w:szCs w:val="21"/>
        </w:rPr>
        <w:t>8.0.3</w:t>
      </w:r>
      <w:r w:rsidRPr="00D0652D">
        <w:rPr>
          <w:rFonts w:ascii="inherit" w:eastAsia="宋体" w:hAnsi="inherit" w:cs="Arial"/>
          <w:color w:val="222222"/>
          <w:kern w:val="0"/>
          <w:szCs w:val="21"/>
        </w:rPr>
        <w:t>的任何数据库实例，请将静态服务信息添加到</w:t>
      </w:r>
      <w:r w:rsidRPr="00D0652D">
        <w:rPr>
          <w:rFonts w:ascii="Courier New" w:eastAsia="宋体" w:hAnsi="Courier New" w:cs="Courier New"/>
          <w:color w:val="000000"/>
          <w:kern w:val="0"/>
          <w:sz w:val="20"/>
          <w:szCs w:val="20"/>
        </w:rPr>
        <w:t>listener.ora</w:t>
      </w:r>
      <w:r w:rsidRPr="00D0652D">
        <w:rPr>
          <w:rFonts w:ascii="inherit" w:eastAsia="宋体" w:hAnsi="inherit" w:cs="Arial"/>
          <w:color w:val="222222"/>
          <w:kern w:val="0"/>
          <w:szCs w:val="21"/>
        </w:rPr>
        <w:t>文件中。</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数据库版本低于版本</w:t>
      </w:r>
      <w:r w:rsidRPr="00D0652D">
        <w:rPr>
          <w:rFonts w:ascii="inherit" w:eastAsia="宋体" w:hAnsi="inherit" w:cs="Arial"/>
          <w:color w:val="222222"/>
          <w:kern w:val="0"/>
          <w:szCs w:val="21"/>
        </w:rPr>
        <w:t>8.0.3</w:t>
      </w:r>
      <w:r w:rsidRPr="00D0652D">
        <w:rPr>
          <w:rFonts w:ascii="inherit" w:eastAsia="宋体" w:hAnsi="inherit" w:cs="Arial"/>
          <w:color w:val="222222"/>
          <w:kern w:val="0"/>
          <w:szCs w:val="21"/>
        </w:rPr>
        <w:t>不需要静态服务信息。</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806" w:anchor="NETAG1589"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数据库网络服务管理员指南</w:t>
        </w:r>
        <w:r w:rsidR="00D0652D" w:rsidRPr="00D0652D">
          <w:rPr>
            <w:rFonts w:ascii="Arial" w:eastAsia="宋体" w:hAnsi="Arial" w:cs="Arial"/>
            <w:noProof/>
            <w:color w:val="145C93"/>
            <w:kern w:val="0"/>
            <w:szCs w:val="21"/>
          </w:rPr>
          <w:drawing>
            <wp:inline distT="0" distB="0" distL="0" distR="0">
              <wp:extent cx="213995" cy="154305"/>
              <wp:effectExtent l="0" t="0" r="0" b="0"/>
              <wp:docPr id="487" name="图片 487" descr="打开一个新窗口">
                <a:hlinkClick xmlns:a="http://schemas.openxmlformats.org/drawingml/2006/main" r:id="rId8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打开一个新窗口">
                        <a:hlinkClick r:id="rId80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了解有关静态服务注册的信息</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8.4.1.2</w:t>
      </w:r>
      <w:r w:rsidRPr="00D0652D">
        <w:rPr>
          <w:rFonts w:ascii="Arial" w:eastAsia="宋体" w:hAnsi="Arial" w:cs="Arial"/>
          <w:color w:val="252525"/>
          <w:kern w:val="0"/>
          <w:sz w:val="27"/>
          <w:szCs w:val="27"/>
        </w:rPr>
        <w:t>修改</w:t>
      </w:r>
      <w:r w:rsidRPr="00D0652D">
        <w:rPr>
          <w:rFonts w:ascii="Arial" w:eastAsia="宋体" w:hAnsi="Arial" w:cs="Arial"/>
          <w:color w:val="252525"/>
          <w:kern w:val="0"/>
          <w:sz w:val="27"/>
          <w:szCs w:val="27"/>
        </w:rPr>
        <w:t>tnsnames.ora</w:t>
      </w:r>
      <w:r w:rsidRPr="00D0652D">
        <w:rPr>
          <w:rFonts w:ascii="Arial" w:eastAsia="宋体" w:hAnsi="Arial" w:cs="Arial"/>
          <w:color w:val="252525"/>
          <w:kern w:val="0"/>
          <w:sz w:val="27"/>
          <w:szCs w:val="27"/>
        </w:rPr>
        <w:t>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除非您正在使用中央</w:t>
      </w:r>
      <w:r w:rsidRPr="00D0652D">
        <w:rPr>
          <w:rFonts w:ascii="Courier New" w:eastAsia="宋体" w:hAnsi="Courier New" w:cs="Courier New"/>
          <w:color w:val="000000"/>
          <w:kern w:val="0"/>
          <w:sz w:val="20"/>
          <w:szCs w:val="20"/>
        </w:rPr>
        <w:t>tnsnames.ora</w:t>
      </w:r>
      <w:r w:rsidRPr="00D0652D">
        <w:rPr>
          <w:rFonts w:ascii="inherit" w:eastAsia="宋体" w:hAnsi="inherit" w:cs="Arial"/>
          <w:color w:val="222222"/>
          <w:kern w:val="0"/>
          <w:szCs w:val="21"/>
        </w:rPr>
        <w:t>文件，否则请复制</w:t>
      </w:r>
      <w:r w:rsidRPr="00D0652D">
        <w:rPr>
          <w:rFonts w:ascii="inherit" w:eastAsia="宋体" w:hAnsi="inherit" w:cs="Arial"/>
          <w:color w:val="222222"/>
          <w:kern w:val="0"/>
          <w:szCs w:val="21"/>
        </w:rPr>
        <w:t>Oracle Net Services</w:t>
      </w:r>
      <w:r w:rsidRPr="00D0652D">
        <w:rPr>
          <w:rFonts w:ascii="inherit" w:eastAsia="宋体" w:hAnsi="inherit" w:cs="Arial"/>
          <w:color w:val="222222"/>
          <w:kern w:val="0"/>
          <w:szCs w:val="21"/>
        </w:rPr>
        <w:t>名称并将早期版本</w:t>
      </w:r>
      <w:r w:rsidRPr="00D0652D">
        <w:rPr>
          <w:rFonts w:ascii="Courier New" w:eastAsia="宋体" w:hAnsi="Courier New" w:cs="Courier New"/>
          <w:color w:val="000000"/>
          <w:kern w:val="0"/>
          <w:sz w:val="20"/>
          <w:szCs w:val="20"/>
        </w:rPr>
        <w:t>tnsnames.ora</w:t>
      </w:r>
      <w:r w:rsidRPr="00D0652D">
        <w:rPr>
          <w:rFonts w:ascii="inherit" w:eastAsia="宋体" w:hAnsi="inherit" w:cs="Arial"/>
          <w:color w:val="222222"/>
          <w:kern w:val="0"/>
          <w:szCs w:val="21"/>
        </w:rPr>
        <w:t>文件中的描述符连接到新版本使用的文件版本。</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如有必要，还可以将其他数据库实例的连接信息添加到新文件中。</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808"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数据库网络服务管理员指南</w:t>
        </w:r>
        <w:r w:rsidR="00D0652D" w:rsidRPr="00D0652D">
          <w:rPr>
            <w:rFonts w:ascii="Arial" w:eastAsia="宋体" w:hAnsi="Arial" w:cs="Arial"/>
            <w:noProof/>
            <w:color w:val="145C93"/>
            <w:kern w:val="0"/>
            <w:szCs w:val="21"/>
          </w:rPr>
          <w:drawing>
            <wp:inline distT="0" distB="0" distL="0" distR="0">
              <wp:extent cx="213995" cy="154305"/>
              <wp:effectExtent l="0" t="0" r="0" b="0"/>
              <wp:docPr id="488" name="图片 488" descr="打开一个新窗口">
                <a:hlinkClick xmlns:a="http://schemas.openxmlformats.org/drawingml/2006/main" r:id="rId8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打开一个新窗口">
                        <a:hlinkClick r:id="rId80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8.4.2</w:t>
      </w:r>
      <w:r w:rsidRPr="00D0652D">
        <w:rPr>
          <w:rFonts w:ascii="Arial" w:eastAsia="宋体" w:hAnsi="Arial" w:cs="Arial"/>
          <w:color w:val="252525"/>
          <w:kern w:val="0"/>
          <w:sz w:val="36"/>
          <w:szCs w:val="36"/>
        </w:rPr>
        <w:t>配置</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标签安全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您必须在数据库中配置</w:t>
      </w:r>
      <w:r w:rsidRPr="00D0652D">
        <w:rPr>
          <w:rFonts w:ascii="inherit" w:eastAsia="宋体" w:hAnsi="inherit" w:cs="Arial"/>
          <w:color w:val="222222"/>
          <w:kern w:val="0"/>
          <w:szCs w:val="21"/>
        </w:rPr>
        <w:t>Oracle Label Security</w:t>
      </w:r>
      <w:r w:rsidRPr="00D0652D">
        <w:rPr>
          <w:rFonts w:ascii="inherit" w:eastAsia="宋体" w:hAnsi="inherit" w:cs="Arial"/>
          <w:color w:val="222222"/>
          <w:kern w:val="0"/>
          <w:szCs w:val="21"/>
        </w:rPr>
        <w:t>才能使用它。有关更多信息，请参阅</w:t>
      </w:r>
      <w:r w:rsidRPr="00D0652D">
        <w:rPr>
          <w:rFonts w:ascii="inherit" w:eastAsia="宋体" w:hAnsi="inherit" w:cs="Arial"/>
          <w:color w:val="222222"/>
          <w:kern w:val="0"/>
          <w:szCs w:val="21"/>
        </w:rPr>
        <w:t>“Oracle Label Security </w:t>
      </w:r>
      <w:hyperlink r:id="rId809" w:anchor="OLSAG026" w:tgtFrame="_blank" w:history="1">
        <w:r w:rsidRPr="00D0652D">
          <w:rPr>
            <w:rFonts w:ascii="inherit" w:eastAsia="宋体" w:hAnsi="inherit" w:cs="Arial"/>
            <w:i/>
            <w:iCs/>
            <w:color w:val="145C93"/>
            <w:kern w:val="0"/>
            <w:szCs w:val="21"/>
          </w:rPr>
          <w:t>管理员</w:t>
        </w:r>
        <w:r w:rsidRPr="00D0652D">
          <w:rPr>
            <w:rFonts w:ascii="inherit" w:eastAsia="宋体" w:hAnsi="inherit" w:cs="Arial" w:hint="eastAsia"/>
            <w:noProof/>
            <w:color w:val="145C93"/>
            <w:kern w:val="0"/>
            <w:szCs w:val="21"/>
          </w:rPr>
          <w:drawing>
            <wp:inline distT="0" distB="0" distL="0" distR="0">
              <wp:extent cx="213995" cy="154305"/>
              <wp:effectExtent l="0" t="0" r="0" b="0"/>
              <wp:docPr id="489" name="图片 489" descr="打开一个新窗口">
                <a:hlinkClick xmlns:a="http://schemas.openxmlformats.org/drawingml/2006/main" r:id="rId8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打开一个新窗口">
                        <a:hlinkClick r:id="rId81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指南</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 Internet Directory</w:t>
      </w:r>
      <w:r w:rsidRPr="00D0652D">
        <w:rPr>
          <w:rFonts w:ascii="inherit" w:eastAsia="宋体" w:hAnsi="inherit" w:cs="Arial"/>
          <w:color w:val="222222"/>
          <w:kern w:val="0"/>
          <w:szCs w:val="21"/>
        </w:rPr>
        <w:t>的</w:t>
      </w:r>
      <w:hyperlink r:id="rId811" w:anchor="OLSAG026" w:tgtFrame="_blank" w:history="1">
        <w:r w:rsidRPr="00D0652D">
          <w:rPr>
            <w:rFonts w:ascii="inherit" w:eastAsia="宋体" w:hAnsi="inherit" w:cs="Arial"/>
            <w:i/>
            <w:iCs/>
            <w:color w:val="145C93"/>
            <w:kern w:val="0"/>
            <w:szCs w:val="21"/>
          </w:rPr>
          <w:t>Oracle Label Security”</w:t>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8.4.3</w:t>
      </w:r>
      <w:r w:rsidRPr="00D0652D">
        <w:rPr>
          <w:rFonts w:ascii="Arial" w:eastAsia="宋体" w:hAnsi="Arial" w:cs="Arial"/>
          <w:color w:val="252525"/>
          <w:kern w:val="0"/>
          <w:sz w:val="36"/>
          <w:szCs w:val="36"/>
        </w:rPr>
        <w:t> </w:t>
      </w:r>
      <w:r w:rsidRPr="00D0652D">
        <w:rPr>
          <w:rFonts w:ascii="Arial" w:eastAsia="宋体" w:hAnsi="Arial" w:cs="Arial"/>
          <w:color w:val="252525"/>
          <w:kern w:val="0"/>
          <w:sz w:val="36"/>
          <w:szCs w:val="36"/>
        </w:rPr>
        <w:t>配置</w:t>
      </w:r>
      <w:r w:rsidRPr="00D0652D">
        <w:rPr>
          <w:rFonts w:ascii="Arial" w:eastAsia="宋体" w:hAnsi="Arial" w:cs="Arial"/>
          <w:color w:val="252525"/>
          <w:kern w:val="0"/>
          <w:sz w:val="36"/>
          <w:szCs w:val="36"/>
        </w:rPr>
        <w:t>Oracle Database Vault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默认情况下，</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数据库包含</w:t>
      </w:r>
      <w:r w:rsidRPr="00D0652D">
        <w:rPr>
          <w:rFonts w:ascii="inherit" w:eastAsia="宋体" w:hAnsi="inherit" w:cs="Arial"/>
          <w:color w:val="222222"/>
          <w:kern w:val="0"/>
          <w:szCs w:val="21"/>
        </w:rPr>
        <w:t>Database Vault</w:t>
      </w:r>
      <w:r w:rsidRPr="00D0652D">
        <w:rPr>
          <w:rFonts w:ascii="inherit" w:eastAsia="宋体" w:hAnsi="inherit" w:cs="Arial"/>
          <w:color w:val="222222"/>
          <w:kern w:val="0"/>
          <w:szCs w:val="21"/>
        </w:rPr>
        <w:t>，但您必须注册才能使用它。确保您可以创建</w:t>
      </w:r>
      <w:r w:rsidRPr="00D0652D">
        <w:rPr>
          <w:rFonts w:ascii="inherit" w:eastAsia="宋体" w:hAnsi="inherit" w:cs="Arial"/>
          <w:color w:val="222222"/>
          <w:kern w:val="0"/>
          <w:szCs w:val="21"/>
        </w:rPr>
        <w:t>Database Vault</w:t>
      </w:r>
      <w:r w:rsidRPr="00D0652D">
        <w:rPr>
          <w:rFonts w:ascii="inherit" w:eastAsia="宋体" w:hAnsi="inherit" w:cs="Arial"/>
          <w:color w:val="222222"/>
          <w:kern w:val="0"/>
          <w:szCs w:val="21"/>
        </w:rPr>
        <w:t>所有者以及可选的</w:t>
      </w:r>
      <w:r w:rsidRPr="00D0652D">
        <w:rPr>
          <w:rFonts w:ascii="inherit" w:eastAsia="宋体" w:hAnsi="inherit" w:cs="Arial"/>
          <w:color w:val="222222"/>
          <w:kern w:val="0"/>
          <w:szCs w:val="21"/>
        </w:rPr>
        <w:t>Database Vault Account Manager</w:t>
      </w:r>
      <w:r w:rsidRPr="00D0652D">
        <w:rPr>
          <w:rFonts w:ascii="inherit" w:eastAsia="宋体" w:hAnsi="inherit" w:cs="Arial"/>
          <w:color w:val="222222"/>
          <w:kern w:val="0"/>
          <w:szCs w:val="21"/>
        </w:rPr>
        <w:t>管理帐户，然后才能使用它们。</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Database Vault</w:t>
      </w:r>
      <w:r w:rsidRPr="00D0652D">
        <w:rPr>
          <w:rFonts w:ascii="inherit" w:eastAsia="宋体" w:hAnsi="inherit" w:cs="Arial"/>
          <w:color w:val="222222"/>
          <w:kern w:val="0"/>
          <w:szCs w:val="21"/>
        </w:rPr>
        <w:t>将安装基准数据库审计策略。此策略涵盖存储在</w:t>
      </w:r>
      <w:r w:rsidRPr="00D0652D">
        <w:rPr>
          <w:rFonts w:ascii="inherit" w:eastAsia="宋体" w:hAnsi="inherit" w:cs="Arial"/>
          <w:color w:val="222222"/>
          <w:kern w:val="0"/>
          <w:szCs w:val="21"/>
        </w:rPr>
        <w:t>Oracle Database Vault</w:t>
      </w:r>
      <w:r w:rsidRPr="00D0652D">
        <w:rPr>
          <w:rFonts w:ascii="inherit" w:eastAsia="宋体" w:hAnsi="inherit" w:cs="Arial"/>
          <w:color w:val="222222"/>
          <w:kern w:val="0"/>
          <w:szCs w:val="21"/>
        </w:rPr>
        <w:t>数据库表中的访问控制配置信息，存储在</w:t>
      </w:r>
      <w:r w:rsidRPr="00D0652D">
        <w:rPr>
          <w:rFonts w:ascii="inherit" w:eastAsia="宋体" w:hAnsi="inherit" w:cs="Arial"/>
          <w:color w:val="222222"/>
          <w:kern w:val="0"/>
          <w:szCs w:val="21"/>
        </w:rPr>
        <w:t>Oracle Catalog</w:t>
      </w:r>
      <w:r w:rsidRPr="00D0652D">
        <w:rPr>
          <w:rFonts w:ascii="inherit" w:eastAsia="宋体" w:hAnsi="inherit" w:cs="Arial"/>
          <w:color w:val="222222"/>
          <w:kern w:val="0"/>
          <w:szCs w:val="21"/>
        </w:rPr>
        <w:t>中的信息（回退段，表空间等），使用系统权限和</w:t>
      </w:r>
      <w:r w:rsidRPr="00D0652D">
        <w:rPr>
          <w:rFonts w:ascii="inherit" w:eastAsia="宋体" w:hAnsi="inherit" w:cs="Arial"/>
          <w:color w:val="222222"/>
          <w:kern w:val="0"/>
          <w:szCs w:val="21"/>
        </w:rPr>
        <w:t>Oracle Label Security</w:t>
      </w:r>
      <w:r w:rsidRPr="00D0652D">
        <w:rPr>
          <w:rFonts w:ascii="inherit" w:eastAsia="宋体" w:hAnsi="inherit" w:cs="Arial"/>
          <w:color w:val="222222"/>
          <w:kern w:val="0"/>
          <w:szCs w:val="21"/>
        </w:rPr>
        <w:t>配置。安装</w:t>
      </w:r>
      <w:r w:rsidRPr="00D0652D">
        <w:rPr>
          <w:rFonts w:ascii="inherit" w:eastAsia="宋体" w:hAnsi="inherit" w:cs="Arial"/>
          <w:color w:val="222222"/>
          <w:kern w:val="0"/>
          <w:szCs w:val="21"/>
        </w:rPr>
        <w:t>Oracle Database Vault</w:t>
      </w:r>
      <w:r w:rsidRPr="00D0652D">
        <w:rPr>
          <w:rFonts w:ascii="inherit" w:eastAsia="宋体" w:hAnsi="inherit" w:cs="Arial"/>
          <w:color w:val="222222"/>
          <w:kern w:val="0"/>
          <w:szCs w:val="21"/>
        </w:rPr>
        <w:t>时，安全特定的数据库初始化参数将使用默认值进行初始化。</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w:t>
      </w:r>
      <w:r w:rsidRPr="00D0652D">
        <w:rPr>
          <w:rFonts w:ascii="inherit" w:eastAsia="宋体" w:hAnsi="inherit" w:cs="Arial"/>
          <w:color w:val="222222"/>
          <w:kern w:val="0"/>
          <w:szCs w:val="21"/>
        </w:rPr>
        <w:t>Oracle Database Vault</w:t>
      </w:r>
      <w:r w:rsidRPr="00D0652D">
        <w:rPr>
          <w:rFonts w:ascii="inherit" w:eastAsia="宋体" w:hAnsi="inherit" w:cs="Arial"/>
          <w:color w:val="222222"/>
          <w:kern w:val="0"/>
          <w:szCs w:val="21"/>
        </w:rPr>
        <w:t>策略审计事件的信息，请参阅</w:t>
      </w:r>
      <w:r w:rsidRPr="00D0652D">
        <w:rPr>
          <w:rFonts w:ascii="inherit" w:eastAsia="宋体" w:hAnsi="inherit" w:cs="Arial"/>
          <w:color w:val="222222"/>
          <w:kern w:val="0"/>
          <w:szCs w:val="21"/>
        </w:rPr>
        <w:t>“ </w:t>
      </w:r>
      <w:hyperlink r:id="rId812" w:anchor="DVADM71055" w:tgtFrame="_blank" w:history="1">
        <w:r w:rsidRPr="00D0652D">
          <w:rPr>
            <w:rFonts w:ascii="inherit" w:eastAsia="宋体" w:hAnsi="inherit" w:cs="Arial"/>
            <w:i/>
            <w:iCs/>
            <w:color w:val="145C93"/>
            <w:kern w:val="0"/>
            <w:szCs w:val="21"/>
          </w:rPr>
          <w:t>Oracle Database Vault</w:t>
        </w:r>
        <w:r w:rsidRPr="00D0652D">
          <w:rPr>
            <w:rFonts w:ascii="inherit" w:eastAsia="宋体" w:hAnsi="inherit" w:cs="Arial"/>
            <w:i/>
            <w:iCs/>
            <w:color w:val="145C93"/>
            <w:kern w:val="0"/>
            <w:szCs w:val="21"/>
          </w:rPr>
          <w:t>管理指南</w:t>
        </w:r>
        <w:r w:rsidRPr="00D0652D">
          <w:rPr>
            <w:rFonts w:ascii="inherit" w:eastAsia="宋体" w:hAnsi="inherit" w:cs="Arial"/>
            <w:i/>
            <w:iCs/>
            <w:color w:val="145C93"/>
            <w:kern w:val="0"/>
            <w:szCs w:val="21"/>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90" name="图片 490" descr="打开一个新窗口">
                <a:hlinkClick xmlns:a="http://schemas.openxmlformats.org/drawingml/2006/main" r:id="rId8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打开一个新窗口">
                        <a:hlinkClick r:id="rId81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要注册</w:t>
      </w:r>
      <w:r w:rsidRPr="00D0652D">
        <w:rPr>
          <w:rFonts w:ascii="inherit" w:eastAsia="宋体" w:hAnsi="inherit" w:cs="Arial"/>
          <w:color w:val="222222"/>
          <w:kern w:val="0"/>
          <w:szCs w:val="21"/>
        </w:rPr>
        <w:t>Oracle Database Vault</w:t>
      </w:r>
      <w:r w:rsidRPr="00D0652D">
        <w:rPr>
          <w:rFonts w:ascii="inherit" w:eastAsia="宋体" w:hAnsi="inherit" w:cs="Arial"/>
          <w:color w:val="222222"/>
          <w:kern w:val="0"/>
          <w:szCs w:val="21"/>
        </w:rPr>
        <w:t>，请参阅</w:t>
      </w:r>
      <w:hyperlink r:id="rId814" w:anchor="DVADM30031" w:tgtFrame="_blank" w:history="1">
        <w:r w:rsidRPr="00D0652D">
          <w:rPr>
            <w:rFonts w:ascii="inherit" w:eastAsia="宋体" w:hAnsi="inherit" w:cs="Arial"/>
            <w:i/>
            <w:iCs/>
            <w:color w:val="145C93"/>
            <w:kern w:val="0"/>
            <w:szCs w:val="21"/>
          </w:rPr>
          <w:t>Oracle Database Vault</w:t>
        </w:r>
        <w:r w:rsidRPr="00D0652D">
          <w:rPr>
            <w:rFonts w:ascii="inherit" w:eastAsia="宋体" w:hAnsi="inherit" w:cs="Arial"/>
            <w:i/>
            <w:iCs/>
            <w:color w:val="145C93"/>
            <w:kern w:val="0"/>
            <w:szCs w:val="21"/>
          </w:rPr>
          <w:t>管理员指南</w:t>
        </w:r>
        <w:r w:rsidRPr="00D0652D">
          <w:rPr>
            <w:rFonts w:ascii="inherit" w:eastAsia="宋体" w:hAnsi="inherit" w:cs="Arial" w:hint="eastAsia"/>
            <w:noProof/>
            <w:color w:val="145C93"/>
            <w:kern w:val="0"/>
            <w:szCs w:val="21"/>
          </w:rPr>
          <w:drawing>
            <wp:inline distT="0" distB="0" distL="0" distR="0">
              <wp:extent cx="213995" cy="154305"/>
              <wp:effectExtent l="0" t="0" r="0" b="0"/>
              <wp:docPr id="491" name="图片 491" descr="打开一个新窗口">
                <a:hlinkClick xmlns:a="http://schemas.openxmlformats.org/drawingml/2006/main" r:id="rId8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打开一个新窗口">
                        <a:hlinkClick r:id="rId81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如果您计划将</w:t>
      </w:r>
      <w:r w:rsidRPr="00D0652D">
        <w:rPr>
          <w:rFonts w:ascii="inherit" w:eastAsia="宋体" w:hAnsi="inherit" w:cs="Arial"/>
          <w:color w:val="222222"/>
          <w:kern w:val="0"/>
          <w:szCs w:val="21"/>
        </w:rPr>
        <w:t>Oracle Data Guard</w:t>
      </w:r>
      <w:r w:rsidRPr="00D0652D">
        <w:rPr>
          <w:rFonts w:ascii="inherit" w:eastAsia="宋体" w:hAnsi="inherit" w:cs="Arial"/>
          <w:color w:val="222222"/>
          <w:kern w:val="0"/>
          <w:szCs w:val="21"/>
        </w:rPr>
        <w:t>与</w:t>
      </w:r>
      <w:r w:rsidRPr="00D0652D">
        <w:rPr>
          <w:rFonts w:ascii="inherit" w:eastAsia="宋体" w:hAnsi="inherit" w:cs="Arial"/>
          <w:color w:val="222222"/>
          <w:kern w:val="0"/>
          <w:szCs w:val="21"/>
        </w:rPr>
        <w:t>Oracle Database Vault</w:t>
      </w:r>
      <w:r w:rsidRPr="00D0652D">
        <w:rPr>
          <w:rFonts w:ascii="inherit" w:eastAsia="宋体" w:hAnsi="inherit" w:cs="Arial"/>
          <w:color w:val="222222"/>
          <w:kern w:val="0"/>
          <w:szCs w:val="21"/>
        </w:rPr>
        <w:t>配合使用，请参阅</w:t>
      </w:r>
      <w:r w:rsidRPr="00D0652D">
        <w:rPr>
          <w:rFonts w:ascii="inherit" w:eastAsia="宋体" w:hAnsi="inherit" w:cs="Arial"/>
          <w:color w:val="222222"/>
          <w:kern w:val="0"/>
          <w:szCs w:val="21"/>
        </w:rPr>
        <w:t>“ </w:t>
      </w:r>
      <w:hyperlink r:id="rId816" w:anchor="DVADM71378" w:tgtFrame="_blank" w:history="1">
        <w:r w:rsidRPr="00D0652D">
          <w:rPr>
            <w:rFonts w:ascii="inherit" w:eastAsia="宋体" w:hAnsi="inherit" w:cs="Arial"/>
            <w:i/>
            <w:iCs/>
            <w:color w:val="145C93"/>
            <w:kern w:val="0"/>
            <w:szCs w:val="21"/>
          </w:rPr>
          <w:t>Oracle Database Vault</w:t>
        </w:r>
        <w:r w:rsidRPr="00D0652D">
          <w:rPr>
            <w:rFonts w:ascii="inherit" w:eastAsia="宋体" w:hAnsi="inherit" w:cs="Arial"/>
            <w:i/>
            <w:iCs/>
            <w:color w:val="145C93"/>
            <w:kern w:val="0"/>
            <w:szCs w:val="21"/>
          </w:rPr>
          <w:t>管理指南</w:t>
        </w:r>
        <w:r w:rsidRPr="00D0652D">
          <w:rPr>
            <w:rFonts w:ascii="inherit" w:eastAsia="宋体" w:hAnsi="inherit" w:cs="Arial"/>
            <w:i/>
            <w:iCs/>
            <w:color w:val="145C93"/>
            <w:kern w:val="0"/>
            <w:szCs w:val="21"/>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492" name="图片 492" descr="打开一个新窗口">
                <a:hlinkClick xmlns:a="http://schemas.openxmlformats.org/drawingml/2006/main" r:id="rId8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打开一个新窗口">
                        <a:hlinkClick r:id="rId81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8.4.4</w:t>
      </w:r>
      <w:r w:rsidRPr="00D0652D">
        <w:rPr>
          <w:rFonts w:ascii="Arial" w:eastAsia="宋体" w:hAnsi="Arial" w:cs="Arial"/>
          <w:color w:val="252525"/>
          <w:kern w:val="0"/>
          <w:sz w:val="36"/>
          <w:szCs w:val="36"/>
        </w:rPr>
        <w:t>配置</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消息传递网关</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数据库高级队列功能</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消息传递网关如果计划使用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数据库高级队列，则需要在安装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数据库之后进行其他配置。</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818" w:anchor="ADQUE3204"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数据库高级队列用户指南</w:t>
        </w:r>
        <w:r w:rsidR="00D0652D" w:rsidRPr="00D0652D">
          <w:rPr>
            <w:rFonts w:ascii="Arial" w:eastAsia="宋体" w:hAnsi="Arial" w:cs="Arial"/>
            <w:noProof/>
            <w:color w:val="145C93"/>
            <w:kern w:val="0"/>
            <w:szCs w:val="21"/>
          </w:rPr>
          <w:drawing>
            <wp:inline distT="0" distB="0" distL="0" distR="0">
              <wp:extent cx="213995" cy="154305"/>
              <wp:effectExtent l="0" t="0" r="0" b="0"/>
              <wp:docPr id="493" name="图片 493" descr="打开一个新窗口">
                <a:hlinkClick xmlns:a="http://schemas.openxmlformats.org/drawingml/2006/main" r:id="rId8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打开一个新窗口">
                        <a:hlinkClick r:id="rId81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，以配置</w:t>
      </w:r>
      <w:r w:rsidR="00D0652D" w:rsidRPr="00D0652D">
        <w:rPr>
          <w:rFonts w:ascii="Arial" w:eastAsia="宋体" w:hAnsi="Arial" w:cs="Arial"/>
          <w:color w:val="222222"/>
          <w:kern w:val="0"/>
          <w:szCs w:val="21"/>
        </w:rPr>
        <w:t>Oracle</w:t>
      </w:r>
      <w:r w:rsidR="00D0652D" w:rsidRPr="00D0652D">
        <w:rPr>
          <w:rFonts w:ascii="Arial" w:eastAsia="宋体" w:hAnsi="Arial" w:cs="Arial"/>
          <w:color w:val="222222"/>
          <w:kern w:val="0"/>
          <w:szCs w:val="21"/>
        </w:rPr>
        <w:t>消息网关及附加说明有关配置</w:t>
      </w:r>
      <w:r w:rsidR="00D0652D" w:rsidRPr="00D0652D">
        <w:rPr>
          <w:rFonts w:ascii="Courier New" w:eastAsia="宋体" w:hAnsi="Courier New" w:cs="Courier New"/>
          <w:color w:val="000000"/>
          <w:kern w:val="0"/>
          <w:sz w:val="20"/>
          <w:szCs w:val="20"/>
        </w:rPr>
        <w:t>listener.ora</w:t>
      </w:r>
      <w:r w:rsidR="00D0652D" w:rsidRPr="00D0652D">
        <w:rPr>
          <w:rFonts w:ascii="Arial" w:eastAsia="宋体" w:hAnsi="Arial" w:cs="Arial"/>
          <w:color w:val="222222"/>
          <w:kern w:val="0"/>
          <w:szCs w:val="21"/>
        </w:rPr>
        <w:t>，</w:t>
      </w:r>
      <w:r w:rsidR="00D0652D" w:rsidRPr="00D0652D">
        <w:rPr>
          <w:rFonts w:ascii="Courier New" w:eastAsia="宋体" w:hAnsi="Courier New" w:cs="Courier New"/>
          <w:color w:val="000000"/>
          <w:kern w:val="0"/>
          <w:sz w:val="20"/>
          <w:szCs w:val="20"/>
        </w:rPr>
        <w:t>tnsnames.ora</w:t>
      </w:r>
      <w:r w:rsidR="00D0652D" w:rsidRPr="00D0652D">
        <w:rPr>
          <w:rFonts w:ascii="Arial" w:eastAsia="宋体" w:hAnsi="Arial" w:cs="Arial"/>
          <w:color w:val="222222"/>
          <w:kern w:val="0"/>
          <w:szCs w:val="21"/>
        </w:rPr>
        <w:t>和</w:t>
      </w:r>
      <w:r w:rsidR="00D0652D" w:rsidRPr="00D0652D">
        <w:rPr>
          <w:rFonts w:ascii="Courier New" w:eastAsia="宋体" w:hAnsi="Courier New" w:cs="Courier New"/>
          <w:color w:val="000000"/>
          <w:kern w:val="0"/>
          <w:sz w:val="20"/>
          <w:szCs w:val="20"/>
        </w:rPr>
        <w:t>mgw.ora</w:t>
      </w:r>
      <w:r w:rsidR="00D0652D" w:rsidRPr="00D0652D">
        <w:rPr>
          <w:rFonts w:ascii="Arial" w:eastAsia="宋体" w:hAnsi="Arial" w:cs="Arial"/>
          <w:color w:val="222222"/>
          <w:kern w:val="0"/>
          <w:szCs w:val="21"/>
        </w:rPr>
        <w:t>文件</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8.4.5</w:t>
      </w:r>
      <w:r w:rsidRPr="00D0652D">
        <w:rPr>
          <w:rFonts w:ascii="Arial" w:eastAsia="宋体" w:hAnsi="Arial" w:cs="Arial"/>
          <w:color w:val="252525"/>
          <w:kern w:val="0"/>
          <w:sz w:val="36"/>
          <w:szCs w:val="36"/>
        </w:rPr>
        <w:t>配置</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预编译器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本节介绍</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预编译器的安装后任务：</w:t>
      </w:r>
    </w:p>
    <w:p w:rsidR="00D0652D" w:rsidRPr="00D0652D" w:rsidRDefault="00B677F7" w:rsidP="00D0652D">
      <w:pPr>
        <w:widowControl/>
        <w:numPr>
          <w:ilvl w:val="0"/>
          <w:numId w:val="194"/>
        </w:numPr>
        <w:shd w:val="clear" w:color="auto" w:fill="FFFFFF"/>
        <w:jc w:val="left"/>
        <w:rPr>
          <w:rFonts w:ascii="inherit" w:eastAsia="宋体" w:hAnsi="inherit" w:cs="Arial" w:hint="eastAsia"/>
          <w:color w:val="222222"/>
          <w:kern w:val="0"/>
          <w:szCs w:val="21"/>
        </w:rPr>
      </w:pPr>
      <w:hyperlink r:id="rId820" w:anchor="BABEHHIB" w:tgtFrame="_blank" w:history="1">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Pro * C</w:t>
        </w:r>
        <w:r w:rsidR="00EB7D49">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C ++</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94" name="图片 494" descr="打开一个新窗口">
                <a:hlinkClick xmlns:a="http://schemas.openxmlformats.org/drawingml/2006/main" r:id="rId8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打开一个新窗口">
                        <a:hlinkClick r:id="rId82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4"/>
        </w:numPr>
        <w:shd w:val="clear" w:color="auto" w:fill="FFFFFF"/>
        <w:jc w:val="left"/>
        <w:rPr>
          <w:rFonts w:ascii="inherit" w:eastAsia="宋体" w:hAnsi="inherit" w:cs="Arial" w:hint="eastAsia"/>
          <w:color w:val="222222"/>
          <w:kern w:val="0"/>
          <w:szCs w:val="21"/>
        </w:rPr>
      </w:pPr>
      <w:hyperlink r:id="rId822" w:anchor="BABFIIHE" w:tgtFrame="_blank" w:history="1">
        <w:r w:rsidR="00D0652D" w:rsidRPr="00D0652D">
          <w:rPr>
            <w:rFonts w:ascii="inherit" w:eastAsia="宋体" w:hAnsi="inherit" w:cs="Arial"/>
            <w:color w:val="145C93"/>
            <w:kern w:val="0"/>
            <w:szCs w:val="21"/>
            <w:u w:val="single"/>
          </w:rPr>
          <w:t>配置</w:t>
        </w:r>
        <w:r w:rsidR="00D0652D" w:rsidRPr="00D0652D">
          <w:rPr>
            <w:rFonts w:ascii="inherit" w:eastAsia="宋体" w:hAnsi="inherit" w:cs="Arial"/>
            <w:color w:val="145C93"/>
            <w:kern w:val="0"/>
            <w:szCs w:val="21"/>
            <w:u w:val="single"/>
          </w:rPr>
          <w:t>Pro * FORTRAN</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95" name="图片 495" descr="打开一个新窗口">
                <a:hlinkClick xmlns:a="http://schemas.openxmlformats.org/drawingml/2006/main" r:id="rId8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打开一个新窗口">
                        <a:hlinkClick r:id="rId82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所有的预编译器配置文件都位于该</w:t>
      </w:r>
      <w:r w:rsidRPr="00D0652D">
        <w:rPr>
          <w:rFonts w:ascii="Courier New" w:eastAsia="宋体" w:hAnsi="Courier New" w:cs="Courier New"/>
          <w:color w:val="000000"/>
          <w:kern w:val="0"/>
          <w:sz w:val="20"/>
          <w:szCs w:val="20"/>
        </w:rPr>
        <w:t>$ORACLE_HOME/precomp/admin</w:t>
      </w:r>
      <w:r w:rsidRPr="00D0652D">
        <w:rPr>
          <w:rFonts w:ascii="Arial" w:eastAsia="宋体" w:hAnsi="Arial" w:cs="Arial"/>
          <w:color w:val="222222"/>
          <w:kern w:val="0"/>
          <w:szCs w:val="21"/>
        </w:rPr>
        <w:t>目录中。</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8.4.5.1</w:t>
      </w:r>
      <w:r w:rsidRPr="00D0652D">
        <w:rPr>
          <w:rFonts w:ascii="Arial" w:eastAsia="宋体" w:hAnsi="Arial" w:cs="Arial"/>
          <w:color w:val="252525"/>
          <w:kern w:val="0"/>
          <w:sz w:val="27"/>
          <w:szCs w:val="27"/>
        </w:rPr>
        <w:t>配置</w:t>
      </w:r>
      <w:r w:rsidRPr="00D0652D">
        <w:rPr>
          <w:rFonts w:ascii="Arial" w:eastAsia="宋体" w:hAnsi="Arial" w:cs="Arial"/>
          <w:color w:val="252525"/>
          <w:kern w:val="0"/>
          <w:sz w:val="27"/>
          <w:szCs w:val="27"/>
        </w:rPr>
        <w:t>Pro * C</w:t>
      </w:r>
      <w:r w:rsidR="00EB7D49">
        <w:rPr>
          <w:rFonts w:ascii="Arial" w:eastAsia="宋体" w:hAnsi="Arial" w:cs="Arial"/>
          <w:color w:val="252525"/>
          <w:kern w:val="0"/>
          <w:sz w:val="27"/>
          <w:szCs w:val="27"/>
        </w:rPr>
        <w:t>/</w:t>
      </w:r>
      <w:r w:rsidRPr="00D0652D">
        <w:rPr>
          <w:rFonts w:ascii="Arial" w:eastAsia="宋体" w:hAnsi="Arial" w:cs="Arial"/>
          <w:color w:val="252525"/>
          <w:kern w:val="0"/>
          <w:sz w:val="27"/>
          <w:szCs w:val="27"/>
        </w:rPr>
        <w:t>C ++</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验证</w:t>
      </w:r>
      <w:r w:rsidRPr="00D0652D">
        <w:rPr>
          <w:rFonts w:ascii="Courier New" w:eastAsia="宋体" w:hAnsi="Courier New" w:cs="Courier New"/>
          <w:color w:val="000000"/>
          <w:kern w:val="0"/>
          <w:sz w:val="20"/>
          <w:szCs w:val="20"/>
        </w:rPr>
        <w:t>PATH</w:t>
      </w:r>
      <w:r w:rsidRPr="00D0652D">
        <w:rPr>
          <w:rFonts w:ascii="inherit" w:eastAsia="宋体" w:hAnsi="inherit" w:cs="Arial"/>
          <w:color w:val="222222"/>
          <w:kern w:val="0"/>
          <w:szCs w:val="21"/>
        </w:rPr>
        <w:t>环境变量设置是否包含包含</w:t>
      </w:r>
      <w:r w:rsidRPr="00D0652D">
        <w:rPr>
          <w:rFonts w:ascii="inherit" w:eastAsia="宋体" w:hAnsi="inherit" w:cs="Arial"/>
          <w:color w:val="222222"/>
          <w:kern w:val="0"/>
          <w:szCs w:val="21"/>
        </w:rPr>
        <w:t>C</w:t>
      </w:r>
      <w:r w:rsidRPr="00D0652D">
        <w:rPr>
          <w:rFonts w:ascii="inherit" w:eastAsia="宋体" w:hAnsi="inherit" w:cs="Arial"/>
          <w:color w:val="222222"/>
          <w:kern w:val="0"/>
          <w:szCs w:val="21"/>
        </w:rPr>
        <w:t>编译器可执行文件的目录。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下表显示了默认目录和验证编译器路径设置的相应命令。</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8-1 C</w:t>
      </w:r>
      <w:r w:rsidR="00EB7D49">
        <w:rPr>
          <w:rFonts w:ascii="inherit" w:eastAsia="宋体" w:hAnsi="inherit" w:cs="Arial"/>
          <w:b/>
          <w:bCs/>
          <w:i/>
          <w:iCs/>
          <w:color w:val="222222"/>
          <w:kern w:val="0"/>
          <w:szCs w:val="21"/>
        </w:rPr>
        <w:t>/</w:t>
      </w:r>
      <w:r w:rsidRPr="00D0652D">
        <w:rPr>
          <w:rFonts w:ascii="inherit" w:eastAsia="宋体" w:hAnsi="inherit" w:cs="Arial"/>
          <w:b/>
          <w:bCs/>
          <w:i/>
          <w:iCs/>
          <w:color w:val="222222"/>
          <w:kern w:val="0"/>
          <w:szCs w:val="21"/>
        </w:rPr>
        <w:t>C ++</w:t>
      </w:r>
      <w:r w:rsidRPr="00D0652D">
        <w:rPr>
          <w:rFonts w:ascii="inherit" w:eastAsia="宋体" w:hAnsi="inherit" w:cs="Arial"/>
          <w:b/>
          <w:bCs/>
          <w:i/>
          <w:iCs/>
          <w:color w:val="222222"/>
          <w:kern w:val="0"/>
          <w:szCs w:val="21"/>
        </w:rPr>
        <w:t>编译器目录</w:t>
      </w:r>
    </w:p>
    <w:tbl>
      <w:tblPr>
        <w:tblW w:w="18900" w:type="dxa"/>
        <w:shd w:val="clear" w:color="auto" w:fill="FFFFFF"/>
        <w:tblCellMar>
          <w:top w:w="45" w:type="dxa"/>
          <w:left w:w="45" w:type="dxa"/>
          <w:bottom w:w="45" w:type="dxa"/>
          <w:right w:w="45" w:type="dxa"/>
        </w:tblCellMar>
        <w:tblLook w:val="04A0"/>
      </w:tblPr>
      <w:tblGrid>
        <w:gridCol w:w="12841"/>
        <w:gridCol w:w="6059"/>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路径</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命令</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/usr/bin</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 which gcc</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/opt/intel_cce_80/bin/icc</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 which icc</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8.4.5.2</w:t>
      </w:r>
      <w:r w:rsidRPr="00D0652D">
        <w:rPr>
          <w:rFonts w:ascii="Arial" w:eastAsia="宋体" w:hAnsi="Arial" w:cs="Arial"/>
          <w:color w:val="252525"/>
          <w:kern w:val="0"/>
          <w:sz w:val="27"/>
          <w:szCs w:val="27"/>
        </w:rPr>
        <w:t>配置</w:t>
      </w:r>
      <w:r w:rsidRPr="00D0652D">
        <w:rPr>
          <w:rFonts w:ascii="Arial" w:eastAsia="宋体" w:hAnsi="Arial" w:cs="Arial"/>
          <w:color w:val="252525"/>
          <w:kern w:val="0"/>
          <w:sz w:val="27"/>
          <w:szCs w:val="27"/>
        </w:rPr>
        <w:t>Pro * FORTRAN</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验证</w:t>
      </w:r>
      <w:r w:rsidRPr="00D0652D">
        <w:rPr>
          <w:rFonts w:ascii="inherit" w:eastAsia="宋体" w:hAnsi="inherit" w:cs="Arial"/>
          <w:color w:val="222222"/>
          <w:kern w:val="0"/>
          <w:szCs w:val="21"/>
        </w:rPr>
        <w:t>PATH</w:t>
      </w:r>
      <w:r w:rsidRPr="00D0652D">
        <w:rPr>
          <w:rFonts w:ascii="inherit" w:eastAsia="宋体" w:hAnsi="inherit" w:cs="Arial"/>
          <w:color w:val="222222"/>
          <w:kern w:val="0"/>
          <w:szCs w:val="21"/>
        </w:rPr>
        <w:t>环境变量设置是否包含包含</w:t>
      </w:r>
      <w:r w:rsidRPr="00D0652D">
        <w:rPr>
          <w:rFonts w:ascii="inherit" w:eastAsia="宋体" w:hAnsi="inherit" w:cs="Arial"/>
          <w:color w:val="222222"/>
          <w:kern w:val="0"/>
          <w:szCs w:val="21"/>
        </w:rPr>
        <w:t>FORTRAN</w:t>
      </w:r>
      <w:r w:rsidRPr="00D0652D">
        <w:rPr>
          <w:rFonts w:ascii="inherit" w:eastAsia="宋体" w:hAnsi="inherit" w:cs="Arial"/>
          <w:color w:val="222222"/>
          <w:kern w:val="0"/>
          <w:szCs w:val="21"/>
        </w:rPr>
        <w:t>编译器可执行文件的目录。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下表显示了默认目录和验证编译器路径设置的相应命令。</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8-2 FORTRAN</w:t>
      </w:r>
      <w:r w:rsidRPr="00D0652D">
        <w:rPr>
          <w:rFonts w:ascii="inherit" w:eastAsia="宋体" w:hAnsi="inherit" w:cs="Arial"/>
          <w:b/>
          <w:bCs/>
          <w:i/>
          <w:iCs/>
          <w:color w:val="222222"/>
          <w:kern w:val="0"/>
          <w:szCs w:val="21"/>
        </w:rPr>
        <w:t>编译器目录</w:t>
      </w:r>
    </w:p>
    <w:tbl>
      <w:tblPr>
        <w:tblW w:w="18900" w:type="dxa"/>
        <w:shd w:val="clear" w:color="auto" w:fill="FFFFFF"/>
        <w:tblCellMar>
          <w:top w:w="45" w:type="dxa"/>
          <w:left w:w="45" w:type="dxa"/>
          <w:bottom w:w="45" w:type="dxa"/>
          <w:right w:w="45" w:type="dxa"/>
        </w:tblCellMar>
        <w:tblLook w:val="04A0"/>
      </w:tblPr>
      <w:tblGrid>
        <w:gridCol w:w="8162"/>
        <w:gridCol w:w="10738"/>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路径</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命令</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/usr/bin</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 which xlf</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8.4.6</w:t>
      </w:r>
      <w:r w:rsidRPr="00D0652D">
        <w:rPr>
          <w:rFonts w:ascii="Arial" w:eastAsia="宋体" w:hAnsi="Arial" w:cs="Arial"/>
          <w:color w:val="252525"/>
          <w:kern w:val="0"/>
          <w:sz w:val="36"/>
          <w:szCs w:val="36"/>
        </w:rPr>
        <w:t>配置安全套接字层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建议您配置并使用安全套接字层（</w:t>
      </w:r>
      <w:r w:rsidRPr="00D0652D">
        <w:rPr>
          <w:rFonts w:ascii="inherit" w:eastAsia="宋体" w:hAnsi="inherit" w:cs="Arial"/>
          <w:color w:val="222222"/>
          <w:kern w:val="0"/>
          <w:szCs w:val="21"/>
        </w:rPr>
        <w:t>SSL</w:t>
      </w:r>
      <w:r w:rsidRPr="00D0652D">
        <w:rPr>
          <w:rFonts w:ascii="inherit" w:eastAsia="宋体" w:hAnsi="inherit" w:cs="Arial"/>
          <w:color w:val="222222"/>
          <w:kern w:val="0"/>
          <w:szCs w:val="21"/>
        </w:rPr>
        <w:t>）以确保密码和其他敏感数据在</w:t>
      </w:r>
      <w:r w:rsidRPr="00D0652D">
        <w:rPr>
          <w:rFonts w:ascii="inherit" w:eastAsia="宋体" w:hAnsi="inherit" w:cs="Arial"/>
          <w:color w:val="222222"/>
          <w:kern w:val="0"/>
          <w:szCs w:val="21"/>
        </w:rPr>
        <w:t>HTTP</w:t>
      </w:r>
      <w:r w:rsidRPr="00D0652D">
        <w:rPr>
          <w:rFonts w:ascii="inherit" w:eastAsia="宋体" w:hAnsi="inherit" w:cs="Arial"/>
          <w:color w:val="222222"/>
          <w:kern w:val="0"/>
          <w:szCs w:val="21"/>
        </w:rPr>
        <w:t>请求中不以明文形式传输。</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824" w:anchor="DBSEG070"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数据库安全指南</w:t>
        </w:r>
        <w:r w:rsidR="00D0652D" w:rsidRPr="00D0652D">
          <w:rPr>
            <w:rFonts w:ascii="Arial" w:eastAsia="宋体" w:hAnsi="Arial" w:cs="Arial"/>
            <w:noProof/>
            <w:color w:val="145C93"/>
            <w:kern w:val="0"/>
            <w:szCs w:val="21"/>
          </w:rPr>
          <w:drawing>
            <wp:inline distT="0" distB="0" distL="0" distR="0">
              <wp:extent cx="213995" cy="154305"/>
              <wp:effectExtent l="0" t="0" r="0" b="0"/>
              <wp:docPr id="496" name="图片 496" descr="打开一个新窗口">
                <a:hlinkClick xmlns:a="http://schemas.openxmlformats.org/drawingml/2006/main" r:id="rId8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打开一个新窗口">
                        <a:hlinkClick r:id="rId82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了解有关安全套接字层的信息</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8.4.7</w:t>
      </w:r>
      <w:r w:rsidRPr="00D0652D">
        <w:rPr>
          <w:rFonts w:ascii="Arial" w:eastAsia="宋体" w:hAnsi="Arial" w:cs="Arial"/>
          <w:color w:val="252525"/>
          <w:kern w:val="0"/>
          <w:sz w:val="36"/>
          <w:szCs w:val="36"/>
        </w:rPr>
        <w:t>安装</w:t>
      </w:r>
      <w:r w:rsidRPr="00D0652D">
        <w:rPr>
          <w:rFonts w:ascii="Arial" w:eastAsia="宋体" w:hAnsi="Arial" w:cs="Arial"/>
          <w:color w:val="252525"/>
          <w:kern w:val="0"/>
          <w:sz w:val="36"/>
          <w:szCs w:val="36"/>
        </w:rPr>
        <w:t>Oracle Text</w:t>
      </w:r>
      <w:r w:rsidRPr="00D0652D">
        <w:rPr>
          <w:rFonts w:ascii="Arial" w:eastAsia="宋体" w:hAnsi="Arial" w:cs="Arial"/>
          <w:color w:val="252525"/>
          <w:kern w:val="0"/>
          <w:sz w:val="36"/>
          <w:szCs w:val="36"/>
        </w:rPr>
        <w:t>提供的知识库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一个</w:t>
      </w:r>
      <w:r w:rsidRPr="00D0652D">
        <w:rPr>
          <w:rFonts w:ascii="inherit" w:eastAsia="宋体" w:hAnsi="inherit" w:cs="Arial"/>
          <w:color w:val="222222"/>
          <w:kern w:val="0"/>
          <w:szCs w:val="21"/>
        </w:rPr>
        <w:t> Oracle</w:t>
      </w:r>
      <w:r w:rsidRPr="00D0652D">
        <w:rPr>
          <w:rFonts w:ascii="inherit" w:eastAsia="宋体" w:hAnsi="inherit" w:cs="Arial"/>
          <w:color w:val="222222"/>
          <w:kern w:val="0"/>
          <w:szCs w:val="21"/>
        </w:rPr>
        <w:t>文本知识库是用于主题索引，关于查询以及派生文档服务主题的分层树概念。如果您打算使用任何这些</w:t>
      </w:r>
      <w:r w:rsidRPr="00D0652D">
        <w:rPr>
          <w:rFonts w:ascii="inherit" w:eastAsia="宋体" w:hAnsi="inherit" w:cs="Arial"/>
          <w:color w:val="222222"/>
          <w:kern w:val="0"/>
          <w:szCs w:val="21"/>
        </w:rPr>
        <w:t>Oracle Text</w:t>
      </w:r>
      <w:r w:rsidRPr="00D0652D">
        <w:rPr>
          <w:rFonts w:ascii="inherit" w:eastAsia="宋体" w:hAnsi="inherit" w:cs="Arial"/>
          <w:color w:val="222222"/>
          <w:kern w:val="0"/>
          <w:szCs w:val="21"/>
        </w:rPr>
        <w:t>功能，则可以安装两个提供的知识库（英文和法文）。</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195"/>
        </w:numPr>
        <w:shd w:val="clear" w:color="auto" w:fill="EFF6FE"/>
        <w:spacing w:before="100" w:beforeAutospacing="1" w:after="100" w:afterAutospacing="1"/>
        <w:jc w:val="left"/>
        <w:rPr>
          <w:rFonts w:ascii="inherit" w:eastAsia="宋体" w:hAnsi="inherit" w:cs="Arial" w:hint="eastAsia"/>
          <w:color w:val="222222"/>
          <w:kern w:val="0"/>
          <w:szCs w:val="21"/>
        </w:rPr>
      </w:pPr>
      <w:hyperlink r:id="rId826"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数据库示例安装指南</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97" name="图片 497" descr="打开一个新窗口">
                <a:hlinkClick xmlns:a="http://schemas.openxmlformats.org/drawingml/2006/main" r:id="rId8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打开一个新窗口">
                        <a:hlinkClick r:id="rId82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5"/>
        </w:numPr>
        <w:shd w:val="clear" w:color="auto" w:fill="EFF6FE"/>
        <w:spacing w:before="100" w:beforeAutospacing="1" w:after="100" w:afterAutospacing="1"/>
        <w:jc w:val="left"/>
        <w:rPr>
          <w:rFonts w:ascii="inherit" w:eastAsia="宋体" w:hAnsi="inherit" w:cs="Arial" w:hint="eastAsia"/>
          <w:color w:val="222222"/>
          <w:kern w:val="0"/>
          <w:szCs w:val="21"/>
        </w:rPr>
      </w:pPr>
      <w:hyperlink r:id="rId827" w:tgtFrame="_blank" w:history="1">
        <w:r w:rsidR="00D0652D" w:rsidRPr="00D0652D">
          <w:rPr>
            <w:rFonts w:ascii="inherit" w:eastAsia="宋体" w:hAnsi="inherit" w:cs="Arial"/>
            <w:i/>
            <w:iCs/>
            <w:color w:val="145C93"/>
            <w:kern w:val="0"/>
            <w:szCs w:val="21"/>
          </w:rPr>
          <w:t>Oracle Text Reference</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498" name="图片 498" descr="打开一个新窗口">
                <a:hlinkClick xmlns:a="http://schemas.openxmlformats.org/drawingml/2006/main" r:id="rId8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打开一个新窗口">
                        <a:hlinkClick r:id="rId82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提供了有关创建和扩展知识库的信息，例如扩展提供的知识库以满足您的需求，或者创建您自己的知识库以英语和法语以外的语言</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8.4.8</w:t>
      </w:r>
      <w:r w:rsidRPr="00D0652D">
        <w:rPr>
          <w:rFonts w:ascii="Arial" w:eastAsia="宋体" w:hAnsi="Arial" w:cs="Arial"/>
          <w:color w:val="252525"/>
          <w:kern w:val="0"/>
          <w:sz w:val="36"/>
          <w:szCs w:val="36"/>
        </w:rPr>
        <w:t>配置</w:t>
      </w:r>
      <w:r w:rsidRPr="00D0652D">
        <w:rPr>
          <w:rFonts w:ascii="Arial" w:eastAsia="宋体" w:hAnsi="Arial" w:cs="Arial"/>
          <w:color w:val="252525"/>
          <w:kern w:val="0"/>
          <w:sz w:val="36"/>
          <w:szCs w:val="36"/>
        </w:rPr>
        <w:t> </w:t>
      </w:r>
      <w:r w:rsidRPr="00D0652D">
        <w:rPr>
          <w:rFonts w:ascii="Arial" w:eastAsia="宋体" w:hAnsi="Arial" w:cs="Arial"/>
          <w:color w:val="252525"/>
          <w:kern w:val="0"/>
          <w:sz w:val="36"/>
          <w:szCs w:val="36"/>
        </w:rPr>
        <w:t>或重新安装</w:t>
      </w:r>
      <w:r w:rsidRPr="00D0652D">
        <w:rPr>
          <w:rFonts w:ascii="Arial" w:eastAsia="宋体" w:hAnsi="Arial" w:cs="Arial"/>
          <w:color w:val="252525"/>
          <w:kern w:val="0"/>
          <w:sz w:val="36"/>
          <w:szCs w:val="36"/>
        </w:rPr>
        <w:t>Oracle XML DB</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XML DB</w:t>
      </w:r>
      <w:r w:rsidRPr="00D0652D">
        <w:rPr>
          <w:rFonts w:ascii="inherit" w:eastAsia="宋体" w:hAnsi="inherit" w:cs="Arial"/>
          <w:color w:val="222222"/>
          <w:kern w:val="0"/>
          <w:szCs w:val="21"/>
        </w:rPr>
        <w:t>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数据库安装的一个组件。但是，您必须手动配置</w:t>
      </w:r>
      <w:r w:rsidRPr="00D0652D">
        <w:rPr>
          <w:rFonts w:ascii="inherit" w:eastAsia="宋体" w:hAnsi="inherit" w:cs="Arial"/>
          <w:color w:val="222222"/>
          <w:kern w:val="0"/>
          <w:szCs w:val="21"/>
        </w:rPr>
        <w:t>Oracle XML DB</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FTP</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HTTP</w:t>
      </w:r>
      <w:r w:rsidRPr="00D0652D">
        <w:rPr>
          <w:rFonts w:ascii="inherit" w:eastAsia="宋体" w:hAnsi="inherit" w:cs="Arial"/>
          <w:color w:val="222222"/>
          <w:kern w:val="0"/>
          <w:szCs w:val="21"/>
        </w:rPr>
        <w:t>端口。</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828" w:tgtFrame="_blank" w:history="1">
        <w:r w:rsidR="00D0652D" w:rsidRPr="00D0652D">
          <w:rPr>
            <w:rFonts w:ascii="Arial" w:eastAsia="宋体" w:hAnsi="Arial" w:cs="Arial"/>
            <w:i/>
            <w:iCs/>
            <w:color w:val="145C93"/>
            <w:kern w:val="0"/>
            <w:szCs w:val="21"/>
          </w:rPr>
          <w:t>Oracle XML</w:t>
        </w:r>
        <w:r w:rsidR="00D0652D" w:rsidRPr="00D0652D">
          <w:rPr>
            <w:rFonts w:ascii="Arial" w:eastAsia="宋体" w:hAnsi="Arial" w:cs="Arial"/>
            <w:i/>
            <w:iCs/>
            <w:color w:val="145C93"/>
            <w:kern w:val="0"/>
            <w:szCs w:val="21"/>
          </w:rPr>
          <w:t>数据库开发人员指南中</w:t>
        </w:r>
      </w:hyperlink>
      <w:r w:rsidR="00D0652D" w:rsidRPr="00D0652D">
        <w:rPr>
          <w:rFonts w:ascii="Arial" w:eastAsia="宋体" w:hAnsi="Arial" w:cs="Arial"/>
          <w:color w:val="222222"/>
          <w:kern w:val="0"/>
          <w:szCs w:val="21"/>
        </w:rPr>
        <w:t> </w:t>
      </w:r>
      <w:r w:rsidR="00D0652D" w:rsidRPr="00D0652D">
        <w:rPr>
          <w:rFonts w:ascii="Arial" w:eastAsia="宋体" w:hAnsi="Arial" w:cs="Arial"/>
          <w:color w:val="222222"/>
          <w:kern w:val="0"/>
          <w:szCs w:val="21"/>
        </w:rPr>
        <w:t>的</w:t>
      </w:r>
      <w:r w:rsidR="00D0652D" w:rsidRPr="00D0652D">
        <w:rPr>
          <w:rFonts w:ascii="Arial" w:eastAsia="宋体" w:hAnsi="Arial" w:cs="Arial"/>
          <w:color w:val="222222"/>
          <w:kern w:val="0"/>
          <w:szCs w:val="21"/>
        </w:rPr>
        <w:t>“ </w:t>
      </w:r>
      <w:hyperlink r:id="rId829" w:anchor="ADXDB5540" w:tgtFrame="_blank" w:history="1">
        <w:r w:rsidR="00D0652D" w:rsidRPr="00D0652D">
          <w:rPr>
            <w:rFonts w:ascii="Arial" w:eastAsia="宋体" w:hAnsi="Arial" w:cs="Arial"/>
            <w:color w:val="145C93"/>
            <w:kern w:val="0"/>
            <w:szCs w:val="21"/>
            <w:u w:val="single"/>
          </w:rPr>
          <w:t>在标准端口上使用</w:t>
        </w:r>
        <w:r w:rsidR="00D0652D" w:rsidRPr="00D0652D">
          <w:rPr>
            <w:rFonts w:ascii="Arial" w:eastAsia="宋体" w:hAnsi="Arial" w:cs="Arial"/>
            <w:color w:val="145C93"/>
            <w:kern w:val="0"/>
            <w:szCs w:val="21"/>
            <w:u w:val="single"/>
          </w:rPr>
          <w:t>FTP</w:t>
        </w:r>
        <w:r w:rsidR="00D0652D" w:rsidRPr="00D0652D">
          <w:rPr>
            <w:rFonts w:ascii="Arial" w:eastAsia="宋体" w:hAnsi="Arial" w:cs="Arial"/>
            <w:color w:val="145C93"/>
            <w:kern w:val="0"/>
            <w:szCs w:val="21"/>
            <w:u w:val="single"/>
          </w:rPr>
          <w:t>而不是</w:t>
        </w:r>
        <w:r w:rsidR="00D0652D" w:rsidRPr="00D0652D">
          <w:rPr>
            <w:rFonts w:ascii="Arial" w:eastAsia="宋体" w:hAnsi="Arial" w:cs="Arial"/>
            <w:color w:val="145C93"/>
            <w:kern w:val="0"/>
            <w:szCs w:val="21"/>
            <w:u w:val="single"/>
          </w:rPr>
          <w:t>Oracle XML</w:t>
        </w:r>
        <w:r w:rsidR="00D0652D" w:rsidRPr="00D0652D">
          <w:rPr>
            <w:rFonts w:ascii="Arial" w:eastAsia="宋体" w:hAnsi="Arial" w:cs="Arial"/>
            <w:color w:val="145C93"/>
            <w:kern w:val="0"/>
            <w:szCs w:val="21"/>
            <w:u w:val="single"/>
          </w:rPr>
          <w:t>数据库默认端口</w:t>
        </w:r>
        <w:r w:rsidR="00D0652D" w:rsidRPr="00D0652D">
          <w:rPr>
            <w:rFonts w:ascii="Arial" w:eastAsia="宋体" w:hAnsi="Arial" w:cs="Arial"/>
            <w:noProof/>
            <w:color w:val="145C93"/>
            <w:kern w:val="0"/>
            <w:szCs w:val="21"/>
          </w:rPr>
          <w:drawing>
            <wp:inline distT="0" distB="0" distL="0" distR="0">
              <wp:extent cx="213995" cy="154305"/>
              <wp:effectExtent l="0" t="0" r="0" b="0"/>
              <wp:docPr id="499" name="图片 499" descr="打开一个新窗口">
                <a:hlinkClick xmlns:a="http://schemas.openxmlformats.org/drawingml/2006/main" r:id="rId8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打开一个新窗口">
                        <a:hlinkClick r:id="rId83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 ”</w:t>
      </w:r>
      <w:r w:rsidR="00D0652D" w:rsidRPr="00D0652D">
        <w:rPr>
          <w:rFonts w:ascii="Arial" w:eastAsia="宋体" w:hAnsi="Arial" w:cs="Arial"/>
          <w:color w:val="222222"/>
          <w:kern w:val="0"/>
          <w:szCs w:val="21"/>
        </w:rPr>
        <w:t>和</w:t>
      </w:r>
      <w:r w:rsidR="00D0652D" w:rsidRPr="00D0652D">
        <w:rPr>
          <w:rFonts w:ascii="Arial" w:eastAsia="宋体" w:hAnsi="Arial" w:cs="Arial"/>
          <w:color w:val="222222"/>
          <w:kern w:val="0"/>
          <w:szCs w:val="21"/>
        </w:rPr>
        <w:t>“ </w:t>
      </w:r>
      <w:hyperlink r:id="rId831" w:anchor="ADXDB5551" w:tgtFrame="_blank" w:history="1">
        <w:r w:rsidR="00D0652D" w:rsidRPr="00D0652D">
          <w:rPr>
            <w:rFonts w:ascii="Arial" w:eastAsia="宋体" w:hAnsi="Arial" w:cs="Arial"/>
            <w:color w:val="145C93"/>
            <w:kern w:val="0"/>
            <w:szCs w:val="21"/>
            <w:u w:val="single"/>
          </w:rPr>
          <w:t>在标准端口上使用</w:t>
        </w:r>
        <w:r w:rsidR="00D0652D" w:rsidRPr="00D0652D">
          <w:rPr>
            <w:rFonts w:ascii="Arial" w:eastAsia="宋体" w:hAnsi="Arial" w:cs="Arial"/>
            <w:color w:val="145C93"/>
            <w:kern w:val="0"/>
            <w:szCs w:val="21"/>
            <w:u w:val="single"/>
          </w:rPr>
          <w:t>HTTP</w:t>
        </w:r>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S</w:t>
        </w:r>
        <w:r w:rsidR="00D0652D" w:rsidRPr="00D0652D">
          <w:rPr>
            <w:rFonts w:ascii="Arial" w:eastAsia="宋体" w:hAnsi="Arial" w:cs="Arial"/>
            <w:color w:val="145C93"/>
            <w:kern w:val="0"/>
            <w:szCs w:val="21"/>
            <w:u w:val="single"/>
          </w:rPr>
          <w:t>）而不是</w:t>
        </w:r>
        <w:r w:rsidR="00D0652D" w:rsidRPr="00D0652D">
          <w:rPr>
            <w:rFonts w:ascii="Arial" w:eastAsia="宋体" w:hAnsi="Arial" w:cs="Arial"/>
            <w:color w:val="145C93"/>
            <w:kern w:val="0"/>
            <w:szCs w:val="21"/>
            <w:u w:val="single"/>
          </w:rPr>
          <w:t>Oracle XML</w:t>
        </w:r>
        <w:r w:rsidR="00D0652D" w:rsidRPr="00D0652D">
          <w:rPr>
            <w:rFonts w:ascii="Arial" w:eastAsia="宋体" w:hAnsi="Arial" w:cs="Arial"/>
            <w:color w:val="145C93"/>
            <w:kern w:val="0"/>
            <w:szCs w:val="21"/>
            <w:u w:val="single"/>
          </w:rPr>
          <w:t>数据库默认端口</w:t>
        </w:r>
        <w:r w:rsidR="00D0652D" w:rsidRPr="00D0652D">
          <w:rPr>
            <w:rFonts w:ascii="Arial" w:eastAsia="宋体" w:hAnsi="Arial" w:cs="Arial"/>
            <w:noProof/>
            <w:color w:val="145C93"/>
            <w:kern w:val="0"/>
            <w:szCs w:val="21"/>
          </w:rPr>
          <w:drawing>
            <wp:inline distT="0" distB="0" distL="0" distR="0">
              <wp:extent cx="213995" cy="154305"/>
              <wp:effectExtent l="0" t="0" r="0" b="0"/>
              <wp:docPr id="500" name="图片 500" descr="打开一个新窗口">
                <a:hlinkClick xmlns:a="http://schemas.openxmlformats.org/drawingml/2006/main" r:id="rId8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打开一个新窗口">
                        <a:hlinkClick r:id="rId83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 ”</w:t>
      </w:r>
      <w:r w:rsidR="00D0652D" w:rsidRPr="00D0652D">
        <w:rPr>
          <w:rFonts w:ascii="Arial" w:eastAsia="宋体" w:hAnsi="Arial" w:cs="Arial"/>
          <w:color w:val="222222"/>
          <w:kern w:val="0"/>
          <w:szCs w:val="21"/>
        </w:rPr>
        <w:t>部分，用于配置</w:t>
      </w:r>
      <w:r w:rsidR="00D0652D" w:rsidRPr="00D0652D">
        <w:rPr>
          <w:rFonts w:ascii="Arial" w:eastAsia="宋体" w:hAnsi="Arial" w:cs="Arial"/>
          <w:color w:val="222222"/>
          <w:kern w:val="0"/>
          <w:szCs w:val="21"/>
        </w:rPr>
        <w:t>Oracle XML DB</w:t>
      </w:r>
      <w:r w:rsidR="00D0652D" w:rsidRPr="00D0652D">
        <w:rPr>
          <w:rFonts w:ascii="Arial" w:eastAsia="宋体" w:hAnsi="Arial" w:cs="Arial"/>
          <w:color w:val="222222"/>
          <w:kern w:val="0"/>
          <w:szCs w:val="21"/>
        </w:rPr>
        <w:t>港口</w:t>
      </w:r>
      <w:r w:rsidR="00D0652D" w:rsidRPr="00D0652D">
        <w:rPr>
          <w:rFonts w:ascii="Arial" w:eastAsia="宋体" w:hAnsi="Arial" w:cs="Arial"/>
          <w:noProof/>
          <w:color w:val="145C93"/>
          <w:kern w:val="0"/>
          <w:szCs w:val="21"/>
        </w:rPr>
        <w:drawing>
          <wp:inline distT="0" distB="0" distL="0" distR="0">
            <wp:extent cx="213995" cy="154305"/>
            <wp:effectExtent l="0" t="0" r="0" b="0"/>
            <wp:docPr id="501" name="图片 501" descr="打开一个新窗口">
              <a:hlinkClick xmlns:a="http://schemas.openxmlformats.org/drawingml/2006/main" r:id="rId8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打开一个新窗口">
                      <a:hlinkClick r:id="rId82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另请参阅</w:t>
      </w:r>
      <w:hyperlink r:id="rId833" w:tgtFrame="_blank" w:history="1">
        <w:r w:rsidRPr="00D0652D">
          <w:rPr>
            <w:rFonts w:ascii="inherit" w:eastAsia="宋体" w:hAnsi="inherit" w:cs="Arial"/>
            <w:i/>
            <w:iCs/>
            <w:color w:val="145C93"/>
            <w:kern w:val="0"/>
            <w:szCs w:val="21"/>
          </w:rPr>
          <w:t>Oracle XML DB</w:t>
        </w:r>
        <w:r w:rsidRPr="00D0652D">
          <w:rPr>
            <w:rFonts w:ascii="inherit" w:eastAsia="宋体" w:hAnsi="inherit" w:cs="Arial"/>
            <w:i/>
            <w:iCs/>
            <w:color w:val="145C93"/>
            <w:kern w:val="0"/>
            <w:szCs w:val="21"/>
          </w:rPr>
          <w:t>开发人员指南</w:t>
        </w:r>
        <w:r w:rsidRPr="00D0652D">
          <w:rPr>
            <w:rFonts w:ascii="inherit" w:eastAsia="宋体" w:hAnsi="inherit" w:cs="Arial" w:hint="eastAsia"/>
            <w:noProof/>
            <w:color w:val="145C93"/>
            <w:kern w:val="0"/>
            <w:szCs w:val="21"/>
          </w:rPr>
          <w:drawing>
            <wp:inline distT="0" distB="0" distL="0" distR="0">
              <wp:extent cx="213995" cy="154305"/>
              <wp:effectExtent l="0" t="0" r="0" b="0"/>
              <wp:docPr id="502" name="图片 502" descr="打开一个新窗口">
                <a:hlinkClick xmlns:a="http://schemas.openxmlformats.org/drawingml/2006/main" r:id="rId8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打开一个新窗口">
                        <a:hlinkClick r:id="rId8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以获取有关以下任务的更多信息：</w:t>
      </w:r>
    </w:p>
    <w:p w:rsidR="00D0652D" w:rsidRPr="00D0652D" w:rsidRDefault="00D0652D" w:rsidP="00D0652D">
      <w:pPr>
        <w:widowControl/>
        <w:numPr>
          <w:ilvl w:val="0"/>
          <w:numId w:val="196"/>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重新安装</w:t>
      </w:r>
      <w:r w:rsidRPr="00D0652D">
        <w:rPr>
          <w:rFonts w:ascii="inherit" w:eastAsia="宋体" w:hAnsi="inherit" w:cs="Arial"/>
          <w:color w:val="222222"/>
          <w:kern w:val="0"/>
          <w:szCs w:val="21"/>
        </w:rPr>
        <w:t>Oracle XML DB</w:t>
      </w:r>
    </w:p>
    <w:p w:rsidR="00D0652D" w:rsidRPr="00D0652D" w:rsidRDefault="00D0652D" w:rsidP="00D0652D">
      <w:pPr>
        <w:widowControl/>
        <w:numPr>
          <w:ilvl w:val="0"/>
          <w:numId w:val="196"/>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配置或自定义</w:t>
      </w:r>
      <w:r w:rsidRPr="00D0652D">
        <w:rPr>
          <w:rFonts w:ascii="inherit" w:eastAsia="宋体" w:hAnsi="inherit" w:cs="Arial"/>
          <w:color w:val="222222"/>
          <w:kern w:val="0"/>
          <w:szCs w:val="21"/>
        </w:rPr>
        <w:t>Oracle XML DB</w:t>
      </w:r>
      <w:r w:rsidRPr="00D0652D">
        <w:rPr>
          <w:rFonts w:ascii="inherit" w:eastAsia="宋体" w:hAnsi="inherit" w:cs="Arial"/>
          <w:color w:val="222222"/>
          <w:kern w:val="0"/>
          <w:szCs w:val="21"/>
        </w:rPr>
        <w:t>表空间</w:t>
      </w:r>
    </w:p>
    <w:p w:rsidR="00D0652D" w:rsidRPr="00D0652D" w:rsidRDefault="00D0652D" w:rsidP="00D0652D">
      <w:pPr>
        <w:widowControl/>
        <w:numPr>
          <w:ilvl w:val="0"/>
          <w:numId w:val="196"/>
        </w:numPr>
        <w:shd w:val="clear" w:color="auto" w:fill="FFFFFF"/>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配置</w:t>
      </w:r>
      <w:r w:rsidRPr="00D0652D">
        <w:rPr>
          <w:rFonts w:ascii="inherit" w:eastAsia="宋体" w:hAnsi="inherit" w:cs="Arial"/>
          <w:color w:val="222222"/>
          <w:kern w:val="0"/>
          <w:szCs w:val="21"/>
        </w:rPr>
        <w:t>FTP</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HTTP</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WebDAV</w:t>
      </w:r>
      <w:r w:rsidRPr="00D0652D">
        <w:rPr>
          <w:rFonts w:ascii="inherit" w:eastAsia="宋体" w:hAnsi="inherit" w:cs="Arial"/>
          <w:color w:val="222222"/>
          <w:kern w:val="0"/>
          <w:szCs w:val="21"/>
        </w:rPr>
        <w:t>端口号</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8.4.9</w:t>
      </w:r>
      <w:r w:rsidRPr="00D0652D">
        <w:rPr>
          <w:rFonts w:ascii="Arial" w:eastAsia="宋体" w:hAnsi="Arial" w:cs="Arial"/>
          <w:color w:val="252525"/>
          <w:kern w:val="0"/>
          <w:sz w:val="36"/>
          <w:szCs w:val="36"/>
        </w:rPr>
        <w:t>配置新的或升级的数据库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你必须运行</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utlrp.sql</w:t>
      </w:r>
      <w:r w:rsidRPr="00D0652D">
        <w:rPr>
          <w:rFonts w:ascii="inherit" w:eastAsia="宋体" w:hAnsi="inherit" w:cs="Arial"/>
          <w:color w:val="222222"/>
          <w:kern w:val="0"/>
          <w:szCs w:val="21"/>
        </w:rPr>
        <w:t>创建或升级数据库后的脚本。此脚本重新编译处于无效状态的所有</w:t>
      </w:r>
      <w:r w:rsidRPr="00D0652D">
        <w:rPr>
          <w:rFonts w:ascii="inherit" w:eastAsia="宋体" w:hAnsi="inherit" w:cs="Arial"/>
          <w:color w:val="222222"/>
          <w:kern w:val="0"/>
          <w:szCs w:val="21"/>
        </w:rPr>
        <w:t>PL</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模块，包括软件包，过程和类型。您必须</w:t>
      </w:r>
      <w:r w:rsidRPr="00D0652D">
        <w:rPr>
          <w:rFonts w:ascii="Courier New" w:eastAsia="宋体" w:hAnsi="Courier New" w:cs="Courier New"/>
          <w:color w:val="000000"/>
          <w:kern w:val="0"/>
          <w:sz w:val="20"/>
          <w:szCs w:val="20"/>
        </w:rPr>
        <w:t>utlrp.sql</w:t>
      </w:r>
      <w:r w:rsidRPr="00D0652D">
        <w:rPr>
          <w:rFonts w:ascii="inherit" w:eastAsia="宋体" w:hAnsi="inherit" w:cs="Arial"/>
          <w:color w:val="222222"/>
          <w:kern w:val="0"/>
          <w:szCs w:val="21"/>
        </w:rPr>
        <w:t>在安装后立即运行脚本，而不是在以后运行脚本。</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834"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数据库升级指南</w:t>
        </w:r>
        <w:r w:rsidR="00D0652D" w:rsidRPr="00D0652D">
          <w:rPr>
            <w:rFonts w:ascii="Arial" w:eastAsia="宋体" w:hAnsi="Arial" w:cs="Arial"/>
            <w:noProof/>
            <w:color w:val="145C93"/>
            <w:kern w:val="0"/>
            <w:szCs w:val="21"/>
          </w:rPr>
          <w:drawing>
            <wp:inline distT="0" distB="0" distL="0" distR="0">
              <wp:extent cx="213995" cy="154305"/>
              <wp:effectExtent l="0" t="0" r="0" b="0"/>
              <wp:docPr id="503" name="图片 503" descr="打开一个新窗口">
                <a:hlinkClick xmlns:a="http://schemas.openxmlformats.org/drawingml/2006/main" r:id="rId2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打开一个新窗口">
                        <a:hlinkClick r:id="rId23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19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切换用户</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w:t>
      </w:r>
    </w:p>
    <w:p w:rsidR="00D0652D" w:rsidRPr="00D0652D" w:rsidRDefault="00D0652D" w:rsidP="00D0652D">
      <w:pPr>
        <w:widowControl/>
        <w:numPr>
          <w:ilvl w:val="0"/>
          <w:numId w:val="19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Courier New" w:eastAsia="宋体" w:hAnsi="Courier New" w:cs="Courier New"/>
          <w:color w:val="000000"/>
          <w:kern w:val="0"/>
          <w:sz w:val="20"/>
          <w:szCs w:val="20"/>
        </w:rPr>
        <w:t>oraenv</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coraenv</w:t>
      </w:r>
      <w:r w:rsidRPr="00D0652D">
        <w:rPr>
          <w:rFonts w:ascii="inherit" w:eastAsia="宋体" w:hAnsi="inherit" w:cs="Arial"/>
          <w:color w:val="222222"/>
          <w:kern w:val="0"/>
          <w:szCs w:val="21"/>
        </w:rPr>
        <w:t>脚本为要运行</w:t>
      </w:r>
      <w:r w:rsidRPr="00D0652D">
        <w:rPr>
          <w:rFonts w:ascii="Courier New" w:eastAsia="宋体" w:hAnsi="Courier New" w:cs="Courier New"/>
          <w:color w:val="000000"/>
          <w:kern w:val="0"/>
          <w:sz w:val="20"/>
          <w:szCs w:val="20"/>
        </w:rPr>
        <w:t>utlrp.sql</w:t>
      </w:r>
      <w:r w:rsidRPr="00D0652D">
        <w:rPr>
          <w:rFonts w:ascii="inherit" w:eastAsia="宋体" w:hAnsi="inherit" w:cs="Arial"/>
          <w:color w:val="222222"/>
          <w:kern w:val="0"/>
          <w:szCs w:val="21"/>
        </w:rPr>
        <w:t>脚本的数据库设置环境：</w:t>
      </w:r>
    </w:p>
    <w:p w:rsidR="00D0652D" w:rsidRPr="00D0652D" w:rsidRDefault="00D0652D" w:rsidP="00D0652D">
      <w:pPr>
        <w:widowControl/>
        <w:numPr>
          <w:ilvl w:val="1"/>
          <w:numId w:val="197"/>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Bourne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Bash</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Korn shell</w:t>
      </w:r>
      <w:r w:rsidRPr="00D0652D">
        <w:rPr>
          <w:rFonts w:ascii="inherit" w:eastAsia="宋体" w:hAnsi="inherit" w:cs="Arial"/>
          <w:color w:val="222222"/>
          <w:kern w:val="0"/>
          <w:szCs w:val="21"/>
        </w:rPr>
        <w:t>：</w:t>
      </w:r>
    </w:p>
    <w:p w:rsidR="00D0652D" w:rsidRPr="00D0652D" w:rsidRDefault="00D0652D" w:rsidP="00D0652D">
      <w:pPr>
        <w:widowControl/>
        <w:numPr>
          <w:ilvl w:val="1"/>
          <w:numId w:val="197"/>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。在</w:t>
      </w:r>
      <w:r w:rsidRPr="00D0652D">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local</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Pr="00D0652D">
        <w:rPr>
          <w:rFonts w:ascii="Courier New" w:eastAsia="宋体" w:hAnsi="Courier New" w:cs="Courier New"/>
          <w:color w:val="000000"/>
          <w:kern w:val="0"/>
          <w:sz w:val="20"/>
          <w:szCs w:val="20"/>
        </w:rPr>
        <w:t>目录</w:t>
      </w:r>
      <w:r w:rsidRPr="00D0652D">
        <w:rPr>
          <w:rFonts w:ascii="Courier New" w:eastAsia="宋体" w:hAnsi="Courier New" w:cs="Courier New"/>
          <w:color w:val="000000"/>
          <w:kern w:val="0"/>
          <w:sz w:val="20"/>
          <w:szCs w:val="20"/>
        </w:rPr>
        <w:t>/ oraenv</w:t>
      </w:r>
      <w:r w:rsidRPr="00D0652D">
        <w:rPr>
          <w:rFonts w:ascii="Courier New" w:eastAsia="宋体" w:hAnsi="Courier New" w:cs="Courier New"/>
          <w:color w:val="000000"/>
          <w:kern w:val="0"/>
          <w:sz w:val="20"/>
          <w:szCs w:val="20"/>
        </w:rPr>
        <w:t>的</w:t>
      </w:r>
    </w:p>
    <w:p w:rsidR="00D0652D" w:rsidRPr="00D0652D" w:rsidRDefault="00D0652D" w:rsidP="00D0652D">
      <w:pPr>
        <w:widowControl/>
        <w:numPr>
          <w:ilvl w:val="1"/>
          <w:numId w:val="197"/>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C shell</w:t>
      </w:r>
      <w:r w:rsidRPr="00D0652D">
        <w:rPr>
          <w:rFonts w:ascii="inherit" w:eastAsia="宋体" w:hAnsi="inherit" w:cs="Arial"/>
          <w:color w:val="222222"/>
          <w:kern w:val="0"/>
          <w:szCs w:val="21"/>
        </w:rPr>
        <w:t>：</w:t>
      </w:r>
    </w:p>
    <w:p w:rsidR="00D0652D" w:rsidRPr="00D0652D" w:rsidRDefault="00D0652D" w:rsidP="00D0652D">
      <w:pPr>
        <w:widowControl/>
        <w:numPr>
          <w:ilvl w:val="1"/>
          <w:numId w:val="197"/>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source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usr</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local</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coraenv</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出现提示时，提供</w:t>
      </w:r>
      <w:r w:rsidRPr="00D0652D">
        <w:rPr>
          <w:rFonts w:ascii="Courier New" w:eastAsia="宋体" w:hAnsi="Courier New" w:cs="Courier New"/>
          <w:color w:val="000000"/>
          <w:kern w:val="0"/>
          <w:sz w:val="20"/>
          <w:szCs w:val="20"/>
        </w:rPr>
        <w:t>SID</w:t>
      </w:r>
      <w:r w:rsidRPr="00D0652D">
        <w:rPr>
          <w:rFonts w:ascii="inherit" w:eastAsia="宋体" w:hAnsi="inherit" w:cs="Arial"/>
          <w:color w:val="222222"/>
          <w:kern w:val="0"/>
          <w:szCs w:val="21"/>
        </w:rPr>
        <w:t>数据库。</w:t>
      </w:r>
    </w:p>
    <w:p w:rsidR="00D0652D" w:rsidRPr="00D0652D" w:rsidRDefault="00D0652D" w:rsidP="00D0652D">
      <w:pPr>
        <w:widowControl/>
        <w:numPr>
          <w:ilvl w:val="0"/>
          <w:numId w:val="19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启动</w:t>
      </w:r>
      <w:r w:rsidRPr="00D0652D">
        <w:rPr>
          <w:rFonts w:ascii="inherit" w:eastAsia="宋体" w:hAnsi="inherit" w:cs="Arial"/>
          <w:color w:val="222222"/>
          <w:kern w:val="0"/>
          <w:szCs w:val="21"/>
        </w:rPr>
        <w:t>SQL * Plus</w:t>
      </w:r>
      <w:r w:rsidRPr="00D0652D">
        <w:rPr>
          <w:rFonts w:ascii="inherit" w:eastAsia="宋体" w:hAnsi="inherit" w:cs="Arial"/>
          <w:color w:val="222222"/>
          <w:kern w:val="0"/>
          <w:szCs w:val="21"/>
        </w:rPr>
        <w:t>，如下所示：</w:t>
      </w:r>
    </w:p>
    <w:p w:rsidR="00D0652D" w:rsidRPr="00D0652D" w:rsidRDefault="00D0652D" w:rsidP="00D0652D">
      <w:pPr>
        <w:widowControl/>
        <w:numPr>
          <w:ilvl w:val="0"/>
          <w:numId w:val="19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sqlplus</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AS SYSDBA</w:t>
      </w:r>
    </w:p>
    <w:p w:rsidR="00D0652D" w:rsidRPr="00D0652D" w:rsidRDefault="00D0652D" w:rsidP="00D0652D">
      <w:pPr>
        <w:widowControl/>
        <w:numPr>
          <w:ilvl w:val="0"/>
          <w:numId w:val="19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以限制模式启动数据库并运行</w:t>
      </w:r>
      <w:r w:rsidRPr="00D0652D">
        <w:rPr>
          <w:rFonts w:ascii="Courier New" w:eastAsia="宋体" w:hAnsi="Courier New" w:cs="Courier New"/>
          <w:color w:val="000000"/>
          <w:kern w:val="0"/>
          <w:sz w:val="20"/>
          <w:szCs w:val="20"/>
        </w:rPr>
        <w:t>utlrp.sql</w:t>
      </w:r>
      <w:r w:rsidRPr="00D0652D">
        <w:rPr>
          <w:rFonts w:ascii="inherit" w:eastAsia="宋体" w:hAnsi="inherit" w:cs="Arial"/>
          <w:color w:val="222222"/>
          <w:kern w:val="0"/>
          <w:szCs w:val="21"/>
        </w:rPr>
        <w:t>脚本：</w:t>
      </w:r>
    </w:p>
    <w:p w:rsidR="00D0652D" w:rsidRPr="00D0652D" w:rsidRDefault="00D0652D" w:rsidP="00D0652D">
      <w:pPr>
        <w:widowControl/>
        <w:numPr>
          <w:ilvl w:val="0"/>
          <w:numId w:val="19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SQL&gt; STARTUP RESTRICT</w:t>
      </w:r>
    </w:p>
    <w:p w:rsidR="00D0652D" w:rsidRPr="00D0652D" w:rsidRDefault="00D0652D" w:rsidP="00D0652D">
      <w:pPr>
        <w:widowControl/>
        <w:numPr>
          <w:ilvl w:val="0"/>
          <w:numId w:val="19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SQL&gt; $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rdbms</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admin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utlrp.sql</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8.4.10</w:t>
      </w:r>
      <w:r w:rsidRPr="00D0652D">
        <w:rPr>
          <w:rFonts w:ascii="Arial" w:eastAsia="宋体" w:hAnsi="Arial" w:cs="Arial"/>
          <w:color w:val="252525"/>
          <w:kern w:val="0"/>
          <w:sz w:val="36"/>
          <w:szCs w:val="36"/>
        </w:rPr>
        <w:t>配置</w:t>
      </w:r>
      <w:r w:rsidRPr="00D0652D">
        <w:rPr>
          <w:rFonts w:ascii="Arial" w:eastAsia="宋体" w:hAnsi="Arial" w:cs="Arial"/>
          <w:color w:val="252525"/>
          <w:kern w:val="0"/>
          <w:sz w:val="36"/>
          <w:szCs w:val="36"/>
        </w:rPr>
        <w:t>ing</w:t>
      </w:r>
      <w:r w:rsidRPr="00D0652D">
        <w:rPr>
          <w:rFonts w:ascii="Arial" w:eastAsia="宋体" w:hAnsi="Arial" w:cs="Arial"/>
          <w:color w:val="252525"/>
          <w:kern w:val="0"/>
          <w:sz w:val="36"/>
          <w:szCs w:val="36"/>
        </w:rPr>
        <w:t>直接</w:t>
      </w:r>
      <w:r w:rsidRPr="00D0652D">
        <w:rPr>
          <w:rFonts w:ascii="Arial" w:eastAsia="宋体" w:hAnsi="Arial" w:cs="Arial"/>
          <w:color w:val="252525"/>
          <w:kern w:val="0"/>
          <w:sz w:val="36"/>
          <w:szCs w:val="36"/>
        </w:rPr>
        <w:t>NFS</w:t>
      </w:r>
      <w:r w:rsidRPr="00D0652D">
        <w:rPr>
          <w:rFonts w:ascii="Arial" w:eastAsia="宋体" w:hAnsi="Arial" w:cs="Arial"/>
          <w:color w:val="252525"/>
          <w:kern w:val="0"/>
          <w:sz w:val="36"/>
          <w:szCs w:val="36"/>
        </w:rPr>
        <w:t>客户端</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直接</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客户端是使用内核管理的</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的替代方案。请参阅以下各节以配置</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w:t>
      </w:r>
    </w:p>
    <w:p w:rsidR="00D0652D" w:rsidRPr="00D0652D" w:rsidRDefault="00B677F7" w:rsidP="00D0652D">
      <w:pPr>
        <w:widowControl/>
        <w:numPr>
          <w:ilvl w:val="0"/>
          <w:numId w:val="198"/>
        </w:numPr>
        <w:shd w:val="clear" w:color="auto" w:fill="FFFFFF"/>
        <w:jc w:val="left"/>
        <w:rPr>
          <w:rFonts w:ascii="inherit" w:eastAsia="宋体" w:hAnsi="inherit" w:cs="Arial" w:hint="eastAsia"/>
          <w:color w:val="222222"/>
          <w:kern w:val="0"/>
          <w:szCs w:val="21"/>
        </w:rPr>
      </w:pPr>
      <w:hyperlink r:id="rId835" w:anchor="BJFFECIJ" w:tgtFrame="_blank" w:history="1">
        <w:r w:rsidR="00D0652D" w:rsidRPr="00D0652D">
          <w:rPr>
            <w:rFonts w:ascii="inherit" w:eastAsia="宋体" w:hAnsi="inherit" w:cs="Arial"/>
            <w:color w:val="145C93"/>
            <w:kern w:val="0"/>
            <w:szCs w:val="21"/>
            <w:u w:val="single"/>
          </w:rPr>
          <w:t>关于</w:t>
        </w:r>
        <w:r w:rsidR="00D0652D" w:rsidRPr="00D0652D">
          <w:rPr>
            <w:rFonts w:ascii="inherit" w:eastAsia="宋体" w:hAnsi="inherit" w:cs="Arial"/>
            <w:color w:val="145C93"/>
            <w:kern w:val="0"/>
            <w:szCs w:val="21"/>
            <w:u w:val="single"/>
          </w:rPr>
          <w:t>Direct NFS</w:t>
        </w:r>
        <w:r w:rsidR="00D0652D" w:rsidRPr="00D0652D">
          <w:rPr>
            <w:rFonts w:ascii="inherit" w:eastAsia="宋体" w:hAnsi="inherit" w:cs="Arial"/>
            <w:color w:val="145C93"/>
            <w:kern w:val="0"/>
            <w:szCs w:val="21"/>
            <w:u w:val="single"/>
          </w:rPr>
          <w:t>客户端配置</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04" name="图片 504" descr="打开一个新窗口">
                <a:hlinkClick xmlns:a="http://schemas.openxmlformats.org/drawingml/2006/main" r:id="rId8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打开一个新窗口">
                        <a:hlinkClick r:id="rId83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8"/>
        </w:numPr>
        <w:shd w:val="clear" w:color="auto" w:fill="FFFFFF"/>
        <w:jc w:val="left"/>
        <w:rPr>
          <w:rFonts w:ascii="inherit" w:eastAsia="宋体" w:hAnsi="inherit" w:cs="Arial" w:hint="eastAsia"/>
          <w:color w:val="222222"/>
          <w:kern w:val="0"/>
          <w:szCs w:val="21"/>
        </w:rPr>
      </w:pPr>
      <w:hyperlink r:id="rId837" w:anchor="BJFFJFDF" w:tgtFrame="_blank" w:history="1">
        <w:r w:rsidR="00D0652D" w:rsidRPr="00D0652D">
          <w:rPr>
            <w:rFonts w:ascii="inherit" w:eastAsia="宋体" w:hAnsi="inherit" w:cs="Arial"/>
            <w:color w:val="145C93"/>
            <w:kern w:val="0"/>
            <w:szCs w:val="21"/>
            <w:u w:val="single"/>
          </w:rPr>
          <w:t>关于</w:t>
        </w:r>
        <w:r w:rsidR="00D0652D" w:rsidRPr="00D0652D">
          <w:rPr>
            <w:rFonts w:ascii="inherit" w:eastAsia="宋体" w:hAnsi="inherit" w:cs="Arial"/>
            <w:color w:val="145C93"/>
            <w:kern w:val="0"/>
            <w:szCs w:val="21"/>
            <w:u w:val="single"/>
          </w:rPr>
          <w:t>oranfstab</w:t>
        </w:r>
        <w:r w:rsidR="00D0652D" w:rsidRPr="00D0652D">
          <w:rPr>
            <w:rFonts w:ascii="inherit" w:eastAsia="宋体" w:hAnsi="inherit" w:cs="Arial"/>
            <w:color w:val="145C93"/>
            <w:kern w:val="0"/>
            <w:szCs w:val="21"/>
            <w:u w:val="single"/>
          </w:rPr>
          <w:t>文件和</w:t>
        </w:r>
        <w:r w:rsidR="00D0652D" w:rsidRPr="00D0652D">
          <w:rPr>
            <w:rFonts w:ascii="inherit" w:eastAsia="宋体" w:hAnsi="inherit" w:cs="Arial"/>
            <w:color w:val="145C93"/>
            <w:kern w:val="0"/>
            <w:szCs w:val="21"/>
            <w:u w:val="single"/>
          </w:rPr>
          <w:t>Direct NFS</w:t>
        </w:r>
        <w:r w:rsidR="00D0652D" w:rsidRPr="00D0652D">
          <w:rPr>
            <w:rFonts w:ascii="inherit" w:eastAsia="宋体" w:hAnsi="inherit" w:cs="Arial"/>
            <w:color w:val="145C93"/>
            <w:kern w:val="0"/>
            <w:szCs w:val="21"/>
            <w:u w:val="single"/>
          </w:rPr>
          <w:t>客户端</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05" name="图片 505" descr="打开一个新窗口">
                <a:hlinkClick xmlns:a="http://schemas.openxmlformats.org/drawingml/2006/main" r:id="rId8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打开一个新窗口">
                        <a:hlinkClick r:id="rId83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8"/>
        </w:numPr>
        <w:shd w:val="clear" w:color="auto" w:fill="FFFFFF"/>
        <w:jc w:val="left"/>
        <w:rPr>
          <w:rFonts w:ascii="inherit" w:eastAsia="宋体" w:hAnsi="inherit" w:cs="Arial" w:hint="eastAsia"/>
          <w:color w:val="222222"/>
          <w:kern w:val="0"/>
          <w:szCs w:val="21"/>
        </w:rPr>
      </w:pPr>
      <w:hyperlink r:id="rId839" w:anchor="BJFIFCAI" w:tgtFrame="_blank" w:history="1">
        <w:r w:rsidR="00D0652D" w:rsidRPr="00D0652D">
          <w:rPr>
            <w:rFonts w:ascii="inherit" w:eastAsia="宋体" w:hAnsi="inherit" w:cs="Arial"/>
            <w:color w:val="145C93"/>
            <w:kern w:val="0"/>
            <w:szCs w:val="21"/>
            <w:u w:val="single"/>
          </w:rPr>
          <w:t>使用直接</w:t>
        </w:r>
        <w:r w:rsidR="00D0652D" w:rsidRPr="00D0652D">
          <w:rPr>
            <w:rFonts w:ascii="inherit" w:eastAsia="宋体" w:hAnsi="inherit" w:cs="Arial"/>
            <w:color w:val="145C93"/>
            <w:kern w:val="0"/>
            <w:szCs w:val="21"/>
            <w:u w:val="single"/>
          </w:rPr>
          <w:t>NFS</w:t>
        </w:r>
        <w:r w:rsidR="00D0652D" w:rsidRPr="00D0652D">
          <w:rPr>
            <w:rFonts w:ascii="inherit" w:eastAsia="宋体" w:hAnsi="inherit" w:cs="Arial"/>
            <w:color w:val="145C93"/>
            <w:kern w:val="0"/>
            <w:szCs w:val="21"/>
            <w:u w:val="single"/>
          </w:rPr>
          <w:t>客户端挂载</w:t>
        </w:r>
        <w:r w:rsidR="00D0652D" w:rsidRPr="00D0652D">
          <w:rPr>
            <w:rFonts w:ascii="inherit" w:eastAsia="宋体" w:hAnsi="inherit" w:cs="Arial"/>
            <w:color w:val="145C93"/>
            <w:kern w:val="0"/>
            <w:szCs w:val="21"/>
            <w:u w:val="single"/>
          </w:rPr>
          <w:t>NFS</w:t>
        </w:r>
        <w:r w:rsidR="00D0652D" w:rsidRPr="00D0652D">
          <w:rPr>
            <w:rFonts w:ascii="inherit" w:eastAsia="宋体" w:hAnsi="inherit" w:cs="Arial"/>
            <w:color w:val="145C93"/>
            <w:kern w:val="0"/>
            <w:szCs w:val="21"/>
            <w:u w:val="single"/>
          </w:rPr>
          <w:t>存储设备</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06" name="图片 506" descr="打开一个新窗口">
                <a:hlinkClick xmlns:a="http://schemas.openxmlformats.org/drawingml/2006/main" r:id="rId8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打开一个新窗口">
                        <a:hlinkClick r:id="rId8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8"/>
        </w:numPr>
        <w:shd w:val="clear" w:color="auto" w:fill="FFFFFF"/>
        <w:jc w:val="left"/>
        <w:rPr>
          <w:rFonts w:ascii="inherit" w:eastAsia="宋体" w:hAnsi="inherit" w:cs="Arial" w:hint="eastAsia"/>
          <w:color w:val="222222"/>
          <w:kern w:val="0"/>
          <w:szCs w:val="21"/>
        </w:rPr>
      </w:pPr>
      <w:hyperlink r:id="rId841" w:anchor="BJFGFEFC" w:tgtFrame="_blank" w:history="1">
        <w:r w:rsidR="00D0652D" w:rsidRPr="00D0652D">
          <w:rPr>
            <w:rFonts w:ascii="inherit" w:eastAsia="宋体" w:hAnsi="inherit" w:cs="Arial"/>
            <w:color w:val="145C93"/>
            <w:kern w:val="0"/>
            <w:szCs w:val="21"/>
            <w:u w:val="single"/>
          </w:rPr>
          <w:t>检查</w:t>
        </w:r>
        <w:r w:rsidR="00D0652D" w:rsidRPr="00D0652D">
          <w:rPr>
            <w:rFonts w:ascii="inherit" w:eastAsia="宋体" w:hAnsi="inherit" w:cs="Arial"/>
            <w:color w:val="145C93"/>
            <w:kern w:val="0"/>
            <w:szCs w:val="21"/>
            <w:u w:val="single"/>
          </w:rPr>
          <w:t>NFS</w:t>
        </w:r>
        <w:r w:rsidR="00D0652D" w:rsidRPr="00D0652D">
          <w:rPr>
            <w:rFonts w:ascii="inherit" w:eastAsia="宋体" w:hAnsi="inherit" w:cs="Arial"/>
            <w:color w:val="145C93"/>
            <w:kern w:val="0"/>
            <w:szCs w:val="21"/>
            <w:u w:val="single"/>
          </w:rPr>
          <w:t>缓冲区大小参数</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07" name="图片 507" descr="打开一个新窗口">
                <a:hlinkClick xmlns:a="http://schemas.openxmlformats.org/drawingml/2006/main" r:id="rId8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打开一个新窗口">
                        <a:hlinkClick r:id="rId8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8"/>
        </w:numPr>
        <w:shd w:val="clear" w:color="auto" w:fill="FFFFFF"/>
        <w:jc w:val="left"/>
        <w:rPr>
          <w:rFonts w:ascii="inherit" w:eastAsia="宋体" w:hAnsi="inherit" w:cs="Arial" w:hint="eastAsia"/>
          <w:color w:val="222222"/>
          <w:kern w:val="0"/>
          <w:szCs w:val="21"/>
        </w:rPr>
      </w:pPr>
      <w:hyperlink r:id="rId843" w:anchor="BJFEBGJB" w:tgtFrame="_blank" w:history="1">
        <w:r w:rsidR="00D0652D" w:rsidRPr="00D0652D">
          <w:rPr>
            <w:rFonts w:ascii="inherit" w:eastAsia="宋体" w:hAnsi="inherit" w:cs="Arial"/>
            <w:color w:val="145C93"/>
            <w:kern w:val="0"/>
            <w:szCs w:val="21"/>
            <w:u w:val="single"/>
          </w:rPr>
          <w:t>为直接</w:t>
        </w:r>
        <w:r w:rsidR="00D0652D" w:rsidRPr="00D0652D">
          <w:rPr>
            <w:rFonts w:ascii="inherit" w:eastAsia="宋体" w:hAnsi="inherit" w:cs="Arial"/>
            <w:color w:val="145C93"/>
            <w:kern w:val="0"/>
            <w:szCs w:val="21"/>
            <w:u w:val="single"/>
          </w:rPr>
          <w:t>NFS</w:t>
        </w:r>
        <w:r w:rsidR="00D0652D" w:rsidRPr="00D0652D">
          <w:rPr>
            <w:rFonts w:ascii="inherit" w:eastAsia="宋体" w:hAnsi="inherit" w:cs="Arial"/>
            <w:color w:val="145C93"/>
            <w:kern w:val="0"/>
            <w:szCs w:val="21"/>
            <w:u w:val="single"/>
          </w:rPr>
          <w:t>客户端设置</w:t>
        </w:r>
        <w:r w:rsidR="00D0652D" w:rsidRPr="00D0652D">
          <w:rPr>
            <w:rFonts w:ascii="inherit" w:eastAsia="宋体" w:hAnsi="inherit" w:cs="Arial"/>
            <w:color w:val="145C93"/>
            <w:kern w:val="0"/>
            <w:szCs w:val="21"/>
            <w:u w:val="single"/>
          </w:rPr>
          <w:t>TCP</w:t>
        </w:r>
        <w:r w:rsidR="00D0652D" w:rsidRPr="00D0652D">
          <w:rPr>
            <w:rFonts w:ascii="inherit" w:eastAsia="宋体" w:hAnsi="inherit" w:cs="Arial"/>
            <w:color w:val="145C93"/>
            <w:kern w:val="0"/>
            <w:szCs w:val="21"/>
            <w:u w:val="single"/>
          </w:rPr>
          <w:t>网络协议缓冲区</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08" name="图片 508" descr="打开一个新窗口">
                <a:hlinkClick xmlns:a="http://schemas.openxmlformats.org/drawingml/2006/main" r:id="rId8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打开一个新窗口">
                        <a:hlinkClick r:id="rId84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8"/>
        </w:numPr>
        <w:shd w:val="clear" w:color="auto" w:fill="FFFFFF"/>
        <w:jc w:val="left"/>
        <w:rPr>
          <w:rFonts w:ascii="inherit" w:eastAsia="宋体" w:hAnsi="inherit" w:cs="Arial" w:hint="eastAsia"/>
          <w:color w:val="222222"/>
          <w:kern w:val="0"/>
          <w:szCs w:val="21"/>
        </w:rPr>
      </w:pPr>
      <w:hyperlink r:id="rId845" w:anchor="BJFBGJIG" w:tgtFrame="_blank" w:history="1">
        <w:r w:rsidR="00D0652D" w:rsidRPr="00D0652D">
          <w:rPr>
            <w:rFonts w:ascii="inherit" w:eastAsia="宋体" w:hAnsi="inherit" w:cs="Arial"/>
            <w:color w:val="145C93"/>
            <w:kern w:val="0"/>
            <w:szCs w:val="21"/>
            <w:u w:val="single"/>
          </w:rPr>
          <w:t>使用</w:t>
        </w:r>
        <w:r w:rsidR="00D0652D" w:rsidRPr="00D0652D">
          <w:rPr>
            <w:rFonts w:ascii="inherit" w:eastAsia="宋体" w:hAnsi="inherit" w:cs="Arial"/>
            <w:color w:val="145C93"/>
            <w:kern w:val="0"/>
            <w:szCs w:val="21"/>
            <w:u w:val="single"/>
          </w:rPr>
          <w:t>oranfstab</w:t>
        </w:r>
        <w:r w:rsidR="00D0652D" w:rsidRPr="00D0652D">
          <w:rPr>
            <w:rFonts w:ascii="inherit" w:eastAsia="宋体" w:hAnsi="inherit" w:cs="Arial"/>
            <w:color w:val="145C93"/>
            <w:kern w:val="0"/>
            <w:szCs w:val="21"/>
            <w:u w:val="single"/>
          </w:rPr>
          <w:t>文件指定网络路径</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09" name="图片 509" descr="打开一个新窗口">
                <a:hlinkClick xmlns:a="http://schemas.openxmlformats.org/drawingml/2006/main" r:id="rId8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打开一个新窗口">
                        <a:hlinkClick r:id="rId84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8"/>
        </w:numPr>
        <w:shd w:val="clear" w:color="auto" w:fill="FFFFFF"/>
        <w:jc w:val="left"/>
        <w:rPr>
          <w:rFonts w:ascii="inherit" w:eastAsia="宋体" w:hAnsi="inherit" w:cs="Arial" w:hint="eastAsia"/>
          <w:color w:val="222222"/>
          <w:kern w:val="0"/>
          <w:szCs w:val="21"/>
        </w:rPr>
      </w:pPr>
      <w:hyperlink r:id="rId847" w:anchor="BJFBAGAJ" w:tgtFrame="_blank" w:history="1">
        <w:r w:rsidR="00D0652D" w:rsidRPr="00D0652D">
          <w:rPr>
            <w:rFonts w:ascii="inherit" w:eastAsia="宋体" w:hAnsi="inherit" w:cs="Arial"/>
            <w:color w:val="145C93"/>
            <w:kern w:val="0"/>
            <w:szCs w:val="21"/>
            <w:u w:val="single"/>
          </w:rPr>
          <w:t>启用</w:t>
        </w:r>
        <w:r w:rsidR="00D0652D" w:rsidRPr="00D0652D">
          <w:rPr>
            <w:rFonts w:ascii="inherit" w:eastAsia="宋体" w:hAnsi="inherit" w:cs="Arial"/>
            <w:color w:val="145C93"/>
            <w:kern w:val="0"/>
            <w:szCs w:val="21"/>
            <w:u w:val="single"/>
          </w:rPr>
          <w:t>Direct NFS</w:t>
        </w:r>
        <w:r w:rsidR="00D0652D" w:rsidRPr="00D0652D">
          <w:rPr>
            <w:rFonts w:ascii="inherit" w:eastAsia="宋体" w:hAnsi="inherit" w:cs="Arial"/>
            <w:color w:val="145C93"/>
            <w:kern w:val="0"/>
            <w:szCs w:val="21"/>
            <w:u w:val="single"/>
          </w:rPr>
          <w:t>客户端</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10" name="图片 510" descr="打开一个新窗口">
                <a:hlinkClick xmlns:a="http://schemas.openxmlformats.org/drawingml/2006/main" r:id="rId8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打开一个新窗口">
                        <a:hlinkClick r:id="rId8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8"/>
        </w:numPr>
        <w:shd w:val="clear" w:color="auto" w:fill="FFFFFF"/>
        <w:jc w:val="left"/>
        <w:rPr>
          <w:rFonts w:ascii="inherit" w:eastAsia="宋体" w:hAnsi="inherit" w:cs="Arial" w:hint="eastAsia"/>
          <w:color w:val="222222"/>
          <w:kern w:val="0"/>
          <w:szCs w:val="21"/>
        </w:rPr>
      </w:pPr>
      <w:hyperlink r:id="rId849" w:anchor="BJFIJGBG" w:tgtFrame="_blank" w:history="1">
        <w:r w:rsidR="00D0652D" w:rsidRPr="00D0652D">
          <w:rPr>
            <w:rFonts w:ascii="inherit" w:eastAsia="宋体" w:hAnsi="inherit" w:cs="Arial"/>
            <w:color w:val="145C93"/>
            <w:kern w:val="0"/>
            <w:szCs w:val="21"/>
            <w:u w:val="single"/>
          </w:rPr>
          <w:t>禁用直接</w:t>
        </w:r>
        <w:r w:rsidR="00D0652D" w:rsidRPr="00D0652D">
          <w:rPr>
            <w:rFonts w:ascii="inherit" w:eastAsia="宋体" w:hAnsi="inherit" w:cs="Arial"/>
            <w:color w:val="145C93"/>
            <w:kern w:val="0"/>
            <w:szCs w:val="21"/>
            <w:u w:val="single"/>
          </w:rPr>
          <w:t>NFS</w:t>
        </w:r>
        <w:r w:rsidR="00D0652D" w:rsidRPr="00D0652D">
          <w:rPr>
            <w:rFonts w:ascii="inherit" w:eastAsia="宋体" w:hAnsi="inherit" w:cs="Arial"/>
            <w:color w:val="145C93"/>
            <w:kern w:val="0"/>
            <w:szCs w:val="21"/>
            <w:u w:val="single"/>
          </w:rPr>
          <w:t>客户端</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11" name="图片 511" descr="打开一个新窗口">
                <a:hlinkClick xmlns:a="http://schemas.openxmlformats.org/drawingml/2006/main" r:id="rId8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打开一个新窗口">
                        <a:hlinkClick r:id="rId8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198"/>
        </w:numPr>
        <w:shd w:val="clear" w:color="auto" w:fill="FFFFFF"/>
        <w:jc w:val="left"/>
        <w:rPr>
          <w:rFonts w:ascii="inherit" w:eastAsia="宋体" w:hAnsi="inherit" w:cs="Arial" w:hint="eastAsia"/>
          <w:color w:val="222222"/>
          <w:kern w:val="0"/>
          <w:szCs w:val="21"/>
        </w:rPr>
      </w:pPr>
      <w:hyperlink r:id="rId851" w:anchor="BJFGDEGF" w:tgtFrame="_blank" w:history="1">
        <w:r w:rsidR="00D0652D" w:rsidRPr="00D0652D">
          <w:rPr>
            <w:rFonts w:ascii="inherit" w:eastAsia="宋体" w:hAnsi="inherit" w:cs="Arial"/>
            <w:color w:val="145C93"/>
            <w:kern w:val="0"/>
            <w:szCs w:val="21"/>
            <w:u w:val="single"/>
          </w:rPr>
          <w:t>在直接</w:t>
        </w:r>
        <w:r w:rsidR="00D0652D" w:rsidRPr="00D0652D">
          <w:rPr>
            <w:rFonts w:ascii="inherit" w:eastAsia="宋体" w:hAnsi="inherit" w:cs="Arial"/>
            <w:color w:val="145C93"/>
            <w:kern w:val="0"/>
            <w:szCs w:val="21"/>
            <w:u w:val="single"/>
          </w:rPr>
          <w:t>NFS</w:t>
        </w:r>
        <w:r w:rsidR="00D0652D" w:rsidRPr="00D0652D">
          <w:rPr>
            <w:rFonts w:ascii="inherit" w:eastAsia="宋体" w:hAnsi="inherit" w:cs="Arial"/>
            <w:color w:val="145C93"/>
            <w:kern w:val="0"/>
            <w:szCs w:val="21"/>
            <w:u w:val="single"/>
          </w:rPr>
          <w:t>客户端上启用</w:t>
        </w:r>
        <w:r w:rsidR="00D0652D" w:rsidRPr="00D0652D">
          <w:rPr>
            <w:rFonts w:ascii="inherit" w:eastAsia="宋体" w:hAnsi="inherit" w:cs="Arial"/>
            <w:color w:val="145C93"/>
            <w:kern w:val="0"/>
            <w:szCs w:val="21"/>
            <w:u w:val="single"/>
          </w:rPr>
          <w:t>HCC</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12" name="图片 512" descr="打开一个新窗口">
                <a:hlinkClick xmlns:a="http://schemas.openxmlformats.org/drawingml/2006/main" r:id="rId8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打开一个新窗口">
                        <a:hlinkClick r:id="rId85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8.4.10.1</w:t>
      </w:r>
      <w:r w:rsidRPr="00D0652D">
        <w:rPr>
          <w:rFonts w:ascii="Arial" w:eastAsia="宋体" w:hAnsi="Arial" w:cs="Arial"/>
          <w:color w:val="252525"/>
          <w:kern w:val="0"/>
          <w:sz w:val="27"/>
          <w:szCs w:val="27"/>
        </w:rPr>
        <w:t>关于</w:t>
      </w:r>
      <w:r w:rsidRPr="00D0652D">
        <w:rPr>
          <w:rFonts w:ascii="Arial" w:eastAsia="宋体" w:hAnsi="Arial" w:cs="Arial"/>
          <w:color w:val="252525"/>
          <w:kern w:val="0"/>
          <w:sz w:val="27"/>
          <w:szCs w:val="27"/>
        </w:rPr>
        <w:t>Direct NFS</w:t>
      </w:r>
      <w:r w:rsidRPr="00D0652D">
        <w:rPr>
          <w:rFonts w:ascii="Arial" w:eastAsia="宋体" w:hAnsi="Arial" w:cs="Arial"/>
          <w:color w:val="252525"/>
          <w:kern w:val="0"/>
          <w:sz w:val="27"/>
          <w:szCs w:val="27"/>
        </w:rPr>
        <w:t>客户端配置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数据库，您可以将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数据库配置为使用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内部直接</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客户端直接访问</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服务器，而不是使用操作系统内核</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客户端。</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支持</w:t>
      </w:r>
      <w:r w:rsidRPr="00D0652D">
        <w:rPr>
          <w:rFonts w:ascii="inherit" w:eastAsia="宋体" w:hAnsi="inherit" w:cs="Arial"/>
          <w:color w:val="222222"/>
          <w:kern w:val="0"/>
          <w:szCs w:val="21"/>
        </w:rPr>
        <w:t>NFSv3</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NFSv4</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NFSv4.1</w:t>
      </w:r>
      <w:r w:rsidRPr="00D0652D">
        <w:rPr>
          <w:rFonts w:ascii="inherit" w:eastAsia="宋体" w:hAnsi="inherit" w:cs="Arial"/>
          <w:color w:val="222222"/>
          <w:kern w:val="0"/>
          <w:szCs w:val="21"/>
        </w:rPr>
        <w:t>协议（不包括并行</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扩展）来访问</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直接</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客户端最多支持四个到</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服务器的网络路径。</w:t>
      </w:r>
      <w:r w:rsidRPr="00D0652D">
        <w:rPr>
          <w:rFonts w:ascii="inherit" w:eastAsia="宋体" w:hAnsi="inherit" w:cs="Arial"/>
          <w:color w:val="222222"/>
          <w:kern w:val="0"/>
          <w:szCs w:val="21"/>
        </w:rPr>
        <w:t>Direct NFS</w:t>
      </w:r>
      <w:r w:rsidRPr="00D0652D">
        <w:rPr>
          <w:rFonts w:ascii="inherit" w:eastAsia="宋体" w:hAnsi="inherit" w:cs="Arial"/>
          <w:color w:val="222222"/>
          <w:kern w:val="0"/>
          <w:szCs w:val="21"/>
        </w:rPr>
        <w:t>客户端在所有指定的路径上执行负载平衡。如果指定的路径失败，则直接</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客户机会重新发出任何剩余路径上的</w:t>
      </w:r>
      <w:r w:rsidRPr="00D0652D">
        <w:rPr>
          <w:rFonts w:ascii="inherit" w:eastAsia="宋体" w:hAnsi="inherit" w:cs="Arial"/>
          <w:color w:val="222222"/>
          <w:kern w:val="0"/>
          <w:szCs w:val="21"/>
        </w:rPr>
        <w:t>I</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O</w:t>
      </w:r>
      <w:r w:rsidRPr="00D0652D">
        <w:rPr>
          <w:rFonts w:ascii="inherit" w:eastAsia="宋体" w:hAnsi="inherit" w:cs="Arial"/>
          <w:color w:val="222222"/>
          <w:kern w:val="0"/>
          <w:szCs w:val="21"/>
        </w:rPr>
        <w:t>命令。</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某些</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文件服务器要求</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客户端使用保留端口进行连接。如果您的文件管理器使用保留端口检查运行，则必须禁用它以使</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能够运行。要禁用保留端口检查，请参阅</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文件服务器文档。</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对于限制端口范围的</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服务器，可以使用该</w:t>
      </w:r>
      <w:r w:rsidRPr="00D0652D">
        <w:rPr>
          <w:rFonts w:ascii="Courier New" w:eastAsia="宋体" w:hAnsi="Courier New" w:cs="Courier New"/>
          <w:color w:val="000000"/>
          <w:kern w:val="0"/>
          <w:sz w:val="20"/>
          <w:szCs w:val="20"/>
        </w:rPr>
        <w:t>insecure</w:t>
      </w:r>
      <w:r w:rsidRPr="00D0652D">
        <w:rPr>
          <w:rFonts w:ascii="inherit" w:eastAsia="宋体" w:hAnsi="inherit" w:cs="Arial"/>
          <w:color w:val="222222"/>
          <w:kern w:val="0"/>
          <w:szCs w:val="21"/>
        </w:rPr>
        <w:t>选项启用除</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连接到</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服务器以外的客户端。或者，您可以禁用</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，如</w:t>
      </w:r>
      <w:hyperlink r:id="rId853" w:anchor="BJFIJGBG"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禁用直接</w:t>
        </w:r>
        <w:r w:rsidRPr="00D0652D">
          <w:rPr>
            <w:rFonts w:ascii="inherit" w:eastAsia="宋体" w:hAnsi="inherit" w:cs="Arial"/>
            <w:color w:val="145C93"/>
            <w:kern w:val="0"/>
            <w:szCs w:val="21"/>
            <w:u w:val="single"/>
          </w:rPr>
          <w:t>NFS</w:t>
        </w:r>
        <w:r w:rsidRPr="00D0652D">
          <w:rPr>
            <w:rFonts w:ascii="inherit" w:eastAsia="宋体" w:hAnsi="inherit" w:cs="Arial"/>
            <w:color w:val="145C93"/>
            <w:kern w:val="0"/>
            <w:szCs w:val="21"/>
            <w:u w:val="single"/>
          </w:rPr>
          <w:t>客户端</w:t>
        </w:r>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中</w:t>
        </w:r>
      </w:hyperlink>
      <w:r w:rsidRPr="00D0652D">
        <w:rPr>
          <w:rFonts w:ascii="inherit" w:eastAsia="宋体" w:hAnsi="inherit" w:cs="Arial"/>
          <w:color w:val="222222"/>
          <w:kern w:val="0"/>
          <w:szCs w:val="21"/>
        </w:rPr>
        <w:t>所述</w:t>
      </w:r>
      <w:hyperlink r:id="rId854" w:anchor="BJFIJGBG" w:tgtFrame="_blank" w:history="1">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513" name="图片 513" descr="打开一个新窗口">
                <a:hlinkClick xmlns:a="http://schemas.openxmlformats.org/drawingml/2006/main" r:id="rId8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打开一个新窗口">
                        <a:hlinkClick r:id="rId8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使用</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数据库支持的</w:t>
      </w:r>
      <w:r w:rsidRPr="00D0652D">
        <w:rPr>
          <w:rFonts w:ascii="Arial" w:eastAsia="宋体" w:hAnsi="Arial" w:cs="Arial"/>
          <w:color w:val="222222"/>
          <w:kern w:val="0"/>
          <w:szCs w:val="21"/>
        </w:rPr>
        <w:t>NFS</w:t>
      </w:r>
      <w:r w:rsidRPr="00D0652D">
        <w:rPr>
          <w:rFonts w:ascii="Arial" w:eastAsia="宋体" w:hAnsi="Arial" w:cs="Arial"/>
          <w:color w:val="222222"/>
          <w:kern w:val="0"/>
          <w:szCs w:val="21"/>
        </w:rPr>
        <w:t>服务器。请参阅</w:t>
      </w:r>
      <w:r w:rsidRPr="00D0652D">
        <w:rPr>
          <w:rFonts w:ascii="Arial" w:eastAsia="宋体" w:hAnsi="Arial" w:cs="Arial"/>
          <w:color w:val="222222"/>
          <w:kern w:val="0"/>
          <w:szCs w:val="21"/>
        </w:rPr>
        <w:t>My Oracle Support</w:t>
      </w:r>
      <w:r w:rsidRPr="00D0652D">
        <w:rPr>
          <w:rFonts w:ascii="Arial" w:eastAsia="宋体" w:hAnsi="Arial" w:cs="Arial"/>
          <w:color w:val="222222"/>
          <w:kern w:val="0"/>
          <w:szCs w:val="21"/>
        </w:rPr>
        <w:t>网站以获取支持信息：</w:t>
      </w:r>
    </w:p>
    <w:p w:rsidR="00D0652D" w:rsidRPr="00D0652D" w:rsidRDefault="00B677F7" w:rsidP="00D0652D">
      <w:pPr>
        <w:widowControl/>
        <w:shd w:val="clear" w:color="auto" w:fill="EFF6FE"/>
        <w:spacing w:before="100" w:beforeAutospacing="1" w:after="100" w:afterAutospacing="1"/>
        <w:jc w:val="left"/>
        <w:rPr>
          <w:rFonts w:ascii="inherit" w:eastAsia="宋体" w:hAnsi="inherit" w:cs="Arial" w:hint="eastAsia"/>
          <w:color w:val="222222"/>
          <w:kern w:val="0"/>
          <w:szCs w:val="21"/>
        </w:rPr>
      </w:pPr>
      <w:hyperlink r:id="rId855" w:tgtFrame="_blank" w:history="1">
        <w:r w:rsidR="00D0652D" w:rsidRPr="00D0652D">
          <w:rPr>
            <w:rFonts w:ascii="Courier New" w:eastAsia="宋体" w:hAnsi="Courier New" w:cs="Courier New"/>
            <w:color w:val="145C93"/>
            <w:kern w:val="0"/>
            <w:sz w:val="20"/>
            <w:szCs w:val="20"/>
            <w:u w:val="single"/>
          </w:rPr>
          <w:t>https://support.oracle.com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514" name="图片 514" descr="Opens a new window">
                <a:hlinkClick xmlns:a="http://schemas.openxmlformats.org/drawingml/2006/main" r:id="rId3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Opens a new window">
                        <a:hlinkClick r:id="rId33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8.4.10.2</w:t>
      </w:r>
      <w:r w:rsidRPr="00D0652D">
        <w:rPr>
          <w:rFonts w:ascii="Arial" w:eastAsia="宋体" w:hAnsi="Arial" w:cs="Arial"/>
          <w:color w:val="252525"/>
          <w:kern w:val="0"/>
          <w:sz w:val="27"/>
          <w:szCs w:val="27"/>
        </w:rPr>
        <w:t> About oranfstab</w:t>
      </w:r>
      <w:r w:rsidRPr="00D0652D">
        <w:rPr>
          <w:rFonts w:ascii="Arial" w:eastAsia="宋体" w:hAnsi="Arial" w:cs="Arial"/>
          <w:color w:val="252525"/>
          <w:kern w:val="0"/>
          <w:sz w:val="27"/>
          <w:szCs w:val="27"/>
        </w:rPr>
        <w:t>文件和</w:t>
      </w:r>
      <w:r w:rsidRPr="00D0652D">
        <w:rPr>
          <w:rFonts w:ascii="Arial" w:eastAsia="宋体" w:hAnsi="Arial" w:cs="Arial"/>
          <w:color w:val="252525"/>
          <w:kern w:val="0"/>
          <w:sz w:val="27"/>
          <w:szCs w:val="27"/>
        </w:rPr>
        <w:t>Direct NFS</w:t>
      </w:r>
      <w:r w:rsidRPr="00D0652D">
        <w:rPr>
          <w:rFonts w:ascii="Arial" w:eastAsia="宋体" w:hAnsi="Arial" w:cs="Arial"/>
          <w:color w:val="252525"/>
          <w:kern w:val="0"/>
          <w:sz w:val="27"/>
          <w:szCs w:val="27"/>
        </w:rPr>
        <w:t>客户端</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使用配置文件</w:t>
      </w:r>
      <w:r w:rsidRPr="00D0652D">
        <w:rPr>
          <w:rFonts w:ascii="Courier New" w:eastAsia="宋体" w:hAnsi="Courier New" w:cs="Courier New"/>
          <w:color w:val="000000"/>
          <w:kern w:val="0"/>
          <w:sz w:val="20"/>
          <w:szCs w:val="20"/>
        </w:rPr>
        <w:t>$ORACLE_HOME/dbs/oranfstab</w:t>
      </w:r>
      <w:r w:rsidRPr="00D0652D">
        <w:rPr>
          <w:rFonts w:ascii="inherit" w:eastAsia="宋体" w:hAnsi="inherit" w:cs="Arial"/>
          <w:color w:val="222222"/>
          <w:kern w:val="0"/>
          <w:szCs w:val="21"/>
        </w:rPr>
        <w:t>或操作系统安装选项卡文件</w:t>
      </w:r>
      <w:r w:rsidRPr="00D0652D">
        <w:rPr>
          <w:rFonts w:ascii="Courier New" w:eastAsia="宋体" w:hAnsi="Courier New" w:cs="Courier New"/>
          <w:color w:val="000000"/>
          <w:kern w:val="0"/>
          <w:sz w:val="20"/>
          <w:szCs w:val="20"/>
        </w:rPr>
        <w:t>/etc/mtab</w:t>
      </w:r>
      <w:r w:rsidRPr="00D0652D">
        <w:rPr>
          <w:rFonts w:ascii="inherit" w:eastAsia="宋体" w:hAnsi="inherit" w:cs="Arial"/>
          <w:color w:val="222222"/>
          <w:kern w:val="0"/>
          <w:szCs w:val="21"/>
        </w:rPr>
        <w:t>来找出可用的安装点。如果</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不存在，则默认情况下，直接</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客户端服务器会装入在其中找到的条目</w:t>
      </w:r>
      <w:r w:rsidRPr="00D0652D">
        <w:rPr>
          <w:rFonts w:ascii="Courier New" w:eastAsia="宋体" w:hAnsi="Courier New" w:cs="Courier New"/>
          <w:color w:val="000000"/>
          <w:kern w:val="0"/>
          <w:sz w:val="20"/>
          <w:szCs w:val="20"/>
        </w:rPr>
        <w:t>/etc/mtab</w:t>
      </w:r>
      <w:r w:rsidRPr="00D0652D">
        <w:rPr>
          <w:rFonts w:ascii="inherit" w:eastAsia="宋体" w:hAnsi="inherit" w:cs="Arial"/>
          <w:color w:val="222222"/>
          <w:kern w:val="0"/>
          <w:szCs w:val="21"/>
        </w:rPr>
        <w:t>。不需要其他配置。您可以使用</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它为</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指定其他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数据库特定选项。例如，您可以使用</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为安装点指定其他路径。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在路径中</w:t>
      </w:r>
      <w:r w:rsidRPr="00D0652D">
        <w:rPr>
          <w:rFonts w:ascii="Courier New" w:eastAsia="宋体" w:hAnsi="Courier New" w:cs="Courier New"/>
          <w:color w:val="000000"/>
          <w:kern w:val="0"/>
          <w:sz w:val="20"/>
          <w:szCs w:val="20"/>
        </w:rPr>
        <w:t>/etc</w:t>
      </w:r>
      <w:r w:rsidRPr="00D0652D">
        <w:rPr>
          <w:rFonts w:ascii="inherit" w:eastAsia="宋体" w:hAnsi="inherit" w:cs="Arial"/>
          <w:color w:val="222222"/>
          <w:kern w:val="0"/>
          <w:szCs w:val="21"/>
        </w:rPr>
        <w:t>或者在路径中添加专门用于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数据库的新文件</w:t>
      </w:r>
      <w:r w:rsidRPr="00D0652D">
        <w:rPr>
          <w:rFonts w:ascii="Courier New" w:eastAsia="宋体" w:hAnsi="Courier New" w:cs="Courier New"/>
          <w:color w:val="000000"/>
          <w:kern w:val="0"/>
          <w:sz w:val="20"/>
          <w:szCs w:val="20"/>
        </w:rPr>
        <w:t>$ORACLE_HOME/dbs</w:t>
      </w:r>
      <w:r w:rsidRPr="00D0652D">
        <w:rPr>
          <w:rFonts w:ascii="inherit" w:eastAsia="宋体" w:hAnsi="inherit" w:cs="Arial"/>
          <w:color w:val="222222"/>
          <w:kern w:val="0"/>
          <w:szCs w:val="21"/>
        </w:rPr>
        <w:t>。何时</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放入</w:t>
      </w:r>
      <w:r w:rsidRPr="00D0652D">
        <w:rPr>
          <w:rFonts w:ascii="Courier New" w:eastAsia="宋体" w:hAnsi="Courier New" w:cs="Courier New"/>
          <w:color w:val="000000"/>
          <w:kern w:val="0"/>
          <w:sz w:val="20"/>
          <w:szCs w:val="20"/>
        </w:rPr>
        <w:t>$ORACLE_HOME/dbs</w:t>
      </w:r>
      <w:r w:rsidRPr="00D0652D">
        <w:rPr>
          <w:rFonts w:ascii="inherit" w:eastAsia="宋体" w:hAnsi="inherit" w:cs="Arial"/>
          <w:color w:val="222222"/>
          <w:kern w:val="0"/>
          <w:szCs w:val="21"/>
        </w:rPr>
        <w:t>，其条目是特定于单个数据库的。但是，何时</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放入</w:t>
      </w:r>
      <w:r w:rsidRPr="00D0652D">
        <w:rPr>
          <w:rFonts w:ascii="Courier New" w:eastAsia="宋体" w:hAnsi="Courier New" w:cs="Courier New"/>
          <w:color w:val="000000"/>
          <w:kern w:val="0"/>
          <w:sz w:val="20"/>
          <w:szCs w:val="20"/>
        </w:rPr>
        <w:t>/etc</w:t>
      </w:r>
      <w:r w:rsidRPr="00D0652D">
        <w:rPr>
          <w:rFonts w:ascii="inherit" w:eastAsia="宋体" w:hAnsi="inherit" w:cs="Arial"/>
          <w:color w:val="222222"/>
          <w:kern w:val="0"/>
          <w:szCs w:val="21"/>
        </w:rPr>
        <w:t>，它对所有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数据库都是全局的，并且可以包含所有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数据库的装入点。</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警告：</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直接</w:t>
      </w:r>
      <w:r w:rsidRPr="00D0652D">
        <w:rPr>
          <w:rFonts w:ascii="Arial" w:eastAsia="宋体" w:hAnsi="Arial" w:cs="Arial"/>
          <w:color w:val="222222"/>
          <w:kern w:val="0"/>
          <w:szCs w:val="21"/>
        </w:rPr>
        <w:t>NFS</w:t>
      </w:r>
      <w:r w:rsidRPr="00D0652D">
        <w:rPr>
          <w:rFonts w:ascii="Arial" w:eastAsia="宋体" w:hAnsi="Arial" w:cs="Arial"/>
          <w:color w:val="222222"/>
          <w:kern w:val="0"/>
          <w:szCs w:val="21"/>
        </w:rPr>
        <w:t>客户端无法为写入大小值（</w:t>
      </w:r>
      <w:r w:rsidRPr="00D0652D">
        <w:rPr>
          <w:rFonts w:ascii="Courier New" w:eastAsia="宋体" w:hAnsi="Courier New" w:cs="Courier New"/>
          <w:color w:val="000000"/>
          <w:kern w:val="0"/>
          <w:sz w:val="20"/>
          <w:szCs w:val="20"/>
        </w:rPr>
        <w:t>wtmax</w:t>
      </w:r>
      <w:r w:rsidRPr="00D0652D">
        <w:rPr>
          <w:rFonts w:ascii="Arial" w:eastAsia="宋体" w:hAnsi="Arial" w:cs="Arial"/>
          <w:color w:val="222222"/>
          <w:kern w:val="0"/>
          <w:szCs w:val="21"/>
        </w:rPr>
        <w:t>）小于</w:t>
      </w:r>
      <w:r w:rsidRPr="00D0652D">
        <w:rPr>
          <w:rFonts w:ascii="Arial" w:eastAsia="宋体" w:hAnsi="Arial" w:cs="Arial"/>
          <w:color w:val="222222"/>
          <w:kern w:val="0"/>
          <w:szCs w:val="21"/>
        </w:rPr>
        <w:t>32768 </w:t>
      </w:r>
      <w:r w:rsidRPr="00D0652D">
        <w:rPr>
          <w:rFonts w:ascii="Arial" w:eastAsia="宋体" w:hAnsi="Arial" w:cs="Arial"/>
          <w:color w:val="222222"/>
          <w:kern w:val="0"/>
          <w:szCs w:val="21"/>
        </w:rPr>
        <w:t>的</w:t>
      </w:r>
      <w:r w:rsidRPr="00D0652D">
        <w:rPr>
          <w:rFonts w:ascii="Arial" w:eastAsia="宋体" w:hAnsi="Arial" w:cs="Arial"/>
          <w:color w:val="222222"/>
          <w:kern w:val="0"/>
          <w:szCs w:val="21"/>
        </w:rPr>
        <w:t>NFS</w:t>
      </w:r>
      <w:r w:rsidRPr="00D0652D">
        <w:rPr>
          <w:rFonts w:ascii="Arial" w:eastAsia="宋体" w:hAnsi="Arial" w:cs="Arial"/>
          <w:color w:val="222222"/>
          <w:kern w:val="0"/>
          <w:szCs w:val="21"/>
        </w:rPr>
        <w:t>服务器提供服务。</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8.4.10.3</w:t>
      </w:r>
      <w:r w:rsidRPr="00D0652D">
        <w:rPr>
          <w:rFonts w:ascii="Arial" w:eastAsia="宋体" w:hAnsi="Arial" w:cs="Arial"/>
          <w:color w:val="252525"/>
          <w:kern w:val="0"/>
          <w:sz w:val="27"/>
          <w:szCs w:val="27"/>
        </w:rPr>
        <w:t>安装</w:t>
      </w:r>
      <w:r w:rsidRPr="00D0652D">
        <w:rPr>
          <w:rFonts w:ascii="Arial" w:eastAsia="宋体" w:hAnsi="Arial" w:cs="Arial"/>
          <w:color w:val="252525"/>
          <w:kern w:val="0"/>
          <w:sz w:val="27"/>
          <w:szCs w:val="27"/>
        </w:rPr>
        <w:t>NFS </w:t>
      </w:r>
      <w:r w:rsidRPr="00D0652D">
        <w:rPr>
          <w:rFonts w:ascii="Arial" w:eastAsia="宋体" w:hAnsi="Arial" w:cs="Arial"/>
          <w:color w:val="252525"/>
          <w:kern w:val="0"/>
          <w:sz w:val="27"/>
          <w:szCs w:val="27"/>
        </w:rPr>
        <w:t>带有直接</w:t>
      </w:r>
      <w:r w:rsidRPr="00D0652D">
        <w:rPr>
          <w:rFonts w:ascii="Arial" w:eastAsia="宋体" w:hAnsi="Arial" w:cs="Arial"/>
          <w:color w:val="252525"/>
          <w:kern w:val="0"/>
          <w:sz w:val="27"/>
          <w:szCs w:val="27"/>
        </w:rPr>
        <w:t>NFS</w:t>
      </w:r>
      <w:r w:rsidRPr="00D0652D">
        <w:rPr>
          <w:rFonts w:ascii="Arial" w:eastAsia="宋体" w:hAnsi="Arial" w:cs="Arial"/>
          <w:color w:val="252525"/>
          <w:kern w:val="0"/>
          <w:sz w:val="27"/>
          <w:szCs w:val="27"/>
        </w:rPr>
        <w:t>客户端的存储设备</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根据中的配置确定</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存储设备的安装点设置</w:t>
      </w:r>
      <w:r w:rsidRPr="00D0652D">
        <w:rPr>
          <w:rFonts w:ascii="Courier New" w:eastAsia="宋体" w:hAnsi="Courier New" w:cs="Courier New"/>
          <w:color w:val="000000"/>
          <w:kern w:val="0"/>
          <w:sz w:val="20"/>
          <w:szCs w:val="20"/>
        </w:rPr>
        <w:t>/etc/mtab</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按以下顺序搜索装入条目：</w:t>
      </w:r>
    </w:p>
    <w:p w:rsidR="00D0652D" w:rsidRPr="00D0652D" w:rsidRDefault="00D0652D" w:rsidP="00D0652D">
      <w:pPr>
        <w:widowControl/>
        <w:numPr>
          <w:ilvl w:val="0"/>
          <w:numId w:val="199"/>
        </w:numPr>
        <w:shd w:val="clear" w:color="auto" w:fill="FFFFFF"/>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$ORACLE_HOME/dbs/oranfstab</w:t>
      </w:r>
    </w:p>
    <w:p w:rsidR="00D0652D" w:rsidRPr="00D0652D" w:rsidRDefault="00D0652D" w:rsidP="00D0652D">
      <w:pPr>
        <w:widowControl/>
        <w:numPr>
          <w:ilvl w:val="0"/>
          <w:numId w:val="199"/>
        </w:numPr>
        <w:shd w:val="clear" w:color="auto" w:fill="FFFFFF"/>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/etc/oranfstab</w:t>
      </w:r>
    </w:p>
    <w:p w:rsidR="00D0652D" w:rsidRPr="00D0652D" w:rsidRDefault="00D0652D" w:rsidP="00D0652D">
      <w:pPr>
        <w:widowControl/>
        <w:numPr>
          <w:ilvl w:val="0"/>
          <w:numId w:val="199"/>
        </w:numPr>
        <w:shd w:val="clear" w:color="auto" w:fill="FFFFFF"/>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/etc/mtab</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使用第一个匹配的条目作为安装点。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即使通过</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提供服务，</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数据库也要求内核</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系统装载安装点。</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数据库无法使用</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打开</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数据库将使用平台操作系统内核</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客户端。在这种情况下，必须按照</w:t>
      </w:r>
      <w:hyperlink r:id="rId856" w:anchor="BJFGFEFC"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检查</w:t>
        </w:r>
        <w:r w:rsidRPr="00D0652D">
          <w:rPr>
            <w:rFonts w:ascii="inherit" w:eastAsia="宋体" w:hAnsi="inherit" w:cs="Arial"/>
            <w:color w:val="145C93"/>
            <w:kern w:val="0"/>
            <w:szCs w:val="21"/>
            <w:u w:val="single"/>
          </w:rPr>
          <w:t>NFS</w:t>
        </w:r>
        <w:r w:rsidRPr="00D0652D">
          <w:rPr>
            <w:rFonts w:ascii="inherit" w:eastAsia="宋体" w:hAnsi="inherit" w:cs="Arial"/>
            <w:color w:val="145C93"/>
            <w:kern w:val="0"/>
            <w:szCs w:val="21"/>
            <w:u w:val="single"/>
          </w:rPr>
          <w:t>缓冲区大小参数</w:t>
        </w:r>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中的</w:t>
        </w:r>
        <w:r w:rsidRPr="00D0652D">
          <w:rPr>
            <w:rFonts w:ascii="inherit" w:eastAsia="宋体" w:hAnsi="inherit" w:cs="Arial" w:hint="eastAsia"/>
            <w:noProof/>
            <w:color w:val="145C93"/>
            <w:kern w:val="0"/>
            <w:szCs w:val="21"/>
          </w:rPr>
          <w:drawing>
            <wp:inline distT="0" distB="0" distL="0" distR="0">
              <wp:extent cx="213995" cy="154305"/>
              <wp:effectExtent l="0" t="0" r="0" b="0"/>
              <wp:docPr id="515" name="图片 515" descr="打开一个新窗口">
                <a:hlinkClick xmlns:a="http://schemas.openxmlformats.org/drawingml/2006/main" r:id="rId8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打开一个新窗口">
                        <a:hlinkClick r:id="rId8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定义设置内核</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安装选项。此外，在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警报和跟踪文件中记录了一条信息性消息，指出无法建立</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服务器上可用的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数据库文件也可以通过操作系统内核</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客户端访问。在这种情况下，通常会考虑维护</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数据库文件的完整性。</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857" w:anchor="OSTMG02150"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自动存储管理管理员指南</w:t>
        </w:r>
        <w:r w:rsidR="00D0652D" w:rsidRPr="00D0652D">
          <w:rPr>
            <w:rFonts w:ascii="Arial" w:eastAsia="宋体" w:hAnsi="Arial" w:cs="Arial"/>
            <w:i/>
            <w:iCs/>
            <w:color w:val="145C93"/>
            <w:kern w:val="0"/>
            <w:szCs w:val="21"/>
          </w:rPr>
          <w:t>“</w:t>
        </w:r>
        <w:r w:rsidR="00D0652D" w:rsidRPr="00D0652D">
          <w:rPr>
            <w:rFonts w:ascii="Arial" w:eastAsia="宋体" w:hAnsi="Arial" w:cs="Arial"/>
            <w:noProof/>
            <w:color w:val="145C93"/>
            <w:kern w:val="0"/>
            <w:szCs w:val="21"/>
          </w:rPr>
          <w:drawing>
            <wp:inline distT="0" distB="0" distL="0" distR="0">
              <wp:extent cx="213995" cy="154305"/>
              <wp:effectExtent l="0" t="0" r="0" b="0"/>
              <wp:docPr id="516" name="图片 516" descr="打开一个新窗口">
                <a:hlinkClick xmlns:a="http://schemas.openxmlformats.org/drawingml/2006/main" r:id="rId8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打开一个新窗口">
                        <a:hlinkClick r:id="rId85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中有关管理使用</w:t>
      </w:r>
      <w:r w:rsidR="00D0652D" w:rsidRPr="00D0652D">
        <w:rPr>
          <w:rFonts w:ascii="Arial" w:eastAsia="宋体" w:hAnsi="Arial" w:cs="Arial"/>
          <w:color w:val="222222"/>
          <w:kern w:val="0"/>
          <w:szCs w:val="21"/>
        </w:rPr>
        <w:t>Direct NFS Client</w:t>
      </w:r>
      <w:r w:rsidR="00D0652D" w:rsidRPr="00D0652D">
        <w:rPr>
          <w:rFonts w:ascii="Arial" w:eastAsia="宋体" w:hAnsi="Arial" w:cs="Arial"/>
          <w:color w:val="222222"/>
          <w:kern w:val="0"/>
          <w:szCs w:val="21"/>
        </w:rPr>
        <w:t>或内核</w:t>
      </w:r>
      <w:r w:rsidR="00D0652D" w:rsidRPr="00D0652D">
        <w:rPr>
          <w:rFonts w:ascii="Arial" w:eastAsia="宋体" w:hAnsi="Arial" w:cs="Arial"/>
          <w:color w:val="222222"/>
          <w:kern w:val="0"/>
          <w:szCs w:val="21"/>
        </w:rPr>
        <w:t>NFS</w:t>
      </w:r>
      <w:r w:rsidR="00D0652D" w:rsidRPr="00D0652D">
        <w:rPr>
          <w:rFonts w:ascii="Arial" w:eastAsia="宋体" w:hAnsi="Arial" w:cs="Arial"/>
          <w:color w:val="222222"/>
          <w:kern w:val="0"/>
          <w:szCs w:val="21"/>
        </w:rPr>
        <w:t>创建的</w:t>
      </w:r>
      <w:r w:rsidR="00D0652D" w:rsidRPr="00D0652D">
        <w:rPr>
          <w:rFonts w:ascii="Arial" w:eastAsia="宋体" w:hAnsi="Arial" w:cs="Arial"/>
          <w:color w:val="222222"/>
          <w:kern w:val="0"/>
          <w:szCs w:val="21"/>
        </w:rPr>
        <w:t>Oracle</w:t>
      </w:r>
      <w:r w:rsidR="00D0652D" w:rsidRPr="00D0652D">
        <w:rPr>
          <w:rFonts w:ascii="Arial" w:eastAsia="宋体" w:hAnsi="Arial" w:cs="Arial"/>
          <w:color w:val="222222"/>
          <w:kern w:val="0"/>
          <w:szCs w:val="21"/>
        </w:rPr>
        <w:t>数据库数据文件的指导</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8.4.10.4</w:t>
      </w:r>
      <w:r w:rsidRPr="00D0652D">
        <w:rPr>
          <w:rFonts w:ascii="Arial" w:eastAsia="宋体" w:hAnsi="Arial" w:cs="Arial"/>
          <w:color w:val="252525"/>
          <w:kern w:val="0"/>
          <w:sz w:val="27"/>
          <w:szCs w:val="27"/>
        </w:rPr>
        <w:t>检查</w:t>
      </w:r>
      <w:r w:rsidRPr="00D0652D">
        <w:rPr>
          <w:rFonts w:ascii="Arial" w:eastAsia="宋体" w:hAnsi="Arial" w:cs="Arial"/>
          <w:color w:val="252525"/>
          <w:kern w:val="0"/>
          <w:sz w:val="27"/>
          <w:szCs w:val="27"/>
        </w:rPr>
        <w:t>NFS </w:t>
      </w:r>
      <w:r w:rsidRPr="00D0652D">
        <w:rPr>
          <w:rFonts w:ascii="Arial" w:eastAsia="宋体" w:hAnsi="Arial" w:cs="Arial"/>
          <w:color w:val="252525"/>
          <w:kern w:val="0"/>
          <w:sz w:val="27"/>
          <w:szCs w:val="27"/>
        </w:rPr>
        <w:t>缓冲区大小参数</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如果你使用</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，则必须为</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缓冲区大小参数设置的值</w:t>
      </w:r>
      <w:r w:rsidRPr="00D0652D">
        <w:rPr>
          <w:rFonts w:ascii="Courier New" w:eastAsia="宋体" w:hAnsi="Courier New" w:cs="Courier New"/>
          <w:color w:val="000000"/>
          <w:kern w:val="0"/>
          <w:sz w:val="20"/>
          <w:szCs w:val="20"/>
        </w:rPr>
        <w:t>rsize</w:t>
      </w:r>
      <w:r w:rsidRPr="00D0652D">
        <w:rPr>
          <w:rFonts w:ascii="inherit" w:eastAsia="宋体" w:hAnsi="inherit" w:cs="Arial"/>
          <w:color w:val="222222"/>
          <w:kern w:val="0"/>
          <w:szCs w:val="21"/>
        </w:rPr>
        <w:t>，并</w:t>
      </w:r>
      <w:r w:rsidRPr="00D0652D">
        <w:rPr>
          <w:rFonts w:ascii="Courier New" w:eastAsia="宋体" w:hAnsi="Courier New" w:cs="Courier New"/>
          <w:color w:val="000000"/>
          <w:kern w:val="0"/>
          <w:sz w:val="20"/>
          <w:szCs w:val="20"/>
        </w:rPr>
        <w:t>wsize</w:t>
      </w:r>
      <w:r w:rsidRPr="00D0652D">
        <w:rPr>
          <w:rFonts w:ascii="inherit" w:eastAsia="宋体" w:hAnsi="inherit" w:cs="Arial"/>
          <w:color w:val="222222"/>
          <w:kern w:val="0"/>
          <w:szCs w:val="21"/>
        </w:rPr>
        <w:t>以至少</w:t>
      </w:r>
      <w:r w:rsidRPr="00D0652D">
        <w:rPr>
          <w:rFonts w:ascii="inherit" w:eastAsia="宋体" w:hAnsi="inherit" w:cs="Arial"/>
          <w:color w:val="222222"/>
          <w:kern w:val="0"/>
          <w:szCs w:val="21"/>
        </w:rPr>
        <w:t>16384 Oracle</w:t>
      </w:r>
      <w:r w:rsidRPr="00D0652D">
        <w:rPr>
          <w:rFonts w:ascii="inherit" w:eastAsia="宋体" w:hAnsi="inherit" w:cs="Arial"/>
          <w:color w:val="222222"/>
          <w:kern w:val="0"/>
          <w:szCs w:val="21"/>
        </w:rPr>
        <w:t>建议您使用值</w:t>
      </w:r>
      <w:r w:rsidRPr="00D0652D">
        <w:rPr>
          <w:rFonts w:ascii="inherit" w:eastAsia="宋体" w:hAnsi="inherit" w:cs="Arial"/>
          <w:color w:val="222222"/>
          <w:kern w:val="0"/>
          <w:szCs w:val="21"/>
        </w:rPr>
        <w:t>32768</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直接</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客户端问题按</w:t>
      </w:r>
      <w:r w:rsidRPr="00D0652D">
        <w:rPr>
          <w:rFonts w:ascii="Courier New" w:eastAsia="宋体" w:hAnsi="Courier New" w:cs="Courier New"/>
          <w:color w:val="000000"/>
          <w:kern w:val="0"/>
          <w:sz w:val="20"/>
          <w:szCs w:val="20"/>
        </w:rPr>
        <w:t>wtmax</w:t>
      </w:r>
      <w:r w:rsidRPr="00D0652D">
        <w:rPr>
          <w:rFonts w:ascii="inherit" w:eastAsia="宋体" w:hAnsi="inherit" w:cs="Arial"/>
          <w:color w:val="222222"/>
          <w:kern w:val="0"/>
          <w:szCs w:val="21"/>
        </w:rPr>
        <w:t>粒度写入</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例如，要使用</w:t>
      </w:r>
      <w:r w:rsidRPr="00D0652D">
        <w:rPr>
          <w:rFonts w:ascii="Courier New" w:eastAsia="宋体" w:hAnsi="Courier New" w:cs="Courier New"/>
          <w:color w:val="000000"/>
          <w:kern w:val="0"/>
          <w:sz w:val="20"/>
          <w:szCs w:val="20"/>
        </w:rPr>
        <w:t>rsize</w:t>
      </w:r>
      <w:r w:rsidRPr="00D0652D">
        <w:rPr>
          <w:rFonts w:ascii="inherit" w:eastAsia="宋体" w:hAnsi="inherit" w:cs="Arial"/>
          <w:color w:val="222222"/>
          <w:kern w:val="0"/>
          <w:szCs w:val="21"/>
        </w:rPr>
        <w:t>并</w:t>
      </w:r>
      <w:r w:rsidRPr="00D0652D">
        <w:rPr>
          <w:rFonts w:ascii="Courier New" w:eastAsia="宋体" w:hAnsi="Courier New" w:cs="Courier New"/>
          <w:color w:val="000000"/>
          <w:kern w:val="0"/>
          <w:sz w:val="20"/>
          <w:szCs w:val="20"/>
        </w:rPr>
        <w:t>wsize</w:t>
      </w:r>
      <w:r w:rsidRPr="00D0652D">
        <w:rPr>
          <w:rFonts w:ascii="inherit" w:eastAsia="宋体" w:hAnsi="inherit" w:cs="Arial"/>
          <w:color w:val="222222"/>
          <w:kern w:val="0"/>
          <w:szCs w:val="21"/>
        </w:rPr>
        <w:t>缓存</w:t>
      </w:r>
      <w:r w:rsidRPr="00D0652D">
        <w:rPr>
          <w:rFonts w:ascii="inherit" w:eastAsia="宋体" w:hAnsi="inherit" w:cs="Arial"/>
          <w:color w:val="222222"/>
          <w:kern w:val="0"/>
          <w:szCs w:val="21"/>
        </w:rPr>
        <w:t>32768</w:t>
      </w:r>
      <w:r w:rsidRPr="00D0652D">
        <w:rPr>
          <w:rFonts w:ascii="inherit" w:eastAsia="宋体" w:hAnsi="inherit" w:cs="Arial"/>
          <w:color w:val="222222"/>
          <w:kern w:val="0"/>
          <w:szCs w:val="21"/>
        </w:rPr>
        <w:t>值的设置，请使用</w:t>
      </w:r>
      <w:r w:rsidRPr="00D0652D">
        <w:rPr>
          <w:rFonts w:ascii="Courier New" w:eastAsia="宋体" w:hAnsi="Courier New" w:cs="Courier New"/>
          <w:color w:val="000000"/>
          <w:kern w:val="0"/>
          <w:sz w:val="20"/>
          <w:szCs w:val="20"/>
        </w:rPr>
        <w:t>/etc/fstab</w:t>
      </w:r>
      <w:r w:rsidRPr="00D0652D">
        <w:rPr>
          <w:rFonts w:ascii="inherit" w:eastAsia="宋体" w:hAnsi="inherit" w:cs="Arial"/>
          <w:color w:val="222222"/>
          <w:kern w:val="0"/>
          <w:szCs w:val="21"/>
        </w:rPr>
        <w:t>类似于以下内容的条目更新每个节点上的文件：</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nfs_server</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vol</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DATA</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oracle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netapp nfs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RW</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BG</w:t>
      </w:r>
      <w:r w:rsidRPr="00D0652D">
        <w:rPr>
          <w:rFonts w:ascii="Courier New" w:eastAsia="宋体" w:hAnsi="Courier New" w:cs="Courier New"/>
          <w:color w:val="000000"/>
          <w:kern w:val="0"/>
          <w:sz w:val="20"/>
          <w:szCs w:val="20"/>
        </w:rPr>
        <w:t>，硬，</w:t>
      </w:r>
      <w:r w:rsidRPr="00D0652D">
        <w:rPr>
          <w:rFonts w:ascii="Courier New" w:eastAsia="宋体" w:hAnsi="Courier New" w:cs="Courier New"/>
          <w:color w:val="000000"/>
          <w:kern w:val="0"/>
          <w:sz w:val="20"/>
          <w:szCs w:val="20"/>
        </w:rPr>
        <w:t>nointr</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RSIZE = 32768</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WSIZE = 32768</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TCP</w:t>
      </w:r>
      <w:r w:rsidRPr="00D0652D">
        <w:rPr>
          <w:rFonts w:ascii="Courier New" w:eastAsia="宋体" w:hAnsi="Courier New" w:cs="Courier New"/>
          <w:color w:val="000000"/>
          <w:kern w:val="0"/>
          <w:sz w:val="20"/>
          <w:szCs w:val="20"/>
        </w:rPr>
        <w:t>，成了</w:t>
      </w:r>
      <w:r w:rsidRPr="00D0652D">
        <w:rPr>
          <w:rFonts w:ascii="Courier New" w:eastAsia="宋体" w:hAnsi="Courier New" w:cs="Courier New"/>
          <w:color w:val="000000"/>
          <w:kern w:val="0"/>
          <w:sz w:val="20"/>
          <w:szCs w:val="20"/>
        </w:rPr>
        <w:t>actimeo = 0</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VERS = 3</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Timeo</w:t>
      </w:r>
      <w:r w:rsidRPr="00D0652D">
        <w:rPr>
          <w:rFonts w:ascii="Courier New" w:eastAsia="宋体" w:hAnsi="Courier New" w:cs="Courier New"/>
          <w:color w:val="000000"/>
          <w:kern w:val="0"/>
          <w:sz w:val="20"/>
          <w:szCs w:val="20"/>
        </w:rPr>
        <w:t>酒店</w:t>
      </w:r>
      <w:r w:rsidRPr="00D0652D">
        <w:rPr>
          <w:rFonts w:ascii="Courier New" w:eastAsia="宋体" w:hAnsi="Courier New" w:cs="Courier New"/>
          <w:color w:val="000000"/>
          <w:kern w:val="0"/>
          <w:sz w:val="20"/>
          <w:szCs w:val="20"/>
        </w:rPr>
        <w:t>= 600</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My Oracle Support</w:t>
      </w:r>
      <w:r w:rsidRPr="00D0652D">
        <w:rPr>
          <w:rFonts w:ascii="Arial" w:eastAsia="宋体" w:hAnsi="Arial" w:cs="Arial"/>
          <w:color w:val="222222"/>
          <w:kern w:val="0"/>
          <w:szCs w:val="21"/>
        </w:rPr>
        <w:t>说明</w:t>
      </w:r>
      <w:r w:rsidRPr="00D0652D">
        <w:rPr>
          <w:rFonts w:ascii="Arial" w:eastAsia="宋体" w:hAnsi="Arial" w:cs="Arial"/>
          <w:color w:val="222222"/>
          <w:kern w:val="0"/>
          <w:szCs w:val="21"/>
        </w:rPr>
        <w:t>359515.1</w:t>
      </w:r>
      <w:r w:rsidRPr="00D0652D">
        <w:rPr>
          <w:rFonts w:ascii="Arial" w:eastAsia="宋体" w:hAnsi="Arial" w:cs="Arial"/>
          <w:color w:val="222222"/>
          <w:kern w:val="0"/>
          <w:szCs w:val="21"/>
        </w:rPr>
        <w:t>更新的</w:t>
      </w:r>
      <w:r w:rsidRPr="00D0652D">
        <w:rPr>
          <w:rFonts w:ascii="Arial" w:eastAsia="宋体" w:hAnsi="Arial" w:cs="Arial"/>
          <w:color w:val="222222"/>
          <w:kern w:val="0"/>
          <w:szCs w:val="21"/>
        </w:rPr>
        <w:t>NAS</w:t>
      </w:r>
      <w:r w:rsidRPr="00D0652D">
        <w:rPr>
          <w:rFonts w:ascii="Arial" w:eastAsia="宋体" w:hAnsi="Arial" w:cs="Arial"/>
          <w:color w:val="222222"/>
          <w:kern w:val="0"/>
          <w:szCs w:val="21"/>
        </w:rPr>
        <w:t>安装选项信息：</w:t>
      </w:r>
    </w:p>
    <w:p w:rsidR="00D0652D" w:rsidRPr="00D0652D" w:rsidRDefault="00B677F7" w:rsidP="00D0652D">
      <w:pPr>
        <w:widowControl/>
        <w:shd w:val="clear" w:color="auto" w:fill="EFF6FE"/>
        <w:spacing w:before="100" w:beforeAutospacing="1" w:after="100" w:afterAutospacing="1"/>
        <w:jc w:val="left"/>
        <w:rPr>
          <w:rFonts w:ascii="inherit" w:eastAsia="宋体" w:hAnsi="inherit" w:cs="Arial" w:hint="eastAsia"/>
          <w:color w:val="222222"/>
          <w:kern w:val="0"/>
          <w:szCs w:val="21"/>
        </w:rPr>
      </w:pPr>
      <w:hyperlink r:id="rId859" w:tgtFrame="_blank" w:history="1">
        <w:r w:rsidR="00D0652D" w:rsidRPr="00D0652D">
          <w:rPr>
            <w:rFonts w:ascii="Courier New" w:eastAsia="宋体" w:hAnsi="Courier New" w:cs="Courier New"/>
            <w:color w:val="145C93"/>
            <w:kern w:val="0"/>
            <w:sz w:val="20"/>
            <w:szCs w:val="20"/>
            <w:u w:val="single"/>
          </w:rPr>
          <w:t>https://support.oracle.com/CSP/main/article?cmd=show&amp;type=NOT&amp;id=359515.1</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517" name="图片 517" descr="Opens a new window">
                <a:hlinkClick xmlns:a="http://schemas.openxmlformats.org/drawingml/2006/main" r:id="rId8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Opens a new window">
                        <a:hlinkClick r:id="rId85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8.4.10.5</w:t>
      </w:r>
      <w:r w:rsidRPr="00D0652D">
        <w:rPr>
          <w:rFonts w:ascii="Arial" w:eastAsia="宋体" w:hAnsi="Arial" w:cs="Arial"/>
          <w:color w:val="252525"/>
          <w:kern w:val="0"/>
          <w:sz w:val="27"/>
          <w:szCs w:val="27"/>
        </w:rPr>
        <w:t> S</w:t>
      </w:r>
      <w:r w:rsidRPr="00D0652D">
        <w:rPr>
          <w:rFonts w:ascii="Arial" w:eastAsia="宋体" w:hAnsi="Arial" w:cs="Arial"/>
          <w:color w:val="252525"/>
          <w:kern w:val="0"/>
          <w:sz w:val="27"/>
          <w:szCs w:val="27"/>
        </w:rPr>
        <w:t>为直接</w:t>
      </w:r>
      <w:r w:rsidRPr="00D0652D">
        <w:rPr>
          <w:rFonts w:ascii="Arial" w:eastAsia="宋体" w:hAnsi="Arial" w:cs="Arial"/>
          <w:color w:val="252525"/>
          <w:kern w:val="0"/>
          <w:sz w:val="27"/>
          <w:szCs w:val="27"/>
        </w:rPr>
        <w:t>NFS</w:t>
      </w:r>
      <w:r w:rsidRPr="00D0652D">
        <w:rPr>
          <w:rFonts w:ascii="Arial" w:eastAsia="宋体" w:hAnsi="Arial" w:cs="Arial"/>
          <w:color w:val="252525"/>
          <w:kern w:val="0"/>
          <w:sz w:val="27"/>
          <w:szCs w:val="27"/>
        </w:rPr>
        <w:t>客户端设置</w:t>
      </w:r>
      <w:r w:rsidRPr="00D0652D">
        <w:rPr>
          <w:rFonts w:ascii="Arial" w:eastAsia="宋体" w:hAnsi="Arial" w:cs="Arial"/>
          <w:color w:val="252525"/>
          <w:kern w:val="0"/>
          <w:sz w:val="27"/>
          <w:szCs w:val="27"/>
        </w:rPr>
        <w:t>TCP</w:t>
      </w:r>
      <w:r w:rsidRPr="00D0652D">
        <w:rPr>
          <w:rFonts w:ascii="Arial" w:eastAsia="宋体" w:hAnsi="Arial" w:cs="Arial"/>
          <w:color w:val="252525"/>
          <w:kern w:val="0"/>
          <w:sz w:val="27"/>
          <w:szCs w:val="27"/>
        </w:rPr>
        <w:t>网络协议缓冲区</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默认情况下，</w:t>
      </w:r>
      <w:r w:rsidRPr="00D0652D">
        <w:rPr>
          <w:rFonts w:ascii="inherit" w:eastAsia="宋体" w:hAnsi="inherit" w:cs="Arial"/>
          <w:color w:val="222222"/>
          <w:kern w:val="0"/>
          <w:szCs w:val="21"/>
        </w:rPr>
        <w:t>TCP</w:t>
      </w:r>
      <w:r w:rsidRPr="00D0652D">
        <w:rPr>
          <w:rFonts w:ascii="inherit" w:eastAsia="宋体" w:hAnsi="inherit" w:cs="Arial"/>
          <w:color w:val="222222"/>
          <w:kern w:val="0"/>
          <w:szCs w:val="21"/>
        </w:rPr>
        <w:t>的网络缓冲区大小设置为</w:t>
      </w:r>
      <w:r w:rsidRPr="00D0652D">
        <w:rPr>
          <w:rFonts w:ascii="inherit" w:eastAsia="宋体" w:hAnsi="inherit" w:cs="Arial"/>
          <w:color w:val="222222"/>
          <w:kern w:val="0"/>
          <w:szCs w:val="21"/>
        </w:rPr>
        <w:t>1 MB</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UDP</w:t>
      </w:r>
      <w:r w:rsidRPr="00D0652D">
        <w:rPr>
          <w:rFonts w:ascii="inherit" w:eastAsia="宋体" w:hAnsi="inherit" w:cs="Arial"/>
          <w:color w:val="222222"/>
          <w:kern w:val="0"/>
          <w:szCs w:val="21"/>
        </w:rPr>
        <w:t>设置为</w:t>
      </w:r>
      <w:r w:rsidRPr="00D0652D">
        <w:rPr>
          <w:rFonts w:ascii="inherit" w:eastAsia="宋体" w:hAnsi="inherit" w:cs="Arial"/>
          <w:color w:val="222222"/>
          <w:kern w:val="0"/>
          <w:szCs w:val="21"/>
        </w:rPr>
        <w:t>2 MB</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TCP</w:t>
      </w:r>
      <w:r w:rsidRPr="00D0652D">
        <w:rPr>
          <w:rFonts w:ascii="inherit" w:eastAsia="宋体" w:hAnsi="inherit" w:cs="Arial"/>
          <w:color w:val="222222"/>
          <w:kern w:val="0"/>
          <w:szCs w:val="21"/>
        </w:rPr>
        <w:t>缓冲区大小可以设置文件传输限制，这可能会对</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用户的性能产生负面影响。</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要检查当前的</w:t>
      </w:r>
      <w:r w:rsidRPr="00D0652D">
        <w:rPr>
          <w:rFonts w:ascii="inherit" w:eastAsia="宋体" w:hAnsi="inherit" w:cs="Arial"/>
          <w:color w:val="222222"/>
          <w:kern w:val="0"/>
          <w:szCs w:val="21"/>
        </w:rPr>
        <w:t>TCP</w:t>
      </w:r>
      <w:r w:rsidRPr="00D0652D">
        <w:rPr>
          <w:rFonts w:ascii="inherit" w:eastAsia="宋体" w:hAnsi="inherit" w:cs="Arial"/>
          <w:color w:val="222222"/>
          <w:kern w:val="0"/>
          <w:szCs w:val="21"/>
        </w:rPr>
        <w:t>缓冲区大小，请输入以下命令：</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sysctl -a | grep -e net.ipv4.tcp_ [rw] mem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此命令的输出与以下内容类似：</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net.ipv4.tcp_rmem = 4096 87380 1048576</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net.ipv4.tcp_wmem = 4096 16384 1048576</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建议您根据服务器的链接速度设置值。例如，执行以下步骤：</w:t>
      </w:r>
    </w:p>
    <w:p w:rsidR="00D0652D" w:rsidRPr="00D0652D" w:rsidRDefault="00D0652D" w:rsidP="00D0652D">
      <w:pPr>
        <w:widowControl/>
        <w:numPr>
          <w:ilvl w:val="0"/>
          <w:numId w:val="20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至于</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，使用文本编辑器打开</w:t>
      </w:r>
      <w:r w:rsidRPr="00D0652D">
        <w:rPr>
          <w:rFonts w:ascii="Courier New" w:eastAsia="宋体" w:hAnsi="Courier New" w:cs="Courier New"/>
          <w:color w:val="000000"/>
          <w:kern w:val="0"/>
          <w:sz w:val="20"/>
          <w:szCs w:val="20"/>
        </w:rPr>
        <w:t>/etc/sysctl.conf</w:t>
      </w:r>
      <w:r w:rsidRPr="00D0652D">
        <w:rPr>
          <w:rFonts w:ascii="inherit" w:eastAsia="宋体" w:hAnsi="inherit" w:cs="Arial"/>
          <w:color w:val="222222"/>
          <w:kern w:val="0"/>
          <w:szCs w:val="21"/>
        </w:rPr>
        <w:t>，并添加或更改为以下内容：</w:t>
      </w:r>
    </w:p>
    <w:p w:rsidR="00D0652D" w:rsidRPr="00D0652D" w:rsidRDefault="0027791B" w:rsidP="00D0652D">
      <w:pPr>
        <w:widowControl/>
        <w:numPr>
          <w:ilvl w:val="0"/>
          <w:numId w:val="20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net.ipv4.tcp_rmem = 4096 87380 4194304</w:t>
      </w:r>
    </w:p>
    <w:p w:rsidR="00D0652D" w:rsidRPr="00D0652D" w:rsidRDefault="0027791B" w:rsidP="00D0652D">
      <w:pPr>
        <w:widowControl/>
        <w:numPr>
          <w:ilvl w:val="0"/>
          <w:numId w:val="20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net.ipv4.tcp_wmem = 4096 16384 4194304</w:t>
      </w:r>
    </w:p>
    <w:p w:rsidR="00D0652D" w:rsidRPr="00D0652D" w:rsidRDefault="00D0652D" w:rsidP="00D0652D">
      <w:pPr>
        <w:widowControl/>
        <w:numPr>
          <w:ilvl w:val="0"/>
          <w:numId w:val="20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重新启动网络：</w:t>
      </w:r>
    </w:p>
    <w:p w:rsidR="00D0652D" w:rsidRPr="00D0652D" w:rsidRDefault="0027791B" w:rsidP="00D0652D">
      <w:pPr>
        <w:widowControl/>
        <w:numPr>
          <w:ilvl w:val="0"/>
          <w:numId w:val="20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/etc/rc.d/init.d/network restart</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8.4.10.6</w:t>
      </w:r>
      <w:r w:rsidRPr="00D0652D">
        <w:rPr>
          <w:rFonts w:ascii="Arial" w:eastAsia="宋体" w:hAnsi="Arial" w:cs="Arial"/>
          <w:color w:val="252525"/>
          <w:kern w:val="0"/>
          <w:sz w:val="27"/>
          <w:szCs w:val="27"/>
        </w:rPr>
        <w:t>指定</w:t>
      </w:r>
      <w:r w:rsidRPr="00D0652D">
        <w:rPr>
          <w:rFonts w:ascii="Arial" w:eastAsia="宋体" w:hAnsi="Arial" w:cs="Arial"/>
          <w:color w:val="252525"/>
          <w:kern w:val="0"/>
          <w:sz w:val="27"/>
          <w:szCs w:val="27"/>
        </w:rPr>
        <w:t> </w:t>
      </w:r>
      <w:r w:rsidRPr="00D0652D">
        <w:rPr>
          <w:rFonts w:ascii="Arial" w:eastAsia="宋体" w:hAnsi="Arial" w:cs="Arial"/>
          <w:color w:val="252525"/>
          <w:kern w:val="0"/>
          <w:sz w:val="27"/>
          <w:szCs w:val="27"/>
        </w:rPr>
        <w:t>网络路径与</w:t>
      </w:r>
      <w:r w:rsidRPr="00D0652D">
        <w:rPr>
          <w:rFonts w:ascii="Arial" w:eastAsia="宋体" w:hAnsi="Arial" w:cs="Arial"/>
          <w:color w:val="252525"/>
          <w:kern w:val="0"/>
          <w:sz w:val="27"/>
          <w:szCs w:val="27"/>
        </w:rPr>
        <w:t>oranfstab</w:t>
      </w:r>
      <w:r w:rsidRPr="00D0652D">
        <w:rPr>
          <w:rFonts w:ascii="Arial" w:eastAsia="宋体" w:hAnsi="Arial" w:cs="Arial"/>
          <w:color w:val="252525"/>
          <w:kern w:val="0"/>
          <w:sz w:val="27"/>
          <w:szCs w:val="27"/>
        </w:rPr>
        <w:t>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直接</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客户端最多可以使用</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文件中为</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服务器定义的四个网络路径。</w:t>
      </w:r>
      <w:r w:rsidRPr="00D0652D">
        <w:rPr>
          <w:rFonts w:ascii="inherit" w:eastAsia="宋体" w:hAnsi="inherit" w:cs="Arial"/>
          <w:color w:val="222222"/>
          <w:kern w:val="0"/>
          <w:szCs w:val="21"/>
        </w:rPr>
        <w:t>Direct NFS</w:t>
      </w:r>
      <w:r w:rsidRPr="00D0652D">
        <w:rPr>
          <w:rFonts w:ascii="inherit" w:eastAsia="宋体" w:hAnsi="inherit" w:cs="Arial"/>
          <w:color w:val="222222"/>
          <w:kern w:val="0"/>
          <w:szCs w:val="21"/>
        </w:rPr>
        <w:t>客户端在所有指定的路径上执行负载平衡。如果指定的路径失败，则直接</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客户机会重新发出任何剩余路径上的</w:t>
      </w:r>
      <w:r w:rsidRPr="00D0652D">
        <w:rPr>
          <w:rFonts w:ascii="inherit" w:eastAsia="宋体" w:hAnsi="inherit" w:cs="Arial"/>
          <w:color w:val="222222"/>
          <w:kern w:val="0"/>
          <w:szCs w:val="21"/>
        </w:rPr>
        <w:t>I</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O</w:t>
      </w:r>
      <w:r w:rsidRPr="00D0652D">
        <w:rPr>
          <w:rFonts w:ascii="inherit" w:eastAsia="宋体" w:hAnsi="inherit" w:cs="Arial"/>
          <w:color w:val="222222"/>
          <w:kern w:val="0"/>
          <w:szCs w:val="21"/>
        </w:rPr>
        <w:t>命令。</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w:t>
      </w:r>
      <w:r w:rsidRPr="00D0652D">
        <w:rPr>
          <w:rFonts w:ascii="inherit" w:eastAsia="宋体" w:hAnsi="inherit" w:cs="Arial"/>
          <w:color w:val="222222"/>
          <w:kern w:val="0"/>
          <w:szCs w:val="21"/>
        </w:rPr>
        <w:t>SQL * Plus</w:t>
      </w:r>
      <w:r w:rsidRPr="00D0652D">
        <w:rPr>
          <w:rFonts w:ascii="inherit" w:eastAsia="宋体" w:hAnsi="inherit" w:cs="Arial"/>
          <w:color w:val="222222"/>
          <w:kern w:val="0"/>
          <w:szCs w:val="21"/>
        </w:rPr>
        <w:t>视图在单个实例环境中管理</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w:t>
      </w:r>
    </w:p>
    <w:p w:rsidR="00D0652D" w:rsidRPr="00D0652D" w:rsidRDefault="00D0652D" w:rsidP="00D0652D">
      <w:pPr>
        <w:widowControl/>
        <w:numPr>
          <w:ilvl w:val="0"/>
          <w:numId w:val="20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v $ dnfs_servers</w:t>
      </w:r>
      <w:r w:rsidRPr="00D0652D">
        <w:rPr>
          <w:rFonts w:ascii="inherit" w:eastAsia="宋体" w:hAnsi="inherit" w:cs="Arial"/>
          <w:color w:val="222222"/>
          <w:kern w:val="0"/>
          <w:szCs w:val="21"/>
        </w:rPr>
        <w:t>：显示使用</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访问的服务器表。</w:t>
      </w:r>
    </w:p>
    <w:p w:rsidR="00D0652D" w:rsidRPr="00D0652D" w:rsidRDefault="00D0652D" w:rsidP="00D0652D">
      <w:pPr>
        <w:widowControl/>
        <w:numPr>
          <w:ilvl w:val="0"/>
          <w:numId w:val="20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v $ dnfs_files</w:t>
      </w:r>
      <w:r w:rsidRPr="00D0652D">
        <w:rPr>
          <w:rFonts w:ascii="inherit" w:eastAsia="宋体" w:hAnsi="inherit" w:cs="Arial"/>
          <w:color w:val="222222"/>
          <w:kern w:val="0"/>
          <w:szCs w:val="21"/>
        </w:rPr>
        <w:t>：显示当前使用</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打开的文件表。</w:t>
      </w:r>
    </w:p>
    <w:p w:rsidR="00D0652D" w:rsidRPr="00D0652D" w:rsidRDefault="00D0652D" w:rsidP="00D0652D">
      <w:pPr>
        <w:widowControl/>
        <w:numPr>
          <w:ilvl w:val="0"/>
          <w:numId w:val="20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v $ dnfs_channels</w:t>
      </w:r>
      <w:r w:rsidRPr="00D0652D">
        <w:rPr>
          <w:rFonts w:ascii="inherit" w:eastAsia="宋体" w:hAnsi="inherit" w:cs="Arial"/>
          <w:color w:val="222222"/>
          <w:kern w:val="0"/>
          <w:szCs w:val="21"/>
        </w:rPr>
        <w:t>：显示</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为其提供文件的服务器的开放网络路径（或通道）表。</w:t>
      </w:r>
    </w:p>
    <w:p w:rsidR="00D0652D" w:rsidRPr="00D0652D" w:rsidRDefault="00D0652D" w:rsidP="00D0652D">
      <w:pPr>
        <w:widowControl/>
        <w:numPr>
          <w:ilvl w:val="0"/>
          <w:numId w:val="20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v $ dnfs_stats</w:t>
      </w:r>
      <w:r w:rsidRPr="00D0652D">
        <w:rPr>
          <w:rFonts w:ascii="inherit" w:eastAsia="宋体" w:hAnsi="inherit" w:cs="Arial"/>
          <w:color w:val="222222"/>
          <w:kern w:val="0"/>
          <w:szCs w:val="21"/>
        </w:rPr>
        <w:t>：显示</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的性能统计信息表。</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8.4.10.7</w:t>
      </w:r>
      <w:r w:rsidRPr="00D0652D">
        <w:rPr>
          <w:rFonts w:ascii="Arial" w:eastAsia="宋体" w:hAnsi="Arial" w:cs="Arial"/>
          <w:color w:val="252525"/>
          <w:kern w:val="0"/>
          <w:sz w:val="27"/>
          <w:szCs w:val="27"/>
        </w:rPr>
        <w:t>启用</w:t>
      </w:r>
      <w:r w:rsidRPr="00D0652D">
        <w:rPr>
          <w:rFonts w:ascii="Arial" w:eastAsia="宋体" w:hAnsi="Arial" w:cs="Arial"/>
          <w:color w:val="252525"/>
          <w:kern w:val="0"/>
          <w:sz w:val="27"/>
          <w:szCs w:val="27"/>
        </w:rPr>
        <w:t> </w:t>
      </w:r>
      <w:r w:rsidRPr="00D0652D">
        <w:rPr>
          <w:rFonts w:ascii="Arial" w:eastAsia="宋体" w:hAnsi="Arial" w:cs="Arial"/>
          <w:color w:val="252525"/>
          <w:kern w:val="0"/>
          <w:sz w:val="27"/>
          <w:szCs w:val="27"/>
        </w:rPr>
        <w:t>直接</w:t>
      </w:r>
      <w:r w:rsidRPr="00D0652D">
        <w:rPr>
          <w:rFonts w:ascii="Arial" w:eastAsia="宋体" w:hAnsi="Arial" w:cs="Arial"/>
          <w:color w:val="252525"/>
          <w:kern w:val="0"/>
          <w:sz w:val="27"/>
          <w:szCs w:val="27"/>
        </w:rPr>
        <w:t>NFS</w:t>
      </w:r>
      <w:r w:rsidRPr="00D0652D">
        <w:rPr>
          <w:rFonts w:ascii="Arial" w:eastAsia="宋体" w:hAnsi="Arial" w:cs="Arial"/>
          <w:color w:val="252525"/>
          <w:kern w:val="0"/>
          <w:sz w:val="27"/>
          <w:szCs w:val="27"/>
        </w:rPr>
        <w:t>客户端</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完成以下过程以启用</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w:t>
      </w:r>
    </w:p>
    <w:p w:rsidR="00D0652D" w:rsidRPr="00D0652D" w:rsidRDefault="00D0652D" w:rsidP="00D0652D">
      <w:pPr>
        <w:widowControl/>
        <w:numPr>
          <w:ilvl w:val="0"/>
          <w:numId w:val="20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C</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为每个要访问的</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服务器创建一个具有以下属性的文件：</w:t>
      </w:r>
    </w:p>
    <w:p w:rsidR="00D0652D" w:rsidRPr="00D0652D" w:rsidRDefault="00D0652D" w:rsidP="00D0652D">
      <w:pPr>
        <w:widowControl/>
        <w:numPr>
          <w:ilvl w:val="1"/>
          <w:numId w:val="20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服务器</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服务器名称。</w:t>
      </w:r>
    </w:p>
    <w:p w:rsidR="00D0652D" w:rsidRPr="00D0652D" w:rsidRDefault="00D0652D" w:rsidP="00D0652D">
      <w:pPr>
        <w:widowControl/>
        <w:numPr>
          <w:ilvl w:val="1"/>
          <w:numId w:val="20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路径</w:t>
      </w:r>
      <w:r w:rsidRPr="00D0652D">
        <w:rPr>
          <w:rFonts w:ascii="inherit" w:eastAsia="宋体" w:hAnsi="inherit" w:cs="Arial"/>
          <w:color w:val="222222"/>
          <w:kern w:val="0"/>
          <w:szCs w:val="21"/>
        </w:rPr>
        <w:t>：最多四条通向</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服务器的网络路径，通过</w:t>
      </w:r>
      <w:r w:rsidRPr="00D0652D">
        <w:rPr>
          <w:rFonts w:ascii="inherit" w:eastAsia="宋体" w:hAnsi="inherit" w:cs="Arial"/>
          <w:color w:val="222222"/>
          <w:kern w:val="0"/>
          <w:szCs w:val="21"/>
        </w:rPr>
        <w:t>IP</w:t>
      </w:r>
      <w:r w:rsidRPr="00D0652D">
        <w:rPr>
          <w:rFonts w:ascii="inherit" w:eastAsia="宋体" w:hAnsi="inherit" w:cs="Arial"/>
          <w:color w:val="222222"/>
          <w:kern w:val="0"/>
          <w:szCs w:val="21"/>
        </w:rPr>
        <w:t>地址或名称指定，如使用</w:t>
      </w:r>
      <w:r w:rsidRPr="00D0652D">
        <w:rPr>
          <w:rFonts w:ascii="Courier New" w:eastAsia="宋体" w:hAnsi="Courier New" w:cs="Courier New"/>
          <w:color w:val="000000"/>
          <w:kern w:val="0"/>
          <w:sz w:val="20"/>
          <w:szCs w:val="20"/>
        </w:rPr>
        <w:t>ifconfig</w:t>
      </w:r>
      <w:r w:rsidRPr="00D0652D">
        <w:rPr>
          <w:rFonts w:ascii="inherit" w:eastAsia="宋体" w:hAnsi="inherit" w:cs="Arial"/>
          <w:color w:val="222222"/>
          <w:kern w:val="0"/>
          <w:szCs w:val="21"/>
        </w:rPr>
        <w:t>文件管理器上的命令所显示的。</w:t>
      </w:r>
    </w:p>
    <w:p w:rsidR="00D0652D" w:rsidRPr="00D0652D" w:rsidRDefault="00D0652D" w:rsidP="00D0652D">
      <w:pPr>
        <w:widowControl/>
        <w:numPr>
          <w:ilvl w:val="1"/>
          <w:numId w:val="20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本地</w:t>
      </w:r>
      <w:r w:rsidRPr="00D0652D">
        <w:rPr>
          <w:rFonts w:ascii="inherit" w:eastAsia="宋体" w:hAnsi="inherit" w:cs="Arial"/>
          <w:color w:val="222222"/>
          <w:kern w:val="0"/>
          <w:szCs w:val="21"/>
        </w:rPr>
        <w:t>：数据库主机上最多有四个本地路径，由</w:t>
      </w:r>
      <w:r w:rsidRPr="00D0652D">
        <w:rPr>
          <w:rFonts w:ascii="inherit" w:eastAsia="宋体" w:hAnsi="inherit" w:cs="Arial"/>
          <w:color w:val="222222"/>
          <w:kern w:val="0"/>
          <w:szCs w:val="21"/>
        </w:rPr>
        <w:t>IP</w:t>
      </w:r>
      <w:r w:rsidRPr="00D0652D">
        <w:rPr>
          <w:rFonts w:ascii="inherit" w:eastAsia="宋体" w:hAnsi="inherit" w:cs="Arial"/>
          <w:color w:val="222222"/>
          <w:kern w:val="0"/>
          <w:szCs w:val="21"/>
        </w:rPr>
        <w:t>地址或名称指定，如使用</w:t>
      </w:r>
      <w:r w:rsidRPr="00D0652D">
        <w:rPr>
          <w:rFonts w:ascii="Courier New" w:eastAsia="宋体" w:hAnsi="Courier New" w:cs="Courier New"/>
          <w:color w:val="000000"/>
          <w:kern w:val="0"/>
          <w:sz w:val="20"/>
          <w:szCs w:val="20"/>
        </w:rPr>
        <w:t>ifconfig</w:t>
      </w:r>
      <w:r w:rsidRPr="00D0652D">
        <w:rPr>
          <w:rFonts w:ascii="inherit" w:eastAsia="宋体" w:hAnsi="inherit" w:cs="Arial"/>
          <w:color w:val="222222"/>
          <w:kern w:val="0"/>
          <w:szCs w:val="21"/>
        </w:rPr>
        <w:t>数据库主机上运行的命令所显示的。</w:t>
      </w:r>
    </w:p>
    <w:p w:rsidR="00D0652D" w:rsidRPr="00D0652D" w:rsidRDefault="00D0652D" w:rsidP="00D0652D">
      <w:pPr>
        <w:widowControl/>
        <w:numPr>
          <w:ilvl w:val="1"/>
          <w:numId w:val="20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导出</w:t>
      </w:r>
      <w:r w:rsidRPr="00D0652D">
        <w:rPr>
          <w:rFonts w:ascii="inherit" w:eastAsia="宋体" w:hAnsi="inherit" w:cs="Arial"/>
          <w:color w:val="222222"/>
          <w:kern w:val="0"/>
          <w:szCs w:val="21"/>
        </w:rPr>
        <w:t>：从</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服务器导出的路径。</w:t>
      </w:r>
    </w:p>
    <w:p w:rsidR="00D0652D" w:rsidRPr="00D0652D" w:rsidRDefault="00D0652D" w:rsidP="00D0652D">
      <w:pPr>
        <w:widowControl/>
        <w:numPr>
          <w:ilvl w:val="1"/>
          <w:numId w:val="20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安装</w:t>
      </w:r>
      <w:r w:rsidRPr="00D0652D">
        <w:rPr>
          <w:rFonts w:ascii="inherit" w:eastAsia="宋体" w:hAnsi="inherit" w:cs="Arial"/>
          <w:color w:val="222222"/>
          <w:kern w:val="0"/>
          <w:szCs w:val="21"/>
        </w:rPr>
        <w:t>：导出卷的相应本地安装点。</w:t>
      </w:r>
    </w:p>
    <w:p w:rsidR="00D0652D" w:rsidRPr="00D0652D" w:rsidRDefault="00D0652D" w:rsidP="00D0652D">
      <w:pPr>
        <w:widowControl/>
        <w:numPr>
          <w:ilvl w:val="1"/>
          <w:numId w:val="20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Dontroute</w:t>
      </w:r>
      <w:r w:rsidRPr="00D0652D">
        <w:rPr>
          <w:rFonts w:ascii="inherit" w:eastAsia="宋体" w:hAnsi="inherit" w:cs="Arial"/>
          <w:color w:val="222222"/>
          <w:kern w:val="0"/>
          <w:szCs w:val="21"/>
        </w:rPr>
        <w:t>：指定传出消息不应该被操作系统路由，而是使用它们绑定到的</w:t>
      </w:r>
      <w:r w:rsidRPr="00D0652D">
        <w:rPr>
          <w:rFonts w:ascii="inherit" w:eastAsia="宋体" w:hAnsi="inherit" w:cs="Arial"/>
          <w:color w:val="222222"/>
          <w:kern w:val="0"/>
          <w:szCs w:val="21"/>
        </w:rPr>
        <w:t>IP</w:t>
      </w:r>
      <w:r w:rsidRPr="00D0652D">
        <w:rPr>
          <w:rFonts w:ascii="inherit" w:eastAsia="宋体" w:hAnsi="inherit" w:cs="Arial"/>
          <w:color w:val="222222"/>
          <w:kern w:val="0"/>
          <w:szCs w:val="21"/>
        </w:rPr>
        <w:t>地址发送。请注意，此</w:t>
      </w:r>
      <w:r w:rsidRPr="00D0652D">
        <w:rPr>
          <w:rFonts w:ascii="inherit" w:eastAsia="宋体" w:hAnsi="inherit" w:cs="Arial"/>
          <w:color w:val="222222"/>
          <w:kern w:val="0"/>
          <w:szCs w:val="21"/>
        </w:rPr>
        <w:t>POSIX</w:t>
      </w:r>
      <w:r w:rsidRPr="00D0652D">
        <w:rPr>
          <w:rFonts w:ascii="inherit" w:eastAsia="宋体" w:hAnsi="inherit" w:cs="Arial"/>
          <w:color w:val="222222"/>
          <w:kern w:val="0"/>
          <w:szCs w:val="21"/>
        </w:rPr>
        <w:t>选项有时在具有多个路径的</w:t>
      </w:r>
      <w:r w:rsidRPr="00D0652D">
        <w:rPr>
          <w:rFonts w:ascii="inherit" w:eastAsia="宋体" w:hAnsi="inherit" w:cs="Arial"/>
          <w:color w:val="222222"/>
          <w:kern w:val="0"/>
          <w:szCs w:val="21"/>
        </w:rPr>
        <w:t>Linux</w:t>
      </w:r>
      <w:r w:rsidRPr="00D0652D">
        <w:rPr>
          <w:rFonts w:ascii="inherit" w:eastAsia="宋体" w:hAnsi="inherit" w:cs="Arial"/>
          <w:color w:val="222222"/>
          <w:kern w:val="0"/>
          <w:szCs w:val="21"/>
        </w:rPr>
        <w:t>系统上无法在同一子网中工作。</w:t>
      </w:r>
    </w:p>
    <w:p w:rsidR="00D0652D" w:rsidRPr="00D0652D" w:rsidRDefault="00D0652D" w:rsidP="00D0652D">
      <w:pPr>
        <w:widowControl/>
        <w:numPr>
          <w:ilvl w:val="1"/>
          <w:numId w:val="20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mnt_timeout</w:t>
      </w:r>
      <w:r w:rsidRPr="00D0652D">
        <w:rPr>
          <w:rFonts w:ascii="inherit" w:eastAsia="宋体" w:hAnsi="inherit" w:cs="Arial"/>
          <w:color w:val="222222"/>
          <w:kern w:val="0"/>
          <w:szCs w:val="21"/>
        </w:rPr>
        <w:t>：指定（以秒为单位）</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在超时之前应该等待挂载成功的时间。此参数是可选的，默认超时时间为</w:t>
      </w:r>
      <w:r w:rsidRPr="00D0652D">
        <w:rPr>
          <w:rFonts w:ascii="inherit" w:eastAsia="宋体" w:hAnsi="inherit" w:cs="Arial"/>
          <w:color w:val="222222"/>
          <w:kern w:val="0"/>
          <w:szCs w:val="21"/>
        </w:rPr>
        <w:t>10</w:t>
      </w:r>
      <w:r w:rsidRPr="00D0652D">
        <w:rPr>
          <w:rFonts w:ascii="inherit" w:eastAsia="宋体" w:hAnsi="inherit" w:cs="Arial"/>
          <w:color w:val="222222"/>
          <w:kern w:val="0"/>
          <w:szCs w:val="21"/>
        </w:rPr>
        <w:t>分钟（</w:t>
      </w:r>
      <w:r w:rsidRPr="00D0652D">
        <w:rPr>
          <w:rFonts w:ascii="inherit" w:eastAsia="宋体" w:hAnsi="inherit" w:cs="Arial"/>
          <w:color w:val="222222"/>
          <w:kern w:val="0"/>
          <w:szCs w:val="21"/>
        </w:rPr>
        <w:t>600</w:t>
      </w:r>
      <w:r w:rsidRPr="00D0652D">
        <w:rPr>
          <w:rFonts w:ascii="inherit" w:eastAsia="宋体" w:hAnsi="inherit" w:cs="Arial"/>
          <w:color w:val="222222"/>
          <w:kern w:val="0"/>
          <w:szCs w:val="21"/>
        </w:rPr>
        <w:t>）。</w:t>
      </w:r>
    </w:p>
    <w:p w:rsidR="00D0652D" w:rsidRPr="00D0652D" w:rsidRDefault="00D0652D" w:rsidP="00D0652D">
      <w:pPr>
        <w:widowControl/>
        <w:numPr>
          <w:ilvl w:val="1"/>
          <w:numId w:val="20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nfs_version</w:t>
      </w:r>
      <w:r w:rsidRPr="00D0652D">
        <w:rPr>
          <w:rFonts w:ascii="inherit" w:eastAsia="宋体" w:hAnsi="inherit" w:cs="Arial"/>
          <w:color w:val="222222"/>
          <w:kern w:val="0"/>
          <w:szCs w:val="21"/>
        </w:rPr>
        <w:t>：指定</w:t>
      </w:r>
      <w:r w:rsidRPr="00D0652D">
        <w:rPr>
          <w:rFonts w:ascii="inherit" w:eastAsia="宋体" w:hAnsi="inherit" w:cs="Arial"/>
          <w:color w:val="222222"/>
          <w:kern w:val="0"/>
          <w:szCs w:val="21"/>
        </w:rPr>
        <w:t>Direct NFS</w:t>
      </w:r>
      <w:r w:rsidRPr="00D0652D">
        <w:rPr>
          <w:rFonts w:ascii="inherit" w:eastAsia="宋体" w:hAnsi="inherit" w:cs="Arial"/>
          <w:color w:val="222222"/>
          <w:kern w:val="0"/>
          <w:szCs w:val="21"/>
        </w:rPr>
        <w:t>客户端使用的</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协议版本。可能的值是</w:t>
      </w:r>
      <w:r w:rsidRPr="00D0652D">
        <w:rPr>
          <w:rFonts w:ascii="Courier New" w:eastAsia="宋体" w:hAnsi="Courier New" w:cs="Courier New"/>
          <w:color w:val="000000"/>
          <w:kern w:val="0"/>
          <w:sz w:val="20"/>
          <w:szCs w:val="20"/>
        </w:rPr>
        <w:t>NFSv3</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NFSv4</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NFSv4.1</w:t>
      </w:r>
      <w:r w:rsidRPr="00D0652D">
        <w:rPr>
          <w:rFonts w:ascii="inherit" w:eastAsia="宋体" w:hAnsi="inherit" w:cs="Arial"/>
          <w:color w:val="222222"/>
          <w:kern w:val="0"/>
          <w:szCs w:val="21"/>
        </w:rPr>
        <w:t>。默认版本是</w:t>
      </w:r>
      <w:r w:rsidRPr="00D0652D">
        <w:rPr>
          <w:rFonts w:ascii="Courier New" w:eastAsia="宋体" w:hAnsi="Courier New" w:cs="Courier New"/>
          <w:color w:val="000000"/>
          <w:kern w:val="0"/>
          <w:sz w:val="20"/>
          <w:szCs w:val="20"/>
        </w:rPr>
        <w:t>NFSv3</w:t>
      </w:r>
      <w:r w:rsidRPr="00D0652D">
        <w:rPr>
          <w:rFonts w:ascii="inherit" w:eastAsia="宋体" w:hAnsi="inherit" w:cs="Arial"/>
          <w:color w:val="222222"/>
          <w:kern w:val="0"/>
          <w:szCs w:val="21"/>
        </w:rPr>
        <w:t>。如果你想指定</w:t>
      </w:r>
      <w:r w:rsidRPr="00D0652D">
        <w:rPr>
          <w:rFonts w:ascii="Courier New" w:eastAsia="宋体" w:hAnsi="Courier New" w:cs="Courier New"/>
          <w:color w:val="000000"/>
          <w:kern w:val="0"/>
          <w:sz w:val="20"/>
          <w:szCs w:val="20"/>
        </w:rPr>
        <w:t>NFSv4.x</w:t>
      </w:r>
      <w:r w:rsidRPr="00D0652D">
        <w:rPr>
          <w:rFonts w:ascii="inherit" w:eastAsia="宋体" w:hAnsi="inherit" w:cs="Arial"/>
          <w:color w:val="222222"/>
          <w:kern w:val="0"/>
          <w:szCs w:val="21"/>
        </w:rPr>
        <w:t>，那么你必须</w:t>
      </w:r>
      <w:r w:rsidRPr="00D0652D">
        <w:rPr>
          <w:rFonts w:ascii="Courier New" w:eastAsia="宋体" w:hAnsi="Courier New" w:cs="Courier New"/>
          <w:color w:val="000000"/>
          <w:kern w:val="0"/>
          <w:sz w:val="20"/>
          <w:szCs w:val="20"/>
        </w:rPr>
        <w:t>nfs_version</w:t>
      </w:r>
      <w:r w:rsidRPr="00D0652D">
        <w:rPr>
          <w:rFonts w:ascii="inherit" w:eastAsia="宋体" w:hAnsi="inherit" w:cs="Arial"/>
          <w:color w:val="222222"/>
          <w:kern w:val="0"/>
          <w:szCs w:val="21"/>
        </w:rPr>
        <w:t>在</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文件中相应地设置参数。</w:t>
      </w:r>
    </w:p>
    <w:p w:rsidR="00D0652D" w:rsidRPr="00D0652D" w:rsidRDefault="00D0652D" w:rsidP="00D0652D">
      <w:pPr>
        <w:widowControl/>
        <w:numPr>
          <w:ilvl w:val="1"/>
          <w:numId w:val="20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管理</w:t>
      </w:r>
      <w:r w:rsidRPr="00D0652D">
        <w:rPr>
          <w:rFonts w:ascii="inherit" w:eastAsia="宋体" w:hAnsi="inherit" w:cs="Arial"/>
          <w:color w:val="222222"/>
          <w:kern w:val="0"/>
          <w:szCs w:val="21"/>
        </w:rPr>
        <w:t>：使</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能够使用</w:t>
      </w:r>
      <w:r w:rsidRPr="00D0652D">
        <w:rPr>
          <w:rFonts w:ascii="inherit" w:eastAsia="宋体" w:hAnsi="inherit" w:cs="Arial"/>
          <w:color w:val="222222"/>
          <w:kern w:val="0"/>
          <w:szCs w:val="21"/>
        </w:rPr>
        <w:t>SNMP</w:t>
      </w:r>
      <w:r w:rsidRPr="00D0652D">
        <w:rPr>
          <w:rFonts w:ascii="inherit" w:eastAsia="宋体" w:hAnsi="inherit" w:cs="Arial"/>
          <w:color w:val="222222"/>
          <w:kern w:val="0"/>
          <w:szCs w:val="21"/>
        </w:rPr>
        <w:t>查询的管理界面。如果</w:t>
      </w:r>
      <w:r w:rsidRPr="00D0652D">
        <w:rPr>
          <w:rFonts w:ascii="inherit" w:eastAsia="宋体" w:hAnsi="inherit" w:cs="Arial"/>
          <w:color w:val="222222"/>
          <w:kern w:val="0"/>
          <w:szCs w:val="21"/>
        </w:rPr>
        <w:t>SNMP</w:t>
      </w: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服务器上的单独管理接口上运行，则可以使用此参数。默认值是</w:t>
      </w:r>
      <w:r w:rsidRPr="00D0652D">
        <w:rPr>
          <w:rFonts w:ascii="Courier New" w:eastAsia="宋体" w:hAnsi="Courier New" w:cs="Courier New"/>
          <w:color w:val="000000"/>
          <w:kern w:val="0"/>
          <w:sz w:val="20"/>
          <w:szCs w:val="20"/>
        </w:rPr>
        <w:t>server</w:t>
      </w:r>
      <w:r w:rsidRPr="00D0652D">
        <w:rPr>
          <w:rFonts w:ascii="inherit" w:eastAsia="宋体" w:hAnsi="inherit" w:cs="Arial"/>
          <w:color w:val="222222"/>
          <w:kern w:val="0"/>
          <w:szCs w:val="21"/>
        </w:rPr>
        <w:t>参数值。</w:t>
      </w:r>
    </w:p>
    <w:p w:rsidR="00D0652D" w:rsidRPr="00D0652D" w:rsidRDefault="00D0652D" w:rsidP="00D0652D">
      <w:pPr>
        <w:widowControl/>
        <w:numPr>
          <w:ilvl w:val="1"/>
          <w:numId w:val="20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community</w:t>
      </w:r>
      <w:r w:rsidRPr="00D0652D">
        <w:rPr>
          <w:rFonts w:ascii="inherit" w:eastAsia="宋体" w:hAnsi="inherit" w:cs="Arial"/>
          <w:color w:val="222222"/>
          <w:kern w:val="0"/>
          <w:szCs w:val="21"/>
        </w:rPr>
        <w:t>：指定用于</w:t>
      </w:r>
      <w:r w:rsidRPr="00D0652D">
        <w:rPr>
          <w:rFonts w:ascii="inherit" w:eastAsia="宋体" w:hAnsi="inherit" w:cs="Arial"/>
          <w:color w:val="222222"/>
          <w:kern w:val="0"/>
          <w:szCs w:val="21"/>
        </w:rPr>
        <w:t>SNMP</w:t>
      </w:r>
      <w:r w:rsidRPr="00D0652D">
        <w:rPr>
          <w:rFonts w:ascii="inherit" w:eastAsia="宋体" w:hAnsi="inherit" w:cs="Arial"/>
          <w:color w:val="222222"/>
          <w:kern w:val="0"/>
          <w:szCs w:val="21"/>
        </w:rPr>
        <w:t>查询的团体字符串。默认值是</w:t>
      </w:r>
      <w:r w:rsidRPr="00D0652D">
        <w:rPr>
          <w:rFonts w:ascii="Courier New" w:eastAsia="宋体" w:hAnsi="Courier New" w:cs="Courier New"/>
          <w:color w:val="000000"/>
          <w:kern w:val="0"/>
          <w:sz w:val="20"/>
          <w:szCs w:val="20"/>
        </w:rPr>
        <w:t>public</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 </w:t>
      </w:r>
      <w:hyperlink r:id="rId860" w:anchor="TGDBA95342"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数据库性能调优指南</w:t>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限制</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服务器环境中的异步</w:t>
      </w:r>
      <w:r w:rsidRPr="00D0652D">
        <w:rPr>
          <w:rFonts w:ascii="inherit" w:eastAsia="宋体" w:hAnsi="inherit" w:cs="Arial"/>
          <w:color w:val="222222"/>
          <w:kern w:val="0"/>
          <w:szCs w:val="21"/>
        </w:rPr>
        <w:t>I</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O </w:t>
      </w:r>
      <w:hyperlink r:id="rId861" w:anchor="TGDBA95342" w:tgtFrame="_blank" w:history="1">
        <w:r w:rsidRPr="00D0652D">
          <w:rPr>
            <w:rFonts w:ascii="inherit" w:eastAsia="宋体" w:hAnsi="inherit" w:cs="Arial"/>
            <w:i/>
            <w:iCs/>
            <w:color w:val="145C93"/>
            <w:kern w:val="0"/>
            <w:szCs w:val="21"/>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518" name="图片 518" descr="打开一个新窗口">
                <a:hlinkClick xmlns:a="http://schemas.openxmlformats.org/drawingml/2006/main" r:id="rId8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打开一个新窗口">
                        <a:hlinkClick r:id="rId86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示例</w:t>
      </w:r>
      <w:r w:rsidRPr="00D0652D">
        <w:rPr>
          <w:rFonts w:ascii="inherit" w:eastAsia="宋体" w:hAnsi="inherit" w:cs="Arial"/>
          <w:b/>
          <w:bCs/>
          <w:i/>
          <w:iCs/>
          <w:color w:val="222222"/>
          <w:kern w:val="0"/>
          <w:szCs w:val="21"/>
        </w:rPr>
        <w:t>8-2</w:t>
      </w:r>
      <w:r w:rsidRPr="00D0652D">
        <w:rPr>
          <w:rFonts w:ascii="inherit" w:eastAsia="宋体" w:hAnsi="inherit" w:cs="Arial"/>
          <w:b/>
          <w:bCs/>
          <w:i/>
          <w:iCs/>
          <w:color w:val="222222"/>
          <w:kern w:val="0"/>
          <w:szCs w:val="21"/>
        </w:rPr>
        <w:t>具有两个</w:t>
      </w:r>
      <w:r w:rsidRPr="00D0652D">
        <w:rPr>
          <w:rFonts w:ascii="inherit" w:eastAsia="宋体" w:hAnsi="inherit" w:cs="Arial"/>
          <w:b/>
          <w:bCs/>
          <w:i/>
          <w:iCs/>
          <w:color w:val="222222"/>
          <w:kern w:val="0"/>
          <w:szCs w:val="21"/>
        </w:rPr>
        <w:t>NFS</w:t>
      </w:r>
      <w:r w:rsidRPr="00D0652D">
        <w:rPr>
          <w:rFonts w:ascii="inherit" w:eastAsia="宋体" w:hAnsi="inherit" w:cs="Arial"/>
          <w:b/>
          <w:bCs/>
          <w:i/>
          <w:iCs/>
          <w:color w:val="222222"/>
          <w:kern w:val="0"/>
          <w:szCs w:val="21"/>
        </w:rPr>
        <w:t>服务器条目的</w:t>
      </w:r>
      <w:r w:rsidRPr="00D0652D">
        <w:rPr>
          <w:rFonts w:ascii="inherit" w:eastAsia="宋体" w:hAnsi="inherit" w:cs="Arial"/>
          <w:b/>
          <w:bCs/>
          <w:i/>
          <w:iCs/>
          <w:color w:val="222222"/>
          <w:kern w:val="0"/>
          <w:szCs w:val="21"/>
        </w:rPr>
        <w:t>oranfstab</w:t>
      </w:r>
      <w:r w:rsidRPr="00D0652D">
        <w:rPr>
          <w:rFonts w:ascii="inherit" w:eastAsia="宋体" w:hAnsi="inherit" w:cs="Arial"/>
          <w:b/>
          <w:bCs/>
          <w:i/>
          <w:iCs/>
          <w:color w:val="222222"/>
          <w:kern w:val="0"/>
          <w:szCs w:val="21"/>
        </w:rPr>
        <w:t>文件</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服务器：</w:t>
      </w:r>
      <w:r w:rsidRPr="00D0652D">
        <w:rPr>
          <w:rFonts w:ascii="Courier New" w:eastAsia="宋体" w:hAnsi="Courier New" w:cs="Courier New"/>
          <w:color w:val="000000"/>
          <w:kern w:val="0"/>
          <w:sz w:val="20"/>
          <w:szCs w:val="20"/>
        </w:rPr>
        <w:t>MyDataServer1</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本地：</w:t>
      </w:r>
      <w:r w:rsidRPr="00D0652D">
        <w:rPr>
          <w:rFonts w:ascii="Courier New" w:eastAsia="宋体" w:hAnsi="Courier New" w:cs="Courier New"/>
          <w:color w:val="000000"/>
          <w:kern w:val="0"/>
          <w:sz w:val="20"/>
          <w:szCs w:val="20"/>
        </w:rPr>
        <w:t>192.0.2.0</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路径：</w:t>
      </w:r>
      <w:r w:rsidRPr="00D0652D">
        <w:rPr>
          <w:rFonts w:ascii="Courier New" w:eastAsia="宋体" w:hAnsi="Courier New" w:cs="Courier New"/>
          <w:color w:val="000000"/>
          <w:kern w:val="0"/>
          <w:sz w:val="20"/>
          <w:szCs w:val="20"/>
        </w:rPr>
        <w:t>192.0.2.1</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本地：</w:t>
      </w:r>
      <w:r w:rsidRPr="00D0652D">
        <w:rPr>
          <w:rFonts w:ascii="Courier New" w:eastAsia="宋体" w:hAnsi="Courier New" w:cs="Courier New"/>
          <w:color w:val="000000"/>
          <w:kern w:val="0"/>
          <w:sz w:val="20"/>
          <w:szCs w:val="20"/>
        </w:rPr>
        <w:t>192.0.100.0</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路径：</w:t>
      </w:r>
      <w:r w:rsidRPr="00D0652D">
        <w:rPr>
          <w:rFonts w:ascii="Courier New" w:eastAsia="宋体" w:hAnsi="Courier New" w:cs="Courier New"/>
          <w:color w:val="000000"/>
          <w:kern w:val="0"/>
          <w:sz w:val="20"/>
          <w:szCs w:val="20"/>
        </w:rPr>
        <w:t>192.0.100.1</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nfs_version</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nfsv3</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dontroute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export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vol</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oradata1 mount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mnt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oradata1</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服务器：</w:t>
      </w:r>
      <w:r w:rsidRPr="00D0652D">
        <w:rPr>
          <w:rFonts w:ascii="Courier New" w:eastAsia="宋体" w:hAnsi="Courier New" w:cs="Courier New"/>
          <w:color w:val="000000"/>
          <w:kern w:val="0"/>
          <w:sz w:val="20"/>
          <w:szCs w:val="20"/>
        </w:rPr>
        <w:t>MyDataServer2</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local</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LocalPath1</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路径：</w:t>
      </w:r>
      <w:r w:rsidRPr="00D0652D">
        <w:rPr>
          <w:rFonts w:ascii="Courier New" w:eastAsia="宋体" w:hAnsi="Courier New" w:cs="Courier New"/>
          <w:color w:val="000000"/>
          <w:kern w:val="0"/>
          <w:sz w:val="20"/>
          <w:szCs w:val="20"/>
        </w:rPr>
        <w:t>NfsPath1</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本地：</w:t>
      </w:r>
      <w:r w:rsidRPr="00D0652D">
        <w:rPr>
          <w:rFonts w:ascii="Courier New" w:eastAsia="宋体" w:hAnsi="Courier New" w:cs="Courier New"/>
          <w:color w:val="000000"/>
          <w:kern w:val="0"/>
          <w:sz w:val="20"/>
          <w:szCs w:val="20"/>
        </w:rPr>
        <w:t>LocalPath2</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路径：</w:t>
      </w:r>
      <w:r w:rsidRPr="00D0652D">
        <w:rPr>
          <w:rFonts w:ascii="Courier New" w:eastAsia="宋体" w:hAnsi="Courier New" w:cs="Courier New"/>
          <w:color w:val="000000"/>
          <w:kern w:val="0"/>
          <w:sz w:val="20"/>
          <w:szCs w:val="20"/>
        </w:rPr>
        <w:t>NfsPath2</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本地：</w:t>
      </w:r>
      <w:r w:rsidRPr="00D0652D">
        <w:rPr>
          <w:rFonts w:ascii="Courier New" w:eastAsia="宋体" w:hAnsi="Courier New" w:cs="Courier New"/>
          <w:color w:val="000000"/>
          <w:kern w:val="0"/>
          <w:sz w:val="20"/>
          <w:szCs w:val="20"/>
        </w:rPr>
        <w:t>LocalPath3</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路径：</w:t>
      </w:r>
      <w:r w:rsidRPr="00D0652D">
        <w:rPr>
          <w:rFonts w:ascii="Courier New" w:eastAsia="宋体" w:hAnsi="Courier New" w:cs="Courier New"/>
          <w:color w:val="000000"/>
          <w:kern w:val="0"/>
          <w:sz w:val="20"/>
          <w:szCs w:val="20"/>
        </w:rPr>
        <w:t>NfsPath3</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本地：</w:t>
      </w:r>
      <w:r w:rsidRPr="00D0652D">
        <w:rPr>
          <w:rFonts w:ascii="Courier New" w:eastAsia="宋体" w:hAnsi="Courier New" w:cs="Courier New"/>
          <w:color w:val="000000"/>
          <w:kern w:val="0"/>
          <w:sz w:val="20"/>
          <w:szCs w:val="20"/>
        </w:rPr>
        <w:t>LocalPath4</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路径：</w:t>
      </w:r>
      <w:r w:rsidRPr="00D0652D">
        <w:rPr>
          <w:rFonts w:ascii="Courier New" w:eastAsia="宋体" w:hAnsi="Courier New" w:cs="Courier New"/>
          <w:color w:val="000000"/>
          <w:kern w:val="0"/>
          <w:sz w:val="20"/>
          <w:szCs w:val="20"/>
        </w:rPr>
        <w:t>NfsPath4</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nfs_version</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nfsv4</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dontroute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export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vol</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oradata2 mount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mnt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oradata2</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export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vol</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oradata3 mount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mnt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oradata3</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export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vol</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oradata4 mount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mnt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oradata4</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export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vol</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oradata5 mount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mnt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oradata5</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管理：</w:t>
      </w:r>
      <w:r w:rsidRPr="00D0652D">
        <w:rPr>
          <w:rFonts w:ascii="Courier New" w:eastAsia="宋体" w:hAnsi="Courier New" w:cs="Courier New"/>
          <w:color w:val="000000"/>
          <w:kern w:val="0"/>
          <w:sz w:val="20"/>
          <w:szCs w:val="20"/>
        </w:rPr>
        <w:t>MgmtPath1</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社区：私人</w:t>
      </w:r>
    </w:p>
    <w:p w:rsidR="00D0652D" w:rsidRPr="00D0652D" w:rsidRDefault="00D0652D" w:rsidP="00D0652D">
      <w:pPr>
        <w:widowControl/>
        <w:numPr>
          <w:ilvl w:val="0"/>
          <w:numId w:val="20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默认情况下，使用单实例</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数据库安装将</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安装为禁用状态。要启用</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，请完成以下步骤：</w:t>
      </w:r>
    </w:p>
    <w:p w:rsidR="00D0652D" w:rsidRPr="00D0652D" w:rsidRDefault="00D0652D" w:rsidP="00D0652D">
      <w:pPr>
        <w:widowControl/>
        <w:numPr>
          <w:ilvl w:val="1"/>
          <w:numId w:val="203"/>
        </w:numPr>
        <w:shd w:val="clear" w:color="auto" w:fill="FFFFFF"/>
        <w:ind w:left="1245" w:hanging="36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将目录更改为</w:t>
      </w:r>
      <w:r w:rsidRPr="00D0652D">
        <w:rPr>
          <w:rFonts w:ascii="Courier New" w:eastAsia="宋体" w:hAnsi="Courier New" w:cs="Courier New"/>
          <w:color w:val="000000"/>
          <w:kern w:val="0"/>
          <w:sz w:val="20"/>
          <w:szCs w:val="20"/>
        </w:rPr>
        <w:t>$ORACLE_HOME/rdbms/lib</w:t>
      </w:r>
      <w:r w:rsidRPr="00D0652D">
        <w:rPr>
          <w:rFonts w:ascii="inherit" w:eastAsia="宋体" w:hAnsi="inherit" w:cs="Arial"/>
          <w:color w:val="222222"/>
          <w:kern w:val="0"/>
          <w:szCs w:val="21"/>
        </w:rPr>
        <w:t>。</w:t>
      </w:r>
    </w:p>
    <w:p w:rsidR="00D0652D" w:rsidRPr="00D0652D" w:rsidRDefault="00D0652D" w:rsidP="00D0652D">
      <w:pPr>
        <w:widowControl/>
        <w:numPr>
          <w:ilvl w:val="1"/>
          <w:numId w:val="203"/>
        </w:numPr>
        <w:shd w:val="clear" w:color="auto" w:fill="FFFFFF"/>
        <w:ind w:left="1245" w:hanging="36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输入以下命令：</w:t>
      </w:r>
    </w:p>
    <w:p w:rsidR="00D0652D" w:rsidRPr="00D0652D" w:rsidRDefault="00D0652D" w:rsidP="00D0652D">
      <w:pPr>
        <w:widowControl/>
        <w:numPr>
          <w:ilvl w:val="1"/>
          <w:numId w:val="203"/>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hanging="36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make -f ins_rdbms.mk dnfs_on</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8.4.10.8</w:t>
      </w:r>
      <w:r w:rsidRPr="00D0652D">
        <w:rPr>
          <w:rFonts w:ascii="Arial" w:eastAsia="宋体" w:hAnsi="Arial" w:cs="Arial"/>
          <w:color w:val="252525"/>
          <w:kern w:val="0"/>
          <w:sz w:val="27"/>
          <w:szCs w:val="27"/>
        </w:rPr>
        <w:t> Disabling</w:t>
      </w:r>
      <w:r w:rsidRPr="00D0652D">
        <w:rPr>
          <w:rFonts w:ascii="Arial" w:eastAsia="宋体" w:hAnsi="Arial" w:cs="Arial"/>
          <w:color w:val="252525"/>
          <w:kern w:val="0"/>
          <w:sz w:val="27"/>
          <w:szCs w:val="27"/>
        </w:rPr>
        <w:t>直接</w:t>
      </w:r>
      <w:r w:rsidRPr="00D0652D">
        <w:rPr>
          <w:rFonts w:ascii="Arial" w:eastAsia="宋体" w:hAnsi="Arial" w:cs="Arial"/>
          <w:color w:val="252525"/>
          <w:kern w:val="0"/>
          <w:sz w:val="27"/>
          <w:szCs w:val="27"/>
        </w:rPr>
        <w:t>NFS</w:t>
      </w:r>
      <w:r w:rsidRPr="00D0652D">
        <w:rPr>
          <w:rFonts w:ascii="Arial" w:eastAsia="宋体" w:hAnsi="Arial" w:cs="Arial"/>
          <w:color w:val="252525"/>
          <w:kern w:val="0"/>
          <w:sz w:val="27"/>
          <w:szCs w:val="27"/>
        </w:rPr>
        <w:t>客户端</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完成以下步骤以禁用</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w:t>
      </w:r>
    </w:p>
    <w:p w:rsidR="00D0652D" w:rsidRPr="00D0652D" w:rsidRDefault="00D0652D" w:rsidP="00D0652D">
      <w:pPr>
        <w:widowControl/>
        <w:numPr>
          <w:ilvl w:val="0"/>
          <w:numId w:val="20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软件安装所有者身份登录，并使用以下命令禁用</w:t>
      </w:r>
      <w:r w:rsidRPr="00D0652D">
        <w:rPr>
          <w:rFonts w:ascii="inherit" w:eastAsia="宋体" w:hAnsi="inherit" w:cs="Arial"/>
          <w:color w:val="222222"/>
          <w:kern w:val="0"/>
          <w:szCs w:val="21"/>
        </w:rPr>
        <w:t>Direct NFS Client</w:t>
      </w:r>
      <w:r w:rsidRPr="00D0652D">
        <w:rPr>
          <w:rFonts w:ascii="inherit" w:eastAsia="宋体" w:hAnsi="inherit" w:cs="Arial"/>
          <w:color w:val="222222"/>
          <w:kern w:val="0"/>
          <w:szCs w:val="21"/>
        </w:rPr>
        <w:t>：</w:t>
      </w:r>
    </w:p>
    <w:p w:rsidR="00D0652D" w:rsidRPr="00D0652D" w:rsidRDefault="00D0652D" w:rsidP="00D0652D">
      <w:pPr>
        <w:widowControl/>
        <w:numPr>
          <w:ilvl w:val="0"/>
          <w:numId w:val="20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cd $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rdbms</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lib</w:t>
      </w:r>
    </w:p>
    <w:p w:rsidR="00D0652D" w:rsidRPr="00D0652D" w:rsidRDefault="00D0652D" w:rsidP="00D0652D">
      <w:pPr>
        <w:widowControl/>
        <w:numPr>
          <w:ilvl w:val="0"/>
          <w:numId w:val="20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make -f ins_rdbms.mk dnfs_off</w:t>
      </w:r>
    </w:p>
    <w:p w:rsidR="00D0652D" w:rsidRPr="00D0652D" w:rsidRDefault="00D0652D" w:rsidP="00D0652D">
      <w:pPr>
        <w:widowControl/>
        <w:numPr>
          <w:ilvl w:val="0"/>
          <w:numId w:val="20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删除</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文件。</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如果删除</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数据库正在使用的</w:t>
      </w:r>
      <w:r w:rsidRPr="00D0652D">
        <w:rPr>
          <w:rFonts w:ascii="Arial" w:eastAsia="宋体" w:hAnsi="Arial" w:cs="Arial"/>
          <w:color w:val="222222"/>
          <w:kern w:val="0"/>
          <w:szCs w:val="21"/>
        </w:rPr>
        <w:t>NFS</w:t>
      </w:r>
      <w:r w:rsidRPr="00D0652D">
        <w:rPr>
          <w:rFonts w:ascii="Arial" w:eastAsia="宋体" w:hAnsi="Arial" w:cs="Arial"/>
          <w:color w:val="222222"/>
          <w:kern w:val="0"/>
          <w:szCs w:val="21"/>
        </w:rPr>
        <w:t>路径，则必须重新启动数据库才能使更改生效。</w:t>
      </w:r>
    </w:p>
    <w:p w:rsidR="00D0652D" w:rsidRPr="00D0652D" w:rsidRDefault="00D0652D" w:rsidP="00D0652D">
      <w:pPr>
        <w:widowControl/>
        <w:shd w:val="clear" w:color="auto" w:fill="FFFFFF"/>
        <w:spacing w:before="240" w:after="90"/>
        <w:jc w:val="left"/>
        <w:outlineLvl w:val="3"/>
        <w:rPr>
          <w:rFonts w:ascii="Arial" w:eastAsia="宋体" w:hAnsi="Arial" w:cs="Arial"/>
          <w:color w:val="252525"/>
          <w:kern w:val="0"/>
          <w:sz w:val="27"/>
          <w:szCs w:val="27"/>
        </w:rPr>
      </w:pPr>
      <w:r w:rsidRPr="00D0652D">
        <w:rPr>
          <w:rFonts w:ascii="Arial" w:eastAsia="宋体" w:hAnsi="Arial" w:cs="Arial"/>
          <w:color w:val="808080"/>
          <w:kern w:val="0"/>
          <w:sz w:val="27"/>
          <w:szCs w:val="27"/>
        </w:rPr>
        <w:t>8.4.10.9</w:t>
      </w:r>
      <w:r w:rsidRPr="00D0652D">
        <w:rPr>
          <w:rFonts w:ascii="Arial" w:eastAsia="宋体" w:hAnsi="Arial" w:cs="Arial"/>
          <w:color w:val="252525"/>
          <w:kern w:val="0"/>
          <w:sz w:val="27"/>
          <w:szCs w:val="27"/>
        </w:rPr>
        <w:t> è</w:t>
      </w:r>
      <w:r w:rsidRPr="00D0652D">
        <w:rPr>
          <w:rFonts w:ascii="Arial" w:eastAsia="宋体" w:hAnsi="Arial" w:cs="Arial"/>
          <w:color w:val="252525"/>
          <w:kern w:val="0"/>
          <w:sz w:val="27"/>
          <w:szCs w:val="27"/>
        </w:rPr>
        <w:t>在</w:t>
      </w:r>
      <w:r w:rsidRPr="00D0652D">
        <w:rPr>
          <w:rFonts w:ascii="Arial" w:eastAsia="宋体" w:hAnsi="Arial" w:cs="Arial"/>
          <w:color w:val="252525"/>
          <w:kern w:val="0"/>
          <w:sz w:val="27"/>
          <w:szCs w:val="27"/>
        </w:rPr>
        <w:t>Direct NFS</w:t>
      </w:r>
      <w:r w:rsidRPr="00D0652D">
        <w:rPr>
          <w:rFonts w:ascii="Arial" w:eastAsia="宋体" w:hAnsi="Arial" w:cs="Arial"/>
          <w:color w:val="252525"/>
          <w:kern w:val="0"/>
          <w:sz w:val="27"/>
          <w:szCs w:val="27"/>
        </w:rPr>
        <w:t>客户端上启用</w:t>
      </w:r>
      <w:r w:rsidRPr="00D0652D">
        <w:rPr>
          <w:rFonts w:ascii="Arial" w:eastAsia="宋体" w:hAnsi="Arial" w:cs="Arial"/>
          <w:color w:val="252525"/>
          <w:kern w:val="0"/>
          <w:sz w:val="27"/>
          <w:szCs w:val="27"/>
        </w:rPr>
        <w:t>HCC</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要在</w:t>
      </w:r>
      <w:r w:rsidRPr="00D0652D">
        <w:rPr>
          <w:rFonts w:ascii="inherit" w:eastAsia="宋体" w:hAnsi="inherit" w:cs="Arial"/>
          <w:color w:val="222222"/>
          <w:kern w:val="0"/>
          <w:szCs w:val="21"/>
        </w:rPr>
        <w:t>Direct NFS</w:t>
      </w:r>
      <w:r w:rsidRPr="00D0652D">
        <w:rPr>
          <w:rFonts w:ascii="inherit" w:eastAsia="宋体" w:hAnsi="inherit" w:cs="Arial"/>
          <w:color w:val="222222"/>
          <w:kern w:val="0"/>
          <w:szCs w:val="21"/>
        </w:rPr>
        <w:t>客户端上启用混合列压缩（</w:t>
      </w:r>
      <w:r w:rsidRPr="00D0652D">
        <w:rPr>
          <w:rFonts w:ascii="inherit" w:eastAsia="宋体" w:hAnsi="inherit" w:cs="Arial"/>
          <w:color w:val="222222"/>
          <w:kern w:val="0"/>
          <w:szCs w:val="21"/>
        </w:rPr>
        <w:t>HCC</w:t>
      </w:r>
      <w:r w:rsidRPr="00D0652D">
        <w:rPr>
          <w:rFonts w:ascii="inherit" w:eastAsia="宋体" w:hAnsi="inherit" w:cs="Arial"/>
          <w:color w:val="222222"/>
          <w:kern w:val="0"/>
          <w:szCs w:val="21"/>
        </w:rPr>
        <w:t>），请执行以下步骤：</w:t>
      </w:r>
    </w:p>
    <w:p w:rsidR="00D0652D" w:rsidRPr="00D0652D" w:rsidRDefault="00D0652D" w:rsidP="00D0652D">
      <w:pPr>
        <w:widowControl/>
        <w:numPr>
          <w:ilvl w:val="0"/>
          <w:numId w:val="20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确保在</w:t>
      </w:r>
      <w:r w:rsidRPr="00D0652D">
        <w:rPr>
          <w:rFonts w:ascii="inherit" w:eastAsia="宋体" w:hAnsi="inherit" w:cs="Arial"/>
          <w:color w:val="222222"/>
          <w:kern w:val="0"/>
          <w:szCs w:val="21"/>
        </w:rPr>
        <w:t>ZFS</w:t>
      </w:r>
      <w:r w:rsidRPr="00D0652D">
        <w:rPr>
          <w:rFonts w:ascii="inherit" w:eastAsia="宋体" w:hAnsi="inherit" w:cs="Arial"/>
          <w:color w:val="222222"/>
          <w:kern w:val="0"/>
          <w:szCs w:val="21"/>
        </w:rPr>
        <w:t>存储服务器上启用了</w:t>
      </w:r>
      <w:r w:rsidRPr="00D0652D">
        <w:rPr>
          <w:rFonts w:ascii="inherit" w:eastAsia="宋体" w:hAnsi="inherit" w:cs="Arial"/>
          <w:color w:val="222222"/>
          <w:kern w:val="0"/>
          <w:szCs w:val="21"/>
        </w:rPr>
        <w:t>SNMP</w:t>
      </w:r>
      <w:r w:rsidRPr="00D0652D">
        <w:rPr>
          <w:rFonts w:ascii="inherit" w:eastAsia="宋体" w:hAnsi="inherit" w:cs="Arial"/>
          <w:color w:val="222222"/>
          <w:kern w:val="0"/>
          <w:szCs w:val="21"/>
        </w:rPr>
        <w:t>。例如：</w:t>
      </w:r>
    </w:p>
    <w:p w:rsidR="00D0652D" w:rsidRPr="00D0652D" w:rsidRDefault="00D0652D" w:rsidP="00D0652D">
      <w:pPr>
        <w:widowControl/>
        <w:numPr>
          <w:ilvl w:val="0"/>
          <w:numId w:val="20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snmpget -v1 -c public </w:t>
      </w:r>
      <w:r w:rsidRPr="00D0652D">
        <w:rPr>
          <w:rFonts w:ascii="Courier New" w:eastAsia="宋体" w:hAnsi="Courier New" w:cs="Courier New"/>
          <w:i/>
          <w:iCs/>
          <w:color w:val="000000"/>
          <w:kern w:val="0"/>
          <w:sz w:val="20"/>
          <w:szCs w:val="20"/>
        </w:rPr>
        <w:t>server_name</w:t>
      </w:r>
      <w:r w:rsidRPr="00D0652D">
        <w:rPr>
          <w:rFonts w:ascii="Courier New" w:eastAsia="宋体" w:hAnsi="Courier New" w:cs="Courier New"/>
          <w:color w:val="000000"/>
          <w:kern w:val="0"/>
          <w:sz w:val="20"/>
          <w:szCs w:val="20"/>
        </w:rPr>
        <w:t xml:space="preserve"> .1.3.6.1.4.1.42.2.225.1.4.2.0</w:t>
      </w:r>
    </w:p>
    <w:p w:rsidR="00D0652D" w:rsidRPr="00D0652D" w:rsidRDefault="00D0652D" w:rsidP="00D0652D">
      <w:pPr>
        <w:widowControl/>
        <w:numPr>
          <w:ilvl w:val="0"/>
          <w:numId w:val="20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SNMPv2-SMI :: enterprises.42.2.225.1.4.2.0 = STRING</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“Sun Storage 7410”</w:t>
      </w:r>
    </w:p>
    <w:p w:rsidR="00D0652D" w:rsidRPr="00D0652D" w:rsidRDefault="00D0652D" w:rsidP="00D0652D">
      <w:pPr>
        <w:widowControl/>
        <w:numPr>
          <w:ilvl w:val="0"/>
          <w:numId w:val="20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如果在除</w:t>
      </w:r>
      <w:r w:rsidRPr="00D0652D">
        <w:rPr>
          <w:rFonts w:ascii="inherit" w:eastAsia="宋体" w:hAnsi="inherit" w:cs="Arial"/>
          <w:color w:val="222222"/>
          <w:kern w:val="0"/>
          <w:szCs w:val="21"/>
        </w:rPr>
        <w:t>NFS</w:t>
      </w:r>
      <w:r w:rsidRPr="00D0652D">
        <w:rPr>
          <w:rFonts w:ascii="inherit" w:eastAsia="宋体" w:hAnsi="inherit" w:cs="Arial"/>
          <w:color w:val="222222"/>
          <w:kern w:val="0"/>
          <w:szCs w:val="21"/>
        </w:rPr>
        <w:t>服务器以外的其他接口上启用了</w:t>
      </w:r>
      <w:r w:rsidRPr="00D0652D">
        <w:rPr>
          <w:rFonts w:ascii="inherit" w:eastAsia="宋体" w:hAnsi="inherit" w:cs="Arial"/>
          <w:color w:val="222222"/>
          <w:kern w:val="0"/>
          <w:szCs w:val="21"/>
        </w:rPr>
        <w:t>SNMP</w:t>
      </w:r>
      <w:r w:rsidRPr="00D0652D">
        <w:rPr>
          <w:rFonts w:ascii="inherit" w:eastAsia="宋体" w:hAnsi="inherit" w:cs="Arial"/>
          <w:color w:val="222222"/>
          <w:kern w:val="0"/>
          <w:szCs w:val="21"/>
        </w:rPr>
        <w:t>，则</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使用该</w:t>
      </w:r>
      <w:r w:rsidRPr="00D0652D">
        <w:rPr>
          <w:rFonts w:ascii="Courier New" w:eastAsia="宋体" w:hAnsi="Courier New" w:cs="Courier New"/>
          <w:color w:val="000000"/>
          <w:kern w:val="0"/>
          <w:sz w:val="20"/>
          <w:szCs w:val="20"/>
        </w:rPr>
        <w:t>management</w:t>
      </w:r>
      <w:r w:rsidRPr="00D0652D">
        <w:rPr>
          <w:rFonts w:ascii="inherit" w:eastAsia="宋体" w:hAnsi="inherit" w:cs="Arial"/>
          <w:color w:val="222222"/>
          <w:kern w:val="0"/>
          <w:szCs w:val="21"/>
        </w:rPr>
        <w:t>参数进行配置。</w:t>
      </w:r>
    </w:p>
    <w:p w:rsidR="00D0652D" w:rsidRPr="00D0652D" w:rsidRDefault="00D0652D" w:rsidP="00D0652D">
      <w:pPr>
        <w:widowControl/>
        <w:numPr>
          <w:ilvl w:val="0"/>
          <w:numId w:val="20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如果使用除以外的团体字符串配置</w:t>
      </w:r>
      <w:r w:rsidRPr="00D0652D">
        <w:rPr>
          <w:rFonts w:ascii="inherit" w:eastAsia="宋体" w:hAnsi="inherit" w:cs="Arial"/>
          <w:color w:val="222222"/>
          <w:kern w:val="0"/>
          <w:szCs w:val="21"/>
        </w:rPr>
        <w:t>SNMP </w:t>
      </w:r>
      <w:r w:rsidRPr="00D0652D">
        <w:rPr>
          <w:rFonts w:ascii="Courier New" w:eastAsia="宋体" w:hAnsi="Courier New" w:cs="Courier New"/>
          <w:color w:val="000000"/>
          <w:kern w:val="0"/>
          <w:sz w:val="20"/>
          <w:szCs w:val="20"/>
        </w:rPr>
        <w:t>public</w:t>
      </w:r>
      <w:r w:rsidRPr="00D0652D">
        <w:rPr>
          <w:rFonts w:ascii="inherit" w:eastAsia="宋体" w:hAnsi="inherit" w:cs="Arial"/>
          <w:color w:val="222222"/>
          <w:kern w:val="0"/>
          <w:szCs w:val="21"/>
        </w:rPr>
        <w:t>，则</w:t>
      </w:r>
      <w:r w:rsidRPr="00D0652D">
        <w:rPr>
          <w:rFonts w:ascii="Courier New" w:eastAsia="宋体" w:hAnsi="Courier New" w:cs="Courier New"/>
          <w:color w:val="000000"/>
          <w:kern w:val="0"/>
          <w:sz w:val="20"/>
          <w:szCs w:val="20"/>
        </w:rPr>
        <w:t>oranfstab</w:t>
      </w:r>
      <w:r w:rsidRPr="00D0652D">
        <w:rPr>
          <w:rFonts w:ascii="inherit" w:eastAsia="宋体" w:hAnsi="inherit" w:cs="Arial"/>
          <w:color w:val="222222"/>
          <w:kern w:val="0"/>
          <w:szCs w:val="21"/>
        </w:rPr>
        <w:t>使用</w:t>
      </w:r>
      <w:r w:rsidRPr="00D0652D">
        <w:rPr>
          <w:rFonts w:ascii="Courier New" w:eastAsia="宋体" w:hAnsi="Courier New" w:cs="Courier New"/>
          <w:color w:val="000000"/>
          <w:kern w:val="0"/>
          <w:sz w:val="20"/>
          <w:szCs w:val="20"/>
        </w:rPr>
        <w:t>community</w:t>
      </w:r>
      <w:r w:rsidRPr="00D0652D">
        <w:rPr>
          <w:rFonts w:ascii="inherit" w:eastAsia="宋体" w:hAnsi="inherit" w:cs="Arial"/>
          <w:color w:val="222222"/>
          <w:kern w:val="0"/>
          <w:szCs w:val="21"/>
        </w:rPr>
        <w:t>参数配置文件。</w:t>
      </w:r>
    </w:p>
    <w:p w:rsidR="00D0652D" w:rsidRPr="00D0652D" w:rsidRDefault="00D0652D" w:rsidP="00D0652D">
      <w:pPr>
        <w:widowControl/>
        <w:numPr>
          <w:ilvl w:val="0"/>
          <w:numId w:val="20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libnetsnmp.so</w:t>
      </w:r>
      <w:r w:rsidRPr="00D0652D">
        <w:rPr>
          <w:rFonts w:ascii="inherit" w:eastAsia="宋体" w:hAnsi="inherit" w:cs="Arial"/>
          <w:color w:val="222222"/>
          <w:kern w:val="0"/>
          <w:szCs w:val="21"/>
        </w:rPr>
        <w:t>通过检查是否</w:t>
      </w:r>
      <w:r w:rsidRPr="00D0652D">
        <w:rPr>
          <w:rFonts w:ascii="Courier New" w:eastAsia="宋体" w:hAnsi="Courier New" w:cs="Courier New"/>
          <w:color w:val="000000"/>
          <w:kern w:val="0"/>
          <w:sz w:val="20"/>
          <w:szCs w:val="20"/>
        </w:rPr>
        <w:t>snmpget</w:t>
      </w:r>
      <w:r w:rsidRPr="00D0652D">
        <w:rPr>
          <w:rFonts w:ascii="inherit" w:eastAsia="宋体" w:hAnsi="inherit" w:cs="Arial"/>
          <w:color w:val="222222"/>
          <w:kern w:val="0"/>
          <w:szCs w:val="21"/>
        </w:rPr>
        <w:t>可用确保安装。</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8.5</w:t>
      </w:r>
      <w:r w:rsidRPr="00D0652D">
        <w:rPr>
          <w:rFonts w:ascii="Arial" w:eastAsia="宋体" w:hAnsi="Arial" w:cs="Arial"/>
          <w:color w:val="1D5AAB"/>
          <w:kern w:val="0"/>
          <w:sz w:val="45"/>
          <w:szCs w:val="45"/>
        </w:rPr>
        <w:t> SQL Developer</w:t>
      </w:r>
      <w:r w:rsidRPr="00D0652D">
        <w:rPr>
          <w:rFonts w:ascii="Arial" w:eastAsia="宋体" w:hAnsi="Arial" w:cs="Arial"/>
          <w:color w:val="1D5AAB"/>
          <w:kern w:val="0"/>
          <w:sz w:val="45"/>
          <w:szCs w:val="45"/>
        </w:rPr>
        <w:t>的安装后任务</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w:t>
      </w:r>
      <w:hyperlink r:id="rId863" w:history="1">
        <w:r w:rsidRPr="00D0652D">
          <w:rPr>
            <w:rFonts w:ascii="inherit" w:eastAsia="宋体" w:hAnsi="inherit" w:cs="Arial"/>
            <w:i/>
            <w:iCs/>
            <w:color w:val="145C93"/>
            <w:kern w:val="0"/>
            <w:szCs w:val="21"/>
          </w:rPr>
          <w:t>SQL Developer</w:t>
        </w:r>
      </w:hyperlink>
      <w:r w:rsidRPr="00D0652D">
        <w:rPr>
          <w:rFonts w:ascii="inherit" w:eastAsia="宋体" w:hAnsi="inherit" w:cs="Arial"/>
          <w:color w:val="222222"/>
          <w:kern w:val="0"/>
          <w:szCs w:val="21"/>
        </w:rPr>
        <w:t>推荐的安装后任务，请参见</w:t>
      </w:r>
      <w:hyperlink r:id="rId864" w:history="1">
        <w:r w:rsidRPr="00D0652D">
          <w:rPr>
            <w:rFonts w:ascii="inherit" w:eastAsia="宋体" w:hAnsi="inherit" w:cs="Arial"/>
            <w:i/>
            <w:iCs/>
            <w:color w:val="145C93"/>
            <w:kern w:val="0"/>
            <w:szCs w:val="21"/>
          </w:rPr>
          <w:t>Oracle SQL Developer</w:t>
        </w:r>
        <w:r w:rsidRPr="00D0652D">
          <w:rPr>
            <w:rFonts w:ascii="inherit" w:eastAsia="宋体" w:hAnsi="inherit" w:cs="Arial"/>
            <w:i/>
            <w:iCs/>
            <w:color w:val="145C93"/>
            <w:kern w:val="0"/>
            <w:szCs w:val="21"/>
          </w:rPr>
          <w:t>安装指南中</w:t>
        </w:r>
      </w:hyperlink>
      <w:r w:rsidRPr="00D0652D">
        <w:rPr>
          <w:rFonts w:ascii="inherit" w:eastAsia="宋体" w:hAnsi="inherit" w:cs="Arial"/>
          <w:color w:val="222222"/>
          <w:kern w:val="0"/>
          <w:szCs w:val="21"/>
        </w:rPr>
        <w:t>的以下部分：</w:t>
      </w:r>
    </w:p>
    <w:p w:rsidR="00D0652D" w:rsidRPr="00D0652D" w:rsidRDefault="00B677F7" w:rsidP="00D0652D">
      <w:pPr>
        <w:widowControl/>
        <w:numPr>
          <w:ilvl w:val="0"/>
          <w:numId w:val="206"/>
        </w:numPr>
        <w:shd w:val="clear" w:color="auto" w:fill="FFFFFF"/>
        <w:jc w:val="left"/>
        <w:rPr>
          <w:rFonts w:ascii="inherit" w:eastAsia="宋体" w:hAnsi="inherit" w:cs="Arial" w:hint="eastAsia"/>
          <w:color w:val="222222"/>
          <w:kern w:val="0"/>
          <w:szCs w:val="21"/>
        </w:rPr>
      </w:pPr>
      <w:hyperlink r:id="rId865" w:history="1">
        <w:r w:rsidR="00D0652D" w:rsidRPr="00D0652D">
          <w:rPr>
            <w:rFonts w:ascii="inherit" w:eastAsia="宋体" w:hAnsi="inherit" w:cs="Arial"/>
            <w:color w:val="145C93"/>
            <w:kern w:val="0"/>
            <w:szCs w:val="21"/>
            <w:u w:val="single"/>
          </w:rPr>
          <w:t>从早期版本迁移用户设置</w:t>
        </w:r>
      </w:hyperlink>
    </w:p>
    <w:p w:rsidR="00D0652D" w:rsidRPr="00D0652D" w:rsidRDefault="00B677F7" w:rsidP="00D0652D">
      <w:pPr>
        <w:widowControl/>
        <w:numPr>
          <w:ilvl w:val="0"/>
          <w:numId w:val="206"/>
        </w:numPr>
        <w:shd w:val="clear" w:color="auto" w:fill="FFFFFF"/>
        <w:jc w:val="left"/>
        <w:rPr>
          <w:rFonts w:ascii="inherit" w:eastAsia="宋体" w:hAnsi="inherit" w:cs="Arial" w:hint="eastAsia"/>
          <w:color w:val="222222"/>
          <w:kern w:val="0"/>
          <w:szCs w:val="21"/>
        </w:rPr>
      </w:pPr>
      <w:hyperlink r:id="rId866" w:history="1">
        <w:r w:rsidR="00D0652D" w:rsidRPr="00D0652D">
          <w:rPr>
            <w:rFonts w:ascii="inherit" w:eastAsia="宋体" w:hAnsi="inherit" w:cs="Arial"/>
            <w:color w:val="145C93"/>
            <w:kern w:val="0"/>
            <w:szCs w:val="21"/>
            <w:u w:val="single"/>
          </w:rPr>
          <w:t>从早期版本迁移信息</w:t>
        </w:r>
      </w:hyperlink>
    </w:p>
    <w:p w:rsidR="00D0652D" w:rsidRPr="00D0652D" w:rsidRDefault="00B677F7" w:rsidP="00D0652D">
      <w:pPr>
        <w:widowControl/>
        <w:numPr>
          <w:ilvl w:val="0"/>
          <w:numId w:val="206"/>
        </w:numPr>
        <w:shd w:val="clear" w:color="auto" w:fill="FFFFFF"/>
        <w:jc w:val="left"/>
        <w:rPr>
          <w:rFonts w:ascii="inherit" w:eastAsia="宋体" w:hAnsi="inherit" w:cs="Arial" w:hint="eastAsia"/>
          <w:color w:val="222222"/>
          <w:kern w:val="0"/>
          <w:szCs w:val="21"/>
        </w:rPr>
      </w:pPr>
      <w:hyperlink r:id="rId867" w:history="1">
        <w:r w:rsidR="00D0652D" w:rsidRPr="00D0652D">
          <w:rPr>
            <w:rFonts w:ascii="inherit" w:eastAsia="宋体" w:hAnsi="inherit" w:cs="Arial"/>
            <w:color w:val="145C93"/>
            <w:kern w:val="0"/>
            <w:szCs w:val="21"/>
            <w:u w:val="single"/>
          </w:rPr>
          <w:t>用户相关信息的位置</w:t>
        </w:r>
      </w:hyperlink>
    </w:p>
    <w:p w:rsidR="00D0652D" w:rsidRPr="00D0652D" w:rsidRDefault="00D0652D" w:rsidP="00D0652D">
      <w:pPr>
        <w:widowControl/>
        <w:shd w:val="clear" w:color="auto" w:fill="FFFFFF"/>
        <w:jc w:val="left"/>
        <w:outlineLvl w:val="0"/>
        <w:rPr>
          <w:rFonts w:ascii="Arial" w:eastAsia="宋体" w:hAnsi="Arial" w:cs="Arial"/>
          <w:color w:val="4F4F4F"/>
          <w:kern w:val="36"/>
          <w:sz w:val="54"/>
          <w:szCs w:val="54"/>
        </w:rPr>
      </w:pPr>
      <w:r w:rsidRPr="00D0652D">
        <w:rPr>
          <w:rFonts w:ascii="Arial" w:eastAsia="宋体" w:hAnsi="Arial" w:cs="Arial"/>
          <w:color w:val="999999"/>
          <w:kern w:val="36"/>
          <w:sz w:val="63"/>
          <w:szCs w:val="63"/>
          <w:bdr w:val="none" w:sz="0" w:space="0" w:color="auto" w:frame="1"/>
        </w:rPr>
        <w:t>9</w:t>
      </w:r>
      <w:r w:rsidRPr="00D0652D">
        <w:rPr>
          <w:rFonts w:ascii="Arial" w:eastAsia="宋体" w:hAnsi="Arial" w:cs="Arial"/>
          <w:color w:val="4F4F4F"/>
          <w:kern w:val="36"/>
          <w:sz w:val="54"/>
          <w:szCs w:val="54"/>
        </w:rPr>
        <w:t> Oracle</w:t>
      </w:r>
      <w:r w:rsidRPr="00D0652D">
        <w:rPr>
          <w:rFonts w:ascii="Arial" w:eastAsia="宋体" w:hAnsi="Arial" w:cs="Arial"/>
          <w:color w:val="4F4F4F"/>
          <w:kern w:val="36"/>
          <w:sz w:val="54"/>
          <w:szCs w:val="54"/>
        </w:rPr>
        <w:t>数据库入门</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本章提供有关默认预配置数据库的信息，包括有关</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数据库帐户，密码和文件位置的信息。它包含有关以下主题的信息：</w:t>
      </w:r>
    </w:p>
    <w:p w:rsidR="00D0652D" w:rsidRPr="00D0652D" w:rsidRDefault="00B677F7" w:rsidP="00D0652D">
      <w:pPr>
        <w:widowControl/>
        <w:numPr>
          <w:ilvl w:val="0"/>
          <w:numId w:val="207"/>
        </w:numPr>
        <w:shd w:val="clear" w:color="auto" w:fill="FFFFFF"/>
        <w:jc w:val="left"/>
        <w:rPr>
          <w:rFonts w:ascii="inherit" w:eastAsia="宋体" w:hAnsi="inherit" w:cs="Arial" w:hint="eastAsia"/>
          <w:color w:val="222222"/>
          <w:kern w:val="0"/>
          <w:szCs w:val="21"/>
        </w:rPr>
      </w:pPr>
      <w:hyperlink r:id="rId868" w:anchor="BDCJAEFD" w:tgtFrame="_blank" w:history="1">
        <w:r w:rsidR="00D0652D" w:rsidRPr="00D0652D">
          <w:rPr>
            <w:rFonts w:ascii="inherit" w:eastAsia="宋体" w:hAnsi="inherit" w:cs="Arial"/>
            <w:color w:val="145C93"/>
            <w:kern w:val="0"/>
            <w:szCs w:val="21"/>
            <w:u w:val="single"/>
          </w:rPr>
          <w:t>检查已安装的</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数据库内容和目录位置</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19" name="图片 519" descr="打开一个新窗口">
                <a:hlinkClick xmlns:a="http://schemas.openxmlformats.org/drawingml/2006/main" r:id="rId8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打开一个新窗口">
                        <a:hlinkClick r:id="rId86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07"/>
        </w:numPr>
        <w:shd w:val="clear" w:color="auto" w:fill="FFFFFF"/>
        <w:jc w:val="left"/>
        <w:rPr>
          <w:rFonts w:ascii="inherit" w:eastAsia="宋体" w:hAnsi="inherit" w:cs="Arial" w:hint="eastAsia"/>
          <w:color w:val="222222"/>
          <w:kern w:val="0"/>
          <w:szCs w:val="21"/>
        </w:rPr>
      </w:pPr>
      <w:hyperlink r:id="rId870" w:anchor="BGECJCJI" w:tgtFrame="_blank" w:history="1">
        <w:r w:rsidR="00D0652D" w:rsidRPr="00D0652D">
          <w:rPr>
            <w:rFonts w:ascii="inherit" w:eastAsia="宋体" w:hAnsi="inherit" w:cs="Arial"/>
            <w:color w:val="145C93"/>
            <w:kern w:val="0"/>
            <w:szCs w:val="21"/>
            <w:u w:val="single"/>
          </w:rPr>
          <w:t>登录到</w:t>
        </w:r>
        <w:r w:rsidR="00D0652D" w:rsidRPr="00D0652D">
          <w:rPr>
            <w:rFonts w:ascii="inherit" w:eastAsia="宋体" w:hAnsi="inherit" w:cs="Arial"/>
            <w:color w:val="145C93"/>
            <w:kern w:val="0"/>
            <w:szCs w:val="21"/>
            <w:u w:val="single"/>
          </w:rPr>
          <w:t>Oracle Enterprise Manager Database Express</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20" name="图片 520" descr="打开一个新窗口">
                <a:hlinkClick xmlns:a="http://schemas.openxmlformats.org/drawingml/2006/main" r:id="rId8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打开一个新窗口">
                        <a:hlinkClick r:id="rId87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07"/>
        </w:numPr>
        <w:shd w:val="clear" w:color="auto" w:fill="FFFFFF"/>
        <w:jc w:val="left"/>
        <w:rPr>
          <w:rFonts w:ascii="inherit" w:eastAsia="宋体" w:hAnsi="inherit" w:cs="Arial" w:hint="eastAsia"/>
          <w:color w:val="222222"/>
          <w:kern w:val="0"/>
          <w:szCs w:val="21"/>
        </w:rPr>
      </w:pPr>
      <w:hyperlink r:id="rId872" w:anchor="BDCGIDDH" w:tgtFrame="_blank" w:history="1">
        <w:r w:rsidR="00D0652D" w:rsidRPr="00D0652D">
          <w:rPr>
            <w:rFonts w:ascii="inherit" w:eastAsia="宋体" w:hAnsi="inherit" w:cs="Arial"/>
            <w:color w:val="145C93"/>
            <w:kern w:val="0"/>
            <w:szCs w:val="21"/>
            <w:u w:val="single"/>
          </w:rPr>
          <w:t>管理</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21" name="图片 521" descr="打开一个新窗口">
                <a:hlinkClick xmlns:a="http://schemas.openxmlformats.org/drawingml/2006/main" r:id="rId8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打开一个新窗口">
                        <a:hlinkClick r:id="rId87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07"/>
        </w:numPr>
        <w:shd w:val="clear" w:color="auto" w:fill="FFFFFF"/>
        <w:jc w:val="left"/>
        <w:rPr>
          <w:rFonts w:ascii="inherit" w:eastAsia="宋体" w:hAnsi="inherit" w:cs="Arial" w:hint="eastAsia"/>
          <w:color w:val="222222"/>
          <w:kern w:val="0"/>
          <w:szCs w:val="21"/>
        </w:rPr>
      </w:pPr>
      <w:hyperlink r:id="rId874" w:anchor="BGBICDGI" w:tgtFrame="_blank" w:history="1">
        <w:r w:rsidR="00D0652D" w:rsidRPr="00D0652D">
          <w:rPr>
            <w:rFonts w:ascii="inherit" w:eastAsia="宋体" w:hAnsi="inherit" w:cs="Arial"/>
            <w:color w:val="145C93"/>
            <w:kern w:val="0"/>
            <w:szCs w:val="21"/>
            <w:u w:val="single"/>
          </w:rPr>
          <w:t>使用</w:t>
        </w:r>
        <w:r w:rsidR="00D0652D" w:rsidRPr="00D0652D">
          <w:rPr>
            <w:rFonts w:ascii="inherit" w:eastAsia="宋体" w:hAnsi="inherit" w:cs="Arial"/>
            <w:color w:val="145C93"/>
            <w:kern w:val="0"/>
            <w:szCs w:val="21"/>
            <w:u w:val="single"/>
          </w:rPr>
          <w:t>SQL * Plus</w:t>
        </w:r>
        <w:r w:rsidR="00D0652D" w:rsidRPr="00D0652D">
          <w:rPr>
            <w:rFonts w:ascii="inherit" w:eastAsia="宋体" w:hAnsi="inherit" w:cs="Arial"/>
            <w:color w:val="145C93"/>
            <w:kern w:val="0"/>
            <w:szCs w:val="21"/>
            <w:u w:val="single"/>
          </w:rPr>
          <w:t>访问</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22" name="图片 522" descr="打开一个新窗口">
                <a:hlinkClick xmlns:a="http://schemas.openxmlformats.org/drawingml/2006/main" r:id="rId8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打开一个新窗口">
                        <a:hlinkClick r:id="rId87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07"/>
        </w:numPr>
        <w:shd w:val="clear" w:color="auto" w:fill="FFFFFF"/>
        <w:jc w:val="left"/>
        <w:rPr>
          <w:rFonts w:ascii="inherit" w:eastAsia="宋体" w:hAnsi="inherit" w:cs="Arial" w:hint="eastAsia"/>
          <w:color w:val="222222"/>
          <w:kern w:val="0"/>
          <w:szCs w:val="21"/>
        </w:rPr>
      </w:pPr>
      <w:hyperlink r:id="rId876" w:anchor="BDCBAADJ" w:tgtFrame="_blank" w:history="1">
        <w:r w:rsidR="00D0652D" w:rsidRPr="00D0652D">
          <w:rPr>
            <w:rFonts w:ascii="inherit" w:eastAsia="宋体" w:hAnsi="inherit" w:cs="Arial"/>
            <w:color w:val="145C93"/>
            <w:kern w:val="0"/>
            <w:szCs w:val="21"/>
            <w:u w:val="single"/>
          </w:rPr>
          <w:t>使用</w:t>
        </w:r>
        <w:r w:rsidR="00D0652D" w:rsidRPr="00D0652D">
          <w:rPr>
            <w:rFonts w:ascii="inherit" w:eastAsia="宋体" w:hAnsi="inherit" w:cs="Arial"/>
            <w:color w:val="145C93"/>
            <w:kern w:val="0"/>
            <w:szCs w:val="21"/>
            <w:u w:val="single"/>
          </w:rPr>
          <w:t>SQL Developer</w:t>
        </w:r>
        <w:r w:rsidR="00D0652D" w:rsidRPr="00D0652D">
          <w:rPr>
            <w:rFonts w:ascii="inherit" w:eastAsia="宋体" w:hAnsi="inherit" w:cs="Arial"/>
            <w:color w:val="145C93"/>
            <w:kern w:val="0"/>
            <w:szCs w:val="21"/>
            <w:u w:val="single"/>
          </w:rPr>
          <w:t>访问</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23" name="图片 523" descr="打开一个新窗口">
                <a:hlinkClick xmlns:a="http://schemas.openxmlformats.org/drawingml/2006/main" r:id="rId8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打开一个新窗口">
                        <a:hlinkClick r:id="rId87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07"/>
        </w:numPr>
        <w:shd w:val="clear" w:color="auto" w:fill="FFFFFF"/>
        <w:jc w:val="left"/>
        <w:rPr>
          <w:rFonts w:ascii="inherit" w:eastAsia="宋体" w:hAnsi="inherit" w:cs="Arial" w:hint="eastAsia"/>
          <w:color w:val="222222"/>
          <w:kern w:val="0"/>
          <w:szCs w:val="21"/>
        </w:rPr>
      </w:pPr>
      <w:hyperlink r:id="rId878" w:anchor="BABJCEDE" w:tgtFrame="_blank" w:history="1">
        <w:r w:rsidR="00D0652D" w:rsidRPr="00D0652D">
          <w:rPr>
            <w:rFonts w:ascii="inherit" w:eastAsia="宋体" w:hAnsi="inherit" w:cs="Arial"/>
            <w:color w:val="145C93"/>
            <w:kern w:val="0"/>
            <w:szCs w:val="21"/>
            <w:u w:val="single"/>
          </w:rPr>
          <w:t>查看帐户和密码</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24" name="图片 524" descr="打开一个新窗口">
                <a:hlinkClick xmlns:a="http://schemas.openxmlformats.org/drawingml/2006/main" r:id="rId7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打开一个新窗口">
                        <a:hlinkClick r:id="rId71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07"/>
        </w:numPr>
        <w:shd w:val="clear" w:color="auto" w:fill="FFFFFF"/>
        <w:jc w:val="left"/>
        <w:rPr>
          <w:rFonts w:ascii="inherit" w:eastAsia="宋体" w:hAnsi="inherit" w:cs="Arial" w:hint="eastAsia"/>
          <w:color w:val="222222"/>
          <w:kern w:val="0"/>
          <w:szCs w:val="21"/>
        </w:rPr>
      </w:pPr>
      <w:hyperlink r:id="rId879" w:anchor="i1034427" w:tgtFrame="_blank" w:history="1">
        <w:r w:rsidR="00D0652D" w:rsidRPr="00D0652D">
          <w:rPr>
            <w:rFonts w:ascii="inherit" w:eastAsia="宋体" w:hAnsi="inherit" w:cs="Arial"/>
            <w:color w:val="145C93"/>
            <w:kern w:val="0"/>
            <w:szCs w:val="21"/>
            <w:u w:val="single"/>
          </w:rPr>
          <w:t>解锁和重置用户密码</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25" name="图片 525" descr="打开一个新窗口">
                <a:hlinkClick xmlns:a="http://schemas.openxmlformats.org/drawingml/2006/main" r:id="rId8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打开一个新窗口">
                        <a:hlinkClick r:id="rId88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07"/>
        </w:numPr>
        <w:shd w:val="clear" w:color="auto" w:fill="FFFFFF"/>
        <w:jc w:val="left"/>
        <w:rPr>
          <w:rFonts w:ascii="inherit" w:eastAsia="宋体" w:hAnsi="inherit" w:cs="Arial" w:hint="eastAsia"/>
          <w:color w:val="222222"/>
          <w:kern w:val="0"/>
          <w:szCs w:val="21"/>
        </w:rPr>
      </w:pPr>
      <w:hyperlink r:id="rId881" w:anchor="i1027493" w:tgtFrame="_blank" w:history="1">
        <w:r w:rsidR="00D0652D" w:rsidRPr="00D0652D">
          <w:rPr>
            <w:rFonts w:ascii="inherit" w:eastAsia="宋体" w:hAnsi="inherit" w:cs="Arial"/>
            <w:color w:val="145C93"/>
            <w:kern w:val="0"/>
            <w:szCs w:val="21"/>
            <w:u w:val="single"/>
          </w:rPr>
          <w:t>识别数据库</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26" name="图片 526" descr="打开一个新窗口">
                <a:hlinkClick xmlns:a="http://schemas.openxmlformats.org/drawingml/2006/main" r:id="rId7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打开一个新窗口">
                        <a:hlinkClick r:id="rId72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07"/>
        </w:numPr>
        <w:shd w:val="clear" w:color="auto" w:fill="FFFFFF"/>
        <w:jc w:val="left"/>
        <w:rPr>
          <w:rFonts w:ascii="inherit" w:eastAsia="宋体" w:hAnsi="inherit" w:cs="Arial" w:hint="eastAsia"/>
          <w:color w:val="222222"/>
          <w:kern w:val="0"/>
          <w:szCs w:val="21"/>
        </w:rPr>
      </w:pPr>
      <w:hyperlink r:id="rId882" w:anchor="i1017020" w:tgtFrame="_blank" w:history="1">
        <w:r w:rsidR="00D0652D" w:rsidRPr="00D0652D">
          <w:rPr>
            <w:rFonts w:ascii="inherit" w:eastAsia="宋体" w:hAnsi="inherit" w:cs="Arial"/>
            <w:color w:val="145C93"/>
            <w:kern w:val="0"/>
            <w:szCs w:val="21"/>
            <w:u w:val="single"/>
          </w:rPr>
          <w:t>找到服务器参数文件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27" name="图片 527" descr="打开一个新窗口">
                <a:hlinkClick xmlns:a="http://schemas.openxmlformats.org/drawingml/2006/main" r:id="rId8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打开一个新窗口">
                        <a:hlinkClick r:id="rId8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07"/>
        </w:numPr>
        <w:shd w:val="clear" w:color="auto" w:fill="FFFFFF"/>
        <w:jc w:val="left"/>
        <w:rPr>
          <w:rFonts w:ascii="inherit" w:eastAsia="宋体" w:hAnsi="inherit" w:cs="Arial" w:hint="eastAsia"/>
          <w:color w:val="222222"/>
          <w:kern w:val="0"/>
          <w:szCs w:val="21"/>
        </w:rPr>
      </w:pPr>
      <w:hyperlink r:id="rId884" w:anchor="CACDJBBF" w:tgtFrame="_blank" w:history="1">
        <w:r w:rsidR="00D0652D" w:rsidRPr="00D0652D">
          <w:rPr>
            <w:rFonts w:ascii="inherit" w:eastAsia="宋体" w:hAnsi="inherit" w:cs="Arial"/>
            <w:color w:val="145C93"/>
            <w:kern w:val="0"/>
            <w:szCs w:val="21"/>
            <w:u w:val="single"/>
          </w:rPr>
          <w:t>查看表空间和数据文件，重做日志文件和控制文件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28" name="图片 528" descr="打开一个新窗口">
                <a:hlinkClick xmlns:a="http://schemas.openxmlformats.org/drawingml/2006/main" r:id="rId8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打开一个新窗口">
                        <a:hlinkClick r:id="rId88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9.1</w:t>
      </w:r>
      <w:r w:rsidRPr="00D0652D">
        <w:rPr>
          <w:rFonts w:ascii="Arial" w:eastAsia="宋体" w:hAnsi="Arial" w:cs="Arial"/>
          <w:color w:val="1D5AAB"/>
          <w:kern w:val="0"/>
          <w:sz w:val="45"/>
          <w:szCs w:val="45"/>
        </w:rPr>
        <w:t>检查已安装的</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数据库内容和目录位置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您可以使用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通过以下步骤检查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数据库安装的内容和目录位置：</w:t>
      </w:r>
    </w:p>
    <w:p w:rsidR="00D0652D" w:rsidRPr="00D0652D" w:rsidRDefault="00D0652D" w:rsidP="00D0652D">
      <w:pPr>
        <w:widowControl/>
        <w:numPr>
          <w:ilvl w:val="0"/>
          <w:numId w:val="20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要启动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，请运行以下命令：</w:t>
      </w:r>
    </w:p>
    <w:p w:rsidR="00D0652D" w:rsidRPr="00D0652D" w:rsidRDefault="00D0652D" w:rsidP="00D0652D">
      <w:pPr>
        <w:widowControl/>
        <w:numPr>
          <w:ilvl w:val="0"/>
          <w:numId w:val="20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oui</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runInstaller</w:t>
      </w:r>
    </w:p>
    <w:p w:rsidR="00D0652D" w:rsidRPr="00D0652D" w:rsidRDefault="00D0652D" w:rsidP="00D0652D">
      <w:pPr>
        <w:widowControl/>
        <w:numPr>
          <w:ilvl w:val="0"/>
          <w:numId w:val="20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单击</w:t>
      </w:r>
      <w:r w:rsidRPr="00D0652D">
        <w:rPr>
          <w:rFonts w:ascii="inherit" w:eastAsia="宋体" w:hAnsi="inherit" w:cs="Arial"/>
          <w:b/>
          <w:bCs/>
          <w:color w:val="222222"/>
          <w:kern w:val="0"/>
          <w:szCs w:val="21"/>
        </w:rPr>
        <w:t>安装的产品</w:t>
      </w:r>
      <w:r w:rsidRPr="00D0652D">
        <w:rPr>
          <w:rFonts w:ascii="inherit" w:eastAsia="宋体" w:hAnsi="inherit" w:cs="Arial"/>
          <w:color w:val="222222"/>
          <w:kern w:val="0"/>
          <w:szCs w:val="21"/>
        </w:rPr>
        <w:t>以在欢迎屏幕上显示库存对话框。</w:t>
      </w:r>
    </w:p>
    <w:p w:rsidR="00D0652D" w:rsidRPr="00D0652D" w:rsidRDefault="00D0652D" w:rsidP="00D0652D">
      <w:pPr>
        <w:widowControl/>
        <w:numPr>
          <w:ilvl w:val="0"/>
          <w:numId w:val="20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从列表中选择</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数据库产品以检查已安装的内容。</w:t>
      </w:r>
    </w:p>
    <w:p w:rsidR="00D0652D" w:rsidRPr="00D0652D" w:rsidRDefault="00D0652D" w:rsidP="00D0652D">
      <w:pPr>
        <w:widowControl/>
        <w:numPr>
          <w:ilvl w:val="0"/>
          <w:numId w:val="20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单击</w:t>
      </w:r>
      <w:r w:rsidRPr="00D0652D">
        <w:rPr>
          <w:rFonts w:ascii="inherit" w:eastAsia="宋体" w:hAnsi="inherit" w:cs="Arial"/>
          <w:b/>
          <w:bCs/>
          <w:color w:val="222222"/>
          <w:kern w:val="0"/>
          <w:szCs w:val="21"/>
        </w:rPr>
        <w:t>详细信息</w:t>
      </w:r>
      <w:r w:rsidRPr="00D0652D">
        <w:rPr>
          <w:rFonts w:ascii="inherit" w:eastAsia="宋体" w:hAnsi="inherit" w:cs="Arial"/>
          <w:color w:val="222222"/>
          <w:kern w:val="0"/>
          <w:szCs w:val="21"/>
        </w:rPr>
        <w:t>以查找有关已安装产品的其他信息。</w:t>
      </w:r>
    </w:p>
    <w:p w:rsidR="00D0652D" w:rsidRPr="00D0652D" w:rsidRDefault="00D0652D" w:rsidP="00D0652D">
      <w:pPr>
        <w:widowControl/>
        <w:numPr>
          <w:ilvl w:val="0"/>
          <w:numId w:val="20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单击</w:t>
      </w:r>
      <w:r w:rsidRPr="00D0652D">
        <w:rPr>
          <w:rFonts w:ascii="inherit" w:eastAsia="宋体" w:hAnsi="inherit" w:cs="Arial"/>
          <w:b/>
          <w:bCs/>
          <w:color w:val="222222"/>
          <w:kern w:val="0"/>
          <w:szCs w:val="21"/>
        </w:rPr>
        <w:t>关闭</w:t>
      </w:r>
      <w:r w:rsidRPr="00D0652D">
        <w:rPr>
          <w:rFonts w:ascii="inherit" w:eastAsia="宋体" w:hAnsi="inherit" w:cs="Arial"/>
          <w:color w:val="222222"/>
          <w:kern w:val="0"/>
          <w:szCs w:val="21"/>
        </w:rPr>
        <w:t>关闭库存对话框。</w:t>
      </w:r>
    </w:p>
    <w:p w:rsidR="00D0652D" w:rsidRPr="00D0652D" w:rsidRDefault="00D0652D" w:rsidP="00D0652D">
      <w:pPr>
        <w:widowControl/>
        <w:numPr>
          <w:ilvl w:val="0"/>
          <w:numId w:val="20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单击</w:t>
      </w:r>
      <w:r w:rsidRPr="00D0652D">
        <w:rPr>
          <w:rFonts w:ascii="inherit" w:eastAsia="宋体" w:hAnsi="inherit" w:cs="Arial"/>
          <w:b/>
          <w:bCs/>
          <w:color w:val="222222"/>
          <w:kern w:val="0"/>
          <w:szCs w:val="21"/>
        </w:rPr>
        <w:t>取消</w:t>
      </w:r>
      <w:r w:rsidRPr="00D0652D">
        <w:rPr>
          <w:rFonts w:ascii="inherit" w:eastAsia="宋体" w:hAnsi="inherit" w:cs="Arial"/>
          <w:color w:val="222222"/>
          <w:kern w:val="0"/>
          <w:szCs w:val="21"/>
        </w:rPr>
        <w:t>关闭</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，然后单击</w:t>
      </w:r>
      <w:r w:rsidRPr="00D0652D">
        <w:rPr>
          <w:rFonts w:ascii="inherit" w:eastAsia="宋体" w:hAnsi="inherit" w:cs="Arial"/>
          <w:b/>
          <w:bCs/>
          <w:color w:val="222222"/>
          <w:kern w:val="0"/>
          <w:szCs w:val="21"/>
        </w:rPr>
        <w:t>是</w:t>
      </w:r>
      <w:r w:rsidRPr="00D0652D">
        <w:rPr>
          <w:rFonts w:ascii="inherit" w:eastAsia="宋体" w:hAnsi="inherit" w:cs="Arial"/>
          <w:color w:val="222222"/>
          <w:kern w:val="0"/>
          <w:szCs w:val="21"/>
        </w:rPr>
        <w:t>进行确认。</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9.2</w:t>
      </w:r>
      <w:r w:rsidRPr="00D0652D">
        <w:rPr>
          <w:rFonts w:ascii="Arial" w:eastAsia="宋体" w:hAnsi="Arial" w:cs="Arial"/>
          <w:color w:val="1D5AAB"/>
          <w:kern w:val="0"/>
          <w:sz w:val="45"/>
          <w:szCs w:val="45"/>
        </w:rPr>
        <w:t>登录到</w:t>
      </w:r>
      <w:r w:rsidRPr="00D0652D">
        <w:rPr>
          <w:rFonts w:ascii="Arial" w:eastAsia="宋体" w:hAnsi="Arial" w:cs="Arial"/>
          <w:color w:val="1D5AAB"/>
          <w:kern w:val="0"/>
          <w:sz w:val="45"/>
          <w:szCs w:val="45"/>
        </w:rPr>
        <w:t>Oracle Enterprise Manager Database Express</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要启动</w:t>
      </w:r>
      <w:r w:rsidRPr="00D0652D">
        <w:rPr>
          <w:rFonts w:ascii="inherit" w:eastAsia="宋体" w:hAnsi="inherit" w:cs="Arial"/>
          <w:color w:val="222222"/>
          <w:kern w:val="0"/>
          <w:szCs w:val="21"/>
        </w:rPr>
        <w:t>Oracle Enterprise Manager Database Express</w:t>
      </w:r>
      <w:r w:rsidRPr="00D0652D">
        <w:rPr>
          <w:rFonts w:ascii="inherit" w:eastAsia="宋体" w:hAnsi="inherit" w:cs="Arial"/>
          <w:color w:val="222222"/>
          <w:kern w:val="0"/>
          <w:szCs w:val="21"/>
        </w:rPr>
        <w:t>，请在数据库安装和创建期间使用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数据库配置助手（</w:t>
      </w:r>
      <w:r w:rsidRPr="00D0652D">
        <w:rPr>
          <w:rFonts w:ascii="inherit" w:eastAsia="宋体" w:hAnsi="inherit" w:cs="Arial"/>
          <w:color w:val="222222"/>
          <w:kern w:val="0"/>
          <w:szCs w:val="21"/>
        </w:rPr>
        <w:t>Oracle DBCA</w:t>
      </w:r>
      <w:r w:rsidRPr="00D0652D">
        <w:rPr>
          <w:rFonts w:ascii="inherit" w:eastAsia="宋体" w:hAnsi="inherit" w:cs="Arial"/>
          <w:color w:val="222222"/>
          <w:kern w:val="0"/>
          <w:szCs w:val="21"/>
        </w:rPr>
        <w:t>）提供的</w:t>
      </w:r>
      <w:r w:rsidRPr="00D0652D">
        <w:rPr>
          <w:rFonts w:ascii="inherit" w:eastAsia="宋体" w:hAnsi="inherit" w:cs="Arial"/>
          <w:color w:val="222222"/>
          <w:kern w:val="0"/>
          <w:szCs w:val="21"/>
        </w:rPr>
        <w:t>EM Express URL</w:t>
      </w:r>
      <w:r w:rsidRPr="00D0652D">
        <w:rPr>
          <w:rFonts w:ascii="inherit" w:eastAsia="宋体" w:hAnsi="inherit" w:cs="Arial"/>
          <w:color w:val="222222"/>
          <w:kern w:val="0"/>
          <w:szCs w:val="21"/>
        </w:rPr>
        <w:t>。有关登录到</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企业管理器数据库快捷中看到</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启动</w:t>
      </w:r>
      <w:r w:rsidRPr="00D0652D">
        <w:rPr>
          <w:rFonts w:ascii="inherit" w:eastAsia="宋体" w:hAnsi="inherit" w:cs="Arial"/>
          <w:color w:val="222222"/>
          <w:kern w:val="0"/>
          <w:szCs w:val="21"/>
        </w:rPr>
        <w:t>EM</w:t>
      </w:r>
      <w:r w:rsidRPr="00D0652D">
        <w:rPr>
          <w:rFonts w:ascii="inherit" w:eastAsia="宋体" w:hAnsi="inherit" w:cs="Arial"/>
          <w:color w:val="222222"/>
          <w:kern w:val="0"/>
          <w:szCs w:val="21"/>
        </w:rPr>
        <w:t>快报</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信息</w:t>
      </w:r>
      <w:hyperlink r:id="rId886" w:anchor="ADMQS12310"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w:t>
        </w:r>
        <w:r w:rsidRPr="00D0652D">
          <w:rPr>
            <w:rFonts w:ascii="inherit" w:eastAsia="宋体" w:hAnsi="inherit" w:cs="Arial"/>
            <w:i/>
            <w:iCs/>
            <w:color w:val="145C93"/>
            <w:kern w:val="0"/>
            <w:szCs w:val="21"/>
          </w:rPr>
          <w:t>2</w:t>
        </w:r>
        <w:r w:rsidRPr="00D0652D">
          <w:rPr>
            <w:rFonts w:ascii="inherit" w:eastAsia="宋体" w:hAnsi="inherit" w:cs="Arial"/>
            <w:i/>
            <w:iCs/>
            <w:color w:val="145C93"/>
            <w:kern w:val="0"/>
            <w:szCs w:val="21"/>
          </w:rPr>
          <w:t>日</w:t>
        </w:r>
        <w:r w:rsidRPr="00D0652D">
          <w:rPr>
            <w:rFonts w:ascii="inherit" w:eastAsia="宋体" w:hAnsi="inherit" w:cs="Arial"/>
            <w:i/>
            <w:iCs/>
            <w:color w:val="145C93"/>
            <w:kern w:val="0"/>
            <w:szCs w:val="21"/>
          </w:rPr>
          <w:t>DBA</w:t>
        </w:r>
        <w:r w:rsidRPr="00D0652D">
          <w:rPr>
            <w:rFonts w:ascii="inherit" w:eastAsia="宋体" w:hAnsi="inherit" w:cs="Arial" w:hint="eastAsia"/>
            <w:noProof/>
            <w:color w:val="145C93"/>
            <w:kern w:val="0"/>
            <w:szCs w:val="21"/>
          </w:rPr>
          <w:drawing>
            <wp:inline distT="0" distB="0" distL="0" distR="0">
              <wp:extent cx="213995" cy="154305"/>
              <wp:effectExtent l="0" t="0" r="0" b="0"/>
              <wp:docPr id="529" name="图片 529" descr="打开一个新窗口">
                <a:hlinkClick xmlns:a="http://schemas.openxmlformats.org/drawingml/2006/main" r:id="rId8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打开一个新窗口">
                        <a:hlinkClick r:id="rId88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访问数据库主页</w:t>
      </w:r>
      <w:r w:rsidRPr="00D0652D">
        <w:rPr>
          <w:rFonts w:ascii="inherit" w:eastAsia="宋体" w:hAnsi="inherit" w:cs="Arial"/>
          <w:color w:val="222222"/>
          <w:kern w:val="0"/>
          <w:szCs w:val="21"/>
        </w:rPr>
        <w:t>” </w:t>
      </w:r>
      <w:hyperlink r:id="rId888" w:anchor="ADMQS033"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w:t>
        </w:r>
        <w:r w:rsidRPr="00D0652D">
          <w:rPr>
            <w:rFonts w:ascii="inherit" w:eastAsia="宋体" w:hAnsi="inherit" w:cs="Arial"/>
            <w:i/>
            <w:iCs/>
            <w:color w:val="145C93"/>
            <w:kern w:val="0"/>
            <w:szCs w:val="21"/>
          </w:rPr>
          <w:t>2</w:t>
        </w:r>
        <w:r w:rsidRPr="00D0652D">
          <w:rPr>
            <w:rFonts w:ascii="inherit" w:eastAsia="宋体" w:hAnsi="inherit" w:cs="Arial"/>
            <w:i/>
            <w:iCs/>
            <w:color w:val="145C93"/>
            <w:kern w:val="0"/>
            <w:szCs w:val="21"/>
          </w:rPr>
          <w:t>日</w:t>
        </w:r>
        <w:r w:rsidRPr="00D0652D">
          <w:rPr>
            <w:rFonts w:ascii="inherit" w:eastAsia="宋体" w:hAnsi="inherit" w:cs="Arial"/>
            <w:i/>
            <w:iCs/>
            <w:color w:val="145C93"/>
            <w:kern w:val="0"/>
            <w:szCs w:val="21"/>
          </w:rPr>
          <w:t>DBA</w:t>
        </w:r>
        <w:r w:rsidRPr="00D0652D">
          <w:rPr>
            <w:rFonts w:ascii="inherit" w:eastAsia="宋体" w:hAnsi="inherit" w:cs="Arial" w:hint="eastAsia"/>
            <w:noProof/>
            <w:color w:val="145C93"/>
            <w:kern w:val="0"/>
            <w:szCs w:val="21"/>
          </w:rPr>
          <w:drawing>
            <wp:inline distT="0" distB="0" distL="0" distR="0">
              <wp:extent cx="213995" cy="154305"/>
              <wp:effectExtent l="0" t="0" r="0" b="0"/>
              <wp:docPr id="530" name="图片 530" descr="打开一个新窗口">
                <a:hlinkClick xmlns:a="http://schemas.openxmlformats.org/drawingml/2006/main" r:id="rId8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打开一个新窗口">
                        <a:hlinkClick r:id="rId88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 DBCA</w:t>
      </w:r>
      <w:r w:rsidRPr="00D0652D">
        <w:rPr>
          <w:rFonts w:ascii="inherit" w:eastAsia="宋体" w:hAnsi="inherit" w:cs="Arial"/>
          <w:color w:val="222222"/>
          <w:kern w:val="0"/>
          <w:szCs w:val="21"/>
        </w:rPr>
        <w:t>在数据库安装和创建期间未提供</w:t>
      </w:r>
      <w:r w:rsidRPr="00D0652D">
        <w:rPr>
          <w:rFonts w:ascii="inherit" w:eastAsia="宋体" w:hAnsi="inherit" w:cs="Arial"/>
          <w:color w:val="222222"/>
          <w:kern w:val="0"/>
          <w:szCs w:val="21"/>
        </w:rPr>
        <w:t>EM Express URL</w:t>
      </w:r>
      <w:r w:rsidRPr="00D0652D">
        <w:rPr>
          <w:rFonts w:ascii="inherit" w:eastAsia="宋体" w:hAnsi="inherit" w:cs="Arial"/>
          <w:color w:val="222222"/>
          <w:kern w:val="0"/>
          <w:szCs w:val="21"/>
        </w:rPr>
        <w:t>，或者稍后需要更改</w:t>
      </w:r>
      <w:r w:rsidRPr="00D0652D">
        <w:rPr>
          <w:rFonts w:ascii="inherit" w:eastAsia="宋体" w:hAnsi="inherit" w:cs="Arial"/>
          <w:color w:val="222222"/>
          <w:kern w:val="0"/>
          <w:szCs w:val="21"/>
        </w:rPr>
        <w:t>EM Express</w:t>
      </w:r>
      <w:r w:rsidRPr="00D0652D">
        <w:rPr>
          <w:rFonts w:ascii="inherit" w:eastAsia="宋体" w:hAnsi="inherit" w:cs="Arial"/>
          <w:color w:val="222222"/>
          <w:kern w:val="0"/>
          <w:szCs w:val="21"/>
        </w:rPr>
        <w:t>端口，请参阅</w:t>
      </w:r>
      <w:hyperlink r:id="rId890" w:anchor="ADMQS032" w:tgtFrame="_blank" w:history="1">
        <w:r w:rsidRPr="00D0652D">
          <w:rPr>
            <w:rFonts w:ascii="inherit" w:eastAsia="宋体" w:hAnsi="inherit" w:cs="Arial"/>
            <w:i/>
            <w:iCs/>
            <w:color w:val="145C93"/>
            <w:kern w:val="0"/>
            <w:szCs w:val="21"/>
          </w:rPr>
          <w:t>Oracle Database 2 Day DBA</w:t>
        </w:r>
        <w:r w:rsidRPr="00D0652D">
          <w:rPr>
            <w:rFonts w:ascii="inherit" w:eastAsia="宋体" w:hAnsi="inherit" w:cs="Arial"/>
            <w:i/>
            <w:iCs/>
            <w:color w:val="145C93"/>
            <w:kern w:val="0"/>
            <w:szCs w:val="21"/>
          </w:rPr>
          <w:t>中的</w:t>
        </w:r>
        <w:r w:rsidRPr="00D0652D">
          <w:rPr>
            <w:rFonts w:ascii="inherit" w:eastAsia="宋体" w:hAnsi="inherit" w:cs="Arial" w:hint="eastAsia"/>
            <w:noProof/>
            <w:color w:val="145C93"/>
            <w:kern w:val="0"/>
            <w:szCs w:val="21"/>
          </w:rPr>
          <w:drawing>
            <wp:inline distT="0" distB="0" distL="0" distR="0">
              <wp:extent cx="213995" cy="154305"/>
              <wp:effectExtent l="0" t="0" r="0" b="0"/>
              <wp:docPr id="531" name="图片 531" descr="打开一个新窗口">
                <a:hlinkClick xmlns:a="http://schemas.openxmlformats.org/drawingml/2006/main" r:id="rId2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打开一个新窗口">
                        <a:hlinkClick r:id="rId20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为</w:t>
      </w:r>
      <w:r w:rsidRPr="00D0652D">
        <w:rPr>
          <w:rFonts w:ascii="inherit" w:eastAsia="宋体" w:hAnsi="inherit" w:cs="Arial"/>
          <w:color w:val="222222"/>
          <w:kern w:val="0"/>
          <w:szCs w:val="21"/>
        </w:rPr>
        <w:t>EM Express</w:t>
      </w:r>
      <w:r w:rsidRPr="00D0652D">
        <w:rPr>
          <w:rFonts w:ascii="inherit" w:eastAsia="宋体" w:hAnsi="inherit" w:cs="Arial"/>
          <w:color w:val="222222"/>
          <w:kern w:val="0"/>
          <w:szCs w:val="21"/>
        </w:rPr>
        <w:t>配置</w:t>
      </w:r>
      <w:r w:rsidRPr="00D0652D">
        <w:rPr>
          <w:rFonts w:ascii="inherit" w:eastAsia="宋体" w:hAnsi="inherit" w:cs="Arial"/>
          <w:color w:val="222222"/>
          <w:kern w:val="0"/>
          <w:szCs w:val="21"/>
        </w:rPr>
        <w:t>HTTP</w:t>
      </w:r>
      <w:r w:rsidRPr="00D0652D">
        <w:rPr>
          <w:rFonts w:ascii="inherit" w:eastAsia="宋体" w:hAnsi="inherit" w:cs="Arial"/>
          <w:color w:val="222222"/>
          <w:kern w:val="0"/>
          <w:szCs w:val="21"/>
        </w:rPr>
        <w:t>端口</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9.3</w:t>
      </w:r>
      <w:r w:rsidRPr="00D0652D">
        <w:rPr>
          <w:rFonts w:ascii="Arial" w:eastAsia="宋体" w:hAnsi="Arial" w:cs="Arial"/>
          <w:color w:val="1D5AAB"/>
          <w:kern w:val="0"/>
          <w:sz w:val="45"/>
          <w:szCs w:val="45"/>
        </w:rPr>
        <w:t>管理</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自动存储管理</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本节提供有关管理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）安装的信息。它涵盖以下主题：</w:t>
      </w:r>
    </w:p>
    <w:p w:rsidR="00D0652D" w:rsidRPr="00D0652D" w:rsidRDefault="00B677F7" w:rsidP="00D0652D">
      <w:pPr>
        <w:widowControl/>
        <w:numPr>
          <w:ilvl w:val="0"/>
          <w:numId w:val="209"/>
        </w:numPr>
        <w:shd w:val="clear" w:color="auto" w:fill="FFFFFF"/>
        <w:jc w:val="left"/>
        <w:rPr>
          <w:rFonts w:ascii="inherit" w:eastAsia="宋体" w:hAnsi="inherit" w:cs="Arial" w:hint="eastAsia"/>
          <w:color w:val="222222"/>
          <w:kern w:val="0"/>
          <w:szCs w:val="21"/>
        </w:rPr>
      </w:pPr>
      <w:hyperlink r:id="rId891" w:anchor="BDCGDDCF" w:tgtFrame="_blank" w:history="1">
        <w:r w:rsidR="00D0652D" w:rsidRPr="00D0652D">
          <w:rPr>
            <w:rFonts w:ascii="inherit" w:eastAsia="宋体" w:hAnsi="inherit" w:cs="Arial"/>
            <w:color w:val="145C93"/>
            <w:kern w:val="0"/>
            <w:szCs w:val="21"/>
            <w:u w:val="single"/>
          </w:rPr>
          <w:t>启动和停止</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32" name="图片 532" descr="打开一个新窗口">
                <a:hlinkClick xmlns:a="http://schemas.openxmlformats.org/drawingml/2006/main" r:id="rId8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打开一个新窗口">
                        <a:hlinkClick r:id="rId89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09"/>
        </w:numPr>
        <w:shd w:val="clear" w:color="auto" w:fill="FFFFFF"/>
        <w:jc w:val="left"/>
        <w:rPr>
          <w:rFonts w:ascii="inherit" w:eastAsia="宋体" w:hAnsi="inherit" w:cs="Arial" w:hint="eastAsia"/>
          <w:color w:val="222222"/>
          <w:kern w:val="0"/>
          <w:szCs w:val="21"/>
        </w:rPr>
      </w:pPr>
      <w:hyperlink r:id="rId893" w:anchor="BDCBHDHD"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自动存储管理实用程序</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33" name="图片 533" descr="打开一个新窗口">
                <a:hlinkClick xmlns:a="http://schemas.openxmlformats.org/drawingml/2006/main" r:id="rId8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打开一个新窗口">
                        <a:hlinkClick r:id="rId89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9.3.1</w:t>
      </w:r>
      <w:r w:rsidRPr="00D0652D">
        <w:rPr>
          <w:rFonts w:ascii="Arial" w:eastAsia="宋体" w:hAnsi="Arial" w:cs="Arial"/>
          <w:color w:val="252525"/>
          <w:kern w:val="0"/>
          <w:sz w:val="36"/>
          <w:szCs w:val="36"/>
        </w:rPr>
        <w:t>启动和停止</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自动存储管理</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要启动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并停止</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，请参阅</w:t>
      </w:r>
      <w:r w:rsidRPr="00D0652D">
        <w:rPr>
          <w:rFonts w:ascii="inherit" w:eastAsia="宋体" w:hAnsi="inherit" w:cs="Arial"/>
          <w:color w:val="222222"/>
          <w:kern w:val="0"/>
          <w:szCs w:val="21"/>
        </w:rPr>
        <w:t>“ </w:t>
      </w:r>
      <w:hyperlink r:id="rId895"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自动存储管理管理员指南</w:t>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 </w:t>
      </w:r>
      <w:hyperlink r:id="rId896" w:anchor="OSTMG13630" w:tgtFrame="_blank" w:history="1">
        <w:r w:rsidRPr="00D0652D">
          <w:rPr>
            <w:rFonts w:ascii="inherit" w:eastAsia="宋体" w:hAnsi="inherit" w:cs="Arial"/>
            <w:color w:val="145C93"/>
            <w:kern w:val="0"/>
            <w:szCs w:val="21"/>
            <w:u w:val="single"/>
          </w:rPr>
          <w:t>启动</w:t>
        </w:r>
        <w:r w:rsidRPr="00D0652D">
          <w:rPr>
            <w:rFonts w:ascii="inherit" w:eastAsia="宋体" w:hAnsi="inherit" w:cs="Arial"/>
            <w:color w:val="145C93"/>
            <w:kern w:val="0"/>
            <w:szCs w:val="21"/>
            <w:u w:val="single"/>
          </w:rPr>
          <w:t>Oracle ASM</w:t>
        </w:r>
        <w:r w:rsidRPr="00D0652D">
          <w:rPr>
            <w:rFonts w:ascii="inherit" w:eastAsia="宋体" w:hAnsi="inherit" w:cs="Arial"/>
            <w:color w:val="145C93"/>
            <w:kern w:val="0"/>
            <w:szCs w:val="21"/>
            <w:u w:val="single"/>
          </w:rPr>
          <w:t>实例</w:t>
        </w:r>
        <w:r w:rsidRPr="00D0652D">
          <w:rPr>
            <w:rFonts w:ascii="inherit" w:eastAsia="宋体" w:hAnsi="inherit" w:cs="Arial" w:hint="eastAsia"/>
            <w:noProof/>
            <w:color w:val="145C93"/>
            <w:kern w:val="0"/>
            <w:szCs w:val="21"/>
          </w:rPr>
          <w:drawing>
            <wp:inline distT="0" distB="0" distL="0" distR="0">
              <wp:extent cx="213995" cy="154305"/>
              <wp:effectExtent l="0" t="0" r="0" b="0"/>
              <wp:docPr id="534" name="图片 534" descr="打开一个新窗口">
                <a:hlinkClick xmlns:a="http://schemas.openxmlformats.org/drawingml/2006/main" r:id="rId8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打开一个新窗口">
                        <a:hlinkClick r:id="rId8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 </w:t>
      </w:r>
      <w:hyperlink r:id="rId898" w:anchor="OSTMG13640" w:tgtFrame="_blank" w:history="1">
        <w:r w:rsidRPr="00D0652D">
          <w:rPr>
            <w:rFonts w:ascii="inherit" w:eastAsia="宋体" w:hAnsi="inherit" w:cs="Arial"/>
            <w:color w:val="145C93"/>
            <w:kern w:val="0"/>
            <w:szCs w:val="21"/>
            <w:u w:val="single"/>
          </w:rPr>
          <w:t>关闭</w:t>
        </w:r>
        <w:r w:rsidRPr="00D0652D">
          <w:rPr>
            <w:rFonts w:ascii="inherit" w:eastAsia="宋体" w:hAnsi="inherit" w:cs="Arial"/>
            <w:color w:val="145C93"/>
            <w:kern w:val="0"/>
            <w:szCs w:val="21"/>
            <w:u w:val="single"/>
          </w:rPr>
          <w:t>Oracle ASM</w:t>
        </w:r>
        <w:r w:rsidRPr="00D0652D">
          <w:rPr>
            <w:rFonts w:ascii="inherit" w:eastAsia="宋体" w:hAnsi="inherit" w:cs="Arial"/>
            <w:color w:val="145C93"/>
            <w:kern w:val="0"/>
            <w:szCs w:val="21"/>
            <w:u w:val="single"/>
          </w:rPr>
          <w:t>实例</w:t>
        </w:r>
        <w:r w:rsidRPr="00D0652D">
          <w:rPr>
            <w:rFonts w:ascii="inherit" w:eastAsia="宋体" w:hAnsi="inherit" w:cs="Arial" w:hint="eastAsia"/>
            <w:noProof/>
            <w:color w:val="145C93"/>
            <w:kern w:val="0"/>
            <w:szCs w:val="21"/>
          </w:rPr>
          <w:drawing>
            <wp:inline distT="0" distB="0" distL="0" distR="0">
              <wp:extent cx="213995" cy="154305"/>
              <wp:effectExtent l="0" t="0" r="0" b="0"/>
              <wp:docPr id="535" name="图片 535" descr="打开一个新窗口">
                <a:hlinkClick xmlns:a="http://schemas.openxmlformats.org/drawingml/2006/main" r:id="rId8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打开一个新窗口">
                        <a:hlinkClick r:id="rId89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 ” </w:t>
      </w:r>
      <w:r w:rsidRPr="00D0652D">
        <w:rPr>
          <w:rFonts w:ascii="inherit" w:eastAsia="宋体" w:hAnsi="inherit" w:cs="Arial"/>
          <w:color w:val="222222"/>
          <w:kern w:val="0"/>
          <w:szCs w:val="21"/>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536" name="图片 536" descr="打开一个新窗口">
              <a:hlinkClick xmlns:a="http://schemas.openxmlformats.org/drawingml/2006/main" r:id="rId5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打开一个新窗口">
                      <a:hlinkClick r:id="rId5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9.3.2</w:t>
      </w:r>
      <w:r w:rsidRPr="00D0652D">
        <w:rPr>
          <w:rFonts w:ascii="Arial" w:eastAsia="宋体" w:hAnsi="Arial" w:cs="Arial"/>
          <w:color w:val="252525"/>
          <w:kern w:val="0"/>
          <w:sz w:val="36"/>
          <w:szCs w:val="36"/>
        </w:rPr>
        <w:t> Oracle</w:t>
      </w:r>
      <w:r w:rsidRPr="00D0652D">
        <w:rPr>
          <w:rFonts w:ascii="Arial" w:eastAsia="宋体" w:hAnsi="Arial" w:cs="Arial"/>
          <w:color w:val="252525"/>
          <w:kern w:val="0"/>
          <w:sz w:val="36"/>
          <w:szCs w:val="36"/>
        </w:rPr>
        <w:t>自动存储管理实用程序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，您可以使用以下工具：</w:t>
      </w:r>
    </w:p>
    <w:p w:rsidR="00D0652D" w:rsidRPr="00D0652D" w:rsidRDefault="00D0652D" w:rsidP="00D0652D">
      <w:pPr>
        <w:widowControl/>
        <w:numPr>
          <w:ilvl w:val="0"/>
          <w:numId w:val="21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asmcmd</w:t>
      </w:r>
      <w:r w:rsidRPr="00D0652D">
        <w:rPr>
          <w:rFonts w:ascii="inherit" w:eastAsia="宋体" w:hAnsi="inherit" w:cs="Arial"/>
          <w:color w:val="222222"/>
          <w:kern w:val="0"/>
          <w:szCs w:val="21"/>
        </w:rPr>
        <w:t>：该命令行工具使您能够管理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磁盘组文件和目录。</w:t>
      </w:r>
    </w:p>
    <w:p w:rsidR="00D0652D" w:rsidRPr="00D0652D" w:rsidRDefault="00D0652D" w:rsidP="00D0652D">
      <w:pPr>
        <w:widowControl/>
        <w:numPr>
          <w:ilvl w:val="0"/>
          <w:numId w:val="21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ASMCA</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自动存储管理配置助手（</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）是一款交互式实用程序，可用于创建</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实例或升级现有</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它还使您能够创建和配置磁盘组，</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卷和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自动存储管理群集文件系统（</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w:t>
      </w:r>
    </w:p>
    <w:p w:rsidR="00D0652D" w:rsidRPr="00D0652D" w:rsidRDefault="00D0652D" w:rsidP="00D0652D">
      <w:pPr>
        <w:widowControl/>
        <w:numPr>
          <w:ilvl w:val="0"/>
          <w:numId w:val="21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Oracle</w:t>
      </w:r>
      <w:r w:rsidRPr="00D0652D">
        <w:rPr>
          <w:rFonts w:ascii="inherit" w:eastAsia="宋体" w:hAnsi="inherit" w:cs="Arial"/>
          <w:b/>
          <w:bCs/>
          <w:color w:val="222222"/>
          <w:kern w:val="0"/>
          <w:szCs w:val="21"/>
        </w:rPr>
        <w:t>企业管理器云控制</w:t>
      </w:r>
      <w:r w:rsidRPr="00D0652D">
        <w:rPr>
          <w:rFonts w:ascii="inherit" w:eastAsia="宋体" w:hAnsi="inherit" w:cs="Arial"/>
          <w:color w:val="222222"/>
          <w:kern w:val="0"/>
          <w:szCs w:val="21"/>
        </w:rPr>
        <w:t>：如果您安装了</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企业管理器，则可以使用云控制来管理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功能，例如将现有数据库迁移到</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，检查</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实例的状态，检查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的性能</w:t>
      </w:r>
      <w:r w:rsidRPr="00D0652D">
        <w:rPr>
          <w:rFonts w:ascii="inherit" w:eastAsia="宋体" w:hAnsi="inherit" w:cs="Arial"/>
          <w:color w:val="222222"/>
          <w:kern w:val="0"/>
          <w:szCs w:val="21"/>
        </w:rPr>
        <w:t>ASM</w:t>
      </w:r>
      <w:r w:rsidRPr="00D0652D">
        <w:rPr>
          <w:rFonts w:ascii="inherit" w:eastAsia="宋体" w:hAnsi="inherit" w:cs="Arial"/>
          <w:color w:val="222222"/>
          <w:kern w:val="0"/>
          <w:szCs w:val="21"/>
        </w:rPr>
        <w:t>磁盘组以及创建或删除</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w:t>
      </w:r>
    </w:p>
    <w:p w:rsidR="00D0652D" w:rsidRPr="00D0652D" w:rsidRDefault="00D0652D" w:rsidP="00D0652D">
      <w:pPr>
        <w:widowControl/>
        <w:numPr>
          <w:ilvl w:val="0"/>
          <w:numId w:val="21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Oracle</w:t>
      </w:r>
      <w:r w:rsidRPr="00D0652D">
        <w:rPr>
          <w:rFonts w:ascii="inherit" w:eastAsia="宋体" w:hAnsi="inherit" w:cs="Arial"/>
          <w:b/>
          <w:bCs/>
          <w:color w:val="222222"/>
          <w:kern w:val="0"/>
          <w:szCs w:val="21"/>
        </w:rPr>
        <w:t>企业管理器</w:t>
      </w:r>
      <w:r w:rsidRPr="00D0652D">
        <w:rPr>
          <w:rFonts w:ascii="inherit" w:eastAsia="宋体" w:hAnsi="inherit" w:cs="Arial"/>
          <w:b/>
          <w:bCs/>
          <w:color w:val="222222"/>
          <w:kern w:val="0"/>
          <w:szCs w:val="21"/>
        </w:rPr>
        <w:t>Database Express 12 </w:t>
      </w:r>
      <w:r w:rsidRPr="00D0652D">
        <w:rPr>
          <w:rFonts w:ascii="inherit" w:eastAsia="宋体" w:hAnsi="inherit" w:cs="Arial"/>
          <w:b/>
          <w:bCs/>
          <w:i/>
          <w:iCs/>
          <w:color w:val="222222"/>
          <w:kern w:val="0"/>
          <w:szCs w:val="21"/>
        </w:rPr>
        <w:t>c</w:t>
      </w:r>
      <w:r w:rsidRPr="00D0652D">
        <w:rPr>
          <w:rFonts w:ascii="inherit" w:eastAsia="宋体" w:hAnsi="inherit" w:cs="Arial"/>
          <w:color w:val="222222"/>
          <w:kern w:val="0"/>
          <w:szCs w:val="21"/>
        </w:rPr>
        <w:t>：此实用程序使您可以执行基本的管理任务，例如用户，性能，内存和空间管理。</w:t>
      </w:r>
    </w:p>
    <w:p w:rsidR="00D0652D" w:rsidRPr="00D0652D" w:rsidRDefault="00D0652D" w:rsidP="00D0652D">
      <w:pPr>
        <w:widowControl/>
        <w:numPr>
          <w:ilvl w:val="0"/>
          <w:numId w:val="21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b/>
          <w:bCs/>
          <w:color w:val="222222"/>
          <w:kern w:val="0"/>
          <w:szCs w:val="21"/>
        </w:rPr>
        <w:t>SQL * Plus</w:t>
      </w:r>
      <w:r w:rsidRPr="00D0652D">
        <w:rPr>
          <w:rFonts w:ascii="inherit" w:eastAsia="宋体" w:hAnsi="inherit" w:cs="Arial"/>
          <w:color w:val="222222"/>
          <w:kern w:val="0"/>
          <w:szCs w:val="21"/>
        </w:rPr>
        <w:t>：您可以通过这些工具运行特定于</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的命令。要连接到</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实例，请使用用于连接到</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数据库实例的相同方法。</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211"/>
        </w:numPr>
        <w:shd w:val="clear" w:color="auto" w:fill="EFF6FE"/>
        <w:spacing w:before="100" w:beforeAutospacing="1" w:after="100" w:afterAutospacing="1"/>
        <w:jc w:val="left"/>
        <w:rPr>
          <w:rFonts w:ascii="inherit" w:eastAsia="宋体" w:hAnsi="inherit" w:cs="Arial" w:hint="eastAsia"/>
          <w:color w:val="222222"/>
          <w:kern w:val="0"/>
          <w:szCs w:val="21"/>
        </w:rPr>
      </w:pPr>
      <w:hyperlink r:id="rId900"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数据库实用程序</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37" name="图片 537" descr="打开一个新窗口">
                <a:hlinkClick xmlns:a="http://schemas.openxmlformats.org/drawingml/2006/main" r:id="rId9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打开一个新窗口">
                        <a:hlinkClick r:id="rId90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的更多信息</w:t>
      </w:r>
      <w:r w:rsidR="00D0652D" w:rsidRPr="00D0652D">
        <w:rPr>
          <w:rFonts w:ascii="Courier New" w:eastAsia="宋体" w:hAnsi="Courier New" w:cs="Courier New"/>
          <w:color w:val="000000"/>
          <w:kern w:val="0"/>
          <w:sz w:val="20"/>
          <w:szCs w:val="20"/>
        </w:rPr>
        <w:t>asmcmd</w:t>
      </w:r>
    </w:p>
    <w:p w:rsidR="00D0652D" w:rsidRPr="00D0652D" w:rsidRDefault="00B677F7" w:rsidP="00D0652D">
      <w:pPr>
        <w:widowControl/>
        <w:numPr>
          <w:ilvl w:val="0"/>
          <w:numId w:val="211"/>
        </w:numPr>
        <w:shd w:val="clear" w:color="auto" w:fill="EFF6FE"/>
        <w:spacing w:before="100" w:beforeAutospacing="1" w:after="100" w:afterAutospacing="1"/>
        <w:jc w:val="left"/>
        <w:rPr>
          <w:rFonts w:ascii="inherit" w:eastAsia="宋体" w:hAnsi="inherit" w:cs="Arial" w:hint="eastAsia"/>
          <w:color w:val="222222"/>
          <w:kern w:val="0"/>
          <w:szCs w:val="21"/>
        </w:rPr>
      </w:pPr>
      <w:hyperlink r:id="rId901"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自动存储管理管理员指南</w:t>
        </w:r>
        <w:r w:rsidR="00D0652D" w:rsidRPr="00D0652D">
          <w:rPr>
            <w:rFonts w:ascii="inherit" w:eastAsia="宋体" w:hAnsi="inherit" w:cs="Arial"/>
            <w:i/>
            <w:iCs/>
            <w:color w:val="145C93"/>
            <w:kern w:val="0"/>
            <w:szCs w:val="21"/>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38" name="图片 538" descr="打开一个新窗口">
                <a:hlinkClick xmlns:a="http://schemas.openxmlformats.org/drawingml/2006/main" r:id="rId5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打开一个新窗口">
                        <a:hlinkClick r:id="rId5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中有关使用</w:t>
      </w:r>
      <w:r w:rsidR="00D0652D" w:rsidRPr="00D0652D">
        <w:rPr>
          <w:rFonts w:ascii="inherit" w:eastAsia="宋体" w:hAnsi="inherit" w:cs="Arial"/>
          <w:color w:val="222222"/>
          <w:kern w:val="0"/>
          <w:szCs w:val="21"/>
        </w:rPr>
        <w:t>Oracle ASM</w:t>
      </w:r>
      <w:r w:rsidR="00D0652D" w:rsidRPr="00D0652D">
        <w:rPr>
          <w:rFonts w:ascii="inherit" w:eastAsia="宋体" w:hAnsi="inherit" w:cs="Arial"/>
          <w:color w:val="222222"/>
          <w:kern w:val="0"/>
          <w:szCs w:val="21"/>
        </w:rPr>
        <w:t>管理存储的更多信息</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9.4</w:t>
      </w:r>
      <w:r w:rsidRPr="00D0652D">
        <w:rPr>
          <w:rFonts w:ascii="Arial" w:eastAsia="宋体" w:hAnsi="Arial" w:cs="Arial"/>
          <w:color w:val="1D5AAB"/>
          <w:kern w:val="0"/>
          <w:sz w:val="45"/>
          <w:szCs w:val="45"/>
        </w:rPr>
        <w:t>使用</w:t>
      </w:r>
      <w:r w:rsidRPr="00D0652D">
        <w:rPr>
          <w:rFonts w:ascii="Arial" w:eastAsia="宋体" w:hAnsi="Arial" w:cs="Arial"/>
          <w:color w:val="1D5AAB"/>
          <w:kern w:val="0"/>
          <w:sz w:val="45"/>
          <w:szCs w:val="45"/>
        </w:rPr>
        <w:t>SQL * Plus</w:t>
      </w:r>
      <w:r w:rsidRPr="00D0652D">
        <w:rPr>
          <w:rFonts w:ascii="Arial" w:eastAsia="宋体" w:hAnsi="Arial" w:cs="Arial"/>
          <w:color w:val="1D5AAB"/>
          <w:kern w:val="0"/>
          <w:sz w:val="45"/>
          <w:szCs w:val="45"/>
        </w:rPr>
        <w:t>访问</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要运行</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PL</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语句来访问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数据库，可以使用</w:t>
      </w:r>
      <w:r w:rsidRPr="00D0652D">
        <w:rPr>
          <w:rFonts w:ascii="inherit" w:eastAsia="宋体" w:hAnsi="inherit" w:cs="Arial"/>
          <w:color w:val="222222"/>
          <w:kern w:val="0"/>
          <w:szCs w:val="21"/>
        </w:rPr>
        <w:t>SQL * Plus</w:t>
      </w:r>
      <w:r w:rsidRPr="00D0652D">
        <w:rPr>
          <w:rFonts w:ascii="inherit" w:eastAsia="宋体" w:hAnsi="inherit" w:cs="Arial"/>
          <w:color w:val="222222"/>
          <w:kern w:val="0"/>
          <w:szCs w:val="21"/>
        </w:rPr>
        <w:t>。该工具使您可以执行相同的数据库管理操作，并且还可以直接在数据库中查询，插入，更新或删除数据。</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numPr>
          <w:ilvl w:val="0"/>
          <w:numId w:val="212"/>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在启动</w:t>
      </w:r>
      <w:r w:rsidRPr="00D0652D">
        <w:rPr>
          <w:rFonts w:ascii="inherit" w:eastAsia="宋体" w:hAnsi="inherit" w:cs="Arial"/>
          <w:color w:val="222222"/>
          <w:kern w:val="0"/>
          <w:szCs w:val="21"/>
        </w:rPr>
        <w:t>SQL * Plus</w:t>
      </w:r>
      <w:r w:rsidRPr="00D0652D">
        <w:rPr>
          <w:rFonts w:ascii="inherit" w:eastAsia="宋体" w:hAnsi="inherit" w:cs="Arial"/>
          <w:color w:val="222222"/>
          <w:kern w:val="0"/>
          <w:szCs w:val="21"/>
        </w:rPr>
        <w:t>之前，请确保已设置所有环境变量（特别是</w:t>
      </w:r>
      <w:r w:rsidRPr="00D0652D">
        <w:rPr>
          <w:rFonts w:ascii="Courier New" w:eastAsia="宋体" w:hAnsi="Courier New" w:cs="Courier New"/>
          <w:color w:val="000000"/>
          <w:kern w:val="0"/>
          <w:sz w:val="20"/>
          <w:szCs w:val="20"/>
        </w:rPr>
        <w:t>ORACLE_HOME</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ORACLE_SID</w:t>
      </w:r>
      <w:r w:rsidRPr="00D0652D">
        <w:rPr>
          <w:rFonts w:ascii="inherit" w:eastAsia="宋体" w:hAnsi="inherit" w:cs="Arial"/>
          <w:color w:val="222222"/>
          <w:kern w:val="0"/>
          <w:szCs w:val="21"/>
        </w:rPr>
        <w:t>）。有关设置环境变量的更多信息，请参阅</w:t>
      </w:r>
      <w:hyperlink r:id="rId902" w:anchor="BABBHHAD"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配置</w:t>
        </w:r>
        <w:r w:rsidRPr="00D0652D">
          <w:rPr>
            <w:rFonts w:ascii="inherit" w:eastAsia="宋体" w:hAnsi="inherit" w:cs="Arial"/>
            <w:color w:val="145C93"/>
            <w:kern w:val="0"/>
            <w:szCs w:val="21"/>
            <w:u w:val="single"/>
          </w:rPr>
          <w:t>Oracle</w:t>
        </w:r>
        <w:r w:rsidRPr="00D0652D">
          <w:rPr>
            <w:rFonts w:ascii="inherit" w:eastAsia="宋体" w:hAnsi="inherit" w:cs="Arial"/>
            <w:color w:val="145C93"/>
            <w:kern w:val="0"/>
            <w:szCs w:val="21"/>
            <w:u w:val="single"/>
          </w:rPr>
          <w:t>软件所有者环境</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539" name="图片 539" descr="打开一个新窗口">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打开一个新窗口">
                        <a:hlinkClick r:id="rId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numPr>
          <w:ilvl w:val="0"/>
          <w:numId w:val="212"/>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另外，建议将</w:t>
      </w:r>
      <w:r w:rsidRPr="00D0652D">
        <w:rPr>
          <w:rFonts w:ascii="Courier New" w:eastAsia="宋体" w:hAnsi="Courier New" w:cs="Courier New"/>
          <w:color w:val="000000"/>
          <w:kern w:val="0"/>
          <w:sz w:val="20"/>
          <w:szCs w:val="20"/>
        </w:rPr>
        <w:t>PATH</w:t>
      </w:r>
      <w:r w:rsidRPr="00D0652D">
        <w:rPr>
          <w:rFonts w:ascii="inherit" w:eastAsia="宋体" w:hAnsi="inherit" w:cs="Arial"/>
          <w:color w:val="222222"/>
          <w:kern w:val="0"/>
          <w:szCs w:val="21"/>
        </w:rPr>
        <w:t>环境变量设置为包含</w:t>
      </w:r>
      <w:r w:rsidRPr="00D0652D">
        <w:rPr>
          <w:rFonts w:ascii="Courier New" w:eastAsia="宋体" w:hAnsi="Courier New" w:cs="Courier New"/>
          <w:color w:val="000000"/>
          <w:kern w:val="0"/>
          <w:sz w:val="20"/>
          <w:szCs w:val="20"/>
        </w:rPr>
        <w:t>$ORACLE_HOME/bin</w:t>
      </w:r>
      <w:r w:rsidRPr="00D0652D">
        <w:rPr>
          <w:rFonts w:ascii="inherit" w:eastAsia="宋体" w:hAnsi="inherit" w:cs="Arial"/>
          <w:color w:val="222222"/>
          <w:kern w:val="0"/>
          <w:szCs w:val="21"/>
        </w:rPr>
        <w:t>目录。</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使用以下语句启动</w:t>
      </w:r>
      <w:r w:rsidRPr="00D0652D">
        <w:rPr>
          <w:rFonts w:ascii="inherit" w:eastAsia="宋体" w:hAnsi="inherit" w:cs="Arial"/>
          <w:color w:val="222222"/>
          <w:kern w:val="0"/>
          <w:szCs w:val="21"/>
        </w:rPr>
        <w:t>SQL * Plus</w:t>
      </w:r>
      <w:r w:rsidRPr="00D0652D">
        <w:rPr>
          <w:rFonts w:ascii="inherit" w:eastAsia="宋体" w:hAnsi="inherit" w:cs="Arial"/>
          <w:color w:val="222222"/>
          <w:kern w:val="0"/>
          <w:szCs w:val="21"/>
        </w:rPr>
        <w:t>并以</w:t>
      </w:r>
      <w:r w:rsidRPr="00D0652D">
        <w:rPr>
          <w:rFonts w:ascii="Courier New" w:eastAsia="宋体" w:hAnsi="Courier New" w:cs="Courier New"/>
          <w:color w:val="000000"/>
          <w:kern w:val="0"/>
          <w:sz w:val="20"/>
          <w:szCs w:val="20"/>
        </w:rPr>
        <w:t>SYS</w:t>
      </w:r>
      <w:r w:rsidRPr="00D0652D">
        <w:rPr>
          <w:rFonts w:ascii="inherit" w:eastAsia="宋体" w:hAnsi="inherit" w:cs="Arial"/>
          <w:color w:val="222222"/>
          <w:kern w:val="0"/>
          <w:szCs w:val="21"/>
        </w:rPr>
        <w:t>用户身份登录，连接方式如下</w:t>
      </w:r>
      <w:r w:rsidRPr="00D0652D">
        <w:rPr>
          <w:rFonts w:ascii="Courier New" w:eastAsia="宋体" w:hAnsi="Courier New" w:cs="Courier New"/>
          <w:color w:val="000000"/>
          <w:kern w:val="0"/>
          <w:sz w:val="20"/>
          <w:szCs w:val="20"/>
        </w:rPr>
        <w:t>SYSDBA</w:t>
      </w:r>
      <w:r w:rsidRPr="00D0652D">
        <w:rPr>
          <w:rFonts w:ascii="inherit" w:eastAsia="宋体" w:hAnsi="inherit" w:cs="Arial"/>
          <w:color w:val="222222"/>
          <w:kern w:val="0"/>
          <w:szCs w:val="21"/>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sqlplus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SQL&gt;</w:t>
      </w:r>
      <w:r w:rsidRPr="00D0652D">
        <w:rPr>
          <w:rFonts w:ascii="Courier New" w:eastAsia="宋体" w:hAnsi="Courier New" w:cs="Courier New"/>
          <w:color w:val="000000"/>
          <w:kern w:val="0"/>
          <w:sz w:val="20"/>
          <w:szCs w:val="20"/>
        </w:rPr>
        <w:t>以</w:t>
      </w:r>
      <w:r w:rsidRPr="00D0652D">
        <w:rPr>
          <w:rFonts w:ascii="Courier New" w:eastAsia="宋体" w:hAnsi="Courier New" w:cs="Courier New"/>
          <w:color w:val="000000"/>
          <w:kern w:val="0"/>
          <w:sz w:val="20"/>
          <w:szCs w:val="20"/>
        </w:rPr>
        <w:t>SYSDBA</w:t>
      </w:r>
      <w:r w:rsidRPr="00D0652D">
        <w:rPr>
          <w:rFonts w:ascii="Courier New" w:eastAsia="宋体" w:hAnsi="Courier New" w:cs="Courier New"/>
          <w:color w:val="000000"/>
          <w:kern w:val="0"/>
          <w:sz w:val="20"/>
          <w:szCs w:val="20"/>
        </w:rPr>
        <w:t>连接</w:t>
      </w:r>
      <w:r w:rsidRPr="00D0652D">
        <w:rPr>
          <w:rFonts w:ascii="Courier New" w:eastAsia="宋体" w:hAnsi="Courier New" w:cs="Courier New"/>
          <w:color w:val="000000"/>
          <w:kern w:val="0"/>
          <w:sz w:val="20"/>
          <w:szCs w:val="20"/>
        </w:rPr>
        <w:t>SYS</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输入密码：</w:t>
      </w:r>
      <w:r w:rsidRPr="00D0652D">
        <w:rPr>
          <w:rFonts w:ascii="Courier New" w:eastAsia="宋体" w:hAnsi="Courier New" w:cs="Courier New"/>
          <w:i/>
          <w:iCs/>
          <w:color w:val="000000"/>
          <w:kern w:val="0"/>
          <w:sz w:val="20"/>
          <w:szCs w:val="20"/>
        </w:rPr>
        <w:t>SYS_password</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例如，要以</w:t>
      </w:r>
      <w:r w:rsidRPr="00D0652D">
        <w:rPr>
          <w:rFonts w:ascii="Courier New" w:eastAsia="宋体" w:hAnsi="Courier New" w:cs="Courier New"/>
          <w:color w:val="000000"/>
          <w:kern w:val="0"/>
          <w:sz w:val="20"/>
          <w:szCs w:val="20"/>
        </w:rPr>
        <w:t>SYSTEM</w:t>
      </w:r>
      <w:r w:rsidRPr="00D0652D">
        <w:rPr>
          <w:rFonts w:ascii="inherit" w:eastAsia="宋体" w:hAnsi="inherit" w:cs="Arial"/>
          <w:color w:val="222222"/>
          <w:kern w:val="0"/>
          <w:szCs w:val="21"/>
        </w:rPr>
        <w:t>输入身份登录：</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sqlplus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SQL&gt; CONNECT SYSTEM</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输入密码：</w:t>
      </w:r>
      <w:r w:rsidRPr="00D0652D">
        <w:rPr>
          <w:rFonts w:ascii="Courier New" w:eastAsia="宋体" w:hAnsi="Courier New" w:cs="Courier New"/>
          <w:i/>
          <w:iCs/>
          <w:color w:val="000000"/>
          <w:kern w:val="0"/>
          <w:sz w:val="20"/>
          <w:szCs w:val="20"/>
        </w:rPr>
        <w:t>密码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如果您登录为</w:t>
      </w:r>
      <w:r w:rsidRPr="00D0652D">
        <w:rPr>
          <w:rFonts w:ascii="Courier New" w:eastAsia="宋体" w:hAnsi="Courier New" w:cs="Courier New"/>
          <w:color w:val="000000"/>
          <w:kern w:val="0"/>
          <w:sz w:val="20"/>
          <w:szCs w:val="20"/>
        </w:rPr>
        <w:t>SYS</w:t>
      </w:r>
      <w:r w:rsidRPr="00D0652D">
        <w:rPr>
          <w:rFonts w:ascii="inherit" w:eastAsia="宋体" w:hAnsi="inherit" w:cs="Arial"/>
          <w:color w:val="222222"/>
          <w:kern w:val="0"/>
          <w:szCs w:val="21"/>
        </w:rPr>
        <w:t>，则必须按</w:t>
      </w:r>
      <w:r w:rsidRPr="00D0652D">
        <w:rPr>
          <w:rFonts w:ascii="Courier New" w:eastAsia="宋体" w:hAnsi="Courier New" w:cs="Courier New"/>
          <w:color w:val="000000"/>
          <w:kern w:val="0"/>
          <w:sz w:val="20"/>
          <w:szCs w:val="20"/>
        </w:rPr>
        <w:t>SYSDBA</w:t>
      </w:r>
      <w:r w:rsidRPr="00D0652D">
        <w:rPr>
          <w:rFonts w:ascii="inherit" w:eastAsia="宋体" w:hAnsi="inherit" w:cs="Arial"/>
          <w:color w:val="222222"/>
          <w:kern w:val="0"/>
          <w:szCs w:val="21"/>
        </w:rPr>
        <w:t>以下方式连接：</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sqlplus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SQL&gt;</w:t>
      </w:r>
      <w:r w:rsidRPr="00D0652D">
        <w:rPr>
          <w:rFonts w:ascii="Courier New" w:eastAsia="宋体" w:hAnsi="Courier New" w:cs="Courier New"/>
          <w:color w:val="000000"/>
          <w:kern w:val="0"/>
          <w:sz w:val="20"/>
          <w:szCs w:val="20"/>
        </w:rPr>
        <w:t>以</w:t>
      </w:r>
      <w:r w:rsidRPr="00D0652D">
        <w:rPr>
          <w:rFonts w:ascii="Courier New" w:eastAsia="宋体" w:hAnsi="Courier New" w:cs="Courier New"/>
          <w:color w:val="000000"/>
          <w:kern w:val="0"/>
          <w:sz w:val="20"/>
          <w:szCs w:val="20"/>
        </w:rPr>
        <w:t>SYSDBA</w:t>
      </w:r>
      <w:r w:rsidRPr="00D0652D">
        <w:rPr>
          <w:rFonts w:ascii="Courier New" w:eastAsia="宋体" w:hAnsi="Courier New" w:cs="Courier New"/>
          <w:color w:val="000000"/>
          <w:kern w:val="0"/>
          <w:sz w:val="20"/>
          <w:szCs w:val="20"/>
        </w:rPr>
        <w:t>连接</w:t>
      </w:r>
      <w:r w:rsidRPr="00D0652D">
        <w:rPr>
          <w:rFonts w:ascii="Courier New" w:eastAsia="宋体" w:hAnsi="Courier New" w:cs="Courier New"/>
          <w:color w:val="000000"/>
          <w:kern w:val="0"/>
          <w:sz w:val="20"/>
          <w:szCs w:val="20"/>
        </w:rPr>
        <w:t>SYS</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输入密码：</w:t>
      </w:r>
      <w:r w:rsidRPr="00D0652D">
        <w:rPr>
          <w:rFonts w:ascii="Courier New" w:eastAsia="宋体" w:hAnsi="Courier New" w:cs="Courier New"/>
          <w:i/>
          <w:iCs/>
          <w:color w:val="000000"/>
          <w:kern w:val="0"/>
          <w:sz w:val="20"/>
          <w:szCs w:val="20"/>
        </w:rPr>
        <w:t>SYS_password</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213"/>
        </w:numPr>
        <w:shd w:val="clear" w:color="auto" w:fill="EFF6FE"/>
        <w:spacing w:before="100" w:beforeAutospacing="1" w:after="100" w:afterAutospacing="1"/>
        <w:jc w:val="left"/>
        <w:rPr>
          <w:rFonts w:ascii="inherit" w:eastAsia="宋体" w:hAnsi="inherit" w:cs="Arial" w:hint="eastAsia"/>
          <w:color w:val="222222"/>
          <w:kern w:val="0"/>
          <w:szCs w:val="21"/>
        </w:rPr>
      </w:pPr>
      <w:hyperlink r:id="rId903" w:anchor="ADMIN00102"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数据库管理员指南</w:t>
        </w:r>
        <w:r w:rsidR="00D0652D" w:rsidRPr="00D0652D">
          <w:rPr>
            <w:rFonts w:ascii="inherit" w:eastAsia="宋体" w:hAnsi="inherit" w:cs="Arial"/>
            <w:i/>
            <w:iCs/>
            <w:color w:val="145C93"/>
            <w:kern w:val="0"/>
            <w:szCs w:val="21"/>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40" name="图片 540" descr="打开一个新窗口">
                <a:hlinkClick xmlns:a="http://schemas.openxmlformats.org/drawingml/2006/main" r:id="rId9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打开一个新窗口">
                        <a:hlinkClick r:id="rId90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中有关使用</w:t>
      </w:r>
      <w:r w:rsidR="00D0652D" w:rsidRPr="00D0652D">
        <w:rPr>
          <w:rFonts w:ascii="inherit" w:eastAsia="宋体" w:hAnsi="inherit" w:cs="Arial"/>
          <w:color w:val="222222"/>
          <w:kern w:val="0"/>
          <w:szCs w:val="21"/>
        </w:rPr>
        <w:t>SQL * Plus</w:t>
      </w:r>
      <w:r w:rsidR="00D0652D" w:rsidRPr="00D0652D">
        <w:rPr>
          <w:rFonts w:ascii="inherit" w:eastAsia="宋体" w:hAnsi="inherit" w:cs="Arial"/>
          <w:color w:val="222222"/>
          <w:kern w:val="0"/>
          <w:szCs w:val="21"/>
        </w:rPr>
        <w:t>访问</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数据库的更多信息</w:t>
      </w:r>
    </w:p>
    <w:p w:rsidR="00D0652D" w:rsidRPr="00D0652D" w:rsidRDefault="00B677F7" w:rsidP="00D0652D">
      <w:pPr>
        <w:widowControl/>
        <w:numPr>
          <w:ilvl w:val="0"/>
          <w:numId w:val="213"/>
        </w:numPr>
        <w:shd w:val="clear" w:color="auto" w:fill="EFF6FE"/>
        <w:spacing w:before="100" w:beforeAutospacing="1" w:after="100" w:afterAutospacing="1"/>
        <w:jc w:val="left"/>
        <w:rPr>
          <w:rFonts w:ascii="inherit" w:eastAsia="宋体" w:hAnsi="inherit" w:cs="Arial" w:hint="eastAsia"/>
          <w:color w:val="222222"/>
          <w:kern w:val="0"/>
          <w:szCs w:val="21"/>
        </w:rPr>
      </w:pPr>
      <w:hyperlink r:id="rId905" w:anchor="SQPUG002" w:tgtFrame="_blank" w:history="1">
        <w:r w:rsidR="00D0652D" w:rsidRPr="00D0652D">
          <w:rPr>
            <w:rFonts w:ascii="inherit" w:eastAsia="宋体" w:hAnsi="inherit" w:cs="Arial"/>
            <w:i/>
            <w:iCs/>
            <w:color w:val="145C93"/>
            <w:kern w:val="0"/>
            <w:szCs w:val="21"/>
          </w:rPr>
          <w:t>SQL * Plus</w:t>
        </w:r>
        <w:r w:rsidR="00D0652D" w:rsidRPr="00D0652D">
          <w:rPr>
            <w:rFonts w:ascii="inherit" w:eastAsia="宋体" w:hAnsi="inherit" w:cs="Arial"/>
            <w:i/>
            <w:iCs/>
            <w:color w:val="145C93"/>
            <w:kern w:val="0"/>
            <w:szCs w:val="21"/>
          </w:rPr>
          <w:t>用户指南和参考</w:t>
        </w:r>
        <w:r w:rsidR="00D0652D" w:rsidRPr="00D0652D">
          <w:rPr>
            <w:rFonts w:ascii="inherit" w:eastAsia="宋体" w:hAnsi="inherit" w:cs="Arial"/>
            <w:i/>
            <w:iCs/>
            <w:color w:val="145C93"/>
            <w:kern w:val="0"/>
            <w:szCs w:val="21"/>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41" name="图片 541" descr="打开一个新窗口">
                <a:hlinkClick xmlns:a="http://schemas.openxmlformats.org/drawingml/2006/main" r:id="rId9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打开一个新窗口">
                        <a:hlinkClick r:id="rId90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以获取有关连接到默认数据库的更多信息</w:t>
      </w:r>
    </w:p>
    <w:p w:rsidR="00D0652D" w:rsidRPr="00D0652D" w:rsidRDefault="00B677F7" w:rsidP="00D0652D">
      <w:pPr>
        <w:widowControl/>
        <w:numPr>
          <w:ilvl w:val="0"/>
          <w:numId w:val="213"/>
        </w:numPr>
        <w:shd w:val="clear" w:color="auto" w:fill="EFF6FE"/>
        <w:spacing w:before="100" w:beforeAutospacing="1" w:after="100" w:afterAutospacing="1"/>
        <w:jc w:val="left"/>
        <w:rPr>
          <w:rFonts w:ascii="inherit" w:eastAsia="宋体" w:hAnsi="inherit" w:cs="Arial" w:hint="eastAsia"/>
          <w:color w:val="222222"/>
          <w:kern w:val="0"/>
          <w:szCs w:val="21"/>
        </w:rPr>
      </w:pPr>
      <w:hyperlink r:id="rId907" w:anchor="SQPUG036" w:tgtFrame="_blank" w:history="1">
        <w:r w:rsidR="00D0652D" w:rsidRPr="00D0652D">
          <w:rPr>
            <w:rFonts w:ascii="inherit" w:eastAsia="宋体" w:hAnsi="inherit" w:cs="Arial"/>
            <w:i/>
            <w:iCs/>
            <w:color w:val="145C93"/>
            <w:kern w:val="0"/>
            <w:szCs w:val="21"/>
          </w:rPr>
          <w:t>SQL * Plus</w:t>
        </w:r>
        <w:r w:rsidR="00D0652D" w:rsidRPr="00D0652D">
          <w:rPr>
            <w:rFonts w:ascii="inherit" w:eastAsia="宋体" w:hAnsi="inherit" w:cs="Arial"/>
            <w:i/>
            <w:iCs/>
            <w:color w:val="145C93"/>
            <w:kern w:val="0"/>
            <w:szCs w:val="21"/>
          </w:rPr>
          <w:t>用户指南和参考</w:t>
        </w:r>
        <w:r w:rsidR="00D0652D" w:rsidRPr="00D0652D">
          <w:rPr>
            <w:rFonts w:ascii="inherit" w:eastAsia="宋体" w:hAnsi="inherit" w:cs="Arial"/>
            <w:i/>
            <w:iCs/>
            <w:color w:val="145C93"/>
            <w:kern w:val="0"/>
            <w:szCs w:val="21"/>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42" name="图片 542" descr="打开一个新窗口">
                <a:hlinkClick xmlns:a="http://schemas.openxmlformats.org/drawingml/2006/main" r:id="rId9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打开一个新窗口">
                        <a:hlinkClick r:id="rId90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以获取有关</w:t>
      </w:r>
      <w:r w:rsidR="00D0652D" w:rsidRPr="00D0652D">
        <w:rPr>
          <w:rFonts w:ascii="Courier New" w:eastAsia="宋体" w:hAnsi="Courier New" w:cs="Courier New"/>
          <w:color w:val="000000"/>
          <w:kern w:val="0"/>
          <w:sz w:val="20"/>
          <w:szCs w:val="20"/>
        </w:rPr>
        <w:t>CONNECT</w:t>
      </w:r>
      <w:r w:rsidR="00D0652D" w:rsidRPr="00D0652D">
        <w:rPr>
          <w:rFonts w:ascii="inherit" w:eastAsia="宋体" w:hAnsi="inherit" w:cs="Arial"/>
          <w:color w:val="222222"/>
          <w:kern w:val="0"/>
          <w:szCs w:val="21"/>
        </w:rPr>
        <w:t>命令语法的更多信息</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9.5</w:t>
      </w:r>
      <w:r w:rsidRPr="00D0652D">
        <w:rPr>
          <w:rFonts w:ascii="Arial" w:eastAsia="宋体" w:hAnsi="Arial" w:cs="Arial"/>
          <w:color w:val="1D5AAB"/>
          <w:kern w:val="0"/>
          <w:sz w:val="45"/>
          <w:szCs w:val="45"/>
        </w:rPr>
        <w:t>使用</w:t>
      </w:r>
      <w:r w:rsidRPr="00D0652D">
        <w:rPr>
          <w:rFonts w:ascii="Arial" w:eastAsia="宋体" w:hAnsi="Arial" w:cs="Arial"/>
          <w:color w:val="1D5AAB"/>
          <w:kern w:val="0"/>
          <w:sz w:val="45"/>
          <w:szCs w:val="45"/>
        </w:rPr>
        <w:t>SQL Developer</w:t>
      </w:r>
      <w:r w:rsidRPr="00D0652D">
        <w:rPr>
          <w:rFonts w:ascii="Arial" w:eastAsia="宋体" w:hAnsi="Arial" w:cs="Arial"/>
          <w:color w:val="1D5AAB"/>
          <w:kern w:val="0"/>
          <w:sz w:val="45"/>
          <w:szCs w:val="45"/>
        </w:rPr>
        <w:t>访问</w:t>
      </w:r>
      <w:r w:rsidRPr="00D0652D">
        <w:rPr>
          <w:rFonts w:ascii="Arial" w:eastAsia="宋体" w:hAnsi="Arial" w:cs="Arial"/>
          <w:color w:val="1D5AAB"/>
          <w:kern w:val="0"/>
          <w:sz w:val="45"/>
          <w:szCs w:val="45"/>
        </w:rPr>
        <w:t>Oracle</w:t>
      </w:r>
      <w:r w:rsidRPr="00D0652D">
        <w:rPr>
          <w:rFonts w:ascii="Arial" w:eastAsia="宋体" w:hAnsi="Arial" w:cs="Arial"/>
          <w:color w:val="1D5AAB"/>
          <w:kern w:val="0"/>
          <w:sz w:val="45"/>
          <w:szCs w:val="45"/>
        </w:rPr>
        <w:t>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要运行</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PL</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语句来访问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数据库，可以使用</w:t>
      </w:r>
      <w:r w:rsidRPr="00D0652D">
        <w:rPr>
          <w:rFonts w:ascii="inherit" w:eastAsia="宋体" w:hAnsi="inherit" w:cs="Arial"/>
          <w:color w:val="222222"/>
          <w:kern w:val="0"/>
          <w:szCs w:val="21"/>
        </w:rPr>
        <w:t>SQL Developer</w:t>
      </w:r>
      <w:r w:rsidRPr="00D0652D">
        <w:rPr>
          <w:rFonts w:ascii="inherit" w:eastAsia="宋体" w:hAnsi="inherit" w:cs="Arial"/>
          <w:color w:val="222222"/>
          <w:kern w:val="0"/>
          <w:szCs w:val="21"/>
        </w:rPr>
        <w:t>。所有的</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PL</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语句都被支持，因为它们直接从</w:t>
      </w:r>
      <w:r w:rsidRPr="00D0652D">
        <w:rPr>
          <w:rFonts w:ascii="inherit" w:eastAsia="宋体" w:hAnsi="inherit" w:cs="Arial"/>
          <w:color w:val="222222"/>
          <w:kern w:val="0"/>
          <w:szCs w:val="21"/>
        </w:rPr>
        <w:t>SQL Worksheet</w:t>
      </w:r>
      <w:r w:rsidRPr="00D0652D">
        <w:rPr>
          <w:rFonts w:ascii="inherit" w:eastAsia="宋体" w:hAnsi="inherit" w:cs="Arial"/>
          <w:color w:val="222222"/>
          <w:kern w:val="0"/>
          <w:szCs w:val="21"/>
        </w:rPr>
        <w:t>传递到</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9.5.1</w:t>
      </w:r>
      <w:r w:rsidRPr="00D0652D">
        <w:rPr>
          <w:rFonts w:ascii="Arial" w:eastAsia="宋体" w:hAnsi="Arial" w:cs="Arial"/>
          <w:color w:val="252525"/>
          <w:kern w:val="0"/>
          <w:sz w:val="36"/>
          <w:szCs w:val="36"/>
        </w:rPr>
        <w:t>为</w:t>
      </w:r>
      <w:r w:rsidRPr="00D0652D">
        <w:rPr>
          <w:rFonts w:ascii="Arial" w:eastAsia="宋体" w:hAnsi="Arial" w:cs="Arial"/>
          <w:color w:val="252525"/>
          <w:kern w:val="0"/>
          <w:sz w:val="36"/>
          <w:szCs w:val="36"/>
        </w:rPr>
        <w:t>SQL Developer</w:t>
      </w:r>
      <w:r w:rsidRPr="00D0652D">
        <w:rPr>
          <w:rFonts w:ascii="Arial" w:eastAsia="宋体" w:hAnsi="Arial" w:cs="Arial"/>
          <w:color w:val="252525"/>
          <w:kern w:val="0"/>
          <w:sz w:val="36"/>
          <w:szCs w:val="36"/>
        </w:rPr>
        <w:t>设置</w:t>
      </w:r>
      <w:r w:rsidRPr="00D0652D">
        <w:rPr>
          <w:rFonts w:ascii="Arial" w:eastAsia="宋体" w:hAnsi="Arial" w:cs="Arial"/>
          <w:color w:val="252525"/>
          <w:kern w:val="0"/>
          <w:sz w:val="36"/>
          <w:szCs w:val="36"/>
        </w:rPr>
        <w:t>JDK</w:t>
      </w:r>
      <w:r w:rsidRPr="00D0652D">
        <w:rPr>
          <w:rFonts w:ascii="Arial" w:eastAsia="宋体" w:hAnsi="Arial" w:cs="Arial"/>
          <w:color w:val="252525"/>
          <w:kern w:val="0"/>
          <w:sz w:val="36"/>
          <w:szCs w:val="36"/>
        </w:rPr>
        <w:t>路径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设置以下环境变量以确保获得正确的</w:t>
      </w:r>
      <w:r w:rsidRPr="00D0652D">
        <w:rPr>
          <w:rFonts w:ascii="inherit" w:eastAsia="宋体" w:hAnsi="inherit" w:cs="Arial"/>
          <w:color w:val="222222"/>
          <w:kern w:val="0"/>
          <w:szCs w:val="21"/>
        </w:rPr>
        <w:t>JDK</w:t>
      </w:r>
      <w:r w:rsidRPr="00D0652D">
        <w:rPr>
          <w:rFonts w:ascii="inherit" w:eastAsia="宋体" w:hAnsi="inherit" w:cs="Arial"/>
          <w:color w:val="222222"/>
          <w:kern w:val="0"/>
          <w:szCs w:val="21"/>
        </w:rPr>
        <w:t>：</w:t>
      </w:r>
    </w:p>
    <w:p w:rsidR="00D0652D" w:rsidRPr="00D0652D" w:rsidRDefault="00D0652D" w:rsidP="00D0652D">
      <w:pPr>
        <w:widowControl/>
        <w:numPr>
          <w:ilvl w:val="0"/>
          <w:numId w:val="214"/>
        </w:numPr>
        <w:shd w:val="clear" w:color="auto" w:fill="FFFFFF"/>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$ORACLE_HOME</w:t>
      </w:r>
    </w:p>
    <w:p w:rsidR="00D0652D" w:rsidRPr="00D0652D" w:rsidRDefault="00D0652D" w:rsidP="00D0652D">
      <w:pPr>
        <w:widowControl/>
        <w:numPr>
          <w:ilvl w:val="0"/>
          <w:numId w:val="214"/>
        </w:numPr>
        <w:shd w:val="clear" w:color="auto" w:fill="FFFFFF"/>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$JAVA_HOME=$ORACLE_HOME/jdk</w:t>
      </w:r>
    </w:p>
    <w:p w:rsidR="00D0652D" w:rsidRPr="00D0652D" w:rsidRDefault="00D0652D" w:rsidP="00D0652D">
      <w:pPr>
        <w:widowControl/>
        <w:numPr>
          <w:ilvl w:val="0"/>
          <w:numId w:val="214"/>
        </w:numPr>
        <w:shd w:val="clear" w:color="auto" w:fill="FFFFFF"/>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$PATH=$JAVA_HOME/bin/:$PATH</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要启动安装了</w:t>
      </w:r>
      <w:r w:rsidRPr="00D0652D">
        <w:rPr>
          <w:rFonts w:ascii="inherit" w:eastAsia="宋体" w:hAnsi="inherit" w:cs="Arial"/>
          <w:color w:val="222222"/>
          <w:kern w:val="0"/>
          <w:szCs w:val="21"/>
        </w:rPr>
        <w:t>Java SDK</w:t>
      </w:r>
      <w:r w:rsidRPr="00D0652D">
        <w:rPr>
          <w:rFonts w:ascii="inherit" w:eastAsia="宋体" w:hAnsi="inherit" w:cs="Arial"/>
          <w:color w:val="222222"/>
          <w:kern w:val="0"/>
          <w:szCs w:val="21"/>
        </w:rPr>
        <w:t>版本</w:t>
      </w:r>
      <w:r w:rsidRPr="00D0652D">
        <w:rPr>
          <w:rFonts w:ascii="inherit" w:eastAsia="宋体" w:hAnsi="inherit" w:cs="Arial"/>
          <w:color w:val="222222"/>
          <w:kern w:val="0"/>
          <w:szCs w:val="21"/>
        </w:rPr>
        <w:t>JDK 1.6.0_11</w:t>
      </w: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SQL Developer</w:t>
      </w:r>
      <w:r w:rsidRPr="00D0652D">
        <w:rPr>
          <w:rFonts w:ascii="inherit" w:eastAsia="宋体" w:hAnsi="inherit" w:cs="Arial"/>
          <w:color w:val="222222"/>
          <w:kern w:val="0"/>
          <w:szCs w:val="21"/>
        </w:rPr>
        <w:t>，请使用以下命令：</w:t>
      </w:r>
    </w:p>
    <w:p w:rsidR="00D0652D" w:rsidRPr="00D0652D" w:rsidRDefault="00D0652D" w:rsidP="00D0652D">
      <w:pPr>
        <w:widowControl/>
        <w:numPr>
          <w:ilvl w:val="0"/>
          <w:numId w:val="21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更改为</w:t>
      </w:r>
      <w:r w:rsidRPr="00D0652D">
        <w:rPr>
          <w:rFonts w:ascii="Courier New" w:eastAsia="宋体" w:hAnsi="Courier New" w:cs="Courier New"/>
          <w:color w:val="000000"/>
          <w:kern w:val="0"/>
          <w:sz w:val="20"/>
          <w:szCs w:val="20"/>
        </w:rPr>
        <w:t>$ORACLE_HOME/sqldeveloper</w:t>
      </w:r>
      <w:r w:rsidRPr="00D0652D">
        <w:rPr>
          <w:rFonts w:ascii="inherit" w:eastAsia="宋体" w:hAnsi="inherit" w:cs="Arial"/>
          <w:color w:val="222222"/>
          <w:kern w:val="0"/>
          <w:szCs w:val="21"/>
        </w:rPr>
        <w:t>。</w:t>
      </w:r>
    </w:p>
    <w:p w:rsidR="00D0652D" w:rsidRPr="00D0652D" w:rsidRDefault="00D0652D" w:rsidP="00D0652D">
      <w:pPr>
        <w:widowControl/>
        <w:numPr>
          <w:ilvl w:val="0"/>
          <w:numId w:val="21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运行</w:t>
      </w:r>
      <w:r w:rsidRPr="00D0652D">
        <w:rPr>
          <w:rFonts w:ascii="Courier New" w:eastAsia="宋体" w:hAnsi="Courier New" w:cs="Courier New"/>
          <w:color w:val="000000"/>
          <w:kern w:val="0"/>
          <w:sz w:val="20"/>
          <w:szCs w:val="20"/>
        </w:rPr>
        <w:t>$ ./sqldeveloper.sh</w:t>
      </w:r>
      <w:r w:rsidRPr="00D0652D">
        <w:rPr>
          <w:rFonts w:ascii="inherit" w:eastAsia="宋体" w:hAnsi="inherit" w:cs="Arial"/>
          <w:color w:val="222222"/>
          <w:kern w:val="0"/>
          <w:szCs w:val="21"/>
        </w:rPr>
        <w:t>。</w:t>
      </w:r>
    </w:p>
    <w:p w:rsidR="00D0652D" w:rsidRPr="00D0652D" w:rsidRDefault="00D0652D" w:rsidP="00D0652D">
      <w:pPr>
        <w:widowControl/>
        <w:numPr>
          <w:ilvl w:val="0"/>
          <w:numId w:val="215"/>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用鼠标右键单击</w:t>
      </w:r>
      <w:r w:rsidRPr="00D0652D">
        <w:rPr>
          <w:rFonts w:ascii="inherit" w:eastAsia="宋体" w:hAnsi="inherit" w:cs="Arial"/>
          <w:b/>
          <w:bCs/>
          <w:color w:val="222222"/>
          <w:kern w:val="0"/>
          <w:szCs w:val="21"/>
        </w:rPr>
        <w:t>连接</w:t>
      </w:r>
      <w:r w:rsidRPr="00D0652D">
        <w:rPr>
          <w:rFonts w:ascii="inherit" w:eastAsia="宋体" w:hAnsi="inherit" w:cs="Arial"/>
          <w:color w:val="222222"/>
          <w:kern w:val="0"/>
          <w:szCs w:val="21"/>
        </w:rPr>
        <w:t>。在对话框中，输入连接名称，用户名，密码，并为主机字符串输入要连接的数据库的名称，然后单击</w:t>
      </w:r>
      <w:r w:rsidRPr="00D0652D">
        <w:rPr>
          <w:rFonts w:ascii="inherit" w:eastAsia="宋体" w:hAnsi="inherit" w:cs="Arial"/>
          <w:b/>
          <w:bCs/>
          <w:color w:val="222222"/>
          <w:kern w:val="0"/>
          <w:szCs w:val="21"/>
        </w:rPr>
        <w:t>连接</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连接后，可以使用</w:t>
      </w:r>
      <w:r w:rsidRPr="00D0652D">
        <w:rPr>
          <w:rFonts w:ascii="inherit" w:eastAsia="宋体" w:hAnsi="inherit" w:cs="Arial"/>
          <w:color w:val="222222"/>
          <w:kern w:val="0"/>
          <w:szCs w:val="21"/>
        </w:rPr>
        <w:t>Connection Navigator</w:t>
      </w:r>
      <w:r w:rsidRPr="00D0652D">
        <w:rPr>
          <w:rFonts w:ascii="inherit" w:eastAsia="宋体" w:hAnsi="inherit" w:cs="Arial"/>
          <w:color w:val="222222"/>
          <w:kern w:val="0"/>
          <w:szCs w:val="21"/>
        </w:rPr>
        <w:t>查看，创建，修改和删除数据库对象，也可以使用</w:t>
      </w:r>
      <w:r w:rsidRPr="00D0652D">
        <w:rPr>
          <w:rFonts w:ascii="inherit" w:eastAsia="宋体" w:hAnsi="inherit" w:cs="Arial"/>
          <w:color w:val="222222"/>
          <w:kern w:val="0"/>
          <w:szCs w:val="21"/>
        </w:rPr>
        <w:t>SQL Worksheet</w:t>
      </w:r>
      <w:r w:rsidRPr="00D0652D">
        <w:rPr>
          <w:rFonts w:ascii="inherit" w:eastAsia="宋体" w:hAnsi="inherit" w:cs="Arial"/>
          <w:color w:val="222222"/>
          <w:kern w:val="0"/>
          <w:szCs w:val="21"/>
        </w:rPr>
        <w:t>发出任何</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或</w:t>
      </w:r>
      <w:r w:rsidRPr="00D0652D">
        <w:rPr>
          <w:rFonts w:ascii="inherit" w:eastAsia="宋体" w:hAnsi="inherit" w:cs="Arial"/>
          <w:color w:val="222222"/>
          <w:kern w:val="0"/>
          <w:szCs w:val="21"/>
        </w:rPr>
        <w:t>PL</w:t>
      </w:r>
      <w:r w:rsidR="00EB7D49">
        <w:rPr>
          <w:rFonts w:ascii="inherit" w:eastAsia="宋体" w:hAnsi="inherit" w:cs="Arial"/>
          <w:color w:val="222222"/>
          <w:kern w:val="0"/>
          <w:szCs w:val="21"/>
        </w:rPr>
        <w:t>/</w:t>
      </w:r>
      <w:r w:rsidRPr="00D0652D">
        <w:rPr>
          <w:rFonts w:ascii="inherit" w:eastAsia="宋体" w:hAnsi="inherit" w:cs="Arial"/>
          <w:color w:val="222222"/>
          <w:kern w:val="0"/>
          <w:szCs w:val="21"/>
        </w:rPr>
        <w:t>SQL</w:t>
      </w:r>
      <w:r w:rsidRPr="00D0652D">
        <w:rPr>
          <w:rFonts w:ascii="inherit" w:eastAsia="宋体" w:hAnsi="inherit" w:cs="Arial"/>
          <w:color w:val="222222"/>
          <w:kern w:val="0"/>
          <w:szCs w:val="21"/>
        </w:rPr>
        <w:t>语句。从</w:t>
      </w:r>
      <w:r w:rsidRPr="00D0652D">
        <w:rPr>
          <w:rFonts w:ascii="inherit" w:eastAsia="宋体" w:hAnsi="inherit" w:cs="Arial"/>
          <w:b/>
          <w:bCs/>
          <w:color w:val="222222"/>
          <w:kern w:val="0"/>
          <w:szCs w:val="21"/>
        </w:rPr>
        <w:t>工具</w:t>
      </w:r>
      <w:r w:rsidRPr="00D0652D">
        <w:rPr>
          <w:rFonts w:ascii="inherit" w:eastAsia="宋体" w:hAnsi="inherit" w:cs="Arial"/>
          <w:color w:val="222222"/>
          <w:kern w:val="0"/>
          <w:szCs w:val="21"/>
        </w:rPr>
        <w:t>菜单中选择</w:t>
      </w:r>
      <w:r w:rsidRPr="00D0652D">
        <w:rPr>
          <w:rFonts w:ascii="inherit" w:eastAsia="宋体" w:hAnsi="inherit" w:cs="Arial"/>
          <w:b/>
          <w:bCs/>
          <w:color w:val="222222"/>
          <w:kern w:val="0"/>
          <w:szCs w:val="21"/>
        </w:rPr>
        <w:t>SQL</w:t>
      </w:r>
      <w:r w:rsidRPr="00D0652D">
        <w:rPr>
          <w:rFonts w:ascii="inherit" w:eastAsia="宋体" w:hAnsi="inherit" w:cs="Arial"/>
          <w:b/>
          <w:bCs/>
          <w:color w:val="222222"/>
          <w:kern w:val="0"/>
          <w:szCs w:val="21"/>
        </w:rPr>
        <w:t>工作表。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在传递到数据库之前，</w:t>
      </w:r>
      <w:r w:rsidRPr="00D0652D">
        <w:rPr>
          <w:rFonts w:ascii="inherit" w:eastAsia="宋体" w:hAnsi="inherit" w:cs="Arial"/>
          <w:color w:val="222222"/>
          <w:kern w:val="0"/>
          <w:szCs w:val="21"/>
        </w:rPr>
        <w:t>SQL * Plus</w:t>
      </w:r>
      <w:r w:rsidRPr="00D0652D">
        <w:rPr>
          <w:rFonts w:ascii="inherit" w:eastAsia="宋体" w:hAnsi="inherit" w:cs="Arial"/>
          <w:color w:val="222222"/>
          <w:kern w:val="0"/>
          <w:szCs w:val="21"/>
        </w:rPr>
        <w:t>语句必须由</w:t>
      </w:r>
      <w:r w:rsidRPr="00D0652D">
        <w:rPr>
          <w:rFonts w:ascii="inherit" w:eastAsia="宋体" w:hAnsi="inherit" w:cs="Arial"/>
          <w:color w:val="222222"/>
          <w:kern w:val="0"/>
          <w:szCs w:val="21"/>
        </w:rPr>
        <w:t>SQL Worksheet</w:t>
      </w:r>
      <w:r w:rsidRPr="00D0652D">
        <w:rPr>
          <w:rFonts w:ascii="inherit" w:eastAsia="宋体" w:hAnsi="inherit" w:cs="Arial"/>
          <w:color w:val="222222"/>
          <w:kern w:val="0"/>
          <w:szCs w:val="21"/>
        </w:rPr>
        <w:t>解释。</w:t>
      </w:r>
      <w:r w:rsidRPr="00D0652D">
        <w:rPr>
          <w:rFonts w:ascii="inherit" w:eastAsia="宋体" w:hAnsi="inherit" w:cs="Arial"/>
          <w:color w:val="222222"/>
          <w:kern w:val="0"/>
          <w:szCs w:val="21"/>
        </w:rPr>
        <w:t>SQL Worksheet</w:t>
      </w:r>
      <w:r w:rsidRPr="00D0652D">
        <w:rPr>
          <w:rFonts w:ascii="inherit" w:eastAsia="宋体" w:hAnsi="inherit" w:cs="Arial"/>
          <w:color w:val="222222"/>
          <w:kern w:val="0"/>
          <w:szCs w:val="21"/>
        </w:rPr>
        <w:t>目前支持许多</w:t>
      </w:r>
      <w:r w:rsidRPr="00D0652D">
        <w:rPr>
          <w:rFonts w:ascii="inherit" w:eastAsia="宋体" w:hAnsi="inherit" w:cs="Arial"/>
          <w:color w:val="222222"/>
          <w:kern w:val="0"/>
          <w:szCs w:val="21"/>
        </w:rPr>
        <w:t>SQL * Plus</w:t>
      </w:r>
      <w:r w:rsidRPr="00D0652D">
        <w:rPr>
          <w:rFonts w:ascii="inherit" w:eastAsia="宋体" w:hAnsi="inherit" w:cs="Arial"/>
          <w:color w:val="222222"/>
          <w:kern w:val="0"/>
          <w:szCs w:val="21"/>
        </w:rPr>
        <w:t>语句。</w:t>
      </w:r>
      <w:r w:rsidRPr="00D0652D">
        <w:rPr>
          <w:rFonts w:ascii="inherit" w:eastAsia="宋体" w:hAnsi="inherit" w:cs="Arial"/>
          <w:color w:val="222222"/>
          <w:kern w:val="0"/>
          <w:szCs w:val="21"/>
        </w:rPr>
        <w:t>SQL Worksheet</w:t>
      </w:r>
      <w:r w:rsidRPr="00D0652D">
        <w:rPr>
          <w:rFonts w:ascii="inherit" w:eastAsia="宋体" w:hAnsi="inherit" w:cs="Arial"/>
          <w:color w:val="222222"/>
          <w:kern w:val="0"/>
          <w:szCs w:val="21"/>
        </w:rPr>
        <w:t>不支持的</w:t>
      </w:r>
      <w:r w:rsidRPr="00D0652D">
        <w:rPr>
          <w:rFonts w:ascii="inherit" w:eastAsia="宋体" w:hAnsi="inherit" w:cs="Arial"/>
          <w:color w:val="222222"/>
          <w:kern w:val="0"/>
          <w:szCs w:val="21"/>
        </w:rPr>
        <w:t>SQL * Plus</w:t>
      </w:r>
      <w:r w:rsidRPr="00D0652D">
        <w:rPr>
          <w:rFonts w:ascii="inherit" w:eastAsia="宋体" w:hAnsi="inherit" w:cs="Arial"/>
          <w:color w:val="222222"/>
          <w:kern w:val="0"/>
          <w:szCs w:val="21"/>
        </w:rPr>
        <w:t>语句将被忽略，不会发送到</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 </w:t>
      </w:r>
      <w:hyperlink r:id="rId909" w:anchor="RPTUG10710" w:tgtFrame="_blank" w:history="1">
        <w:r w:rsidRPr="00D0652D">
          <w:rPr>
            <w:rFonts w:ascii="Arial" w:eastAsia="宋体" w:hAnsi="Arial" w:cs="Arial"/>
            <w:i/>
            <w:iCs/>
            <w:color w:val="145C93"/>
            <w:kern w:val="0"/>
            <w:szCs w:val="21"/>
          </w:rPr>
          <w:t>Oracle SQL Developer</w:t>
        </w:r>
        <w:r w:rsidRPr="00D0652D">
          <w:rPr>
            <w:rFonts w:ascii="Arial" w:eastAsia="宋体" w:hAnsi="Arial" w:cs="Arial"/>
            <w:i/>
            <w:iCs/>
            <w:color w:val="145C93"/>
            <w:kern w:val="0"/>
            <w:szCs w:val="21"/>
          </w:rPr>
          <w:t>用户指南</w:t>
        </w:r>
      </w:hyperlink>
      <w:r w:rsidRPr="00D0652D">
        <w:rPr>
          <w:rFonts w:ascii="Arial" w:eastAsia="宋体" w:hAnsi="Arial" w:cs="Arial"/>
          <w:color w:val="222222"/>
          <w:kern w:val="0"/>
          <w:szCs w:val="21"/>
        </w:rPr>
        <w:t> ”</w:t>
      </w:r>
      <w:r w:rsidRPr="00D0652D">
        <w:rPr>
          <w:rFonts w:ascii="Arial" w:eastAsia="宋体" w:hAnsi="Arial" w:cs="Arial"/>
          <w:color w:val="222222"/>
          <w:kern w:val="0"/>
          <w:szCs w:val="21"/>
        </w:rPr>
        <w:t>中的</w:t>
      </w:r>
      <w:r w:rsidRPr="00D0652D">
        <w:rPr>
          <w:rFonts w:ascii="Arial" w:eastAsia="宋体" w:hAnsi="Arial" w:cs="Arial"/>
          <w:color w:val="222222"/>
          <w:kern w:val="0"/>
          <w:szCs w:val="21"/>
        </w:rPr>
        <w:t>“SQL</w:t>
      </w:r>
      <w:r w:rsidRPr="00D0652D">
        <w:rPr>
          <w:rFonts w:ascii="Arial" w:eastAsia="宋体" w:hAnsi="Arial" w:cs="Arial"/>
          <w:color w:val="222222"/>
          <w:kern w:val="0"/>
          <w:szCs w:val="21"/>
        </w:rPr>
        <w:t>工作表支持和不支持的</w:t>
      </w:r>
      <w:r w:rsidRPr="00D0652D">
        <w:rPr>
          <w:rFonts w:ascii="Arial" w:eastAsia="宋体" w:hAnsi="Arial" w:cs="Arial"/>
          <w:color w:val="222222"/>
          <w:kern w:val="0"/>
          <w:szCs w:val="21"/>
        </w:rPr>
        <w:t>SQL * Plus</w:t>
      </w:r>
      <w:r w:rsidRPr="00D0652D">
        <w:rPr>
          <w:rFonts w:ascii="Arial" w:eastAsia="宋体" w:hAnsi="Arial" w:cs="Arial"/>
          <w:color w:val="222222"/>
          <w:kern w:val="0"/>
          <w:szCs w:val="21"/>
        </w:rPr>
        <w:t>语句</w:t>
      </w:r>
      <w:hyperlink r:id="rId910" w:anchor="RPTUG10710" w:tgtFrame="_blank" w:history="1">
        <w:r w:rsidRPr="00D0652D">
          <w:rPr>
            <w:rFonts w:ascii="Arial" w:eastAsia="宋体" w:hAnsi="Arial" w:cs="Arial"/>
            <w:i/>
            <w:iCs/>
            <w:color w:val="145C93"/>
            <w:kern w:val="0"/>
            <w:szCs w:val="21"/>
          </w:rPr>
          <w:t>”</w:t>
        </w:r>
        <w:r w:rsidRPr="00D0652D">
          <w:rPr>
            <w:rFonts w:ascii="Arial" w:eastAsia="宋体" w:hAnsi="Arial" w:cs="Arial"/>
            <w:noProof/>
            <w:color w:val="145C93"/>
            <w:kern w:val="0"/>
            <w:szCs w:val="21"/>
          </w:rPr>
          <w:drawing>
            <wp:inline distT="0" distB="0" distL="0" distR="0">
              <wp:extent cx="213995" cy="154305"/>
              <wp:effectExtent l="0" t="0" r="0" b="0"/>
              <wp:docPr id="543" name="图片 543" descr="打开一个新窗口">
                <a:hlinkClick xmlns:a="http://schemas.openxmlformats.org/drawingml/2006/main" r:id="rId9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打开一个新窗口">
                        <a:hlinkClick r:id="rId91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9.6</w:t>
      </w:r>
      <w:r w:rsidRPr="00D0652D">
        <w:rPr>
          <w:rFonts w:ascii="Arial" w:eastAsia="宋体" w:hAnsi="Arial" w:cs="Arial"/>
          <w:color w:val="1D5AAB"/>
          <w:kern w:val="0"/>
          <w:sz w:val="45"/>
          <w:szCs w:val="45"/>
        </w:rPr>
        <w:t>查看帐户和密码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通过数据库配置助手（</w:t>
      </w:r>
      <w:r w:rsidRPr="00D0652D">
        <w:rPr>
          <w:rFonts w:ascii="inherit" w:eastAsia="宋体" w:hAnsi="inherit" w:cs="Arial"/>
          <w:color w:val="222222"/>
          <w:kern w:val="0"/>
          <w:szCs w:val="21"/>
        </w:rPr>
        <w:t>DBCA</w:t>
      </w:r>
      <w:r w:rsidRPr="00D0652D">
        <w:rPr>
          <w:rFonts w:ascii="inherit" w:eastAsia="宋体" w:hAnsi="inherit" w:cs="Arial"/>
          <w:color w:val="222222"/>
          <w:kern w:val="0"/>
          <w:szCs w:val="21"/>
        </w:rPr>
        <w:t>）创建的所有数据库包括</w:t>
      </w:r>
      <w:r w:rsidRPr="00D0652D">
        <w:rPr>
          <w:rFonts w:ascii="Courier New" w:eastAsia="宋体" w:hAnsi="Courier New" w:cs="Courier New"/>
          <w:color w:val="000000"/>
          <w:kern w:val="0"/>
          <w:sz w:val="20"/>
          <w:szCs w:val="20"/>
        </w:rPr>
        <w:t>SYS</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SYSTEM</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DBSNMP</w:t>
      </w:r>
      <w:r w:rsidRPr="00D0652D">
        <w:rPr>
          <w:rFonts w:ascii="inherit" w:eastAsia="宋体" w:hAnsi="inherit" w:cs="Arial"/>
          <w:color w:val="222222"/>
          <w:kern w:val="0"/>
          <w:szCs w:val="21"/>
        </w:rPr>
        <w:t>数据库帐户。另外，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数据库还提供了其他几个管理帐户。在使用这些帐户之前，您必须解锁并重设密码。</w:t>
      </w:r>
      <w:hyperlink r:id="rId912" w:anchor="BDCIADFH" w:tgtFrame="_blank" w:history="1">
        <w:r w:rsidRPr="00D0652D">
          <w:rPr>
            <w:rFonts w:ascii="inherit" w:eastAsia="宋体" w:hAnsi="inherit" w:cs="Arial"/>
            <w:color w:val="145C93"/>
            <w:kern w:val="0"/>
            <w:szCs w:val="21"/>
            <w:u w:val="single"/>
          </w:rPr>
          <w:t>表</w:t>
        </w:r>
        <w:r w:rsidRPr="00D0652D">
          <w:rPr>
            <w:rFonts w:ascii="inherit" w:eastAsia="宋体" w:hAnsi="inherit" w:cs="Arial"/>
            <w:color w:val="145C93"/>
            <w:kern w:val="0"/>
            <w:szCs w:val="21"/>
            <w:u w:val="single"/>
          </w:rPr>
          <w:t>9-1</w:t>
        </w:r>
        <w:r w:rsidRPr="00D0652D">
          <w:rPr>
            <w:rFonts w:ascii="inherit" w:eastAsia="宋体" w:hAnsi="inherit" w:cs="Arial" w:hint="eastAsia"/>
            <w:noProof/>
            <w:color w:val="145C93"/>
            <w:kern w:val="0"/>
            <w:szCs w:val="21"/>
          </w:rPr>
          <w:drawing>
            <wp:inline distT="0" distB="0" distL="0" distR="0">
              <wp:extent cx="213995" cy="154305"/>
              <wp:effectExtent l="0" t="0" r="0" b="0"/>
              <wp:docPr id="544" name="图片 544" descr="打开一个新窗口">
                <a:hlinkClick xmlns:a="http://schemas.openxmlformats.org/drawingml/2006/main" r:id="rId9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打开一个新窗口">
                        <a:hlinkClick r:id="rId91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介绍了这些帐户并列出了它们的用户名。</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914" w:anchor="i1034427" w:tgtFrame="_blank" w:history="1">
        <w:r w:rsidR="00D0652D" w:rsidRPr="00D0652D">
          <w:rPr>
            <w:rFonts w:ascii="Arial" w:eastAsia="宋体" w:hAnsi="Arial" w:cs="Arial"/>
            <w:color w:val="145C93"/>
            <w:kern w:val="0"/>
            <w:szCs w:val="21"/>
            <w:u w:val="single"/>
          </w:rPr>
          <w:t>“</w:t>
        </w:r>
        <w:r w:rsidR="00D0652D" w:rsidRPr="00D0652D">
          <w:rPr>
            <w:rFonts w:ascii="Arial" w:eastAsia="宋体" w:hAnsi="Arial" w:cs="Arial"/>
            <w:color w:val="145C93"/>
            <w:kern w:val="0"/>
            <w:szCs w:val="21"/>
            <w:u w:val="single"/>
          </w:rPr>
          <w:t>解锁并重置用户密码</w:t>
        </w:r>
        <w:r w:rsidR="00D0652D" w:rsidRPr="00D0652D">
          <w:rPr>
            <w:rFonts w:ascii="Arial" w:eastAsia="宋体" w:hAnsi="Arial" w:cs="Arial"/>
            <w:color w:val="145C93"/>
            <w:kern w:val="0"/>
            <w:szCs w:val="21"/>
            <w:u w:val="single"/>
          </w:rPr>
          <w:t>”</w:t>
        </w:r>
        <w:r w:rsidR="00D0652D" w:rsidRPr="00D0652D">
          <w:rPr>
            <w:rFonts w:ascii="Arial" w:eastAsia="宋体" w:hAnsi="Arial" w:cs="Arial"/>
            <w:noProof/>
            <w:color w:val="145C93"/>
            <w:kern w:val="0"/>
            <w:szCs w:val="21"/>
          </w:rPr>
          <w:drawing>
            <wp:inline distT="0" distB="0" distL="0" distR="0">
              <wp:extent cx="213995" cy="154305"/>
              <wp:effectExtent l="0" t="0" r="0" b="0"/>
              <wp:docPr id="545" name="图片 545" descr="打开一个新窗口">
                <a:hlinkClick xmlns:a="http://schemas.openxmlformats.org/drawingml/2006/main" r:id="rId8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打开一个新窗口">
                        <a:hlinkClick r:id="rId88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使用</w:t>
      </w:r>
      <w:r w:rsidRPr="00D0652D">
        <w:rPr>
          <w:rFonts w:ascii="Arial" w:eastAsia="宋体" w:hAnsi="Arial" w:cs="Arial"/>
          <w:color w:val="222222"/>
          <w:kern w:val="0"/>
          <w:szCs w:val="21"/>
        </w:rPr>
        <w:t>Oracle Enterprise Manager Database Express 12 </w:t>
      </w:r>
      <w:r w:rsidRPr="00D0652D">
        <w:rPr>
          <w:rFonts w:ascii="Arial" w:eastAsia="宋体" w:hAnsi="Arial" w:cs="Arial"/>
          <w:i/>
          <w:iCs/>
          <w:color w:val="222222"/>
          <w:kern w:val="0"/>
          <w:szCs w:val="21"/>
        </w:rPr>
        <w:t>c</w:t>
      </w:r>
      <w:r w:rsidRPr="00D0652D">
        <w:rPr>
          <w:rFonts w:ascii="Arial" w:eastAsia="宋体" w:hAnsi="Arial" w:cs="Arial"/>
          <w:color w:val="222222"/>
          <w:kern w:val="0"/>
          <w:szCs w:val="21"/>
        </w:rPr>
        <w:t>查看数据库帐户的完整列表。</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9-1</w:t>
      </w:r>
      <w:r w:rsidRPr="00D0652D">
        <w:rPr>
          <w:rFonts w:ascii="inherit" w:eastAsia="宋体" w:hAnsi="inherit" w:cs="Arial"/>
          <w:b/>
          <w:bCs/>
          <w:i/>
          <w:iCs/>
          <w:color w:val="222222"/>
          <w:kern w:val="0"/>
          <w:szCs w:val="21"/>
        </w:rPr>
        <w:t>数据库帐户</w:t>
      </w:r>
    </w:p>
    <w:tbl>
      <w:tblPr>
        <w:tblW w:w="18900" w:type="dxa"/>
        <w:shd w:val="clear" w:color="auto" w:fill="FFFFFF"/>
        <w:tblCellMar>
          <w:top w:w="45" w:type="dxa"/>
          <w:left w:w="45" w:type="dxa"/>
          <w:bottom w:w="45" w:type="dxa"/>
          <w:right w:w="45" w:type="dxa"/>
        </w:tblCellMar>
        <w:tblLook w:val="04A0"/>
      </w:tblPr>
      <w:tblGrid>
        <w:gridCol w:w="2934"/>
        <w:gridCol w:w="13194"/>
        <w:gridCol w:w="2772"/>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用户名</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描述</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也可以看看</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匿名</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启用对</w:t>
            </w:r>
            <w:r w:rsidRPr="00D0652D">
              <w:rPr>
                <w:rFonts w:ascii="inherit" w:eastAsia="宋体" w:hAnsi="inherit" w:cs="宋体"/>
                <w:color w:val="222222"/>
                <w:kern w:val="0"/>
                <w:szCs w:val="21"/>
              </w:rPr>
              <w:t>Oracle XML DB</w:t>
            </w:r>
            <w:r w:rsidRPr="00D0652D">
              <w:rPr>
                <w:rFonts w:ascii="inherit" w:eastAsia="宋体" w:hAnsi="inherit" w:cs="宋体"/>
                <w:color w:val="222222"/>
                <w:kern w:val="0"/>
                <w:szCs w:val="21"/>
              </w:rPr>
              <w:t>的</w:t>
            </w:r>
            <w:r w:rsidRPr="00D0652D">
              <w:rPr>
                <w:rFonts w:ascii="inherit" w:eastAsia="宋体" w:hAnsi="inherit" w:cs="宋体"/>
                <w:color w:val="222222"/>
                <w:kern w:val="0"/>
                <w:szCs w:val="21"/>
              </w:rPr>
              <w:t>HTTP</w:t>
            </w:r>
            <w:r w:rsidRPr="00D0652D">
              <w:rPr>
                <w:rFonts w:ascii="inherit" w:eastAsia="宋体" w:hAnsi="inherit" w:cs="宋体"/>
                <w:color w:val="222222"/>
                <w:kern w:val="0"/>
                <w:szCs w:val="21"/>
              </w:rPr>
              <w:t>访问。</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15" w:anchor="ADXDB5554" w:tgtFrame="_blank" w:history="1">
              <w:r w:rsidR="00D0652D" w:rsidRPr="00D0652D">
                <w:rPr>
                  <w:rFonts w:ascii="inherit" w:eastAsia="宋体" w:hAnsi="inherit" w:cs="宋体"/>
                  <w:i/>
                  <w:iCs/>
                  <w:color w:val="145C93"/>
                  <w:kern w:val="0"/>
                  <w:szCs w:val="21"/>
                </w:rPr>
                <w:t>Oracle XML DB</w:t>
              </w:r>
              <w:r w:rsidR="00D0652D" w:rsidRPr="00D0652D">
                <w:rPr>
                  <w:rFonts w:ascii="inherit" w:eastAsia="宋体" w:hAnsi="inherit" w:cs="宋体"/>
                  <w:i/>
                  <w:iCs/>
                  <w:color w:val="145C93"/>
                  <w:kern w:val="0"/>
                  <w:szCs w:val="21"/>
                </w:rPr>
                <w:t>开发人员指南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46" name="图片 546" descr="打开一个新窗口">
                      <a:hlinkClick xmlns:a="http://schemas.openxmlformats.org/drawingml/2006/main" r:id="rId9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打开一个新窗口">
                              <a:hlinkClick r:id="rId91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APEX_040200</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拥有</w:t>
            </w:r>
            <w:r w:rsidRPr="00D0652D">
              <w:rPr>
                <w:rFonts w:ascii="inherit" w:eastAsia="宋体" w:hAnsi="inherit" w:cs="宋体"/>
                <w:color w:val="222222"/>
                <w:kern w:val="0"/>
                <w:szCs w:val="21"/>
              </w:rPr>
              <w:t>Oracle Application Express</w:t>
            </w:r>
            <w:r w:rsidRPr="00D0652D">
              <w:rPr>
                <w:rFonts w:ascii="inherit" w:eastAsia="宋体" w:hAnsi="inherit" w:cs="宋体"/>
                <w:color w:val="222222"/>
                <w:kern w:val="0"/>
                <w:szCs w:val="21"/>
              </w:rPr>
              <w:t>架构和元数据的帐户。</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17" w:tgtFrame="_blank" w:history="1">
              <w:r w:rsidR="00D0652D" w:rsidRPr="00D0652D">
                <w:rPr>
                  <w:rFonts w:ascii="inherit" w:eastAsia="宋体" w:hAnsi="inherit" w:cs="宋体"/>
                  <w:i/>
                  <w:iCs/>
                  <w:color w:val="145C93"/>
                  <w:kern w:val="0"/>
                  <w:szCs w:val="21"/>
                </w:rPr>
                <w:t>Oracle Application Express</w:t>
              </w:r>
              <w:r w:rsidR="00D0652D" w:rsidRPr="00D0652D">
                <w:rPr>
                  <w:rFonts w:ascii="inherit" w:eastAsia="宋体" w:hAnsi="inherit" w:cs="宋体"/>
                  <w:i/>
                  <w:iCs/>
                  <w:color w:val="145C93"/>
                  <w:kern w:val="0"/>
                  <w:szCs w:val="21"/>
                </w:rPr>
                <w:t>应用程序构建器用户指南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47" name="图片 547" descr="打开一个新窗口">
                      <a:hlinkClick xmlns:a="http://schemas.openxmlformats.org/drawingml/2006/main" r:id="rId9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打开一个新窗口">
                              <a:hlinkClick r:id="rId91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APEX_PUBLIC_USER</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w:t>
            </w:r>
            <w:r w:rsidRPr="00D0652D">
              <w:rPr>
                <w:rFonts w:ascii="inherit" w:eastAsia="宋体" w:hAnsi="inherit" w:cs="宋体"/>
                <w:color w:val="222222"/>
                <w:kern w:val="0"/>
                <w:szCs w:val="21"/>
              </w:rPr>
              <w:t>Oracle Application Express Listener</w:t>
            </w:r>
            <w:r w:rsidRPr="00D0652D">
              <w:rPr>
                <w:rFonts w:ascii="inherit" w:eastAsia="宋体" w:hAnsi="inherit" w:cs="宋体"/>
                <w:color w:val="222222"/>
                <w:kern w:val="0"/>
                <w:szCs w:val="21"/>
              </w:rPr>
              <w:t>或</w:t>
            </w:r>
            <w:r w:rsidRPr="00D0652D">
              <w:rPr>
                <w:rFonts w:ascii="inherit" w:eastAsia="宋体" w:hAnsi="inherit" w:cs="宋体"/>
                <w:color w:val="222222"/>
                <w:kern w:val="0"/>
                <w:szCs w:val="21"/>
              </w:rPr>
              <w:t>Oracle HTTP Server</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Oracle HTTP Server</w:t>
            </w:r>
            <w:r w:rsidRPr="00D0652D">
              <w:rPr>
                <w:rFonts w:ascii="inherit" w:eastAsia="宋体" w:hAnsi="inherit" w:cs="宋体"/>
                <w:color w:val="222222"/>
                <w:kern w:val="0"/>
                <w:szCs w:val="21"/>
              </w:rPr>
              <w:t>的</w:t>
            </w:r>
            <w:r w:rsidRPr="00D0652D">
              <w:rPr>
                <w:rFonts w:ascii="inherit" w:eastAsia="宋体" w:hAnsi="inherit" w:cs="宋体"/>
                <w:color w:val="222222"/>
                <w:kern w:val="0"/>
                <w:szCs w:val="21"/>
              </w:rPr>
              <w:t>Oracle Application Express</w:t>
            </w:r>
            <w:r w:rsidRPr="00D0652D">
              <w:rPr>
                <w:rFonts w:ascii="inherit" w:eastAsia="宋体" w:hAnsi="inherit" w:cs="宋体"/>
                <w:color w:val="222222"/>
                <w:kern w:val="0"/>
                <w:szCs w:val="21"/>
              </w:rPr>
              <w:t>配置的最低权限帐户</w:t>
            </w:r>
            <w:r w:rsidRPr="00D0652D">
              <w:rPr>
                <w:rFonts w:ascii="Courier New" w:eastAsia="宋体" w:hAnsi="Courier New" w:cs="Courier New"/>
                <w:color w:val="000000"/>
                <w:kern w:val="0"/>
                <w:sz w:val="20"/>
                <w:szCs w:val="20"/>
              </w:rPr>
              <w:t>mod_plsql</w:t>
            </w:r>
            <w:r w:rsidRPr="00D0652D">
              <w:rPr>
                <w:rFonts w:ascii="inherit" w:eastAsia="宋体" w:hAnsi="inherit" w:cs="宋体"/>
                <w:color w:val="222222"/>
                <w:kern w:val="0"/>
                <w:szCs w:val="21"/>
              </w:rPr>
              <w:t>。</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18" w:tgtFrame="_blank" w:history="1">
              <w:r w:rsidR="00D0652D" w:rsidRPr="00D0652D">
                <w:rPr>
                  <w:rFonts w:ascii="inherit" w:eastAsia="宋体" w:hAnsi="inherit" w:cs="宋体"/>
                  <w:i/>
                  <w:iCs/>
                  <w:color w:val="145C93"/>
                  <w:kern w:val="0"/>
                  <w:szCs w:val="21"/>
                </w:rPr>
                <w:t>Oracle Application Express</w:t>
              </w:r>
              <w:r w:rsidR="00D0652D" w:rsidRPr="00D0652D">
                <w:rPr>
                  <w:rFonts w:ascii="inherit" w:eastAsia="宋体" w:hAnsi="inherit" w:cs="宋体"/>
                  <w:i/>
                  <w:iCs/>
                  <w:color w:val="145C93"/>
                  <w:kern w:val="0"/>
                  <w:szCs w:val="21"/>
                </w:rPr>
                <w:t>应用程序构建器用户指南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48" name="图片 548" descr="打开一个新窗口">
                      <a:hlinkClick xmlns:a="http://schemas.openxmlformats.org/drawingml/2006/main" r:id="rId9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打开一个新窗口">
                              <a:hlinkClick r:id="rId9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APPQOSSYS</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用于存储和管理</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服务质量管理所需的所有数据和元数据。</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没有</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audsys</w:t>
            </w:r>
            <w:r w:rsidRPr="00D0652D">
              <w:rPr>
                <w:rFonts w:ascii="inherit" w:eastAsia="宋体" w:hAnsi="inherit" w:cs="宋体"/>
                <w:color w:val="222222"/>
                <w:kern w:val="0"/>
                <w:szCs w:val="21"/>
              </w:rPr>
              <w:t>将</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统一审计数据跟踪所在的帐户。</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19"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数据库安全指南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49" name="图片 549" descr="打开一个新窗口">
                      <a:hlinkClick xmlns:a="http://schemas.openxmlformats.org/drawingml/2006/main" r:id="rId9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打开一个新窗口">
                              <a:hlinkClick r:id="rId91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双</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拥有</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示例模式中包含的商业智能模式的帐户。仅当您加载示例模式时才可用。</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20"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数据库示例模式</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50" name="图片 550" descr="打开一个新窗口">
                      <a:hlinkClick xmlns:a="http://schemas.openxmlformats.org/drawingml/2006/main" r:id="rId9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打开一个新窗口">
                              <a:hlinkClick r:id="rId92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CTXSYS</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Text</w:t>
            </w:r>
            <w:r w:rsidRPr="00D0652D">
              <w:rPr>
                <w:rFonts w:ascii="inherit" w:eastAsia="宋体" w:hAnsi="inherit" w:cs="宋体"/>
                <w:color w:val="222222"/>
                <w:kern w:val="0"/>
                <w:szCs w:val="21"/>
              </w:rPr>
              <w:t>帐户。</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21"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文本参考</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51" name="图片 551" descr="打开一个新窗口">
                      <a:hlinkClick xmlns:a="http://schemas.openxmlformats.org/drawingml/2006/main" r:id="rId9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打开一个新窗口">
                              <a:hlinkClick r:id="rId92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DBSNMP</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Enterprise Manager</w:t>
            </w:r>
            <w:r w:rsidRPr="00D0652D">
              <w:rPr>
                <w:rFonts w:ascii="inherit" w:eastAsia="宋体" w:hAnsi="inherit" w:cs="宋体"/>
                <w:color w:val="222222"/>
                <w:kern w:val="0"/>
                <w:szCs w:val="21"/>
              </w:rPr>
              <w:t>的管理代理组件用于监视和管理数据库的帐户。</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22"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企业管理器云控制管理员指南</w:t>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蘸</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目录集成平台（</w:t>
            </w:r>
            <w:r w:rsidRPr="00D0652D">
              <w:rPr>
                <w:rFonts w:ascii="inherit" w:eastAsia="宋体" w:hAnsi="inherit" w:cs="宋体"/>
                <w:color w:val="222222"/>
                <w:kern w:val="0"/>
                <w:szCs w:val="21"/>
              </w:rPr>
              <w:t>DIP</w:t>
            </w:r>
            <w:r w:rsidRPr="00D0652D">
              <w:rPr>
                <w:rFonts w:ascii="inherit" w:eastAsia="宋体" w:hAnsi="inherit" w:cs="宋体"/>
                <w:color w:val="222222"/>
                <w:kern w:val="0"/>
                <w:szCs w:val="21"/>
              </w:rPr>
              <w:t>）用于将</w:t>
            </w:r>
            <w:r w:rsidRPr="00D0652D">
              <w:rPr>
                <w:rFonts w:ascii="inherit" w:eastAsia="宋体" w:hAnsi="inherit" w:cs="宋体"/>
                <w:color w:val="222222"/>
                <w:kern w:val="0"/>
                <w:szCs w:val="21"/>
              </w:rPr>
              <w:t>Oracle Internet Directory</w:t>
            </w:r>
            <w:r w:rsidRPr="00D0652D">
              <w:rPr>
                <w:rFonts w:ascii="inherit" w:eastAsia="宋体" w:hAnsi="inherit" w:cs="宋体"/>
                <w:color w:val="222222"/>
                <w:kern w:val="0"/>
                <w:szCs w:val="21"/>
              </w:rPr>
              <w:t>中的更改与数据库中的应用程序同步的帐户。</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没有</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DVSYS</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这个帐户有两个相关的角色。数据库保管库所有者角色管理数据库保管库角色和配置。</w:t>
            </w:r>
            <w:r w:rsidRPr="00D0652D">
              <w:rPr>
                <w:rFonts w:ascii="inherit" w:eastAsia="宋体" w:hAnsi="inherit" w:cs="宋体"/>
                <w:color w:val="222222"/>
                <w:kern w:val="0"/>
                <w:szCs w:val="21"/>
              </w:rPr>
              <w:t>Database Vault</w:t>
            </w:r>
            <w:r w:rsidRPr="00D0652D">
              <w:rPr>
                <w:rFonts w:ascii="inherit" w:eastAsia="宋体" w:hAnsi="inherit" w:cs="宋体"/>
                <w:color w:val="222222"/>
                <w:kern w:val="0"/>
                <w:szCs w:val="21"/>
              </w:rPr>
              <w:t>帐户管理器用于管理数据库用户帐户。</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b/>
                <w:bCs/>
                <w:color w:val="222222"/>
                <w:kern w:val="0"/>
                <w:szCs w:val="21"/>
              </w:rPr>
              <w:t>注</w:t>
            </w:r>
            <w:r w:rsidRPr="00D0652D">
              <w:rPr>
                <w:rFonts w:ascii="inherit" w:eastAsia="宋体" w:hAnsi="inherit" w:cs="宋体"/>
                <w:color w:val="222222"/>
                <w:kern w:val="0"/>
                <w:szCs w:val="21"/>
              </w:rPr>
              <w:t>：部分</w:t>
            </w:r>
            <w:r w:rsidRPr="00D0652D">
              <w:rPr>
                <w:rFonts w:ascii="inherit" w:eastAsia="宋体" w:hAnsi="inherit" w:cs="宋体"/>
                <w:color w:val="222222"/>
                <w:kern w:val="0"/>
                <w:szCs w:val="21"/>
              </w:rPr>
              <w:t>Oracle Database Vault</w:t>
            </w:r>
            <w:r w:rsidRPr="00D0652D">
              <w:rPr>
                <w:rFonts w:ascii="inherit" w:eastAsia="宋体" w:hAnsi="inherit" w:cs="宋体"/>
                <w:color w:val="222222"/>
                <w:kern w:val="0"/>
                <w:szCs w:val="21"/>
              </w:rPr>
              <w:t>用户界面文本存储在</w:t>
            </w:r>
            <w:r w:rsidRPr="00D0652D">
              <w:rPr>
                <w:rFonts w:ascii="inherit" w:eastAsia="宋体" w:hAnsi="inherit" w:cs="宋体"/>
                <w:color w:val="222222"/>
                <w:kern w:val="0"/>
                <w:szCs w:val="21"/>
              </w:rPr>
              <w:t>DVSYS</w:t>
            </w:r>
            <w:r w:rsidRPr="00D0652D">
              <w:rPr>
                <w:rFonts w:ascii="inherit" w:eastAsia="宋体" w:hAnsi="inherit" w:cs="宋体"/>
                <w:color w:val="222222"/>
                <w:kern w:val="0"/>
                <w:szCs w:val="21"/>
              </w:rPr>
              <w:t>模式的数据库表中。默认情况下，只有英文被加载到这些表中。您可以使用该</w:t>
            </w:r>
            <w:r w:rsidRPr="00D0652D">
              <w:rPr>
                <w:rFonts w:ascii="Courier New" w:eastAsia="宋体" w:hAnsi="Courier New" w:cs="Courier New"/>
                <w:color w:val="000000"/>
                <w:kern w:val="0"/>
                <w:sz w:val="20"/>
                <w:szCs w:val="20"/>
              </w:rPr>
              <w:t>DVSYS.DBMS_MACADM.ADD_NLS_DATA</w:t>
            </w:r>
            <w:r w:rsidRPr="00D0652D">
              <w:rPr>
                <w:rFonts w:ascii="inherit" w:eastAsia="宋体" w:hAnsi="inherit" w:cs="宋体"/>
                <w:color w:val="222222"/>
                <w:kern w:val="0"/>
                <w:szCs w:val="21"/>
              </w:rPr>
              <w:t>过程将其他语言添加到</w:t>
            </w:r>
            <w:r w:rsidRPr="00D0652D">
              <w:rPr>
                <w:rFonts w:ascii="inherit" w:eastAsia="宋体" w:hAnsi="inherit" w:cs="宋体"/>
                <w:color w:val="222222"/>
                <w:kern w:val="0"/>
                <w:szCs w:val="21"/>
              </w:rPr>
              <w:t>Oracle Database Vault</w:t>
            </w:r>
            <w:r w:rsidRPr="00D0652D">
              <w:rPr>
                <w:rFonts w:ascii="inherit" w:eastAsia="宋体" w:hAnsi="inherit" w:cs="宋体"/>
                <w:color w:val="222222"/>
                <w:kern w:val="0"/>
                <w:szCs w:val="21"/>
              </w:rPr>
              <w:t>。请参阅</w:t>
            </w:r>
            <w:r w:rsidRPr="00D0652D">
              <w:rPr>
                <w:rFonts w:ascii="inherit" w:eastAsia="宋体" w:hAnsi="inherit" w:cs="宋体"/>
                <w:color w:val="222222"/>
                <w:kern w:val="0"/>
                <w:szCs w:val="21"/>
              </w:rPr>
              <w:t>“ </w:t>
            </w:r>
            <w:hyperlink r:id="rId923" w:anchor="DVADM71070" w:tgtFrame="_blank" w:history="1">
              <w:r w:rsidRPr="00D0652D">
                <w:rPr>
                  <w:rFonts w:ascii="inherit" w:eastAsia="宋体" w:hAnsi="inherit" w:cs="宋体"/>
                  <w:i/>
                  <w:iCs/>
                  <w:color w:val="145C93"/>
                  <w:kern w:val="0"/>
                  <w:szCs w:val="21"/>
                </w:rPr>
                <w:t>Oracle Database Vault</w:t>
              </w:r>
              <w:r w:rsidRPr="00D0652D">
                <w:rPr>
                  <w:rFonts w:ascii="inherit" w:eastAsia="宋体" w:hAnsi="inherit" w:cs="宋体"/>
                  <w:i/>
                  <w:iCs/>
                  <w:color w:val="145C93"/>
                  <w:kern w:val="0"/>
                  <w:szCs w:val="21"/>
                </w:rPr>
                <w:t>管理指南</w:t>
              </w:r>
            </w:hyperlink>
            <w:r w:rsidRPr="00D0652D">
              <w:rPr>
                <w:rFonts w:ascii="inherit" w:eastAsia="宋体" w:hAnsi="inherit" w:cs="宋体"/>
                <w:color w:val="222222"/>
                <w:kern w:val="0"/>
                <w:szCs w:val="21"/>
              </w:rPr>
              <w:t> ”</w:t>
            </w:r>
            <w:r w:rsidRPr="00D0652D">
              <w:rPr>
                <w:rFonts w:ascii="inherit" w:eastAsia="宋体" w:hAnsi="inherit" w:cs="宋体"/>
                <w:color w:val="222222"/>
                <w:kern w:val="0"/>
                <w:szCs w:val="21"/>
              </w:rPr>
              <w:t>中的</w:t>
            </w:r>
            <w:r w:rsidRPr="00D0652D">
              <w:rPr>
                <w:rFonts w:ascii="inherit" w:eastAsia="宋体" w:hAnsi="inherit" w:cs="宋体"/>
                <w:color w:val="222222"/>
                <w:kern w:val="0"/>
                <w:szCs w:val="21"/>
              </w:rPr>
              <w:t>“ </w:t>
            </w:r>
            <w:hyperlink r:id="rId924" w:anchor="DVADM71070" w:tgtFrame="_blank" w:history="1">
              <w:r w:rsidRPr="00D0652D">
                <w:rPr>
                  <w:rFonts w:ascii="inherit" w:eastAsia="宋体" w:hAnsi="inherit" w:cs="宋体"/>
                  <w:color w:val="145C93"/>
                  <w:kern w:val="0"/>
                  <w:szCs w:val="21"/>
                  <w:u w:val="single"/>
                </w:rPr>
                <w:t>将语言添加到</w:t>
              </w:r>
              <w:r w:rsidRPr="00D0652D">
                <w:rPr>
                  <w:rFonts w:ascii="inherit" w:eastAsia="宋体" w:hAnsi="inherit" w:cs="宋体"/>
                  <w:color w:val="145C93"/>
                  <w:kern w:val="0"/>
                  <w:szCs w:val="21"/>
                  <w:u w:val="single"/>
                </w:rPr>
                <w:t>Oracle Database Vault</w:t>
              </w:r>
              <w:r w:rsidRPr="00D0652D">
                <w:rPr>
                  <w:rFonts w:ascii="inherit" w:eastAsia="宋体" w:hAnsi="inherit" w:cs="宋体" w:hint="eastAsia"/>
                  <w:noProof/>
                  <w:color w:val="145C93"/>
                  <w:kern w:val="0"/>
                  <w:szCs w:val="21"/>
                </w:rPr>
                <w:drawing>
                  <wp:inline distT="0" distB="0" distL="0" distR="0">
                    <wp:extent cx="213995" cy="154305"/>
                    <wp:effectExtent l="0" t="0" r="0" b="0"/>
                    <wp:docPr id="552" name="图片 552" descr="打开一个新窗口">
                      <a:hlinkClick xmlns:a="http://schemas.openxmlformats.org/drawingml/2006/main" r:id="rId9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打开一个新窗口">
                              <a:hlinkClick r:id="rId92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 ”</w:t>
            </w:r>
            <w:r w:rsidRPr="00D0652D">
              <w:rPr>
                <w:rFonts w:ascii="inherit" w:eastAsia="宋体" w:hAnsi="inherit" w:cs="宋体"/>
                <w:color w:val="222222"/>
                <w:kern w:val="0"/>
                <w:szCs w:val="21"/>
              </w:rPr>
              <w:t>一节</w:t>
            </w:r>
            <w:r w:rsidRPr="00D0652D">
              <w:rPr>
                <w:rFonts w:ascii="inherit" w:eastAsia="宋体" w:hAnsi="inherit" w:cs="宋体" w:hint="eastAsia"/>
                <w:noProof/>
                <w:color w:val="145C93"/>
                <w:kern w:val="0"/>
                <w:szCs w:val="21"/>
              </w:rPr>
              <w:drawing>
                <wp:inline distT="0" distB="0" distL="0" distR="0">
                  <wp:extent cx="213995" cy="154305"/>
                  <wp:effectExtent l="0" t="0" r="0" b="0"/>
                  <wp:docPr id="553" name="图片 553" descr="打开一个新窗口">
                    <a:hlinkClick xmlns:a="http://schemas.openxmlformats.org/drawingml/2006/main" r:id="rId9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打开一个新窗口">
                            <a:hlinkClick r:id="rId92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26" w:anchor="DVADM70326" w:tgtFrame="_blank" w:history="1">
              <w:r w:rsidR="00D0652D" w:rsidRPr="00D0652D">
                <w:rPr>
                  <w:rFonts w:ascii="inherit" w:eastAsia="宋体" w:hAnsi="inherit" w:cs="宋体"/>
                  <w:i/>
                  <w:iCs/>
                  <w:color w:val="145C93"/>
                  <w:kern w:val="0"/>
                  <w:szCs w:val="21"/>
                </w:rPr>
                <w:t>Oracle Database Vault</w:t>
              </w:r>
              <w:r w:rsidR="00D0652D" w:rsidRPr="00D0652D">
                <w:rPr>
                  <w:rFonts w:ascii="inherit" w:eastAsia="宋体" w:hAnsi="inherit" w:cs="宋体"/>
                  <w:i/>
                  <w:iCs/>
                  <w:color w:val="145C93"/>
                  <w:kern w:val="0"/>
                  <w:szCs w:val="21"/>
                </w:rPr>
                <w:t>管理员指南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54" name="图片 554" descr="打开一个新窗口">
                      <a:hlinkClick xmlns:a="http://schemas.openxmlformats.org/drawingml/2006/main" r:id="rId9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打开一个新窗口">
                              <a:hlinkClick r:id="rId92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DVF</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Database Vault</w:t>
            </w:r>
            <w:r w:rsidRPr="00D0652D">
              <w:rPr>
                <w:rFonts w:ascii="inherit" w:eastAsia="宋体" w:hAnsi="inherit" w:cs="宋体"/>
                <w:color w:val="222222"/>
                <w:kern w:val="0"/>
                <w:szCs w:val="21"/>
              </w:rPr>
              <w:t>拥有的帐户包含用于检索数据库文件系数值的公用函数。</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28" w:anchor="DVADM70327" w:tgtFrame="_blank" w:history="1">
              <w:r w:rsidR="00D0652D" w:rsidRPr="00D0652D">
                <w:rPr>
                  <w:rFonts w:ascii="inherit" w:eastAsia="宋体" w:hAnsi="inherit" w:cs="宋体"/>
                  <w:i/>
                  <w:iCs/>
                  <w:color w:val="145C93"/>
                  <w:kern w:val="0"/>
                  <w:szCs w:val="21"/>
                </w:rPr>
                <w:t>Oracle Database Vault</w:t>
              </w:r>
              <w:r w:rsidR="00D0652D" w:rsidRPr="00D0652D">
                <w:rPr>
                  <w:rFonts w:ascii="inherit" w:eastAsia="宋体" w:hAnsi="inherit" w:cs="宋体"/>
                  <w:i/>
                  <w:iCs/>
                  <w:color w:val="145C93"/>
                  <w:kern w:val="0"/>
                  <w:szCs w:val="21"/>
                </w:rPr>
                <w:t>管理员指南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55" name="图片 555" descr="打开一个新窗口">
                      <a:hlinkClick xmlns:a="http://schemas.openxmlformats.org/drawingml/2006/main" r:id="rId9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打开一个新窗口">
                              <a:hlinkClick r:id="rId92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EXFSYS</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该帐户拥有表达式过滤器架构。</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没有</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FLOWS_FILES</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该帐户拥有</w:t>
            </w:r>
            <w:r w:rsidRPr="00D0652D">
              <w:rPr>
                <w:rFonts w:ascii="inherit" w:eastAsia="宋体" w:hAnsi="inherit" w:cs="宋体"/>
                <w:color w:val="222222"/>
                <w:kern w:val="0"/>
                <w:szCs w:val="21"/>
              </w:rPr>
              <w:t>Oracle Application Express</w:t>
            </w:r>
            <w:r w:rsidRPr="00D0652D">
              <w:rPr>
                <w:rFonts w:ascii="inherit" w:eastAsia="宋体" w:hAnsi="inherit" w:cs="宋体"/>
                <w:color w:val="222222"/>
                <w:kern w:val="0"/>
                <w:szCs w:val="21"/>
              </w:rPr>
              <w:t>上传的文件。</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30" w:tgtFrame="_blank" w:history="1">
              <w:r w:rsidR="00D0652D" w:rsidRPr="00D0652D">
                <w:rPr>
                  <w:rFonts w:ascii="inherit" w:eastAsia="宋体" w:hAnsi="inherit" w:cs="宋体"/>
                  <w:i/>
                  <w:iCs/>
                  <w:color w:val="145C93"/>
                  <w:kern w:val="0"/>
                  <w:szCs w:val="21"/>
                </w:rPr>
                <w:t>Oracle Application Express</w:t>
              </w:r>
              <w:r w:rsidR="00D0652D" w:rsidRPr="00D0652D">
                <w:rPr>
                  <w:rFonts w:ascii="inherit" w:eastAsia="宋体" w:hAnsi="inherit" w:cs="宋体"/>
                  <w:i/>
                  <w:iCs/>
                  <w:color w:val="145C93"/>
                  <w:kern w:val="0"/>
                  <w:szCs w:val="21"/>
                </w:rPr>
                <w:t>应用程序构建器用户指南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56" name="图片 556" descr="打开一个新窗口">
                      <a:hlinkClick xmlns:a="http://schemas.openxmlformats.org/drawingml/2006/main" r:id="rId9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打开一个新窗口">
                              <a:hlinkClick r:id="rId9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GSMADMIN_INTERNAL</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拥有全球数据服务架构的内部帐户。它不应该被解锁或用于数据库登录。</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31" w:anchor="GSMUG687"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数据库全局数据服务概念和管理指南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57" name="图片 557" descr="打开一个新窗口">
                      <a:hlinkClick xmlns:a="http://schemas.openxmlformats.org/drawingml/2006/main" r:id="rId9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打开一个新窗口">
                              <a:hlinkClick r:id="rId93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GSMCATUSER</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Global Service Manager</w:t>
            </w:r>
            <w:r w:rsidRPr="00D0652D">
              <w:rPr>
                <w:rFonts w:ascii="inherit" w:eastAsia="宋体" w:hAnsi="inherit" w:cs="宋体"/>
                <w:color w:val="222222"/>
                <w:kern w:val="0"/>
                <w:szCs w:val="21"/>
              </w:rPr>
              <w:t>用于连接到</w:t>
            </w:r>
            <w:r w:rsidRPr="00D0652D">
              <w:rPr>
                <w:rFonts w:ascii="inherit" w:eastAsia="宋体" w:hAnsi="inherit" w:cs="宋体"/>
                <w:color w:val="222222"/>
                <w:kern w:val="0"/>
                <w:szCs w:val="21"/>
              </w:rPr>
              <w:t>Global Data Services</w:t>
            </w:r>
            <w:r w:rsidRPr="00D0652D">
              <w:rPr>
                <w:rFonts w:ascii="inherit" w:eastAsia="宋体" w:hAnsi="inherit" w:cs="宋体"/>
                <w:color w:val="222222"/>
                <w:kern w:val="0"/>
                <w:szCs w:val="21"/>
              </w:rPr>
              <w:t>目录的帐户。</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33" w:anchor="GSMUG652"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数据库全局数据服务概念和管理指南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58" name="图片 558" descr="打开一个新窗口">
                      <a:hlinkClick xmlns:a="http://schemas.openxmlformats.org/drawingml/2006/main" r:id="rId9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打开一个新窗口">
                              <a:hlinkClick r:id="rId93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GSMUSER</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Global Service Manager</w:t>
            </w:r>
            <w:r w:rsidRPr="00D0652D">
              <w:rPr>
                <w:rFonts w:ascii="inherit" w:eastAsia="宋体" w:hAnsi="inherit" w:cs="宋体"/>
                <w:color w:val="222222"/>
                <w:kern w:val="0"/>
                <w:szCs w:val="21"/>
              </w:rPr>
              <w:t>用于连接到数据库的帐户。</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35" w:anchor="GSMUG652"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数据库全局数据服务概念和管理指南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59" name="图片 559" descr="打开一个新窗口">
                      <a:hlinkClick xmlns:a="http://schemas.openxmlformats.org/drawingml/2006/main" r:id="rId9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打开一个新窗口">
                              <a:hlinkClick r:id="rId93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HR</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拥有</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示例模式中包含的人力资源模式的帐户。仅当您加载示例模式时才可用。</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36"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数据库示例模式</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60" name="图片 560" descr="打开一个新窗口">
                      <a:hlinkClick xmlns:a="http://schemas.openxmlformats.org/drawingml/2006/main" r:id="rId9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打开一个新窗口">
                              <a:hlinkClick r:id="rId93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IX</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拥有</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示例模式中包含的信息传输模式的帐户。仅当您加载示例模式时才可用。</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37"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数据库示例模式</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61" name="图片 561" descr="打开一个新窗口">
                      <a:hlinkClick xmlns:a="http://schemas.openxmlformats.org/drawingml/2006/main" r:id="rId9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打开一个新窗口">
                              <a:hlinkClick r:id="rId93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LBACSYS</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Label Security</w:t>
            </w:r>
            <w:r w:rsidRPr="00D0652D">
              <w:rPr>
                <w:rFonts w:ascii="inherit" w:eastAsia="宋体" w:hAnsi="inherit" w:cs="宋体"/>
                <w:color w:val="222222"/>
                <w:kern w:val="0"/>
                <w:szCs w:val="21"/>
              </w:rPr>
              <w:t>管理员帐户。</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38" w:tgtFrame="_blank" w:history="1">
              <w:r w:rsidR="00D0652D" w:rsidRPr="00D0652D">
                <w:rPr>
                  <w:rFonts w:ascii="inherit" w:eastAsia="宋体" w:hAnsi="inherit" w:cs="宋体"/>
                  <w:i/>
                  <w:iCs/>
                  <w:color w:val="145C93"/>
                  <w:kern w:val="0"/>
                  <w:szCs w:val="21"/>
                </w:rPr>
                <w:t>Oracle Label Security</w:t>
              </w:r>
              <w:r w:rsidR="00D0652D" w:rsidRPr="00D0652D">
                <w:rPr>
                  <w:rFonts w:ascii="inherit" w:eastAsia="宋体" w:hAnsi="inherit" w:cs="宋体"/>
                  <w:i/>
                  <w:iCs/>
                  <w:color w:val="145C93"/>
                  <w:kern w:val="0"/>
                  <w:szCs w:val="21"/>
                </w:rPr>
                <w:t>管理员指南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62" name="图片 562" descr="打开一个新窗口">
                      <a:hlinkClick xmlns:a="http://schemas.openxmlformats.org/drawingml/2006/main" r:id="rId9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打开一个新窗口">
                              <a:hlinkClick r:id="rId93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MDDATA</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Spatial</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Graph</w:t>
            </w:r>
            <w:r w:rsidRPr="00D0652D">
              <w:rPr>
                <w:rFonts w:ascii="inherit" w:eastAsia="宋体" w:hAnsi="inherit" w:cs="宋体"/>
                <w:color w:val="222222"/>
                <w:kern w:val="0"/>
                <w:szCs w:val="21"/>
              </w:rPr>
              <w:t>用于存储地理编码器和路由器数据的模式。</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39" w:anchor="SPATL477" w:tgtFrame="_blank" w:history="1">
              <w:r w:rsidR="00D0652D" w:rsidRPr="00D0652D">
                <w:rPr>
                  <w:rFonts w:ascii="inherit" w:eastAsia="宋体" w:hAnsi="inherit" w:cs="宋体"/>
                  <w:i/>
                  <w:iCs/>
                  <w:color w:val="145C93"/>
                  <w:kern w:val="0"/>
                  <w:szCs w:val="21"/>
                </w:rPr>
                <w:t>Oracle Spatial</w:t>
              </w:r>
              <w:r w:rsidR="00D0652D" w:rsidRPr="00D0652D">
                <w:rPr>
                  <w:rFonts w:ascii="inherit" w:eastAsia="宋体" w:hAnsi="inherit" w:cs="宋体"/>
                  <w:i/>
                  <w:iCs/>
                  <w:color w:val="145C93"/>
                  <w:kern w:val="0"/>
                  <w:szCs w:val="21"/>
                </w:rPr>
                <w:t>和</w:t>
              </w:r>
              <w:r w:rsidR="00D0652D" w:rsidRPr="00D0652D">
                <w:rPr>
                  <w:rFonts w:ascii="inherit" w:eastAsia="宋体" w:hAnsi="inherit" w:cs="宋体"/>
                  <w:i/>
                  <w:iCs/>
                  <w:color w:val="145C93"/>
                  <w:kern w:val="0"/>
                  <w:szCs w:val="21"/>
                </w:rPr>
                <w:t>Graph</w:t>
              </w:r>
              <w:r w:rsidR="00D0652D" w:rsidRPr="00D0652D">
                <w:rPr>
                  <w:rFonts w:ascii="inherit" w:eastAsia="宋体" w:hAnsi="inherit" w:cs="宋体"/>
                  <w:i/>
                  <w:iCs/>
                  <w:color w:val="145C93"/>
                  <w:kern w:val="0"/>
                  <w:szCs w:val="21"/>
                </w:rPr>
                <w:t>开发人员指南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63" name="图片 563" descr="打开一个新窗口">
                      <a:hlinkClick xmlns:a="http://schemas.openxmlformats.org/drawingml/2006/main" r:id="rId9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打开一个新窗口">
                              <a:hlinkClick r:id="rId9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MDSYS</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Spatial and Graph</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Oracle Multimedia Locator</w:t>
            </w:r>
            <w:r w:rsidRPr="00D0652D">
              <w:rPr>
                <w:rFonts w:ascii="inherit" w:eastAsia="宋体" w:hAnsi="inherit" w:cs="宋体"/>
                <w:color w:val="222222"/>
                <w:kern w:val="0"/>
                <w:szCs w:val="21"/>
              </w:rPr>
              <w:t>管理员帐户。</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41" w:anchor="SPATL477" w:tgtFrame="_blank" w:history="1">
              <w:r w:rsidR="00D0652D" w:rsidRPr="00D0652D">
                <w:rPr>
                  <w:rFonts w:ascii="inherit" w:eastAsia="宋体" w:hAnsi="inherit" w:cs="宋体"/>
                  <w:i/>
                  <w:iCs/>
                  <w:color w:val="145C93"/>
                  <w:kern w:val="0"/>
                  <w:szCs w:val="21"/>
                </w:rPr>
                <w:t>Oracle Spatial</w:t>
              </w:r>
              <w:r w:rsidR="00D0652D" w:rsidRPr="00D0652D">
                <w:rPr>
                  <w:rFonts w:ascii="inherit" w:eastAsia="宋体" w:hAnsi="inherit" w:cs="宋体"/>
                  <w:i/>
                  <w:iCs/>
                  <w:color w:val="145C93"/>
                  <w:kern w:val="0"/>
                  <w:szCs w:val="21"/>
                </w:rPr>
                <w:t>和</w:t>
              </w:r>
              <w:r w:rsidR="00D0652D" w:rsidRPr="00D0652D">
                <w:rPr>
                  <w:rFonts w:ascii="inherit" w:eastAsia="宋体" w:hAnsi="inherit" w:cs="宋体"/>
                  <w:i/>
                  <w:iCs/>
                  <w:color w:val="145C93"/>
                  <w:kern w:val="0"/>
                  <w:szCs w:val="21"/>
                </w:rPr>
                <w:t>Graph</w:t>
              </w:r>
              <w:r w:rsidR="00D0652D" w:rsidRPr="00D0652D">
                <w:rPr>
                  <w:rFonts w:ascii="inherit" w:eastAsia="宋体" w:hAnsi="inherit" w:cs="宋体"/>
                  <w:i/>
                  <w:iCs/>
                  <w:color w:val="145C93"/>
                  <w:kern w:val="0"/>
                  <w:szCs w:val="21"/>
                </w:rPr>
                <w:t>开发人员指南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64" name="图片 564" descr="打开一个新窗口">
                      <a:hlinkClick xmlns:a="http://schemas.openxmlformats.org/drawingml/2006/main" r:id="rId9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打开一个新窗口">
                              <a:hlinkClick r:id="rId9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OE</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拥有包含在</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示例模式中的</w:t>
            </w:r>
            <w:r w:rsidRPr="00D0652D">
              <w:rPr>
                <w:rFonts w:ascii="inherit" w:eastAsia="宋体" w:hAnsi="inherit" w:cs="宋体"/>
                <w:color w:val="222222"/>
                <w:kern w:val="0"/>
                <w:szCs w:val="21"/>
              </w:rPr>
              <w:t>Order Entry</w:t>
            </w:r>
            <w:r w:rsidRPr="00D0652D">
              <w:rPr>
                <w:rFonts w:ascii="inherit" w:eastAsia="宋体" w:hAnsi="inherit" w:cs="宋体"/>
                <w:color w:val="222222"/>
                <w:kern w:val="0"/>
                <w:szCs w:val="21"/>
              </w:rPr>
              <w:t>模式的帐户。仅当您加载示例模式时才可用。</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42"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数据库示例模式</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65" name="图片 565" descr="打开一个新窗口">
                      <a:hlinkClick xmlns:a="http://schemas.openxmlformats.org/drawingml/2006/main" r:id="rId9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打开一个新窗口">
                              <a:hlinkClick r:id="rId93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ORDPLUGINS</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多媒体用户。由</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提供的插件和第三方插件安装在此模式中。</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43"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多媒体参考</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66" name="图片 566" descr="打开一个新窗口">
                      <a:hlinkClick xmlns:a="http://schemas.openxmlformats.org/drawingml/2006/main" r:id="rId9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打开一个新窗口">
                              <a:hlinkClick r:id="rId94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ORDSYS</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多媒体管理员帐户。</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44"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多媒体参考</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67" name="图片 567" descr="打开一个新窗口">
                      <a:hlinkClick xmlns:a="http://schemas.openxmlformats.org/drawingml/2006/main" r:id="rId9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打开一个新窗口">
                              <a:hlinkClick r:id="rId94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ORDDATA</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该帐户包含</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多媒体</w:t>
            </w:r>
            <w:r w:rsidRPr="00D0652D">
              <w:rPr>
                <w:rFonts w:ascii="inherit" w:eastAsia="宋体" w:hAnsi="inherit" w:cs="宋体"/>
                <w:color w:val="222222"/>
                <w:kern w:val="0"/>
                <w:szCs w:val="21"/>
              </w:rPr>
              <w:t>DICOM</w:t>
            </w:r>
            <w:r w:rsidRPr="00D0652D">
              <w:rPr>
                <w:rFonts w:ascii="inherit" w:eastAsia="宋体" w:hAnsi="inherit" w:cs="宋体"/>
                <w:color w:val="222222"/>
                <w:kern w:val="0"/>
                <w:szCs w:val="21"/>
              </w:rPr>
              <w:t>数据模型。</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45"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多媒体</w:t>
              </w:r>
              <w:r w:rsidR="00D0652D" w:rsidRPr="00D0652D">
                <w:rPr>
                  <w:rFonts w:ascii="inherit" w:eastAsia="宋体" w:hAnsi="inherit" w:cs="宋体"/>
                  <w:i/>
                  <w:iCs/>
                  <w:color w:val="145C93"/>
                  <w:kern w:val="0"/>
                  <w:szCs w:val="21"/>
                </w:rPr>
                <w:t>DICOM</w:t>
              </w:r>
              <w:r w:rsidR="00D0652D" w:rsidRPr="00D0652D">
                <w:rPr>
                  <w:rFonts w:ascii="inherit" w:eastAsia="宋体" w:hAnsi="inherit" w:cs="宋体"/>
                  <w:i/>
                  <w:iCs/>
                  <w:color w:val="145C93"/>
                  <w:kern w:val="0"/>
                  <w:szCs w:val="21"/>
                </w:rPr>
                <w:t>开发人员指南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68" name="图片 568" descr="打开一个新窗口">
                      <a:hlinkClick xmlns:a="http://schemas.openxmlformats.org/drawingml/2006/main" r:id="rId9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打开一个新窗口">
                              <a:hlinkClick r:id="rId9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OUTLN</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支持计划稳定性的帐户。计划稳定性使您可以为相同的</w:t>
            </w:r>
            <w:r w:rsidRPr="00D0652D">
              <w:rPr>
                <w:rFonts w:ascii="inherit" w:eastAsia="宋体" w:hAnsi="inherit" w:cs="宋体"/>
                <w:color w:val="222222"/>
                <w:kern w:val="0"/>
                <w:szCs w:val="21"/>
              </w:rPr>
              <w:t>SQL</w:t>
            </w:r>
            <w:r w:rsidRPr="00D0652D">
              <w:rPr>
                <w:rFonts w:ascii="inherit" w:eastAsia="宋体" w:hAnsi="inherit" w:cs="宋体"/>
                <w:color w:val="222222"/>
                <w:kern w:val="0"/>
                <w:szCs w:val="21"/>
              </w:rPr>
              <w:t>语句维护相同的执行计划。</w:t>
            </w:r>
            <w:r w:rsidRPr="00D0652D">
              <w:rPr>
                <w:rFonts w:ascii="inherit" w:eastAsia="宋体" w:hAnsi="inherit" w:cs="宋体"/>
                <w:color w:val="222222"/>
                <w:kern w:val="0"/>
                <w:szCs w:val="21"/>
              </w:rPr>
              <w:t>OUTLN</w:t>
            </w:r>
            <w:r w:rsidRPr="00D0652D">
              <w:rPr>
                <w:rFonts w:ascii="inherit" w:eastAsia="宋体" w:hAnsi="inherit" w:cs="宋体"/>
                <w:color w:val="222222"/>
                <w:kern w:val="0"/>
                <w:szCs w:val="21"/>
              </w:rPr>
              <w:t>充当集中管理与存储轮廓相关联的元数据的角色。</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46"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数据库概念</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69" name="图片 569" descr="打开一个新窗口">
                      <a:hlinkClick xmlns:a="http://schemas.openxmlformats.org/drawingml/2006/main" r:id="rId9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打开一个新窗口">
                              <a:hlinkClick r:id="rId94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ORACLE_OCM</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该帐户包含</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配置管理器使用的配置集合的检测。</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47" w:history="1">
              <w:r w:rsidR="00D0652D" w:rsidRPr="00D0652D">
                <w:rPr>
                  <w:rFonts w:ascii="inherit" w:eastAsia="宋体" w:hAnsi="inherit" w:cs="宋体"/>
                  <w:i/>
                  <w:iCs/>
                  <w:color w:val="145C93"/>
                  <w:kern w:val="0"/>
                  <w:szCs w:val="21"/>
                </w:rPr>
                <w:t>Oracle Configuration Manager</w:t>
              </w:r>
              <w:r w:rsidR="00D0652D" w:rsidRPr="00D0652D">
                <w:rPr>
                  <w:rFonts w:ascii="inherit" w:eastAsia="宋体" w:hAnsi="inherit" w:cs="宋体"/>
                  <w:i/>
                  <w:iCs/>
                  <w:color w:val="145C93"/>
                  <w:kern w:val="0"/>
                  <w:szCs w:val="21"/>
                </w:rPr>
                <w:t>安装和管理指南</w:t>
              </w:r>
              <w:r w:rsidR="00D0652D" w:rsidRPr="00D0652D">
                <w:rPr>
                  <w:rFonts w:ascii="inherit" w:eastAsia="宋体" w:hAnsi="inherit" w:cs="宋体"/>
                  <w:i/>
                  <w:iCs/>
                  <w:color w:val="145C93"/>
                  <w:kern w:val="0"/>
                  <w:szCs w:val="21"/>
                </w:rPr>
                <w:t>“</w:t>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下午</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拥有</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示例模式中包含的产品介质模式的帐户。仅当您加载示例模式时才可用。</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48"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数据库示例模式</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70" name="图片 570" descr="打开一个新窗口">
                      <a:hlinkClick xmlns:a="http://schemas.openxmlformats.org/drawingml/2006/main" r:id="rId9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打开一个新窗口">
                              <a:hlinkClick r:id="rId93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SCOTT</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示例程序和示例使用的帐户。</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49"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数据库管理员指南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71" name="图片 571" descr="打开一个新窗口">
                      <a:hlinkClick xmlns:a="http://schemas.openxmlformats.org/drawingml/2006/main" r:id="rId7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打开一个新窗口">
                              <a:hlinkClick r:id="rId7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SH</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拥有</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示例模式中包含的销售历史记录模式的帐户。只有在企业版安装期间加载示例模式时才可用。</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50"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数据库管理员指南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72" name="图片 572" descr="打开一个新窗口">
                      <a:hlinkClick xmlns:a="http://schemas.openxmlformats.org/drawingml/2006/main" r:id="rId7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打开一个新窗口">
                              <a:hlinkClick r:id="rId7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SI_INFORMTN_SCHEMA</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存储</w:t>
            </w:r>
            <w:r w:rsidRPr="00D0652D">
              <w:rPr>
                <w:rFonts w:ascii="inherit" w:eastAsia="宋体" w:hAnsi="inherit" w:cs="宋体"/>
                <w:color w:val="222222"/>
                <w:kern w:val="0"/>
                <w:szCs w:val="21"/>
              </w:rPr>
              <w:t>SQL</w:t>
            </w:r>
            <w:r w:rsidR="00EB7D49">
              <w:rPr>
                <w:rFonts w:ascii="inherit" w:eastAsia="宋体" w:hAnsi="inherit" w:cs="宋体"/>
                <w:color w:val="222222"/>
                <w:kern w:val="0"/>
                <w:szCs w:val="21"/>
              </w:rPr>
              <w:t>/</w:t>
            </w:r>
            <w:r w:rsidRPr="00D0652D">
              <w:rPr>
                <w:rFonts w:ascii="inherit" w:eastAsia="宋体" w:hAnsi="inherit" w:cs="宋体"/>
                <w:color w:val="222222"/>
                <w:kern w:val="0"/>
                <w:szCs w:val="21"/>
              </w:rPr>
              <w:t>MM</w:t>
            </w:r>
            <w:r w:rsidRPr="00D0652D">
              <w:rPr>
                <w:rFonts w:ascii="inherit" w:eastAsia="宋体" w:hAnsi="inherit" w:cs="宋体"/>
                <w:color w:val="222222"/>
                <w:kern w:val="0"/>
                <w:szCs w:val="21"/>
              </w:rPr>
              <w:t>静态图像标准的信息视图的帐户。</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51"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多媒体参考</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73" name="图片 573" descr="打开一个新窗口">
                      <a:hlinkClick xmlns:a="http://schemas.openxmlformats.org/drawingml/2006/main" r:id="rId9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打开一个新窗口">
                              <a:hlinkClick r:id="rId95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SPATIAL_CSW_ADMIN_USR</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Web</w:t>
            </w:r>
            <w:r w:rsidRPr="00D0652D">
              <w:rPr>
                <w:rFonts w:ascii="inherit" w:eastAsia="宋体" w:hAnsi="inherit" w:cs="宋体"/>
                <w:color w:val="222222"/>
                <w:kern w:val="0"/>
                <w:szCs w:val="21"/>
              </w:rPr>
              <w:t>的目录服务（</w:t>
            </w:r>
            <w:r w:rsidRPr="00D0652D">
              <w:rPr>
                <w:rFonts w:ascii="inherit" w:eastAsia="宋体" w:hAnsi="inherit" w:cs="宋体"/>
                <w:color w:val="222222"/>
                <w:kern w:val="0"/>
                <w:szCs w:val="21"/>
              </w:rPr>
              <w:t>CSW</w:t>
            </w:r>
            <w:r w:rsidRPr="00D0652D">
              <w:rPr>
                <w:rFonts w:ascii="inherit" w:eastAsia="宋体" w:hAnsi="inherit" w:cs="宋体"/>
                <w:color w:val="222222"/>
                <w:kern w:val="0"/>
                <w:szCs w:val="21"/>
              </w:rPr>
              <w:t>）帐户。</w:t>
            </w:r>
            <w:r w:rsidRPr="00D0652D">
              <w:rPr>
                <w:rFonts w:ascii="inherit" w:eastAsia="宋体" w:hAnsi="inherit" w:cs="宋体"/>
                <w:color w:val="222222"/>
                <w:kern w:val="0"/>
                <w:szCs w:val="21"/>
              </w:rPr>
              <w:t>Oracle Spatial</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Graph CSW</w:t>
            </w:r>
            <w:r w:rsidRPr="00D0652D">
              <w:rPr>
                <w:rFonts w:ascii="inherit" w:eastAsia="宋体" w:hAnsi="inherit" w:cs="宋体"/>
                <w:color w:val="222222"/>
                <w:kern w:val="0"/>
                <w:szCs w:val="21"/>
              </w:rPr>
              <w:t>缓存管理器使用它来加载所有记录类型元数据，并将实例从数据库记录到缓存的记录类型的主内存中。</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52" w:anchor="SPATL477" w:tgtFrame="_blank" w:history="1">
              <w:r w:rsidR="00D0652D" w:rsidRPr="00D0652D">
                <w:rPr>
                  <w:rFonts w:ascii="inherit" w:eastAsia="宋体" w:hAnsi="inherit" w:cs="宋体"/>
                  <w:i/>
                  <w:iCs/>
                  <w:color w:val="145C93"/>
                  <w:kern w:val="0"/>
                  <w:szCs w:val="21"/>
                </w:rPr>
                <w:t>Oracle Spatial</w:t>
              </w:r>
              <w:r w:rsidR="00D0652D" w:rsidRPr="00D0652D">
                <w:rPr>
                  <w:rFonts w:ascii="inherit" w:eastAsia="宋体" w:hAnsi="inherit" w:cs="宋体"/>
                  <w:i/>
                  <w:iCs/>
                  <w:color w:val="145C93"/>
                  <w:kern w:val="0"/>
                  <w:szCs w:val="21"/>
                </w:rPr>
                <w:t>和</w:t>
              </w:r>
              <w:r w:rsidR="00D0652D" w:rsidRPr="00D0652D">
                <w:rPr>
                  <w:rFonts w:ascii="inherit" w:eastAsia="宋体" w:hAnsi="inherit" w:cs="宋体"/>
                  <w:i/>
                  <w:iCs/>
                  <w:color w:val="145C93"/>
                  <w:kern w:val="0"/>
                  <w:szCs w:val="21"/>
                </w:rPr>
                <w:t>Graph</w:t>
              </w:r>
              <w:r w:rsidR="00D0652D" w:rsidRPr="00D0652D">
                <w:rPr>
                  <w:rFonts w:ascii="inherit" w:eastAsia="宋体" w:hAnsi="inherit" w:cs="宋体"/>
                  <w:i/>
                  <w:iCs/>
                  <w:color w:val="145C93"/>
                  <w:kern w:val="0"/>
                  <w:szCs w:val="21"/>
                </w:rPr>
                <w:t>开发人员指南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74" name="图片 574" descr="打开一个新窗口">
                      <a:hlinkClick xmlns:a="http://schemas.openxmlformats.org/drawingml/2006/main" r:id="rId9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打开一个新窗口">
                              <a:hlinkClick r:id="rId9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SPATIAL_WFS_ADMIN_USR</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Web</w:t>
            </w:r>
            <w:r w:rsidRPr="00D0652D">
              <w:rPr>
                <w:rFonts w:ascii="inherit" w:eastAsia="宋体" w:hAnsi="inherit" w:cs="宋体"/>
                <w:color w:val="222222"/>
                <w:kern w:val="0"/>
                <w:szCs w:val="21"/>
              </w:rPr>
              <w:t>特征服务（</w:t>
            </w:r>
            <w:r w:rsidRPr="00D0652D">
              <w:rPr>
                <w:rFonts w:ascii="inherit" w:eastAsia="宋体" w:hAnsi="inherit" w:cs="宋体"/>
                <w:color w:val="222222"/>
                <w:kern w:val="0"/>
                <w:szCs w:val="21"/>
              </w:rPr>
              <w:t>WFS</w:t>
            </w:r>
            <w:r w:rsidRPr="00D0652D">
              <w:rPr>
                <w:rFonts w:ascii="inherit" w:eastAsia="宋体" w:hAnsi="inherit" w:cs="宋体"/>
                <w:color w:val="222222"/>
                <w:kern w:val="0"/>
                <w:szCs w:val="21"/>
              </w:rPr>
              <w:t>）帐户。</w:t>
            </w:r>
            <w:r w:rsidRPr="00D0652D">
              <w:rPr>
                <w:rFonts w:ascii="inherit" w:eastAsia="宋体" w:hAnsi="inherit" w:cs="宋体"/>
                <w:color w:val="222222"/>
                <w:kern w:val="0"/>
                <w:szCs w:val="21"/>
              </w:rPr>
              <w:t>Oracle Spatial</w:t>
            </w:r>
            <w:r w:rsidRPr="00D0652D">
              <w:rPr>
                <w:rFonts w:ascii="inherit" w:eastAsia="宋体" w:hAnsi="inherit" w:cs="宋体"/>
                <w:color w:val="222222"/>
                <w:kern w:val="0"/>
                <w:szCs w:val="21"/>
              </w:rPr>
              <w:t>和</w:t>
            </w:r>
            <w:r w:rsidRPr="00D0652D">
              <w:rPr>
                <w:rFonts w:ascii="inherit" w:eastAsia="宋体" w:hAnsi="inherit" w:cs="宋体"/>
                <w:color w:val="222222"/>
                <w:kern w:val="0"/>
                <w:szCs w:val="21"/>
              </w:rPr>
              <w:t>Graph WFS</w:t>
            </w:r>
            <w:r w:rsidRPr="00D0652D">
              <w:rPr>
                <w:rFonts w:ascii="inherit" w:eastAsia="宋体" w:hAnsi="inherit" w:cs="宋体"/>
                <w:color w:val="222222"/>
                <w:kern w:val="0"/>
                <w:szCs w:val="21"/>
              </w:rPr>
              <w:t>缓存管理器使用它来将所有要素类型元数据和要素实例从数据库加载到主内存中，以获取要缓存的要素类型。</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53" w:anchor="SPATL477" w:tgtFrame="_blank" w:history="1">
              <w:r w:rsidR="00D0652D" w:rsidRPr="00D0652D">
                <w:rPr>
                  <w:rFonts w:ascii="inherit" w:eastAsia="宋体" w:hAnsi="inherit" w:cs="宋体"/>
                  <w:i/>
                  <w:iCs/>
                  <w:color w:val="145C93"/>
                  <w:kern w:val="0"/>
                  <w:szCs w:val="21"/>
                </w:rPr>
                <w:t>Oracle Spatial</w:t>
              </w:r>
              <w:r w:rsidR="00D0652D" w:rsidRPr="00D0652D">
                <w:rPr>
                  <w:rFonts w:ascii="inherit" w:eastAsia="宋体" w:hAnsi="inherit" w:cs="宋体"/>
                  <w:i/>
                  <w:iCs/>
                  <w:color w:val="145C93"/>
                  <w:kern w:val="0"/>
                  <w:szCs w:val="21"/>
                </w:rPr>
                <w:t>和</w:t>
              </w:r>
              <w:r w:rsidR="00D0652D" w:rsidRPr="00D0652D">
                <w:rPr>
                  <w:rFonts w:ascii="inherit" w:eastAsia="宋体" w:hAnsi="inherit" w:cs="宋体"/>
                  <w:i/>
                  <w:iCs/>
                  <w:color w:val="145C93"/>
                  <w:kern w:val="0"/>
                  <w:szCs w:val="21"/>
                </w:rPr>
                <w:t>Graph</w:t>
              </w:r>
              <w:r w:rsidR="00D0652D" w:rsidRPr="00D0652D">
                <w:rPr>
                  <w:rFonts w:ascii="inherit" w:eastAsia="宋体" w:hAnsi="inherit" w:cs="宋体"/>
                  <w:i/>
                  <w:iCs/>
                  <w:color w:val="145C93"/>
                  <w:kern w:val="0"/>
                  <w:szCs w:val="21"/>
                </w:rPr>
                <w:t>开发人员指南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75" name="图片 575" descr="打开一个新窗口">
                      <a:hlinkClick xmlns:a="http://schemas.openxmlformats.org/drawingml/2006/main" r:id="rId9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打开一个新窗口">
                              <a:hlinkClick r:id="rId9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SYS</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用于执行数据库管理任务的帐户。</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54"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数据库管理员指南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76" name="图片 576" descr="打开一个新窗口">
                      <a:hlinkClick xmlns:a="http://schemas.openxmlformats.org/drawingml/2006/main" r:id="rId7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打开一个新窗口">
                              <a:hlinkClick r:id="rId7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系统</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另一个帐户用于执行数据库管理任务。</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55"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数据库管理员指南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77" name="图片 577" descr="打开一个新窗口">
                      <a:hlinkClick xmlns:a="http://schemas.openxmlformats.org/drawingml/2006/main" r:id="rId7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打开一个新窗口">
                              <a:hlinkClick r:id="rId7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SYSBACKUP</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用于执行备份和恢复任务的帐户。</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56"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数据库安装指南</w:t>
              </w:r>
            </w:hyperlink>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（本指南）</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SYSKM</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用于执行加密密钥管理的帐户。</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57"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数据库安装指南</w:t>
              </w:r>
            </w:hyperlink>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（本指南）</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SYSDG</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用于管理和监视</w:t>
            </w:r>
            <w:r w:rsidRPr="00D0652D">
              <w:rPr>
                <w:rFonts w:ascii="inherit" w:eastAsia="宋体" w:hAnsi="inherit" w:cs="宋体"/>
                <w:color w:val="222222"/>
                <w:kern w:val="0"/>
                <w:szCs w:val="21"/>
              </w:rPr>
              <w:t>Oracle Data Guard</w:t>
            </w:r>
            <w:r w:rsidRPr="00D0652D">
              <w:rPr>
                <w:rFonts w:ascii="inherit" w:eastAsia="宋体" w:hAnsi="inherit" w:cs="宋体"/>
                <w:color w:val="222222"/>
                <w:kern w:val="0"/>
                <w:szCs w:val="21"/>
              </w:rPr>
              <w:t>的帐户。</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58"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数据库安装指南</w:t>
              </w:r>
            </w:hyperlink>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（本指南）</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WMSYS</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用于存储</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工作区管理器的元数据信息的帐户。</w:t>
            </w:r>
          </w:p>
        </w:tc>
        <w:tc>
          <w:tcPr>
            <w:tcW w:w="0" w:type="auto"/>
            <w:shd w:val="clear" w:color="auto" w:fill="FFFFFF"/>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59" w:tgtFrame="_blank" w:history="1">
              <w:r w:rsidR="00D0652D" w:rsidRPr="00D0652D">
                <w:rPr>
                  <w:rFonts w:ascii="inherit" w:eastAsia="宋体" w:hAnsi="inherit" w:cs="宋体"/>
                  <w:i/>
                  <w:iCs/>
                  <w:color w:val="145C93"/>
                  <w:kern w:val="0"/>
                  <w:szCs w:val="21"/>
                </w:rPr>
                <w:t>Oracle</w:t>
              </w:r>
              <w:r w:rsidR="00D0652D" w:rsidRPr="00D0652D">
                <w:rPr>
                  <w:rFonts w:ascii="inherit" w:eastAsia="宋体" w:hAnsi="inherit" w:cs="宋体"/>
                  <w:i/>
                  <w:iCs/>
                  <w:color w:val="145C93"/>
                  <w:kern w:val="0"/>
                  <w:szCs w:val="21"/>
                </w:rPr>
                <w:t>数据库工作区管理器开发人员指南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78" name="图片 578" descr="打开一个新窗口">
                      <a:hlinkClick xmlns:a="http://schemas.openxmlformats.org/drawingml/2006/main" r:id="rId9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打开一个新窗口">
                              <a:hlinkClick r:id="rId95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XDB</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用于存储</w:t>
            </w:r>
            <w:r w:rsidRPr="00D0652D">
              <w:rPr>
                <w:rFonts w:ascii="inherit" w:eastAsia="宋体" w:hAnsi="inherit" w:cs="宋体"/>
                <w:color w:val="222222"/>
                <w:kern w:val="0"/>
                <w:szCs w:val="21"/>
              </w:rPr>
              <w:t>Oracle XML DB</w:t>
            </w:r>
            <w:r w:rsidRPr="00D0652D">
              <w:rPr>
                <w:rFonts w:ascii="inherit" w:eastAsia="宋体" w:hAnsi="inherit" w:cs="宋体"/>
                <w:color w:val="222222"/>
                <w:kern w:val="0"/>
                <w:szCs w:val="21"/>
              </w:rPr>
              <w:t>数据和元数据的帐户。</w:t>
            </w:r>
          </w:p>
        </w:tc>
        <w:tc>
          <w:tcPr>
            <w:tcW w:w="0" w:type="auto"/>
            <w:shd w:val="clear" w:color="auto" w:fill="F9F9F9"/>
            <w:tcMar>
              <w:top w:w="120" w:type="dxa"/>
              <w:left w:w="90" w:type="dxa"/>
              <w:bottom w:w="120" w:type="dxa"/>
              <w:right w:w="90" w:type="dxa"/>
            </w:tcMar>
            <w:hideMark/>
          </w:tcPr>
          <w:p w:rsidR="00D0652D" w:rsidRPr="00D0652D" w:rsidRDefault="00B677F7" w:rsidP="00D0652D">
            <w:pPr>
              <w:widowControl/>
              <w:spacing w:before="100" w:beforeAutospacing="1" w:after="100" w:afterAutospacing="1"/>
              <w:jc w:val="left"/>
              <w:rPr>
                <w:rFonts w:ascii="inherit" w:eastAsia="宋体" w:hAnsi="inherit" w:cs="宋体" w:hint="eastAsia"/>
                <w:color w:val="222222"/>
                <w:kern w:val="0"/>
                <w:szCs w:val="21"/>
              </w:rPr>
            </w:pPr>
            <w:hyperlink r:id="rId960" w:tgtFrame="_blank" w:history="1">
              <w:r w:rsidR="00D0652D" w:rsidRPr="00D0652D">
                <w:rPr>
                  <w:rFonts w:ascii="inherit" w:eastAsia="宋体" w:hAnsi="inherit" w:cs="宋体"/>
                  <w:i/>
                  <w:iCs/>
                  <w:color w:val="145C93"/>
                  <w:kern w:val="0"/>
                  <w:szCs w:val="21"/>
                </w:rPr>
                <w:t>Oracle XML DB</w:t>
              </w:r>
              <w:r w:rsidR="00D0652D" w:rsidRPr="00D0652D">
                <w:rPr>
                  <w:rFonts w:ascii="inherit" w:eastAsia="宋体" w:hAnsi="inherit" w:cs="宋体"/>
                  <w:i/>
                  <w:iCs/>
                  <w:color w:val="145C93"/>
                  <w:kern w:val="0"/>
                  <w:szCs w:val="21"/>
                </w:rPr>
                <w:t>开发人员指南</w:t>
              </w:r>
              <w:r w:rsidR="00D0652D" w:rsidRPr="00D0652D">
                <w:rPr>
                  <w:rFonts w:ascii="inherit" w:eastAsia="宋体" w:hAnsi="inherit" w:cs="宋体" w:hint="eastAsia"/>
                  <w:noProof/>
                  <w:color w:val="145C93"/>
                  <w:kern w:val="0"/>
                  <w:szCs w:val="21"/>
                </w:rPr>
                <w:drawing>
                  <wp:inline distT="0" distB="0" distL="0" distR="0">
                    <wp:extent cx="213995" cy="154305"/>
                    <wp:effectExtent l="0" t="0" r="0" b="0"/>
                    <wp:docPr id="579" name="图片 579" descr="打开一个新窗口">
                      <a:hlinkClick xmlns:a="http://schemas.openxmlformats.org/drawingml/2006/main" r:id="rId9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打开一个新窗口">
                              <a:hlinkClick r:id="rId9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9.7</w:t>
      </w:r>
      <w:r w:rsidRPr="00D0652D">
        <w:rPr>
          <w:rFonts w:ascii="Arial" w:eastAsia="宋体" w:hAnsi="Arial" w:cs="Arial"/>
          <w:color w:val="1D5AAB"/>
          <w:kern w:val="0"/>
          <w:sz w:val="45"/>
          <w:szCs w:val="45"/>
        </w:rPr>
        <w:t>解锁和重置用户密码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所有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系统管理密码的帐户，除了</w:t>
      </w:r>
      <w:r w:rsidRPr="00D0652D">
        <w:rPr>
          <w:rFonts w:ascii="Courier New" w:eastAsia="宋体" w:hAnsi="Courier New" w:cs="Courier New"/>
          <w:color w:val="000000"/>
          <w:kern w:val="0"/>
          <w:sz w:val="20"/>
          <w:szCs w:val="20"/>
        </w:rPr>
        <w:t>SYS</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SYSTEM</w:t>
      </w:r>
      <w:r w:rsidRPr="00D0652D">
        <w:rPr>
          <w:rFonts w:ascii="inherit" w:eastAsia="宋体" w:hAnsi="inherit" w:cs="Arial"/>
          <w:color w:val="222222"/>
          <w:kern w:val="0"/>
          <w:szCs w:val="21"/>
        </w:rPr>
        <w:t>以及</w:t>
      </w:r>
      <w:r w:rsidRPr="00D0652D">
        <w:rPr>
          <w:rFonts w:ascii="Courier New" w:eastAsia="宋体" w:hAnsi="Courier New" w:cs="Courier New"/>
          <w:color w:val="000000"/>
          <w:kern w:val="0"/>
          <w:sz w:val="20"/>
          <w:szCs w:val="20"/>
        </w:rPr>
        <w:t>DBSMP</w:t>
      </w:r>
      <w:r w:rsidRPr="00D0652D">
        <w:rPr>
          <w:rFonts w:ascii="inherit" w:eastAsia="宋体" w:hAnsi="inherit" w:cs="Arial"/>
          <w:color w:val="222222"/>
          <w:kern w:val="0"/>
          <w:szCs w:val="21"/>
        </w:rPr>
        <w:t>安装后撤销。在使用锁定的帐户之前，您必须将其解锁并重置其密码。如果您在安装过程中创建了预配置的数据库，但您未解锁所需的帐户，则必须使用以下方法之一将其解锁：</w:t>
      </w:r>
    </w:p>
    <w:p w:rsidR="00D0652D" w:rsidRPr="00D0652D" w:rsidRDefault="00B677F7" w:rsidP="00D0652D">
      <w:pPr>
        <w:widowControl/>
        <w:numPr>
          <w:ilvl w:val="0"/>
          <w:numId w:val="216"/>
        </w:numPr>
        <w:shd w:val="clear" w:color="auto" w:fill="FFFFFF"/>
        <w:jc w:val="left"/>
        <w:rPr>
          <w:rFonts w:ascii="inherit" w:eastAsia="宋体" w:hAnsi="inherit" w:cs="Arial" w:hint="eastAsia"/>
          <w:color w:val="222222"/>
          <w:kern w:val="0"/>
          <w:szCs w:val="21"/>
        </w:rPr>
      </w:pPr>
      <w:hyperlink r:id="rId961" w:anchor="CHDBEGBC" w:tgtFrame="_blank" w:history="1">
        <w:r w:rsidR="00D0652D" w:rsidRPr="00D0652D">
          <w:rPr>
            <w:rFonts w:ascii="inherit" w:eastAsia="宋体" w:hAnsi="inherit" w:cs="Arial"/>
            <w:color w:val="145C93"/>
            <w:kern w:val="0"/>
            <w:szCs w:val="21"/>
            <w:u w:val="single"/>
          </w:rPr>
          <w:t>使用</w:t>
        </w:r>
        <w:r w:rsidR="00D0652D" w:rsidRPr="00D0652D">
          <w:rPr>
            <w:rFonts w:ascii="inherit" w:eastAsia="宋体" w:hAnsi="inherit" w:cs="Arial"/>
            <w:color w:val="145C93"/>
            <w:kern w:val="0"/>
            <w:szCs w:val="21"/>
            <w:u w:val="single"/>
          </w:rPr>
          <w:t>Oracle Enterprise Manager Database Express</w:t>
        </w:r>
        <w:r w:rsidR="00D0652D" w:rsidRPr="00D0652D">
          <w:rPr>
            <w:rFonts w:ascii="inherit" w:eastAsia="宋体" w:hAnsi="inherit" w:cs="Arial"/>
            <w:color w:val="145C93"/>
            <w:kern w:val="0"/>
            <w:szCs w:val="21"/>
            <w:u w:val="single"/>
          </w:rPr>
          <w:t>解锁帐户并重置密码</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80" name="图片 580" descr="打开一个新窗口">
                <a:hlinkClick xmlns:a="http://schemas.openxmlformats.org/drawingml/2006/main" r:id="rId9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打开一个新窗口">
                        <a:hlinkClick r:id="rId96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16"/>
        </w:numPr>
        <w:shd w:val="clear" w:color="auto" w:fill="FFFFFF"/>
        <w:jc w:val="left"/>
        <w:rPr>
          <w:rFonts w:ascii="inherit" w:eastAsia="宋体" w:hAnsi="inherit" w:cs="Arial" w:hint="eastAsia"/>
          <w:color w:val="222222"/>
          <w:kern w:val="0"/>
          <w:szCs w:val="21"/>
        </w:rPr>
      </w:pPr>
      <w:hyperlink r:id="rId963" w:anchor="CHDGIEJI" w:tgtFrame="_blank" w:history="1">
        <w:r w:rsidR="00D0652D" w:rsidRPr="00D0652D">
          <w:rPr>
            <w:rFonts w:ascii="inherit" w:eastAsia="宋体" w:hAnsi="inherit" w:cs="Arial"/>
            <w:color w:val="145C93"/>
            <w:kern w:val="0"/>
            <w:szCs w:val="21"/>
            <w:u w:val="single"/>
          </w:rPr>
          <w:t>使用</w:t>
        </w:r>
        <w:r w:rsidR="00D0652D" w:rsidRPr="00D0652D">
          <w:rPr>
            <w:rFonts w:ascii="inherit" w:eastAsia="宋体" w:hAnsi="inherit" w:cs="Arial"/>
            <w:color w:val="145C93"/>
            <w:kern w:val="0"/>
            <w:szCs w:val="21"/>
            <w:u w:val="single"/>
          </w:rPr>
          <w:t>SQL * Plus</w:t>
        </w:r>
        <w:r w:rsidR="00D0652D" w:rsidRPr="00D0652D">
          <w:rPr>
            <w:rFonts w:ascii="inherit" w:eastAsia="宋体" w:hAnsi="inherit" w:cs="Arial"/>
            <w:color w:val="145C93"/>
            <w:kern w:val="0"/>
            <w:szCs w:val="21"/>
            <w:u w:val="single"/>
          </w:rPr>
          <w:t>解锁帐户并重置密码</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81" name="图片 581" descr="打开一个新窗口">
                <a:hlinkClick xmlns:a="http://schemas.openxmlformats.org/drawingml/2006/main" r:id="rId9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打开一个新窗口">
                        <a:hlinkClick r:id="rId96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如果使用数据库配置助手创建数据库，则可以在数据库创建后通过单击</w:t>
      </w:r>
      <w:r w:rsidRPr="00D0652D">
        <w:rPr>
          <w:rFonts w:ascii="Arial" w:eastAsia="宋体" w:hAnsi="Arial" w:cs="Arial"/>
          <w:b/>
          <w:bCs/>
          <w:color w:val="222222"/>
          <w:kern w:val="0"/>
          <w:szCs w:val="21"/>
        </w:rPr>
        <w:t>密码管理</w:t>
      </w:r>
      <w:r w:rsidRPr="00D0652D">
        <w:rPr>
          <w:rFonts w:ascii="Arial" w:eastAsia="宋体" w:hAnsi="Arial" w:cs="Arial"/>
          <w:color w:val="222222"/>
          <w:kern w:val="0"/>
          <w:szCs w:val="21"/>
        </w:rPr>
        <w:t>解锁帐户，然后再退出数据库配置助手。</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noProof/>
          <w:color w:val="145C93"/>
          <w:kern w:val="0"/>
          <w:szCs w:val="21"/>
        </w:rPr>
        <w:drawing>
          <wp:inline distT="0" distB="0" distL="0" distR="0">
            <wp:extent cx="213995" cy="154305"/>
            <wp:effectExtent l="0" t="0" r="0" b="0"/>
            <wp:docPr id="582" name="图片 582" descr="打开一个新窗口">
              <a:hlinkClick xmlns:a="http://schemas.openxmlformats.org/drawingml/2006/main" r:id="rId9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打开一个新窗口">
                      <a:hlinkClick r:id="rId96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Arial" w:eastAsia="宋体" w:hAnsi="Arial" w:cs="Arial"/>
          <w:color w:val="222222"/>
          <w:kern w:val="0"/>
          <w:szCs w:val="21"/>
        </w:rPr>
        <w:t>有关如何创建安全密码的更多信息，请</w:t>
      </w:r>
      <w:hyperlink r:id="rId966" w:anchor="DBSEG10005" w:tgtFrame="_blank" w:history="1">
        <w:r w:rsidRPr="00D0652D">
          <w:rPr>
            <w:rFonts w:ascii="Arial" w:eastAsia="宋体" w:hAnsi="Arial" w:cs="Arial"/>
            <w:i/>
            <w:iCs/>
            <w:color w:val="145C93"/>
            <w:kern w:val="0"/>
            <w:szCs w:val="21"/>
          </w:rPr>
          <w:t>参见</w:t>
        </w:r>
        <w:r w:rsidRPr="00D0652D">
          <w:rPr>
            <w:rFonts w:ascii="Arial" w:eastAsia="宋体" w:hAnsi="Arial" w:cs="Arial"/>
            <w:i/>
            <w:iCs/>
            <w:color w:val="145C93"/>
            <w:kern w:val="0"/>
            <w:szCs w:val="21"/>
          </w:rPr>
          <w:t>Oracle</w:t>
        </w:r>
        <w:r w:rsidRPr="00D0652D">
          <w:rPr>
            <w:rFonts w:ascii="Arial" w:eastAsia="宋体" w:hAnsi="Arial" w:cs="Arial"/>
            <w:i/>
            <w:iCs/>
            <w:color w:val="145C93"/>
            <w:kern w:val="0"/>
            <w:szCs w:val="21"/>
          </w:rPr>
          <w:t>数据库安全指南</w:t>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9.7.1</w:t>
      </w:r>
      <w:r w:rsidRPr="00D0652D">
        <w:rPr>
          <w:rFonts w:ascii="Arial" w:eastAsia="宋体" w:hAnsi="Arial" w:cs="Arial"/>
          <w:color w:val="252525"/>
          <w:kern w:val="0"/>
          <w:sz w:val="36"/>
          <w:szCs w:val="36"/>
        </w:rPr>
        <w:t>使用</w:t>
      </w:r>
      <w:r w:rsidRPr="00D0652D">
        <w:rPr>
          <w:rFonts w:ascii="Arial" w:eastAsia="宋体" w:hAnsi="Arial" w:cs="Arial"/>
          <w:color w:val="252525"/>
          <w:kern w:val="0"/>
          <w:sz w:val="36"/>
          <w:szCs w:val="36"/>
        </w:rPr>
        <w:t>Oracle Enterprise Manager Database Express</w:t>
      </w:r>
      <w:r w:rsidRPr="00D0652D">
        <w:rPr>
          <w:rFonts w:ascii="Arial" w:eastAsia="宋体" w:hAnsi="Arial" w:cs="Arial"/>
          <w:color w:val="252525"/>
          <w:kern w:val="0"/>
          <w:sz w:val="36"/>
          <w:szCs w:val="36"/>
        </w:rPr>
        <w:t>解锁帐户并重置密码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解锁和使用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企业管理数据库快捷</w:t>
      </w:r>
      <w:r w:rsidRPr="00D0652D">
        <w:rPr>
          <w:rFonts w:ascii="inherit" w:eastAsia="宋体" w:hAnsi="inherit" w:cs="Arial"/>
          <w:color w:val="222222"/>
          <w:kern w:val="0"/>
          <w:szCs w:val="21"/>
        </w:rPr>
        <w:t>12</w:t>
      </w:r>
      <w:r w:rsidRPr="00D0652D">
        <w:rPr>
          <w:rFonts w:ascii="inherit" w:eastAsia="宋体" w:hAnsi="inherit" w:cs="Arial"/>
          <w:color w:val="222222"/>
          <w:kern w:val="0"/>
          <w:szCs w:val="21"/>
        </w:rPr>
        <w:t>重置用户帐户密码</w:t>
      </w:r>
      <w:r w:rsidRPr="00D0652D">
        <w:rPr>
          <w:rFonts w:ascii="inherit" w:eastAsia="宋体" w:hAnsi="inherit" w:cs="Arial"/>
          <w:i/>
          <w:iCs/>
          <w:color w:val="222222"/>
          <w:kern w:val="0"/>
          <w:szCs w:val="21"/>
        </w:rPr>
        <w:t>Ç</w:t>
      </w:r>
      <w:r w:rsidRPr="00D0652D">
        <w:rPr>
          <w:rFonts w:ascii="inherit" w:eastAsia="宋体" w:hAnsi="inherit" w:cs="Arial"/>
          <w:color w:val="222222"/>
          <w:kern w:val="0"/>
          <w:szCs w:val="21"/>
        </w:rPr>
        <w:t>看到</w:t>
      </w:r>
      <w:hyperlink r:id="rId967" w:anchor="ADMQS12042"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w:t>
        </w:r>
        <w:r w:rsidRPr="00D0652D">
          <w:rPr>
            <w:rFonts w:ascii="inherit" w:eastAsia="宋体" w:hAnsi="inherit" w:cs="Arial"/>
            <w:i/>
            <w:iCs/>
            <w:color w:val="145C93"/>
            <w:kern w:val="0"/>
            <w:szCs w:val="21"/>
          </w:rPr>
          <w:t>2</w:t>
        </w:r>
        <w:r w:rsidRPr="00D0652D">
          <w:rPr>
            <w:rFonts w:ascii="inherit" w:eastAsia="宋体" w:hAnsi="inherit" w:cs="Arial"/>
            <w:i/>
            <w:iCs/>
            <w:color w:val="145C93"/>
            <w:kern w:val="0"/>
            <w:szCs w:val="21"/>
          </w:rPr>
          <w:t>天</w:t>
        </w:r>
        <w:r w:rsidRPr="00D0652D">
          <w:rPr>
            <w:rFonts w:ascii="inherit" w:eastAsia="宋体" w:hAnsi="inherit" w:cs="Arial"/>
            <w:i/>
            <w:iCs/>
            <w:color w:val="145C93"/>
            <w:kern w:val="0"/>
            <w:szCs w:val="21"/>
          </w:rPr>
          <w:t>DBA</w:t>
        </w:r>
        <w:r w:rsidRPr="00D0652D">
          <w:rPr>
            <w:rFonts w:ascii="inherit" w:eastAsia="宋体" w:hAnsi="inherit" w:cs="Arial" w:hint="eastAsia"/>
            <w:noProof/>
            <w:color w:val="145C93"/>
            <w:kern w:val="0"/>
            <w:szCs w:val="21"/>
          </w:rPr>
          <w:drawing>
            <wp:inline distT="0" distB="0" distL="0" distR="0">
              <wp:extent cx="213995" cy="154305"/>
              <wp:effectExtent l="0" t="0" r="0" b="0"/>
              <wp:docPr id="583" name="图片 583" descr="打开一个新窗口">
                <a:hlinkClick xmlns:a="http://schemas.openxmlformats.org/drawingml/2006/main" r:id="rId9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打开一个新窗口">
                        <a:hlinkClick r:id="rId9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单击</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企业管理器</w:t>
      </w:r>
      <w:r w:rsidRPr="00D0652D">
        <w:rPr>
          <w:rFonts w:ascii="Arial" w:eastAsia="宋体" w:hAnsi="Arial" w:cs="Arial"/>
          <w:color w:val="222222"/>
          <w:kern w:val="0"/>
          <w:szCs w:val="21"/>
        </w:rPr>
        <w:t>Database Express 12 </w:t>
      </w:r>
      <w:r w:rsidRPr="00D0652D">
        <w:rPr>
          <w:rFonts w:ascii="Arial" w:eastAsia="宋体" w:hAnsi="Arial" w:cs="Arial"/>
          <w:i/>
          <w:iCs/>
          <w:color w:val="222222"/>
          <w:kern w:val="0"/>
          <w:szCs w:val="21"/>
        </w:rPr>
        <w:t>c</w:t>
      </w:r>
      <w:r w:rsidRPr="00D0652D">
        <w:rPr>
          <w:rFonts w:ascii="Arial" w:eastAsia="宋体" w:hAnsi="Arial" w:cs="Arial"/>
          <w:color w:val="222222"/>
          <w:kern w:val="0"/>
          <w:szCs w:val="21"/>
        </w:rPr>
        <w:t>窗口中的</w:t>
      </w:r>
      <w:r w:rsidRPr="00D0652D">
        <w:rPr>
          <w:rFonts w:ascii="Arial" w:eastAsia="宋体" w:hAnsi="Arial" w:cs="Arial"/>
          <w:b/>
          <w:bCs/>
          <w:color w:val="222222"/>
          <w:kern w:val="0"/>
          <w:szCs w:val="21"/>
        </w:rPr>
        <w:t>帮助</w:t>
      </w:r>
      <w:r w:rsidRPr="00D0652D">
        <w:rPr>
          <w:rFonts w:ascii="Arial" w:eastAsia="宋体" w:hAnsi="Arial" w:cs="Arial"/>
          <w:color w:val="222222"/>
          <w:kern w:val="0"/>
          <w:szCs w:val="21"/>
        </w:rPr>
        <w:t>以获取更多信息</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9.7.2</w:t>
      </w:r>
      <w:r w:rsidRPr="00D0652D">
        <w:rPr>
          <w:rFonts w:ascii="Arial" w:eastAsia="宋体" w:hAnsi="Arial" w:cs="Arial"/>
          <w:color w:val="252525"/>
          <w:kern w:val="0"/>
          <w:sz w:val="36"/>
          <w:szCs w:val="36"/>
        </w:rPr>
        <w:t>使用</w:t>
      </w:r>
      <w:r w:rsidRPr="00D0652D">
        <w:rPr>
          <w:rFonts w:ascii="Arial" w:eastAsia="宋体" w:hAnsi="Arial" w:cs="Arial"/>
          <w:color w:val="252525"/>
          <w:kern w:val="0"/>
          <w:sz w:val="36"/>
          <w:szCs w:val="36"/>
        </w:rPr>
        <w:t>SQL * Plus</w:t>
      </w:r>
      <w:r w:rsidRPr="00D0652D">
        <w:rPr>
          <w:rFonts w:ascii="Arial" w:eastAsia="宋体" w:hAnsi="Arial" w:cs="Arial"/>
          <w:color w:val="252525"/>
          <w:kern w:val="0"/>
          <w:sz w:val="36"/>
          <w:szCs w:val="36"/>
        </w:rPr>
        <w:t>解锁帐户并重置密码</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SQL * Plus</w:t>
      </w:r>
      <w:r w:rsidRPr="00D0652D">
        <w:rPr>
          <w:rFonts w:ascii="inherit" w:eastAsia="宋体" w:hAnsi="inherit" w:cs="Arial"/>
          <w:color w:val="222222"/>
          <w:kern w:val="0"/>
          <w:szCs w:val="21"/>
        </w:rPr>
        <w:t>解锁和重置用户帐户密码：</w:t>
      </w:r>
    </w:p>
    <w:p w:rsidR="00D0652D" w:rsidRPr="00D0652D" w:rsidRDefault="00D0652D" w:rsidP="00D0652D">
      <w:pPr>
        <w:widowControl/>
        <w:numPr>
          <w:ilvl w:val="0"/>
          <w:numId w:val="21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启动</w:t>
      </w:r>
      <w:r w:rsidRPr="00D0652D">
        <w:rPr>
          <w:rFonts w:ascii="inherit" w:eastAsia="宋体" w:hAnsi="inherit" w:cs="Arial"/>
          <w:color w:val="222222"/>
          <w:kern w:val="0"/>
          <w:szCs w:val="21"/>
        </w:rPr>
        <w:t>SQL * Plus</w:t>
      </w:r>
      <w:r w:rsidRPr="00D0652D">
        <w:rPr>
          <w:rFonts w:ascii="inherit" w:eastAsia="宋体" w:hAnsi="inherit" w:cs="Arial"/>
          <w:color w:val="222222"/>
          <w:kern w:val="0"/>
          <w:szCs w:val="21"/>
        </w:rPr>
        <w:t>并以</w:t>
      </w:r>
      <w:r w:rsidRPr="00D0652D">
        <w:rPr>
          <w:rFonts w:ascii="Courier New" w:eastAsia="宋体" w:hAnsi="Courier New" w:cs="Courier New"/>
          <w:color w:val="000000"/>
          <w:kern w:val="0"/>
          <w:sz w:val="20"/>
          <w:szCs w:val="20"/>
        </w:rPr>
        <w:t>SYS</w:t>
      </w:r>
      <w:r w:rsidRPr="00D0652D">
        <w:rPr>
          <w:rFonts w:ascii="inherit" w:eastAsia="宋体" w:hAnsi="inherit" w:cs="Arial"/>
          <w:color w:val="222222"/>
          <w:kern w:val="0"/>
          <w:szCs w:val="21"/>
        </w:rPr>
        <w:t>用户身份登录，连接方式如下</w:t>
      </w:r>
      <w:r w:rsidRPr="00D0652D">
        <w:rPr>
          <w:rFonts w:ascii="Courier New" w:eastAsia="宋体" w:hAnsi="Courier New" w:cs="Courier New"/>
          <w:color w:val="000000"/>
          <w:kern w:val="0"/>
          <w:sz w:val="20"/>
          <w:szCs w:val="20"/>
        </w:rPr>
        <w:t>SYSDBA</w:t>
      </w:r>
      <w:r w:rsidRPr="00D0652D">
        <w:rPr>
          <w:rFonts w:ascii="inherit" w:eastAsia="宋体" w:hAnsi="inherit" w:cs="Arial"/>
          <w:color w:val="222222"/>
          <w:kern w:val="0"/>
          <w:szCs w:val="21"/>
        </w:rPr>
        <w:t>：</w:t>
      </w:r>
    </w:p>
    <w:p w:rsidR="00D0652D" w:rsidRPr="00D0652D" w:rsidRDefault="00D0652D" w:rsidP="00D0652D">
      <w:pPr>
        <w:widowControl/>
        <w:numPr>
          <w:ilvl w:val="0"/>
          <w:numId w:val="21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sqlplus </w:t>
      </w:r>
    </w:p>
    <w:p w:rsidR="00D0652D" w:rsidRPr="00D0652D" w:rsidRDefault="00D0652D" w:rsidP="00D0652D">
      <w:pPr>
        <w:widowControl/>
        <w:numPr>
          <w:ilvl w:val="0"/>
          <w:numId w:val="21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SQL&gt;</w:t>
      </w:r>
      <w:r w:rsidRPr="00D0652D">
        <w:rPr>
          <w:rFonts w:ascii="Courier New" w:eastAsia="宋体" w:hAnsi="Courier New" w:cs="Courier New"/>
          <w:color w:val="000000"/>
          <w:kern w:val="0"/>
          <w:sz w:val="20"/>
          <w:szCs w:val="20"/>
        </w:rPr>
        <w:t>以</w:t>
      </w:r>
      <w:r w:rsidRPr="00D0652D">
        <w:rPr>
          <w:rFonts w:ascii="Courier New" w:eastAsia="宋体" w:hAnsi="Courier New" w:cs="Courier New"/>
          <w:color w:val="000000"/>
          <w:kern w:val="0"/>
          <w:sz w:val="20"/>
          <w:szCs w:val="20"/>
        </w:rPr>
        <w:t>SYSDBA</w:t>
      </w:r>
      <w:r w:rsidRPr="00D0652D">
        <w:rPr>
          <w:rFonts w:ascii="Courier New" w:eastAsia="宋体" w:hAnsi="Courier New" w:cs="Courier New"/>
          <w:color w:val="000000"/>
          <w:kern w:val="0"/>
          <w:sz w:val="20"/>
          <w:szCs w:val="20"/>
        </w:rPr>
        <w:t>连接</w:t>
      </w:r>
      <w:r w:rsidRPr="00D0652D">
        <w:rPr>
          <w:rFonts w:ascii="Courier New" w:eastAsia="宋体" w:hAnsi="Courier New" w:cs="Courier New"/>
          <w:color w:val="000000"/>
          <w:kern w:val="0"/>
          <w:sz w:val="20"/>
          <w:szCs w:val="20"/>
        </w:rPr>
        <w:t>SYS</w:t>
      </w:r>
    </w:p>
    <w:p w:rsidR="00D0652D" w:rsidRPr="00D0652D" w:rsidRDefault="00D0652D" w:rsidP="00D0652D">
      <w:pPr>
        <w:widowControl/>
        <w:numPr>
          <w:ilvl w:val="0"/>
          <w:numId w:val="21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输入密码：</w:t>
      </w:r>
      <w:r w:rsidRPr="00D0652D">
        <w:rPr>
          <w:rFonts w:ascii="Courier New" w:eastAsia="宋体" w:hAnsi="Courier New" w:cs="Courier New"/>
          <w:i/>
          <w:iCs/>
          <w:color w:val="000000"/>
          <w:kern w:val="0"/>
          <w:sz w:val="20"/>
          <w:szCs w:val="20"/>
        </w:rPr>
        <w:t>SYS_password</w:t>
      </w:r>
    </w:p>
    <w:p w:rsidR="00D0652D" w:rsidRPr="00D0652D" w:rsidRDefault="00D0652D" w:rsidP="00D0652D">
      <w:pPr>
        <w:widowControl/>
        <w:numPr>
          <w:ilvl w:val="0"/>
          <w:numId w:val="21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输入类似于以下内容的命令，其中</w:t>
      </w:r>
      <w:r w:rsidRPr="00D0652D">
        <w:rPr>
          <w:rFonts w:ascii="Courier New" w:eastAsia="宋体" w:hAnsi="Courier New" w:cs="Courier New"/>
          <w:i/>
          <w:iCs/>
          <w:color w:val="000000"/>
          <w:kern w:val="0"/>
          <w:sz w:val="20"/>
          <w:szCs w:val="20"/>
        </w:rPr>
        <w:t>account</w:t>
      </w:r>
      <w:r w:rsidRPr="00D0652D">
        <w:rPr>
          <w:rFonts w:ascii="inherit" w:eastAsia="宋体" w:hAnsi="inherit" w:cs="Arial"/>
          <w:color w:val="222222"/>
          <w:kern w:val="0"/>
          <w:szCs w:val="21"/>
        </w:rPr>
        <w:t>是要解锁的用户帐户，并且</w:t>
      </w:r>
      <w:r w:rsidRPr="00D0652D">
        <w:rPr>
          <w:rFonts w:ascii="Courier New" w:eastAsia="宋体" w:hAnsi="Courier New" w:cs="Courier New"/>
          <w:i/>
          <w:iCs/>
          <w:color w:val="000000"/>
          <w:kern w:val="0"/>
          <w:sz w:val="20"/>
          <w:szCs w:val="20"/>
        </w:rPr>
        <w:t>password</w:t>
      </w:r>
      <w:r w:rsidRPr="00D0652D">
        <w:rPr>
          <w:rFonts w:ascii="inherit" w:eastAsia="宋体" w:hAnsi="inherit" w:cs="Arial"/>
          <w:color w:val="222222"/>
          <w:kern w:val="0"/>
          <w:szCs w:val="21"/>
        </w:rPr>
        <w:t>是新密码：</w:t>
      </w:r>
    </w:p>
    <w:p w:rsidR="00D0652D" w:rsidRPr="00D0652D" w:rsidRDefault="00D0652D" w:rsidP="00D0652D">
      <w:pPr>
        <w:widowControl/>
        <w:numPr>
          <w:ilvl w:val="0"/>
          <w:numId w:val="21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SQL&gt; ALTER USER </w:t>
      </w:r>
      <w:r w:rsidRPr="00D0652D">
        <w:rPr>
          <w:rFonts w:ascii="Courier New" w:eastAsia="宋体" w:hAnsi="Courier New" w:cs="Courier New"/>
          <w:i/>
          <w:iCs/>
          <w:color w:val="000000"/>
          <w:kern w:val="0"/>
          <w:sz w:val="20"/>
          <w:szCs w:val="20"/>
        </w:rPr>
        <w:t>帐户</w:t>
      </w:r>
      <w:r w:rsidRPr="00D0652D">
        <w:rPr>
          <w:rFonts w:ascii="Courier New" w:eastAsia="宋体" w:hAnsi="Courier New" w:cs="Courier New"/>
          <w:color w:val="000000"/>
          <w:kern w:val="0"/>
          <w:sz w:val="20"/>
          <w:szCs w:val="20"/>
        </w:rPr>
        <w:t xml:space="preserve"> IDENTIFIED BY </w:t>
      </w:r>
      <w:r w:rsidRPr="00D0652D">
        <w:rPr>
          <w:rFonts w:ascii="Courier New" w:eastAsia="宋体" w:hAnsi="Courier New" w:cs="Courier New"/>
          <w:i/>
          <w:iCs/>
          <w:color w:val="000000"/>
          <w:kern w:val="0"/>
          <w:sz w:val="20"/>
          <w:szCs w:val="20"/>
        </w:rPr>
        <w:t>密码</w:t>
      </w:r>
      <w:r w:rsidRPr="00D0652D">
        <w:rPr>
          <w:rFonts w:ascii="Courier New" w:eastAsia="宋体" w:hAnsi="Courier New" w:cs="Courier New"/>
          <w:color w:val="000000"/>
          <w:kern w:val="0"/>
          <w:sz w:val="20"/>
          <w:szCs w:val="20"/>
        </w:rPr>
        <w:t xml:space="preserve"> ACCOUNT UNLOCK;</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如果您解锁一个帐户但不重置密码，则密码仍然过期。第一次有人以该用户身份进行连接时，他们必须更改用户的密码。</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1"/>
          <w:numId w:val="217"/>
        </w:numPr>
        <w:shd w:val="clear" w:color="auto" w:fill="EFF6FE"/>
        <w:spacing w:before="100" w:beforeAutospacing="1" w:after="100" w:afterAutospacing="1"/>
        <w:ind w:left="1245"/>
        <w:jc w:val="left"/>
        <w:rPr>
          <w:rFonts w:ascii="inherit" w:eastAsia="宋体" w:hAnsi="inherit" w:cs="Arial" w:hint="eastAsia"/>
          <w:color w:val="222222"/>
          <w:kern w:val="0"/>
          <w:szCs w:val="21"/>
        </w:rPr>
      </w:pPr>
      <w:hyperlink r:id="rId969" w:anchor="DBSEG002"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数据库安全指南</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84" name="图片 584" descr="打开一个新窗口">
                <a:hlinkClick xmlns:a="http://schemas.openxmlformats.org/drawingml/2006/main" r:id="rId9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打开一个新窗口">
                        <a:hlinkClick r:id="rId97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了解如何添加新用户和更改密码</w:t>
      </w:r>
    </w:p>
    <w:p w:rsidR="00D0652D" w:rsidRPr="00D0652D" w:rsidRDefault="00D0652D" w:rsidP="00D0652D">
      <w:pPr>
        <w:widowControl/>
        <w:numPr>
          <w:ilvl w:val="1"/>
          <w:numId w:val="217"/>
        </w:numPr>
        <w:shd w:val="clear" w:color="auto" w:fill="EFF6FE"/>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hint="eastAsia"/>
          <w:noProof/>
          <w:color w:val="145C93"/>
          <w:kern w:val="0"/>
          <w:szCs w:val="21"/>
        </w:rPr>
        <w:drawing>
          <wp:inline distT="0" distB="0" distL="0" distR="0">
            <wp:extent cx="213995" cy="154305"/>
            <wp:effectExtent l="0" t="0" r="0" b="0"/>
            <wp:docPr id="585" name="图片 585" descr="打开一个新窗口">
              <a:hlinkClick xmlns:a="http://schemas.openxmlformats.org/drawingml/2006/main" r:id="rId9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打开一个新窗口">
                      <a:hlinkClick r:id="rId97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Courier New" w:eastAsia="宋体" w:hAnsi="Courier New" w:cs="Courier New"/>
          <w:color w:val="000000"/>
          <w:kern w:val="0"/>
          <w:sz w:val="20"/>
          <w:szCs w:val="20"/>
        </w:rPr>
        <w:t>ALTER USER</w:t>
      </w:r>
      <w:r w:rsidRPr="00D0652D">
        <w:rPr>
          <w:rFonts w:ascii="inherit" w:eastAsia="宋体" w:hAnsi="inherit" w:cs="Arial"/>
          <w:color w:val="222222"/>
          <w:kern w:val="0"/>
          <w:szCs w:val="21"/>
        </w:rPr>
        <w:t>用于解锁用户帐户的语句语法的</w:t>
      </w:r>
      <w:hyperlink r:id="rId972" w:anchor="SQLRF01103" w:tgtFrame="_blank" w:history="1">
        <w:r w:rsidRPr="00D0652D">
          <w:rPr>
            <w:rFonts w:ascii="inherit" w:eastAsia="宋体" w:hAnsi="inherit" w:cs="Arial"/>
            <w:i/>
            <w:iCs/>
            <w:color w:val="145C93"/>
            <w:kern w:val="0"/>
            <w:szCs w:val="21"/>
          </w:rPr>
          <w:t> Oracle</w:t>
        </w:r>
        <w:r w:rsidRPr="00D0652D">
          <w:rPr>
            <w:rFonts w:ascii="inherit" w:eastAsia="宋体" w:hAnsi="inherit" w:cs="Arial"/>
            <w:i/>
            <w:iCs/>
            <w:color w:val="145C93"/>
            <w:kern w:val="0"/>
            <w:szCs w:val="21"/>
          </w:rPr>
          <w:t>数据库</w:t>
        </w:r>
        <w:r w:rsidRPr="00D0652D">
          <w:rPr>
            <w:rFonts w:ascii="inherit" w:eastAsia="宋体" w:hAnsi="inherit" w:cs="Arial"/>
            <w:i/>
            <w:iCs/>
            <w:color w:val="145C93"/>
            <w:kern w:val="0"/>
            <w:szCs w:val="21"/>
          </w:rPr>
          <w:t>SQL</w:t>
        </w:r>
        <w:r w:rsidRPr="00D0652D">
          <w:rPr>
            <w:rFonts w:ascii="inherit" w:eastAsia="宋体" w:hAnsi="inherit" w:cs="Arial"/>
            <w:i/>
            <w:iCs/>
            <w:color w:val="145C93"/>
            <w:kern w:val="0"/>
            <w:szCs w:val="21"/>
          </w:rPr>
          <w:t>语言参考</w:t>
        </w:r>
      </w:hyperlink>
    </w:p>
    <w:p w:rsidR="00D0652D" w:rsidRPr="00D0652D" w:rsidRDefault="00B677F7" w:rsidP="00D0652D">
      <w:pPr>
        <w:widowControl/>
        <w:numPr>
          <w:ilvl w:val="1"/>
          <w:numId w:val="217"/>
        </w:numPr>
        <w:shd w:val="clear" w:color="auto" w:fill="EFF6FE"/>
        <w:spacing w:before="100" w:beforeAutospacing="1" w:after="100" w:afterAutospacing="1"/>
        <w:ind w:left="1245"/>
        <w:jc w:val="left"/>
        <w:rPr>
          <w:rFonts w:ascii="inherit" w:eastAsia="宋体" w:hAnsi="inherit" w:cs="Arial" w:hint="eastAsia"/>
          <w:color w:val="222222"/>
          <w:kern w:val="0"/>
          <w:szCs w:val="21"/>
        </w:rPr>
      </w:pPr>
      <w:hyperlink r:id="rId973" w:anchor="ADMIN11042" w:tgtFrame="_blank" w:history="1">
        <w:r w:rsidR="00D0652D" w:rsidRPr="00D0652D">
          <w:rPr>
            <w:rFonts w:ascii="inherit" w:eastAsia="宋体" w:hAnsi="inherit" w:cs="Arial"/>
            <w:i/>
            <w:iCs/>
            <w:color w:val="145C93"/>
            <w:kern w:val="0"/>
            <w:szCs w:val="21"/>
          </w:rPr>
          <w:t>Oracle</w:t>
        </w:r>
        <w:r w:rsidR="00D0652D" w:rsidRPr="00D0652D">
          <w:rPr>
            <w:rFonts w:ascii="inherit" w:eastAsia="宋体" w:hAnsi="inherit" w:cs="Arial"/>
            <w:i/>
            <w:iCs/>
            <w:color w:val="145C93"/>
            <w:kern w:val="0"/>
            <w:szCs w:val="21"/>
          </w:rPr>
          <w:t>数据库管理员指南</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86" name="图片 586" descr="打开一个新窗口">
                <a:hlinkClick xmlns:a="http://schemas.openxmlformats.org/drawingml/2006/main" r:id="rId9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打开一个新窗口">
                        <a:hlinkClick r:id="rId97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了解有关用户</w:t>
      </w:r>
      <w:r w:rsidR="00D0652D" w:rsidRPr="00D0652D">
        <w:rPr>
          <w:rFonts w:ascii="Courier New" w:eastAsia="宋体" w:hAnsi="Courier New" w:cs="Courier New"/>
          <w:color w:val="000000"/>
          <w:kern w:val="0"/>
          <w:sz w:val="20"/>
          <w:szCs w:val="20"/>
        </w:rPr>
        <w:t>SYS</w:t>
      </w:r>
      <w:r w:rsidR="00D0652D" w:rsidRPr="00D0652D">
        <w:rPr>
          <w:rFonts w:ascii="inherit" w:eastAsia="宋体" w:hAnsi="inherit" w:cs="Arial"/>
          <w:color w:val="222222"/>
          <w:kern w:val="0"/>
          <w:szCs w:val="21"/>
        </w:rPr>
        <w:t>和信息的信息</w:t>
      </w:r>
      <w:r w:rsidR="00D0652D" w:rsidRPr="00D0652D">
        <w:rPr>
          <w:rFonts w:ascii="Courier New" w:eastAsia="宋体" w:hAnsi="Courier New" w:cs="Courier New"/>
          <w:color w:val="000000"/>
          <w:kern w:val="0"/>
          <w:sz w:val="20"/>
          <w:szCs w:val="20"/>
        </w:rPr>
        <w:t>SYSTEM</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9.8</w:t>
      </w:r>
      <w:r w:rsidRPr="00D0652D">
        <w:rPr>
          <w:rFonts w:ascii="Arial" w:eastAsia="宋体" w:hAnsi="Arial" w:cs="Arial"/>
          <w:color w:val="1D5AAB"/>
          <w:kern w:val="0"/>
          <w:sz w:val="45"/>
          <w:szCs w:val="45"/>
        </w:rPr>
        <w:t>识别数据库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软件通过其全局数据库名称来标识数据库。全局数据库名称由数据库名称和数据库域组成。通常，数据库域等于网络域，但不一定是。全局数据库名称将数据库与同一网络中的任何其他数据库区分开来。在安装期间创建数据库或使用数据库配置助手时，可以指定全局数据库名称。</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数据库名称输入字段用于设置</w:t>
      </w:r>
      <w:r w:rsidRPr="00D0652D">
        <w:rPr>
          <w:rFonts w:ascii="Courier New" w:eastAsia="宋体" w:hAnsi="Courier New" w:cs="Courier New"/>
          <w:color w:val="000000"/>
          <w:kern w:val="0"/>
          <w:sz w:val="20"/>
          <w:szCs w:val="20"/>
        </w:rPr>
        <w:t>DB_NAME</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DB_UNIQUE_NAME</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DB_DOMAIN</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初始化参数值。</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sales_world.example.com</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在这个例子中：</w:t>
      </w:r>
    </w:p>
    <w:p w:rsidR="00D0652D" w:rsidRPr="00D0652D" w:rsidRDefault="00D0652D" w:rsidP="00D0652D">
      <w:pPr>
        <w:widowControl/>
        <w:numPr>
          <w:ilvl w:val="0"/>
          <w:numId w:val="21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sales_world</w:t>
      </w:r>
      <w:r w:rsidRPr="00D0652D">
        <w:rPr>
          <w:rFonts w:ascii="inherit" w:eastAsia="宋体" w:hAnsi="inherit" w:cs="Arial"/>
          <w:color w:val="222222"/>
          <w:kern w:val="0"/>
          <w:szCs w:val="21"/>
        </w:rPr>
        <w:t>是数据库的名称。数据库名称（</w:t>
      </w:r>
      <w:r w:rsidRPr="00D0652D">
        <w:rPr>
          <w:rFonts w:ascii="Courier New" w:eastAsia="宋体" w:hAnsi="Courier New" w:cs="Courier New"/>
          <w:color w:val="000000"/>
          <w:kern w:val="0"/>
          <w:sz w:val="20"/>
          <w:szCs w:val="20"/>
        </w:rPr>
        <w:t>DB_UNIQUE_NAME</w:t>
      </w:r>
      <w:r w:rsidRPr="00D0652D">
        <w:rPr>
          <w:rFonts w:ascii="inherit" w:eastAsia="宋体" w:hAnsi="inherit" w:cs="Arial"/>
          <w:color w:val="222222"/>
          <w:kern w:val="0"/>
          <w:szCs w:val="21"/>
        </w:rPr>
        <w:t>）部分是不超过</w:t>
      </w:r>
      <w:r w:rsidRPr="00D0652D">
        <w:rPr>
          <w:rFonts w:ascii="inherit" w:eastAsia="宋体" w:hAnsi="inherit" w:cs="Arial"/>
          <w:color w:val="222222"/>
          <w:kern w:val="0"/>
          <w:szCs w:val="21"/>
        </w:rPr>
        <w:t>30</w:t>
      </w:r>
      <w:r w:rsidRPr="00D0652D">
        <w:rPr>
          <w:rFonts w:ascii="inherit" w:eastAsia="宋体" w:hAnsi="inherit" w:cs="Arial"/>
          <w:color w:val="222222"/>
          <w:kern w:val="0"/>
          <w:szCs w:val="21"/>
        </w:rPr>
        <w:t>个字符的字符串，可以包含字母数字字符，下划线（</w:t>
      </w:r>
      <w:r w:rsidRPr="00D0652D">
        <w:rPr>
          <w:rFonts w:ascii="inherit" w:eastAsia="宋体" w:hAnsi="inherit" w:cs="Arial"/>
          <w:color w:val="222222"/>
          <w:kern w:val="0"/>
          <w:szCs w:val="21"/>
        </w:rPr>
        <w:t>_</w:t>
      </w:r>
      <w:r w:rsidRPr="00D0652D">
        <w:rPr>
          <w:rFonts w:ascii="inherit" w:eastAsia="宋体" w:hAnsi="inherit" w:cs="Arial"/>
          <w:color w:val="222222"/>
          <w:kern w:val="0"/>
          <w:szCs w:val="21"/>
        </w:rPr>
        <w:t>），美元符号（</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）和井号（</w:t>
      </w:r>
      <w:r w:rsidR="0027791B">
        <w:rPr>
          <w:rFonts w:ascii="inherit" w:eastAsia="宋体" w:hAnsi="inherit" w:cs="Arial"/>
          <w:color w:val="222222"/>
          <w:kern w:val="0"/>
          <w:szCs w:val="21"/>
        </w:rPr>
        <w:t>#</w:t>
      </w:r>
      <w:r w:rsidRPr="00D0652D">
        <w:rPr>
          <w:rFonts w:ascii="inherit" w:eastAsia="宋体" w:hAnsi="inherit" w:cs="Arial"/>
          <w:color w:val="222222"/>
          <w:kern w:val="0"/>
          <w:szCs w:val="21"/>
        </w:rPr>
        <w:t>），但必须以字母字符开头。数据库名称中不允许使用其他特殊字符。</w:t>
      </w:r>
    </w:p>
    <w:p w:rsidR="00D0652D" w:rsidRPr="00D0652D" w:rsidRDefault="00D0652D" w:rsidP="00D0652D">
      <w:pPr>
        <w:widowControl/>
        <w:numPr>
          <w:ilvl w:val="0"/>
          <w:numId w:val="21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sales_wo</w:t>
      </w:r>
      <w:r w:rsidRPr="00D0652D">
        <w:rPr>
          <w:rFonts w:ascii="inherit" w:eastAsia="宋体" w:hAnsi="inherit" w:cs="Arial"/>
          <w:color w:val="222222"/>
          <w:kern w:val="0"/>
          <w:szCs w:val="21"/>
        </w:rPr>
        <w:t>是</w:t>
      </w:r>
      <w:r w:rsidRPr="00D0652D">
        <w:rPr>
          <w:rFonts w:ascii="Courier New" w:eastAsia="宋体" w:hAnsi="Courier New" w:cs="Courier New"/>
          <w:color w:val="000000"/>
          <w:kern w:val="0"/>
          <w:sz w:val="20"/>
          <w:szCs w:val="20"/>
        </w:rPr>
        <w:t>DB_NAME</w:t>
      </w:r>
      <w:r w:rsidRPr="00D0652D">
        <w:rPr>
          <w:rFonts w:ascii="inherit" w:eastAsia="宋体" w:hAnsi="inherit" w:cs="Arial"/>
          <w:color w:val="222222"/>
          <w:kern w:val="0"/>
          <w:szCs w:val="21"/>
        </w:rPr>
        <w:t>。的</w:t>
      </w:r>
      <w:r w:rsidRPr="00D0652D">
        <w:rPr>
          <w:rFonts w:ascii="Courier New" w:eastAsia="宋体" w:hAnsi="Courier New" w:cs="Courier New"/>
          <w:color w:val="000000"/>
          <w:kern w:val="0"/>
          <w:sz w:val="20"/>
          <w:szCs w:val="20"/>
        </w:rPr>
        <w:t>DB_NAME</w:t>
      </w:r>
      <w:r w:rsidRPr="00D0652D">
        <w:rPr>
          <w:rFonts w:ascii="inherit" w:eastAsia="宋体" w:hAnsi="inherit" w:cs="Arial"/>
          <w:color w:val="222222"/>
          <w:kern w:val="0"/>
          <w:szCs w:val="21"/>
        </w:rPr>
        <w:t>初始化参数指定最多八个字符的数据库识别符。</w:t>
      </w:r>
    </w:p>
    <w:p w:rsidR="00D0652D" w:rsidRPr="00D0652D" w:rsidRDefault="00D0652D" w:rsidP="00D0652D">
      <w:pPr>
        <w:widowControl/>
        <w:numPr>
          <w:ilvl w:val="0"/>
          <w:numId w:val="218"/>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example.com</w:t>
      </w:r>
      <w:r w:rsidRPr="00D0652D">
        <w:rPr>
          <w:rFonts w:ascii="inherit" w:eastAsia="宋体" w:hAnsi="inherit" w:cs="Arial"/>
          <w:color w:val="222222"/>
          <w:kern w:val="0"/>
          <w:szCs w:val="21"/>
        </w:rPr>
        <w:t>是数据库所在的数据库域。在这个例子中，数据库域等于网络域。数据库名称和数据库域一起使全局数据库名称唯一。域部分是不超过</w:t>
      </w:r>
      <w:r w:rsidRPr="00D0652D">
        <w:rPr>
          <w:rFonts w:ascii="inherit" w:eastAsia="宋体" w:hAnsi="inherit" w:cs="Arial"/>
          <w:color w:val="222222"/>
          <w:kern w:val="0"/>
          <w:szCs w:val="21"/>
        </w:rPr>
        <w:t>128</w:t>
      </w:r>
      <w:r w:rsidRPr="00D0652D">
        <w:rPr>
          <w:rFonts w:ascii="inherit" w:eastAsia="宋体" w:hAnsi="inherit" w:cs="Arial"/>
          <w:color w:val="222222"/>
          <w:kern w:val="0"/>
          <w:szCs w:val="21"/>
        </w:rPr>
        <w:t>个字符的字符串，可以包含字母数字字符，下划线（</w:t>
      </w:r>
      <w:r w:rsidRPr="00D0652D">
        <w:rPr>
          <w:rFonts w:ascii="inherit" w:eastAsia="宋体" w:hAnsi="inherit" w:cs="Arial"/>
          <w:color w:val="222222"/>
          <w:kern w:val="0"/>
          <w:szCs w:val="21"/>
        </w:rPr>
        <w:t>_</w:t>
      </w:r>
      <w:r w:rsidRPr="00D0652D">
        <w:rPr>
          <w:rFonts w:ascii="inherit" w:eastAsia="宋体" w:hAnsi="inherit" w:cs="Arial"/>
          <w:color w:val="222222"/>
          <w:kern w:val="0"/>
          <w:szCs w:val="21"/>
        </w:rPr>
        <w:t>）和井号（</w:t>
      </w:r>
      <w:r w:rsidR="0027791B">
        <w:rPr>
          <w:rFonts w:ascii="inherit" w:eastAsia="宋体" w:hAnsi="inherit" w:cs="Arial"/>
          <w:color w:val="222222"/>
          <w:kern w:val="0"/>
          <w:szCs w:val="21"/>
        </w:rPr>
        <w:t>#</w:t>
      </w:r>
      <w:r w:rsidRPr="00D0652D">
        <w:rPr>
          <w:rFonts w:ascii="inherit" w:eastAsia="宋体" w:hAnsi="inherit" w:cs="Arial"/>
          <w:color w:val="222222"/>
          <w:kern w:val="0"/>
          <w:szCs w:val="21"/>
        </w:rPr>
        <w:t>）。在</w:t>
      </w:r>
      <w:r w:rsidRPr="00D0652D">
        <w:rPr>
          <w:rFonts w:ascii="Courier New" w:eastAsia="宋体" w:hAnsi="Courier New" w:cs="Courier New"/>
          <w:color w:val="000000"/>
          <w:kern w:val="0"/>
          <w:sz w:val="20"/>
          <w:szCs w:val="20"/>
        </w:rPr>
        <w:t>DB_DOMAIN</w:t>
      </w:r>
      <w:r w:rsidRPr="00D0652D">
        <w:rPr>
          <w:rFonts w:ascii="inherit" w:eastAsia="宋体" w:hAnsi="inherit" w:cs="Arial"/>
          <w:color w:val="222222"/>
          <w:kern w:val="0"/>
          <w:szCs w:val="21"/>
        </w:rPr>
        <w:t>初始化参数指定数据库的域名。</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但是，</w:t>
      </w:r>
      <w:r w:rsidRPr="00D0652D">
        <w:rPr>
          <w:rFonts w:ascii="Courier New" w:eastAsia="宋体" w:hAnsi="Courier New" w:cs="Courier New"/>
          <w:color w:val="000000"/>
          <w:kern w:val="0"/>
          <w:sz w:val="20"/>
          <w:szCs w:val="20"/>
        </w:rPr>
        <w:t>DB_NAME</w:t>
      </w:r>
      <w:r w:rsidRPr="00D0652D">
        <w:rPr>
          <w:rFonts w:ascii="inherit" w:eastAsia="宋体" w:hAnsi="inherit" w:cs="Arial"/>
          <w:color w:val="222222"/>
          <w:kern w:val="0"/>
          <w:szCs w:val="21"/>
        </w:rPr>
        <w:t>参数不一定是前</w:t>
      </w:r>
      <w:r w:rsidRPr="00D0652D">
        <w:rPr>
          <w:rFonts w:ascii="inherit" w:eastAsia="宋体" w:hAnsi="inherit" w:cs="Arial"/>
          <w:color w:val="222222"/>
          <w:kern w:val="0"/>
          <w:szCs w:val="21"/>
        </w:rPr>
        <w:t>8</w:t>
      </w:r>
      <w:r w:rsidRPr="00D0652D">
        <w:rPr>
          <w:rFonts w:ascii="inherit" w:eastAsia="宋体" w:hAnsi="inherit" w:cs="Arial"/>
          <w:color w:val="222222"/>
          <w:kern w:val="0"/>
          <w:szCs w:val="21"/>
        </w:rPr>
        <w:t>个字符</w:t>
      </w:r>
      <w:r w:rsidRPr="00D0652D">
        <w:rPr>
          <w:rFonts w:ascii="Courier New" w:eastAsia="宋体" w:hAnsi="Courier New" w:cs="Courier New"/>
          <w:color w:val="000000"/>
          <w:kern w:val="0"/>
          <w:sz w:val="20"/>
          <w:szCs w:val="20"/>
        </w:rPr>
        <w:t>DB_UNIQUE_NAME</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Courier New" w:eastAsia="宋体" w:hAnsi="Courier New" w:cs="Courier New"/>
          <w:color w:val="000000"/>
          <w:kern w:val="0"/>
          <w:sz w:val="20"/>
          <w:szCs w:val="20"/>
        </w:rPr>
        <w:t>DB_UNIQUE_NAME</w:t>
      </w:r>
      <w:r w:rsidRPr="00D0652D">
        <w:rPr>
          <w:rFonts w:ascii="inherit" w:eastAsia="宋体" w:hAnsi="inherit" w:cs="Arial"/>
          <w:color w:val="222222"/>
          <w:kern w:val="0"/>
          <w:szCs w:val="21"/>
        </w:rPr>
        <w:t>参数和</w:t>
      </w:r>
      <w:r w:rsidRPr="00D0652D">
        <w:rPr>
          <w:rFonts w:ascii="Courier New" w:eastAsia="宋体" w:hAnsi="Courier New" w:cs="Courier New"/>
          <w:color w:val="000000"/>
          <w:kern w:val="0"/>
          <w:sz w:val="20"/>
          <w:szCs w:val="20"/>
        </w:rPr>
        <w:t>DB_DOMAIN</w:t>
      </w:r>
      <w:r w:rsidRPr="00D0652D">
        <w:rPr>
          <w:rFonts w:ascii="inherit" w:eastAsia="宋体" w:hAnsi="inherit" w:cs="Arial"/>
          <w:color w:val="222222"/>
          <w:kern w:val="0"/>
          <w:szCs w:val="21"/>
        </w:rPr>
        <w:t>名称参数结合起来，创造分配到全局数据库名值</w:t>
      </w:r>
      <w:r w:rsidRPr="00D0652D">
        <w:rPr>
          <w:rFonts w:ascii="Courier New" w:eastAsia="宋体" w:hAnsi="Courier New" w:cs="Courier New"/>
          <w:color w:val="000000"/>
          <w:kern w:val="0"/>
          <w:sz w:val="20"/>
          <w:szCs w:val="20"/>
        </w:rPr>
        <w:t>SERVICE_NAMES</w:t>
      </w:r>
      <w:r w:rsidRPr="00D0652D">
        <w:rPr>
          <w:rFonts w:ascii="inherit" w:eastAsia="宋体" w:hAnsi="inherit" w:cs="Arial"/>
          <w:color w:val="222222"/>
          <w:kern w:val="0"/>
          <w:szCs w:val="21"/>
        </w:rPr>
        <w:t>在初始化参数文件中的参数。</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系统标识符（</w:t>
      </w:r>
      <w:r w:rsidRPr="00D0652D">
        <w:rPr>
          <w:rFonts w:ascii="Courier New" w:eastAsia="宋体" w:hAnsi="Courier New" w:cs="Courier New"/>
          <w:color w:val="000000"/>
          <w:kern w:val="0"/>
          <w:sz w:val="20"/>
          <w:szCs w:val="20"/>
        </w:rPr>
        <w:t>SID</w:t>
      </w:r>
      <w:r w:rsidRPr="00D0652D">
        <w:rPr>
          <w:rFonts w:ascii="inherit" w:eastAsia="宋体" w:hAnsi="inherit" w:cs="Arial"/>
          <w:color w:val="222222"/>
          <w:kern w:val="0"/>
          <w:szCs w:val="21"/>
        </w:rPr>
        <w:t>）标识特定的数据库实例。该</w:t>
      </w:r>
      <w:r w:rsidRPr="00D0652D">
        <w:rPr>
          <w:rFonts w:ascii="Courier New" w:eastAsia="宋体" w:hAnsi="Courier New" w:cs="Courier New"/>
          <w:color w:val="000000"/>
          <w:kern w:val="0"/>
          <w:sz w:val="20"/>
          <w:szCs w:val="20"/>
        </w:rPr>
        <w:t>SID</w:t>
      </w:r>
      <w:r w:rsidRPr="00D0652D">
        <w:rPr>
          <w:rFonts w:ascii="inherit" w:eastAsia="宋体" w:hAnsi="inherit" w:cs="Arial"/>
          <w:color w:val="222222"/>
          <w:kern w:val="0"/>
          <w:szCs w:val="21"/>
        </w:rPr>
        <w:t>唯一在同一台计算机上的任何其他实例区分实例。每个数据库实例都需要唯一的</w:t>
      </w:r>
      <w:r w:rsidRPr="00D0652D">
        <w:rPr>
          <w:rFonts w:ascii="Courier New" w:eastAsia="宋体" w:hAnsi="Courier New" w:cs="Courier New"/>
          <w:color w:val="000000"/>
          <w:kern w:val="0"/>
          <w:sz w:val="20"/>
          <w:szCs w:val="20"/>
        </w:rPr>
        <w:t>SID</w:t>
      </w:r>
      <w:r w:rsidRPr="00D0652D">
        <w:rPr>
          <w:rFonts w:ascii="inherit" w:eastAsia="宋体" w:hAnsi="inherit" w:cs="Arial"/>
          <w:color w:val="222222"/>
          <w:kern w:val="0"/>
          <w:szCs w:val="21"/>
        </w:rPr>
        <w:t>数据库名称。在大多数情况下，</w:t>
      </w:r>
      <w:r w:rsidRPr="00D0652D">
        <w:rPr>
          <w:rFonts w:ascii="Courier New" w:eastAsia="宋体" w:hAnsi="Courier New" w:cs="Courier New"/>
          <w:color w:val="000000"/>
          <w:kern w:val="0"/>
          <w:sz w:val="20"/>
          <w:szCs w:val="20"/>
        </w:rPr>
        <w:t>SID</w:t>
      </w:r>
      <w:r w:rsidRPr="00D0652D">
        <w:rPr>
          <w:rFonts w:ascii="inherit" w:eastAsia="宋体" w:hAnsi="inherit" w:cs="Arial"/>
          <w:color w:val="222222"/>
          <w:kern w:val="0"/>
          <w:szCs w:val="21"/>
        </w:rPr>
        <w:t>等于全局数据库名称的数据库名称部分。</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 </w:t>
      </w:r>
      <w:hyperlink r:id="rId975" w:anchor="REFRN10242" w:tgtFrame="_blank" w:history="1">
        <w:r w:rsidRPr="00D0652D">
          <w:rPr>
            <w:rFonts w:ascii="Courier New" w:eastAsia="宋体" w:hAnsi="Courier New" w:cs="Courier New"/>
            <w:color w:val="000000"/>
            <w:kern w:val="0"/>
            <w:sz w:val="20"/>
            <w:szCs w:val="20"/>
          </w:rPr>
          <w:t>DB_UNIQUE_NAME</w:t>
        </w:r>
        <w:r w:rsidRPr="00D0652D">
          <w:rPr>
            <w:rFonts w:ascii="Arial" w:eastAsia="宋体" w:hAnsi="Arial" w:cs="Arial"/>
            <w:noProof/>
            <w:color w:val="145C93"/>
            <w:kern w:val="0"/>
            <w:szCs w:val="21"/>
          </w:rPr>
          <w:drawing>
            <wp:inline distT="0" distB="0" distL="0" distR="0">
              <wp:extent cx="213995" cy="154305"/>
              <wp:effectExtent l="0" t="0" r="0" b="0"/>
              <wp:docPr id="587" name="图片 587" descr="打开一个新窗口">
                <a:hlinkClick xmlns:a="http://schemas.openxmlformats.org/drawingml/2006/main" r:id="rId9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打开一个新窗口">
                        <a:hlinkClick r:id="rId97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w:t>
      </w:r>
      <w:r w:rsidRPr="00D0652D">
        <w:rPr>
          <w:rFonts w:ascii="Arial" w:eastAsia="宋体" w:hAnsi="Arial" w:cs="Arial"/>
          <w:color w:val="222222"/>
          <w:kern w:val="0"/>
          <w:szCs w:val="21"/>
        </w:rPr>
        <w:t>和</w:t>
      </w:r>
      <w:r w:rsidRPr="00D0652D">
        <w:rPr>
          <w:rFonts w:ascii="Arial" w:eastAsia="宋体" w:hAnsi="Arial" w:cs="Arial"/>
          <w:color w:val="222222"/>
          <w:kern w:val="0"/>
          <w:szCs w:val="21"/>
        </w:rPr>
        <w:t>“ </w:t>
      </w:r>
      <w:hyperlink r:id="rId977" w:anchor="REFRN10041" w:tgtFrame="_blank" w:history="1">
        <w:r w:rsidRPr="00D0652D">
          <w:rPr>
            <w:rFonts w:ascii="Courier New" w:eastAsia="宋体" w:hAnsi="Courier New" w:cs="Courier New"/>
            <w:color w:val="000000"/>
            <w:kern w:val="0"/>
            <w:sz w:val="20"/>
            <w:szCs w:val="20"/>
          </w:rPr>
          <w:t>DB_NAME</w:t>
        </w:r>
        <w:r w:rsidRPr="00D0652D">
          <w:rPr>
            <w:rFonts w:ascii="Arial" w:eastAsia="宋体" w:hAnsi="Arial" w:cs="Arial"/>
            <w:noProof/>
            <w:color w:val="145C93"/>
            <w:kern w:val="0"/>
            <w:szCs w:val="21"/>
          </w:rPr>
          <w:drawing>
            <wp:inline distT="0" distB="0" distL="0" distR="0">
              <wp:extent cx="213995" cy="154305"/>
              <wp:effectExtent l="0" t="0" r="0" b="0"/>
              <wp:docPr id="588" name="图片 588" descr="打开一个新窗口">
                <a:hlinkClick xmlns:a="http://schemas.openxmlformats.org/drawingml/2006/main" r:id="rId9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打开一个新窗口">
                        <a:hlinkClick r:id="rId97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Arial" w:eastAsia="宋体" w:hAnsi="Arial" w:cs="Arial"/>
          <w:color w:val="222222"/>
          <w:kern w:val="0"/>
          <w:szCs w:val="21"/>
        </w:rPr>
        <w:t>”</w:t>
      </w:r>
      <w:r w:rsidRPr="00D0652D">
        <w:rPr>
          <w:rFonts w:ascii="Arial" w:eastAsia="宋体" w:hAnsi="Arial" w:cs="Arial"/>
          <w:color w:val="222222"/>
          <w:kern w:val="0"/>
          <w:szCs w:val="21"/>
        </w:rPr>
        <w:t>在</w:t>
      </w:r>
      <w:hyperlink r:id="rId979" w:tgtFrame="_blank" w:history="1">
        <w:r w:rsidRPr="00D0652D">
          <w:rPr>
            <w:rFonts w:ascii="Arial" w:eastAsia="宋体" w:hAnsi="Arial" w:cs="Arial"/>
            <w:i/>
            <w:iCs/>
            <w:color w:val="145C93"/>
            <w:kern w:val="0"/>
            <w:szCs w:val="21"/>
          </w:rPr>
          <w:t>Oracle</w:t>
        </w:r>
        <w:r w:rsidRPr="00D0652D">
          <w:rPr>
            <w:rFonts w:ascii="Arial" w:eastAsia="宋体" w:hAnsi="Arial" w:cs="Arial"/>
            <w:i/>
            <w:iCs/>
            <w:color w:val="145C93"/>
            <w:kern w:val="0"/>
            <w:szCs w:val="21"/>
          </w:rPr>
          <w:t>数据库参考中</w:t>
        </w:r>
        <w:r w:rsidRPr="00D0652D">
          <w:rPr>
            <w:rFonts w:ascii="Arial" w:eastAsia="宋体" w:hAnsi="Arial" w:cs="Arial"/>
            <w:noProof/>
            <w:color w:val="145C93"/>
            <w:kern w:val="0"/>
            <w:szCs w:val="21"/>
          </w:rPr>
          <w:drawing>
            <wp:inline distT="0" distB="0" distL="0" distR="0">
              <wp:extent cx="213995" cy="154305"/>
              <wp:effectExtent l="0" t="0" r="0" b="0"/>
              <wp:docPr id="589" name="图片 589" descr="打开一个新窗口">
                <a:hlinkClick xmlns:a="http://schemas.openxmlformats.org/drawingml/2006/main" r:id="rId9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打开一个新窗口">
                        <a:hlinkClick r:id="rId97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9.9</w:t>
      </w:r>
      <w:r w:rsidRPr="00D0652D">
        <w:rPr>
          <w:rFonts w:ascii="Arial" w:eastAsia="宋体" w:hAnsi="Arial" w:cs="Arial"/>
          <w:color w:val="1D5AAB"/>
          <w:kern w:val="0"/>
          <w:sz w:val="45"/>
          <w:szCs w:val="45"/>
        </w:rPr>
        <w:t>定位服务器参数文件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默认情况下，预配置的数据库使用名为的服务器参数文件</w:t>
      </w:r>
      <w:r w:rsidRPr="00D0652D">
        <w:rPr>
          <w:rFonts w:ascii="Courier New" w:eastAsia="宋体" w:hAnsi="Courier New" w:cs="Courier New"/>
          <w:color w:val="000000"/>
          <w:kern w:val="0"/>
          <w:sz w:val="20"/>
          <w:szCs w:val="20"/>
        </w:rPr>
        <w:t>spfile</w:t>
      </w:r>
      <w:r w:rsidRPr="00D0652D">
        <w:rPr>
          <w:rFonts w:ascii="Courier New" w:eastAsia="宋体" w:hAnsi="Courier New" w:cs="Courier New"/>
          <w:i/>
          <w:iCs/>
          <w:color w:val="000000"/>
          <w:kern w:val="0"/>
          <w:sz w:val="20"/>
          <w:szCs w:val="20"/>
        </w:rPr>
        <w:t>sid</w:t>
      </w:r>
      <w:r w:rsidRPr="00D0652D">
        <w:rPr>
          <w:rFonts w:ascii="Courier New" w:eastAsia="宋体" w:hAnsi="Courier New" w:cs="Courier New"/>
          <w:color w:val="000000"/>
          <w:kern w:val="0"/>
          <w:sz w:val="20"/>
          <w:szCs w:val="20"/>
        </w:rPr>
        <w:t>.ora</w:t>
      </w:r>
      <w:r w:rsidRPr="00D0652D">
        <w:rPr>
          <w:rFonts w:ascii="inherit" w:eastAsia="宋体" w:hAnsi="inherit" w:cs="Arial"/>
          <w:color w:val="222222"/>
          <w:kern w:val="0"/>
          <w:szCs w:val="21"/>
        </w:rPr>
        <w:t>，该文件存储在</w:t>
      </w:r>
      <w:r w:rsidRPr="00D0652D">
        <w:rPr>
          <w:rFonts w:ascii="Courier New" w:eastAsia="宋体" w:hAnsi="Courier New" w:cs="Courier New"/>
          <w:color w:val="000000"/>
          <w:kern w:val="0"/>
          <w:sz w:val="20"/>
          <w:szCs w:val="20"/>
        </w:rPr>
        <w:t>$ORACLE_HOME/dbs</w:t>
      </w:r>
      <w:r w:rsidRPr="00D0652D">
        <w:rPr>
          <w:rFonts w:ascii="inherit" w:eastAsia="宋体" w:hAnsi="inherit" w:cs="Arial"/>
          <w:color w:val="222222"/>
          <w:kern w:val="0"/>
          <w:szCs w:val="21"/>
        </w:rPr>
        <w:t>目录中。但是，如果为数据库选择</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，则数据库配置助手通常对服务器参数文件使用相同的存储机制。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一世如果服务器参数文件不在</w:t>
      </w:r>
      <w:r w:rsidRPr="00D0652D">
        <w:rPr>
          <w:rFonts w:ascii="Courier New" w:eastAsia="宋体" w:hAnsi="Courier New" w:cs="Courier New"/>
          <w:color w:val="000000"/>
          <w:kern w:val="0"/>
          <w:sz w:val="20"/>
          <w:szCs w:val="20"/>
        </w:rPr>
        <w:t>$ORACLE_HOME/dbs</w:t>
      </w:r>
      <w:r w:rsidRPr="00D0652D">
        <w:rPr>
          <w:rFonts w:ascii="inherit" w:eastAsia="宋体" w:hAnsi="inherit" w:cs="Arial"/>
          <w:color w:val="222222"/>
          <w:kern w:val="0"/>
          <w:szCs w:val="21"/>
        </w:rPr>
        <w:t>目录中，数据库将使用</w:t>
      </w:r>
      <w:r w:rsidRPr="00D0652D">
        <w:rPr>
          <w:rFonts w:ascii="Courier New" w:eastAsia="宋体" w:hAnsi="Courier New" w:cs="Courier New"/>
          <w:color w:val="000000"/>
          <w:kern w:val="0"/>
          <w:sz w:val="20"/>
          <w:szCs w:val="20"/>
        </w:rPr>
        <w:t>SPFILE</w:t>
      </w:r>
      <w:r w:rsidRPr="00D0652D">
        <w:rPr>
          <w:rFonts w:ascii="inherit" w:eastAsia="宋体" w:hAnsi="inherit" w:cs="Arial"/>
          <w:color w:val="222222"/>
          <w:kern w:val="0"/>
          <w:szCs w:val="21"/>
        </w:rPr>
        <w:t>初始化参数文件中的参数来定位它。默认的初始化参数文件是</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$ORACLE_HOME/dbs/init</w:t>
      </w:r>
      <w:r w:rsidRPr="00D0652D">
        <w:rPr>
          <w:rFonts w:ascii="Courier New" w:eastAsia="宋体" w:hAnsi="Courier New" w:cs="Courier New"/>
          <w:i/>
          <w:iCs/>
          <w:color w:val="000000"/>
          <w:kern w:val="0"/>
          <w:sz w:val="20"/>
          <w:szCs w:val="20"/>
        </w:rPr>
        <w:t>sid</w:t>
      </w:r>
      <w:r w:rsidRPr="00D0652D">
        <w:rPr>
          <w:rFonts w:ascii="Courier New" w:eastAsia="宋体" w:hAnsi="Courier New" w:cs="Courier New"/>
          <w:color w:val="000000"/>
          <w:kern w:val="0"/>
          <w:sz w:val="20"/>
          <w:szCs w:val="20"/>
        </w:rPr>
        <w:t>.ora</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要使用</w:t>
      </w:r>
      <w:r w:rsidRPr="00D0652D">
        <w:rPr>
          <w:rFonts w:ascii="inherit" w:eastAsia="宋体" w:hAnsi="inherit" w:cs="Arial"/>
          <w:color w:val="222222"/>
          <w:kern w:val="0"/>
          <w:szCs w:val="21"/>
        </w:rPr>
        <w:t>Oracle Enterprise Manager Database Express 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查看服务器参数文件的位置并列出初始化参数，请参阅</w:t>
      </w:r>
      <w:hyperlink r:id="rId980" w:anchor="ADMQS053" w:tgtFrame="_blank" w:history="1">
        <w:r w:rsidRPr="00D0652D">
          <w:rPr>
            <w:rFonts w:ascii="inherit" w:eastAsia="宋体" w:hAnsi="inherit" w:cs="Arial"/>
            <w:i/>
            <w:iCs/>
            <w:color w:val="145C93"/>
            <w:kern w:val="0"/>
            <w:szCs w:val="21"/>
          </w:rPr>
          <w:t>Oracle Database 2 Day DBA</w:t>
        </w:r>
        <w:r w:rsidRPr="00D0652D">
          <w:rPr>
            <w:rFonts w:ascii="inherit" w:eastAsia="宋体" w:hAnsi="inherit" w:cs="Arial"/>
            <w:i/>
            <w:iCs/>
            <w:color w:val="145C93"/>
            <w:kern w:val="0"/>
            <w:szCs w:val="21"/>
          </w:rPr>
          <w:t>中</w:t>
        </w:r>
        <w:r w:rsidRPr="00D0652D">
          <w:rPr>
            <w:rFonts w:ascii="inherit" w:eastAsia="宋体" w:hAnsi="inherit" w:cs="Arial" w:hint="eastAsia"/>
            <w:noProof/>
            <w:color w:val="145C93"/>
            <w:kern w:val="0"/>
            <w:szCs w:val="21"/>
          </w:rPr>
          <w:drawing>
            <wp:inline distT="0" distB="0" distL="0" distR="0">
              <wp:extent cx="213995" cy="154305"/>
              <wp:effectExtent l="0" t="0" r="0" b="0"/>
              <wp:docPr id="590" name="图片 590" descr="打开一个新窗口">
                <a:hlinkClick xmlns:a="http://schemas.openxmlformats.org/drawingml/2006/main" r:id="rId9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打开一个新窗口">
                        <a:hlinkClick r:id="rId98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查看和修改初始化参数</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部分。</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单击</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企业管理器</w:t>
      </w:r>
      <w:r w:rsidRPr="00D0652D">
        <w:rPr>
          <w:rFonts w:ascii="Arial" w:eastAsia="宋体" w:hAnsi="Arial" w:cs="Arial"/>
          <w:color w:val="222222"/>
          <w:kern w:val="0"/>
          <w:szCs w:val="21"/>
        </w:rPr>
        <w:t>Database Express 12 </w:t>
      </w:r>
      <w:r w:rsidRPr="00D0652D">
        <w:rPr>
          <w:rFonts w:ascii="Arial" w:eastAsia="宋体" w:hAnsi="Arial" w:cs="Arial"/>
          <w:i/>
          <w:iCs/>
          <w:color w:val="222222"/>
          <w:kern w:val="0"/>
          <w:szCs w:val="21"/>
        </w:rPr>
        <w:t>c</w:t>
      </w:r>
      <w:r w:rsidRPr="00D0652D">
        <w:rPr>
          <w:rFonts w:ascii="Arial" w:eastAsia="宋体" w:hAnsi="Arial" w:cs="Arial"/>
          <w:color w:val="222222"/>
          <w:kern w:val="0"/>
          <w:szCs w:val="21"/>
        </w:rPr>
        <w:t>窗口中的</w:t>
      </w:r>
      <w:r w:rsidRPr="00D0652D">
        <w:rPr>
          <w:rFonts w:ascii="Arial" w:eastAsia="宋体" w:hAnsi="Arial" w:cs="Arial"/>
          <w:b/>
          <w:bCs/>
          <w:color w:val="222222"/>
          <w:kern w:val="0"/>
          <w:szCs w:val="21"/>
        </w:rPr>
        <w:t>帮助</w:t>
      </w:r>
      <w:r w:rsidRPr="00D0652D">
        <w:rPr>
          <w:rFonts w:ascii="Arial" w:eastAsia="宋体" w:hAnsi="Arial" w:cs="Arial"/>
          <w:color w:val="222222"/>
          <w:kern w:val="0"/>
          <w:szCs w:val="21"/>
        </w:rPr>
        <w:t>以获取更多信息</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9.10</w:t>
      </w:r>
      <w:r w:rsidRPr="00D0652D">
        <w:rPr>
          <w:rFonts w:ascii="Arial" w:eastAsia="宋体" w:hAnsi="Arial" w:cs="Arial"/>
          <w:color w:val="1D5AAB"/>
          <w:kern w:val="0"/>
          <w:sz w:val="45"/>
          <w:szCs w:val="45"/>
        </w:rPr>
        <w:t>查看表空间和数据文件，重做日志文件和控制文件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以下部分包含有关表空间和数据文件，重做日志文件和控制文件的信息：</w:t>
      </w:r>
    </w:p>
    <w:p w:rsidR="00D0652D" w:rsidRPr="00D0652D" w:rsidRDefault="00B677F7" w:rsidP="00D0652D">
      <w:pPr>
        <w:widowControl/>
        <w:numPr>
          <w:ilvl w:val="0"/>
          <w:numId w:val="219"/>
        </w:numPr>
        <w:shd w:val="clear" w:color="auto" w:fill="FFFFFF"/>
        <w:jc w:val="left"/>
        <w:rPr>
          <w:rFonts w:ascii="inherit" w:eastAsia="宋体" w:hAnsi="inherit" w:cs="Arial" w:hint="eastAsia"/>
          <w:color w:val="222222"/>
          <w:kern w:val="0"/>
          <w:szCs w:val="21"/>
        </w:rPr>
      </w:pPr>
      <w:hyperlink r:id="rId982" w:anchor="i1016897" w:tgtFrame="_blank" w:history="1">
        <w:r w:rsidR="00D0652D" w:rsidRPr="00D0652D">
          <w:rPr>
            <w:rFonts w:ascii="inherit" w:eastAsia="宋体" w:hAnsi="inherit" w:cs="Arial"/>
            <w:color w:val="145C93"/>
            <w:kern w:val="0"/>
            <w:szCs w:val="21"/>
            <w:u w:val="single"/>
          </w:rPr>
          <w:t>识别表空间和数据文件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91" name="图片 591" descr="打开一个新窗口">
                <a:hlinkClick xmlns:a="http://schemas.openxmlformats.org/drawingml/2006/main" r:id="rId9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打开一个新窗口">
                        <a:hlinkClick r:id="rId9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19"/>
        </w:numPr>
        <w:shd w:val="clear" w:color="auto" w:fill="FFFFFF"/>
        <w:jc w:val="left"/>
        <w:rPr>
          <w:rFonts w:ascii="inherit" w:eastAsia="宋体" w:hAnsi="inherit" w:cs="Arial" w:hint="eastAsia"/>
          <w:color w:val="222222"/>
          <w:kern w:val="0"/>
          <w:szCs w:val="21"/>
        </w:rPr>
      </w:pPr>
      <w:hyperlink r:id="rId984" w:anchor="i1017050" w:tgtFrame="_blank" w:history="1">
        <w:r w:rsidR="00D0652D" w:rsidRPr="00D0652D">
          <w:rPr>
            <w:rFonts w:ascii="inherit" w:eastAsia="宋体" w:hAnsi="inherit" w:cs="Arial"/>
            <w:color w:val="145C93"/>
            <w:kern w:val="0"/>
            <w:szCs w:val="21"/>
            <w:u w:val="single"/>
          </w:rPr>
          <w:t>查找重做日志文件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92" name="图片 592" descr="打开一个新窗口">
                <a:hlinkClick xmlns:a="http://schemas.openxmlformats.org/drawingml/2006/main" r:id="rId9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打开一个新窗口">
                        <a:hlinkClick r:id="rId98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19"/>
        </w:numPr>
        <w:shd w:val="clear" w:color="auto" w:fill="FFFFFF"/>
        <w:jc w:val="left"/>
        <w:rPr>
          <w:rFonts w:ascii="inherit" w:eastAsia="宋体" w:hAnsi="inherit" w:cs="Arial" w:hint="eastAsia"/>
          <w:color w:val="222222"/>
          <w:kern w:val="0"/>
          <w:szCs w:val="21"/>
        </w:rPr>
      </w:pPr>
      <w:hyperlink r:id="rId986" w:anchor="i1040472" w:tgtFrame="_blank" w:history="1">
        <w:r w:rsidR="00D0652D" w:rsidRPr="00D0652D">
          <w:rPr>
            <w:rFonts w:ascii="inherit" w:eastAsia="宋体" w:hAnsi="inherit" w:cs="Arial"/>
            <w:color w:val="145C93"/>
            <w:kern w:val="0"/>
            <w:szCs w:val="21"/>
            <w:u w:val="single"/>
          </w:rPr>
          <w:t>查找控制文件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93" name="图片 593" descr="打开一个新窗口">
                <a:hlinkClick xmlns:a="http://schemas.openxmlformats.org/drawingml/2006/main" r:id="rId9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打开一个新窗口">
                        <a:hlinkClick r:id="rId98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9.10.1</w:t>
      </w:r>
      <w:r w:rsidRPr="00D0652D">
        <w:rPr>
          <w:rFonts w:ascii="Arial" w:eastAsia="宋体" w:hAnsi="Arial" w:cs="Arial"/>
          <w:color w:val="252525"/>
          <w:kern w:val="0"/>
          <w:sz w:val="36"/>
          <w:szCs w:val="36"/>
        </w:rPr>
        <w:t>识别表空间和数据文件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数据库被分成更小的称为表空间的逻辑空间区域。每个表空间对应一个或多个物理数据文件。数据文件包含逻辑数据库结构（如表和索引）的内容。您可以将每个数据文件仅与一个表空间和数据库相关联。</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在</w:t>
      </w:r>
      <w:r w:rsidRPr="00D0652D">
        <w:rPr>
          <w:rFonts w:ascii="Courier New" w:eastAsia="宋体" w:hAnsi="Courier New" w:cs="Courier New"/>
          <w:color w:val="000000"/>
          <w:kern w:val="0"/>
          <w:sz w:val="20"/>
          <w:szCs w:val="20"/>
        </w:rPr>
        <w:t>SYSAUX</w:t>
      </w:r>
      <w:r w:rsidRPr="00D0652D">
        <w:rPr>
          <w:rFonts w:ascii="Arial" w:eastAsia="宋体" w:hAnsi="Arial" w:cs="Arial"/>
          <w:color w:val="222222"/>
          <w:kern w:val="0"/>
          <w:szCs w:val="21"/>
        </w:rPr>
        <w:t>和</w:t>
      </w:r>
      <w:r w:rsidRPr="00D0652D">
        <w:rPr>
          <w:rFonts w:ascii="Courier New" w:eastAsia="宋体" w:hAnsi="Courier New" w:cs="Courier New"/>
          <w:color w:val="000000"/>
          <w:kern w:val="0"/>
          <w:sz w:val="20"/>
          <w:szCs w:val="20"/>
        </w:rPr>
        <w:t>SYSTEM</w:t>
      </w:r>
      <w:r w:rsidRPr="00D0652D">
        <w:rPr>
          <w:rFonts w:ascii="Arial" w:eastAsia="宋体" w:hAnsi="Arial" w:cs="Arial"/>
          <w:color w:val="222222"/>
          <w:kern w:val="0"/>
          <w:szCs w:val="21"/>
        </w:rPr>
        <w:t>表空间必须存在于所有</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w:t>
      </w:r>
      <w:r w:rsidRPr="00D0652D">
        <w:rPr>
          <w:rFonts w:ascii="Arial" w:eastAsia="宋体" w:hAnsi="Arial" w:cs="Arial"/>
          <w:color w:val="222222"/>
          <w:kern w:val="0"/>
          <w:szCs w:val="21"/>
        </w:rPr>
        <w:t>12 </w:t>
      </w:r>
      <w:r w:rsidRPr="00D0652D">
        <w:rPr>
          <w:rFonts w:ascii="Arial" w:eastAsia="宋体" w:hAnsi="Arial" w:cs="Arial"/>
          <w:i/>
          <w:iCs/>
          <w:color w:val="222222"/>
          <w:kern w:val="0"/>
          <w:szCs w:val="21"/>
        </w:rPr>
        <w:t>Ç</w:t>
      </w:r>
      <w:r w:rsidRPr="00D0652D">
        <w:rPr>
          <w:rFonts w:ascii="Arial" w:eastAsia="宋体" w:hAnsi="Arial" w:cs="Arial"/>
          <w:color w:val="222222"/>
          <w:kern w:val="0"/>
          <w:szCs w:val="21"/>
        </w:rPr>
        <w:t>数据库。</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988" w:anchor="g1016274" w:tgtFrame="_blank" w:history="1">
        <w:r w:rsidR="00D0652D" w:rsidRPr="00D0652D">
          <w:rPr>
            <w:rFonts w:ascii="inherit" w:eastAsia="宋体" w:hAnsi="inherit" w:cs="Arial"/>
            <w:color w:val="145C93"/>
            <w:kern w:val="0"/>
            <w:szCs w:val="21"/>
            <w:u w:val="single"/>
          </w:rPr>
          <w:t>表</w:t>
        </w:r>
        <w:r w:rsidR="00D0652D" w:rsidRPr="00D0652D">
          <w:rPr>
            <w:rFonts w:ascii="inherit" w:eastAsia="宋体" w:hAnsi="inherit" w:cs="Arial"/>
            <w:color w:val="145C93"/>
            <w:kern w:val="0"/>
            <w:szCs w:val="21"/>
            <w:u w:val="single"/>
          </w:rPr>
          <w:t>9-2</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594" name="图片 594" descr="打开一个新窗口">
                <a:hlinkClick xmlns:a="http://schemas.openxmlformats.org/drawingml/2006/main" r:id="rId9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打开一个新窗口">
                        <a:hlinkClick r:id="rId98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介绍了默认预配置数据库提供的表空间。</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9-2</w:t>
      </w:r>
      <w:r w:rsidRPr="00D0652D">
        <w:rPr>
          <w:rFonts w:ascii="inherit" w:eastAsia="宋体" w:hAnsi="inherit" w:cs="Arial"/>
          <w:b/>
          <w:bCs/>
          <w:i/>
          <w:iCs/>
          <w:color w:val="222222"/>
          <w:kern w:val="0"/>
          <w:szCs w:val="21"/>
        </w:rPr>
        <w:t>表空间和数据文件</w:t>
      </w:r>
    </w:p>
    <w:tbl>
      <w:tblPr>
        <w:tblW w:w="18900" w:type="dxa"/>
        <w:shd w:val="clear" w:color="auto" w:fill="FFFFFF"/>
        <w:tblCellMar>
          <w:top w:w="45" w:type="dxa"/>
          <w:left w:w="45" w:type="dxa"/>
          <w:bottom w:w="45" w:type="dxa"/>
          <w:right w:w="45" w:type="dxa"/>
        </w:tblCellMar>
        <w:tblLook w:val="04A0"/>
      </w:tblPr>
      <w:tblGrid>
        <w:gridCol w:w="1090"/>
        <w:gridCol w:w="1857"/>
        <w:gridCol w:w="15953"/>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表空间</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数据文件</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描述</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EXAMPLE</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EXAMPLE01.DBF</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存储示例模式，如果包含它们。</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SYSAUX</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SYSAUX01.DBF</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充当表空间的辅助表</w:t>
            </w:r>
            <w:r w:rsidRPr="00D0652D">
              <w:rPr>
                <w:rFonts w:ascii="Courier New" w:eastAsia="宋体" w:hAnsi="Courier New" w:cs="Courier New"/>
                <w:color w:val="000000"/>
                <w:kern w:val="0"/>
                <w:sz w:val="20"/>
                <w:szCs w:val="20"/>
              </w:rPr>
              <w:t>SYSTEM</w:t>
            </w:r>
            <w:r w:rsidRPr="00D0652D">
              <w:rPr>
                <w:rFonts w:ascii="inherit" w:eastAsia="宋体" w:hAnsi="inherit" w:cs="宋体"/>
                <w:color w:val="222222"/>
                <w:kern w:val="0"/>
                <w:szCs w:val="21"/>
              </w:rPr>
              <w:t>空间。以前使用</w:t>
            </w:r>
            <w:r w:rsidRPr="00D0652D">
              <w:rPr>
                <w:rFonts w:ascii="Courier New" w:eastAsia="宋体" w:hAnsi="Courier New" w:cs="Courier New"/>
                <w:color w:val="000000"/>
                <w:kern w:val="0"/>
                <w:sz w:val="20"/>
                <w:szCs w:val="20"/>
              </w:rPr>
              <w:t>SYSTEM</w:t>
            </w:r>
            <w:r w:rsidRPr="00D0652D">
              <w:rPr>
                <w:rFonts w:ascii="inherit" w:eastAsia="宋体" w:hAnsi="inherit" w:cs="宋体"/>
                <w:color w:val="222222"/>
                <w:kern w:val="0"/>
                <w:szCs w:val="21"/>
              </w:rPr>
              <w:t>表空间的一些产品和选项现在使用</w:t>
            </w:r>
            <w:r w:rsidRPr="00D0652D">
              <w:rPr>
                <w:rFonts w:ascii="Courier New" w:eastAsia="宋体" w:hAnsi="Courier New" w:cs="Courier New"/>
                <w:color w:val="000000"/>
                <w:kern w:val="0"/>
                <w:sz w:val="20"/>
                <w:szCs w:val="20"/>
              </w:rPr>
              <w:t>SYSAUX</w:t>
            </w:r>
            <w:r w:rsidRPr="00D0652D">
              <w:rPr>
                <w:rFonts w:ascii="inherit" w:eastAsia="宋体" w:hAnsi="inherit" w:cs="宋体"/>
                <w:color w:val="222222"/>
                <w:kern w:val="0"/>
                <w:szCs w:val="21"/>
              </w:rPr>
              <w:t>表空间来减少表空间的负载</w:t>
            </w:r>
            <w:r w:rsidRPr="00D0652D">
              <w:rPr>
                <w:rFonts w:ascii="Courier New" w:eastAsia="宋体" w:hAnsi="Courier New" w:cs="Courier New"/>
                <w:color w:val="000000"/>
                <w:kern w:val="0"/>
                <w:sz w:val="20"/>
                <w:szCs w:val="20"/>
              </w:rPr>
              <w:t>SYSTEM</w:t>
            </w:r>
            <w:r w:rsidRPr="00D0652D">
              <w:rPr>
                <w:rFonts w:ascii="inherit" w:eastAsia="宋体" w:hAnsi="inherit" w:cs="宋体"/>
                <w:color w:val="222222"/>
                <w:kern w:val="0"/>
                <w:szCs w:val="21"/>
              </w:rPr>
              <w:t>。</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SYSTEM</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SYSTEM01.DBF</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存储数据字典，包括</w:t>
            </w:r>
            <w:r w:rsidRPr="00D0652D">
              <w:rPr>
                <w:rFonts w:ascii="inherit" w:eastAsia="宋体" w:hAnsi="inherit" w:cs="宋体"/>
                <w:color w:val="222222"/>
                <w:kern w:val="0"/>
                <w:szCs w:val="21"/>
              </w:rPr>
              <w:t>Oracle</w:t>
            </w:r>
            <w:r w:rsidRPr="00D0652D">
              <w:rPr>
                <w:rFonts w:ascii="inherit" w:eastAsia="宋体" w:hAnsi="inherit" w:cs="宋体"/>
                <w:color w:val="222222"/>
                <w:kern w:val="0"/>
                <w:szCs w:val="21"/>
              </w:rPr>
              <w:t>数据库所需的表，视图和存储过程的定义。该区域的信息会自动保存。</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TEMP</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TEMP01.DBF</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存储处理</w:t>
            </w:r>
            <w:r w:rsidRPr="00D0652D">
              <w:rPr>
                <w:rFonts w:ascii="inherit" w:eastAsia="宋体" w:hAnsi="inherit" w:cs="宋体"/>
                <w:color w:val="222222"/>
                <w:kern w:val="0"/>
                <w:szCs w:val="21"/>
              </w:rPr>
              <w:t>SQL</w:t>
            </w:r>
            <w:r w:rsidRPr="00D0652D">
              <w:rPr>
                <w:rFonts w:ascii="inherit" w:eastAsia="宋体" w:hAnsi="inherit" w:cs="宋体"/>
                <w:color w:val="222222"/>
                <w:kern w:val="0"/>
                <w:szCs w:val="21"/>
              </w:rPr>
              <w:t>语句期间创建的临时表和索引。如果运行涉及大量排序的</w:t>
            </w:r>
            <w:r w:rsidRPr="00D0652D">
              <w:rPr>
                <w:rFonts w:ascii="inherit" w:eastAsia="宋体" w:hAnsi="inherit" w:cs="宋体"/>
                <w:color w:val="222222"/>
                <w:kern w:val="0"/>
                <w:szCs w:val="21"/>
              </w:rPr>
              <w:t>SQL</w:t>
            </w:r>
            <w:r w:rsidRPr="00D0652D">
              <w:rPr>
                <w:rFonts w:ascii="inherit" w:eastAsia="宋体" w:hAnsi="inherit" w:cs="宋体"/>
                <w:color w:val="222222"/>
                <w:kern w:val="0"/>
                <w:szCs w:val="21"/>
              </w:rPr>
              <w:t>语句（如结构</w:t>
            </w:r>
            <w:r w:rsidRPr="00D0652D">
              <w:rPr>
                <w:rFonts w:ascii="Courier New" w:eastAsia="宋体" w:hAnsi="Courier New" w:cs="Courier New"/>
                <w:color w:val="000000"/>
                <w:kern w:val="0"/>
                <w:sz w:val="20"/>
                <w:szCs w:val="20"/>
              </w:rPr>
              <w:t>GROUP</w:t>
            </w:r>
            <w:r w:rsidRPr="00D0652D">
              <w:rPr>
                <w:rFonts w:ascii="inherit" w:eastAsia="宋体" w:hAnsi="inherit" w:cs="宋体"/>
                <w:color w:val="222222"/>
                <w:kern w:val="0"/>
                <w:szCs w:val="21"/>
              </w:rPr>
              <w:t> </w:t>
            </w:r>
            <w:r w:rsidRPr="00D0652D">
              <w:rPr>
                <w:rFonts w:ascii="Courier New" w:eastAsia="宋体" w:hAnsi="Courier New" w:cs="Courier New"/>
                <w:color w:val="000000"/>
                <w:kern w:val="0"/>
                <w:sz w:val="20"/>
                <w:szCs w:val="20"/>
              </w:rPr>
              <w:t>BY</w:t>
            </w:r>
            <w:r w:rsidRPr="00D0652D">
              <w:rPr>
                <w:rFonts w:ascii="inherit" w:eastAsia="宋体" w:hAnsi="inherit" w:cs="宋体"/>
                <w:color w:val="222222"/>
                <w:kern w:val="0"/>
                <w:szCs w:val="21"/>
              </w:rPr>
              <w:t>）</w:t>
            </w:r>
            <w:r w:rsidRPr="00D0652D">
              <w:rPr>
                <w:rFonts w:ascii="Courier New" w:eastAsia="宋体" w:hAnsi="Courier New" w:cs="Courier New"/>
                <w:color w:val="000000"/>
                <w:kern w:val="0"/>
                <w:sz w:val="20"/>
                <w:szCs w:val="20"/>
              </w:rPr>
              <w:t>ORDER</w:t>
            </w:r>
            <w:r w:rsidRPr="00D0652D">
              <w:rPr>
                <w:rFonts w:ascii="inherit" w:eastAsia="宋体" w:hAnsi="inherit" w:cs="宋体"/>
                <w:color w:val="222222"/>
                <w:kern w:val="0"/>
                <w:szCs w:val="21"/>
              </w:rPr>
              <w:t> </w:t>
            </w:r>
            <w:r w:rsidRPr="00D0652D">
              <w:rPr>
                <w:rFonts w:ascii="Courier New" w:eastAsia="宋体" w:hAnsi="Courier New" w:cs="Courier New"/>
                <w:color w:val="000000"/>
                <w:kern w:val="0"/>
                <w:sz w:val="20"/>
                <w:szCs w:val="20"/>
              </w:rPr>
              <w:t>BY</w:t>
            </w:r>
            <w:r w:rsidRPr="00D0652D">
              <w:rPr>
                <w:rFonts w:ascii="inherit" w:eastAsia="宋体" w:hAnsi="inherit" w:cs="宋体"/>
                <w:color w:val="222222"/>
                <w:kern w:val="0"/>
                <w:szCs w:val="21"/>
              </w:rPr>
              <w:t>，或者</w:t>
            </w:r>
            <w:r w:rsidRPr="00D0652D">
              <w:rPr>
                <w:rFonts w:ascii="Courier New" w:eastAsia="宋体" w:hAnsi="Courier New" w:cs="Courier New"/>
                <w:color w:val="000000"/>
                <w:kern w:val="0"/>
                <w:sz w:val="20"/>
                <w:szCs w:val="20"/>
              </w:rPr>
              <w:t>DISTINCT</w:t>
            </w:r>
            <w:r w:rsidRPr="00D0652D">
              <w:rPr>
                <w:rFonts w:ascii="inherit" w:eastAsia="宋体" w:hAnsi="inherit" w:cs="宋体"/>
                <w:color w:val="222222"/>
                <w:kern w:val="0"/>
                <w:szCs w:val="21"/>
              </w:rPr>
              <w:t>，则可能需要扩展此表空间。</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UNDOTBS</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UNDOTBS01.DBF</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存储撤消信息。该</w:t>
            </w:r>
            <w:hyperlink r:id="rId990" w:anchor="i432471" w:tgtFrame="_blank" w:history="1">
              <w:r w:rsidRPr="00D0652D">
                <w:rPr>
                  <w:rFonts w:ascii="inherit" w:eastAsia="宋体" w:hAnsi="inherit" w:cs="宋体"/>
                  <w:b/>
                  <w:bCs/>
                  <w:color w:val="145C93"/>
                  <w:kern w:val="0"/>
                  <w:szCs w:val="21"/>
                </w:rPr>
                <w:t>撤销表空间</w:t>
              </w:r>
              <w:r w:rsidRPr="00D0652D">
                <w:rPr>
                  <w:rFonts w:ascii="inherit" w:eastAsia="宋体" w:hAnsi="inherit" w:cs="宋体" w:hint="eastAsia"/>
                  <w:noProof/>
                  <w:color w:val="145C93"/>
                  <w:kern w:val="0"/>
                  <w:szCs w:val="21"/>
                </w:rPr>
                <w:drawing>
                  <wp:inline distT="0" distB="0" distL="0" distR="0">
                    <wp:extent cx="213995" cy="154305"/>
                    <wp:effectExtent l="0" t="0" r="0" b="0"/>
                    <wp:docPr id="595" name="图片 595" descr="打开一个新窗口">
                      <a:hlinkClick xmlns:a="http://schemas.openxmlformats.org/drawingml/2006/main" r:id="rId9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打开一个新窗口">
                              <a:hlinkClick r:id="rId99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宋体"/>
                <w:color w:val="222222"/>
                <w:kern w:val="0"/>
                <w:szCs w:val="21"/>
              </w:rPr>
              <w:t>包含一个或多个撤消维护一个用于回滚，撤销或者，更改数据库事务的历史片段。</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所有入门数据库均配置为以自动撤消管理模式运行。</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USERS</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USERS01.DBF</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存储由数据库用户创建的数据库对象。</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992"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数据库概念</w:t>
        </w:r>
        <w:r w:rsidR="00D0652D" w:rsidRPr="00D0652D">
          <w:rPr>
            <w:rFonts w:ascii="Arial" w:eastAsia="宋体" w:hAnsi="Arial" w:cs="Arial"/>
            <w:noProof/>
            <w:color w:val="145C93"/>
            <w:kern w:val="0"/>
            <w:szCs w:val="21"/>
          </w:rPr>
          <w:drawing>
            <wp:inline distT="0" distB="0" distL="0" distR="0">
              <wp:extent cx="213995" cy="154305"/>
              <wp:effectExtent l="0" t="0" r="0" b="0"/>
              <wp:docPr id="596" name="图片 596" descr="打开一个新窗口">
                <a:hlinkClick xmlns:a="http://schemas.openxmlformats.org/drawingml/2006/main" r:id="rId9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打开一个新窗口">
                        <a:hlinkClick r:id="rId94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和</w:t>
      </w:r>
      <w:hyperlink r:id="rId993" w:tgtFrame="_blank" w:history="1">
        <w:r w:rsidR="00D0652D" w:rsidRPr="00D0652D">
          <w:rPr>
            <w:rFonts w:ascii="Arial" w:eastAsia="宋体" w:hAnsi="Arial" w:cs="Arial"/>
            <w:i/>
            <w:iCs/>
            <w:color w:val="145C93"/>
            <w:kern w:val="0"/>
            <w:szCs w:val="21"/>
          </w:rPr>
          <w:t> Oracle</w:t>
        </w:r>
        <w:r w:rsidR="00D0652D" w:rsidRPr="00D0652D">
          <w:rPr>
            <w:rFonts w:ascii="Arial" w:eastAsia="宋体" w:hAnsi="Arial" w:cs="Arial"/>
            <w:i/>
            <w:iCs/>
            <w:color w:val="145C93"/>
            <w:kern w:val="0"/>
            <w:szCs w:val="21"/>
          </w:rPr>
          <w:t>数据库管理员指南</w:t>
        </w:r>
        <w:r w:rsidR="00D0652D" w:rsidRPr="00D0652D">
          <w:rPr>
            <w:rFonts w:ascii="Arial" w:eastAsia="宋体" w:hAnsi="Arial" w:cs="Arial"/>
            <w:noProof/>
            <w:color w:val="145C93"/>
            <w:kern w:val="0"/>
            <w:szCs w:val="21"/>
          </w:rPr>
          <w:drawing>
            <wp:inline distT="0" distB="0" distL="0" distR="0">
              <wp:extent cx="213995" cy="154305"/>
              <wp:effectExtent l="0" t="0" r="0" b="0"/>
              <wp:docPr id="597" name="图片 597" descr="打开一个新窗口">
                <a:hlinkClick xmlns:a="http://schemas.openxmlformats.org/drawingml/2006/main" r:id="rId7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打开一个新窗口">
                        <a:hlinkClick r:id="rId7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了解更多信息</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要使用</w:t>
      </w:r>
      <w:r w:rsidRPr="00D0652D">
        <w:rPr>
          <w:rFonts w:ascii="inherit" w:eastAsia="宋体" w:hAnsi="inherit" w:cs="Arial"/>
          <w:color w:val="222222"/>
          <w:kern w:val="0"/>
          <w:szCs w:val="21"/>
        </w:rPr>
        <w:t>Oracle Enterprise Manager Database Express 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查看数据库及其关联表空间使用的数据文件列表，请参阅</w:t>
      </w:r>
      <w:hyperlink r:id="rId994" w:anchor="ADMQS12067" w:tgtFrame="_blank" w:history="1">
        <w:r w:rsidRPr="00D0652D">
          <w:rPr>
            <w:rFonts w:ascii="inherit" w:eastAsia="宋体" w:hAnsi="inherit" w:cs="Arial"/>
            <w:i/>
            <w:iCs/>
            <w:color w:val="145C93"/>
            <w:kern w:val="0"/>
            <w:szCs w:val="21"/>
          </w:rPr>
          <w:t>Oracle Database 2 Day DBA</w:t>
        </w:r>
        <w:r w:rsidRPr="00D0652D">
          <w:rPr>
            <w:rFonts w:ascii="inherit" w:eastAsia="宋体" w:hAnsi="inherit" w:cs="Arial"/>
            <w:i/>
            <w:iCs/>
            <w:color w:val="145C93"/>
            <w:kern w:val="0"/>
            <w:szCs w:val="21"/>
          </w:rPr>
          <w:t>中</w:t>
        </w:r>
        <w:r w:rsidRPr="00D0652D">
          <w:rPr>
            <w:rFonts w:ascii="inherit" w:eastAsia="宋体" w:hAnsi="inherit" w:cs="Arial" w:hint="eastAsia"/>
            <w:noProof/>
            <w:color w:val="145C93"/>
            <w:kern w:val="0"/>
            <w:szCs w:val="21"/>
          </w:rPr>
          <w:drawing>
            <wp:inline distT="0" distB="0" distL="0" distR="0">
              <wp:extent cx="213995" cy="154305"/>
              <wp:effectExtent l="0" t="0" r="0" b="0"/>
              <wp:docPr id="598" name="图片 598" descr="打开一个新窗口">
                <a:hlinkClick xmlns:a="http://schemas.openxmlformats.org/drawingml/2006/main" r:id="rId9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打开一个新窗口">
                        <a:hlinkClick r:id="rId99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查看表空间和数据文件信息</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部分。</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9.10.2</w:t>
      </w:r>
      <w:r w:rsidRPr="00D0652D">
        <w:rPr>
          <w:rFonts w:ascii="Arial" w:eastAsia="宋体" w:hAnsi="Arial" w:cs="Arial"/>
          <w:color w:val="252525"/>
          <w:kern w:val="0"/>
          <w:sz w:val="36"/>
          <w:szCs w:val="36"/>
        </w:rPr>
        <w:t>找到重做日志文件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预配置的数据库使用三个重做日志文件。重做日志文件记录对数据库缓冲区缓存中的数据所做的所有更改。如果实例失败，则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数据库使用重做日志文件来恢复内存中的修改后的数据。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数据库以循环方式使用重做日志文件。例如，如果三个文件构成联机重做日志，则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数据库将填充第一个文件，然后填充第二个文件，然后填充第三个文件。在下一个周期中，它将重新使用并填充第一个文件，第二个文件等等。</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jc w:val="left"/>
        <w:rPr>
          <w:rFonts w:ascii="Arial" w:eastAsia="宋体" w:hAnsi="Arial" w:cs="Arial"/>
          <w:color w:val="222222"/>
          <w:kern w:val="0"/>
          <w:szCs w:val="21"/>
        </w:rPr>
      </w:pPr>
      <w:hyperlink r:id="rId996" w:tgtFrame="_blank" w:history="1">
        <w:r w:rsidR="00D0652D" w:rsidRPr="00D0652D">
          <w:rPr>
            <w:rFonts w:ascii="Arial" w:eastAsia="宋体" w:hAnsi="Arial" w:cs="Arial"/>
            <w:i/>
            <w:iCs/>
            <w:color w:val="145C93"/>
            <w:kern w:val="0"/>
            <w:szCs w:val="21"/>
          </w:rPr>
          <w:t>Oracle</w:t>
        </w:r>
        <w:r w:rsidR="00D0652D" w:rsidRPr="00D0652D">
          <w:rPr>
            <w:rFonts w:ascii="Arial" w:eastAsia="宋体" w:hAnsi="Arial" w:cs="Arial"/>
            <w:i/>
            <w:iCs/>
            <w:color w:val="145C93"/>
            <w:kern w:val="0"/>
            <w:szCs w:val="21"/>
          </w:rPr>
          <w:t>数据库备份和恢复用户指南</w:t>
        </w:r>
        <w:r w:rsidR="00D0652D" w:rsidRPr="00D0652D">
          <w:rPr>
            <w:rFonts w:ascii="Arial" w:eastAsia="宋体" w:hAnsi="Arial" w:cs="Arial"/>
            <w:noProof/>
            <w:color w:val="145C93"/>
            <w:kern w:val="0"/>
            <w:szCs w:val="21"/>
          </w:rPr>
          <w:drawing>
            <wp:inline distT="0" distB="0" distL="0" distR="0">
              <wp:extent cx="213995" cy="154305"/>
              <wp:effectExtent l="0" t="0" r="0" b="0"/>
              <wp:docPr id="599" name="图片 599" descr="打开一个新窗口">
                <a:hlinkClick xmlns:a="http://schemas.openxmlformats.org/drawingml/2006/main" r:id="rId9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打开一个新窗口">
                        <a:hlinkClick r:id="rId99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Arial" w:eastAsia="宋体" w:hAnsi="Arial" w:cs="Arial"/>
          <w:color w:val="222222"/>
          <w:kern w:val="0"/>
          <w:szCs w:val="21"/>
        </w:rPr>
        <w:t> “</w:t>
      </w:r>
      <w:r w:rsidR="00D0652D" w:rsidRPr="00D0652D">
        <w:rPr>
          <w:rFonts w:ascii="Arial" w:eastAsia="宋体" w:hAnsi="Arial" w:cs="Arial"/>
          <w:color w:val="222222"/>
          <w:kern w:val="0"/>
          <w:szCs w:val="21"/>
        </w:rPr>
        <w:t>获取有关重做日志文件的更多信息</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要查看或修改使用</w:t>
      </w:r>
      <w:r w:rsidRPr="00D0652D">
        <w:rPr>
          <w:rFonts w:ascii="inherit" w:eastAsia="宋体" w:hAnsi="inherit" w:cs="Arial"/>
          <w:color w:val="222222"/>
          <w:kern w:val="0"/>
          <w:szCs w:val="21"/>
        </w:rPr>
        <w:t>Oracle Enterprise Manager</w:t>
      </w:r>
      <w:r w:rsidRPr="00D0652D">
        <w:rPr>
          <w:rFonts w:ascii="inherit" w:eastAsia="宋体" w:hAnsi="inherit" w:cs="Arial"/>
          <w:color w:val="222222"/>
          <w:kern w:val="0"/>
          <w:szCs w:val="21"/>
        </w:rPr>
        <w:t>数据库快捷</w:t>
      </w:r>
      <w:r w:rsidRPr="00D0652D">
        <w:rPr>
          <w:rFonts w:ascii="inherit" w:eastAsia="宋体" w:hAnsi="inherit" w:cs="Arial"/>
          <w:color w:val="222222"/>
          <w:kern w:val="0"/>
          <w:szCs w:val="21"/>
        </w:rPr>
        <w:t>12</w:t>
      </w:r>
      <w:r w:rsidRPr="00D0652D">
        <w:rPr>
          <w:rFonts w:ascii="inherit" w:eastAsia="宋体" w:hAnsi="inherit" w:cs="Arial"/>
          <w:color w:val="222222"/>
          <w:kern w:val="0"/>
          <w:szCs w:val="21"/>
        </w:rPr>
        <w:t>个的预配置数据库重做日志文件</w:t>
      </w:r>
      <w:r w:rsidRPr="00D0652D">
        <w:rPr>
          <w:rFonts w:ascii="inherit" w:eastAsia="宋体" w:hAnsi="inherit" w:cs="Arial"/>
          <w:i/>
          <w:iCs/>
          <w:color w:val="222222"/>
          <w:kern w:val="0"/>
          <w:szCs w:val="21"/>
        </w:rPr>
        <w:t>ç</w:t>
      </w:r>
      <w:r w:rsidRPr="00D0652D">
        <w:rPr>
          <w:rFonts w:ascii="inherit" w:eastAsia="宋体" w:hAnsi="inherit" w:cs="Arial"/>
          <w:color w:val="222222"/>
          <w:kern w:val="0"/>
          <w:szCs w:val="21"/>
        </w:rPr>
        <w:t>看到</w:t>
      </w:r>
      <w:r w:rsidRPr="00D0652D">
        <w:rPr>
          <w:rFonts w:ascii="inherit" w:eastAsia="宋体" w:hAnsi="inherit" w:cs="Arial"/>
          <w:color w:val="222222"/>
          <w:kern w:val="0"/>
          <w:szCs w:val="21"/>
        </w:rPr>
        <w:t>“ </w:t>
      </w:r>
      <w:hyperlink r:id="rId997" w:anchor="ADMQS12064" w:tgtFrame="_blank" w:history="1">
        <w:r w:rsidRPr="00D0652D">
          <w:rPr>
            <w:rFonts w:ascii="inherit" w:eastAsia="宋体" w:hAnsi="inherit" w:cs="Arial"/>
            <w:color w:val="145C93"/>
            <w:kern w:val="0"/>
            <w:szCs w:val="21"/>
            <w:u w:val="single"/>
          </w:rPr>
          <w:t>查看联机重做日志文件信息</w:t>
        </w:r>
        <w:r w:rsidRPr="00D0652D">
          <w:rPr>
            <w:rFonts w:ascii="inherit" w:eastAsia="宋体" w:hAnsi="inherit" w:cs="Arial" w:hint="eastAsia"/>
            <w:noProof/>
            <w:color w:val="145C93"/>
            <w:kern w:val="0"/>
            <w:szCs w:val="21"/>
          </w:rPr>
          <w:drawing>
            <wp:inline distT="0" distB="0" distL="0" distR="0">
              <wp:extent cx="213995" cy="154305"/>
              <wp:effectExtent l="0" t="0" r="0" b="0"/>
              <wp:docPr id="600" name="图片 600" descr="打开一个新窗口">
                <a:hlinkClick xmlns:a="http://schemas.openxmlformats.org/drawingml/2006/main" r:id="rId9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打开一个新窗口">
                        <a:hlinkClick r:id="rId99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 </w:t>
      </w:r>
      <w:hyperlink r:id="rId999" w:anchor="ADMQS12065" w:tgtFrame="_blank" w:history="1">
        <w:r w:rsidRPr="00D0652D">
          <w:rPr>
            <w:rFonts w:ascii="inherit" w:eastAsia="宋体" w:hAnsi="inherit" w:cs="Arial"/>
            <w:color w:val="145C93"/>
            <w:kern w:val="0"/>
            <w:szCs w:val="21"/>
            <w:u w:val="single"/>
          </w:rPr>
          <w:t>查看归档重做日志文件的信息</w:t>
        </w:r>
        <w:r w:rsidRPr="00D0652D">
          <w:rPr>
            <w:rFonts w:ascii="inherit" w:eastAsia="宋体" w:hAnsi="inherit" w:cs="Arial" w:hint="eastAsia"/>
            <w:noProof/>
            <w:color w:val="145C93"/>
            <w:kern w:val="0"/>
            <w:szCs w:val="21"/>
          </w:rPr>
          <w:drawing>
            <wp:inline distT="0" distB="0" distL="0" distR="0">
              <wp:extent cx="213995" cy="154305"/>
              <wp:effectExtent l="0" t="0" r="0" b="0"/>
              <wp:docPr id="601" name="图片 601" descr="打开一个新窗口">
                <a:hlinkClick xmlns:a="http://schemas.openxmlformats.org/drawingml/2006/main" r:id="rId10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打开一个新窗口">
                        <a:hlinkClick r:id="rId100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部分中</w:t>
      </w:r>
      <w:hyperlink r:id="rId1001" w:tgtFrame="_blank" w:history="1">
        <w:r w:rsidRPr="00D0652D">
          <w:rPr>
            <w:rFonts w:ascii="inherit" w:eastAsia="宋体" w:hAnsi="inherit" w:cs="Arial"/>
            <w:i/>
            <w:iCs/>
            <w:color w:val="145C93"/>
            <w:kern w:val="0"/>
            <w:szCs w:val="21"/>
          </w:rPr>
          <w:t>的</w:t>
        </w:r>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数据库两日</w:t>
        </w:r>
        <w:r w:rsidRPr="00D0652D">
          <w:rPr>
            <w:rFonts w:ascii="inherit" w:eastAsia="宋体" w:hAnsi="inherit" w:cs="Arial"/>
            <w:i/>
            <w:iCs/>
            <w:color w:val="145C93"/>
            <w:kern w:val="0"/>
            <w:szCs w:val="21"/>
          </w:rPr>
          <w:t>DBA</w:t>
        </w:r>
        <w:r w:rsidRPr="00D0652D">
          <w:rPr>
            <w:rFonts w:ascii="inherit" w:eastAsia="宋体" w:hAnsi="inherit" w:cs="Arial" w:hint="eastAsia"/>
            <w:noProof/>
            <w:color w:val="145C93"/>
            <w:kern w:val="0"/>
            <w:szCs w:val="21"/>
          </w:rPr>
          <w:drawing>
            <wp:inline distT="0" distB="0" distL="0" distR="0">
              <wp:extent cx="213995" cy="154305"/>
              <wp:effectExtent l="0" t="0" r="0" b="0"/>
              <wp:docPr id="602" name="图片 602" descr="打开一个新窗口">
                <a:hlinkClick xmlns:a="http://schemas.openxmlformats.org/drawingml/2006/main" r:id="rId10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打开一个新窗口">
                        <a:hlinkClick r:id="rId100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9.10.3</w:t>
      </w:r>
      <w:r w:rsidRPr="00D0652D">
        <w:rPr>
          <w:rFonts w:ascii="Arial" w:eastAsia="宋体" w:hAnsi="Arial" w:cs="Arial"/>
          <w:color w:val="252525"/>
          <w:kern w:val="0"/>
          <w:sz w:val="36"/>
          <w:szCs w:val="36"/>
        </w:rPr>
        <w:t>查找控制文件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预配置的数据库使用两个控制文件。</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建议您为每个数据库保留至少两个控制文件，并设置</w:t>
      </w:r>
      <w:r w:rsidRPr="00D0652D">
        <w:rPr>
          <w:rFonts w:ascii="Courier New" w:eastAsia="宋体" w:hAnsi="Courier New" w:cs="Courier New"/>
          <w:color w:val="000000"/>
          <w:kern w:val="0"/>
          <w:sz w:val="20"/>
          <w:szCs w:val="20"/>
        </w:rPr>
        <w:t>CONTROL_FILES</w:t>
      </w:r>
      <w:r w:rsidRPr="00D0652D">
        <w:rPr>
          <w:rFonts w:ascii="inherit" w:eastAsia="宋体" w:hAnsi="inherit" w:cs="Arial"/>
          <w:color w:val="222222"/>
          <w:kern w:val="0"/>
          <w:szCs w:val="21"/>
        </w:rPr>
        <w:t>初始化参数以指定每个文件的位置。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控制文件是一个管理文件。</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color w:val="222222"/>
          <w:kern w:val="0"/>
          <w:szCs w:val="21"/>
        </w:rPr>
        <w:t>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需要一个控制文件来启动和运行数据库。控制文件定义了数据库的物理结构。例如，它定义数据库名称以及数据库数据文件和重做日志文件的名称和位置。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Ťo</w:t>
      </w:r>
      <w:r w:rsidRPr="00D0652D">
        <w:rPr>
          <w:rFonts w:ascii="inherit" w:eastAsia="宋体" w:hAnsi="inherit" w:cs="Arial"/>
          <w:color w:val="222222"/>
          <w:kern w:val="0"/>
          <w:szCs w:val="21"/>
        </w:rPr>
        <w:t>使用</w:t>
      </w:r>
      <w:r w:rsidRPr="00D0652D">
        <w:rPr>
          <w:rFonts w:ascii="inherit" w:eastAsia="宋体" w:hAnsi="inherit" w:cs="Arial"/>
          <w:color w:val="222222"/>
          <w:kern w:val="0"/>
          <w:szCs w:val="21"/>
        </w:rPr>
        <w:t>Oracle Enterprise Manager Database Express 12 </w:t>
      </w:r>
      <w:r w:rsidRPr="00D0652D">
        <w:rPr>
          <w:rFonts w:ascii="inherit" w:eastAsia="宋体" w:hAnsi="inherit" w:cs="Arial"/>
          <w:i/>
          <w:iCs/>
          <w:color w:val="222222"/>
          <w:kern w:val="0"/>
          <w:szCs w:val="21"/>
        </w:rPr>
        <w:t>c</w:t>
      </w:r>
      <w:r w:rsidRPr="00D0652D">
        <w:rPr>
          <w:rFonts w:ascii="inherit" w:eastAsia="宋体" w:hAnsi="inherit" w:cs="Arial"/>
          <w:color w:val="222222"/>
          <w:kern w:val="0"/>
          <w:szCs w:val="21"/>
        </w:rPr>
        <w:t>查看有关预配置数据库的控制文件的信息，请参阅</w:t>
      </w:r>
      <w:hyperlink r:id="rId1002" w:anchor="ADMQS12063" w:tgtFrame="_blank" w:history="1">
        <w:r w:rsidRPr="00D0652D">
          <w:rPr>
            <w:rFonts w:ascii="inherit" w:eastAsia="宋体" w:hAnsi="inherit" w:cs="Arial"/>
            <w:i/>
            <w:iCs/>
            <w:color w:val="145C93"/>
            <w:kern w:val="0"/>
            <w:szCs w:val="21"/>
          </w:rPr>
          <w:t>Oracle Database 2 Day DBA</w:t>
        </w:r>
        <w:r w:rsidRPr="00D0652D">
          <w:rPr>
            <w:rFonts w:ascii="inherit" w:eastAsia="宋体" w:hAnsi="inherit" w:cs="Arial"/>
            <w:i/>
            <w:iCs/>
            <w:color w:val="145C93"/>
            <w:kern w:val="0"/>
            <w:szCs w:val="21"/>
          </w:rPr>
          <w:t>中</w:t>
        </w:r>
        <w:r w:rsidRPr="00D0652D">
          <w:rPr>
            <w:rFonts w:ascii="inherit" w:eastAsia="宋体" w:hAnsi="inherit" w:cs="Arial" w:hint="eastAsia"/>
            <w:noProof/>
            <w:color w:val="145C93"/>
            <w:kern w:val="0"/>
            <w:szCs w:val="21"/>
          </w:rPr>
          <w:drawing>
            <wp:inline distT="0" distB="0" distL="0" distR="0">
              <wp:extent cx="213995" cy="154305"/>
              <wp:effectExtent l="0" t="0" r="0" b="0"/>
              <wp:docPr id="603" name="图片 603" descr="打开一个新窗口">
                <a:hlinkClick xmlns:a="http://schemas.openxmlformats.org/drawingml/2006/main" r:id="rId10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打开一个新窗口">
                        <a:hlinkClick r:id="rId100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查看控制文件信息</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部分。</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noProof/>
          <w:color w:val="145C93"/>
          <w:kern w:val="0"/>
          <w:szCs w:val="21"/>
        </w:rPr>
        <w:drawing>
          <wp:inline distT="0" distB="0" distL="0" distR="0">
            <wp:extent cx="213995" cy="154305"/>
            <wp:effectExtent l="0" t="0" r="0" b="0"/>
            <wp:docPr id="604" name="图片 604" descr="打开一个新窗口">
              <a:hlinkClick xmlns:a="http://schemas.openxmlformats.org/drawingml/2006/main" r:id="rId10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打开一个新窗口">
                      <a:hlinkClick r:id="rId100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Arial" w:eastAsia="宋体" w:hAnsi="Arial" w:cs="Arial"/>
          <w:color w:val="222222"/>
          <w:kern w:val="0"/>
          <w:szCs w:val="21"/>
        </w:rPr>
        <w:t>有关设置</w:t>
      </w:r>
      <w:r w:rsidRPr="00D0652D">
        <w:rPr>
          <w:rFonts w:ascii="Courier New" w:eastAsia="宋体" w:hAnsi="Courier New" w:cs="Courier New"/>
          <w:color w:val="000000"/>
          <w:kern w:val="0"/>
          <w:sz w:val="20"/>
          <w:szCs w:val="20"/>
        </w:rPr>
        <w:t>CONTROL_FILES</w:t>
      </w:r>
      <w:r w:rsidRPr="00D0652D">
        <w:rPr>
          <w:rFonts w:ascii="Arial" w:eastAsia="宋体" w:hAnsi="Arial" w:cs="Arial"/>
          <w:color w:val="222222"/>
          <w:kern w:val="0"/>
          <w:szCs w:val="21"/>
        </w:rPr>
        <w:t>初始化参数值的更多信息，请参见</w:t>
      </w:r>
      <w:hyperlink r:id="rId1005" w:anchor="ADMIN11104" w:tgtFrame="_blank" w:history="1">
        <w:r w:rsidRPr="00D0652D">
          <w:rPr>
            <w:rFonts w:ascii="Arial" w:eastAsia="宋体" w:hAnsi="Arial" w:cs="Arial"/>
            <w:i/>
            <w:iCs/>
            <w:color w:val="145C93"/>
            <w:kern w:val="0"/>
            <w:szCs w:val="21"/>
          </w:rPr>
          <w:t> Oracle</w:t>
        </w:r>
        <w:r w:rsidRPr="00D0652D">
          <w:rPr>
            <w:rFonts w:ascii="Arial" w:eastAsia="宋体" w:hAnsi="Arial" w:cs="Arial"/>
            <w:i/>
            <w:iCs/>
            <w:color w:val="145C93"/>
            <w:kern w:val="0"/>
            <w:szCs w:val="21"/>
          </w:rPr>
          <w:t>数据库管理员指南</w:t>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企业管理器数据库快捷</w:t>
      </w:r>
      <w:r w:rsidRPr="00D0652D">
        <w:rPr>
          <w:rFonts w:ascii="inherit" w:eastAsia="宋体" w:hAnsi="inherit" w:cs="Arial"/>
          <w:color w:val="222222"/>
          <w:kern w:val="0"/>
          <w:szCs w:val="21"/>
        </w:rPr>
        <w:t>12</w:t>
      </w:r>
      <w:r w:rsidRPr="00D0652D">
        <w:rPr>
          <w:rFonts w:ascii="inherit" w:eastAsia="宋体" w:hAnsi="inherit" w:cs="Arial"/>
          <w:color w:val="222222"/>
          <w:kern w:val="0"/>
          <w:szCs w:val="21"/>
        </w:rPr>
        <w:t>更多信息</w:t>
      </w:r>
      <w:r w:rsidRPr="00D0652D">
        <w:rPr>
          <w:rFonts w:ascii="inherit" w:eastAsia="宋体" w:hAnsi="inherit" w:cs="Arial"/>
          <w:i/>
          <w:iCs/>
          <w:color w:val="222222"/>
          <w:kern w:val="0"/>
          <w:szCs w:val="21"/>
        </w:rPr>
        <w:t>Ç</w:t>
      </w:r>
      <w:r w:rsidRPr="00D0652D">
        <w:rPr>
          <w:rFonts w:ascii="inherit" w:eastAsia="宋体" w:hAnsi="inherit" w:cs="Arial"/>
          <w:color w:val="222222"/>
          <w:kern w:val="0"/>
          <w:szCs w:val="21"/>
        </w:rPr>
        <w:t>执行与表空间和数据文件的各种任务，重做日志文件，控制文件，请单击</w:t>
      </w:r>
      <w:r w:rsidRPr="00D0652D">
        <w:rPr>
          <w:rFonts w:ascii="inherit" w:eastAsia="宋体" w:hAnsi="inherit" w:cs="Arial"/>
          <w:b/>
          <w:bCs/>
          <w:color w:val="222222"/>
          <w:kern w:val="0"/>
          <w:szCs w:val="21"/>
        </w:rPr>
        <w:t>帮助</w:t>
      </w: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企业管理器数据库快捷窗口。</w:t>
      </w:r>
    </w:p>
    <w:p w:rsidR="00D0652D" w:rsidRPr="00D0652D" w:rsidRDefault="00D0652D" w:rsidP="00D0652D">
      <w:pPr>
        <w:widowControl/>
        <w:shd w:val="clear" w:color="auto" w:fill="FFFFFF"/>
        <w:jc w:val="left"/>
        <w:outlineLvl w:val="0"/>
        <w:rPr>
          <w:rFonts w:ascii="Arial" w:eastAsia="宋体" w:hAnsi="Arial" w:cs="Arial"/>
          <w:color w:val="4F4F4F"/>
          <w:kern w:val="36"/>
          <w:sz w:val="54"/>
          <w:szCs w:val="54"/>
        </w:rPr>
      </w:pPr>
      <w:r w:rsidRPr="00D0652D">
        <w:rPr>
          <w:rFonts w:ascii="Arial" w:eastAsia="宋体" w:hAnsi="Arial" w:cs="Arial"/>
          <w:color w:val="999999"/>
          <w:kern w:val="36"/>
          <w:sz w:val="63"/>
          <w:szCs w:val="63"/>
          <w:bdr w:val="none" w:sz="0" w:space="0" w:color="auto" w:frame="1"/>
        </w:rPr>
        <w:t>10</w:t>
      </w:r>
      <w:r w:rsidRPr="00D0652D">
        <w:rPr>
          <w:rFonts w:ascii="Arial" w:eastAsia="宋体" w:hAnsi="Arial" w:cs="Arial"/>
          <w:color w:val="4F4F4F"/>
          <w:kern w:val="36"/>
          <w:sz w:val="54"/>
          <w:szCs w:val="54"/>
        </w:rPr>
        <w:t>删除</w:t>
      </w:r>
      <w:r w:rsidRPr="00D0652D">
        <w:rPr>
          <w:rFonts w:ascii="Arial" w:eastAsia="宋体" w:hAnsi="Arial" w:cs="Arial"/>
          <w:color w:val="4F4F4F"/>
          <w:kern w:val="36"/>
          <w:sz w:val="54"/>
          <w:szCs w:val="54"/>
        </w:rPr>
        <w:t>Oracle</w:t>
      </w:r>
      <w:r w:rsidRPr="00D0652D">
        <w:rPr>
          <w:rFonts w:ascii="Arial" w:eastAsia="宋体" w:hAnsi="Arial" w:cs="Arial"/>
          <w:color w:val="4F4F4F"/>
          <w:kern w:val="36"/>
          <w:sz w:val="54"/>
          <w:szCs w:val="54"/>
        </w:rPr>
        <w:t>数据库软件</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本章介绍如何完全删除与指定</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主目录相关的</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软件和配置文件。它包含有关使用卸载工具删除</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软件的信息。</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卸载工具从您的服务器中除去独立</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数据库安装，</w:t>
      </w:r>
      <w:r w:rsidRPr="00D0652D">
        <w:rPr>
          <w:rFonts w:ascii="Arial" w:eastAsia="宋体" w:hAnsi="Arial" w:cs="Arial"/>
          <w:color w:val="222222"/>
          <w:kern w:val="0"/>
          <w:szCs w:val="21"/>
        </w:rPr>
        <w:t>Oracle Clusterware</w:t>
      </w:r>
      <w:r w:rsidRPr="00D0652D">
        <w:rPr>
          <w:rFonts w:ascii="Arial" w:eastAsia="宋体" w:hAnsi="Arial" w:cs="Arial"/>
          <w:color w:val="222222"/>
          <w:kern w:val="0"/>
          <w:szCs w:val="21"/>
        </w:rPr>
        <w:t>和</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自动存储管理（</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），以及</w:t>
      </w:r>
      <w:r w:rsidRPr="00D0652D">
        <w:rPr>
          <w:rFonts w:ascii="Arial" w:eastAsia="宋体" w:hAnsi="Arial" w:cs="Arial"/>
          <w:color w:val="222222"/>
          <w:kern w:val="0"/>
          <w:szCs w:val="21"/>
        </w:rPr>
        <w:t>Oracle Real Application Clusters</w:t>
      </w:r>
      <w:r w:rsidRPr="00D0652D">
        <w:rPr>
          <w:rFonts w:ascii="Arial" w:eastAsia="宋体" w:hAnsi="Arial" w:cs="Arial"/>
          <w:color w:val="222222"/>
          <w:kern w:val="0"/>
          <w:szCs w:val="21"/>
        </w:rPr>
        <w:t>（</w:t>
      </w:r>
      <w:r w:rsidRPr="00D0652D">
        <w:rPr>
          <w:rFonts w:ascii="Arial" w:eastAsia="宋体" w:hAnsi="Arial" w:cs="Arial"/>
          <w:color w:val="222222"/>
          <w:kern w:val="0"/>
          <w:szCs w:val="21"/>
        </w:rPr>
        <w:t>Oracle RAC</w:t>
      </w:r>
      <w:r w:rsidRPr="00D0652D">
        <w:rPr>
          <w:rFonts w:ascii="Arial" w:eastAsia="宋体" w:hAnsi="Arial" w:cs="Arial"/>
          <w:color w:val="222222"/>
          <w:kern w:val="0"/>
          <w:szCs w:val="21"/>
        </w:rPr>
        <w:t>）和</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数据库客户端安装。</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Oracle</w:t>
      </w:r>
      <w:r w:rsidRPr="00D0652D">
        <w:rPr>
          <w:rFonts w:ascii="Arial" w:eastAsia="宋体" w:hAnsi="Arial" w:cs="Arial"/>
          <w:color w:val="222222"/>
          <w:kern w:val="0"/>
          <w:szCs w:val="21"/>
        </w:rPr>
        <w:t>建议您使用卸载工具删除与</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w:t>
      </w:r>
      <w:r w:rsidRPr="00D0652D">
        <w:rPr>
          <w:rFonts w:ascii="Arial" w:eastAsia="宋体" w:hAnsi="Arial" w:cs="Arial"/>
          <w:color w:val="222222"/>
          <w:kern w:val="0"/>
          <w:szCs w:val="21"/>
        </w:rPr>
        <w:t>Oracle Clusterware</w:t>
      </w:r>
      <w:r w:rsidRPr="00D0652D">
        <w:rPr>
          <w:rFonts w:ascii="Arial" w:eastAsia="宋体" w:hAnsi="Arial" w:cs="Arial"/>
          <w:color w:val="222222"/>
          <w:kern w:val="0"/>
          <w:szCs w:val="21"/>
        </w:rPr>
        <w:t>，</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w:t>
      </w:r>
      <w:r w:rsidRPr="00D0652D">
        <w:rPr>
          <w:rFonts w:ascii="Arial" w:eastAsia="宋体" w:hAnsi="Arial" w:cs="Arial"/>
          <w:color w:val="222222"/>
          <w:kern w:val="0"/>
          <w:szCs w:val="21"/>
        </w:rPr>
        <w:t>Oracle RAC</w:t>
      </w:r>
      <w:r w:rsidRPr="00D0652D">
        <w:rPr>
          <w:rFonts w:ascii="Arial" w:eastAsia="宋体" w:hAnsi="Arial" w:cs="Arial"/>
          <w:color w:val="222222"/>
          <w:kern w:val="0"/>
          <w:szCs w:val="21"/>
        </w:rPr>
        <w:t>或</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数据库客户端安装相关联的整个</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主目录。</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不支持删除单个产品或组件。</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以下各节介绍卸载工具，并提供有关使用该工具的其他选项的信息：</w:t>
      </w:r>
    </w:p>
    <w:p w:rsidR="00D0652D" w:rsidRPr="00D0652D" w:rsidRDefault="00B677F7" w:rsidP="00D0652D">
      <w:pPr>
        <w:widowControl/>
        <w:numPr>
          <w:ilvl w:val="0"/>
          <w:numId w:val="220"/>
        </w:numPr>
        <w:shd w:val="clear" w:color="auto" w:fill="FFFFFF"/>
        <w:jc w:val="left"/>
        <w:rPr>
          <w:rFonts w:ascii="inherit" w:eastAsia="宋体" w:hAnsi="inherit" w:cs="Arial" w:hint="eastAsia"/>
          <w:color w:val="222222"/>
          <w:kern w:val="0"/>
          <w:szCs w:val="21"/>
        </w:rPr>
      </w:pPr>
      <w:hyperlink r:id="rId1006" w:anchor="BABGEAEG" w:tgtFrame="_blank" w:history="1">
        <w:r w:rsidR="00D0652D" w:rsidRPr="00D0652D">
          <w:rPr>
            <w:rFonts w:ascii="inherit" w:eastAsia="宋体" w:hAnsi="inherit" w:cs="Arial"/>
            <w:color w:val="145C93"/>
            <w:kern w:val="0"/>
            <w:szCs w:val="21"/>
            <w:u w:val="single"/>
          </w:rPr>
          <w:t>关于卸载工具</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05" name="图片 605" descr="打开一个新窗口">
                <a:hlinkClick xmlns:a="http://schemas.openxmlformats.org/drawingml/2006/main" r:id="rId10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打开一个新窗口">
                        <a:hlinkClick r:id="rId100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20"/>
        </w:numPr>
        <w:shd w:val="clear" w:color="auto" w:fill="FFFFFF"/>
        <w:jc w:val="left"/>
        <w:rPr>
          <w:rFonts w:ascii="inherit" w:eastAsia="宋体" w:hAnsi="inherit" w:cs="Arial" w:hint="eastAsia"/>
          <w:color w:val="222222"/>
          <w:kern w:val="0"/>
          <w:szCs w:val="21"/>
        </w:rPr>
      </w:pPr>
      <w:hyperlink r:id="rId1008" w:anchor="BABDFBFC" w:tgtFrame="_blank" w:history="1">
        <w:r w:rsidR="00D0652D" w:rsidRPr="00D0652D">
          <w:rPr>
            <w:rFonts w:ascii="inherit" w:eastAsia="宋体" w:hAnsi="inherit" w:cs="Arial"/>
            <w:color w:val="145C93"/>
            <w:kern w:val="0"/>
            <w:szCs w:val="21"/>
            <w:u w:val="single"/>
          </w:rPr>
          <w:t>运行</w:t>
        </w:r>
        <w:r w:rsidR="00D0652D" w:rsidRPr="00D0652D">
          <w:rPr>
            <w:rFonts w:ascii="inherit" w:eastAsia="宋体" w:hAnsi="inherit" w:cs="Arial"/>
            <w:color w:val="145C93"/>
            <w:kern w:val="0"/>
            <w:szCs w:val="21"/>
            <w:u w:val="single"/>
          </w:rPr>
          <w:t>Deinstall</w:t>
        </w:r>
        <w:r w:rsidR="00D0652D" w:rsidRPr="00D0652D">
          <w:rPr>
            <w:rFonts w:ascii="inherit" w:eastAsia="宋体" w:hAnsi="inherit" w:cs="Arial"/>
            <w:color w:val="145C93"/>
            <w:kern w:val="0"/>
            <w:szCs w:val="21"/>
            <w:u w:val="single"/>
          </w:rPr>
          <w:t>命令的示例</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06" name="图片 606" descr="打开一个新窗口">
                <a:hlinkClick xmlns:a="http://schemas.openxmlformats.org/drawingml/2006/main" r:id="rId10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打开一个新窗口">
                        <a:hlinkClick r:id="rId100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20"/>
        </w:numPr>
        <w:shd w:val="clear" w:color="auto" w:fill="FFFFFF"/>
        <w:jc w:val="left"/>
        <w:rPr>
          <w:rFonts w:ascii="inherit" w:eastAsia="宋体" w:hAnsi="inherit" w:cs="Arial" w:hint="eastAsia"/>
          <w:color w:val="222222"/>
          <w:kern w:val="0"/>
          <w:szCs w:val="21"/>
        </w:rPr>
      </w:pPr>
      <w:hyperlink r:id="rId1010" w:anchor="BABBAFEF" w:tgtFrame="_blank" w:history="1">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数据库的卸载响应文件示例</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07" name="图片 607" descr="打开一个新窗口">
                <a:hlinkClick xmlns:a="http://schemas.openxmlformats.org/drawingml/2006/main" r:id="rId10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打开一个新窗口">
                        <a:hlinkClick r:id="rId101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20"/>
        </w:numPr>
        <w:shd w:val="clear" w:color="auto" w:fill="FFFFFF"/>
        <w:jc w:val="left"/>
        <w:rPr>
          <w:rFonts w:ascii="inherit" w:eastAsia="宋体" w:hAnsi="inherit" w:cs="Arial" w:hint="eastAsia"/>
          <w:color w:val="222222"/>
          <w:kern w:val="0"/>
          <w:szCs w:val="21"/>
        </w:rPr>
      </w:pPr>
      <w:hyperlink r:id="rId1012" w:anchor="BABJJAEF" w:tgtFrame="_blank" w:history="1">
        <w:r w:rsidR="00D0652D" w:rsidRPr="00D0652D">
          <w:rPr>
            <w:rFonts w:ascii="inherit" w:eastAsia="宋体" w:hAnsi="inherit" w:cs="Arial"/>
            <w:color w:val="145C93"/>
            <w:kern w:val="0"/>
            <w:szCs w:val="21"/>
            <w:u w:val="single"/>
          </w:rPr>
          <w:t>Oracle Grid Infrastructure</w:t>
        </w:r>
        <w:r w:rsidR="00D0652D" w:rsidRPr="00D0652D">
          <w:rPr>
            <w:rFonts w:ascii="inherit" w:eastAsia="宋体" w:hAnsi="inherit" w:cs="Arial"/>
            <w:color w:val="145C93"/>
            <w:kern w:val="0"/>
            <w:szCs w:val="21"/>
            <w:u w:val="single"/>
          </w:rPr>
          <w:t>的卸载响应文件示例</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08" name="图片 608" descr="打开一个新窗口">
                <a:hlinkClick xmlns:a="http://schemas.openxmlformats.org/drawingml/2006/main" r:id="rId10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打开一个新窗口">
                        <a:hlinkClick r:id="rId101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警告：</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如果在群集中的节点上有独立数据库，并且有多个数据库具有相同的全局数据库名称（</w:t>
      </w:r>
      <w:r w:rsidRPr="00D0652D">
        <w:rPr>
          <w:rFonts w:ascii="Arial" w:eastAsia="宋体" w:hAnsi="Arial" w:cs="Arial"/>
          <w:color w:val="222222"/>
          <w:kern w:val="0"/>
          <w:szCs w:val="21"/>
        </w:rPr>
        <w:t>GDN</w:t>
      </w:r>
      <w:r w:rsidRPr="00D0652D">
        <w:rPr>
          <w:rFonts w:ascii="Arial" w:eastAsia="宋体" w:hAnsi="Arial" w:cs="Arial"/>
          <w:color w:val="222222"/>
          <w:kern w:val="0"/>
          <w:szCs w:val="21"/>
        </w:rPr>
        <w:t>），则不能使用卸载工具仅删除一个数据库。</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221"/>
        </w:numPr>
        <w:shd w:val="clear" w:color="auto" w:fill="EFF6FE"/>
        <w:spacing w:before="100" w:beforeAutospacing="1" w:after="100" w:afterAutospacing="1"/>
        <w:jc w:val="left"/>
        <w:rPr>
          <w:rFonts w:ascii="inherit" w:eastAsia="宋体" w:hAnsi="inherit" w:cs="Arial" w:hint="eastAsia"/>
          <w:color w:val="222222"/>
          <w:kern w:val="0"/>
          <w:szCs w:val="21"/>
        </w:rPr>
      </w:pPr>
      <w:hyperlink r:id="rId1014" w:history="1">
        <w:r w:rsidR="00D0652D" w:rsidRPr="00D0652D">
          <w:rPr>
            <w:rFonts w:ascii="inherit" w:eastAsia="宋体" w:hAnsi="inherit" w:cs="Arial"/>
            <w:i/>
            <w:iCs/>
            <w:color w:val="145C93"/>
            <w:kern w:val="0"/>
            <w:szCs w:val="21"/>
          </w:rPr>
          <w:t>Oracle Grid Infrastructure</w:t>
        </w:r>
        <w:r w:rsidR="00D0652D" w:rsidRPr="00D0652D">
          <w:rPr>
            <w:rFonts w:ascii="inherit" w:eastAsia="宋体" w:hAnsi="inherit" w:cs="Arial"/>
            <w:i/>
            <w:iCs/>
            <w:color w:val="145C93"/>
            <w:kern w:val="0"/>
            <w:szCs w:val="21"/>
          </w:rPr>
          <w:t>安装指南</w:t>
        </w:r>
      </w:hyperlink>
      <w:r w:rsidR="00D0652D" w:rsidRPr="00D0652D">
        <w:rPr>
          <w:rFonts w:ascii="inherit" w:eastAsia="宋体" w:hAnsi="inherit" w:cs="Arial"/>
          <w:color w:val="222222"/>
          <w:kern w:val="0"/>
          <w:szCs w:val="21"/>
        </w:rPr>
        <w:t>和</w:t>
      </w:r>
      <w:hyperlink r:id="rId1015" w:tgtFrame="_blank" w:history="1">
        <w:r w:rsidR="00D0652D" w:rsidRPr="00D0652D">
          <w:rPr>
            <w:rFonts w:ascii="inherit" w:eastAsia="宋体" w:hAnsi="inherit" w:cs="Arial"/>
            <w:i/>
            <w:iCs/>
            <w:color w:val="145C93"/>
            <w:kern w:val="0"/>
            <w:szCs w:val="21"/>
          </w:rPr>
          <w:t> Oracle Real Application Clusters</w:t>
        </w:r>
        <w:r w:rsidR="00D0652D" w:rsidRPr="00D0652D">
          <w:rPr>
            <w:rFonts w:ascii="inherit" w:eastAsia="宋体" w:hAnsi="inherit" w:cs="Arial"/>
            <w:i/>
            <w:iCs/>
            <w:color w:val="145C93"/>
            <w:kern w:val="0"/>
            <w:szCs w:val="21"/>
          </w:rPr>
          <w:t>安装指南（适用于</w:t>
        </w:r>
        <w:r w:rsidR="00D0652D" w:rsidRPr="00D0652D">
          <w:rPr>
            <w:rFonts w:ascii="inherit" w:eastAsia="宋体" w:hAnsi="inherit" w:cs="Arial"/>
            <w:i/>
            <w:iCs/>
            <w:color w:val="145C93"/>
            <w:kern w:val="0"/>
            <w:szCs w:val="21"/>
          </w:rPr>
          <w:t>Linux</w:t>
        </w:r>
        <w:r w:rsidR="00D0652D" w:rsidRPr="00D0652D">
          <w:rPr>
            <w:rFonts w:ascii="inherit" w:eastAsia="宋体" w:hAnsi="inherit" w:cs="Arial"/>
            <w:i/>
            <w:iCs/>
            <w:color w:val="145C93"/>
            <w:kern w:val="0"/>
            <w:szCs w:val="21"/>
          </w:rPr>
          <w:t>和</w:t>
        </w:r>
        <w:r w:rsidR="00D0652D" w:rsidRPr="00D0652D">
          <w:rPr>
            <w:rFonts w:ascii="inherit" w:eastAsia="宋体" w:hAnsi="inherit" w:cs="Arial"/>
            <w:i/>
            <w:iCs/>
            <w:color w:val="145C93"/>
            <w:kern w:val="0"/>
            <w:szCs w:val="21"/>
          </w:rPr>
          <w:t>UNIX</w:t>
        </w:r>
        <w:r w:rsidR="00D0652D" w:rsidRPr="00D0652D">
          <w:rPr>
            <w:rFonts w:ascii="inherit" w:eastAsia="宋体" w:hAnsi="inherit" w:cs="Arial"/>
            <w:i/>
            <w:iCs/>
            <w:color w:val="145C93"/>
            <w:kern w:val="0"/>
            <w:szCs w:val="21"/>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09" name="图片 609" descr="打开一个新窗口">
                <a:hlinkClick xmlns:a="http://schemas.openxmlformats.org/drawingml/2006/main" r:id="rId6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打开一个新窗口">
                        <a:hlinkClick r:id="rId66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以获取有关删除</w:t>
      </w:r>
      <w:r w:rsidR="00D0652D" w:rsidRPr="00D0652D">
        <w:rPr>
          <w:rFonts w:ascii="inherit" w:eastAsia="宋体" w:hAnsi="inherit" w:cs="Arial"/>
          <w:color w:val="222222"/>
          <w:kern w:val="0"/>
          <w:szCs w:val="21"/>
        </w:rPr>
        <w:t>Oracle RAC</w:t>
      </w:r>
      <w:r w:rsidR="00D0652D" w:rsidRPr="00D0652D">
        <w:rPr>
          <w:rFonts w:ascii="inherit" w:eastAsia="宋体" w:hAnsi="inherit" w:cs="Arial"/>
          <w:color w:val="222222"/>
          <w:kern w:val="0"/>
          <w:szCs w:val="21"/>
        </w:rPr>
        <w:t>安装的信息</w:t>
      </w:r>
    </w:p>
    <w:p w:rsidR="00D0652D" w:rsidRPr="00D0652D" w:rsidRDefault="00D0652D" w:rsidP="00D0652D">
      <w:pPr>
        <w:widowControl/>
        <w:numPr>
          <w:ilvl w:val="0"/>
          <w:numId w:val="221"/>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有关删除</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磁盘组的信息，请参阅</w:t>
      </w:r>
      <w:r w:rsidRPr="00D0652D">
        <w:rPr>
          <w:rFonts w:ascii="inherit" w:eastAsia="宋体" w:hAnsi="inherit" w:cs="Arial"/>
          <w:color w:val="222222"/>
          <w:kern w:val="0"/>
          <w:szCs w:val="21"/>
        </w:rPr>
        <w:t>“ </w:t>
      </w:r>
      <w:hyperlink r:id="rId1016" w:anchor="OSTMG94158"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自动存储管理管理员指南</w:t>
        </w:r>
        <w:r w:rsidRPr="00D0652D">
          <w:rPr>
            <w:rFonts w:ascii="inherit" w:eastAsia="宋体" w:hAnsi="inherit" w:cs="Arial" w:hint="eastAsia"/>
            <w:noProof/>
            <w:color w:val="145C93"/>
            <w:kern w:val="0"/>
            <w:szCs w:val="21"/>
          </w:rPr>
          <w:drawing>
            <wp:inline distT="0" distB="0" distL="0" distR="0">
              <wp:extent cx="213995" cy="154305"/>
              <wp:effectExtent l="0" t="0" r="0" b="0"/>
              <wp:docPr id="610" name="图片 610" descr="打开一个新窗口">
                <a:hlinkClick xmlns:a="http://schemas.openxmlformats.org/drawingml/2006/main" r:id="rId10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打开一个新窗口">
                        <a:hlinkClick r:id="rId101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删除磁盘组</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10.1</w:t>
      </w:r>
      <w:r w:rsidRPr="00D0652D">
        <w:rPr>
          <w:rFonts w:ascii="Arial" w:eastAsia="宋体" w:hAnsi="Arial" w:cs="Arial"/>
          <w:color w:val="1D5AAB"/>
          <w:kern w:val="0"/>
          <w:sz w:val="45"/>
          <w:szCs w:val="45"/>
        </w:rPr>
        <w:t> </w:t>
      </w:r>
      <w:r w:rsidRPr="00D0652D">
        <w:rPr>
          <w:rFonts w:ascii="Arial" w:eastAsia="宋体" w:hAnsi="Arial" w:cs="Arial"/>
          <w:color w:val="1D5AAB"/>
          <w:kern w:val="0"/>
          <w:sz w:val="45"/>
          <w:szCs w:val="45"/>
        </w:rPr>
        <w:t>关于卸载工具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color w:val="222222"/>
          <w:kern w:val="0"/>
          <w:szCs w:val="21"/>
        </w:rPr>
        <w:t>12</w:t>
      </w:r>
      <w:r w:rsidRPr="00D0652D">
        <w:rPr>
          <w:rFonts w:ascii="inherit" w:eastAsia="宋体" w:hAnsi="inherit" w:cs="Arial"/>
          <w:color w:val="222222"/>
          <w:kern w:val="0"/>
          <w:szCs w:val="21"/>
        </w:rPr>
        <w:t>开始</w:t>
      </w:r>
      <w:r w:rsidRPr="00D0652D">
        <w:rPr>
          <w:rFonts w:ascii="inherit" w:eastAsia="宋体" w:hAnsi="inherit" w:cs="Arial"/>
          <w:i/>
          <w:iCs/>
          <w:color w:val="222222"/>
          <w:kern w:val="0"/>
          <w:szCs w:val="21"/>
        </w:rPr>
        <w:t>Ç</w:t>
      </w:r>
      <w:r w:rsidRPr="00D0652D">
        <w:rPr>
          <w:rFonts w:ascii="inherit" w:eastAsia="宋体" w:hAnsi="inherit" w:cs="Arial"/>
          <w:color w:val="222222"/>
          <w:kern w:val="0"/>
          <w:szCs w:val="21"/>
        </w:rPr>
        <w:t>，该卸载工具集成了数据库的安装介质。您可以使用</w:t>
      </w:r>
      <w:r w:rsidRPr="00D0652D">
        <w:rPr>
          <w:rFonts w:ascii="Courier New" w:eastAsia="宋体" w:hAnsi="Courier New" w:cs="Courier New"/>
          <w:color w:val="000000"/>
          <w:kern w:val="0"/>
          <w:sz w:val="20"/>
          <w:szCs w:val="20"/>
        </w:rPr>
        <w:t>runInstaller</w:t>
      </w:r>
      <w:r w:rsidRPr="00D0652D">
        <w:rPr>
          <w:rFonts w:ascii="inherit" w:eastAsia="宋体" w:hAnsi="inherit" w:cs="Arial"/>
          <w:color w:val="222222"/>
          <w:kern w:val="0"/>
          <w:szCs w:val="21"/>
        </w:rPr>
        <w:t>带有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数据库客户端或</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安装介质的基本目录中的选项</w:t>
      </w:r>
      <w:r w:rsidRPr="00D0652D">
        <w:rPr>
          <w:rFonts w:ascii="Courier New" w:eastAsia="宋体" w:hAnsi="Courier New" w:cs="Courier New"/>
          <w:color w:val="000000"/>
          <w:kern w:val="0"/>
          <w:sz w:val="20"/>
          <w:szCs w:val="20"/>
        </w:rPr>
        <w:t>-deinstall</w:t>
      </w:r>
      <w:r w:rsidRPr="00D0652D">
        <w:rPr>
          <w:rFonts w:ascii="inherit" w:eastAsia="宋体" w:hAnsi="inherit" w:cs="Arial"/>
          <w:color w:val="222222"/>
          <w:kern w:val="0"/>
          <w:szCs w:val="21"/>
        </w:rPr>
        <w:t>和</w:t>
      </w:r>
      <w:r w:rsidRPr="00D0652D">
        <w:rPr>
          <w:rFonts w:ascii="Courier New" w:eastAsia="宋体" w:hAnsi="Courier New" w:cs="Courier New"/>
          <w:color w:val="000000"/>
          <w:kern w:val="0"/>
          <w:sz w:val="20"/>
          <w:szCs w:val="20"/>
        </w:rPr>
        <w:t>-home</w:t>
      </w:r>
      <w:r w:rsidRPr="00D0652D">
        <w:rPr>
          <w:rFonts w:ascii="inherit" w:eastAsia="宋体" w:hAnsi="inherit" w:cs="Arial"/>
          <w:color w:val="222222"/>
          <w:kern w:val="0"/>
          <w:szCs w:val="21"/>
        </w:rPr>
        <w:t>选项的命令来运行卸载工具。</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卸载工具</w:t>
      </w:r>
      <w:r w:rsidRPr="00D0652D">
        <w:rPr>
          <w:rFonts w:ascii="Courier New" w:eastAsia="宋体" w:hAnsi="Courier New" w:cs="Courier New"/>
          <w:color w:val="000000"/>
          <w:kern w:val="0"/>
          <w:sz w:val="20"/>
          <w:szCs w:val="20"/>
        </w:rPr>
        <w:t>deinstall</w:t>
      </w:r>
      <w:r w:rsidRPr="00D0652D">
        <w:rPr>
          <w:rFonts w:ascii="inherit" w:eastAsia="宋体" w:hAnsi="inherit" w:cs="Arial"/>
          <w:color w:val="222222"/>
          <w:kern w:val="0"/>
          <w:szCs w:val="21"/>
        </w:rPr>
        <w:t>在安装后也可作为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主目录中的单独命令（）使用。它位于</w:t>
      </w:r>
      <w:r w:rsidRPr="00D0652D">
        <w:rPr>
          <w:rFonts w:ascii="Courier New" w:eastAsia="宋体" w:hAnsi="Courier New" w:cs="Courier New"/>
          <w:color w:val="000000"/>
          <w:kern w:val="0"/>
          <w:sz w:val="20"/>
          <w:szCs w:val="20"/>
        </w:rPr>
        <w:t>$ORACLE_HOME/deinstall</w:t>
      </w:r>
      <w:r w:rsidRPr="00D0652D">
        <w:rPr>
          <w:rFonts w:ascii="inherit" w:eastAsia="宋体" w:hAnsi="inherit" w:cs="Arial"/>
          <w:color w:val="222222"/>
          <w:kern w:val="0"/>
          <w:szCs w:val="21"/>
        </w:rPr>
        <w:t>目录中。</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卸载工具使用您提供的信息，以及从软件主页收集的信息来创建响应文件。您也可以</w:t>
      </w:r>
      <w:r w:rsidRPr="00D0652D">
        <w:rPr>
          <w:rFonts w:ascii="Courier New" w:eastAsia="宋体" w:hAnsi="Courier New" w:cs="Courier New"/>
          <w:color w:val="000000"/>
          <w:kern w:val="0"/>
          <w:sz w:val="20"/>
          <w:szCs w:val="20"/>
        </w:rPr>
        <w:t>deinstall</w:t>
      </w:r>
      <w:r w:rsidRPr="00D0652D">
        <w:rPr>
          <w:rFonts w:ascii="inherit" w:eastAsia="宋体" w:hAnsi="inherit" w:cs="Arial"/>
          <w:color w:val="222222"/>
          <w:kern w:val="0"/>
          <w:szCs w:val="21"/>
        </w:rPr>
        <w:t>使用该</w:t>
      </w:r>
      <w:r w:rsidRPr="00D0652D">
        <w:rPr>
          <w:rFonts w:ascii="Courier New" w:eastAsia="宋体" w:hAnsi="Courier New" w:cs="Courier New"/>
          <w:color w:val="000000"/>
          <w:kern w:val="0"/>
          <w:sz w:val="20"/>
          <w:szCs w:val="20"/>
        </w:rPr>
        <w:t>–checkonly</w:t>
      </w:r>
      <w:r w:rsidRPr="00D0652D">
        <w:rPr>
          <w:rFonts w:ascii="inherit" w:eastAsia="宋体" w:hAnsi="inherit" w:cs="Arial"/>
          <w:color w:val="222222"/>
          <w:kern w:val="0"/>
          <w:szCs w:val="21"/>
        </w:rPr>
        <w:t>选项提供之前由命令生成的响应文件，或者编辑响应文件模板。</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卸载工具会停止</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软件，并删除特定</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主目录的操作系统上的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软件和配置文件。如果运行卸载工具以删除</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安装，则卸载程序会提示您以用户身份运行</w:t>
      </w:r>
      <w:r w:rsidRPr="00D0652D">
        <w:rPr>
          <w:rFonts w:ascii="Courier New" w:eastAsia="宋体" w:hAnsi="Courier New" w:cs="Courier New"/>
          <w:color w:val="000000"/>
          <w:kern w:val="0"/>
          <w:sz w:val="20"/>
          <w:szCs w:val="20"/>
        </w:rPr>
        <w:t>roothas.sh</w:t>
      </w:r>
      <w:r w:rsidRPr="00D0652D">
        <w:rPr>
          <w:rFonts w:ascii="inherit" w:eastAsia="宋体" w:hAnsi="inherit" w:cs="Arial"/>
          <w:color w:val="222222"/>
          <w:kern w:val="0"/>
          <w:szCs w:val="21"/>
        </w:rPr>
        <w:t>脚本</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以取消配置</w:t>
      </w:r>
      <w:r w:rsidRPr="00D0652D">
        <w:rPr>
          <w:rFonts w:ascii="inherit" w:eastAsia="宋体" w:hAnsi="inherit" w:cs="Arial"/>
          <w:color w:val="222222"/>
          <w:kern w:val="0"/>
          <w:szCs w:val="21"/>
        </w:rPr>
        <w:t>Oracle Restart</w:t>
      </w:r>
      <w:r w:rsidRPr="00D0652D">
        <w:rPr>
          <w:rFonts w:ascii="inherit" w:eastAsia="宋体" w:hAnsi="inherit" w:cs="Arial"/>
          <w:color w:val="222222"/>
          <w:kern w:val="0"/>
          <w:szCs w:val="21"/>
        </w:rPr>
        <w:t>。</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从</w:t>
      </w:r>
      <w:r w:rsidRPr="00D0652D">
        <w:rPr>
          <w:rFonts w:ascii="Arial" w:eastAsia="宋体" w:hAnsi="Arial" w:cs="Arial"/>
          <w:color w:val="222222"/>
          <w:kern w:val="0"/>
          <w:szCs w:val="21"/>
        </w:rPr>
        <w:t>Oracle Database 12 </w:t>
      </w:r>
      <w:r w:rsidRPr="00D0652D">
        <w:rPr>
          <w:rFonts w:ascii="Arial" w:eastAsia="宋体" w:hAnsi="Arial" w:cs="Arial"/>
          <w:i/>
          <w:iCs/>
          <w:color w:val="222222"/>
          <w:kern w:val="0"/>
          <w:szCs w:val="21"/>
        </w:rPr>
        <w:t>c</w:t>
      </w:r>
      <w:r w:rsidRPr="00D0652D">
        <w:rPr>
          <w:rFonts w:ascii="Arial" w:eastAsia="宋体" w:hAnsi="Arial" w:cs="Arial"/>
          <w:color w:val="222222"/>
          <w:kern w:val="0"/>
          <w:szCs w:val="21"/>
        </w:rPr>
        <w:t>版本</w:t>
      </w:r>
      <w:r w:rsidRPr="00D0652D">
        <w:rPr>
          <w:rFonts w:ascii="Arial" w:eastAsia="宋体" w:hAnsi="Arial" w:cs="Arial"/>
          <w:color w:val="222222"/>
          <w:kern w:val="0"/>
          <w:szCs w:val="21"/>
        </w:rPr>
        <w:t>1</w:t>
      </w:r>
      <w:r w:rsidRPr="00D0652D">
        <w:rPr>
          <w:rFonts w:ascii="Arial" w:eastAsia="宋体" w:hAnsi="Arial" w:cs="Arial"/>
          <w:color w:val="222222"/>
          <w:kern w:val="0"/>
          <w:szCs w:val="21"/>
        </w:rPr>
        <w:t>（</w:t>
      </w:r>
      <w:r w:rsidRPr="00D0652D">
        <w:rPr>
          <w:rFonts w:ascii="Arial" w:eastAsia="宋体" w:hAnsi="Arial" w:cs="Arial"/>
          <w:color w:val="222222"/>
          <w:kern w:val="0"/>
          <w:szCs w:val="21"/>
        </w:rPr>
        <w:t>12.1.0.2</w:t>
      </w:r>
      <w:r w:rsidRPr="00D0652D">
        <w:rPr>
          <w:rFonts w:ascii="Arial" w:eastAsia="宋体" w:hAnsi="Arial" w:cs="Arial"/>
          <w:color w:val="222222"/>
          <w:kern w:val="0"/>
          <w:szCs w:val="21"/>
        </w:rPr>
        <w:t>）开始，</w:t>
      </w:r>
      <w:r w:rsidRPr="00D0652D">
        <w:rPr>
          <w:rFonts w:ascii="Courier New" w:eastAsia="宋体" w:hAnsi="Courier New" w:cs="Courier New"/>
          <w:color w:val="000000"/>
          <w:kern w:val="0"/>
          <w:sz w:val="20"/>
          <w:szCs w:val="20"/>
        </w:rPr>
        <w:t>roothas.sh</w:t>
      </w:r>
      <w:r w:rsidRPr="00D0652D">
        <w:rPr>
          <w:rFonts w:ascii="Arial" w:eastAsia="宋体" w:hAnsi="Arial" w:cs="Arial"/>
          <w:color w:val="222222"/>
          <w:kern w:val="0"/>
          <w:szCs w:val="21"/>
        </w:rPr>
        <w:t>脚本将替换</w:t>
      </w:r>
      <w:r w:rsidRPr="00D0652D">
        <w:rPr>
          <w:rFonts w:ascii="Courier New" w:eastAsia="宋体" w:hAnsi="Courier New" w:cs="Courier New"/>
          <w:color w:val="000000"/>
          <w:kern w:val="0"/>
          <w:sz w:val="20"/>
          <w:szCs w:val="20"/>
        </w:rPr>
        <w:t>roothas.pl</w:t>
      </w:r>
      <w:r w:rsidRPr="00D0652D">
        <w:rPr>
          <w:rFonts w:ascii="Arial" w:eastAsia="宋体" w:hAnsi="Arial" w:cs="Arial"/>
          <w:color w:val="222222"/>
          <w:kern w:val="0"/>
          <w:szCs w:val="21"/>
        </w:rPr>
        <w:t>Oracle Grid Infrastructure</w:t>
      </w:r>
      <w:r w:rsidRPr="00D0652D">
        <w:rPr>
          <w:rFonts w:ascii="Arial" w:eastAsia="宋体" w:hAnsi="Arial" w:cs="Arial"/>
          <w:color w:val="222222"/>
          <w:kern w:val="0"/>
          <w:szCs w:val="21"/>
        </w:rPr>
        <w:t>主页中的脚本。</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主目录中的软件未运行（例如安装失败后），则卸载工具无法确定配置，并且必须以交互方式或在响应文件中提供所有配置详细信息。</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警告：</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当您运行卸载工具时，如果中央清单（</w:t>
      </w:r>
      <w:r w:rsidRPr="00D0652D">
        <w:rPr>
          <w:rFonts w:ascii="Arial" w:eastAsia="宋体" w:hAnsi="Arial" w:cs="Arial"/>
          <w:color w:val="222222"/>
          <w:kern w:val="0"/>
          <w:szCs w:val="21"/>
        </w:rPr>
        <w:t>oraInventory</w:t>
      </w:r>
      <w:r w:rsidRPr="00D0652D">
        <w:rPr>
          <w:rFonts w:ascii="Arial" w:eastAsia="宋体" w:hAnsi="Arial" w:cs="Arial"/>
          <w:color w:val="222222"/>
          <w:kern w:val="0"/>
          <w:szCs w:val="21"/>
        </w:rPr>
        <w:t>）除了您要解除配置和删除的主目录之外不包含其他已注册的主目录，则</w:t>
      </w:r>
      <w:r w:rsidRPr="00D0652D">
        <w:rPr>
          <w:rFonts w:ascii="Arial" w:eastAsia="宋体" w:hAnsi="Arial" w:cs="Arial"/>
          <w:color w:val="222222"/>
          <w:kern w:val="0"/>
          <w:szCs w:val="21"/>
        </w:rPr>
        <w:t>deinstall</w:t>
      </w:r>
      <w:r w:rsidRPr="00D0652D">
        <w:rPr>
          <w:rFonts w:ascii="Arial" w:eastAsia="宋体" w:hAnsi="Arial" w:cs="Arial"/>
          <w:color w:val="222222"/>
          <w:kern w:val="0"/>
          <w:szCs w:val="21"/>
        </w:rPr>
        <w:t>命令将删除</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数据库安装的</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基本目录中的以下文件和目录内容所有者：</w:t>
      </w:r>
    </w:p>
    <w:p w:rsidR="00D0652D" w:rsidRPr="00D0652D" w:rsidRDefault="00D0652D" w:rsidP="00D0652D">
      <w:pPr>
        <w:widowControl/>
        <w:numPr>
          <w:ilvl w:val="0"/>
          <w:numId w:val="222"/>
        </w:numPr>
        <w:shd w:val="clear" w:color="auto" w:fill="EFF6FE"/>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admin</w:t>
      </w:r>
    </w:p>
    <w:p w:rsidR="00D0652D" w:rsidRPr="00D0652D" w:rsidRDefault="00D0652D" w:rsidP="00D0652D">
      <w:pPr>
        <w:widowControl/>
        <w:numPr>
          <w:ilvl w:val="0"/>
          <w:numId w:val="222"/>
        </w:numPr>
        <w:shd w:val="clear" w:color="auto" w:fill="EFF6FE"/>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cfgtoollogs</w:t>
      </w:r>
    </w:p>
    <w:p w:rsidR="00D0652D" w:rsidRPr="00D0652D" w:rsidRDefault="00D0652D" w:rsidP="00D0652D">
      <w:pPr>
        <w:widowControl/>
        <w:numPr>
          <w:ilvl w:val="0"/>
          <w:numId w:val="222"/>
        </w:numPr>
        <w:shd w:val="clear" w:color="auto" w:fill="EFF6FE"/>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checkpoints</w:t>
      </w:r>
    </w:p>
    <w:p w:rsidR="00D0652D" w:rsidRPr="00D0652D" w:rsidRDefault="00D0652D" w:rsidP="00D0652D">
      <w:pPr>
        <w:widowControl/>
        <w:numPr>
          <w:ilvl w:val="0"/>
          <w:numId w:val="222"/>
        </w:numPr>
        <w:shd w:val="clear" w:color="auto" w:fill="EFF6FE"/>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diag</w:t>
      </w:r>
    </w:p>
    <w:p w:rsidR="00D0652D" w:rsidRPr="00D0652D" w:rsidRDefault="00D0652D" w:rsidP="00D0652D">
      <w:pPr>
        <w:widowControl/>
        <w:numPr>
          <w:ilvl w:val="0"/>
          <w:numId w:val="222"/>
        </w:numPr>
        <w:shd w:val="clear" w:color="auto" w:fill="EFF6FE"/>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oradata</w:t>
      </w:r>
    </w:p>
    <w:p w:rsidR="00D0652D" w:rsidRPr="00D0652D" w:rsidRDefault="00D0652D" w:rsidP="00D0652D">
      <w:pPr>
        <w:widowControl/>
        <w:numPr>
          <w:ilvl w:val="0"/>
          <w:numId w:val="222"/>
        </w:numPr>
        <w:shd w:val="clear" w:color="auto" w:fill="EFF6FE"/>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fast_recovery_area</w:t>
      </w:r>
    </w:p>
    <w:p w:rsidR="00D0652D" w:rsidRPr="00D0652D" w:rsidRDefault="00D0652D" w:rsidP="00D0652D">
      <w:pPr>
        <w:widowControl/>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强烈建议您使用最佳灵活架构（</w:t>
      </w:r>
      <w:r w:rsidRPr="00D0652D">
        <w:rPr>
          <w:rFonts w:ascii="inherit" w:eastAsia="宋体" w:hAnsi="inherit" w:cs="Arial"/>
          <w:color w:val="222222"/>
          <w:kern w:val="0"/>
          <w:szCs w:val="21"/>
        </w:rPr>
        <w:t>OFA</w:t>
      </w:r>
      <w:r w:rsidRPr="00D0652D">
        <w:rPr>
          <w:rFonts w:ascii="inherit" w:eastAsia="宋体" w:hAnsi="inherit" w:cs="Arial"/>
          <w:color w:val="222222"/>
          <w:kern w:val="0"/>
          <w:szCs w:val="21"/>
        </w:rPr>
        <w:t>）配置来配置安装，并且保留专用于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基本和</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主路径。如果您拥有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软件的用户帐户所拥有的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基本位置中的这些位置中有任何用户数据，则卸载工具将删除此数据。</w:t>
      </w:r>
    </w:p>
    <w:p w:rsidR="00D0652D" w:rsidRPr="00D0652D" w:rsidRDefault="00D0652D" w:rsidP="00D0652D">
      <w:pPr>
        <w:widowControl/>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另外，对于</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w:t>
      </w:r>
    </w:p>
    <w:p w:rsidR="00D0652D" w:rsidRPr="00D0652D" w:rsidRDefault="00D0652D" w:rsidP="00D0652D">
      <w:pPr>
        <w:widowControl/>
        <w:numPr>
          <w:ilvl w:val="0"/>
          <w:numId w:val="223"/>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必须卸除</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自动存储管理群集文件系统（</w:t>
      </w:r>
      <w:r w:rsidRPr="00D0652D">
        <w:rPr>
          <w:rFonts w:ascii="inherit" w:eastAsia="宋体" w:hAnsi="inherit" w:cs="Arial"/>
          <w:color w:val="222222"/>
          <w:kern w:val="0"/>
          <w:szCs w:val="21"/>
        </w:rPr>
        <w:t>Oracle ACFS</w:t>
      </w:r>
      <w:r w:rsidRPr="00D0652D">
        <w:rPr>
          <w:rFonts w:ascii="inherit" w:eastAsia="宋体" w:hAnsi="inherit" w:cs="Arial"/>
          <w:color w:val="222222"/>
          <w:kern w:val="0"/>
          <w:szCs w:val="21"/>
        </w:rPr>
        <w:t>），并且必须禁用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自动存储管理动态卷管理器（</w:t>
      </w:r>
      <w:r w:rsidRPr="00D0652D">
        <w:rPr>
          <w:rFonts w:ascii="inherit" w:eastAsia="宋体" w:hAnsi="inherit" w:cs="Arial"/>
          <w:color w:val="222222"/>
          <w:kern w:val="0"/>
          <w:szCs w:val="21"/>
        </w:rPr>
        <w:t>Oracle ADVM</w:t>
      </w:r>
      <w:r w:rsidRPr="00D0652D">
        <w:rPr>
          <w:rFonts w:ascii="inherit" w:eastAsia="宋体" w:hAnsi="inherit" w:cs="Arial"/>
          <w:color w:val="222222"/>
          <w:kern w:val="0"/>
          <w:szCs w:val="21"/>
        </w:rPr>
        <w:t>）。</w:t>
      </w:r>
    </w:p>
    <w:p w:rsidR="00D0652D" w:rsidRPr="00D0652D" w:rsidRDefault="00D0652D" w:rsidP="00D0652D">
      <w:pPr>
        <w:widowControl/>
        <w:numPr>
          <w:ilvl w:val="0"/>
          <w:numId w:val="223"/>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如果网格命名服务（</w:t>
      </w:r>
      <w:r w:rsidRPr="00D0652D">
        <w:rPr>
          <w:rFonts w:ascii="inherit" w:eastAsia="宋体" w:hAnsi="inherit" w:cs="Arial"/>
          <w:color w:val="222222"/>
          <w:kern w:val="0"/>
          <w:szCs w:val="21"/>
        </w:rPr>
        <w:t>GNS</w:t>
      </w:r>
      <w:r w:rsidRPr="00D0652D">
        <w:rPr>
          <w:rFonts w:ascii="inherit" w:eastAsia="宋体" w:hAnsi="inherit" w:cs="Arial"/>
          <w:color w:val="222222"/>
          <w:kern w:val="0"/>
          <w:szCs w:val="21"/>
        </w:rPr>
        <w:t>）正在使用中，则您的</w:t>
      </w:r>
      <w:r w:rsidRPr="00D0652D">
        <w:rPr>
          <w:rFonts w:ascii="inherit" w:eastAsia="宋体" w:hAnsi="inherit" w:cs="Arial"/>
          <w:color w:val="222222"/>
          <w:kern w:val="0"/>
          <w:szCs w:val="21"/>
        </w:rPr>
        <w:t>DNS</w:t>
      </w:r>
      <w:r w:rsidRPr="00D0652D">
        <w:rPr>
          <w:rFonts w:ascii="inherit" w:eastAsia="宋体" w:hAnsi="inherit" w:cs="Arial"/>
          <w:color w:val="222222"/>
          <w:kern w:val="0"/>
          <w:szCs w:val="21"/>
        </w:rPr>
        <w:t>管理员必须从</w:t>
      </w:r>
      <w:r w:rsidRPr="00D0652D">
        <w:rPr>
          <w:rFonts w:ascii="inherit" w:eastAsia="宋体" w:hAnsi="inherit" w:cs="Arial"/>
          <w:color w:val="222222"/>
          <w:kern w:val="0"/>
          <w:szCs w:val="21"/>
        </w:rPr>
        <w:t>DNS</w:t>
      </w:r>
      <w:r w:rsidRPr="00D0652D">
        <w:rPr>
          <w:rFonts w:ascii="inherit" w:eastAsia="宋体" w:hAnsi="inherit" w:cs="Arial"/>
          <w:color w:val="222222"/>
          <w:kern w:val="0"/>
          <w:szCs w:val="21"/>
        </w:rPr>
        <w:t>中删除该子域的条目。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软件安装所有者的身份运行卸载工具。运行卸载工具的默认方法是作为安装所有者从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主目录中的卸载目录中获取：</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deinstall</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deinstall</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Courier New" w:eastAsia="宋体" w:hAnsi="Courier New" w:cs="Courier New"/>
          <w:color w:val="000000"/>
          <w:kern w:val="0"/>
          <w:sz w:val="20"/>
          <w:szCs w:val="20"/>
        </w:rPr>
        <w:t>deinstall</w:t>
      </w:r>
      <w:r w:rsidRPr="00D0652D">
        <w:rPr>
          <w:rFonts w:ascii="inherit" w:eastAsia="宋体" w:hAnsi="inherit" w:cs="Arial"/>
          <w:color w:val="222222"/>
          <w:kern w:val="0"/>
          <w:szCs w:val="21"/>
        </w:rPr>
        <w:t>命令使用以下语法，其中可变内容用斜体表示：</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./deinstall [-silent] [-checkonly] [-paramfile </w:t>
      </w:r>
      <w:r w:rsidRPr="00D0652D">
        <w:rPr>
          <w:rFonts w:ascii="Courier New" w:eastAsia="宋体" w:hAnsi="Courier New" w:cs="Courier New"/>
          <w:i/>
          <w:iCs/>
          <w:color w:val="000000"/>
          <w:kern w:val="0"/>
          <w:sz w:val="20"/>
          <w:szCs w:val="20"/>
        </w:rPr>
        <w:t>输入响应文件的完整路径</w:t>
      </w:r>
      <w:r w:rsidRPr="00D0652D">
        <w:rPr>
          <w:rFonts w:ascii="Courier New" w:eastAsia="宋体" w:hAnsi="Courier New" w:cs="Courier New"/>
          <w:color w:val="000000"/>
          <w:kern w:val="0"/>
          <w:sz w:val="20"/>
          <w:szCs w:val="20"/>
        </w:rPr>
        <w:t xml:space="preserve"> ] [-params name1 = </w:t>
      </w:r>
      <w:r w:rsidRPr="00D0652D">
        <w:rPr>
          <w:rFonts w:ascii="Courier New" w:eastAsia="宋体" w:hAnsi="Courier New" w:cs="Courier New"/>
          <w:i/>
          <w:iCs/>
          <w:color w:val="000000"/>
          <w:kern w:val="0"/>
          <w:sz w:val="20"/>
          <w:szCs w:val="20"/>
        </w:rPr>
        <w:t>value</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name2 = </w:t>
      </w:r>
      <w:r w:rsidRPr="00D0652D">
        <w:rPr>
          <w:rFonts w:ascii="Courier New" w:eastAsia="宋体" w:hAnsi="Courier New" w:cs="Courier New"/>
          <w:i/>
          <w:iCs/>
          <w:color w:val="000000"/>
          <w:kern w:val="0"/>
          <w:sz w:val="20"/>
          <w:szCs w:val="20"/>
        </w:rPr>
        <w:t>value</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 [-o </w:t>
      </w:r>
      <w:r w:rsidRPr="00D0652D">
        <w:rPr>
          <w:rFonts w:ascii="Courier New" w:eastAsia="宋体" w:hAnsi="Courier New" w:cs="Courier New"/>
          <w:i/>
          <w:iCs/>
          <w:color w:val="000000"/>
          <w:kern w:val="0"/>
          <w:sz w:val="20"/>
          <w:szCs w:val="20"/>
        </w:rPr>
        <w:t>保存文件的完整目录路径</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[-tmpdir </w:t>
      </w:r>
      <w:r w:rsidRPr="00D0652D">
        <w:rPr>
          <w:rFonts w:ascii="Courier New" w:eastAsia="宋体" w:hAnsi="Courier New" w:cs="Courier New"/>
          <w:i/>
          <w:iCs/>
          <w:color w:val="000000"/>
          <w:kern w:val="0"/>
          <w:sz w:val="20"/>
          <w:szCs w:val="20"/>
        </w:rPr>
        <w:t>临时目录的完整路径使用</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[-logdir </w:t>
      </w:r>
      <w:r w:rsidRPr="00D0652D">
        <w:rPr>
          <w:rFonts w:ascii="Courier New" w:eastAsia="宋体" w:hAnsi="Courier New" w:cs="Courier New"/>
          <w:i/>
          <w:iCs/>
          <w:color w:val="000000"/>
          <w:kern w:val="0"/>
          <w:sz w:val="20"/>
          <w:szCs w:val="20"/>
        </w:rPr>
        <w:t>要使用的日志目录的完整路径</w:t>
      </w:r>
      <w:r w:rsidRPr="00D0652D">
        <w:rPr>
          <w:rFonts w:ascii="Courier New" w:eastAsia="宋体" w:hAnsi="Courier New" w:cs="Courier New"/>
          <w:color w:val="000000"/>
          <w:kern w:val="0"/>
          <w:sz w:val="20"/>
          <w:szCs w:val="20"/>
        </w:rPr>
        <w:t xml:space="preserve"> ] [-help]</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要从数据库安装介质运行卸载工具，请使用</w:t>
      </w:r>
      <w:r w:rsidRPr="00D0652D">
        <w:rPr>
          <w:rFonts w:ascii="Courier New" w:eastAsia="宋体" w:hAnsi="Courier New" w:cs="Courier New"/>
          <w:color w:val="000000"/>
          <w:kern w:val="0"/>
          <w:sz w:val="20"/>
          <w:szCs w:val="20"/>
        </w:rPr>
        <w:t>runInstaller</w:t>
      </w:r>
      <w:r w:rsidRPr="00D0652D">
        <w:rPr>
          <w:rFonts w:ascii="inherit" w:eastAsia="宋体" w:hAnsi="inherit" w:cs="Arial"/>
          <w:color w:val="222222"/>
          <w:kern w:val="0"/>
          <w:szCs w:val="21"/>
        </w:rPr>
        <w:t>带有该</w:t>
      </w:r>
      <w:r w:rsidRPr="00D0652D">
        <w:rPr>
          <w:rFonts w:ascii="Courier New" w:eastAsia="宋体" w:hAnsi="Courier New" w:cs="Courier New"/>
          <w:color w:val="000000"/>
          <w:kern w:val="0"/>
          <w:sz w:val="20"/>
          <w:szCs w:val="20"/>
        </w:rPr>
        <w:t>-deinstall</w:t>
      </w:r>
      <w:r w:rsidRPr="00D0652D">
        <w:rPr>
          <w:rFonts w:ascii="inherit" w:eastAsia="宋体" w:hAnsi="inherit" w:cs="Arial"/>
          <w:color w:val="222222"/>
          <w:kern w:val="0"/>
          <w:szCs w:val="21"/>
        </w:rPr>
        <w:t>选项的命令，然后</w:t>
      </w:r>
      <w:r w:rsidRPr="00D0652D">
        <w:rPr>
          <w:rFonts w:ascii="Courier New" w:eastAsia="宋体" w:hAnsi="Courier New" w:cs="Courier New"/>
          <w:color w:val="000000"/>
          <w:kern w:val="0"/>
          <w:sz w:val="20"/>
          <w:szCs w:val="20"/>
        </w:rPr>
        <w:t>-home</w:t>
      </w:r>
      <w:r w:rsidRPr="00D0652D">
        <w:rPr>
          <w:rFonts w:ascii="inherit" w:eastAsia="宋体" w:hAnsi="inherit" w:cs="Arial"/>
          <w:color w:val="222222"/>
          <w:kern w:val="0"/>
          <w:szCs w:val="21"/>
        </w:rPr>
        <w:t>使用以下语法指定要删除的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主目录的路径，其中可变内容用斜体表示：</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./runInstaller -deinstall -home </w:t>
      </w:r>
      <w:r w:rsidRPr="00D0652D">
        <w:rPr>
          <w:rFonts w:ascii="Courier New" w:eastAsia="宋体" w:hAnsi="Courier New" w:cs="Courier New"/>
          <w:i/>
          <w:iCs/>
          <w:color w:val="000000"/>
          <w:kern w:val="0"/>
          <w:sz w:val="20"/>
          <w:szCs w:val="20"/>
        </w:rPr>
        <w:t>home home</w:t>
      </w:r>
      <w:r w:rsidRPr="00D0652D">
        <w:rPr>
          <w:rFonts w:ascii="Courier New" w:eastAsia="宋体" w:hAnsi="Courier New" w:cs="Courier New"/>
          <w:i/>
          <w:iCs/>
          <w:color w:val="000000"/>
          <w:kern w:val="0"/>
          <w:sz w:val="20"/>
          <w:szCs w:val="20"/>
        </w:rPr>
        <w:t>的完整路径</w:t>
      </w:r>
      <w:r w:rsidRPr="00D0652D">
        <w:rPr>
          <w:rFonts w:ascii="Courier New" w:eastAsia="宋体" w:hAnsi="Courier New" w:cs="Courier New"/>
          <w:color w:val="000000"/>
          <w:kern w:val="0"/>
          <w:sz w:val="20"/>
          <w:szCs w:val="20"/>
        </w:rPr>
        <w:t xml:space="preserve"> [-silent] [-checkonly] [-paramfile </w:t>
      </w:r>
      <w:r w:rsidRPr="00D0652D">
        <w:rPr>
          <w:rFonts w:ascii="Courier New" w:eastAsia="宋体" w:hAnsi="Courier New" w:cs="Courier New"/>
          <w:i/>
          <w:iCs/>
          <w:color w:val="000000"/>
          <w:kern w:val="0"/>
          <w:sz w:val="20"/>
          <w:szCs w:val="20"/>
        </w:rPr>
        <w:t>输入响应文件的完整路径</w:t>
      </w:r>
      <w:r w:rsidRPr="00D0652D">
        <w:rPr>
          <w:rFonts w:ascii="Courier New" w:eastAsia="宋体" w:hAnsi="Courier New" w:cs="Courier New"/>
          <w:color w:val="000000"/>
          <w:kern w:val="0"/>
          <w:sz w:val="20"/>
          <w:szCs w:val="20"/>
        </w:rPr>
        <w:t xml:space="preserve"> ] [-params name1 = </w:t>
      </w:r>
      <w:r w:rsidRPr="00D0652D">
        <w:rPr>
          <w:rFonts w:ascii="Courier New" w:eastAsia="宋体" w:hAnsi="Courier New" w:cs="Courier New"/>
          <w:i/>
          <w:iCs/>
          <w:color w:val="000000"/>
          <w:kern w:val="0"/>
          <w:sz w:val="20"/>
          <w:szCs w:val="20"/>
        </w:rPr>
        <w:t>value</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name2 = </w:t>
      </w:r>
      <w:r w:rsidRPr="00D0652D">
        <w:rPr>
          <w:rFonts w:ascii="Courier New" w:eastAsia="宋体" w:hAnsi="Courier New" w:cs="Courier New"/>
          <w:i/>
          <w:iCs/>
          <w:color w:val="000000"/>
          <w:kern w:val="0"/>
          <w:sz w:val="20"/>
          <w:szCs w:val="20"/>
        </w:rPr>
        <w:t>value</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xml:space="preserve">] [-o </w:t>
      </w:r>
      <w:r w:rsidRPr="00D0652D">
        <w:rPr>
          <w:rFonts w:ascii="Courier New" w:eastAsia="宋体" w:hAnsi="Courier New" w:cs="Courier New"/>
          <w:i/>
          <w:iCs/>
          <w:color w:val="000000"/>
          <w:kern w:val="0"/>
          <w:sz w:val="20"/>
          <w:szCs w:val="20"/>
        </w:rPr>
        <w:t>保存文件的完整目录路径</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[-tmpdir </w:t>
      </w:r>
      <w:r w:rsidRPr="00D0652D">
        <w:rPr>
          <w:rFonts w:ascii="Courier New" w:eastAsia="宋体" w:hAnsi="Courier New" w:cs="Courier New"/>
          <w:i/>
          <w:iCs/>
          <w:color w:val="000000"/>
          <w:kern w:val="0"/>
          <w:sz w:val="20"/>
          <w:szCs w:val="20"/>
        </w:rPr>
        <w:t>临时目录的完整路径使用</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[-logdir </w:t>
      </w:r>
      <w:r w:rsidRPr="00D0652D">
        <w:rPr>
          <w:rFonts w:ascii="Courier New" w:eastAsia="宋体" w:hAnsi="Courier New" w:cs="Courier New"/>
          <w:i/>
          <w:iCs/>
          <w:color w:val="000000"/>
          <w:kern w:val="0"/>
          <w:sz w:val="20"/>
          <w:szCs w:val="20"/>
        </w:rPr>
        <w:t>要使用的日志目录的完整路径</w:t>
      </w:r>
      <w:r w:rsidRPr="00D0652D">
        <w:rPr>
          <w:rFonts w:ascii="Courier New" w:eastAsia="宋体" w:hAnsi="Courier New" w:cs="Courier New"/>
          <w:color w:val="000000"/>
          <w:kern w:val="0"/>
          <w:sz w:val="20"/>
          <w:szCs w:val="20"/>
        </w:rPr>
        <w:t xml:space="preserve"> ] [-help]</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根据提示提供有关服务器的信息或接受默认设置。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卸载工具会停止</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软件，并删除操作系统上的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软件和配置文件。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另外，您可以使用响应文件运行卸载工具，或者选择以下选项来运行该工具：</w:t>
      </w:r>
    </w:p>
    <w:p w:rsidR="00D0652D" w:rsidRPr="00D0652D" w:rsidRDefault="00D0652D" w:rsidP="00D0652D">
      <w:pPr>
        <w:widowControl/>
        <w:numPr>
          <w:ilvl w:val="0"/>
          <w:numId w:val="2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-home</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使用此标志来指示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主目录的主路径来检查或卸载。</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要使用</w:t>
      </w:r>
      <w:r w:rsidRPr="00D0652D">
        <w:rPr>
          <w:rFonts w:ascii="Courier New" w:eastAsia="宋体" w:hAnsi="Courier New" w:cs="Courier New"/>
          <w:color w:val="000000"/>
          <w:kern w:val="0"/>
          <w:sz w:val="20"/>
          <w:szCs w:val="20"/>
        </w:rPr>
        <w:t>deinstall</w:t>
      </w:r>
      <w:r w:rsidRPr="00D0652D">
        <w:rPr>
          <w:rFonts w:ascii="inherit" w:eastAsia="宋体" w:hAnsi="inherit" w:cs="Arial"/>
          <w:color w:val="222222"/>
          <w:kern w:val="0"/>
          <w:szCs w:val="21"/>
        </w:rPr>
        <w:t>位于您计划卸载的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主目录中的命令来卸载</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软件，请提供位于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主目录之外的响应文件，并且不要使用该</w:t>
      </w:r>
      <w:r w:rsidRPr="00D0652D">
        <w:rPr>
          <w:rFonts w:ascii="Courier New" w:eastAsia="宋体" w:hAnsi="Courier New" w:cs="Courier New"/>
          <w:color w:val="000000"/>
          <w:kern w:val="0"/>
          <w:sz w:val="20"/>
          <w:szCs w:val="20"/>
        </w:rPr>
        <w:t>-home</w:t>
      </w:r>
      <w:r w:rsidRPr="00D0652D">
        <w:rPr>
          <w:rFonts w:ascii="inherit" w:eastAsia="宋体" w:hAnsi="inherit" w:cs="Arial"/>
          <w:color w:val="222222"/>
          <w:kern w:val="0"/>
          <w:szCs w:val="21"/>
        </w:rPr>
        <w:t>标志。</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如果从</w:t>
      </w:r>
      <w:r w:rsidRPr="00D0652D">
        <w:rPr>
          <w:rFonts w:ascii="Courier New" w:eastAsia="宋体" w:hAnsi="Courier New" w:cs="Courier New"/>
          <w:color w:val="000000"/>
          <w:kern w:val="0"/>
          <w:sz w:val="20"/>
          <w:szCs w:val="20"/>
        </w:rPr>
        <w:t>$ORACLE_HOME/deinstall</w:t>
      </w:r>
      <w:r w:rsidRPr="00D0652D">
        <w:rPr>
          <w:rFonts w:ascii="inherit" w:eastAsia="宋体" w:hAnsi="inherit" w:cs="Arial"/>
          <w:color w:val="222222"/>
          <w:kern w:val="0"/>
          <w:szCs w:val="21"/>
        </w:rPr>
        <w:t>路径运行卸载工具，则</w:t>
      </w:r>
      <w:r w:rsidRPr="00D0652D">
        <w:rPr>
          <w:rFonts w:ascii="Courier New" w:eastAsia="宋体" w:hAnsi="Courier New" w:cs="Courier New"/>
          <w:color w:val="000000"/>
          <w:kern w:val="0"/>
          <w:sz w:val="20"/>
          <w:szCs w:val="20"/>
        </w:rPr>
        <w:t>-home</w:t>
      </w:r>
      <w:r w:rsidRPr="00D0652D">
        <w:rPr>
          <w:rFonts w:ascii="inherit" w:eastAsia="宋体" w:hAnsi="inherit" w:cs="Arial"/>
          <w:color w:val="222222"/>
          <w:kern w:val="0"/>
          <w:szCs w:val="21"/>
        </w:rPr>
        <w:t>不需要使用该标志，因为该工具可识别运行它的家的位置。如果您</w:t>
      </w:r>
      <w:r w:rsidRPr="00D0652D">
        <w:rPr>
          <w:rFonts w:ascii="Courier New" w:eastAsia="宋体" w:hAnsi="Courier New" w:cs="Courier New"/>
          <w:color w:val="000000"/>
          <w:kern w:val="0"/>
          <w:sz w:val="20"/>
          <w:szCs w:val="20"/>
        </w:rPr>
        <w:t>runInstaller -deinstall</w:t>
      </w:r>
      <w:r w:rsidRPr="00D0652D">
        <w:rPr>
          <w:rFonts w:ascii="inherit" w:eastAsia="宋体" w:hAnsi="inherit" w:cs="Arial"/>
          <w:color w:val="222222"/>
          <w:kern w:val="0"/>
          <w:szCs w:val="21"/>
        </w:rPr>
        <w:t>从安装介质使用，则</w:t>
      </w:r>
      <w:r w:rsidRPr="00D0652D">
        <w:rPr>
          <w:rFonts w:ascii="Courier New" w:eastAsia="宋体" w:hAnsi="Courier New" w:cs="Courier New"/>
          <w:color w:val="000000"/>
          <w:kern w:val="0"/>
          <w:sz w:val="20"/>
          <w:szCs w:val="20"/>
        </w:rPr>
        <w:t>-home</w:t>
      </w:r>
      <w:r w:rsidRPr="00D0652D">
        <w:rPr>
          <w:rFonts w:ascii="inherit" w:eastAsia="宋体" w:hAnsi="inherit" w:cs="Arial"/>
          <w:color w:val="222222"/>
          <w:kern w:val="0"/>
          <w:szCs w:val="21"/>
        </w:rPr>
        <w:t>是强制性的。</w:t>
      </w:r>
    </w:p>
    <w:p w:rsidR="00D0652D" w:rsidRPr="00D0652D" w:rsidRDefault="00D0652D" w:rsidP="00D0652D">
      <w:pPr>
        <w:widowControl/>
        <w:numPr>
          <w:ilvl w:val="0"/>
          <w:numId w:val="2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-silent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使用此标志以非交互模式运行卸载工具。该选项需要下列其中一项：</w:t>
      </w:r>
    </w:p>
    <w:p w:rsidR="00D0652D" w:rsidRPr="00D0652D" w:rsidRDefault="00D0652D" w:rsidP="00D0652D">
      <w:pPr>
        <w:widowControl/>
        <w:numPr>
          <w:ilvl w:val="1"/>
          <w:numId w:val="22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它可以访问的工作系统来确定安装和配置信息。该</w:t>
      </w:r>
      <w:r w:rsidRPr="00D0652D">
        <w:rPr>
          <w:rFonts w:ascii="Courier New" w:eastAsia="宋体" w:hAnsi="Courier New" w:cs="Courier New"/>
          <w:color w:val="000000"/>
          <w:kern w:val="0"/>
          <w:sz w:val="20"/>
          <w:szCs w:val="20"/>
        </w:rPr>
        <w:t>-silent</w:t>
      </w:r>
      <w:r w:rsidRPr="00D0652D">
        <w:rPr>
          <w:rFonts w:ascii="inherit" w:eastAsia="宋体" w:hAnsi="inherit" w:cs="Arial"/>
          <w:color w:val="222222"/>
          <w:kern w:val="0"/>
          <w:szCs w:val="21"/>
        </w:rPr>
        <w:t>标志不适用于失败的安装。</w:t>
      </w:r>
    </w:p>
    <w:p w:rsidR="00D0652D" w:rsidRPr="00D0652D" w:rsidRDefault="00D0652D" w:rsidP="00D0652D">
      <w:pPr>
        <w:widowControl/>
        <w:numPr>
          <w:ilvl w:val="1"/>
          <w:numId w:val="22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包含正在被卸载或解除配置的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主目录的配置值的响应文件。</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您可以通过运行带有该</w:t>
      </w:r>
      <w:r w:rsidRPr="00D0652D">
        <w:rPr>
          <w:rFonts w:ascii="Courier New" w:eastAsia="宋体" w:hAnsi="Courier New" w:cs="Courier New"/>
          <w:color w:val="000000"/>
          <w:kern w:val="0"/>
          <w:sz w:val="20"/>
          <w:szCs w:val="20"/>
        </w:rPr>
        <w:t>-checkonly</w:t>
      </w:r>
      <w:r w:rsidRPr="00D0652D">
        <w:rPr>
          <w:rFonts w:ascii="inherit" w:eastAsia="宋体" w:hAnsi="inherit" w:cs="Arial"/>
          <w:color w:val="222222"/>
          <w:kern w:val="0"/>
          <w:szCs w:val="21"/>
        </w:rPr>
        <w:t>标志的工具来生成使用或修改的响应文件。该工具然后从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主页发现信息以进行卸载和解除配置。它会生成响应文件，然后您可以使用该</w:t>
      </w:r>
      <w:r w:rsidRPr="00D0652D">
        <w:rPr>
          <w:rFonts w:ascii="Courier New" w:eastAsia="宋体" w:hAnsi="Courier New" w:cs="Courier New"/>
          <w:color w:val="000000"/>
          <w:kern w:val="0"/>
          <w:sz w:val="20"/>
          <w:szCs w:val="20"/>
        </w:rPr>
        <w:t>-silent</w:t>
      </w:r>
      <w:r w:rsidRPr="00D0652D">
        <w:rPr>
          <w:rFonts w:ascii="inherit" w:eastAsia="宋体" w:hAnsi="inherit" w:cs="Arial"/>
          <w:color w:val="222222"/>
          <w:kern w:val="0"/>
          <w:szCs w:val="21"/>
        </w:rPr>
        <w:t>选项。</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您还可以修改</w:t>
      </w:r>
      <w:r w:rsidRPr="00D0652D">
        <w:rPr>
          <w:rFonts w:ascii="Courier New" w:eastAsia="宋体" w:hAnsi="Courier New" w:cs="Courier New"/>
          <w:color w:val="000000"/>
          <w:kern w:val="0"/>
          <w:sz w:val="20"/>
          <w:szCs w:val="20"/>
        </w:rPr>
        <w:t>deinstall.rsp.tmpl</w:t>
      </w:r>
      <w:r w:rsidRPr="00D0652D">
        <w:rPr>
          <w:rFonts w:ascii="inherit" w:eastAsia="宋体" w:hAnsi="inherit" w:cs="Arial"/>
          <w:color w:val="222222"/>
          <w:kern w:val="0"/>
          <w:szCs w:val="21"/>
        </w:rPr>
        <w:t>位于</w:t>
      </w:r>
      <w:r w:rsidRPr="00D0652D">
        <w:rPr>
          <w:rFonts w:ascii="Courier New" w:eastAsia="宋体" w:hAnsi="Courier New" w:cs="Courier New"/>
          <w:color w:val="000000"/>
          <w:kern w:val="0"/>
          <w:sz w:val="20"/>
          <w:szCs w:val="20"/>
        </w:rPr>
        <w:t>$ORACLE_HOME/deinstall/response</w:t>
      </w:r>
      <w:r w:rsidRPr="00D0652D">
        <w:rPr>
          <w:rFonts w:ascii="inherit" w:eastAsia="宋体" w:hAnsi="inherit" w:cs="Arial"/>
          <w:color w:val="222222"/>
          <w:kern w:val="0"/>
          <w:szCs w:val="21"/>
        </w:rPr>
        <w:t>目录中的模板文件。</w:t>
      </w:r>
    </w:p>
    <w:p w:rsidR="00D0652D" w:rsidRPr="00D0652D" w:rsidRDefault="00D0652D" w:rsidP="00D0652D">
      <w:pPr>
        <w:widowControl/>
        <w:numPr>
          <w:ilvl w:val="0"/>
          <w:numId w:val="2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-checkonly</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使用此标志检查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软件主页配置的状态。使用该</w:t>
      </w:r>
      <w:r w:rsidRPr="00D0652D">
        <w:rPr>
          <w:rFonts w:ascii="Courier New" w:eastAsia="宋体" w:hAnsi="Courier New" w:cs="Courier New"/>
          <w:color w:val="000000"/>
          <w:kern w:val="0"/>
          <w:sz w:val="20"/>
          <w:szCs w:val="20"/>
        </w:rPr>
        <w:t>-checkonly</w:t>
      </w:r>
      <w:r w:rsidRPr="00D0652D">
        <w:rPr>
          <w:rFonts w:ascii="inherit" w:eastAsia="宋体" w:hAnsi="inherit" w:cs="Arial"/>
          <w:color w:val="222222"/>
          <w:kern w:val="0"/>
          <w:szCs w:val="21"/>
        </w:rPr>
        <w:t>标志运行卸载工具不会删除</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配置。该</w:t>
      </w:r>
      <w:r w:rsidRPr="00D0652D">
        <w:rPr>
          <w:rFonts w:ascii="Courier New" w:eastAsia="宋体" w:hAnsi="Courier New" w:cs="Courier New"/>
          <w:color w:val="000000"/>
          <w:kern w:val="0"/>
          <w:sz w:val="20"/>
          <w:szCs w:val="20"/>
        </w:rPr>
        <w:t>-checkonly</w:t>
      </w:r>
      <w:r w:rsidRPr="00D0652D">
        <w:rPr>
          <w:rFonts w:ascii="inherit" w:eastAsia="宋体" w:hAnsi="inherit" w:cs="Arial"/>
          <w:color w:val="222222"/>
          <w:kern w:val="0"/>
          <w:szCs w:val="21"/>
        </w:rPr>
        <w:t>标志生成一个响应文件，您可以使用卸载工具和</w:t>
      </w:r>
      <w:r w:rsidRPr="00D0652D">
        <w:rPr>
          <w:rFonts w:ascii="Courier New" w:eastAsia="宋体" w:hAnsi="Courier New" w:cs="Courier New"/>
          <w:color w:val="000000"/>
          <w:kern w:val="0"/>
          <w:sz w:val="20"/>
          <w:szCs w:val="20"/>
        </w:rPr>
        <w:t>-silent</w:t>
      </w:r>
      <w:r w:rsidRPr="00D0652D">
        <w:rPr>
          <w:rFonts w:ascii="inherit" w:eastAsia="宋体" w:hAnsi="inherit" w:cs="Arial"/>
          <w:color w:val="222222"/>
          <w:kern w:val="0"/>
          <w:szCs w:val="21"/>
        </w:rPr>
        <w:t>选件。</w:t>
      </w:r>
    </w:p>
    <w:p w:rsidR="00D0652D" w:rsidRPr="00D0652D" w:rsidRDefault="00D0652D" w:rsidP="00D0652D">
      <w:pPr>
        <w:widowControl/>
        <w:numPr>
          <w:ilvl w:val="0"/>
          <w:numId w:val="2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-paramfile</w:t>
      </w:r>
      <w:r w:rsidRPr="00D0652D">
        <w:rPr>
          <w:rFonts w:ascii="inherit" w:eastAsia="宋体" w:hAnsi="inherit" w:cs="Arial"/>
          <w:color w:val="222222"/>
          <w:kern w:val="0"/>
          <w:szCs w:val="21"/>
        </w:rPr>
        <w:t> </w:t>
      </w:r>
      <w:r w:rsidRPr="00D0652D">
        <w:rPr>
          <w:rFonts w:ascii="Courier New" w:eastAsia="宋体" w:hAnsi="Courier New" w:cs="Courier New"/>
          <w:i/>
          <w:iCs/>
          <w:color w:val="000000"/>
          <w:kern w:val="0"/>
          <w:sz w:val="20"/>
          <w:szCs w:val="20"/>
        </w:rPr>
        <w:t>complete path of input response file</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使用此标志可以在非默认位置使用响应文件运行卸载工具。当您使用此标志时，请提供响应文件所在的完整路径。</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响应文件的默认位置取决于卸载工具的位置：</w:t>
      </w:r>
    </w:p>
    <w:p w:rsidR="00D0652D" w:rsidRPr="00D0652D" w:rsidRDefault="00D0652D" w:rsidP="00D0652D">
      <w:pPr>
        <w:widowControl/>
        <w:numPr>
          <w:ilvl w:val="1"/>
          <w:numId w:val="224"/>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从安装媒体或舞台位置：</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/response</w:t>
      </w:r>
    </w:p>
    <w:p w:rsidR="00D0652D" w:rsidRPr="00D0652D" w:rsidRDefault="00D0652D" w:rsidP="00D0652D">
      <w:pPr>
        <w:widowControl/>
        <w:numPr>
          <w:ilvl w:val="1"/>
          <w:numId w:val="224"/>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从安装的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主页安装后：</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$ORACLE_HOME/deinstall/response</w:t>
      </w:r>
    </w:p>
    <w:p w:rsidR="00D0652D" w:rsidRPr="00D0652D" w:rsidRDefault="00D0652D" w:rsidP="00D0652D">
      <w:pPr>
        <w:widowControl/>
        <w:numPr>
          <w:ilvl w:val="0"/>
          <w:numId w:val="2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-params</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name1</w:t>
      </w:r>
      <w:r w:rsidRPr="00D0652D">
        <w:rPr>
          <w:rFonts w:ascii="inherit" w:eastAsia="宋体" w:hAnsi="inherit" w:cs="Arial"/>
          <w:color w:val="222222"/>
          <w:kern w:val="0"/>
          <w:szCs w:val="21"/>
        </w:rPr>
        <w:t>= </w:t>
      </w:r>
      <w:r w:rsidRPr="00D0652D">
        <w:rPr>
          <w:rFonts w:ascii="Courier New" w:eastAsia="宋体" w:hAnsi="Courier New" w:cs="Courier New"/>
          <w:i/>
          <w:iCs/>
          <w:color w:val="000000"/>
          <w:kern w:val="0"/>
          <w:sz w:val="20"/>
          <w:szCs w:val="20"/>
        </w:rPr>
        <w:t>value</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name2</w:t>
      </w:r>
      <w:r w:rsidRPr="00D0652D">
        <w:rPr>
          <w:rFonts w:ascii="inherit" w:eastAsia="宋体" w:hAnsi="inherit" w:cs="Arial"/>
          <w:color w:val="222222"/>
          <w:kern w:val="0"/>
          <w:szCs w:val="21"/>
        </w:rPr>
        <w:t>= </w:t>
      </w:r>
      <w:r w:rsidRPr="00D0652D">
        <w:rPr>
          <w:rFonts w:ascii="Courier New" w:eastAsia="宋体" w:hAnsi="Courier New" w:cs="Courier New"/>
          <w:i/>
          <w:iCs/>
          <w:color w:val="000000"/>
          <w:kern w:val="0"/>
          <w:sz w:val="20"/>
          <w:szCs w:val="20"/>
        </w:rPr>
        <w:t>value</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name3</w:t>
      </w:r>
      <w:r w:rsidRPr="00D0652D">
        <w:rPr>
          <w:rFonts w:ascii="inherit" w:eastAsia="宋体" w:hAnsi="inherit" w:cs="Arial"/>
          <w:color w:val="222222"/>
          <w:kern w:val="0"/>
          <w:szCs w:val="21"/>
        </w:rPr>
        <w:t>= </w:t>
      </w:r>
      <w:r w:rsidRPr="00D0652D">
        <w:rPr>
          <w:rFonts w:ascii="Courier New" w:eastAsia="宋体" w:hAnsi="Courier New" w:cs="Courier New"/>
          <w:i/>
          <w:iCs/>
          <w:color w:val="000000"/>
          <w:kern w:val="0"/>
          <w:sz w:val="20"/>
          <w:szCs w:val="20"/>
        </w:rPr>
        <w:t>value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将此标志与响应文件一起使用可覆盖要创建的响应文件中要更改的一个或多个值。</w:t>
      </w:r>
    </w:p>
    <w:p w:rsidR="00D0652D" w:rsidRPr="00D0652D" w:rsidRDefault="00D0652D" w:rsidP="00D0652D">
      <w:pPr>
        <w:widowControl/>
        <w:numPr>
          <w:ilvl w:val="0"/>
          <w:numId w:val="2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-o</w:t>
      </w:r>
      <w:r w:rsidRPr="00D0652D">
        <w:rPr>
          <w:rFonts w:ascii="inherit" w:eastAsia="宋体" w:hAnsi="inherit" w:cs="Arial"/>
          <w:color w:val="222222"/>
          <w:kern w:val="0"/>
          <w:szCs w:val="21"/>
        </w:rPr>
        <w:t> </w:t>
      </w:r>
      <w:r w:rsidRPr="00D0652D">
        <w:rPr>
          <w:rFonts w:ascii="Courier New" w:eastAsia="宋体" w:hAnsi="Courier New" w:cs="Courier New"/>
          <w:i/>
          <w:iCs/>
          <w:color w:val="000000"/>
          <w:kern w:val="0"/>
          <w:sz w:val="20"/>
          <w:szCs w:val="20"/>
        </w:rPr>
        <w:t>complete path of directory for saving response files</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使用此标志可以提供</w:t>
      </w:r>
      <w:r w:rsidRPr="00D0652D">
        <w:rPr>
          <w:rFonts w:ascii="Courier New" w:eastAsia="宋体" w:hAnsi="Courier New" w:cs="Courier New"/>
          <w:color w:val="000000"/>
          <w:kern w:val="0"/>
          <w:sz w:val="20"/>
          <w:szCs w:val="20"/>
        </w:rPr>
        <w:t>deinstall.rsp.tmpl</w:t>
      </w:r>
      <w:r w:rsidRPr="00D0652D">
        <w:rPr>
          <w:rFonts w:ascii="inherit" w:eastAsia="宋体" w:hAnsi="inherit" w:cs="Arial"/>
          <w:color w:val="222222"/>
          <w:kern w:val="0"/>
          <w:szCs w:val="21"/>
        </w:rPr>
        <w:t>保存响应文件（）的默认位置以外的路径。</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响应文件的默认位置取决于卸载工具的位置：</w:t>
      </w:r>
    </w:p>
    <w:p w:rsidR="00D0652D" w:rsidRPr="00D0652D" w:rsidRDefault="00D0652D" w:rsidP="00D0652D">
      <w:pPr>
        <w:widowControl/>
        <w:numPr>
          <w:ilvl w:val="1"/>
          <w:numId w:val="224"/>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从安装媒体或舞台位置：</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/response</w:t>
      </w:r>
    </w:p>
    <w:p w:rsidR="00D0652D" w:rsidRPr="00D0652D" w:rsidRDefault="00D0652D" w:rsidP="00D0652D">
      <w:pPr>
        <w:widowControl/>
        <w:numPr>
          <w:ilvl w:val="1"/>
          <w:numId w:val="224"/>
        </w:numPr>
        <w:shd w:val="clear" w:color="auto" w:fill="FFFFFF"/>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从安装的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主页安装后：</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$ORACLE_HOME/deinstall/response</w:t>
      </w:r>
    </w:p>
    <w:p w:rsidR="00D0652D" w:rsidRPr="00D0652D" w:rsidRDefault="00D0652D" w:rsidP="00D0652D">
      <w:pPr>
        <w:widowControl/>
        <w:numPr>
          <w:ilvl w:val="0"/>
          <w:numId w:val="2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-tmpdir</w:t>
      </w:r>
      <w:r w:rsidRPr="00D0652D">
        <w:rPr>
          <w:rFonts w:ascii="inherit" w:eastAsia="宋体" w:hAnsi="inherit" w:cs="Arial"/>
          <w:color w:val="222222"/>
          <w:kern w:val="0"/>
          <w:szCs w:val="21"/>
        </w:rPr>
        <w:t> </w:t>
      </w:r>
      <w:r w:rsidRPr="00D0652D">
        <w:rPr>
          <w:rFonts w:ascii="Courier New" w:eastAsia="宋体" w:hAnsi="Courier New" w:cs="Courier New"/>
          <w:i/>
          <w:iCs/>
          <w:color w:val="000000"/>
          <w:kern w:val="0"/>
          <w:sz w:val="20"/>
          <w:szCs w:val="20"/>
        </w:rPr>
        <w:t>complete path of temporary directory</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使用此标志指定</w:t>
      </w:r>
      <w:r w:rsidRPr="00D0652D">
        <w:rPr>
          <w:rFonts w:ascii="inherit" w:eastAsia="宋体" w:hAnsi="inherit" w:cs="Arial"/>
          <w:color w:val="222222"/>
          <w:kern w:val="0"/>
          <w:szCs w:val="21"/>
        </w:rPr>
        <w:t>Oracle Deinstallation Tool</w:t>
      </w:r>
      <w:r w:rsidRPr="00D0652D">
        <w:rPr>
          <w:rFonts w:ascii="inherit" w:eastAsia="宋体" w:hAnsi="inherit" w:cs="Arial"/>
          <w:color w:val="222222"/>
          <w:kern w:val="0"/>
          <w:szCs w:val="21"/>
        </w:rPr>
        <w:t>写入用于卸载的临时文件的非默认位置。</w:t>
      </w:r>
    </w:p>
    <w:p w:rsidR="00D0652D" w:rsidRPr="00D0652D" w:rsidRDefault="00D0652D" w:rsidP="00D0652D">
      <w:pPr>
        <w:widowControl/>
        <w:numPr>
          <w:ilvl w:val="0"/>
          <w:numId w:val="2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-logdir</w:t>
      </w:r>
      <w:r w:rsidRPr="00D0652D">
        <w:rPr>
          <w:rFonts w:ascii="inherit" w:eastAsia="宋体" w:hAnsi="inherit" w:cs="Arial"/>
          <w:color w:val="222222"/>
          <w:kern w:val="0"/>
          <w:szCs w:val="21"/>
        </w:rPr>
        <w:t> </w:t>
      </w:r>
      <w:r w:rsidRPr="00D0652D">
        <w:rPr>
          <w:rFonts w:ascii="Courier New" w:eastAsia="宋体" w:hAnsi="Courier New" w:cs="Courier New"/>
          <w:i/>
          <w:iCs/>
          <w:color w:val="000000"/>
          <w:kern w:val="0"/>
          <w:sz w:val="20"/>
          <w:szCs w:val="20"/>
        </w:rPr>
        <w:t>complete path of log directory</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使用此标志指定</w:t>
      </w:r>
      <w:r w:rsidRPr="00D0652D">
        <w:rPr>
          <w:rFonts w:ascii="inherit" w:eastAsia="宋体" w:hAnsi="inherit" w:cs="Arial"/>
          <w:color w:val="222222"/>
          <w:kern w:val="0"/>
          <w:szCs w:val="21"/>
        </w:rPr>
        <w:t>Oracle Deinstallation Tool</w:t>
      </w:r>
      <w:r w:rsidRPr="00D0652D">
        <w:rPr>
          <w:rFonts w:ascii="inherit" w:eastAsia="宋体" w:hAnsi="inherit" w:cs="Arial"/>
          <w:color w:val="222222"/>
          <w:kern w:val="0"/>
          <w:szCs w:val="21"/>
        </w:rPr>
        <w:t>为卸载而写入日志文件的非默认位置。</w:t>
      </w:r>
    </w:p>
    <w:p w:rsidR="00D0652D" w:rsidRPr="00D0652D" w:rsidRDefault="00D0652D" w:rsidP="00D0652D">
      <w:pPr>
        <w:widowControl/>
        <w:numPr>
          <w:ilvl w:val="0"/>
          <w:numId w:val="22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-help</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使用帮助选项（</w:t>
      </w:r>
      <w:r w:rsidRPr="00D0652D">
        <w:rPr>
          <w:rFonts w:ascii="Courier New" w:eastAsia="宋体" w:hAnsi="Courier New" w:cs="Courier New"/>
          <w:color w:val="000000"/>
          <w:kern w:val="0"/>
          <w:sz w:val="20"/>
          <w:szCs w:val="20"/>
        </w:rPr>
        <w:t>-help</w:t>
      </w:r>
      <w:r w:rsidRPr="00D0652D">
        <w:rPr>
          <w:rFonts w:ascii="inherit" w:eastAsia="宋体" w:hAnsi="inherit" w:cs="Arial"/>
          <w:color w:val="222222"/>
          <w:kern w:val="0"/>
          <w:szCs w:val="21"/>
        </w:rPr>
        <w:t>）获取有关命令选项标志的其他信息。</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noProof/>
          <w:color w:val="145C93"/>
          <w:kern w:val="0"/>
          <w:szCs w:val="21"/>
        </w:rPr>
        <w:drawing>
          <wp:inline distT="0" distB="0" distL="0" distR="0">
            <wp:extent cx="213995" cy="154305"/>
            <wp:effectExtent l="0" t="0" r="0" b="0"/>
            <wp:docPr id="611" name="图片 611" descr="打开一个新窗口">
              <a:hlinkClick xmlns:a="http://schemas.openxmlformats.org/drawingml/2006/main" r:id="rId10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打开一个新窗口">
                      <a:hlinkClick r:id="rId10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D0652D">
        <w:rPr>
          <w:rFonts w:ascii="Arial" w:eastAsia="宋体" w:hAnsi="Arial" w:cs="Arial"/>
          <w:color w:val="222222"/>
          <w:kern w:val="0"/>
          <w:szCs w:val="21"/>
        </w:rPr>
        <w:t>有关该</w:t>
      </w:r>
      <w:r w:rsidRPr="00D0652D">
        <w:rPr>
          <w:rFonts w:ascii="Courier New" w:eastAsia="宋体" w:hAnsi="Courier New" w:cs="Courier New"/>
          <w:color w:val="000000"/>
          <w:kern w:val="0"/>
          <w:sz w:val="20"/>
          <w:szCs w:val="20"/>
        </w:rPr>
        <w:t>-local</w:t>
      </w:r>
      <w:r w:rsidRPr="00D0652D">
        <w:rPr>
          <w:rFonts w:ascii="Arial" w:eastAsia="宋体" w:hAnsi="Arial" w:cs="Arial"/>
          <w:color w:val="222222"/>
          <w:kern w:val="0"/>
          <w:szCs w:val="21"/>
        </w:rPr>
        <w:t>选项的信息，请参阅</w:t>
      </w:r>
      <w:hyperlink r:id="rId1019" w:anchor="RILIN1103" w:tgtFrame="_blank" w:history="1">
        <w:r w:rsidRPr="00D0652D">
          <w:rPr>
            <w:rFonts w:ascii="Arial" w:eastAsia="宋体" w:hAnsi="Arial" w:cs="Arial"/>
            <w:i/>
            <w:iCs/>
            <w:color w:val="145C93"/>
            <w:kern w:val="0"/>
            <w:szCs w:val="21"/>
          </w:rPr>
          <w:t> Oracle Real Application Clusters</w:t>
        </w:r>
        <w:r w:rsidRPr="00D0652D">
          <w:rPr>
            <w:rFonts w:ascii="Arial" w:eastAsia="宋体" w:hAnsi="Arial" w:cs="Arial"/>
            <w:i/>
            <w:iCs/>
            <w:color w:val="145C93"/>
            <w:kern w:val="0"/>
            <w:szCs w:val="21"/>
          </w:rPr>
          <w:t>安装指南（适用于</w:t>
        </w:r>
        <w:r w:rsidRPr="00D0652D">
          <w:rPr>
            <w:rFonts w:ascii="Arial" w:eastAsia="宋体" w:hAnsi="Arial" w:cs="Arial"/>
            <w:i/>
            <w:iCs/>
            <w:color w:val="145C93"/>
            <w:kern w:val="0"/>
            <w:szCs w:val="21"/>
          </w:rPr>
          <w:t>Linux</w:t>
        </w:r>
        <w:r w:rsidRPr="00D0652D">
          <w:rPr>
            <w:rFonts w:ascii="Arial" w:eastAsia="宋体" w:hAnsi="Arial" w:cs="Arial"/>
            <w:i/>
            <w:iCs/>
            <w:color w:val="145C93"/>
            <w:kern w:val="0"/>
            <w:szCs w:val="21"/>
          </w:rPr>
          <w:t>和</w:t>
        </w:r>
        <w:r w:rsidRPr="00D0652D">
          <w:rPr>
            <w:rFonts w:ascii="Arial" w:eastAsia="宋体" w:hAnsi="Arial" w:cs="Arial"/>
            <w:i/>
            <w:iCs/>
            <w:color w:val="145C93"/>
            <w:kern w:val="0"/>
            <w:szCs w:val="21"/>
          </w:rPr>
          <w:t>UNIX</w:t>
        </w:r>
        <w:r w:rsidRPr="00D0652D">
          <w:rPr>
            <w:rFonts w:ascii="Arial" w:eastAsia="宋体" w:hAnsi="Arial" w:cs="Arial"/>
            <w:i/>
            <w:iCs/>
            <w:color w:val="145C93"/>
            <w:kern w:val="0"/>
            <w:szCs w:val="21"/>
          </w:rPr>
          <w:t>）</w:t>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10.1.1</w:t>
      </w:r>
      <w:r w:rsidRPr="00D0652D">
        <w:rPr>
          <w:rFonts w:ascii="Arial" w:eastAsia="宋体" w:hAnsi="Arial" w:cs="Arial"/>
          <w:color w:val="252525"/>
          <w:kern w:val="0"/>
          <w:sz w:val="36"/>
          <w:szCs w:val="36"/>
        </w:rPr>
        <w:t>卸载</w:t>
      </w:r>
      <w:r w:rsidRPr="00D0652D">
        <w:rPr>
          <w:rFonts w:ascii="Arial" w:eastAsia="宋体" w:hAnsi="Arial" w:cs="Arial"/>
          <w:color w:val="252525"/>
          <w:kern w:val="0"/>
          <w:sz w:val="36"/>
          <w:szCs w:val="36"/>
        </w:rPr>
        <w:t> </w:t>
      </w:r>
      <w:r w:rsidRPr="00D0652D">
        <w:rPr>
          <w:rFonts w:ascii="Arial" w:eastAsia="宋体" w:hAnsi="Arial" w:cs="Arial"/>
          <w:color w:val="252525"/>
          <w:kern w:val="0"/>
          <w:sz w:val="36"/>
          <w:szCs w:val="36"/>
        </w:rPr>
        <w:t>以前的版本</w:t>
      </w:r>
      <w:r w:rsidRPr="00D0652D">
        <w:rPr>
          <w:rFonts w:ascii="Arial" w:eastAsia="宋体" w:hAnsi="Arial" w:cs="Arial"/>
          <w:color w:val="252525"/>
          <w:kern w:val="0"/>
          <w:sz w:val="36"/>
          <w:szCs w:val="36"/>
        </w:rPr>
        <w:t>Grid Home</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对于以前版本的升级，如果要卸载以前版本的</w:t>
      </w:r>
      <w:r w:rsidRPr="00D0652D">
        <w:rPr>
          <w:rFonts w:ascii="inherit" w:eastAsia="宋体" w:hAnsi="inherit" w:cs="Arial"/>
          <w:color w:val="222222"/>
          <w:kern w:val="0"/>
          <w:szCs w:val="21"/>
        </w:rPr>
        <w:t>Grid home</w:t>
      </w:r>
      <w:r w:rsidRPr="00D0652D">
        <w:rPr>
          <w:rFonts w:ascii="inherit" w:eastAsia="宋体" w:hAnsi="inherit" w:cs="Arial"/>
          <w:color w:val="222222"/>
          <w:kern w:val="0"/>
          <w:szCs w:val="21"/>
        </w:rPr>
        <w:t>，则作为</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用户，必须手动更改以前版本</w:t>
      </w:r>
      <w:r w:rsidRPr="00D0652D">
        <w:rPr>
          <w:rFonts w:ascii="inherit" w:eastAsia="宋体" w:hAnsi="inherit" w:cs="Arial"/>
          <w:color w:val="222222"/>
          <w:kern w:val="0"/>
          <w:szCs w:val="21"/>
        </w:rPr>
        <w:t>Grid Home</w:t>
      </w:r>
      <w:r w:rsidRPr="00D0652D">
        <w:rPr>
          <w:rFonts w:ascii="inherit" w:eastAsia="宋体" w:hAnsi="inherit" w:cs="Arial"/>
          <w:color w:val="222222"/>
          <w:kern w:val="0"/>
          <w:szCs w:val="21"/>
        </w:rPr>
        <w:t>的权限，然后运行</w:t>
      </w:r>
      <w:r w:rsidRPr="00D0652D">
        <w:rPr>
          <w:rFonts w:ascii="inherit" w:eastAsia="宋体" w:hAnsi="inherit" w:cs="Arial"/>
          <w:color w:val="222222"/>
          <w:kern w:val="0"/>
          <w:szCs w:val="21"/>
        </w:rPr>
        <w:t>deinstall</w:t>
      </w:r>
      <w:r w:rsidRPr="00D0652D">
        <w:rPr>
          <w:rFonts w:ascii="inherit" w:eastAsia="宋体" w:hAnsi="inherit" w:cs="Arial"/>
          <w:color w:val="222222"/>
          <w:kern w:val="0"/>
          <w:szCs w:val="21"/>
        </w:rPr>
        <w:t>命令。</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chown -R grid</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oinstall /u01/app/grid/11.2.0</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chmod -R 775 /u01/app/grid/11.2.0</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在这个例子中，</w:t>
      </w:r>
      <w:r w:rsidRPr="00D0652D">
        <w:rPr>
          <w:rFonts w:ascii="Courier New" w:eastAsia="宋体" w:hAnsi="Courier New" w:cs="Courier New"/>
          <w:color w:val="000000"/>
          <w:kern w:val="0"/>
          <w:sz w:val="20"/>
          <w:szCs w:val="20"/>
        </w:rPr>
        <w:t>/u01/app/grid/11.2.0</w:t>
      </w:r>
      <w:r w:rsidRPr="00D0652D">
        <w:rPr>
          <w:rFonts w:ascii="inherit" w:eastAsia="宋体" w:hAnsi="inherit" w:cs="Arial"/>
          <w:color w:val="222222"/>
          <w:kern w:val="0"/>
          <w:szCs w:val="21"/>
        </w:rPr>
        <w:t>是以前的版本</w:t>
      </w:r>
      <w:r w:rsidRPr="00D0652D">
        <w:rPr>
          <w:rFonts w:ascii="inherit" w:eastAsia="宋体" w:hAnsi="inherit" w:cs="Arial"/>
          <w:color w:val="222222"/>
          <w:kern w:val="0"/>
          <w:szCs w:val="21"/>
        </w:rPr>
        <w:t>Grid Home</w:t>
      </w:r>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10.2</w:t>
      </w:r>
      <w:r w:rsidRPr="00D0652D">
        <w:rPr>
          <w:rFonts w:ascii="Arial" w:eastAsia="宋体" w:hAnsi="Arial" w:cs="Arial"/>
          <w:color w:val="1D5AAB"/>
          <w:kern w:val="0"/>
          <w:sz w:val="45"/>
          <w:szCs w:val="45"/>
        </w:rPr>
        <w:t> </w:t>
      </w:r>
      <w:r w:rsidRPr="00D0652D">
        <w:rPr>
          <w:rFonts w:ascii="Arial" w:eastAsia="宋体" w:hAnsi="Arial" w:cs="Arial"/>
          <w:color w:val="1D5AAB"/>
          <w:kern w:val="0"/>
          <w:sz w:val="45"/>
          <w:szCs w:val="45"/>
        </w:rPr>
        <w:t>运行卸载工具的示例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如果使用</w:t>
      </w:r>
      <w:r w:rsidRPr="00D0652D">
        <w:rPr>
          <w:rFonts w:ascii="Courier New" w:eastAsia="宋体" w:hAnsi="Courier New" w:cs="Courier New"/>
          <w:color w:val="000000"/>
          <w:kern w:val="0"/>
          <w:sz w:val="20"/>
          <w:szCs w:val="20"/>
        </w:rPr>
        <w:t>runInstaller</w:t>
      </w:r>
      <w:r w:rsidRPr="00D0652D">
        <w:rPr>
          <w:rFonts w:ascii="inherit" w:eastAsia="宋体" w:hAnsi="inherit" w:cs="Arial"/>
          <w:color w:val="222222"/>
          <w:kern w:val="0"/>
          <w:szCs w:val="21"/>
        </w:rPr>
        <w:t>带有</w:t>
      </w:r>
      <w:r w:rsidRPr="00D0652D">
        <w:rPr>
          <w:rFonts w:ascii="Courier New" w:eastAsia="宋体" w:hAnsi="Courier New" w:cs="Courier New"/>
          <w:color w:val="000000"/>
          <w:kern w:val="0"/>
          <w:sz w:val="20"/>
          <w:szCs w:val="20"/>
        </w:rPr>
        <w:t>-deinstall</w:t>
      </w:r>
      <w:r w:rsidRPr="00D0652D">
        <w:rPr>
          <w:rFonts w:ascii="inherit" w:eastAsia="宋体" w:hAnsi="inherit" w:cs="Arial"/>
          <w:color w:val="222222"/>
          <w:kern w:val="0"/>
          <w:szCs w:val="21"/>
        </w:rPr>
        <w:t>安装介质选项的命令运行卸载工具，则会显示帮助，除非您输入</w:t>
      </w:r>
      <w:r w:rsidRPr="00D0652D">
        <w:rPr>
          <w:rFonts w:ascii="Courier New" w:eastAsia="宋体" w:hAnsi="Courier New" w:cs="Courier New"/>
          <w:color w:val="000000"/>
          <w:kern w:val="0"/>
          <w:sz w:val="20"/>
          <w:szCs w:val="20"/>
        </w:rPr>
        <w:t>-home</w:t>
      </w:r>
      <w:r w:rsidRPr="00D0652D">
        <w:rPr>
          <w:rFonts w:ascii="inherit" w:eastAsia="宋体" w:hAnsi="inherit" w:cs="Arial"/>
          <w:color w:val="222222"/>
          <w:kern w:val="0"/>
          <w:szCs w:val="21"/>
        </w:rPr>
        <w:t>标记并提供到</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软件主目录的路径以从系统中删除。</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使用可选标志</w:t>
      </w:r>
      <w:r w:rsidRPr="00D0652D">
        <w:rPr>
          <w:rFonts w:ascii="Courier New" w:eastAsia="宋体" w:hAnsi="Courier New" w:cs="Courier New"/>
          <w:color w:val="000000"/>
          <w:kern w:val="0"/>
          <w:sz w:val="20"/>
          <w:szCs w:val="20"/>
        </w:rPr>
        <w:t>-paramfile</w:t>
      </w:r>
      <w:r w:rsidRPr="00D0652D">
        <w:rPr>
          <w:rFonts w:ascii="inherit" w:eastAsia="宋体" w:hAnsi="inherit" w:cs="Arial"/>
          <w:color w:val="222222"/>
          <w:kern w:val="0"/>
          <w:szCs w:val="21"/>
        </w:rPr>
        <w:t>来提供响应文件的路径。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在以下示例中，该</w:t>
      </w:r>
      <w:r w:rsidRPr="00D0652D">
        <w:rPr>
          <w:rFonts w:ascii="Courier New" w:eastAsia="宋体" w:hAnsi="Courier New" w:cs="Courier New"/>
          <w:color w:val="000000"/>
          <w:kern w:val="0"/>
          <w:sz w:val="20"/>
          <w:szCs w:val="20"/>
        </w:rPr>
        <w:t>runInstaller</w:t>
      </w:r>
      <w:r w:rsidRPr="00D0652D">
        <w:rPr>
          <w:rFonts w:ascii="inherit" w:eastAsia="宋体" w:hAnsi="inherit" w:cs="Arial"/>
          <w:color w:val="222222"/>
          <w:kern w:val="0"/>
          <w:szCs w:val="21"/>
        </w:rPr>
        <w:t>命令位于路径中</w:t>
      </w:r>
      <w:r w:rsidRPr="00D0652D">
        <w:rPr>
          <w:rFonts w:ascii="Courier New" w:eastAsia="宋体" w:hAnsi="Courier New" w:cs="Courier New"/>
          <w:i/>
          <w:iCs/>
          <w:color w:val="000000"/>
          <w:kern w:val="0"/>
          <w:sz w:val="20"/>
          <w:szCs w:val="20"/>
        </w:rPr>
        <w:t>/directory_path</w:t>
      </w:r>
      <w:r w:rsidRPr="00D0652D">
        <w:rPr>
          <w:rFonts w:ascii="inherit" w:eastAsia="宋体" w:hAnsi="inherit" w:cs="Arial"/>
          <w:color w:val="222222"/>
          <w:kern w:val="0"/>
          <w:szCs w:val="21"/>
        </w:rPr>
        <w:t>，其中</w:t>
      </w:r>
      <w:r w:rsidRPr="00D0652D">
        <w:rPr>
          <w:rFonts w:ascii="Courier New" w:eastAsia="宋体" w:hAnsi="Courier New" w:cs="Courier New"/>
          <w:i/>
          <w:iCs/>
          <w:color w:val="000000"/>
          <w:kern w:val="0"/>
          <w:sz w:val="20"/>
          <w:szCs w:val="20"/>
        </w:rPr>
        <w:t>directory_path</w:t>
      </w:r>
      <w:r w:rsidRPr="00D0652D">
        <w:rPr>
          <w:rFonts w:ascii="inherit" w:eastAsia="宋体" w:hAnsi="inherit" w:cs="Arial"/>
          <w:color w:val="222222"/>
          <w:kern w:val="0"/>
          <w:szCs w:val="21"/>
        </w:rPr>
        <w:t>是</w:t>
      </w:r>
      <w:r w:rsidRPr="00D0652D">
        <w:rPr>
          <w:rFonts w:ascii="Courier New" w:eastAsia="宋体" w:hAnsi="Courier New" w:cs="Courier New"/>
          <w:color w:val="000000"/>
          <w:kern w:val="0"/>
          <w:sz w:val="20"/>
          <w:szCs w:val="20"/>
        </w:rPr>
        <w:t>database</w:t>
      </w:r>
      <w:r w:rsidRPr="00D0652D">
        <w:rPr>
          <w:rFonts w:ascii="inherit" w:eastAsia="宋体" w:hAnsi="inherit" w:cs="Arial"/>
          <w:color w:val="222222"/>
          <w:kern w:val="0"/>
          <w:szCs w:val="21"/>
        </w:rPr>
        <w:t>安装介质上目录</w:t>
      </w:r>
      <w:r w:rsidRPr="00D0652D">
        <w:rPr>
          <w:rFonts w:ascii="Courier New" w:eastAsia="宋体" w:hAnsi="Courier New" w:cs="Courier New"/>
          <w:color w:val="000000"/>
          <w:kern w:val="0"/>
          <w:sz w:val="20"/>
          <w:szCs w:val="20"/>
        </w:rPr>
        <w:t>/u01/app/oracle/product/12.1.0/dbhome_1/</w:t>
      </w:r>
      <w:r w:rsidRPr="00D0652D">
        <w:rPr>
          <w:rFonts w:ascii="inherit" w:eastAsia="宋体" w:hAnsi="inherit" w:cs="Arial"/>
          <w:color w:val="222222"/>
          <w:kern w:val="0"/>
          <w:szCs w:val="21"/>
        </w:rPr>
        <w:t>的路径，并且是</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主目录删除的路径：</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cd</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directory_path</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./runInstaller -deinstall -home /u01/app/oracle/product/12.1.0/dbhome_1/</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以下示例在软件所有者位置使用响应文件</w:t>
      </w:r>
      <w:r w:rsidRPr="00D0652D">
        <w:rPr>
          <w:rFonts w:ascii="Courier New" w:eastAsia="宋体" w:hAnsi="Courier New" w:cs="Courier New"/>
          <w:color w:val="000000"/>
          <w:kern w:val="0"/>
          <w:sz w:val="20"/>
          <w:szCs w:val="20"/>
        </w:rPr>
        <w:t>/home/usr/oracle</w:t>
      </w:r>
      <w:r w:rsidRPr="00D0652D">
        <w:rPr>
          <w:rFonts w:ascii="inherit" w:eastAsia="宋体" w:hAnsi="inherit" w:cs="Arial"/>
          <w:color w:val="222222"/>
          <w:kern w:val="0"/>
          <w:szCs w:val="21"/>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cd</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directory_path</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./runInstaller -deinstall -paramfile /home/usr/oracle/my_db_paramfile.tmpl</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10.3</w:t>
      </w:r>
      <w:r w:rsidRPr="00D0652D">
        <w:rPr>
          <w:rFonts w:ascii="Arial" w:eastAsia="宋体" w:hAnsi="Arial" w:cs="Arial"/>
          <w:color w:val="1D5AAB"/>
          <w:kern w:val="0"/>
          <w:sz w:val="45"/>
          <w:szCs w:val="45"/>
        </w:rPr>
        <w:t> </w:t>
      </w:r>
      <w:r w:rsidRPr="00D0652D">
        <w:rPr>
          <w:rFonts w:ascii="Arial" w:eastAsia="宋体" w:hAnsi="Arial" w:cs="Arial"/>
          <w:color w:val="1D5AAB"/>
          <w:kern w:val="0"/>
          <w:sz w:val="45"/>
          <w:szCs w:val="45"/>
        </w:rPr>
        <w:t>运行</w:t>
      </w:r>
      <w:r w:rsidRPr="00D0652D">
        <w:rPr>
          <w:rFonts w:ascii="Arial" w:eastAsia="宋体" w:hAnsi="Arial" w:cs="Arial"/>
          <w:color w:val="1D5AAB"/>
          <w:kern w:val="0"/>
          <w:sz w:val="45"/>
          <w:szCs w:val="45"/>
        </w:rPr>
        <w:t>Deinstall</w:t>
      </w:r>
      <w:r w:rsidRPr="00D0652D">
        <w:rPr>
          <w:rFonts w:ascii="Arial" w:eastAsia="宋体" w:hAnsi="Arial" w:cs="Arial"/>
          <w:color w:val="1D5AAB"/>
          <w:kern w:val="0"/>
          <w:sz w:val="45"/>
          <w:szCs w:val="45"/>
        </w:rPr>
        <w:t>命令的示例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如果使用目录中的</w:t>
      </w:r>
      <w:r w:rsidRPr="00D0652D">
        <w:rPr>
          <w:rFonts w:ascii="Courier New" w:eastAsia="宋体" w:hAnsi="Courier New" w:cs="Courier New"/>
          <w:color w:val="000000"/>
          <w:kern w:val="0"/>
          <w:sz w:val="20"/>
          <w:szCs w:val="20"/>
        </w:rPr>
        <w:t>deinstall</w:t>
      </w:r>
      <w:r w:rsidRPr="00D0652D">
        <w:rPr>
          <w:rFonts w:ascii="inherit" w:eastAsia="宋体" w:hAnsi="inherit" w:cs="Arial"/>
          <w:color w:val="222222"/>
          <w:kern w:val="0"/>
          <w:szCs w:val="21"/>
        </w:rPr>
        <w:t>命令运行卸载工具</w:t>
      </w:r>
      <w:r w:rsidRPr="00D0652D">
        <w:rPr>
          <w:rFonts w:ascii="Courier New" w:eastAsia="宋体" w:hAnsi="Courier New" w:cs="Courier New"/>
          <w:color w:val="000000"/>
          <w:kern w:val="0"/>
          <w:sz w:val="20"/>
          <w:szCs w:val="20"/>
        </w:rPr>
        <w:t>$ORACLE_HOME/deinstall</w:t>
      </w:r>
      <w:r w:rsidRPr="00D0652D">
        <w:rPr>
          <w:rFonts w:ascii="inherit" w:eastAsia="宋体" w:hAnsi="inherit" w:cs="Arial"/>
          <w:color w:val="222222"/>
          <w:kern w:val="0"/>
          <w:szCs w:val="21"/>
        </w:rPr>
        <w:t>，则卸载将不会提示您输入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主路径。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使用可选标志</w:t>
      </w:r>
      <w:r w:rsidRPr="00D0652D">
        <w:rPr>
          <w:rFonts w:ascii="Courier New" w:eastAsia="宋体" w:hAnsi="Courier New" w:cs="Courier New"/>
          <w:color w:val="000000"/>
          <w:kern w:val="0"/>
          <w:sz w:val="20"/>
          <w:szCs w:val="20"/>
        </w:rPr>
        <w:t>-paramfile</w:t>
      </w:r>
      <w:r w:rsidRPr="00D0652D">
        <w:rPr>
          <w:rFonts w:ascii="inherit" w:eastAsia="宋体" w:hAnsi="inherit" w:cs="Arial"/>
          <w:color w:val="222222"/>
          <w:kern w:val="0"/>
          <w:szCs w:val="21"/>
        </w:rPr>
        <w:t>来提供响应文件的路径。</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在以下示例中，该</w:t>
      </w:r>
      <w:r w:rsidRPr="00D0652D">
        <w:rPr>
          <w:rFonts w:ascii="Courier New" w:eastAsia="宋体" w:hAnsi="Courier New" w:cs="Courier New"/>
          <w:color w:val="000000"/>
          <w:kern w:val="0"/>
          <w:sz w:val="20"/>
          <w:szCs w:val="20"/>
        </w:rPr>
        <w:t>deinstall</w:t>
      </w:r>
      <w:r w:rsidRPr="00D0652D">
        <w:rPr>
          <w:rFonts w:ascii="inherit" w:eastAsia="宋体" w:hAnsi="inherit" w:cs="Arial"/>
          <w:color w:val="222222"/>
          <w:kern w:val="0"/>
          <w:szCs w:val="21"/>
        </w:rPr>
        <w:t>命令位于路径中</w:t>
      </w:r>
      <w:r w:rsidRPr="00D0652D">
        <w:rPr>
          <w:rFonts w:ascii="Courier New" w:eastAsia="宋体" w:hAnsi="Courier New" w:cs="Courier New"/>
          <w:color w:val="000000"/>
          <w:kern w:val="0"/>
          <w:sz w:val="20"/>
          <w:szCs w:val="20"/>
        </w:rPr>
        <w:t>/u01/app/oracle/product/12.1.0/dbhome_1/deinstall</w:t>
      </w:r>
      <w:r w:rsidRPr="00D0652D">
        <w:rPr>
          <w:rFonts w:ascii="inherit" w:eastAsia="宋体" w:hAnsi="inherit" w:cs="Arial"/>
          <w:color w:val="222222"/>
          <w:kern w:val="0"/>
          <w:szCs w:val="21"/>
        </w:rPr>
        <w:t>，并且它在软件所有者位置使用响应文件</w:t>
      </w:r>
      <w:r w:rsidRPr="00D0652D">
        <w:rPr>
          <w:rFonts w:ascii="Courier New" w:eastAsia="宋体" w:hAnsi="Courier New" w:cs="Courier New"/>
          <w:color w:val="000000"/>
          <w:kern w:val="0"/>
          <w:sz w:val="20"/>
          <w:szCs w:val="20"/>
        </w:rPr>
        <w:t>/home/usr/oracle</w:t>
      </w:r>
      <w:r w:rsidRPr="00D0652D">
        <w:rPr>
          <w:rFonts w:ascii="inherit" w:eastAsia="宋体" w:hAnsi="inherit" w:cs="Arial"/>
          <w:color w:val="222222"/>
          <w:kern w:val="0"/>
          <w:szCs w:val="21"/>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cd /u01/app/oracle/product/12.1.0/dbhome_1/deinstall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./deinstall -paramfile /home/usr/oracle/my_db_paramfile.tmpl</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对于</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主页，使用</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中的卸载脚本作为独立服务器主页，在本例中为</w:t>
      </w:r>
      <w:r w:rsidRPr="00D0652D">
        <w:rPr>
          <w:rFonts w:ascii="Courier New" w:eastAsia="宋体" w:hAnsi="Courier New" w:cs="Courier New"/>
          <w:color w:val="000000"/>
          <w:kern w:val="0"/>
          <w:sz w:val="20"/>
          <w:szCs w:val="20"/>
        </w:rPr>
        <w:t>/u01/app/oracle/product/12.1.0/grid</w:t>
      </w:r>
      <w:r w:rsidRPr="00D0652D">
        <w:rPr>
          <w:rFonts w:ascii="inherit" w:eastAsia="宋体" w:hAnsi="inherit" w:cs="Arial"/>
          <w:color w:val="222222"/>
          <w:kern w:val="0"/>
          <w:szCs w:val="21"/>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cd /u01/app/oracle/product/12.1.0/grid/deinstall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./deinstall -paramfile /home/usr/oracle/my_grid_paramfile.tmpl</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10.4</w:t>
      </w:r>
      <w:r w:rsidRPr="00D0652D">
        <w:rPr>
          <w:rFonts w:ascii="Arial" w:eastAsia="宋体" w:hAnsi="Arial" w:cs="Arial"/>
          <w:color w:val="1D5AAB"/>
          <w:kern w:val="0"/>
          <w:sz w:val="45"/>
          <w:szCs w:val="45"/>
        </w:rPr>
        <w:t> Oracle</w:t>
      </w:r>
      <w:r w:rsidRPr="00D0652D">
        <w:rPr>
          <w:rFonts w:ascii="Arial" w:eastAsia="宋体" w:hAnsi="Arial" w:cs="Arial"/>
          <w:color w:val="1D5AAB"/>
          <w:kern w:val="0"/>
          <w:sz w:val="45"/>
          <w:szCs w:val="45"/>
        </w:rPr>
        <w:t>数据库的卸载响应文件示例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w:t>
      </w:r>
      <w:r w:rsidRPr="00D0652D">
        <w:rPr>
          <w:rFonts w:ascii="Courier New" w:eastAsia="宋体" w:hAnsi="Courier New" w:cs="Courier New"/>
          <w:color w:val="000000"/>
          <w:kern w:val="0"/>
          <w:sz w:val="20"/>
          <w:szCs w:val="20"/>
        </w:rPr>
        <w:t>-paramfile</w:t>
      </w:r>
      <w:r w:rsidRPr="00D0652D">
        <w:rPr>
          <w:rFonts w:ascii="inherit" w:eastAsia="宋体" w:hAnsi="inherit" w:cs="Arial"/>
          <w:color w:val="222222"/>
          <w:kern w:val="0"/>
          <w:szCs w:val="21"/>
        </w:rPr>
        <w:t>使用选项来运行卸载工具，以使用您在响应文件中指定的值。以下是响应文件的示例，其中</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数据库二进制所有者是</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数据库主目录（</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主目录）位于路径中</w:t>
      </w:r>
      <w:r w:rsidRPr="00D0652D">
        <w:rPr>
          <w:rFonts w:ascii="Courier New" w:eastAsia="宋体" w:hAnsi="Courier New" w:cs="Courier New"/>
          <w:color w:val="000000"/>
          <w:kern w:val="0"/>
          <w:sz w:val="20"/>
          <w:szCs w:val="20"/>
        </w:rPr>
        <w:t>/u01/app/oracle/product/12.1.0/dbhome_1/</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基目录（其中安装了其他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w:t>
      </w:r>
      <w:r w:rsidRPr="00D0652D">
        <w:rPr>
          <w:rFonts w:ascii="Courier New" w:eastAsia="宋体" w:hAnsi="Courier New" w:cs="Courier New"/>
          <w:color w:val="000000"/>
          <w:kern w:val="0"/>
          <w:sz w:val="20"/>
          <w:szCs w:val="20"/>
        </w:rPr>
        <w:t>/u01/app/oracle/</w:t>
      </w:r>
      <w:r w:rsidRPr="00D0652D">
        <w:rPr>
          <w:rFonts w:ascii="inherit" w:eastAsia="宋体" w:hAnsi="inherit" w:cs="Arial"/>
          <w:color w:val="222222"/>
          <w:kern w:val="0"/>
          <w:szCs w:val="21"/>
        </w:rPr>
        <w:t>，中央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库主目录（</w:t>
      </w:r>
      <w:r w:rsidRPr="00D0652D">
        <w:rPr>
          <w:rFonts w:ascii="inherit" w:eastAsia="宋体" w:hAnsi="inherit" w:cs="Arial"/>
          <w:color w:val="222222"/>
          <w:kern w:val="0"/>
          <w:szCs w:val="21"/>
        </w:rPr>
        <w:t>oraInventory</w:t>
      </w:r>
      <w:r w:rsidRPr="00D0652D">
        <w:rPr>
          <w:rFonts w:ascii="inherit" w:eastAsia="宋体" w:hAnsi="inherit" w:cs="Arial"/>
          <w:color w:val="222222"/>
          <w:kern w:val="0"/>
          <w:szCs w:val="21"/>
        </w:rPr>
        <w:t>）是</w:t>
      </w:r>
      <w:r w:rsidRPr="00D0652D">
        <w:rPr>
          <w:rFonts w:ascii="Courier New" w:eastAsia="宋体" w:hAnsi="Courier New" w:cs="Courier New"/>
          <w:color w:val="000000"/>
          <w:kern w:val="0"/>
          <w:sz w:val="20"/>
          <w:szCs w:val="20"/>
        </w:rPr>
        <w:t>/u01/app/oraInventory</w:t>
      </w:r>
      <w:r w:rsidRPr="00D0652D">
        <w:rPr>
          <w:rFonts w:ascii="inherit" w:eastAsia="宋体" w:hAnsi="inherit" w:cs="Arial"/>
          <w:color w:val="222222"/>
          <w:kern w:val="0"/>
          <w:szCs w:val="21"/>
        </w:rPr>
        <w:t>，虚拟</w:t>
      </w:r>
      <w:r w:rsidRPr="00D0652D">
        <w:rPr>
          <w:rFonts w:ascii="inherit" w:eastAsia="宋体" w:hAnsi="inherit" w:cs="Arial"/>
          <w:color w:val="222222"/>
          <w:kern w:val="0"/>
          <w:szCs w:val="21"/>
        </w:rPr>
        <w:t>IP</w:t>
      </w:r>
      <w:r w:rsidRPr="00D0652D">
        <w:rPr>
          <w:rFonts w:ascii="inherit" w:eastAsia="宋体" w:hAnsi="inherit" w:cs="Arial"/>
          <w:color w:val="222222"/>
          <w:kern w:val="0"/>
          <w:szCs w:val="21"/>
        </w:rPr>
        <w:t>地址（</w:t>
      </w:r>
      <w:r w:rsidRPr="00D0652D">
        <w:rPr>
          <w:rFonts w:ascii="inherit" w:eastAsia="宋体" w:hAnsi="inherit" w:cs="Arial"/>
          <w:color w:val="222222"/>
          <w:kern w:val="0"/>
          <w:szCs w:val="21"/>
        </w:rPr>
        <w:t>VIP</w:t>
      </w:r>
      <w:r w:rsidRPr="00D0652D">
        <w:rPr>
          <w:rFonts w:ascii="inherit" w:eastAsia="宋体" w:hAnsi="inherit" w:cs="Arial"/>
          <w:color w:val="222222"/>
          <w:kern w:val="0"/>
          <w:szCs w:val="21"/>
        </w:rPr>
        <w:t>）是</w:t>
      </w:r>
      <w:r w:rsidRPr="00D0652D">
        <w:rPr>
          <w:rFonts w:ascii="Courier New" w:eastAsia="宋体" w:hAnsi="Courier New" w:cs="Courier New"/>
          <w:color w:val="000000"/>
          <w:kern w:val="0"/>
          <w:sz w:val="20"/>
          <w:szCs w:val="20"/>
        </w:rPr>
        <w:t>192.0.2.1</w:t>
      </w:r>
      <w:r w:rsidRPr="00D0652D">
        <w:rPr>
          <w:rFonts w:ascii="inherit" w:eastAsia="宋体" w:hAnsi="inherit" w:cs="Arial"/>
          <w:color w:val="222222"/>
          <w:kern w:val="0"/>
          <w:szCs w:val="21"/>
        </w:rPr>
        <w:t>，本地节点（您运行卸载会话的节点）是</w:t>
      </w:r>
      <w:r w:rsidRPr="00D0652D">
        <w:rPr>
          <w:rFonts w:ascii="Courier New" w:eastAsia="宋体" w:hAnsi="Courier New" w:cs="Courier New"/>
          <w:color w:val="000000"/>
          <w:kern w:val="0"/>
          <w:sz w:val="20"/>
          <w:szCs w:val="20"/>
        </w:rPr>
        <w:t>myserver</w:t>
      </w:r>
      <w:r w:rsidRPr="00D0652D">
        <w:rPr>
          <w:rFonts w:ascii="inherit" w:eastAsia="宋体" w:hAnsi="inherit" w:cs="Arial"/>
          <w:color w:val="222222"/>
          <w:kern w:val="0"/>
          <w:szCs w:val="21"/>
        </w:rPr>
        <w:t>，而</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组是</w:t>
      </w:r>
      <w:r w:rsidRPr="00D0652D">
        <w:rPr>
          <w:rFonts w:ascii="Courier New" w:eastAsia="宋体" w:hAnsi="Courier New" w:cs="Courier New"/>
          <w:color w:val="000000"/>
          <w:kern w:val="0"/>
          <w:sz w:val="20"/>
          <w:szCs w:val="20"/>
        </w:rPr>
        <w:t>dba</w:t>
      </w:r>
      <w:r w:rsidRPr="00D0652D">
        <w:rPr>
          <w:rFonts w:ascii="inherit" w:eastAsia="宋体" w:hAnsi="inherit" w:cs="Arial"/>
          <w:color w:val="222222"/>
          <w:kern w:val="0"/>
          <w:szCs w:val="21"/>
        </w:rPr>
        <w:t>：</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Copyright</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2005</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2009 Oracle Corporation</w:t>
      </w:r>
      <w:r w:rsidR="00D0652D" w:rsidRPr="00D0652D">
        <w:rPr>
          <w:rFonts w:ascii="Courier New" w:eastAsia="宋体" w:hAnsi="Courier New" w:cs="Courier New"/>
          <w:color w:val="000000"/>
          <w:kern w:val="0"/>
          <w:sz w:val="20"/>
          <w:szCs w:val="20"/>
        </w:rPr>
        <w:t>。版权所有。</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ORACLE_HOME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12.1.0</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dbhome_1</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ORACLE_BASE.orcl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w:t>
      </w:r>
      <w:r w:rsidRPr="00D0652D">
        <w:rPr>
          <w:rFonts w:ascii="Courier New" w:eastAsia="宋体" w:hAnsi="Courier New" w:cs="Courier New"/>
          <w:color w:val="000000"/>
          <w:kern w:val="0"/>
          <w:sz w:val="20"/>
          <w:szCs w:val="20"/>
        </w:rPr>
        <w:t>/ ORACLE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FAST_RECOVERY_LOC.orcl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fast_recovery_area</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ORCL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STORAGE_TYPE.orcl = FS</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DB_TYPE.orcl = SI_DB</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NETCA_LOCAL_LISTENERS = LISTENER</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LOGDIR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oraInventory</w:t>
      </w:r>
      <w:r w:rsidRPr="00D0652D">
        <w:rPr>
          <w:rFonts w:ascii="Courier New" w:eastAsia="宋体" w:hAnsi="Courier New" w:cs="Courier New"/>
          <w:color w:val="000000"/>
          <w:kern w:val="0"/>
          <w:sz w:val="20"/>
          <w:szCs w:val="20"/>
        </w:rPr>
        <w:t>的</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日志</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NODE_LIST.orcl = MYSERVER</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ObaseCleanupPtrLoc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TMP</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deinstall2012-06-12_09-14-11AM</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orabase_cleanup.lst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ARCHIVE_LOG_DESTINATION_LOC.orcl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ORACLE_BASE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w:t>
      </w:r>
      <w:r w:rsidRPr="00D0652D">
        <w:rPr>
          <w:rFonts w:ascii="Courier New" w:eastAsia="宋体" w:hAnsi="Courier New" w:cs="Courier New"/>
          <w:color w:val="000000"/>
          <w:kern w:val="0"/>
          <w:sz w:val="20"/>
          <w:szCs w:val="20"/>
        </w:rPr>
        <w:t>/ ORACLE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DUMP_DESTINATION_LOC.orcl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管理</w:t>
      </w:r>
      <w:r w:rsidRPr="00D0652D">
        <w:rPr>
          <w:rFonts w:ascii="Courier New" w:eastAsia="宋体" w:hAnsi="Courier New" w:cs="Courier New"/>
          <w:color w:val="000000"/>
          <w:kern w:val="0"/>
          <w:sz w:val="20"/>
          <w:szCs w:val="20"/>
        </w:rPr>
        <w:t>/ ORCL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LOCAL_SID.orcl = ORCL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INVENTORY_LOCATION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oraInventory</w:t>
      </w:r>
      <w:r w:rsidRPr="00D0652D">
        <w:rPr>
          <w:rFonts w:ascii="Courier New" w:eastAsia="宋体" w:hAnsi="Courier New" w:cs="Courier New"/>
          <w:color w:val="000000"/>
          <w:kern w:val="0"/>
          <w:sz w:val="20"/>
          <w:szCs w:val="20"/>
        </w:rPr>
        <w:t>的</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RAW_MAPPING_FILE.orcl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SID_LIST.orcl = ORCL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DB_UNIQUE_NAME_LIST = ORCL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DATAFILE_LOC.orcl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ORADATA</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ORCL</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 U01 /</w:t>
      </w:r>
      <w:r w:rsidRPr="00D0652D">
        <w:rPr>
          <w:rFonts w:ascii="Courier New" w:eastAsia="宋体" w:hAnsi="Courier New" w:cs="Courier New"/>
          <w:color w:val="000000"/>
          <w:kern w:val="0"/>
          <w:sz w:val="20"/>
          <w:szCs w:val="20"/>
        </w:rPr>
        <w:t>应用</w:t>
      </w:r>
      <w:r w:rsidRPr="00D0652D">
        <w:rPr>
          <w:rFonts w:ascii="Courier New" w:eastAsia="宋体" w:hAnsi="Courier New" w:cs="Courier New"/>
          <w:color w:val="000000"/>
          <w:kern w:val="0"/>
          <w:sz w:val="20"/>
          <w:szCs w:val="20"/>
        </w:rPr>
        <w:t>/ ORACLE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fast_recovery_area</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ORCL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HOME_TYPE = SIDB</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CRS_HOME =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CREATION_MODE.orcl = Y</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CONFIGFILE_LOC.orcl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ORACLE_BINARY_OK =</w:t>
      </w:r>
      <w:r w:rsidRPr="00D0652D">
        <w:rPr>
          <w:rFonts w:ascii="Courier New" w:eastAsia="宋体" w:hAnsi="Courier New" w:cs="Courier New"/>
          <w:color w:val="000000"/>
          <w:kern w:val="0"/>
          <w:sz w:val="20"/>
          <w:szCs w:val="20"/>
        </w:rPr>
        <w:t>真</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DIAG_DEST.orcl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诊断</w:t>
      </w:r>
      <w:r w:rsidRPr="00D0652D">
        <w:rPr>
          <w:rFonts w:ascii="Courier New" w:eastAsia="宋体" w:hAnsi="Courier New" w:cs="Courier New"/>
          <w:color w:val="000000"/>
          <w:kern w:val="0"/>
          <w:sz w:val="20"/>
          <w:szCs w:val="20"/>
        </w:rPr>
        <w:t>/ RDBMS</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ORCL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LOCAL_NODE = MYSERVER</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本地</w:t>
      </w:r>
      <w:r w:rsidRPr="00D0652D">
        <w:rPr>
          <w:rFonts w:ascii="Courier New" w:eastAsia="宋体" w:hAnsi="Courier New" w:cs="Courier New"/>
          <w:color w:val="000000"/>
          <w:kern w:val="0"/>
          <w:sz w:val="20"/>
          <w:szCs w:val="20"/>
        </w:rPr>
        <w:t>=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SPFILE_LOC.orcl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12.1.0</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dbhome_1</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DBS</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spfileorcl.ora</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inst_group = DBA</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inventory_loc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oraInventory</w:t>
      </w:r>
      <w:r w:rsidRPr="00D0652D">
        <w:rPr>
          <w:rFonts w:ascii="Courier New" w:eastAsia="宋体" w:hAnsi="Courier New" w:cs="Courier New"/>
          <w:color w:val="000000"/>
          <w:kern w:val="0"/>
          <w:sz w:val="20"/>
          <w:szCs w:val="20"/>
        </w:rPr>
        <w:t>的</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MinimumSupportedVersion = 11.2.0.1.0</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沉默</w:t>
      </w:r>
      <w:r w:rsidRPr="00D0652D">
        <w:rPr>
          <w:rFonts w:ascii="Courier New" w:eastAsia="宋体" w:hAnsi="Courier New" w:cs="Courier New"/>
          <w:color w:val="000000"/>
          <w:kern w:val="0"/>
          <w:sz w:val="20"/>
          <w:szCs w:val="20"/>
        </w:rPr>
        <w:t>=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DBCA_LOG.orcl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cfgtoollogs</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DBCA</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ORCL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ORACLE_HOME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12.1.0</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dbhome_1</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CCR_CONFIG_STATUS = CCR_DEL_HOME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EMCA_LOG.orcl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cfgtoollogs</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EMCA</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ORCL</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ORACLE_HOME_VERSION_VALID =</w:t>
      </w:r>
      <w:r w:rsidRPr="00D0652D">
        <w:rPr>
          <w:rFonts w:ascii="Courier New" w:eastAsia="宋体" w:hAnsi="Courier New" w:cs="Courier New"/>
          <w:color w:val="000000"/>
          <w:kern w:val="0"/>
          <w:sz w:val="20"/>
          <w:szCs w:val="20"/>
        </w:rPr>
        <w:t>真</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10.5</w:t>
      </w:r>
      <w:r w:rsidRPr="00D0652D">
        <w:rPr>
          <w:rFonts w:ascii="Arial" w:eastAsia="宋体" w:hAnsi="Arial" w:cs="Arial"/>
          <w:color w:val="1D5AAB"/>
          <w:kern w:val="0"/>
          <w:sz w:val="45"/>
          <w:szCs w:val="45"/>
        </w:rPr>
        <w:t> Oracle Grid Infrastructure</w:t>
      </w:r>
      <w:r w:rsidRPr="00D0652D">
        <w:rPr>
          <w:rFonts w:ascii="Arial" w:eastAsia="宋体" w:hAnsi="Arial" w:cs="Arial"/>
          <w:color w:val="1D5AAB"/>
          <w:kern w:val="0"/>
          <w:sz w:val="45"/>
          <w:szCs w:val="45"/>
        </w:rPr>
        <w:t>的卸载响应文件示例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w:t>
      </w:r>
      <w:r w:rsidRPr="00D0652D">
        <w:rPr>
          <w:rFonts w:ascii="Courier New" w:eastAsia="宋体" w:hAnsi="Courier New" w:cs="Courier New"/>
          <w:color w:val="000000"/>
          <w:kern w:val="0"/>
          <w:sz w:val="20"/>
          <w:szCs w:val="20"/>
        </w:rPr>
        <w:t>-paramfile</w:t>
      </w:r>
      <w:r w:rsidRPr="00D0652D">
        <w:rPr>
          <w:rFonts w:ascii="inherit" w:eastAsia="宋体" w:hAnsi="inherit" w:cs="Arial"/>
          <w:color w:val="222222"/>
          <w:kern w:val="0"/>
          <w:szCs w:val="21"/>
        </w:rPr>
        <w:t>使用选项来运行卸载工具，以使用您在响应文件中指定的值。</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以下是响应文件的一个示例，其中</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二进制所有者</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主目录位于路径中</w:t>
      </w:r>
      <w:r w:rsidRPr="00D0652D">
        <w:rPr>
          <w:rFonts w:ascii="Courier New" w:eastAsia="宋体" w:hAnsi="Courier New" w:cs="Courier New"/>
          <w:color w:val="000000"/>
          <w:kern w:val="0"/>
          <w:sz w:val="20"/>
          <w:szCs w:val="20"/>
        </w:rPr>
        <w:t>/u01/app/oracle/product/12.1.0/grid</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基础（安装其他</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软件的位置）</w:t>
      </w:r>
      <w:r w:rsidRPr="00D0652D">
        <w:rPr>
          <w:rFonts w:ascii="Courier New" w:eastAsia="宋体" w:hAnsi="Courier New" w:cs="Courier New"/>
          <w:color w:val="000000"/>
          <w:kern w:val="0"/>
          <w:sz w:val="20"/>
          <w:szCs w:val="20"/>
        </w:rPr>
        <w:t>/u01/app/oracle/</w:t>
      </w:r>
      <w:r w:rsidRPr="00D0652D">
        <w:rPr>
          <w:rFonts w:ascii="inherit" w:eastAsia="宋体" w:hAnsi="inherit" w:cs="Arial"/>
          <w:color w:val="222222"/>
          <w:kern w:val="0"/>
          <w:szCs w:val="21"/>
        </w:rPr>
        <w:t>，中央</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主目录（</w:t>
      </w:r>
      <w:r w:rsidRPr="00D0652D">
        <w:rPr>
          <w:rFonts w:ascii="inherit" w:eastAsia="宋体" w:hAnsi="inherit" w:cs="Arial"/>
          <w:color w:val="222222"/>
          <w:kern w:val="0"/>
          <w:szCs w:val="21"/>
        </w:rPr>
        <w:t xml:space="preserve">oraInventory </w:t>
      </w:r>
      <w:r w:rsidRPr="00D0652D">
        <w:rPr>
          <w:rFonts w:ascii="inherit" w:eastAsia="宋体" w:hAnsi="inherit" w:cs="Arial"/>
          <w:color w:val="222222"/>
          <w:kern w:val="0"/>
          <w:szCs w:val="21"/>
        </w:rPr>
        <w:t>）是</w:t>
      </w:r>
      <w:r w:rsidRPr="00D0652D">
        <w:rPr>
          <w:rFonts w:ascii="Courier New" w:eastAsia="宋体" w:hAnsi="Courier New" w:cs="Courier New"/>
          <w:color w:val="000000"/>
          <w:kern w:val="0"/>
          <w:sz w:val="20"/>
          <w:szCs w:val="20"/>
        </w:rPr>
        <w:t>/u01/app/oraInventory</w:t>
      </w:r>
      <w:r w:rsidRPr="00D0652D">
        <w:rPr>
          <w:rFonts w:ascii="inherit" w:eastAsia="宋体" w:hAnsi="inherit" w:cs="Arial"/>
          <w:color w:val="222222"/>
          <w:kern w:val="0"/>
          <w:szCs w:val="21"/>
        </w:rPr>
        <w:t>，本地节点（您运行卸载会话的节点）是</w:t>
      </w:r>
      <w:r w:rsidRPr="00D0652D">
        <w:rPr>
          <w:rFonts w:ascii="Courier New" w:eastAsia="宋体" w:hAnsi="Courier New" w:cs="Courier New"/>
          <w:color w:val="000000"/>
          <w:kern w:val="0"/>
          <w:sz w:val="20"/>
          <w:szCs w:val="20"/>
        </w:rPr>
        <w:t>myserver</w:t>
      </w:r>
      <w:r w:rsidRPr="00D0652D">
        <w:rPr>
          <w:rFonts w:ascii="inherit" w:eastAsia="宋体" w:hAnsi="inherit" w:cs="Arial"/>
          <w:color w:val="222222"/>
          <w:kern w:val="0"/>
          <w:szCs w:val="21"/>
        </w:rPr>
        <w:t>，而</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组是</w:t>
      </w:r>
      <w:r w:rsidRPr="00D0652D">
        <w:rPr>
          <w:rFonts w:ascii="Courier New" w:eastAsia="宋体" w:hAnsi="Courier New" w:cs="Courier New"/>
          <w:color w:val="000000"/>
          <w:kern w:val="0"/>
          <w:sz w:val="20"/>
          <w:szCs w:val="20"/>
        </w:rPr>
        <w:t>dba</w:t>
      </w:r>
      <w:r w:rsidRPr="00D0652D">
        <w:rPr>
          <w:rFonts w:ascii="inherit" w:eastAsia="宋体" w:hAnsi="inherit" w:cs="Arial"/>
          <w:color w:val="222222"/>
          <w:kern w:val="0"/>
          <w:szCs w:val="21"/>
        </w:rPr>
        <w:t>：</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Copyright</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c</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2005</w:t>
      </w:r>
      <w:r w:rsidR="00D0652D" w:rsidRPr="00D0652D">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2009 Oracle Corporation</w:t>
      </w:r>
      <w:r w:rsidR="00D0652D" w:rsidRPr="00D0652D">
        <w:rPr>
          <w:rFonts w:ascii="Courier New" w:eastAsia="宋体" w:hAnsi="Courier New" w:cs="Courier New"/>
          <w:color w:val="000000"/>
          <w:kern w:val="0"/>
          <w:sz w:val="20"/>
          <w:szCs w:val="20"/>
        </w:rPr>
        <w:t>。版权所有。</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ORACLE_HOME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12.1.0 /</w:t>
      </w:r>
      <w:r w:rsidRPr="00D0652D">
        <w:rPr>
          <w:rFonts w:ascii="Courier New" w:eastAsia="宋体" w:hAnsi="Courier New" w:cs="Courier New"/>
          <w:color w:val="000000"/>
          <w:kern w:val="0"/>
          <w:sz w:val="20"/>
          <w:szCs w:val="20"/>
        </w:rPr>
        <w:t>格</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LOCAL_NODE = MYSERVER</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HOME_TYPE = SIHA</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ASM_REDUNDANCY =</w:t>
      </w:r>
      <w:r w:rsidRPr="00D0652D">
        <w:rPr>
          <w:rFonts w:ascii="Courier New" w:eastAsia="宋体" w:hAnsi="Courier New" w:cs="Courier New"/>
          <w:color w:val="000000"/>
          <w:kern w:val="0"/>
          <w:sz w:val="20"/>
          <w:szCs w:val="20"/>
        </w:rPr>
        <w:t>外部</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ORACLE_BASE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ObaseCleanupPtrLoc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TMP</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deinstall_bootstrap</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orabase_cleanup.lst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SCAN_PORT = 0</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沉默</w:t>
      </w:r>
      <w:r w:rsidRPr="00D0652D">
        <w:rPr>
          <w:rFonts w:ascii="Courier New" w:eastAsia="宋体" w:hAnsi="Courier New" w:cs="Courier New"/>
          <w:color w:val="000000"/>
          <w:kern w:val="0"/>
          <w:sz w:val="20"/>
          <w:szCs w:val="20"/>
        </w:rPr>
        <w:t>=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ASM_UPGRADE =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ORA_CRS_HOME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12.1.0 /</w:t>
      </w:r>
      <w:r w:rsidRPr="00D0652D">
        <w:rPr>
          <w:rFonts w:ascii="Courier New" w:eastAsia="宋体" w:hAnsi="Courier New" w:cs="Courier New"/>
          <w:color w:val="000000"/>
          <w:kern w:val="0"/>
          <w:sz w:val="20"/>
          <w:szCs w:val="20"/>
        </w:rPr>
        <w:t>格</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MinimumSupportedVersion = 11.2.0.1.0</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GPNPCONFIGDIR = $ ORACLE_HOME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LOGDIR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oraInventory</w:t>
      </w:r>
      <w:r w:rsidRPr="00D0652D">
        <w:rPr>
          <w:rFonts w:ascii="Courier New" w:eastAsia="宋体" w:hAnsi="Courier New" w:cs="Courier New"/>
          <w:color w:val="000000"/>
          <w:kern w:val="0"/>
          <w:sz w:val="20"/>
          <w:szCs w:val="20"/>
        </w:rPr>
        <w:t>的</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日志</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ORACLE_HOME_VERSION_VALID =</w:t>
      </w:r>
      <w:r w:rsidRPr="00D0652D">
        <w:rPr>
          <w:rFonts w:ascii="Courier New" w:eastAsia="宋体" w:hAnsi="Courier New" w:cs="Courier New"/>
          <w:color w:val="000000"/>
          <w:kern w:val="0"/>
          <w:sz w:val="20"/>
          <w:szCs w:val="20"/>
        </w:rPr>
        <w:t>真</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ASM_DISCOVERY_STRING = /</w:t>
      </w:r>
      <w:r w:rsidRPr="00D0652D">
        <w:rPr>
          <w:rFonts w:ascii="Courier New" w:eastAsia="宋体" w:hAnsi="Courier New" w:cs="Courier New"/>
          <w:color w:val="000000"/>
          <w:kern w:val="0"/>
          <w:sz w:val="20"/>
          <w:szCs w:val="20"/>
        </w:rPr>
        <w:t>刮伤</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原料</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生</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GPNPGCONFIGDIR = $ ORACLE_HOME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ORACLE_OWNER</w:t>
      </w:r>
      <w:r w:rsidRPr="00D0652D">
        <w:rPr>
          <w:rFonts w:ascii="Courier New" w:eastAsia="宋体" w:hAnsi="Courier New" w:cs="Courier New"/>
          <w:color w:val="000000"/>
          <w:kern w:val="0"/>
          <w:sz w:val="20"/>
          <w:szCs w:val="20"/>
        </w:rPr>
        <w:t>为</w:t>
      </w:r>
      <w:r w:rsidRPr="00D0652D">
        <w:rPr>
          <w:rFonts w:ascii="Courier New" w:eastAsia="宋体" w:hAnsi="Courier New" w:cs="Courier New"/>
          <w:color w:val="000000"/>
          <w:kern w:val="0"/>
          <w:sz w:val="20"/>
          <w:szCs w:val="20"/>
        </w:rPr>
        <w:t>oracle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ISROLLING =</w:t>
      </w:r>
      <w:r w:rsidRPr="00D0652D">
        <w:rPr>
          <w:rFonts w:ascii="Courier New" w:eastAsia="宋体" w:hAnsi="Courier New" w:cs="Courier New"/>
          <w:color w:val="000000"/>
          <w:kern w:val="0"/>
          <w:sz w:val="20"/>
          <w:szCs w:val="20"/>
        </w:rPr>
        <w:t>真</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ASM_DISKSTRING = /</w:t>
      </w:r>
      <w:r w:rsidRPr="00D0652D">
        <w:rPr>
          <w:rFonts w:ascii="Courier New" w:eastAsia="宋体" w:hAnsi="Courier New" w:cs="Courier New"/>
          <w:color w:val="000000"/>
          <w:kern w:val="0"/>
          <w:sz w:val="20"/>
          <w:szCs w:val="20"/>
        </w:rPr>
        <w:t>刮伤</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原料</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生</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CRS_STORAGE_OPTION = 0</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ORACLE_BINARY_OK =</w:t>
      </w:r>
      <w:r w:rsidRPr="00D0652D">
        <w:rPr>
          <w:rFonts w:ascii="Courier New" w:eastAsia="宋体" w:hAnsi="Courier New" w:cs="Courier New"/>
          <w:color w:val="000000"/>
          <w:kern w:val="0"/>
          <w:sz w:val="20"/>
          <w:szCs w:val="20"/>
        </w:rPr>
        <w:t>真</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MGMT_DB =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NETCA_LISTENERS_REGISTERED_WITH_HAS = LISTENER</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inst_group = svrtech</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ASM_AU_SIZE = 1</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HUB_SIZE = 0</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ASM_ORACLE_BASE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w:t>
      </w:r>
      <w:r w:rsidRPr="00D0652D">
        <w:rPr>
          <w:rFonts w:ascii="Courier New" w:eastAsia="宋体" w:hAnsi="Courier New" w:cs="Courier New"/>
          <w:color w:val="000000"/>
          <w:kern w:val="0"/>
          <w:sz w:val="20"/>
          <w:szCs w:val="20"/>
        </w:rPr>
        <w:t>/ ORACLE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ORA_DBA_GROUP = DBA</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JREDIR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12.1.0 /</w:t>
      </w:r>
      <w:r w:rsidRPr="00D0652D">
        <w:rPr>
          <w:rFonts w:ascii="Courier New" w:eastAsia="宋体" w:hAnsi="Courier New" w:cs="Courier New"/>
          <w:color w:val="000000"/>
          <w:kern w:val="0"/>
          <w:sz w:val="20"/>
          <w:szCs w:val="20"/>
        </w:rPr>
        <w:t>网格</w:t>
      </w:r>
      <w:r w:rsidRPr="00D0652D">
        <w:rPr>
          <w:rFonts w:ascii="Courier New" w:eastAsia="宋体" w:hAnsi="Courier New" w:cs="Courier New"/>
          <w:color w:val="000000"/>
          <w:kern w:val="0"/>
          <w:sz w:val="20"/>
          <w:szCs w:val="20"/>
        </w:rPr>
        <w:t>/ JDK</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JRE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USER_IGNORED_PREREQ =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inventory_loc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oraInventory</w:t>
      </w:r>
      <w:r w:rsidRPr="00D0652D">
        <w:rPr>
          <w:rFonts w:ascii="Courier New" w:eastAsia="宋体" w:hAnsi="Courier New" w:cs="Courier New"/>
          <w:color w:val="000000"/>
          <w:kern w:val="0"/>
          <w:sz w:val="20"/>
          <w:szCs w:val="20"/>
        </w:rPr>
        <w:t>的</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ASM_DISK_GROUPS = “+ DATA”</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ORA_ASM_GROUP = DBA</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LANGUAGE_ID = AMERICAN_AMERICA.AL32UTF8</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CSS_LEASEDURATION = 400</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ASM_HOME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12.1.0 /</w:t>
      </w:r>
      <w:r w:rsidRPr="00D0652D">
        <w:rPr>
          <w:rFonts w:ascii="Courier New" w:eastAsia="宋体" w:hAnsi="Courier New" w:cs="Courier New"/>
          <w:color w:val="000000"/>
          <w:kern w:val="0"/>
          <w:sz w:val="20"/>
          <w:szCs w:val="20"/>
        </w:rPr>
        <w:t>格</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ASM_DIAGNOSTIC_DEST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OB</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TZ = PST8PDT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REUSEDG =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SILENT =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本地</w:t>
      </w:r>
      <w:r w:rsidRPr="00D0652D">
        <w:rPr>
          <w:rFonts w:ascii="Courier New" w:eastAsia="宋体" w:hAnsi="Courier New" w:cs="Courier New"/>
          <w:color w:val="000000"/>
          <w:kern w:val="0"/>
          <w:sz w:val="20"/>
          <w:szCs w:val="20"/>
        </w:rPr>
        <w:t>=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INVENTORY_LOCATION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oraInventory</w:t>
      </w:r>
      <w:r w:rsidRPr="00D0652D">
        <w:rPr>
          <w:rFonts w:ascii="Courier New" w:eastAsia="宋体" w:hAnsi="Courier New" w:cs="Courier New"/>
          <w:color w:val="000000"/>
          <w:kern w:val="0"/>
          <w:sz w:val="20"/>
          <w:szCs w:val="20"/>
        </w:rPr>
        <w:t>的</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GNS_CONF =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BIG_CLUSTER =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ASM_DISKS = /</w:t>
      </w:r>
      <w:r w:rsidRPr="00D0652D">
        <w:rPr>
          <w:rFonts w:ascii="Courier New" w:eastAsia="宋体" w:hAnsi="Courier New" w:cs="Courier New"/>
          <w:color w:val="000000"/>
          <w:kern w:val="0"/>
          <w:sz w:val="20"/>
          <w:szCs w:val="20"/>
        </w:rPr>
        <w:t>刮伤</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原料</w:t>
      </w:r>
      <w:r w:rsidRPr="00D0652D">
        <w:rPr>
          <w:rFonts w:ascii="Courier New" w:eastAsia="宋体" w:hAnsi="Courier New" w:cs="Courier New"/>
          <w:color w:val="000000"/>
          <w:kern w:val="0"/>
          <w:sz w:val="20"/>
          <w:szCs w:val="20"/>
        </w:rPr>
        <w:t>/ RAW1</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划痕</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原料</w:t>
      </w:r>
      <w:r w:rsidRPr="00D0652D">
        <w:rPr>
          <w:rFonts w:ascii="Courier New" w:eastAsia="宋体" w:hAnsi="Courier New" w:cs="Courier New"/>
          <w:color w:val="000000"/>
          <w:kern w:val="0"/>
          <w:sz w:val="20"/>
          <w:szCs w:val="20"/>
        </w:rPr>
        <w:t>/ RAW2</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划痕</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原料</w:t>
      </w:r>
      <w:r w:rsidRPr="00D0652D">
        <w:rPr>
          <w:rFonts w:ascii="Courier New" w:eastAsia="宋体" w:hAnsi="Courier New" w:cs="Courier New"/>
          <w:color w:val="000000"/>
          <w:kern w:val="0"/>
          <w:sz w:val="20"/>
          <w:szCs w:val="20"/>
        </w:rPr>
        <w:t>/ RAW3</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划痕</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原料</w:t>
      </w:r>
      <w:r w:rsidRPr="00D0652D">
        <w:rPr>
          <w:rFonts w:ascii="Courier New" w:eastAsia="宋体" w:hAnsi="Courier New" w:cs="Courier New"/>
          <w:color w:val="000000"/>
          <w:kern w:val="0"/>
          <w:sz w:val="20"/>
          <w:szCs w:val="20"/>
        </w:rPr>
        <w:t>/ raw4</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划痕</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原料</w:t>
      </w:r>
      <w:r w:rsidRPr="00D0652D">
        <w:rPr>
          <w:rFonts w:ascii="Courier New" w:eastAsia="宋体" w:hAnsi="Courier New" w:cs="Courier New"/>
          <w:color w:val="000000"/>
          <w:kern w:val="0"/>
          <w:sz w:val="20"/>
          <w:szCs w:val="20"/>
        </w:rPr>
        <w:t>/ raw5</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划痕</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原料</w:t>
      </w:r>
      <w:r w:rsidRPr="00D0652D">
        <w:rPr>
          <w:rFonts w:ascii="Courier New" w:eastAsia="宋体" w:hAnsi="Courier New" w:cs="Courier New"/>
          <w:color w:val="000000"/>
          <w:kern w:val="0"/>
          <w:sz w:val="20"/>
          <w:szCs w:val="20"/>
        </w:rPr>
        <w:t>/ raw6</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划痕</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原料</w:t>
      </w:r>
      <w:r w:rsidRPr="00D0652D">
        <w:rPr>
          <w:rFonts w:ascii="Courier New" w:eastAsia="宋体" w:hAnsi="Courier New" w:cs="Courier New"/>
          <w:color w:val="000000"/>
          <w:kern w:val="0"/>
          <w:sz w:val="20"/>
          <w:szCs w:val="20"/>
        </w:rPr>
        <w:t xml:space="preserve">/ raw7 </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划痕</w:t>
      </w:r>
      <w:r w:rsidRPr="00D0652D">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原料</w:t>
      </w:r>
      <w:r w:rsidRPr="00D0652D">
        <w:rPr>
          <w:rFonts w:ascii="Courier New" w:eastAsia="宋体" w:hAnsi="Courier New" w:cs="Courier New"/>
          <w:color w:val="000000"/>
          <w:kern w:val="0"/>
          <w:sz w:val="20"/>
          <w:szCs w:val="20"/>
        </w:rPr>
        <w:t>/ RAW8</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ORACLE_HOME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12.1.0 /</w:t>
      </w:r>
      <w:r w:rsidRPr="00D0652D">
        <w:rPr>
          <w:rFonts w:ascii="Courier New" w:eastAsia="宋体" w:hAnsi="Courier New" w:cs="Courier New"/>
          <w:color w:val="000000"/>
          <w:kern w:val="0"/>
          <w:sz w:val="20"/>
          <w:szCs w:val="20"/>
        </w:rPr>
        <w:t>格</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CRS_HOME =</w:t>
      </w:r>
      <w:r w:rsidRPr="00D0652D">
        <w:rPr>
          <w:rFonts w:ascii="Courier New" w:eastAsia="宋体" w:hAnsi="Courier New" w:cs="Courier New"/>
          <w:color w:val="000000"/>
          <w:kern w:val="0"/>
          <w:sz w:val="20"/>
          <w:szCs w:val="20"/>
        </w:rPr>
        <w:t>真</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ASM_IN_HOME =</w:t>
      </w:r>
      <w:r w:rsidRPr="00D0652D">
        <w:rPr>
          <w:rFonts w:ascii="Courier New" w:eastAsia="宋体" w:hAnsi="Courier New" w:cs="Courier New"/>
          <w:color w:val="000000"/>
          <w:kern w:val="0"/>
          <w:sz w:val="20"/>
          <w:szCs w:val="20"/>
        </w:rPr>
        <w:t>真</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CRFHOME = “/ 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12.1.0 /</w:t>
      </w:r>
      <w:r w:rsidRPr="00D0652D">
        <w:rPr>
          <w:rFonts w:ascii="Courier New" w:eastAsia="宋体" w:hAnsi="Courier New" w:cs="Courier New"/>
          <w:color w:val="000000"/>
          <w:kern w:val="0"/>
          <w:sz w:val="20"/>
          <w:szCs w:val="20"/>
        </w:rPr>
        <w:t>网格</w:t>
      </w:r>
      <w:r w:rsidRPr="00D0652D">
        <w:rPr>
          <w:rFonts w:ascii="Courier New" w:eastAsia="宋体" w:hAnsi="Courier New" w:cs="Courier New"/>
          <w:color w:val="000000"/>
          <w:kern w:val="0"/>
          <w:sz w:val="20"/>
          <w:szCs w:val="20"/>
        </w:rPr>
        <w:t>”</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ASM_DROP_DISKGROUPS =</w:t>
      </w:r>
      <w:r w:rsidRPr="00D0652D">
        <w:rPr>
          <w:rFonts w:ascii="Courier New" w:eastAsia="宋体" w:hAnsi="Courier New" w:cs="Courier New"/>
          <w:color w:val="000000"/>
          <w:kern w:val="0"/>
          <w:sz w:val="20"/>
          <w:szCs w:val="20"/>
        </w:rPr>
        <w:t>真</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ASM_LOCAL_SID = + ASM</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JLIBDIR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12.1.0 /</w:t>
      </w:r>
      <w:r w:rsidRPr="00D0652D">
        <w:rPr>
          <w:rFonts w:ascii="Courier New" w:eastAsia="宋体" w:hAnsi="Courier New" w:cs="Courier New"/>
          <w:color w:val="000000"/>
          <w:kern w:val="0"/>
          <w:sz w:val="20"/>
          <w:szCs w:val="20"/>
        </w:rPr>
        <w:t>网格</w:t>
      </w:r>
      <w:r w:rsidRPr="00D0652D">
        <w:rPr>
          <w:rFonts w:ascii="Courier New" w:eastAsia="宋体" w:hAnsi="Courier New" w:cs="Courier New"/>
          <w:color w:val="000000"/>
          <w:kern w:val="0"/>
          <w:sz w:val="20"/>
          <w:szCs w:val="20"/>
        </w:rPr>
        <w:t>/ jlib</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VNDR_CLUSTER = FALSE</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ASM_DISK_GROUP = DATA</w:t>
      </w:r>
    </w:p>
    <w:p w:rsidR="00D0652D" w:rsidRPr="00D0652D" w:rsidRDefault="00D0652D" w:rsidP="00D0652D">
      <w:pPr>
        <w:widowControl/>
        <w:shd w:val="clear" w:color="auto" w:fill="FFFFFF"/>
        <w:jc w:val="left"/>
        <w:outlineLvl w:val="0"/>
        <w:rPr>
          <w:rFonts w:ascii="Arial" w:eastAsia="宋体" w:hAnsi="Arial" w:cs="Arial"/>
          <w:color w:val="4F4F4F"/>
          <w:kern w:val="36"/>
          <w:sz w:val="54"/>
          <w:szCs w:val="54"/>
        </w:rPr>
      </w:pPr>
      <w:r w:rsidRPr="00D0652D">
        <w:rPr>
          <w:rFonts w:ascii="Arial" w:eastAsia="宋体" w:hAnsi="Arial" w:cs="Arial"/>
          <w:color w:val="999999"/>
          <w:kern w:val="36"/>
          <w:sz w:val="63"/>
          <w:szCs w:val="63"/>
          <w:bdr w:val="none" w:sz="0" w:space="0" w:color="auto" w:frame="1"/>
        </w:rPr>
        <w:t>A</w:t>
      </w:r>
      <w:r w:rsidRPr="00D0652D">
        <w:rPr>
          <w:rFonts w:ascii="Arial" w:eastAsia="宋体" w:hAnsi="Arial" w:cs="Arial"/>
          <w:color w:val="4F4F4F"/>
          <w:kern w:val="36"/>
          <w:sz w:val="54"/>
          <w:szCs w:val="54"/>
        </w:rPr>
        <w:t>使用响应文件安装和配置</w:t>
      </w:r>
      <w:r w:rsidRPr="00D0652D">
        <w:rPr>
          <w:rFonts w:ascii="Arial" w:eastAsia="宋体" w:hAnsi="Arial" w:cs="Arial"/>
          <w:color w:val="4F4F4F"/>
          <w:kern w:val="36"/>
          <w:sz w:val="54"/>
          <w:szCs w:val="54"/>
        </w:rPr>
        <w:t>Oracle</w:t>
      </w:r>
      <w:r w:rsidRPr="00D0652D">
        <w:rPr>
          <w:rFonts w:ascii="Arial" w:eastAsia="宋体" w:hAnsi="Arial" w:cs="Arial"/>
          <w:color w:val="4F4F4F"/>
          <w:kern w:val="36"/>
          <w:sz w:val="54"/>
          <w:szCs w:val="54"/>
        </w:rPr>
        <w:t>数据库</w:t>
      </w:r>
    </w:p>
    <w:p w:rsidR="00D0652D" w:rsidRPr="00D0652D" w:rsidRDefault="00D0652D" w:rsidP="00D0652D">
      <w:pPr>
        <w:widowControl/>
        <w:shd w:val="clear" w:color="auto" w:fill="FFFFFF"/>
        <w:spacing w:before="100" w:beforeAutospacing="1" w:after="100" w:afterAutospacing="1"/>
        <w:jc w:val="left"/>
        <w:rPr>
          <w:rFonts w:ascii="Arial" w:eastAsia="宋体" w:hAnsi="Arial" w:cs="Arial"/>
          <w:color w:val="222222"/>
          <w:kern w:val="0"/>
          <w:szCs w:val="21"/>
        </w:rPr>
      </w:pPr>
      <w:r w:rsidRPr="00D0652D">
        <w:rPr>
          <w:rFonts w:ascii="Arial" w:eastAsia="宋体" w:hAnsi="Arial" w:cs="Arial"/>
          <w:color w:val="222222"/>
          <w:kern w:val="0"/>
          <w:szCs w:val="21"/>
        </w:rPr>
        <w:t>本附录介绍如何使用响应文件安装和配置</w:t>
      </w:r>
      <w:r w:rsidRPr="00D0652D">
        <w:rPr>
          <w:rFonts w:ascii="Arial" w:eastAsia="宋体" w:hAnsi="Arial" w:cs="Arial"/>
          <w:color w:val="222222"/>
          <w:kern w:val="0"/>
          <w:szCs w:val="21"/>
        </w:rPr>
        <w:t>Oracle</w:t>
      </w:r>
      <w:r w:rsidRPr="00D0652D">
        <w:rPr>
          <w:rFonts w:ascii="Arial" w:eastAsia="宋体" w:hAnsi="Arial" w:cs="Arial"/>
          <w:color w:val="222222"/>
          <w:kern w:val="0"/>
          <w:szCs w:val="21"/>
        </w:rPr>
        <w:t>产品。它包含有关以下主题的信息：</w:t>
      </w:r>
    </w:p>
    <w:p w:rsidR="00D0652D" w:rsidRPr="00D0652D" w:rsidRDefault="00B677F7" w:rsidP="00D0652D">
      <w:pPr>
        <w:widowControl/>
        <w:numPr>
          <w:ilvl w:val="0"/>
          <w:numId w:val="225"/>
        </w:numPr>
        <w:shd w:val="clear" w:color="auto" w:fill="FFFFFF"/>
        <w:jc w:val="left"/>
        <w:rPr>
          <w:rFonts w:ascii="inherit" w:eastAsia="宋体" w:hAnsi="inherit" w:cs="Arial" w:hint="eastAsia"/>
          <w:color w:val="222222"/>
          <w:kern w:val="0"/>
          <w:szCs w:val="21"/>
        </w:rPr>
      </w:pPr>
      <w:hyperlink r:id="rId1020" w:anchor="CIHBIBAE" w:tgtFrame="_blank" w:history="1">
        <w:r w:rsidR="00D0652D" w:rsidRPr="00D0652D">
          <w:rPr>
            <w:rFonts w:ascii="inherit" w:eastAsia="宋体" w:hAnsi="inherit" w:cs="Arial"/>
            <w:color w:val="145C93"/>
            <w:kern w:val="0"/>
            <w:szCs w:val="21"/>
            <w:u w:val="single"/>
          </w:rPr>
          <w:t>响应文件如何工作</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12" name="图片 612" descr="打开一个新窗口">
                <a:hlinkClick xmlns:a="http://schemas.openxmlformats.org/drawingml/2006/main" r:id="rId10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打开一个新窗口">
                        <a:hlinkClick r:id="rId102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25"/>
        </w:numPr>
        <w:shd w:val="clear" w:color="auto" w:fill="FFFFFF"/>
        <w:jc w:val="left"/>
        <w:rPr>
          <w:rFonts w:ascii="inherit" w:eastAsia="宋体" w:hAnsi="inherit" w:cs="Arial" w:hint="eastAsia"/>
          <w:color w:val="222222"/>
          <w:kern w:val="0"/>
          <w:szCs w:val="21"/>
        </w:rPr>
      </w:pPr>
      <w:hyperlink r:id="rId1022" w:anchor="CIHFBFIG" w:tgtFrame="_blank" w:history="1">
        <w:r w:rsidR="00D0652D" w:rsidRPr="00D0652D">
          <w:rPr>
            <w:rFonts w:ascii="inherit" w:eastAsia="宋体" w:hAnsi="inherit" w:cs="Arial"/>
            <w:color w:val="145C93"/>
            <w:kern w:val="0"/>
            <w:szCs w:val="21"/>
            <w:u w:val="single"/>
          </w:rPr>
          <w:t>准备响应文件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13" name="图片 613" descr="打开一个新窗口">
                <a:hlinkClick xmlns:a="http://schemas.openxmlformats.org/drawingml/2006/main" r:id="rId10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打开一个新窗口">
                        <a:hlinkClick r:id="rId102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25"/>
        </w:numPr>
        <w:shd w:val="clear" w:color="auto" w:fill="FFFFFF"/>
        <w:jc w:val="left"/>
        <w:rPr>
          <w:rFonts w:ascii="inherit" w:eastAsia="宋体" w:hAnsi="inherit" w:cs="Arial" w:hint="eastAsia"/>
          <w:color w:val="222222"/>
          <w:kern w:val="0"/>
          <w:szCs w:val="21"/>
        </w:rPr>
      </w:pPr>
      <w:hyperlink r:id="rId1024" w:anchor="CIHGICBE" w:tgtFrame="_blank" w:history="1">
        <w:r w:rsidR="00D0652D" w:rsidRPr="00D0652D">
          <w:rPr>
            <w:rFonts w:ascii="inherit" w:eastAsia="宋体" w:hAnsi="inherit" w:cs="Arial"/>
            <w:color w:val="145C93"/>
            <w:kern w:val="0"/>
            <w:szCs w:val="21"/>
            <w:u w:val="single"/>
          </w:rPr>
          <w:t>使用响应文件运行</w:t>
        </w:r>
        <w:r w:rsidR="00D0652D" w:rsidRPr="00D0652D">
          <w:rPr>
            <w:rFonts w:ascii="inherit" w:eastAsia="宋体" w:hAnsi="inherit" w:cs="Arial"/>
            <w:color w:val="145C93"/>
            <w:kern w:val="0"/>
            <w:szCs w:val="21"/>
            <w:u w:val="single"/>
          </w:rPr>
          <w:t>Oracle Universal Installer</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14" name="图片 614" descr="打开一个新窗口">
                <a:hlinkClick xmlns:a="http://schemas.openxmlformats.org/drawingml/2006/main" r:id="rId10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打开一个新窗口">
                        <a:hlinkClick r:id="rId102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25"/>
        </w:numPr>
        <w:shd w:val="clear" w:color="auto" w:fill="FFFFFF"/>
        <w:jc w:val="left"/>
        <w:rPr>
          <w:rFonts w:ascii="inherit" w:eastAsia="宋体" w:hAnsi="inherit" w:cs="Arial" w:hint="eastAsia"/>
          <w:color w:val="222222"/>
          <w:kern w:val="0"/>
          <w:szCs w:val="21"/>
        </w:rPr>
      </w:pPr>
      <w:hyperlink r:id="rId1026" w:anchor="CIHJCJJB" w:tgtFrame="_blank" w:history="1">
        <w:r w:rsidR="00D0652D" w:rsidRPr="00D0652D">
          <w:rPr>
            <w:rFonts w:ascii="inherit" w:eastAsia="宋体" w:hAnsi="inherit" w:cs="Arial"/>
            <w:color w:val="145C93"/>
            <w:kern w:val="0"/>
            <w:szCs w:val="21"/>
            <w:u w:val="single"/>
          </w:rPr>
          <w:t>使用响应文件运行</w:t>
        </w:r>
        <w:r w:rsidR="00D0652D" w:rsidRPr="00D0652D">
          <w:rPr>
            <w:rFonts w:ascii="inherit" w:eastAsia="宋体" w:hAnsi="inherit" w:cs="Arial"/>
            <w:color w:val="145C93"/>
            <w:kern w:val="0"/>
            <w:szCs w:val="21"/>
            <w:u w:val="single"/>
          </w:rPr>
          <w:t>Net Configuration Assistant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15" name="图片 615" descr="打开一个新窗口">
                <a:hlinkClick xmlns:a="http://schemas.openxmlformats.org/drawingml/2006/main" r:id="rId10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打开一个新窗口">
                        <a:hlinkClick r:id="rId102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25"/>
        </w:numPr>
        <w:shd w:val="clear" w:color="auto" w:fill="FFFFFF"/>
        <w:jc w:val="left"/>
        <w:rPr>
          <w:rFonts w:ascii="inherit" w:eastAsia="宋体" w:hAnsi="inherit" w:cs="Arial" w:hint="eastAsia"/>
          <w:color w:val="222222"/>
          <w:kern w:val="0"/>
          <w:szCs w:val="21"/>
        </w:rPr>
      </w:pPr>
      <w:hyperlink r:id="rId1028" w:anchor="CIHCDGDG" w:tgtFrame="_blank" w:history="1">
        <w:r w:rsidR="00D0652D" w:rsidRPr="00D0652D">
          <w:rPr>
            <w:rFonts w:ascii="inherit" w:eastAsia="宋体" w:hAnsi="inherit" w:cs="Arial"/>
            <w:color w:val="145C93"/>
            <w:kern w:val="0"/>
            <w:szCs w:val="21"/>
            <w:u w:val="single"/>
          </w:rPr>
          <w:t>使用响应文件运行数据库配置助手</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16" name="图片 616" descr="打开一个新窗口">
                <a:hlinkClick xmlns:a="http://schemas.openxmlformats.org/drawingml/2006/main" r:id="rId10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打开一个新窗口">
                        <a:hlinkClick r:id="rId102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25"/>
        </w:numPr>
        <w:shd w:val="clear" w:color="auto" w:fill="FFFFFF"/>
        <w:jc w:val="left"/>
        <w:rPr>
          <w:rFonts w:ascii="inherit" w:eastAsia="宋体" w:hAnsi="inherit" w:cs="Arial" w:hint="eastAsia"/>
          <w:color w:val="222222"/>
          <w:kern w:val="0"/>
          <w:szCs w:val="21"/>
        </w:rPr>
      </w:pPr>
      <w:hyperlink r:id="rId1030" w:anchor="CIHJBEEG" w:tgtFrame="_blank" w:history="1">
        <w:r w:rsidR="00D0652D" w:rsidRPr="00D0652D">
          <w:rPr>
            <w:rFonts w:ascii="inherit" w:eastAsia="宋体" w:hAnsi="inherit" w:cs="Arial"/>
            <w:color w:val="145C93"/>
            <w:kern w:val="0"/>
            <w:szCs w:val="21"/>
            <w:u w:val="single"/>
          </w:rPr>
          <w:t>使用响应文件进行安装后配置</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17" name="图片 617" descr="打开一个新窗口">
                <a:hlinkClick xmlns:a="http://schemas.openxmlformats.org/drawingml/2006/main" r:id="rId10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打开一个新窗口">
                        <a:hlinkClick r:id="rId103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A.1</w:t>
      </w:r>
      <w:r w:rsidRPr="00D0652D">
        <w:rPr>
          <w:rFonts w:ascii="Arial" w:eastAsia="宋体" w:hAnsi="Arial" w:cs="Arial"/>
          <w:color w:val="1D5AAB"/>
          <w:kern w:val="0"/>
          <w:sz w:val="45"/>
          <w:szCs w:val="45"/>
        </w:rPr>
        <w:t>响应文件如何工作</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通过在启动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时指定响应文件，您可以完全或部分地自动安装和配置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使用响应文件中包含的值来提供部分或全部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提示的答案。它包含有关以下主题的信息：</w:t>
      </w:r>
    </w:p>
    <w:p w:rsidR="00D0652D" w:rsidRPr="00D0652D" w:rsidRDefault="00B677F7" w:rsidP="00D0652D">
      <w:pPr>
        <w:widowControl/>
        <w:numPr>
          <w:ilvl w:val="0"/>
          <w:numId w:val="226"/>
        </w:numPr>
        <w:shd w:val="clear" w:color="auto" w:fill="FFFFFF"/>
        <w:spacing w:before="100" w:beforeAutospacing="1" w:after="100" w:afterAutospacing="1"/>
        <w:jc w:val="left"/>
        <w:rPr>
          <w:rFonts w:ascii="inherit" w:eastAsia="宋体" w:hAnsi="inherit" w:cs="Arial" w:hint="eastAsia"/>
          <w:color w:val="222222"/>
          <w:kern w:val="0"/>
          <w:szCs w:val="21"/>
        </w:rPr>
      </w:pPr>
      <w:hyperlink r:id="rId1032" w:anchor="CIHBFJEE" w:tgtFrame="_blank" w:history="1">
        <w:r w:rsidR="00D0652D" w:rsidRPr="00D0652D">
          <w:rPr>
            <w:rFonts w:ascii="inherit" w:eastAsia="宋体" w:hAnsi="inherit" w:cs="Arial"/>
            <w:color w:val="145C93"/>
            <w:kern w:val="0"/>
            <w:szCs w:val="21"/>
            <w:u w:val="single"/>
          </w:rPr>
          <w:t>使用无提示模式或响应文件模式的原因</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18" name="图片 618" descr="打开一个新窗口">
                <a:hlinkClick xmlns:a="http://schemas.openxmlformats.org/drawingml/2006/main" r:id="rId10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打开一个新窗口">
                        <a:hlinkClick r:id="rId10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26"/>
        </w:numPr>
        <w:shd w:val="clear" w:color="auto" w:fill="FFFFFF"/>
        <w:spacing w:before="100" w:beforeAutospacing="1" w:after="100" w:afterAutospacing="1"/>
        <w:jc w:val="left"/>
        <w:rPr>
          <w:rFonts w:ascii="inherit" w:eastAsia="宋体" w:hAnsi="inherit" w:cs="Arial" w:hint="eastAsia"/>
          <w:color w:val="222222"/>
          <w:kern w:val="0"/>
          <w:szCs w:val="21"/>
        </w:rPr>
      </w:pPr>
      <w:hyperlink r:id="rId1034" w:anchor="CIHJHFBJ" w:tgtFrame="_blank" w:history="1">
        <w:r w:rsidR="00D0652D" w:rsidRPr="00D0652D">
          <w:rPr>
            <w:rFonts w:ascii="inherit" w:eastAsia="宋体" w:hAnsi="inherit" w:cs="Arial"/>
            <w:color w:val="145C93"/>
            <w:kern w:val="0"/>
            <w:szCs w:val="21"/>
            <w:u w:val="single"/>
          </w:rPr>
          <w:t>使用</w:t>
        </w:r>
        <w:r w:rsidR="00D0652D" w:rsidRPr="00D0652D">
          <w:rPr>
            <w:rFonts w:ascii="inherit" w:eastAsia="宋体" w:hAnsi="inherit" w:cs="Arial"/>
            <w:color w:val="145C93"/>
            <w:kern w:val="0"/>
            <w:szCs w:val="21"/>
            <w:u w:val="single"/>
          </w:rPr>
          <w:t>Oracle</w:t>
        </w:r>
        <w:r w:rsidR="00D0652D" w:rsidRPr="00D0652D">
          <w:rPr>
            <w:rFonts w:ascii="inherit" w:eastAsia="宋体" w:hAnsi="inherit" w:cs="Arial"/>
            <w:color w:val="145C93"/>
            <w:kern w:val="0"/>
            <w:szCs w:val="21"/>
            <w:u w:val="single"/>
          </w:rPr>
          <w:t>自动存储管理作为数据库文件的存储选项创建数据库</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19" name="图片 619" descr="打开一个新窗口">
                <a:hlinkClick xmlns:a="http://schemas.openxmlformats.org/drawingml/2006/main" r:id="rId10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打开一个新窗口">
                        <a:hlinkClick r:id="rId103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26"/>
        </w:numPr>
        <w:shd w:val="clear" w:color="auto" w:fill="FFFFFF"/>
        <w:spacing w:before="100" w:beforeAutospacing="1" w:after="100" w:afterAutospacing="1"/>
        <w:jc w:val="left"/>
        <w:rPr>
          <w:rFonts w:ascii="inherit" w:eastAsia="宋体" w:hAnsi="inherit" w:cs="Arial" w:hint="eastAsia"/>
          <w:color w:val="222222"/>
          <w:kern w:val="0"/>
          <w:szCs w:val="21"/>
        </w:rPr>
      </w:pPr>
      <w:hyperlink r:id="rId1036" w:anchor="CIHGFBII" w:tgtFrame="_blank" w:history="1">
        <w:r w:rsidR="00D0652D" w:rsidRPr="00D0652D">
          <w:rPr>
            <w:rFonts w:ascii="inherit" w:eastAsia="宋体" w:hAnsi="inherit" w:cs="Arial"/>
            <w:color w:val="145C93"/>
            <w:kern w:val="0"/>
            <w:szCs w:val="21"/>
            <w:u w:val="single"/>
          </w:rPr>
          <w:t>使用响应文件的一般程序</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20" name="图片 620" descr="打开一个新窗口">
                <a:hlinkClick xmlns:a="http://schemas.openxmlformats.org/drawingml/2006/main" r:id="rId10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打开一个新窗口">
                        <a:hlinkClick r:id="rId103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通常，</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以交互模式运行，这意味着它会提示您在图形用户界面（</w:t>
      </w:r>
      <w:r w:rsidRPr="00D0652D">
        <w:rPr>
          <w:rFonts w:ascii="inherit" w:eastAsia="宋体" w:hAnsi="inherit" w:cs="Arial"/>
          <w:color w:val="222222"/>
          <w:kern w:val="0"/>
          <w:szCs w:val="21"/>
        </w:rPr>
        <w:t>GUI</w:t>
      </w:r>
      <w:r w:rsidRPr="00D0652D">
        <w:rPr>
          <w:rFonts w:ascii="inherit" w:eastAsia="宋体" w:hAnsi="inherit" w:cs="Arial"/>
          <w:color w:val="222222"/>
          <w:kern w:val="0"/>
          <w:szCs w:val="21"/>
        </w:rPr>
        <w:t>）屏幕中提供信息。当您使用响应文件提供此信息时，可以使用以下任一模式在命令提示符处运行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w:t>
      </w:r>
    </w:p>
    <w:p w:rsidR="00D0652D" w:rsidRPr="00D0652D" w:rsidRDefault="00D0652D" w:rsidP="00D0652D">
      <w:pPr>
        <w:widowControl/>
        <w:numPr>
          <w:ilvl w:val="0"/>
          <w:numId w:val="22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静音模式</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如果在响应文件中包含所有提示的响应，并</w:t>
      </w:r>
      <w:r w:rsidRPr="00D0652D">
        <w:rPr>
          <w:rFonts w:ascii="Courier New" w:eastAsia="宋体" w:hAnsi="Courier New" w:cs="Courier New"/>
          <w:color w:val="000000"/>
          <w:kern w:val="0"/>
          <w:sz w:val="20"/>
          <w:szCs w:val="20"/>
        </w:rPr>
        <w:t>-silent</w:t>
      </w:r>
      <w:r w:rsidRPr="00D0652D">
        <w:rPr>
          <w:rFonts w:ascii="inherit" w:eastAsia="宋体" w:hAnsi="inherit" w:cs="Arial"/>
          <w:color w:val="222222"/>
          <w:kern w:val="0"/>
          <w:szCs w:val="21"/>
        </w:rPr>
        <w:t>在启动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时指定该选项，则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将以静默方式运行。在静默模式安装期间，</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不显示任何屏幕。相反，它会在您用来启动它的终端中显示进度信息。</w:t>
      </w:r>
    </w:p>
    <w:p w:rsidR="00D0652D" w:rsidRPr="00D0652D" w:rsidRDefault="00D0652D" w:rsidP="00D0652D">
      <w:pPr>
        <w:widowControl/>
        <w:numPr>
          <w:ilvl w:val="0"/>
          <w:numId w:val="227"/>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响应文件</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模式</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如果您在响应文件中包含某些或全部提示的响应并省略该</w:t>
      </w:r>
      <w:r w:rsidRPr="00D0652D">
        <w:rPr>
          <w:rFonts w:ascii="Courier New" w:eastAsia="宋体" w:hAnsi="Courier New" w:cs="Courier New"/>
          <w:color w:val="000000"/>
          <w:kern w:val="0"/>
          <w:sz w:val="20"/>
          <w:szCs w:val="20"/>
        </w:rPr>
        <w:t>-silent</w:t>
      </w:r>
      <w:r w:rsidRPr="00D0652D">
        <w:rPr>
          <w:rFonts w:ascii="inherit" w:eastAsia="宋体" w:hAnsi="inherit" w:cs="Arial"/>
          <w:color w:val="222222"/>
          <w:kern w:val="0"/>
          <w:szCs w:val="21"/>
        </w:rPr>
        <w:t>选项，则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将以响应文件模式运行。在响应文件模式安装过程中，</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会在响应文件中显示您指定信息的所有屏幕，屏幕，以及未在响应文件中指定所需信息的屏幕。优点是您可以验证响应文件中提供了信息的屏幕中的值，并继续安装。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您通过输入响应文件中列出的变量的值来定义静默或响应文件安装的设置。例如，要指定</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归属位置，您将为该</w:t>
      </w:r>
      <w:r w:rsidRPr="00D0652D">
        <w:rPr>
          <w:rFonts w:ascii="Courier New" w:eastAsia="宋体" w:hAnsi="Courier New" w:cs="Courier New"/>
          <w:color w:val="000000"/>
          <w:kern w:val="0"/>
          <w:sz w:val="20"/>
          <w:szCs w:val="20"/>
        </w:rPr>
        <w:t>ORACLE_HOME</w:t>
      </w:r>
      <w:r w:rsidRPr="00D0652D">
        <w:rPr>
          <w:rFonts w:ascii="inherit" w:eastAsia="宋体" w:hAnsi="inherit" w:cs="Arial"/>
          <w:color w:val="222222"/>
          <w:kern w:val="0"/>
          <w:szCs w:val="21"/>
        </w:rPr>
        <w:t>变量提供适当的值，如下所示：</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ORACLE_HOME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U01 /</w:t>
      </w:r>
      <w:r w:rsidRPr="00D0652D">
        <w:rPr>
          <w:rFonts w:ascii="Courier New" w:eastAsia="宋体" w:hAnsi="Courier New" w:cs="Courier New"/>
          <w:color w:val="000000"/>
          <w:kern w:val="0"/>
          <w:sz w:val="20"/>
          <w:szCs w:val="20"/>
        </w:rPr>
        <w:t>应用程序</w:t>
      </w:r>
      <w:r w:rsidRPr="00D0652D">
        <w:rPr>
          <w:rFonts w:ascii="Courier New" w:eastAsia="宋体" w:hAnsi="Courier New" w:cs="Courier New"/>
          <w:color w:val="000000"/>
          <w:kern w:val="0"/>
          <w:sz w:val="20"/>
          <w:szCs w:val="20"/>
        </w:rPr>
        <w:t>/ ORACLE /</w:t>
      </w:r>
      <w:r w:rsidRPr="00D0652D">
        <w:rPr>
          <w:rFonts w:ascii="Courier New" w:eastAsia="宋体" w:hAnsi="Courier New" w:cs="Courier New"/>
          <w:color w:val="000000"/>
          <w:kern w:val="0"/>
          <w:sz w:val="20"/>
          <w:szCs w:val="20"/>
        </w:rPr>
        <w:t>产品</w:t>
      </w:r>
      <w:r w:rsidRPr="00D0652D">
        <w:rPr>
          <w:rFonts w:ascii="Courier New" w:eastAsia="宋体" w:hAnsi="Courier New" w:cs="Courier New"/>
          <w:color w:val="000000"/>
          <w:kern w:val="0"/>
          <w:sz w:val="20"/>
          <w:szCs w:val="20"/>
        </w:rPr>
        <w:t>/ 12.1.0</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dbhome_1</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指定响应文件变量设置的另一种方式是在运行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时将它们作为命令行参数传递。例如：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-silent </w:t>
      </w:r>
      <w:r w:rsidRPr="00D0652D">
        <w:rPr>
          <w:rFonts w:ascii="Courier New" w:eastAsia="宋体" w:hAnsi="Courier New" w:cs="Courier New"/>
          <w:i/>
          <w:iCs/>
          <w:color w:val="000000"/>
          <w:kern w:val="0"/>
          <w:sz w:val="20"/>
          <w:szCs w:val="20"/>
        </w:rPr>
        <w:t>directory_path</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其中，</w:t>
      </w:r>
      <w:r w:rsidRPr="00D0652D">
        <w:rPr>
          <w:rFonts w:ascii="Courier New" w:eastAsia="宋体" w:hAnsi="Courier New" w:cs="Courier New"/>
          <w:i/>
          <w:iCs/>
          <w:color w:val="000000"/>
          <w:kern w:val="0"/>
          <w:sz w:val="20"/>
          <w:szCs w:val="20"/>
        </w:rPr>
        <w:t>directory_path</w:t>
      </w:r>
      <w:r w:rsidRPr="00D0652D">
        <w:rPr>
          <w:rFonts w:ascii="inherit" w:eastAsia="宋体" w:hAnsi="inherit" w:cs="Arial"/>
          <w:color w:val="222222"/>
          <w:kern w:val="0"/>
          <w:szCs w:val="21"/>
        </w:rPr>
        <w:t>是</w:t>
      </w:r>
      <w:r w:rsidRPr="00D0652D">
        <w:rPr>
          <w:rFonts w:ascii="Courier New" w:eastAsia="宋体" w:hAnsi="Courier New" w:cs="Courier New"/>
          <w:color w:val="000000"/>
          <w:kern w:val="0"/>
          <w:sz w:val="20"/>
          <w:szCs w:val="20"/>
        </w:rPr>
        <w:t>database</w:t>
      </w:r>
      <w:r w:rsidRPr="00D0652D">
        <w:rPr>
          <w:rFonts w:ascii="inherit" w:eastAsia="宋体" w:hAnsi="inherit" w:cs="Arial"/>
          <w:color w:val="222222"/>
          <w:kern w:val="0"/>
          <w:szCs w:val="21"/>
        </w:rPr>
        <w:t>安装介质或硬盘驱动器上目录的路径。</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numPr>
          <w:ilvl w:val="0"/>
          <w:numId w:val="228"/>
        </w:numPr>
        <w:shd w:val="clear" w:color="auto" w:fill="EFF6FE"/>
        <w:spacing w:before="100" w:beforeAutospacing="1" w:after="100" w:afterAutospacing="1"/>
        <w:jc w:val="left"/>
        <w:rPr>
          <w:rFonts w:ascii="inherit" w:eastAsia="宋体" w:hAnsi="inherit" w:cs="Arial" w:hint="eastAsia"/>
          <w:color w:val="222222"/>
          <w:kern w:val="0"/>
          <w:szCs w:val="21"/>
        </w:rPr>
      </w:pPr>
      <w:hyperlink r:id="rId1038" w:history="1">
        <w:r w:rsidR="00D0652D" w:rsidRPr="00D0652D">
          <w:rPr>
            <w:rFonts w:ascii="inherit" w:eastAsia="宋体" w:hAnsi="inherit" w:cs="Arial"/>
            <w:i/>
            <w:iCs/>
            <w:color w:val="145C93"/>
            <w:kern w:val="0"/>
            <w:szCs w:val="21"/>
          </w:rPr>
          <w:t>Oracle Universal Installer</w:t>
        </w:r>
        <w:r w:rsidR="00D0652D" w:rsidRPr="00D0652D">
          <w:rPr>
            <w:rFonts w:ascii="inherit" w:eastAsia="宋体" w:hAnsi="inherit" w:cs="Arial"/>
            <w:i/>
            <w:iCs/>
            <w:color w:val="145C93"/>
            <w:kern w:val="0"/>
            <w:szCs w:val="21"/>
          </w:rPr>
          <w:t>用户指南</w:t>
        </w:r>
      </w:hyperlink>
      <w:r w:rsidR="00D0652D" w:rsidRPr="00D0652D">
        <w:rPr>
          <w:rFonts w:ascii="inherit" w:eastAsia="宋体" w:hAnsi="inherit" w:cs="Arial"/>
          <w:color w:val="222222"/>
          <w:kern w:val="0"/>
          <w:szCs w:val="21"/>
        </w:rPr>
        <w:t> “</w:t>
      </w:r>
      <w:r w:rsidR="00D0652D" w:rsidRPr="00D0652D">
        <w:rPr>
          <w:rFonts w:ascii="inherit" w:eastAsia="宋体" w:hAnsi="inherit" w:cs="Arial"/>
          <w:color w:val="222222"/>
          <w:kern w:val="0"/>
          <w:szCs w:val="21"/>
        </w:rPr>
        <w:t>获取有关响应文件格式的更多信息</w:t>
      </w:r>
    </w:p>
    <w:p w:rsidR="00D0652D" w:rsidRPr="00D0652D" w:rsidRDefault="00D0652D" w:rsidP="00D0652D">
      <w:pPr>
        <w:widowControl/>
        <w:numPr>
          <w:ilvl w:val="0"/>
          <w:numId w:val="228"/>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支持网站有关响应文件的更多信息：</w:t>
      </w:r>
    </w:p>
    <w:p w:rsidR="00D0652D" w:rsidRPr="00D0652D" w:rsidRDefault="00B677F7" w:rsidP="00D0652D">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hyperlink r:id="rId1039" w:tgtFrame="_blank" w:history="1">
        <w:r w:rsidR="00D0652D" w:rsidRPr="00D0652D">
          <w:rPr>
            <w:rFonts w:ascii="Courier New" w:eastAsia="宋体" w:hAnsi="Courier New" w:cs="Courier New"/>
            <w:color w:val="145C93"/>
            <w:kern w:val="0"/>
            <w:sz w:val="20"/>
            <w:szCs w:val="20"/>
            <w:u w:val="single"/>
          </w:rPr>
          <w:t>https://support.oracle.com/</w:t>
        </w:r>
        <w:r w:rsidR="00D0652D" w:rsidRPr="00D0652D">
          <w:rPr>
            <w:rFonts w:ascii="Courier New" w:eastAsia="宋体" w:hAnsi="Courier New" w:cs="Courier New"/>
            <w:noProof/>
            <w:color w:val="145C93"/>
            <w:kern w:val="0"/>
            <w:sz w:val="20"/>
            <w:szCs w:val="20"/>
          </w:rPr>
          <w:drawing>
            <wp:inline distT="0" distB="0" distL="0" distR="0">
              <wp:extent cx="213995" cy="154305"/>
              <wp:effectExtent l="0" t="0" r="0" b="0"/>
              <wp:docPr id="621" name="图片 621" descr="Opens a new window">
                <a:hlinkClick xmlns:a="http://schemas.openxmlformats.org/drawingml/2006/main" r:id="rId3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Opens a new window">
                        <a:hlinkClick r:id="rId33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A.1.1</w:t>
      </w:r>
      <w:r w:rsidRPr="00D0652D">
        <w:rPr>
          <w:rFonts w:ascii="Arial" w:eastAsia="宋体" w:hAnsi="Arial" w:cs="Arial"/>
          <w:color w:val="252525"/>
          <w:kern w:val="0"/>
          <w:sz w:val="36"/>
          <w:szCs w:val="36"/>
        </w:rPr>
        <w:t>使用静默模式或响应文件模式的原因</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下表描述了您可能想要以静默模式或响应文件模式运行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的几个原因。</w:t>
      </w:r>
    </w:p>
    <w:tbl>
      <w:tblPr>
        <w:tblW w:w="18900" w:type="dxa"/>
        <w:shd w:val="clear" w:color="auto" w:fill="FFFFFF"/>
        <w:tblCellMar>
          <w:top w:w="45" w:type="dxa"/>
          <w:left w:w="45" w:type="dxa"/>
          <w:bottom w:w="45" w:type="dxa"/>
          <w:right w:w="45" w:type="dxa"/>
        </w:tblCellMar>
        <w:tblLook w:val="04A0"/>
      </w:tblPr>
      <w:tblGrid>
        <w:gridCol w:w="1392"/>
        <w:gridCol w:w="17508"/>
      </w:tblGrid>
      <w:tr w:rsidR="00D0652D" w:rsidRPr="00D0652D" w:rsidTr="00D0652D">
        <w:trPr>
          <w:tblHeader/>
        </w:trPr>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模式</w:t>
            </w:r>
          </w:p>
        </w:tc>
        <w:tc>
          <w:tcPr>
            <w:tcW w:w="0" w:type="auto"/>
            <w:shd w:val="clear" w:color="auto" w:fill="3F3F3F"/>
            <w:vAlign w:val="bottom"/>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用途</w:t>
            </w:r>
          </w:p>
        </w:tc>
      </w:tr>
      <w:tr w:rsidR="00D0652D" w:rsidRPr="00D0652D" w:rsidTr="00D0652D">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无声</w:t>
            </w:r>
          </w:p>
        </w:tc>
        <w:tc>
          <w:tcPr>
            <w:tcW w:w="0" w:type="auto"/>
            <w:shd w:val="clear" w:color="auto" w:fill="FFFFFF"/>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使用静音模式来：</w:t>
            </w:r>
          </w:p>
          <w:p w:rsidR="00D0652D" w:rsidRPr="00D0652D" w:rsidRDefault="00D0652D" w:rsidP="00D0652D">
            <w:pPr>
              <w:widowControl/>
              <w:numPr>
                <w:ilvl w:val="0"/>
                <w:numId w:val="229"/>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完成无人参与的安装，您可以使用操作系统实用程序（如</w:t>
            </w:r>
            <w:r w:rsidRPr="00D0652D">
              <w:rPr>
                <w:rFonts w:ascii="inherit" w:eastAsia="宋体" w:hAnsi="inherit" w:cs="宋体"/>
                <w:color w:val="222222"/>
                <w:kern w:val="0"/>
                <w:szCs w:val="21"/>
              </w:rPr>
              <w:t> </w:t>
            </w:r>
            <w:r w:rsidRPr="00D0652D">
              <w:rPr>
                <w:rFonts w:ascii="Courier New" w:eastAsia="宋体" w:hAnsi="Courier New" w:cs="Courier New"/>
                <w:color w:val="000000"/>
                <w:kern w:val="0"/>
                <w:sz w:val="20"/>
                <w:szCs w:val="20"/>
              </w:rPr>
              <w:t>cron</w:t>
            </w:r>
          </w:p>
          <w:p w:rsidR="00D0652D" w:rsidRPr="00D0652D" w:rsidRDefault="00D0652D" w:rsidP="00D0652D">
            <w:pPr>
              <w:widowControl/>
              <w:numPr>
                <w:ilvl w:val="0"/>
                <w:numId w:val="229"/>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在多个系统上完成几个类似的安装而无需用户交互</w:t>
            </w:r>
          </w:p>
          <w:p w:rsidR="00D0652D" w:rsidRPr="00D0652D" w:rsidRDefault="00D0652D" w:rsidP="00D0652D">
            <w:pPr>
              <w:widowControl/>
              <w:numPr>
                <w:ilvl w:val="0"/>
                <w:numId w:val="229"/>
              </w:numPr>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将软件安装在没有安装</w:t>
            </w:r>
            <w:r w:rsidRPr="00D0652D">
              <w:rPr>
                <w:rFonts w:ascii="inherit" w:eastAsia="宋体" w:hAnsi="inherit" w:cs="宋体"/>
                <w:color w:val="222222"/>
                <w:kern w:val="0"/>
                <w:szCs w:val="21"/>
              </w:rPr>
              <w:t>X Window</w:t>
            </w:r>
            <w:r w:rsidRPr="00D0652D">
              <w:rPr>
                <w:rFonts w:ascii="inherit" w:eastAsia="宋体" w:hAnsi="inherit" w:cs="宋体"/>
                <w:color w:val="222222"/>
                <w:kern w:val="0"/>
                <w:szCs w:val="21"/>
              </w:rPr>
              <w:t>系统软件的系统上</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会在您用来启动它的终端中显示进度信息，但它不会显示任何</w:t>
            </w:r>
            <w:r w:rsidRPr="00D0652D">
              <w:rPr>
                <w:rFonts w:ascii="inherit" w:eastAsia="宋体" w:hAnsi="inherit" w:cs="宋体"/>
                <w:color w:val="222222"/>
                <w:kern w:val="0"/>
                <w:szCs w:val="21"/>
              </w:rPr>
              <w:t>Oracle Universal Installer</w:t>
            </w:r>
            <w:r w:rsidRPr="00D0652D">
              <w:rPr>
                <w:rFonts w:ascii="inherit" w:eastAsia="宋体" w:hAnsi="inherit" w:cs="宋体"/>
                <w:color w:val="222222"/>
                <w:kern w:val="0"/>
                <w:szCs w:val="21"/>
              </w:rPr>
              <w:t>屏幕。</w:t>
            </w:r>
          </w:p>
        </w:tc>
      </w:tr>
      <w:tr w:rsidR="00D0652D" w:rsidRPr="00D0652D" w:rsidTr="00D0652D">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响应文件</w:t>
            </w:r>
          </w:p>
        </w:tc>
        <w:tc>
          <w:tcPr>
            <w:tcW w:w="0" w:type="auto"/>
            <w:shd w:val="clear" w:color="auto" w:fill="F9F9F9"/>
            <w:tcMar>
              <w:top w:w="120" w:type="dxa"/>
              <w:left w:w="90" w:type="dxa"/>
              <w:bottom w:w="120" w:type="dxa"/>
              <w:right w:w="90" w:type="dxa"/>
            </w:tcMar>
            <w:hideMark/>
          </w:tcPr>
          <w:p w:rsidR="00D0652D" w:rsidRPr="00D0652D" w:rsidRDefault="00D0652D" w:rsidP="00D0652D">
            <w:pPr>
              <w:widowControl/>
              <w:jc w:val="left"/>
              <w:rPr>
                <w:rFonts w:ascii="宋体" w:eastAsia="宋体" w:hAnsi="宋体" w:cs="宋体"/>
                <w:color w:val="222222"/>
                <w:kern w:val="0"/>
                <w:sz w:val="24"/>
                <w:szCs w:val="24"/>
              </w:rPr>
            </w:pPr>
            <w:r w:rsidRPr="00D0652D">
              <w:rPr>
                <w:rFonts w:ascii="宋体" w:eastAsia="宋体" w:hAnsi="宋体" w:cs="宋体"/>
                <w:color w:val="222222"/>
                <w:kern w:val="0"/>
                <w:sz w:val="24"/>
                <w:szCs w:val="24"/>
              </w:rPr>
              <w:t>使用响应文件模式在多个系统上完成类似的Oracle软件安装，为Oracle Universal Installer提示的一些但不是全部提供默认答案。</w:t>
            </w:r>
          </w:p>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在响应文件模式下，会显示所有安装程序屏幕，但响应文件会提供这些屏幕中字段的默认值。您必须为响应文件中未提供值的屏幕中的字段提供信息。</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A.1.2</w:t>
      </w:r>
      <w:r w:rsidRPr="00D0652D">
        <w:rPr>
          <w:rFonts w:ascii="Arial" w:eastAsia="宋体" w:hAnsi="Arial" w:cs="Arial"/>
          <w:color w:val="252525"/>
          <w:kern w:val="0"/>
          <w:sz w:val="36"/>
          <w:szCs w:val="36"/>
        </w:rPr>
        <w:t>使用</w:t>
      </w:r>
      <w:r w:rsidRPr="00D0652D">
        <w:rPr>
          <w:rFonts w:ascii="Arial" w:eastAsia="宋体" w:hAnsi="Arial" w:cs="Arial"/>
          <w:color w:val="252525"/>
          <w:kern w:val="0"/>
          <w:sz w:val="36"/>
          <w:szCs w:val="36"/>
        </w:rPr>
        <w:t>Oracle</w:t>
      </w:r>
      <w:r w:rsidRPr="00D0652D">
        <w:rPr>
          <w:rFonts w:ascii="Arial" w:eastAsia="宋体" w:hAnsi="Arial" w:cs="Arial"/>
          <w:color w:val="252525"/>
          <w:kern w:val="0"/>
          <w:sz w:val="36"/>
          <w:szCs w:val="36"/>
        </w:rPr>
        <w:t>自动存储管理作为数据库文件的存储选项创建数据库</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在创建使用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自动存储管理（</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）的数据库之前，您必须运行该</w:t>
      </w: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脚本。因此，无法在静默模式安装期间使用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创建数据库作为数据库文件的存储选项。相反，您可以使用静默方式完成纯软件安装，然后在完成纯软件安装并运行</w:t>
      </w: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脚本后，以静默方式运行</w:t>
      </w:r>
      <w:r w:rsidRPr="00D0652D">
        <w:rPr>
          <w:rFonts w:ascii="inherit" w:eastAsia="宋体" w:hAnsi="inherit" w:cs="Arial"/>
          <w:color w:val="222222"/>
          <w:kern w:val="0"/>
          <w:szCs w:val="21"/>
        </w:rPr>
        <w:t>Oracle Net Configuration Assistant</w:t>
      </w:r>
      <w:r w:rsidRPr="00D0652D">
        <w:rPr>
          <w:rFonts w:ascii="inherit" w:eastAsia="宋体" w:hAnsi="inherit" w:cs="Arial"/>
          <w:color w:val="222222"/>
          <w:kern w:val="0"/>
          <w:szCs w:val="21"/>
        </w:rPr>
        <w:t>和数据库配置助手。</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此限制仅适用于使用</w:t>
      </w:r>
      <w:r w:rsidRPr="00D0652D">
        <w:rPr>
          <w:rFonts w:ascii="Arial" w:eastAsia="宋体" w:hAnsi="Arial" w:cs="Arial"/>
          <w:color w:val="222222"/>
          <w:kern w:val="0"/>
          <w:szCs w:val="21"/>
        </w:rPr>
        <w:t>Oracle ASM</w:t>
      </w:r>
      <w:r w:rsidRPr="00D0652D">
        <w:rPr>
          <w:rFonts w:ascii="Arial" w:eastAsia="宋体" w:hAnsi="Arial" w:cs="Arial"/>
          <w:color w:val="222222"/>
          <w:kern w:val="0"/>
          <w:szCs w:val="21"/>
        </w:rPr>
        <w:t>作为数据库文件的存储选项的数据库。您可以在静默模式安装期间创建使用文件系统选项的数据库。</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A.1.3</w:t>
      </w:r>
      <w:r w:rsidRPr="00D0652D">
        <w:rPr>
          <w:rFonts w:ascii="Arial" w:eastAsia="宋体" w:hAnsi="Arial" w:cs="Arial"/>
          <w:color w:val="252525"/>
          <w:kern w:val="0"/>
          <w:sz w:val="36"/>
          <w:szCs w:val="36"/>
        </w:rPr>
        <w:t>使用响应文件的一般程序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以下是在静默或响应文件模式下使用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安装和配置</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产品的一般步骤：</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在无提示或响应文件模式下运行</w:t>
      </w:r>
      <w:r w:rsidRPr="00D0652D">
        <w:rPr>
          <w:rFonts w:ascii="Arial" w:eastAsia="宋体" w:hAnsi="Arial" w:cs="Arial"/>
          <w:color w:val="222222"/>
          <w:kern w:val="0"/>
          <w:szCs w:val="21"/>
        </w:rPr>
        <w:t>Oracle Universal Installer</w:t>
      </w:r>
      <w:r w:rsidRPr="00D0652D">
        <w:rPr>
          <w:rFonts w:ascii="Arial" w:eastAsia="宋体" w:hAnsi="Arial" w:cs="Arial"/>
          <w:color w:val="222222"/>
          <w:kern w:val="0"/>
          <w:szCs w:val="21"/>
        </w:rPr>
        <w:t>之前，您必须在系统上完成所有必需的预安装任务。</w:t>
      </w:r>
    </w:p>
    <w:p w:rsidR="00D0652D" w:rsidRPr="00D0652D" w:rsidRDefault="00D0652D" w:rsidP="00D0652D">
      <w:pPr>
        <w:widowControl/>
        <w:numPr>
          <w:ilvl w:val="0"/>
          <w:numId w:val="23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准备一个响应文件。</w:t>
      </w:r>
    </w:p>
    <w:p w:rsidR="00D0652D" w:rsidRPr="00D0652D" w:rsidRDefault="00D0652D" w:rsidP="00D0652D">
      <w:pPr>
        <w:widowControl/>
        <w:numPr>
          <w:ilvl w:val="0"/>
          <w:numId w:val="23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以静默或响应文件模式运行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w:t>
      </w:r>
    </w:p>
    <w:p w:rsidR="00D0652D" w:rsidRPr="00D0652D" w:rsidRDefault="00D0652D" w:rsidP="00D0652D">
      <w:pPr>
        <w:widowControl/>
        <w:numPr>
          <w:ilvl w:val="0"/>
          <w:numId w:val="23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根据</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的提示运行根脚本。</w:t>
      </w:r>
    </w:p>
    <w:p w:rsidR="00D0652D" w:rsidRPr="00D0652D" w:rsidRDefault="00D0652D" w:rsidP="00D0652D">
      <w:pPr>
        <w:widowControl/>
        <w:numPr>
          <w:ilvl w:val="0"/>
          <w:numId w:val="230"/>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如果您完成了纯软件安装，则在需要时以静默或响应文件模式运行</w:t>
      </w:r>
      <w:r w:rsidRPr="00D0652D">
        <w:rPr>
          <w:rFonts w:ascii="inherit" w:eastAsia="宋体" w:hAnsi="inherit" w:cs="Arial"/>
          <w:color w:val="222222"/>
          <w:kern w:val="0"/>
          <w:szCs w:val="21"/>
        </w:rPr>
        <w:t>Net Configuration Assistant</w:t>
      </w:r>
      <w:r w:rsidRPr="00D0652D">
        <w:rPr>
          <w:rFonts w:ascii="inherit" w:eastAsia="宋体" w:hAnsi="inherit" w:cs="Arial"/>
          <w:color w:val="222222"/>
          <w:kern w:val="0"/>
          <w:szCs w:val="21"/>
        </w:rPr>
        <w:t>和数据库配置助手。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以下各节介绍这些步骤。</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A.2</w:t>
      </w:r>
      <w:r w:rsidRPr="00D0652D">
        <w:rPr>
          <w:rFonts w:ascii="Arial" w:eastAsia="宋体" w:hAnsi="Arial" w:cs="Arial"/>
          <w:color w:val="1D5AAB"/>
          <w:kern w:val="0"/>
          <w:sz w:val="45"/>
          <w:szCs w:val="45"/>
        </w:rPr>
        <w:t>准备响应文件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本节介绍以下几种方法来准备响应文件以供在静默模式或响应文件模式安装期间使用：</w:t>
      </w:r>
    </w:p>
    <w:p w:rsidR="00D0652D" w:rsidRPr="00D0652D" w:rsidRDefault="00B677F7" w:rsidP="00D0652D">
      <w:pPr>
        <w:widowControl/>
        <w:numPr>
          <w:ilvl w:val="0"/>
          <w:numId w:val="231"/>
        </w:numPr>
        <w:shd w:val="clear" w:color="auto" w:fill="FFFFFF"/>
        <w:jc w:val="left"/>
        <w:rPr>
          <w:rFonts w:ascii="inherit" w:eastAsia="宋体" w:hAnsi="inherit" w:cs="Arial" w:hint="eastAsia"/>
          <w:color w:val="222222"/>
          <w:kern w:val="0"/>
          <w:szCs w:val="21"/>
        </w:rPr>
      </w:pPr>
      <w:hyperlink r:id="rId1040" w:anchor="CIHBAJII" w:tgtFrame="_blank" w:history="1">
        <w:r w:rsidR="00D0652D" w:rsidRPr="00D0652D">
          <w:rPr>
            <w:rFonts w:ascii="inherit" w:eastAsia="宋体" w:hAnsi="inherit" w:cs="Arial"/>
            <w:color w:val="145C93"/>
            <w:kern w:val="0"/>
            <w:szCs w:val="21"/>
            <w:u w:val="single"/>
          </w:rPr>
          <w:t>编辑响应文件模板</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22" name="图片 622" descr="打开一个新窗口">
                <a:hlinkClick xmlns:a="http://schemas.openxmlformats.org/drawingml/2006/main" r:id="rId10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打开一个新窗口">
                        <a:hlinkClick r:id="rId104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31"/>
        </w:numPr>
        <w:shd w:val="clear" w:color="auto" w:fill="FFFFFF"/>
        <w:jc w:val="left"/>
        <w:rPr>
          <w:rFonts w:ascii="inherit" w:eastAsia="宋体" w:hAnsi="inherit" w:cs="Arial" w:hint="eastAsia"/>
          <w:color w:val="222222"/>
          <w:kern w:val="0"/>
          <w:szCs w:val="21"/>
        </w:rPr>
      </w:pPr>
      <w:hyperlink r:id="rId1042" w:anchor="CIHEGBII" w:tgtFrame="_blank" w:history="1">
        <w:r w:rsidR="00D0652D" w:rsidRPr="00D0652D">
          <w:rPr>
            <w:rFonts w:ascii="inherit" w:eastAsia="宋体" w:hAnsi="inherit" w:cs="Arial"/>
            <w:color w:val="145C93"/>
            <w:kern w:val="0"/>
            <w:szCs w:val="21"/>
            <w:u w:val="single"/>
          </w:rPr>
          <w:t>保存响应文件</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23" name="图片 623" descr="打开一个新窗口">
                <a:hlinkClick xmlns:a="http://schemas.openxmlformats.org/drawingml/2006/main" r:id="rId10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打开一个新窗口">
                        <a:hlinkClick r:id="rId104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A.2.1</w:t>
      </w:r>
      <w:r w:rsidRPr="00D0652D">
        <w:rPr>
          <w:rFonts w:ascii="Arial" w:eastAsia="宋体" w:hAnsi="Arial" w:cs="Arial"/>
          <w:color w:val="252525"/>
          <w:kern w:val="0"/>
          <w:sz w:val="36"/>
          <w:szCs w:val="36"/>
        </w:rPr>
        <w:t>编辑响应文件模板</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为每个产品和安装类型以及每个配置工具提供响应文件模板。这些文件位于</w:t>
      </w:r>
      <w:r w:rsidRPr="00D0652D">
        <w:rPr>
          <w:rFonts w:ascii="Courier New" w:eastAsia="宋体" w:hAnsi="Courier New" w:cs="Courier New"/>
          <w:color w:val="000000"/>
          <w:kern w:val="0"/>
          <w:sz w:val="20"/>
          <w:szCs w:val="20"/>
        </w:rPr>
        <w:t>ORACLE_HOME/assistants/</w:t>
      </w:r>
      <w:r w:rsidRPr="00D0652D">
        <w:rPr>
          <w:rFonts w:ascii="inherit" w:eastAsia="宋体" w:hAnsi="inherit" w:cs="Arial"/>
          <w:color w:val="222222"/>
          <w:kern w:val="0"/>
          <w:szCs w:val="21"/>
        </w:rPr>
        <w:t>目录和</w:t>
      </w:r>
      <w:r w:rsidRPr="00D0652D">
        <w:rPr>
          <w:rFonts w:ascii="Courier New" w:eastAsia="宋体" w:hAnsi="Courier New" w:cs="Courier New"/>
          <w:color w:val="000000"/>
          <w:kern w:val="0"/>
          <w:sz w:val="20"/>
          <w:szCs w:val="20"/>
        </w:rPr>
        <w:t>database/response</w:t>
      </w:r>
      <w:r w:rsidRPr="00D0652D">
        <w:rPr>
          <w:rFonts w:ascii="inherit" w:eastAsia="宋体" w:hAnsi="inherit" w:cs="Arial"/>
          <w:color w:val="222222"/>
          <w:kern w:val="0"/>
          <w:szCs w:val="21"/>
        </w:rPr>
        <w:t>安装介质上的目录中。</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如果将软件复制到硬盘上，则响应文件位于</w:t>
      </w:r>
      <w:r w:rsidRPr="00D0652D">
        <w:rPr>
          <w:rFonts w:ascii="Courier New" w:eastAsia="宋体" w:hAnsi="Courier New" w:cs="Courier New"/>
          <w:i/>
          <w:iCs/>
          <w:color w:val="000000"/>
          <w:kern w:val="0"/>
          <w:sz w:val="20"/>
          <w:szCs w:val="20"/>
        </w:rPr>
        <w:t>stage_area</w:t>
      </w:r>
      <w:r w:rsidRPr="00D0652D">
        <w:rPr>
          <w:rFonts w:ascii="Courier New" w:eastAsia="宋体" w:hAnsi="Courier New" w:cs="Courier New"/>
          <w:color w:val="000000"/>
          <w:kern w:val="0"/>
          <w:sz w:val="20"/>
          <w:szCs w:val="20"/>
        </w:rPr>
        <w:t>/database/response</w:t>
      </w:r>
      <w:r w:rsidRPr="00D0652D">
        <w:rPr>
          <w:rFonts w:ascii="Arial" w:eastAsia="宋体" w:hAnsi="Arial" w:cs="Arial"/>
          <w:color w:val="222222"/>
          <w:kern w:val="0"/>
          <w:szCs w:val="21"/>
        </w:rPr>
        <w:t>目录中。</w:t>
      </w:r>
    </w:p>
    <w:p w:rsidR="00D0652D" w:rsidRPr="00D0652D" w:rsidRDefault="00B677F7"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044" w:anchor="CIHIGHBH" w:tgtFrame="_blank" w:history="1">
        <w:r w:rsidR="00D0652D" w:rsidRPr="00D0652D">
          <w:rPr>
            <w:rFonts w:ascii="inherit" w:eastAsia="宋体" w:hAnsi="inherit" w:cs="Arial"/>
            <w:color w:val="145C93"/>
            <w:kern w:val="0"/>
            <w:szCs w:val="21"/>
            <w:u w:val="single"/>
          </w:rPr>
          <w:t>表</w:t>
        </w:r>
        <w:r w:rsidR="00D0652D" w:rsidRPr="00D0652D">
          <w:rPr>
            <w:rFonts w:ascii="inherit" w:eastAsia="宋体" w:hAnsi="inherit" w:cs="Arial"/>
            <w:color w:val="145C93"/>
            <w:kern w:val="0"/>
            <w:szCs w:val="21"/>
            <w:u w:val="single"/>
          </w:rPr>
          <w:t>A-1</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24" name="图片 624" descr="打开一个新窗口">
                <a:hlinkClick xmlns:a="http://schemas.openxmlformats.org/drawingml/2006/main" r:id="rId10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打开一个新窗口">
                        <a:hlinkClick r:id="rId10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列出了</w:t>
      </w:r>
      <w:r w:rsidR="00D0652D" w:rsidRPr="00D0652D">
        <w:rPr>
          <w:rFonts w:ascii="inherit" w:eastAsia="宋体" w:hAnsi="inherit" w:cs="Arial"/>
          <w:color w:val="222222"/>
          <w:kern w:val="0"/>
          <w:szCs w:val="21"/>
        </w:rPr>
        <w:t>Oracle</w:t>
      </w:r>
      <w:r w:rsidR="00D0652D" w:rsidRPr="00D0652D">
        <w:rPr>
          <w:rFonts w:ascii="inherit" w:eastAsia="宋体" w:hAnsi="inherit" w:cs="Arial"/>
          <w:color w:val="222222"/>
          <w:kern w:val="0"/>
          <w:szCs w:val="21"/>
        </w:rPr>
        <w:t>数据库提供的响应文件。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表</w:t>
      </w:r>
      <w:r w:rsidRPr="00D0652D">
        <w:rPr>
          <w:rFonts w:ascii="inherit" w:eastAsia="宋体" w:hAnsi="inherit" w:cs="Arial"/>
          <w:b/>
          <w:bCs/>
          <w:i/>
          <w:iCs/>
          <w:color w:val="222222"/>
          <w:kern w:val="0"/>
          <w:szCs w:val="21"/>
        </w:rPr>
        <w:t>A-1</w:t>
      </w:r>
      <w:r w:rsidRPr="00D0652D">
        <w:rPr>
          <w:rFonts w:ascii="inherit" w:eastAsia="宋体" w:hAnsi="inherit" w:cs="Arial"/>
          <w:b/>
          <w:bCs/>
          <w:i/>
          <w:iCs/>
          <w:color w:val="222222"/>
          <w:kern w:val="0"/>
          <w:szCs w:val="21"/>
        </w:rPr>
        <w:t>响应文件</w:t>
      </w:r>
    </w:p>
    <w:tbl>
      <w:tblPr>
        <w:tblW w:w="18900" w:type="dxa"/>
        <w:shd w:val="clear" w:color="auto" w:fill="FFFFFF"/>
        <w:tblCellMar>
          <w:top w:w="45" w:type="dxa"/>
          <w:left w:w="45" w:type="dxa"/>
          <w:bottom w:w="45" w:type="dxa"/>
          <w:right w:w="45" w:type="dxa"/>
        </w:tblCellMar>
        <w:tblLook w:val="04A0"/>
      </w:tblPr>
      <w:tblGrid>
        <w:gridCol w:w="9450"/>
        <w:gridCol w:w="9450"/>
      </w:tblGrid>
      <w:tr w:rsidR="00D0652D" w:rsidRPr="00D0652D" w:rsidTr="00D0652D">
        <w:trPr>
          <w:tblHeader/>
        </w:trPr>
        <w:tc>
          <w:tcPr>
            <w:tcW w:w="0" w:type="auto"/>
            <w:shd w:val="clear" w:color="auto" w:fill="3F3F3F"/>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响应文件</w:t>
            </w:r>
          </w:p>
        </w:tc>
        <w:tc>
          <w:tcPr>
            <w:tcW w:w="0" w:type="auto"/>
            <w:shd w:val="clear" w:color="auto" w:fill="3F3F3F"/>
            <w:hideMark/>
          </w:tcPr>
          <w:p w:rsidR="00D0652D" w:rsidRPr="00D0652D" w:rsidRDefault="00D0652D" w:rsidP="00D0652D">
            <w:pPr>
              <w:widowControl/>
              <w:jc w:val="left"/>
              <w:rPr>
                <w:rFonts w:ascii="宋体" w:eastAsia="宋体" w:hAnsi="宋体" w:cs="宋体"/>
                <w:b/>
                <w:bCs/>
                <w:color w:val="222222"/>
                <w:kern w:val="0"/>
                <w:sz w:val="24"/>
                <w:szCs w:val="24"/>
              </w:rPr>
            </w:pPr>
            <w:r w:rsidRPr="00D0652D">
              <w:rPr>
                <w:rFonts w:ascii="宋体" w:eastAsia="宋体" w:hAnsi="宋体" w:cs="宋体"/>
                <w:b/>
                <w:bCs/>
                <w:color w:val="222222"/>
                <w:kern w:val="0"/>
                <w:sz w:val="24"/>
                <w:szCs w:val="24"/>
              </w:rPr>
              <w:t>描述</w:t>
            </w:r>
          </w:p>
        </w:tc>
      </w:tr>
      <w:tr w:rsidR="00D0652D" w:rsidRPr="00D0652D" w:rsidTr="00D0652D">
        <w:tc>
          <w:tcPr>
            <w:tcW w:w="9450"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db_install.rsp</w:t>
            </w:r>
          </w:p>
        </w:tc>
        <w:tc>
          <w:tcPr>
            <w:tcW w:w="9450"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Database 12</w:t>
            </w:r>
            <w:r w:rsidRPr="00D0652D">
              <w:rPr>
                <w:rFonts w:ascii="inherit" w:eastAsia="宋体" w:hAnsi="inherit" w:cs="宋体"/>
                <w:color w:val="222222"/>
                <w:kern w:val="0"/>
                <w:szCs w:val="21"/>
              </w:rPr>
              <w:t>的无提示安装</w:t>
            </w:r>
            <w:r w:rsidRPr="00D0652D">
              <w:rPr>
                <w:rFonts w:ascii="inherit" w:eastAsia="宋体" w:hAnsi="inherit" w:cs="宋体"/>
                <w:i/>
                <w:iCs/>
                <w:color w:val="222222"/>
                <w:kern w:val="0"/>
                <w:szCs w:val="21"/>
              </w:rPr>
              <w:t>c</w:t>
            </w:r>
          </w:p>
        </w:tc>
      </w:tr>
      <w:tr w:rsidR="00D0652D" w:rsidRPr="00D0652D" w:rsidTr="00D0652D">
        <w:tc>
          <w:tcPr>
            <w:tcW w:w="9450"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grid_install.rsp</w:t>
            </w:r>
          </w:p>
        </w:tc>
        <w:tc>
          <w:tcPr>
            <w:tcW w:w="9450"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Grid Infrastructure</w:t>
            </w:r>
            <w:r w:rsidRPr="00D0652D">
              <w:rPr>
                <w:rFonts w:ascii="inherit" w:eastAsia="宋体" w:hAnsi="inherit" w:cs="宋体"/>
                <w:color w:val="222222"/>
                <w:kern w:val="0"/>
                <w:szCs w:val="21"/>
              </w:rPr>
              <w:t>的无提示安装</w:t>
            </w:r>
          </w:p>
        </w:tc>
      </w:tr>
      <w:tr w:rsidR="00D0652D" w:rsidRPr="00D0652D" w:rsidTr="00D0652D">
        <w:tc>
          <w:tcPr>
            <w:tcW w:w="9450"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dbca.rsp</w:t>
            </w:r>
          </w:p>
        </w:tc>
        <w:tc>
          <w:tcPr>
            <w:tcW w:w="9450" w:type="dxa"/>
            <w:shd w:val="clear" w:color="auto" w:fill="FFFFFF"/>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数据库配置助手的无提示安装</w:t>
            </w:r>
          </w:p>
        </w:tc>
      </w:tr>
      <w:tr w:rsidR="00D0652D" w:rsidRPr="00D0652D" w:rsidTr="00D0652D">
        <w:tc>
          <w:tcPr>
            <w:tcW w:w="9450"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Courier New" w:eastAsia="宋体" w:hAnsi="Courier New" w:cs="Courier New"/>
                <w:color w:val="000000"/>
                <w:kern w:val="0"/>
                <w:sz w:val="20"/>
                <w:szCs w:val="20"/>
              </w:rPr>
              <w:t>netca.rsp</w:t>
            </w:r>
          </w:p>
        </w:tc>
        <w:tc>
          <w:tcPr>
            <w:tcW w:w="9450" w:type="dxa"/>
            <w:shd w:val="clear" w:color="auto" w:fill="F9F9F9"/>
            <w:tcMar>
              <w:top w:w="120" w:type="dxa"/>
              <w:left w:w="90" w:type="dxa"/>
              <w:bottom w:w="120" w:type="dxa"/>
              <w:right w:w="90" w:type="dxa"/>
            </w:tcMar>
            <w:hideMark/>
          </w:tcPr>
          <w:p w:rsidR="00D0652D" w:rsidRPr="00D0652D" w:rsidRDefault="00D0652D" w:rsidP="00D0652D">
            <w:pPr>
              <w:widowControl/>
              <w:spacing w:before="100" w:beforeAutospacing="1" w:after="100" w:afterAutospacing="1"/>
              <w:jc w:val="left"/>
              <w:rPr>
                <w:rFonts w:ascii="inherit" w:eastAsia="宋体" w:hAnsi="inherit" w:cs="宋体" w:hint="eastAsia"/>
                <w:color w:val="222222"/>
                <w:kern w:val="0"/>
                <w:szCs w:val="21"/>
              </w:rPr>
            </w:pPr>
            <w:r w:rsidRPr="00D0652D">
              <w:rPr>
                <w:rFonts w:ascii="inherit" w:eastAsia="宋体" w:hAnsi="inherit" w:cs="宋体"/>
                <w:color w:val="222222"/>
                <w:kern w:val="0"/>
                <w:szCs w:val="21"/>
              </w:rPr>
              <w:t>Oracle Net Configuration Assistant</w:t>
            </w:r>
            <w:r w:rsidRPr="00D0652D">
              <w:rPr>
                <w:rFonts w:ascii="inherit" w:eastAsia="宋体" w:hAnsi="inherit" w:cs="宋体"/>
                <w:color w:val="222222"/>
                <w:kern w:val="0"/>
                <w:szCs w:val="21"/>
              </w:rPr>
              <w:t>的无提示安装</w:t>
            </w:r>
          </w:p>
        </w:tc>
      </w:tr>
    </w:tbl>
    <w:p w:rsidR="00D0652D" w:rsidRPr="00D0652D" w:rsidRDefault="00D0652D" w:rsidP="00D0652D">
      <w:pPr>
        <w:widowControl/>
        <w:shd w:val="clear" w:color="auto" w:fill="FFFFFF"/>
        <w:jc w:val="left"/>
        <w:rPr>
          <w:rFonts w:ascii="Arial" w:eastAsia="宋体" w:hAnsi="Arial" w:cs="Arial"/>
          <w:color w:val="222222"/>
          <w:kern w:val="0"/>
          <w:szCs w:val="21"/>
        </w:rPr>
      </w:pP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复制和修改响应文件：</w:t>
      </w:r>
    </w:p>
    <w:p w:rsidR="00D0652D" w:rsidRPr="00D0652D" w:rsidRDefault="00D0652D" w:rsidP="00D0652D">
      <w:pPr>
        <w:widowControl/>
        <w:numPr>
          <w:ilvl w:val="0"/>
          <w:numId w:val="23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将响应文件从响应文件目录复制到系统上的目录中：</w:t>
      </w:r>
    </w:p>
    <w:p w:rsidR="00D0652D" w:rsidRPr="00D0652D" w:rsidRDefault="00D0652D" w:rsidP="00D0652D">
      <w:pPr>
        <w:widowControl/>
        <w:numPr>
          <w:ilvl w:val="0"/>
          <w:numId w:val="23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cp</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directory_path</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response</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response_file</w:t>
      </w:r>
      <w:r w:rsidRPr="00D0652D">
        <w:rPr>
          <w:rFonts w:ascii="Courier New" w:eastAsia="宋体" w:hAnsi="Courier New" w:cs="Courier New"/>
          <w:color w:val="000000"/>
          <w:kern w:val="0"/>
          <w:sz w:val="20"/>
          <w:szCs w:val="20"/>
        </w:rPr>
        <w:t xml:space="preserve"> .rsp </w:t>
      </w:r>
      <w:r w:rsidRPr="00D0652D">
        <w:rPr>
          <w:rFonts w:ascii="Courier New" w:eastAsia="宋体" w:hAnsi="Courier New" w:cs="Courier New"/>
          <w:i/>
          <w:iCs/>
          <w:color w:val="000000"/>
          <w:kern w:val="0"/>
          <w:sz w:val="20"/>
          <w:szCs w:val="20"/>
        </w:rPr>
        <w:t>local_directory</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在此示例中，</w:t>
      </w:r>
      <w:r w:rsidRPr="00D0652D">
        <w:rPr>
          <w:rFonts w:ascii="Courier New" w:eastAsia="宋体" w:hAnsi="Courier New" w:cs="Courier New"/>
          <w:i/>
          <w:iCs/>
          <w:color w:val="000000"/>
          <w:kern w:val="0"/>
          <w:sz w:val="20"/>
          <w:szCs w:val="20"/>
        </w:rPr>
        <w:t>directory_path</w:t>
      </w:r>
      <w:r w:rsidRPr="00D0652D">
        <w:rPr>
          <w:rFonts w:ascii="inherit" w:eastAsia="宋体" w:hAnsi="inherit" w:cs="Arial"/>
          <w:color w:val="222222"/>
          <w:kern w:val="0"/>
          <w:szCs w:val="21"/>
        </w:rPr>
        <w:t>是</w:t>
      </w:r>
      <w:r w:rsidRPr="00D0652D">
        <w:rPr>
          <w:rFonts w:ascii="Courier New" w:eastAsia="宋体" w:hAnsi="Courier New" w:cs="Courier New"/>
          <w:color w:val="000000"/>
          <w:kern w:val="0"/>
          <w:sz w:val="20"/>
          <w:szCs w:val="20"/>
        </w:rPr>
        <w:t>database</w:t>
      </w:r>
      <w:r w:rsidRPr="00D0652D">
        <w:rPr>
          <w:rFonts w:ascii="inherit" w:eastAsia="宋体" w:hAnsi="inherit" w:cs="Arial"/>
          <w:color w:val="222222"/>
          <w:kern w:val="0"/>
          <w:szCs w:val="21"/>
        </w:rPr>
        <w:t>安装介质上目录的路径。如果您将软件复制到硬盘驱动器，则编辑目录中的</w:t>
      </w:r>
      <w:r w:rsidRPr="00D0652D">
        <w:rPr>
          <w:rFonts w:ascii="Courier New" w:eastAsia="宋体" w:hAnsi="Courier New" w:cs="Courier New"/>
          <w:color w:val="000000"/>
          <w:kern w:val="0"/>
          <w:sz w:val="20"/>
          <w:szCs w:val="20"/>
        </w:rPr>
        <w:t>response</w:t>
      </w:r>
      <w:r w:rsidRPr="00D0652D">
        <w:rPr>
          <w:rFonts w:ascii="inherit" w:eastAsia="宋体" w:hAnsi="inherit" w:cs="Arial"/>
          <w:color w:val="222222"/>
          <w:kern w:val="0"/>
          <w:szCs w:val="21"/>
        </w:rPr>
        <w:t>文件。</w:t>
      </w:r>
    </w:p>
    <w:p w:rsidR="00D0652D" w:rsidRPr="00D0652D" w:rsidRDefault="00D0652D" w:rsidP="00D0652D">
      <w:pPr>
        <w:widowControl/>
        <w:numPr>
          <w:ilvl w:val="0"/>
          <w:numId w:val="23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在文本编辑器中打开响应文件：</w:t>
      </w:r>
    </w:p>
    <w:p w:rsidR="00D0652D" w:rsidRPr="00D0652D" w:rsidRDefault="00D0652D" w:rsidP="00D0652D">
      <w:pPr>
        <w:widowControl/>
        <w:numPr>
          <w:ilvl w:val="0"/>
          <w:numId w:val="23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vi</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local_dir</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response_file</w:t>
      </w:r>
      <w:r w:rsidRPr="00D0652D">
        <w:rPr>
          <w:rFonts w:ascii="Courier New" w:eastAsia="宋体" w:hAnsi="Courier New" w:cs="Courier New"/>
          <w:color w:val="000000"/>
          <w:kern w:val="0"/>
          <w:sz w:val="20"/>
          <w:szCs w:val="20"/>
        </w:rPr>
        <w:t xml:space="preserve"> .rsp</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有关创建响应文件的信息，请参阅</w:t>
      </w:r>
      <w:hyperlink r:id="rId1046" w:history="1">
        <w:r w:rsidRPr="00D0652D">
          <w:rPr>
            <w:rFonts w:ascii="inherit" w:eastAsia="宋体" w:hAnsi="inherit" w:cs="Arial"/>
            <w:i/>
            <w:iCs/>
            <w:color w:val="145C93"/>
            <w:kern w:val="0"/>
            <w:szCs w:val="21"/>
          </w:rPr>
          <w:t> “Oracle Universal Installer</w:t>
        </w:r>
        <w:r w:rsidRPr="00D0652D">
          <w:rPr>
            <w:rFonts w:ascii="inherit" w:eastAsia="宋体" w:hAnsi="inherit" w:cs="Arial"/>
            <w:i/>
            <w:iCs/>
            <w:color w:val="145C93"/>
            <w:kern w:val="0"/>
            <w:szCs w:val="21"/>
          </w:rPr>
          <w:t>用户指南</w:t>
        </w:r>
        <w:r w:rsidRPr="00D0652D">
          <w:rPr>
            <w:rFonts w:ascii="inherit" w:eastAsia="宋体" w:hAnsi="inherit" w:cs="Arial"/>
            <w:i/>
            <w:iCs/>
            <w:color w:val="145C93"/>
            <w:kern w:val="0"/>
            <w:szCs w:val="21"/>
          </w:rPr>
          <w:t>”</w:t>
        </w:r>
      </w:hyperlink>
    </w:p>
    <w:p w:rsidR="00D0652D" w:rsidRPr="00D0652D" w:rsidRDefault="00D0652D" w:rsidP="00D0652D">
      <w:pPr>
        <w:widowControl/>
        <w:numPr>
          <w:ilvl w:val="0"/>
          <w:numId w:val="23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按照文件中的说明进行编辑。</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如果您没有正确配置响应文件，则安装程序或配置助手会失败。请参阅</w:t>
      </w:r>
      <w:hyperlink r:id="rId1047" w:anchor="i1090449"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无提示模式响应文件错误处理</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625" name="图片 625" descr="打开一个新窗口">
                <a:hlinkClick xmlns:a="http://schemas.openxmlformats.org/drawingml/2006/main" r:id="rId10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打开一个新窗口">
                        <a:hlinkClick r:id="rId10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一节以获取有关排除失败的响应文件模式安装疑难解答的更多信息。</w:t>
      </w:r>
    </w:p>
    <w:p w:rsidR="00D0652D" w:rsidRPr="00D0652D" w:rsidRDefault="00D0652D" w:rsidP="00D0652D">
      <w:pPr>
        <w:widowControl/>
        <w:numPr>
          <w:ilvl w:val="0"/>
          <w:numId w:val="23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将文件的权限更改为</w:t>
      </w:r>
      <w:r w:rsidRPr="00D0652D">
        <w:rPr>
          <w:rFonts w:ascii="inherit" w:eastAsia="宋体" w:hAnsi="inherit" w:cs="Arial"/>
          <w:color w:val="222222"/>
          <w:kern w:val="0"/>
          <w:szCs w:val="21"/>
        </w:rPr>
        <w:t>700</w:t>
      </w:r>
      <w:r w:rsidRPr="00D0652D">
        <w:rPr>
          <w:rFonts w:ascii="inherit" w:eastAsia="宋体" w:hAnsi="inherit" w:cs="Arial"/>
          <w:color w:val="222222"/>
          <w:kern w:val="0"/>
          <w:szCs w:val="21"/>
        </w:rPr>
        <w:t>：</w:t>
      </w:r>
    </w:p>
    <w:p w:rsidR="00D0652D" w:rsidRPr="00D0652D" w:rsidRDefault="00D0652D" w:rsidP="00D0652D">
      <w:pPr>
        <w:widowControl/>
        <w:numPr>
          <w:ilvl w:val="0"/>
          <w:numId w:val="23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chmod 700</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local_dir</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response_file</w:t>
      </w:r>
      <w:r w:rsidRPr="00D0652D">
        <w:rPr>
          <w:rFonts w:ascii="Courier New" w:eastAsia="宋体" w:hAnsi="Courier New" w:cs="Courier New"/>
          <w:color w:val="000000"/>
          <w:kern w:val="0"/>
          <w:sz w:val="20"/>
          <w:szCs w:val="20"/>
        </w:rPr>
        <w:t xml:space="preserve"> .rsp</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用于</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数据库安装的完全指定的响应文件包含数据库管理帐户的密码和属于</w:t>
      </w:r>
      <w:r w:rsidRPr="00D0652D">
        <w:rPr>
          <w:rFonts w:ascii="inherit" w:eastAsia="宋体" w:hAnsi="inherit" w:cs="Arial"/>
          <w:color w:val="222222"/>
          <w:kern w:val="0"/>
          <w:szCs w:val="21"/>
        </w:rPr>
        <w:t>OSDBA</w:t>
      </w:r>
      <w:r w:rsidRPr="00D0652D">
        <w:rPr>
          <w:rFonts w:ascii="inherit" w:eastAsia="宋体" w:hAnsi="inherit" w:cs="Arial"/>
          <w:color w:val="222222"/>
          <w:kern w:val="0"/>
          <w:szCs w:val="21"/>
        </w:rPr>
        <w:t>组成员的用户（自动备份所需的密码）。确保只有</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软件所有者用户可以查看或修改响应文件，或者考虑在安装成功后删除它们。</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A.2.2</w:t>
      </w:r>
      <w:r w:rsidRPr="00D0652D">
        <w:rPr>
          <w:rFonts w:ascii="Arial" w:eastAsia="宋体" w:hAnsi="Arial" w:cs="Arial"/>
          <w:color w:val="252525"/>
          <w:kern w:val="0"/>
          <w:sz w:val="36"/>
          <w:szCs w:val="36"/>
        </w:rPr>
        <w:t>保存响应文件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您可以在交互模式下使用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来保存响应文件，您可以编辑该响应文件，然后使用它来完成静默模式或响应文件模式安装。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从</w:t>
      </w:r>
      <w:r w:rsidRPr="00D0652D">
        <w:rPr>
          <w:rFonts w:ascii="inherit" w:eastAsia="宋体" w:hAnsi="inherit" w:cs="Arial"/>
          <w:color w:val="222222"/>
          <w:kern w:val="0"/>
          <w:szCs w:val="21"/>
        </w:rPr>
        <w:t>Oracle Database </w:t>
      </w:r>
      <w:r w:rsidRPr="00D0652D">
        <w:rPr>
          <w:rFonts w:ascii="inherit" w:eastAsia="宋体" w:hAnsi="inherit" w:cs="Arial"/>
          <w:i/>
          <w:iCs/>
          <w:color w:val="222222"/>
          <w:kern w:val="0"/>
          <w:szCs w:val="21"/>
        </w:rPr>
        <w:t>11g</w:t>
      </w:r>
      <w:r w:rsidRPr="00D0652D">
        <w:rPr>
          <w:rFonts w:ascii="inherit" w:eastAsia="宋体" w:hAnsi="inherit" w:cs="Arial"/>
          <w:color w:val="222222"/>
          <w:kern w:val="0"/>
          <w:szCs w:val="21"/>
        </w:rPr>
        <w:t>第</w:t>
      </w:r>
      <w:r w:rsidRPr="00D0652D">
        <w:rPr>
          <w:rFonts w:ascii="inherit" w:eastAsia="宋体" w:hAnsi="inherit" w:cs="Arial"/>
          <w:color w:val="222222"/>
          <w:kern w:val="0"/>
          <w:szCs w:val="21"/>
        </w:rPr>
        <w:t>2</w:t>
      </w:r>
      <w:r w:rsidRPr="00D0652D">
        <w:rPr>
          <w:rFonts w:ascii="inherit" w:eastAsia="宋体" w:hAnsi="inherit" w:cs="Arial"/>
          <w:color w:val="222222"/>
          <w:kern w:val="0"/>
          <w:szCs w:val="21"/>
        </w:rPr>
        <w:t>版</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11.2</w:t>
      </w:r>
      <w:r w:rsidRPr="00D0652D">
        <w:rPr>
          <w:rFonts w:ascii="inherit" w:eastAsia="宋体" w:hAnsi="inherit" w:cs="Arial"/>
          <w:color w:val="222222"/>
          <w:kern w:val="0"/>
          <w:szCs w:val="21"/>
        </w:rPr>
        <w:t>）开始，可以在安装期间将所有安装步骤保存到响应文件中。您可以单击摘要页面上的</w:t>
      </w:r>
      <w:r w:rsidRPr="00D0652D">
        <w:rPr>
          <w:rFonts w:ascii="inherit" w:eastAsia="宋体" w:hAnsi="inherit" w:cs="Arial"/>
          <w:b/>
          <w:bCs/>
          <w:color w:val="222222"/>
          <w:kern w:val="0"/>
          <w:szCs w:val="21"/>
        </w:rPr>
        <w:t>保存响应文件</w:t>
      </w:r>
      <w:r w:rsidRPr="00D0652D">
        <w:rPr>
          <w:rFonts w:ascii="inherit" w:eastAsia="宋体" w:hAnsi="inherit" w:cs="Arial"/>
          <w:color w:val="222222"/>
          <w:kern w:val="0"/>
          <w:szCs w:val="21"/>
        </w:rPr>
        <w:t>按钮来执行此操作。稍后，该文件可用于静默安装。</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保存响应文件时，您可以完成安装，也可以在</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摘要</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页面上退出</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，然后开始将软件复制到系统。</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如果在静默安装期间保存响应文件，则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将在原始源响应文件中指定的变量值保存到新的响应文件中。</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Oracle Universal Installer</w:t>
      </w:r>
      <w:r w:rsidRPr="00D0652D">
        <w:rPr>
          <w:rFonts w:ascii="Arial" w:eastAsia="宋体" w:hAnsi="Arial" w:cs="Arial"/>
          <w:color w:val="222222"/>
          <w:kern w:val="0"/>
          <w:szCs w:val="21"/>
        </w:rPr>
        <w:t>不会将密码保存在响应文件中。</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要保存响应文件：</w:t>
      </w:r>
    </w:p>
    <w:p w:rsidR="00D0652D" w:rsidRPr="00D0652D" w:rsidRDefault="00D0652D" w:rsidP="00D0652D">
      <w:pPr>
        <w:widowControl/>
        <w:numPr>
          <w:ilvl w:val="0"/>
          <w:numId w:val="23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w:t>
      </w:r>
      <w:hyperlink r:id="rId1049" w:anchor="BABFDGHJ"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4</w:t>
        </w:r>
        <w:r w:rsidRPr="00D0652D">
          <w:rPr>
            <w:rFonts w:ascii="inherit" w:eastAsia="宋体" w:hAnsi="inherit" w:cs="Arial"/>
            <w:color w:val="145C93"/>
            <w:kern w:val="0"/>
            <w:szCs w:val="21"/>
            <w:u w:val="single"/>
          </w:rPr>
          <w:t>章中</w:t>
        </w:r>
        <w:r w:rsidRPr="00D0652D">
          <w:rPr>
            <w:rFonts w:ascii="inherit" w:eastAsia="宋体" w:hAnsi="inherit" w:cs="Arial" w:hint="eastAsia"/>
            <w:noProof/>
            <w:color w:val="145C93"/>
            <w:kern w:val="0"/>
            <w:szCs w:val="21"/>
          </w:rPr>
          <w:drawing>
            <wp:inline distT="0" distB="0" distL="0" distR="0">
              <wp:extent cx="213995" cy="154305"/>
              <wp:effectExtent l="0" t="0" r="0" b="0"/>
              <wp:docPr id="626" name="图片 626" descr="打开一个新窗口">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打开一个新窗口">
                        <a:hlinkClick r:id="rId10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列出的安装前任务。</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当您运行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来保存响应文件时，它会检查系统以验证它是否符合安装软件的要求。因此，</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建议您在完成安装时完成所有必需的预安装任务并保存响应文件。</w:t>
      </w:r>
    </w:p>
    <w:p w:rsidR="00D0652D" w:rsidRPr="00D0652D" w:rsidRDefault="00D0652D" w:rsidP="00D0652D">
      <w:pPr>
        <w:widowControl/>
        <w:numPr>
          <w:ilvl w:val="0"/>
          <w:numId w:val="23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确保</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软件所有者用户有权创建或写入您在运行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时指定的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主路径。</w:t>
      </w:r>
    </w:p>
    <w:p w:rsidR="00D0652D" w:rsidRPr="00D0652D" w:rsidRDefault="00D0652D" w:rsidP="00D0652D">
      <w:pPr>
        <w:widowControl/>
        <w:numPr>
          <w:ilvl w:val="0"/>
          <w:numId w:val="23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在每个</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屏幕上，提供所需的信息。</w:t>
      </w:r>
    </w:p>
    <w:p w:rsidR="00D0652D" w:rsidRPr="00D0652D" w:rsidRDefault="00D0652D" w:rsidP="00D0652D">
      <w:pPr>
        <w:widowControl/>
        <w:shd w:val="clear" w:color="auto" w:fill="EFF6FE"/>
        <w:ind w:left="30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B677F7" w:rsidP="00D0652D">
      <w:pPr>
        <w:widowControl/>
        <w:shd w:val="clear" w:color="auto" w:fill="EFF6FE"/>
        <w:ind w:left="720"/>
        <w:jc w:val="left"/>
        <w:rPr>
          <w:rFonts w:ascii="inherit" w:eastAsia="宋体" w:hAnsi="inherit" w:cs="Arial" w:hint="eastAsia"/>
          <w:color w:val="222222"/>
          <w:kern w:val="0"/>
          <w:szCs w:val="21"/>
        </w:rPr>
      </w:pPr>
      <w:hyperlink r:id="rId1050" w:anchor="BJFJCBJF"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运行</w:t>
        </w:r>
        <w:r w:rsidR="00D0652D" w:rsidRPr="00D0652D">
          <w:rPr>
            <w:rFonts w:ascii="inherit" w:eastAsia="宋体" w:hAnsi="inherit" w:cs="Arial"/>
            <w:color w:val="145C93"/>
            <w:kern w:val="0"/>
            <w:szCs w:val="21"/>
            <w:u w:val="single"/>
          </w:rPr>
          <w:t>Oracle Universal Installer”</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27" name="图片 627" descr="打开一个新窗口">
                <a:hlinkClick xmlns:a="http://schemas.openxmlformats.org/drawingml/2006/main" r:id="rId10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打开一个新窗口">
                        <a:hlinkClick r:id="rId105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D0652D" w:rsidRPr="00D0652D">
        <w:rPr>
          <w:rFonts w:ascii="inherit" w:eastAsia="宋体" w:hAnsi="inherit" w:cs="Arial"/>
          <w:color w:val="222222"/>
          <w:kern w:val="0"/>
          <w:szCs w:val="21"/>
        </w:rPr>
        <w:t>以获取有关安装过程的信息</w:t>
      </w:r>
    </w:p>
    <w:p w:rsidR="00D0652D" w:rsidRPr="00D0652D" w:rsidRDefault="00D0652D" w:rsidP="00D0652D">
      <w:pPr>
        <w:widowControl/>
        <w:numPr>
          <w:ilvl w:val="0"/>
          <w:numId w:val="23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显示摘要屏幕时，请执行以下操作：</w:t>
      </w:r>
    </w:p>
    <w:p w:rsidR="00D0652D" w:rsidRPr="00D0652D" w:rsidRDefault="00D0652D" w:rsidP="00D0652D">
      <w:pPr>
        <w:widowControl/>
        <w:numPr>
          <w:ilvl w:val="1"/>
          <w:numId w:val="23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单击</w:t>
      </w:r>
      <w:r w:rsidRPr="00D0652D">
        <w:rPr>
          <w:rFonts w:ascii="inherit" w:eastAsia="宋体" w:hAnsi="inherit" w:cs="Arial"/>
          <w:b/>
          <w:bCs/>
          <w:color w:val="222222"/>
          <w:kern w:val="0"/>
          <w:szCs w:val="21"/>
        </w:rPr>
        <w:t>保存响应文件</w:t>
      </w:r>
      <w:r w:rsidRPr="00D0652D">
        <w:rPr>
          <w:rFonts w:ascii="inherit" w:eastAsia="宋体" w:hAnsi="inherit" w:cs="Arial"/>
          <w:color w:val="222222"/>
          <w:kern w:val="0"/>
          <w:szCs w:val="21"/>
        </w:rPr>
        <w:t>并提供</w:t>
      </w:r>
      <w:r w:rsidRPr="00D0652D">
        <w:rPr>
          <w:rFonts w:ascii="inherit" w:eastAsia="宋体" w:hAnsi="inherit" w:cs="Arial"/>
          <w:b/>
          <w:bCs/>
          <w:color w:val="222222"/>
          <w:kern w:val="0"/>
          <w:szCs w:val="21"/>
        </w:rPr>
        <w:t>响应文件</w:t>
      </w:r>
      <w:r w:rsidRPr="00D0652D">
        <w:rPr>
          <w:rFonts w:ascii="inherit" w:eastAsia="宋体" w:hAnsi="inherit" w:cs="Arial"/>
          <w:color w:val="222222"/>
          <w:kern w:val="0"/>
          <w:szCs w:val="21"/>
        </w:rPr>
        <w:t>的文件名和位置。然后，单击</w:t>
      </w:r>
      <w:r w:rsidRPr="00D0652D">
        <w:rPr>
          <w:rFonts w:ascii="inherit" w:eastAsia="宋体" w:hAnsi="inherit" w:cs="Arial"/>
          <w:b/>
          <w:bCs/>
          <w:color w:val="222222"/>
          <w:kern w:val="0"/>
          <w:szCs w:val="21"/>
        </w:rPr>
        <w:t>保存</w:t>
      </w:r>
      <w:r w:rsidRPr="00D0652D">
        <w:rPr>
          <w:rFonts w:ascii="inherit" w:eastAsia="宋体" w:hAnsi="inherit" w:cs="Arial"/>
          <w:color w:val="222222"/>
          <w:kern w:val="0"/>
          <w:szCs w:val="21"/>
        </w:rPr>
        <w:t>将值</w:t>
      </w:r>
      <w:r w:rsidRPr="00D0652D">
        <w:rPr>
          <w:rFonts w:ascii="inherit" w:eastAsia="宋体" w:hAnsi="inherit" w:cs="Arial"/>
          <w:b/>
          <w:bCs/>
          <w:color w:val="222222"/>
          <w:kern w:val="0"/>
          <w:szCs w:val="21"/>
        </w:rPr>
        <w:t>保存</w:t>
      </w:r>
      <w:r w:rsidRPr="00D0652D">
        <w:rPr>
          <w:rFonts w:ascii="inherit" w:eastAsia="宋体" w:hAnsi="inherit" w:cs="Arial"/>
          <w:color w:val="222222"/>
          <w:kern w:val="0"/>
          <w:szCs w:val="21"/>
        </w:rPr>
        <w:t>到文件。</w:t>
      </w:r>
    </w:p>
    <w:p w:rsidR="00D0652D" w:rsidRPr="00D0652D" w:rsidRDefault="00D0652D" w:rsidP="00D0652D">
      <w:pPr>
        <w:widowControl/>
        <w:numPr>
          <w:ilvl w:val="1"/>
          <w:numId w:val="23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点击</w:t>
      </w:r>
      <w:r w:rsidRPr="00D0652D">
        <w:rPr>
          <w:rFonts w:ascii="inherit" w:eastAsia="宋体" w:hAnsi="inherit" w:cs="Arial"/>
          <w:b/>
          <w:bCs/>
          <w:color w:val="222222"/>
          <w:kern w:val="0"/>
          <w:szCs w:val="21"/>
        </w:rPr>
        <w:t>完成</w:t>
      </w:r>
      <w:r w:rsidRPr="00D0652D">
        <w:rPr>
          <w:rFonts w:ascii="inherit" w:eastAsia="宋体" w:hAnsi="inherit" w:cs="Arial"/>
          <w:color w:val="222222"/>
          <w:kern w:val="0"/>
          <w:szCs w:val="21"/>
        </w:rPr>
        <w:t>继续安装。</w:t>
      </w:r>
    </w:p>
    <w:p w:rsidR="00D0652D" w:rsidRPr="00D0652D" w:rsidRDefault="00D0652D"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如果您不想继续安装，请单击</w:t>
      </w:r>
      <w:r w:rsidRPr="00D0652D">
        <w:rPr>
          <w:rFonts w:ascii="inherit" w:eastAsia="宋体" w:hAnsi="inherit" w:cs="Arial"/>
          <w:b/>
          <w:bCs/>
          <w:color w:val="222222"/>
          <w:kern w:val="0"/>
          <w:szCs w:val="21"/>
        </w:rPr>
        <w:t>取消</w:t>
      </w:r>
      <w:r w:rsidRPr="00D0652D">
        <w:rPr>
          <w:rFonts w:ascii="inherit" w:eastAsia="宋体" w:hAnsi="inherit" w:cs="Arial"/>
          <w:color w:val="222222"/>
          <w:kern w:val="0"/>
          <w:szCs w:val="21"/>
        </w:rPr>
        <w:t>。安装停止，但保存的响</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应文件被保留。</w:t>
      </w:r>
    </w:p>
    <w:p w:rsidR="00D0652D" w:rsidRPr="00D0652D" w:rsidRDefault="00D0652D" w:rsidP="00D0652D">
      <w:pPr>
        <w:widowControl/>
        <w:numPr>
          <w:ilvl w:val="0"/>
          <w:numId w:val="233"/>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在另一个系统上使用保存的响应文件之前，请编辑该文件并进行必要的更改。</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编辑时请使用文件中的说明作为指导。</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A.3</w:t>
      </w:r>
      <w:r w:rsidRPr="00D0652D">
        <w:rPr>
          <w:rFonts w:ascii="Arial" w:eastAsia="宋体" w:hAnsi="Arial" w:cs="Arial"/>
          <w:color w:val="1D5AAB"/>
          <w:kern w:val="0"/>
          <w:sz w:val="45"/>
          <w:szCs w:val="45"/>
        </w:rPr>
        <w:t>使用响应文件运行</w:t>
      </w:r>
      <w:r w:rsidRPr="00D0652D">
        <w:rPr>
          <w:rFonts w:ascii="Arial" w:eastAsia="宋体" w:hAnsi="Arial" w:cs="Arial"/>
          <w:color w:val="1D5AAB"/>
          <w:kern w:val="0"/>
          <w:sz w:val="45"/>
          <w:szCs w:val="45"/>
        </w:rPr>
        <w:t>Oracle Universal Installer</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现在，您已准备好在命令行运行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，并指定您创建的响应文件以执行安装。</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可执行文件</w:t>
      </w:r>
      <w:r w:rsidRPr="00D0652D">
        <w:rPr>
          <w:rFonts w:ascii="Courier New" w:eastAsia="宋体" w:hAnsi="Courier New" w:cs="Courier New"/>
          <w:color w:val="000000"/>
          <w:kern w:val="0"/>
          <w:sz w:val="20"/>
          <w:szCs w:val="20"/>
        </w:rPr>
        <w:t>runInstaller</w:t>
      </w:r>
      <w:r w:rsidRPr="00D0652D">
        <w:rPr>
          <w:rFonts w:ascii="inherit" w:eastAsia="宋体" w:hAnsi="inherit" w:cs="Arial"/>
          <w:color w:val="222222"/>
          <w:kern w:val="0"/>
          <w:szCs w:val="21"/>
        </w:rPr>
        <w:t>提供了几个选项。有关全部这些选项的帮助信息，请</w:t>
      </w:r>
      <w:r w:rsidRPr="00D0652D">
        <w:rPr>
          <w:rFonts w:ascii="Courier New" w:eastAsia="宋体" w:hAnsi="Courier New" w:cs="Courier New"/>
          <w:color w:val="000000"/>
          <w:kern w:val="0"/>
          <w:sz w:val="20"/>
          <w:szCs w:val="20"/>
        </w:rPr>
        <w:t>runInstaller</w:t>
      </w:r>
      <w:r w:rsidRPr="00D0652D">
        <w:rPr>
          <w:rFonts w:ascii="inherit" w:eastAsia="宋体" w:hAnsi="inherit" w:cs="Arial"/>
          <w:color w:val="222222"/>
          <w:kern w:val="0"/>
          <w:szCs w:val="21"/>
        </w:rPr>
        <w:t>使用该</w:t>
      </w:r>
      <w:r w:rsidRPr="00D0652D">
        <w:rPr>
          <w:rFonts w:ascii="Courier New" w:eastAsia="宋体" w:hAnsi="Courier New" w:cs="Courier New"/>
          <w:color w:val="000000"/>
          <w:kern w:val="0"/>
          <w:sz w:val="20"/>
          <w:szCs w:val="20"/>
        </w:rPr>
        <w:t>-help</w:t>
      </w:r>
      <w:r w:rsidRPr="00D0652D">
        <w:rPr>
          <w:rFonts w:ascii="inherit" w:eastAsia="宋体" w:hAnsi="inherit" w:cs="Arial"/>
          <w:color w:val="222222"/>
          <w:kern w:val="0"/>
          <w:szCs w:val="21"/>
        </w:rPr>
        <w:t>选项运行命令，例如：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i/>
          <w:iCs/>
          <w:color w:val="000000"/>
          <w:kern w:val="0"/>
          <w:sz w:val="20"/>
          <w:szCs w:val="20"/>
        </w:rPr>
        <w:t>$ directory_path</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runInstaller -help</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一段时间后，帮助信息会出现在窗口中。</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使用响应文件运行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w:t>
      </w:r>
    </w:p>
    <w:p w:rsidR="00D0652D" w:rsidRPr="00D0652D" w:rsidRDefault="00D0652D" w:rsidP="00D0652D">
      <w:pPr>
        <w:widowControl/>
        <w:numPr>
          <w:ilvl w:val="0"/>
          <w:numId w:val="23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完成</w:t>
      </w:r>
      <w:hyperlink r:id="rId1052" w:anchor="BABFDGHJ" w:tgtFrame="_blank" w:history="1">
        <w:r w:rsidRPr="00D0652D">
          <w:rPr>
            <w:rFonts w:ascii="inherit" w:eastAsia="宋体" w:hAnsi="inherit" w:cs="Arial"/>
            <w:color w:val="145C93"/>
            <w:kern w:val="0"/>
            <w:szCs w:val="21"/>
            <w:u w:val="single"/>
          </w:rPr>
          <w:t>第</w:t>
        </w:r>
        <w:r w:rsidRPr="00D0652D">
          <w:rPr>
            <w:rFonts w:ascii="inherit" w:eastAsia="宋体" w:hAnsi="inherit" w:cs="Arial"/>
            <w:color w:val="145C93"/>
            <w:kern w:val="0"/>
            <w:szCs w:val="21"/>
            <w:u w:val="single"/>
          </w:rPr>
          <w:t>4</w:t>
        </w:r>
        <w:r w:rsidRPr="00D0652D">
          <w:rPr>
            <w:rFonts w:ascii="inherit" w:eastAsia="宋体" w:hAnsi="inherit" w:cs="Arial"/>
            <w:color w:val="145C93"/>
            <w:kern w:val="0"/>
            <w:szCs w:val="21"/>
            <w:u w:val="single"/>
          </w:rPr>
          <w:t>章中</w:t>
        </w:r>
        <w:r w:rsidRPr="00D0652D">
          <w:rPr>
            <w:rFonts w:ascii="inherit" w:eastAsia="宋体" w:hAnsi="inherit" w:cs="Arial" w:hint="eastAsia"/>
            <w:noProof/>
            <w:color w:val="145C93"/>
            <w:kern w:val="0"/>
            <w:szCs w:val="21"/>
          </w:rPr>
          <w:drawing>
            <wp:inline distT="0" distB="0" distL="0" distR="0">
              <wp:extent cx="213995" cy="154305"/>
              <wp:effectExtent l="0" t="0" r="0" b="0"/>
              <wp:docPr id="628" name="图片 628" descr="打开一个新窗口">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打开一个新窗口">
                        <a:hlinkClick r:id="rId10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列出的安装前任务。</w:t>
      </w:r>
    </w:p>
    <w:p w:rsidR="00D0652D" w:rsidRPr="00D0652D" w:rsidRDefault="00D0652D" w:rsidP="00D0652D">
      <w:pPr>
        <w:widowControl/>
        <w:numPr>
          <w:ilvl w:val="0"/>
          <w:numId w:val="23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软件所有者用户身份登录（通常为</w:t>
      </w:r>
      <w:r w:rsidRPr="00D0652D">
        <w:rPr>
          <w:rFonts w:ascii="Courier New" w:eastAsia="宋体" w:hAnsi="Courier New" w:cs="Courier New"/>
          <w:color w:val="000000"/>
          <w:kern w:val="0"/>
          <w:sz w:val="20"/>
          <w:szCs w:val="20"/>
        </w:rPr>
        <w:t>oracle</w:t>
      </w:r>
      <w:r w:rsidRPr="00D0652D">
        <w:rPr>
          <w:rFonts w:ascii="inherit" w:eastAsia="宋体" w:hAnsi="inherit" w:cs="Arial"/>
          <w:color w:val="222222"/>
          <w:kern w:val="0"/>
          <w:szCs w:val="21"/>
        </w:rPr>
        <w:t>）。</w:t>
      </w:r>
    </w:p>
    <w:p w:rsidR="00D0652D" w:rsidRPr="00D0652D" w:rsidRDefault="00D0652D" w:rsidP="00D0652D">
      <w:pPr>
        <w:widowControl/>
        <w:numPr>
          <w:ilvl w:val="0"/>
          <w:numId w:val="23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如果您正在完成响应文件模式安装，请设置</w:t>
      </w:r>
      <w:r w:rsidRPr="00D0652D">
        <w:rPr>
          <w:rFonts w:ascii="Courier New" w:eastAsia="宋体" w:hAnsi="Courier New" w:cs="Courier New"/>
          <w:color w:val="000000"/>
          <w:kern w:val="0"/>
          <w:sz w:val="20"/>
          <w:szCs w:val="20"/>
        </w:rPr>
        <w:t>DISPLAY</w:t>
      </w:r>
      <w:r w:rsidRPr="00D0652D">
        <w:rPr>
          <w:rFonts w:ascii="inherit" w:eastAsia="宋体" w:hAnsi="inherit" w:cs="Arial"/>
          <w:color w:val="222222"/>
          <w:kern w:val="0"/>
          <w:szCs w:val="21"/>
        </w:rPr>
        <w:t>环境变量。</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DISPLAY</w:t>
      </w:r>
      <w:r w:rsidRPr="00D0652D">
        <w:rPr>
          <w:rFonts w:ascii="inherit" w:eastAsia="宋体" w:hAnsi="inherit" w:cs="Arial"/>
          <w:color w:val="222222"/>
          <w:kern w:val="0"/>
          <w:szCs w:val="21"/>
        </w:rPr>
        <w:t>如果您正在完成静默模式安装，则</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不必设置环境变量。</w:t>
      </w:r>
    </w:p>
    <w:p w:rsidR="00D0652D" w:rsidRPr="00D0652D" w:rsidRDefault="00D0652D" w:rsidP="00D0652D">
      <w:pPr>
        <w:widowControl/>
        <w:numPr>
          <w:ilvl w:val="0"/>
          <w:numId w:val="23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要以静默或响应文件模式启动</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，请输入类似于以下内容的命令：</w:t>
      </w:r>
    </w:p>
    <w:p w:rsidR="00D0652D" w:rsidRPr="00D0652D" w:rsidRDefault="00D0652D" w:rsidP="00D0652D">
      <w:pPr>
        <w:widowControl/>
        <w:numPr>
          <w:ilvl w:val="0"/>
          <w:numId w:val="23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directory_path</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runInstaller [-silent] [-noconfig] \</w:t>
      </w:r>
    </w:p>
    <w:p w:rsidR="00D0652D" w:rsidRPr="00D0652D" w:rsidRDefault="00D0652D" w:rsidP="00D0652D">
      <w:pPr>
        <w:widowControl/>
        <w:numPr>
          <w:ilvl w:val="0"/>
          <w:numId w:val="23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-responseFile</w:t>
      </w:r>
      <w:r w:rsidRPr="00D0652D">
        <w:rPr>
          <w:rFonts w:ascii="Courier New" w:eastAsia="宋体" w:hAnsi="Courier New" w:cs="Courier New"/>
          <w:color w:val="000000"/>
          <w:kern w:val="0"/>
          <w:sz w:val="20"/>
          <w:szCs w:val="20"/>
        </w:rPr>
        <w:t>响应文件名</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不要指定响应文件的相对路径。如果您指定相对路径，则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会失败。</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在这个例子中：</w:t>
      </w:r>
    </w:p>
    <w:p w:rsidR="00D0652D" w:rsidRPr="00D0652D" w:rsidRDefault="00D0652D" w:rsidP="00D0652D">
      <w:pPr>
        <w:widowControl/>
        <w:numPr>
          <w:ilvl w:val="1"/>
          <w:numId w:val="23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Courier New" w:eastAsia="宋体" w:hAnsi="Courier New" w:cs="Courier New"/>
          <w:i/>
          <w:iCs/>
          <w:color w:val="000000"/>
          <w:kern w:val="0"/>
          <w:sz w:val="20"/>
          <w:szCs w:val="20"/>
        </w:rPr>
        <w:t>directory_path</w:t>
      </w:r>
      <w:r w:rsidRPr="00D0652D">
        <w:rPr>
          <w:rFonts w:ascii="inherit" w:eastAsia="宋体" w:hAnsi="inherit" w:cs="Arial"/>
          <w:color w:val="222222"/>
          <w:kern w:val="0"/>
          <w:szCs w:val="21"/>
        </w:rPr>
        <w:t>是</w:t>
      </w:r>
      <w:r w:rsidRPr="00D0652D">
        <w:rPr>
          <w:rFonts w:ascii="Courier New" w:eastAsia="宋体" w:hAnsi="Courier New" w:cs="Courier New"/>
          <w:color w:val="000000"/>
          <w:kern w:val="0"/>
          <w:sz w:val="20"/>
          <w:szCs w:val="20"/>
        </w:rPr>
        <w:t>database</w:t>
      </w:r>
      <w:r w:rsidRPr="00D0652D">
        <w:rPr>
          <w:rFonts w:ascii="inherit" w:eastAsia="宋体" w:hAnsi="inherit" w:cs="Arial"/>
          <w:color w:val="222222"/>
          <w:kern w:val="0"/>
          <w:szCs w:val="21"/>
        </w:rPr>
        <w:t>DVD</w:t>
      </w:r>
      <w:r w:rsidRPr="00D0652D">
        <w:rPr>
          <w:rFonts w:ascii="inherit" w:eastAsia="宋体" w:hAnsi="inherit" w:cs="Arial"/>
          <w:color w:val="222222"/>
          <w:kern w:val="0"/>
          <w:szCs w:val="21"/>
        </w:rPr>
        <w:t>或硬盘上目录的路径。</w:t>
      </w:r>
    </w:p>
    <w:p w:rsidR="00D0652D" w:rsidRPr="00D0652D" w:rsidRDefault="00D0652D" w:rsidP="00D0652D">
      <w:pPr>
        <w:widowControl/>
        <w:numPr>
          <w:ilvl w:val="1"/>
          <w:numId w:val="23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-silent</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以静默模式运行</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w:t>
      </w:r>
    </w:p>
    <w:p w:rsidR="00D0652D" w:rsidRPr="00D0652D" w:rsidRDefault="00B677F7" w:rsidP="00D0652D">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hyperlink r:id="rId1053" w:anchor="i1090449" w:tgtFrame="_blank" w:history="1">
        <w:r w:rsidR="00D0652D" w:rsidRPr="00D0652D">
          <w:rPr>
            <w:rFonts w:ascii="inherit" w:eastAsia="宋体" w:hAnsi="inherit" w:cs="Arial"/>
            <w:color w:val="145C93"/>
            <w:kern w:val="0"/>
            <w:szCs w:val="21"/>
            <w:u w:val="single"/>
          </w:rPr>
          <w:t>“</w:t>
        </w:r>
        <w:r w:rsidR="00D0652D" w:rsidRPr="00D0652D">
          <w:rPr>
            <w:rFonts w:ascii="inherit" w:eastAsia="宋体" w:hAnsi="inherit" w:cs="Arial"/>
            <w:color w:val="145C93"/>
            <w:kern w:val="0"/>
            <w:szCs w:val="21"/>
            <w:u w:val="single"/>
          </w:rPr>
          <w:t>静音模式响应文件错误处理</w:t>
        </w:r>
        <w:r w:rsidR="00D0652D" w:rsidRPr="00D0652D">
          <w:rPr>
            <w:rFonts w:ascii="inherit" w:eastAsia="宋体" w:hAnsi="inherit" w:cs="Arial"/>
            <w:color w:val="145C93"/>
            <w:kern w:val="0"/>
            <w:szCs w:val="21"/>
            <w:u w:val="single"/>
          </w:rPr>
          <w:t>”</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29" name="图片 629" descr="打开一个新窗口">
                <a:hlinkClick xmlns:a="http://schemas.openxmlformats.org/drawingml/2006/main" r:id="rId10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打开一个新窗口">
                        <a:hlinkClick r:id="rId10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1"/>
          <w:numId w:val="23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-noconfig</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禁止在安装期间运行配置助手，而仅执行纯软件安装。</w:t>
      </w:r>
    </w:p>
    <w:p w:rsidR="00D0652D" w:rsidRPr="00D0652D" w:rsidRDefault="00D0652D" w:rsidP="00D0652D">
      <w:pPr>
        <w:widowControl/>
        <w:numPr>
          <w:ilvl w:val="1"/>
          <w:numId w:val="234"/>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Courier New" w:eastAsia="宋体" w:hAnsi="Courier New" w:cs="Courier New"/>
          <w:i/>
          <w:iCs/>
          <w:color w:val="000000"/>
          <w:kern w:val="0"/>
          <w:sz w:val="20"/>
          <w:szCs w:val="20"/>
        </w:rPr>
        <w:t>responsefilename</w:t>
      </w:r>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是您配置的安装响应文件的完整路径和文件名。</w:t>
      </w:r>
    </w:p>
    <w:p w:rsidR="00D0652D" w:rsidRPr="00D0652D" w:rsidRDefault="00D0652D" w:rsidP="00D0652D">
      <w:pPr>
        <w:widowControl/>
        <w:numPr>
          <w:ilvl w:val="0"/>
          <w:numId w:val="23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会提示您运行</w:t>
      </w: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脚本。以</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用户身份登录并运行</w:t>
      </w:r>
      <w:r w:rsidRPr="00D0652D">
        <w:rPr>
          <w:rFonts w:ascii="Courier New" w:eastAsia="宋体" w:hAnsi="Courier New" w:cs="Courier New"/>
          <w:color w:val="000000"/>
          <w:kern w:val="0"/>
          <w:sz w:val="20"/>
          <w:szCs w:val="20"/>
        </w:rPr>
        <w:t>root.sh</w:t>
      </w:r>
      <w:r w:rsidRPr="00D0652D">
        <w:rPr>
          <w:rFonts w:ascii="inherit" w:eastAsia="宋体" w:hAnsi="inherit" w:cs="Arial"/>
          <w:color w:val="222222"/>
          <w:kern w:val="0"/>
          <w:szCs w:val="21"/>
        </w:rPr>
        <w:t>脚本：</w:t>
      </w:r>
    </w:p>
    <w:p w:rsidR="00D0652D" w:rsidRPr="00D0652D" w:rsidRDefault="00D0652D" w:rsidP="00D0652D">
      <w:pPr>
        <w:widowControl/>
        <w:numPr>
          <w:ilvl w:val="0"/>
          <w:numId w:val="23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sudo sh</w:t>
      </w:r>
    </w:p>
    <w:p w:rsidR="00D0652D" w:rsidRPr="00D0652D" w:rsidRDefault="00D0652D" w:rsidP="00D0652D">
      <w:pPr>
        <w:widowControl/>
        <w:numPr>
          <w:ilvl w:val="0"/>
          <w:numId w:val="23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密码：</w:t>
      </w:r>
    </w:p>
    <w:p w:rsidR="00D0652D" w:rsidRPr="00D0652D" w:rsidRDefault="0027791B" w:rsidP="00D0652D">
      <w:pPr>
        <w:widowControl/>
        <w:numPr>
          <w:ilvl w:val="0"/>
          <w:numId w:val="234"/>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 xml:space="preserve">/ </w:t>
      </w:r>
      <w:r w:rsidR="00D0652D" w:rsidRPr="00D0652D">
        <w:rPr>
          <w:rFonts w:ascii="Courier New" w:eastAsia="宋体" w:hAnsi="Courier New" w:cs="Courier New"/>
          <w:i/>
          <w:iCs/>
          <w:color w:val="000000"/>
          <w:kern w:val="0"/>
          <w:sz w:val="20"/>
          <w:szCs w:val="20"/>
        </w:rPr>
        <w:t>oracle_home_path</w:t>
      </w:r>
      <w:r w:rsidR="00D0652D" w:rsidRPr="00D0652D">
        <w:rPr>
          <w:rFonts w:ascii="Courier New" w:eastAsia="宋体" w:hAnsi="Courier New" w:cs="Courier New"/>
          <w:color w:val="000000"/>
          <w:kern w:val="0"/>
          <w:sz w:val="20"/>
          <w:szCs w:val="20"/>
        </w:rPr>
        <w:t xml:space="preserve"> /root.sh</w:t>
      </w:r>
    </w:p>
    <w:p w:rsidR="00D0652D" w:rsidRPr="00D0652D" w:rsidRDefault="00D0652D" w:rsidP="00D0652D">
      <w:pPr>
        <w:widowControl/>
        <w:numPr>
          <w:ilvl w:val="0"/>
          <w:numId w:val="234"/>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如果这是您第一次在系统上安装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软件，则</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会提示您运行该</w:t>
      </w:r>
      <w:r w:rsidRPr="00D0652D">
        <w:rPr>
          <w:rFonts w:ascii="Courier New" w:eastAsia="宋体" w:hAnsi="Courier New" w:cs="Courier New"/>
          <w:color w:val="000000"/>
          <w:kern w:val="0"/>
          <w:sz w:val="20"/>
          <w:szCs w:val="20"/>
        </w:rPr>
        <w:t>orainstRoot.sh</w:t>
      </w:r>
      <w:r w:rsidRPr="00D0652D">
        <w:rPr>
          <w:rFonts w:ascii="inherit" w:eastAsia="宋体" w:hAnsi="inherit" w:cs="Arial"/>
          <w:color w:val="222222"/>
          <w:kern w:val="0"/>
          <w:szCs w:val="21"/>
        </w:rPr>
        <w:t>脚本。</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Courier New" w:eastAsia="宋体" w:hAnsi="Courier New" w:cs="Courier New"/>
          <w:color w:val="000000"/>
          <w:kern w:val="0"/>
          <w:sz w:val="20"/>
          <w:szCs w:val="20"/>
        </w:rPr>
        <w:t>root</w:t>
      </w:r>
      <w:r w:rsidRPr="00D0652D">
        <w:rPr>
          <w:rFonts w:ascii="inherit" w:eastAsia="宋体" w:hAnsi="inherit" w:cs="Arial"/>
          <w:color w:val="222222"/>
          <w:kern w:val="0"/>
          <w:szCs w:val="21"/>
        </w:rPr>
        <w:t>用户身份登录并运行</w:t>
      </w:r>
      <w:r w:rsidRPr="00D0652D">
        <w:rPr>
          <w:rFonts w:ascii="Courier New" w:eastAsia="宋体" w:hAnsi="Courier New" w:cs="Courier New"/>
          <w:color w:val="000000"/>
          <w:kern w:val="0"/>
          <w:sz w:val="20"/>
          <w:szCs w:val="20"/>
        </w:rPr>
        <w:t>orainstRoot.sh</w:t>
      </w:r>
      <w:r w:rsidRPr="00D0652D">
        <w:rPr>
          <w:rFonts w:ascii="inherit" w:eastAsia="宋体" w:hAnsi="inherit" w:cs="Arial"/>
          <w:color w:val="222222"/>
          <w:kern w:val="0"/>
          <w:szCs w:val="21"/>
        </w:rPr>
        <w:t>脚本：</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sudo sh</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密码：</w:t>
      </w:r>
    </w:p>
    <w:p w:rsidR="00D0652D" w:rsidRPr="00D0652D" w:rsidRDefault="0027791B"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D0652D" w:rsidRPr="00D0652D">
        <w:rPr>
          <w:rFonts w:ascii="Courier New" w:eastAsia="宋体" w:hAnsi="Courier New" w:cs="Courier New"/>
          <w:color w:val="000000"/>
          <w:kern w:val="0"/>
          <w:sz w:val="20"/>
          <w:szCs w:val="20"/>
        </w:rPr>
        <w:t>/u01/app/oraInventory/orainstRoot.sh</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numPr>
          <w:ilvl w:val="0"/>
          <w:numId w:val="235"/>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您不必手动创建</w:t>
      </w:r>
      <w:r w:rsidRPr="00D0652D">
        <w:rPr>
          <w:rFonts w:ascii="Courier New" w:eastAsia="宋体" w:hAnsi="Courier New" w:cs="Courier New"/>
          <w:color w:val="000000"/>
          <w:kern w:val="0"/>
          <w:sz w:val="20"/>
          <w:szCs w:val="20"/>
        </w:rPr>
        <w:t>oraInst.loc</w:t>
      </w:r>
      <w:r w:rsidRPr="00D0652D">
        <w:rPr>
          <w:rFonts w:ascii="inherit" w:eastAsia="宋体" w:hAnsi="inherit" w:cs="Arial"/>
          <w:color w:val="222222"/>
          <w:kern w:val="0"/>
          <w:szCs w:val="21"/>
        </w:rPr>
        <w:t>文件。运行</w:t>
      </w:r>
      <w:r w:rsidRPr="00D0652D">
        <w:rPr>
          <w:rFonts w:ascii="Courier New" w:eastAsia="宋体" w:hAnsi="Courier New" w:cs="Courier New"/>
          <w:color w:val="000000"/>
          <w:kern w:val="0"/>
          <w:sz w:val="20"/>
          <w:szCs w:val="20"/>
        </w:rPr>
        <w:t>orainstRoot.sh</w:t>
      </w:r>
      <w:r w:rsidRPr="00D0652D">
        <w:rPr>
          <w:rFonts w:ascii="inherit" w:eastAsia="宋体" w:hAnsi="inherit" w:cs="Arial"/>
          <w:color w:val="222222"/>
          <w:kern w:val="0"/>
          <w:szCs w:val="21"/>
        </w:rPr>
        <w:t>脚本已足够，因为它指定了</w:t>
      </w:r>
      <w:r w:rsidRPr="00D0652D">
        <w:rPr>
          <w:rFonts w:ascii="inherit" w:eastAsia="宋体" w:hAnsi="inherit" w:cs="Arial"/>
          <w:color w:val="222222"/>
          <w:kern w:val="0"/>
          <w:szCs w:val="21"/>
        </w:rPr>
        <w:t>Oracle Inventory</w:t>
      </w:r>
      <w:r w:rsidRPr="00D0652D">
        <w:rPr>
          <w:rFonts w:ascii="inherit" w:eastAsia="宋体" w:hAnsi="inherit" w:cs="Arial"/>
          <w:color w:val="222222"/>
          <w:kern w:val="0"/>
          <w:szCs w:val="21"/>
        </w:rPr>
        <w:t>目录的位置。</w:t>
      </w:r>
    </w:p>
    <w:p w:rsidR="00D0652D" w:rsidRPr="00D0652D" w:rsidRDefault="00D0652D" w:rsidP="00D0652D">
      <w:pPr>
        <w:widowControl/>
        <w:numPr>
          <w:ilvl w:val="0"/>
          <w:numId w:val="235"/>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安装期间，</w:t>
      </w:r>
      <w:r w:rsidRPr="00D0652D">
        <w:rPr>
          <w:rFonts w:ascii="inherit" w:eastAsia="宋体" w:hAnsi="inherit" w:cs="Arial"/>
          <w:color w:val="222222"/>
          <w:kern w:val="0"/>
          <w:szCs w:val="21"/>
        </w:rPr>
        <w:t>Oracle Universal Installer</w:t>
      </w:r>
      <w:r w:rsidRPr="00D0652D">
        <w:rPr>
          <w:rFonts w:ascii="inherit" w:eastAsia="宋体" w:hAnsi="inherit" w:cs="Arial"/>
          <w:color w:val="222222"/>
          <w:kern w:val="0"/>
          <w:szCs w:val="21"/>
        </w:rPr>
        <w:t>提供了用于自动运行根脚本的选项。您也可以选择手动运行根脚本。有关更多信息，请参阅</w:t>
      </w:r>
      <w:hyperlink r:id="rId1054" w:anchor="BACGGBAI" w:tgtFrame="_blank" w:history="1">
        <w:r w:rsidRPr="00D0652D">
          <w:rPr>
            <w:rFonts w:ascii="inherit" w:eastAsia="宋体" w:hAnsi="inherit" w:cs="Arial"/>
            <w:color w:val="145C93"/>
            <w:kern w:val="0"/>
            <w:szCs w:val="21"/>
            <w:u w:val="single"/>
          </w:rPr>
          <w:t>“</w:t>
        </w:r>
        <w:r w:rsidRPr="00D0652D">
          <w:rPr>
            <w:rFonts w:ascii="inherit" w:eastAsia="宋体" w:hAnsi="inherit" w:cs="Arial"/>
            <w:color w:val="145C93"/>
            <w:kern w:val="0"/>
            <w:szCs w:val="21"/>
            <w:u w:val="single"/>
          </w:rPr>
          <w:t>确定根脚本执行计划</w:t>
        </w:r>
        <w:r w:rsidRPr="00D0652D">
          <w:rPr>
            <w:rFonts w:ascii="inherit" w:eastAsia="宋体" w:hAnsi="inherit" w:cs="Arial"/>
            <w:color w:val="145C93"/>
            <w:kern w:val="0"/>
            <w:szCs w:val="21"/>
            <w:u w:val="single"/>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630" name="图片 630" descr="打开一个新窗口">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打开一个新窗口">
                        <a:hlinkClick r:id="rId6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A.4</w:t>
      </w:r>
      <w:r w:rsidRPr="00D0652D">
        <w:rPr>
          <w:rFonts w:ascii="Arial" w:eastAsia="宋体" w:hAnsi="Arial" w:cs="Arial"/>
          <w:color w:val="1D5AAB"/>
          <w:kern w:val="0"/>
          <w:sz w:val="45"/>
          <w:szCs w:val="45"/>
        </w:rPr>
        <w:t>使用响应文件运行网络配置助手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您可以以静默方式运行</w:t>
      </w:r>
      <w:r w:rsidRPr="00D0652D">
        <w:rPr>
          <w:rFonts w:ascii="inherit" w:eastAsia="宋体" w:hAnsi="inherit" w:cs="Arial"/>
          <w:color w:val="222222"/>
          <w:kern w:val="0"/>
          <w:szCs w:val="21"/>
        </w:rPr>
        <w:t>Net Configuration Assistant</w:t>
      </w:r>
      <w:r w:rsidRPr="00D0652D">
        <w:rPr>
          <w:rFonts w:ascii="inherit" w:eastAsia="宋体" w:hAnsi="inherit" w:cs="Arial"/>
          <w:color w:val="222222"/>
          <w:kern w:val="0"/>
          <w:szCs w:val="21"/>
        </w:rPr>
        <w:t>，以在系统上配置和启动</w:t>
      </w:r>
      <w:r w:rsidRPr="00D0652D">
        <w:rPr>
          <w:rFonts w:ascii="inherit" w:eastAsia="宋体" w:hAnsi="inherit" w:cs="Arial"/>
          <w:color w:val="222222"/>
          <w:kern w:val="0"/>
          <w:szCs w:val="21"/>
        </w:rPr>
        <w:t>Oracle Net</w:t>
      </w:r>
      <w:r w:rsidRPr="00D0652D">
        <w:rPr>
          <w:rFonts w:ascii="inherit" w:eastAsia="宋体" w:hAnsi="inherit" w:cs="Arial"/>
          <w:color w:val="222222"/>
          <w:kern w:val="0"/>
          <w:szCs w:val="21"/>
        </w:rPr>
        <w:t>侦听器，配置命名方法以及配置</w:t>
      </w:r>
      <w:r w:rsidRPr="00D0652D">
        <w:rPr>
          <w:rFonts w:ascii="inherit" w:eastAsia="宋体" w:hAnsi="inherit" w:cs="Arial"/>
          <w:color w:val="222222"/>
          <w:kern w:val="0"/>
          <w:szCs w:val="21"/>
        </w:rPr>
        <w:t>Oracle Net</w:t>
      </w:r>
      <w:r w:rsidRPr="00D0652D">
        <w:rPr>
          <w:rFonts w:ascii="inherit" w:eastAsia="宋体" w:hAnsi="inherit" w:cs="Arial"/>
          <w:color w:val="222222"/>
          <w:kern w:val="0"/>
          <w:szCs w:val="21"/>
        </w:rPr>
        <w:t>服务名称。要以静默方式运行网络配置助手，您必须复制并编辑响应文件模板。</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提供了一个名为目录</w:t>
      </w:r>
      <w:r w:rsidRPr="00D0652D">
        <w:rPr>
          <w:rFonts w:ascii="Courier New" w:eastAsia="宋体" w:hAnsi="Courier New" w:cs="Courier New"/>
          <w:color w:val="000000"/>
          <w:kern w:val="0"/>
          <w:sz w:val="20"/>
          <w:szCs w:val="20"/>
        </w:rPr>
        <w:t>netca.resp</w:t>
      </w:r>
      <w:r w:rsidRPr="00D0652D">
        <w:rPr>
          <w:rFonts w:ascii="inherit" w:eastAsia="宋体" w:hAnsi="inherit" w:cs="Arial"/>
          <w:color w:val="222222"/>
          <w:kern w:val="0"/>
          <w:szCs w:val="21"/>
        </w:rPr>
        <w:t>中的响应文件模板</w:t>
      </w:r>
      <w:r w:rsidRPr="00D0652D">
        <w:rPr>
          <w:rFonts w:ascii="Courier New" w:eastAsia="宋体" w:hAnsi="Courier New" w:cs="Courier New"/>
          <w:color w:val="000000"/>
          <w:kern w:val="0"/>
          <w:sz w:val="20"/>
          <w:szCs w:val="20"/>
        </w:rPr>
        <w:t>ORACLE_HOME/assistants/netca</w:t>
      </w:r>
      <w:r w:rsidRPr="00D0652D">
        <w:rPr>
          <w:rFonts w:ascii="inherit" w:eastAsia="宋体" w:hAnsi="inherit" w:cs="Arial"/>
          <w:color w:val="222222"/>
          <w:kern w:val="0"/>
          <w:szCs w:val="21"/>
        </w:rPr>
        <w:t>和</w:t>
      </w:r>
      <w:r w:rsidRPr="00D0652D">
        <w:rPr>
          <w:rFonts w:ascii="inherit" w:eastAsia="宋体" w:hAnsi="inherit" w:cs="Arial"/>
          <w:color w:val="222222"/>
          <w:kern w:val="0"/>
          <w:szCs w:val="21"/>
        </w:rPr>
        <w:t>DVD </w:t>
      </w:r>
      <w:r w:rsidRPr="00D0652D">
        <w:rPr>
          <w:rFonts w:ascii="Courier New" w:eastAsia="宋体" w:hAnsi="Courier New" w:cs="Courier New"/>
          <w:color w:val="000000"/>
          <w:kern w:val="0"/>
          <w:sz w:val="20"/>
          <w:szCs w:val="20"/>
        </w:rPr>
        <w:t>response</w:t>
      </w:r>
      <w:r w:rsidRPr="00D0652D">
        <w:rPr>
          <w:rFonts w:ascii="inherit" w:eastAsia="宋体" w:hAnsi="inherit" w:cs="Arial"/>
          <w:color w:val="222222"/>
          <w:kern w:val="0"/>
          <w:szCs w:val="21"/>
        </w:rPr>
        <w:t>目录中的</w:t>
      </w:r>
      <w:r w:rsidRPr="00D0652D">
        <w:rPr>
          <w:rFonts w:ascii="Courier New" w:eastAsia="宋体" w:hAnsi="Courier New" w:cs="Courier New"/>
          <w:color w:val="000000"/>
          <w:kern w:val="0"/>
          <w:sz w:val="20"/>
          <w:szCs w:val="20"/>
        </w:rPr>
        <w:t>database/response</w:t>
      </w:r>
      <w:r w:rsidRPr="00D0652D">
        <w:rPr>
          <w:rFonts w:ascii="inherit" w:eastAsia="宋体" w:hAnsi="inherit" w:cs="Arial"/>
          <w:color w:val="222222"/>
          <w:kern w:val="0"/>
          <w:szCs w:val="21"/>
        </w:rPr>
        <w:t>目录。</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如果将软件复制到硬盘上，则响应文件模板位于</w:t>
      </w:r>
      <w:r w:rsidRPr="00D0652D">
        <w:rPr>
          <w:rFonts w:ascii="Courier New" w:eastAsia="宋体" w:hAnsi="Courier New" w:cs="Courier New"/>
          <w:i/>
          <w:iCs/>
          <w:color w:val="000000"/>
          <w:kern w:val="0"/>
          <w:sz w:val="20"/>
          <w:szCs w:val="20"/>
        </w:rPr>
        <w:t>stage_area</w:t>
      </w:r>
      <w:r w:rsidRPr="00D0652D">
        <w:rPr>
          <w:rFonts w:ascii="Arial" w:eastAsia="宋体" w:hAnsi="Arial" w:cs="Arial"/>
          <w:color w:val="222222"/>
          <w:kern w:val="0"/>
          <w:szCs w:val="21"/>
        </w:rPr>
        <w:t>/ </w:t>
      </w:r>
      <w:r w:rsidRPr="00D0652D">
        <w:rPr>
          <w:rFonts w:ascii="Courier New" w:eastAsia="宋体" w:hAnsi="Courier New" w:cs="Courier New"/>
          <w:color w:val="000000"/>
          <w:kern w:val="0"/>
          <w:sz w:val="20"/>
          <w:szCs w:val="20"/>
        </w:rPr>
        <w:t>database/response</w:t>
      </w:r>
      <w:r w:rsidRPr="00D0652D">
        <w:rPr>
          <w:rFonts w:ascii="Arial" w:eastAsia="宋体" w:hAnsi="Arial" w:cs="Arial"/>
          <w:color w:val="222222"/>
          <w:kern w:val="0"/>
          <w:szCs w:val="21"/>
        </w:rPr>
        <w:t>目录中。</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使用响应文件运行</w:t>
      </w:r>
      <w:r w:rsidRPr="00D0652D">
        <w:rPr>
          <w:rFonts w:ascii="inherit" w:eastAsia="宋体" w:hAnsi="inherit" w:cs="Arial"/>
          <w:color w:val="222222"/>
          <w:kern w:val="0"/>
          <w:szCs w:val="21"/>
        </w:rPr>
        <w:t>Net Configuration Assistant</w:t>
      </w:r>
      <w:r w:rsidRPr="00D0652D">
        <w:rPr>
          <w:rFonts w:ascii="inherit" w:eastAsia="宋体" w:hAnsi="inherit" w:cs="Arial"/>
          <w:color w:val="222222"/>
          <w:kern w:val="0"/>
          <w:szCs w:val="21"/>
        </w:rPr>
        <w:t>：</w:t>
      </w:r>
    </w:p>
    <w:p w:rsidR="00D0652D" w:rsidRPr="00D0652D" w:rsidRDefault="00D0652D" w:rsidP="00D0652D">
      <w:pPr>
        <w:widowControl/>
        <w:numPr>
          <w:ilvl w:val="0"/>
          <w:numId w:val="23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w:t>
      </w:r>
      <w:r w:rsidRPr="00D0652D">
        <w:rPr>
          <w:rFonts w:ascii="Courier New" w:eastAsia="宋体" w:hAnsi="Courier New" w:cs="Courier New"/>
          <w:color w:val="000000"/>
          <w:kern w:val="0"/>
          <w:sz w:val="20"/>
          <w:szCs w:val="20"/>
        </w:rPr>
        <w:t>netca.rsp</w:t>
      </w:r>
      <w:r w:rsidRPr="00D0652D">
        <w:rPr>
          <w:rFonts w:ascii="inherit" w:eastAsia="宋体" w:hAnsi="inherit" w:cs="Arial"/>
          <w:color w:val="222222"/>
          <w:kern w:val="0"/>
          <w:szCs w:val="21"/>
        </w:rPr>
        <w:t>响应文件模板从响应文件目录复制到系统上的目录中：</w:t>
      </w:r>
    </w:p>
    <w:p w:rsidR="00D0652D" w:rsidRPr="00D0652D" w:rsidRDefault="00D0652D" w:rsidP="00D0652D">
      <w:pPr>
        <w:widowControl/>
        <w:numPr>
          <w:ilvl w:val="0"/>
          <w:numId w:val="23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cp</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directory_path</w:t>
      </w:r>
      <w:r w:rsidRPr="00D0652D">
        <w:rPr>
          <w:rFonts w:ascii="Courier New" w:eastAsia="宋体" w:hAnsi="Courier New" w:cs="Courier New"/>
          <w:color w:val="000000"/>
          <w:kern w:val="0"/>
          <w:sz w:val="20"/>
          <w:szCs w:val="20"/>
        </w:rPr>
        <w:t xml:space="preserve"> /response/netca.rsp </w:t>
      </w:r>
      <w:r w:rsidRPr="00D0652D">
        <w:rPr>
          <w:rFonts w:ascii="Courier New" w:eastAsia="宋体" w:hAnsi="Courier New" w:cs="Courier New"/>
          <w:i/>
          <w:iCs/>
          <w:color w:val="000000"/>
          <w:kern w:val="0"/>
          <w:sz w:val="20"/>
          <w:szCs w:val="20"/>
        </w:rPr>
        <w:t>local_directory</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在这个例子中，</w:t>
      </w:r>
      <w:r w:rsidRPr="00D0652D">
        <w:rPr>
          <w:rFonts w:ascii="Courier New" w:eastAsia="宋体" w:hAnsi="Courier New" w:cs="Courier New"/>
          <w:i/>
          <w:iCs/>
          <w:color w:val="000000"/>
          <w:kern w:val="0"/>
          <w:sz w:val="20"/>
          <w:szCs w:val="20"/>
        </w:rPr>
        <w:t>directory_path</w:t>
      </w:r>
      <w:r w:rsidRPr="00D0652D">
        <w:rPr>
          <w:rFonts w:ascii="inherit" w:eastAsia="宋体" w:hAnsi="inherit" w:cs="Arial"/>
          <w:color w:val="222222"/>
          <w:kern w:val="0"/>
          <w:szCs w:val="21"/>
        </w:rPr>
        <w:t>是</w:t>
      </w:r>
      <w:r w:rsidRPr="00D0652D">
        <w:rPr>
          <w:rFonts w:ascii="Courier New" w:eastAsia="宋体" w:hAnsi="Courier New" w:cs="Courier New"/>
          <w:color w:val="000000"/>
          <w:kern w:val="0"/>
          <w:sz w:val="20"/>
          <w:szCs w:val="20"/>
        </w:rPr>
        <w:t>database</w:t>
      </w:r>
      <w:r w:rsidRPr="00D0652D">
        <w:rPr>
          <w:rFonts w:ascii="inherit" w:eastAsia="宋体" w:hAnsi="inherit" w:cs="Arial"/>
          <w:color w:val="222222"/>
          <w:kern w:val="0"/>
          <w:szCs w:val="21"/>
        </w:rPr>
        <w:t>DVD</w:t>
      </w:r>
      <w:r w:rsidRPr="00D0652D">
        <w:rPr>
          <w:rFonts w:ascii="inherit" w:eastAsia="宋体" w:hAnsi="inherit" w:cs="Arial"/>
          <w:color w:val="222222"/>
          <w:kern w:val="0"/>
          <w:szCs w:val="21"/>
        </w:rPr>
        <w:t>上目录的路径。如果您将软件复制到硬盘驱动器，则可以根据需要编辑</w:t>
      </w:r>
      <w:r w:rsidRPr="00D0652D">
        <w:rPr>
          <w:rFonts w:ascii="Courier New" w:eastAsia="宋体" w:hAnsi="Courier New" w:cs="Courier New"/>
          <w:color w:val="000000"/>
          <w:kern w:val="0"/>
          <w:sz w:val="20"/>
          <w:szCs w:val="20"/>
        </w:rPr>
        <w:t>response</w:t>
      </w:r>
      <w:r w:rsidRPr="00D0652D">
        <w:rPr>
          <w:rFonts w:ascii="inherit" w:eastAsia="宋体" w:hAnsi="inherit" w:cs="Arial"/>
          <w:color w:val="222222"/>
          <w:kern w:val="0"/>
          <w:szCs w:val="21"/>
        </w:rPr>
        <w:t>目录中的文件。</w:t>
      </w:r>
    </w:p>
    <w:p w:rsidR="00D0652D" w:rsidRPr="00D0652D" w:rsidRDefault="00D0652D" w:rsidP="00D0652D">
      <w:pPr>
        <w:widowControl/>
        <w:numPr>
          <w:ilvl w:val="0"/>
          <w:numId w:val="23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在文本编辑器中打开响应文件：</w:t>
      </w:r>
    </w:p>
    <w:p w:rsidR="00D0652D" w:rsidRPr="00D0652D" w:rsidRDefault="00D0652D" w:rsidP="00D0652D">
      <w:pPr>
        <w:widowControl/>
        <w:numPr>
          <w:ilvl w:val="0"/>
          <w:numId w:val="23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vi</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local_dir</w:t>
      </w:r>
      <w:r w:rsidRPr="00D0652D">
        <w:rPr>
          <w:rFonts w:ascii="Courier New" w:eastAsia="宋体" w:hAnsi="Courier New" w:cs="Courier New"/>
          <w:color w:val="000000"/>
          <w:kern w:val="0"/>
          <w:sz w:val="20"/>
          <w:szCs w:val="20"/>
        </w:rPr>
        <w:t xml:space="preserve"> /netca.rsp</w:t>
      </w:r>
    </w:p>
    <w:p w:rsidR="00D0652D" w:rsidRPr="00D0652D" w:rsidRDefault="00D0652D" w:rsidP="00D0652D">
      <w:pPr>
        <w:widowControl/>
        <w:numPr>
          <w:ilvl w:val="0"/>
          <w:numId w:val="23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按照文件中的说明进行编辑。</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如果您没有正确配置响应文件，</w:t>
      </w:r>
      <w:r w:rsidRPr="00D0652D">
        <w:rPr>
          <w:rFonts w:ascii="inherit" w:eastAsia="宋体" w:hAnsi="inherit" w:cs="Arial"/>
          <w:color w:val="222222"/>
          <w:kern w:val="0"/>
          <w:szCs w:val="21"/>
        </w:rPr>
        <w:t>Net Configuration Assistant</w:t>
      </w:r>
      <w:r w:rsidRPr="00D0652D">
        <w:rPr>
          <w:rFonts w:ascii="inherit" w:eastAsia="宋体" w:hAnsi="inherit" w:cs="Arial"/>
          <w:color w:val="222222"/>
          <w:kern w:val="0"/>
          <w:szCs w:val="21"/>
        </w:rPr>
        <w:t>将失败。</w:t>
      </w:r>
    </w:p>
    <w:p w:rsidR="00D0652D" w:rsidRPr="00D0652D" w:rsidRDefault="00D0652D" w:rsidP="00D0652D">
      <w:pPr>
        <w:widowControl/>
        <w:numPr>
          <w:ilvl w:val="0"/>
          <w:numId w:val="23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软件所有者用户身份登录，并设置</w:t>
      </w:r>
      <w:r w:rsidRPr="00D0652D">
        <w:rPr>
          <w:rFonts w:ascii="Courier New" w:eastAsia="宋体" w:hAnsi="Courier New" w:cs="Courier New"/>
          <w:color w:val="000000"/>
          <w:kern w:val="0"/>
          <w:sz w:val="20"/>
          <w:szCs w:val="20"/>
        </w:rPr>
        <w:t>ORACLE_HOME</w:t>
      </w:r>
      <w:r w:rsidRPr="00D0652D">
        <w:rPr>
          <w:rFonts w:ascii="inherit" w:eastAsia="宋体" w:hAnsi="inherit" w:cs="Arial"/>
          <w:color w:val="222222"/>
          <w:kern w:val="0"/>
          <w:szCs w:val="21"/>
        </w:rPr>
        <w:t>环境变量以指定正确的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w:t>
      </w:r>
    </w:p>
    <w:p w:rsidR="00D0652D" w:rsidRPr="00D0652D" w:rsidRDefault="00D0652D" w:rsidP="00D0652D">
      <w:pPr>
        <w:widowControl/>
        <w:numPr>
          <w:ilvl w:val="0"/>
          <w:numId w:val="236"/>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输入类似于以下内容的命令以静默方式运行</w:t>
      </w:r>
      <w:r w:rsidRPr="00D0652D">
        <w:rPr>
          <w:rFonts w:ascii="inherit" w:eastAsia="宋体" w:hAnsi="inherit" w:cs="Arial"/>
          <w:color w:val="222222"/>
          <w:kern w:val="0"/>
          <w:szCs w:val="21"/>
        </w:rPr>
        <w:t>Net Configuration Assistant</w:t>
      </w:r>
      <w:r w:rsidRPr="00D0652D">
        <w:rPr>
          <w:rFonts w:ascii="inherit" w:eastAsia="宋体" w:hAnsi="inherit" w:cs="Arial"/>
          <w:color w:val="222222"/>
          <w:kern w:val="0"/>
          <w:szCs w:val="21"/>
        </w:rPr>
        <w:t>：</w:t>
      </w:r>
    </w:p>
    <w:p w:rsidR="00D0652D" w:rsidRPr="00D0652D" w:rsidRDefault="00D0652D" w:rsidP="00D0652D">
      <w:pPr>
        <w:widowControl/>
        <w:numPr>
          <w:ilvl w:val="0"/>
          <w:numId w:val="23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netca -silent -responsefile</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local_dir</w:t>
      </w:r>
      <w:r w:rsidRPr="00D0652D">
        <w:rPr>
          <w:rFonts w:ascii="Courier New" w:eastAsia="宋体" w:hAnsi="Courier New" w:cs="Courier New"/>
          <w:color w:val="000000"/>
          <w:kern w:val="0"/>
          <w:sz w:val="20"/>
          <w:szCs w:val="20"/>
        </w:rPr>
        <w:t xml:space="preserve"> /netca.rsp</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在这个命令中：</w:t>
      </w:r>
    </w:p>
    <w:p w:rsidR="00D0652D" w:rsidRPr="00D0652D" w:rsidRDefault="00D0652D" w:rsidP="00D0652D">
      <w:pPr>
        <w:widowControl/>
        <w:numPr>
          <w:ilvl w:val="1"/>
          <w:numId w:val="23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Courier New" w:eastAsia="宋体" w:hAnsi="Courier New" w:cs="Courier New"/>
          <w:color w:val="000000"/>
          <w:kern w:val="0"/>
          <w:sz w:val="20"/>
          <w:szCs w:val="20"/>
        </w:rPr>
        <w:t>-silent</w:t>
      </w:r>
      <w:r w:rsidRPr="00D0652D">
        <w:rPr>
          <w:rFonts w:ascii="inherit" w:eastAsia="宋体" w:hAnsi="inherit" w:cs="Arial"/>
          <w:color w:val="222222"/>
          <w:kern w:val="0"/>
          <w:szCs w:val="21"/>
        </w:rPr>
        <w:t>选项以静默模式运行</w:t>
      </w:r>
      <w:r w:rsidRPr="00D0652D">
        <w:rPr>
          <w:rFonts w:ascii="inherit" w:eastAsia="宋体" w:hAnsi="inherit" w:cs="Arial"/>
          <w:color w:val="222222"/>
          <w:kern w:val="0"/>
          <w:szCs w:val="21"/>
        </w:rPr>
        <w:t>Net Configuration Assistant</w:t>
      </w:r>
      <w:r w:rsidRPr="00D0652D">
        <w:rPr>
          <w:rFonts w:ascii="inherit" w:eastAsia="宋体" w:hAnsi="inherit" w:cs="Arial"/>
          <w:color w:val="222222"/>
          <w:kern w:val="0"/>
          <w:szCs w:val="21"/>
        </w:rPr>
        <w:t>。</w:t>
      </w:r>
    </w:p>
    <w:p w:rsidR="00D0652D" w:rsidRPr="00D0652D" w:rsidRDefault="00D0652D" w:rsidP="00D0652D">
      <w:pPr>
        <w:widowControl/>
        <w:numPr>
          <w:ilvl w:val="1"/>
          <w:numId w:val="236"/>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Courier New" w:eastAsia="宋体" w:hAnsi="Courier New" w:cs="Courier New"/>
          <w:i/>
          <w:iCs/>
          <w:color w:val="000000"/>
          <w:kern w:val="0"/>
          <w:sz w:val="20"/>
          <w:szCs w:val="20"/>
        </w:rPr>
        <w:t>local_dir</w:t>
      </w:r>
      <w:r w:rsidRPr="00D0652D">
        <w:rPr>
          <w:rFonts w:ascii="inherit" w:eastAsia="宋体" w:hAnsi="inherit" w:cs="Arial"/>
          <w:color w:val="222222"/>
          <w:kern w:val="0"/>
          <w:szCs w:val="21"/>
        </w:rPr>
        <w:t>是复制</w:t>
      </w:r>
      <w:r w:rsidRPr="00D0652D">
        <w:rPr>
          <w:rFonts w:ascii="Courier New" w:eastAsia="宋体" w:hAnsi="Courier New" w:cs="Courier New"/>
          <w:color w:val="000000"/>
          <w:kern w:val="0"/>
          <w:sz w:val="20"/>
          <w:szCs w:val="20"/>
        </w:rPr>
        <w:t>netca.rsp</w:t>
      </w:r>
      <w:r w:rsidRPr="00D0652D">
        <w:rPr>
          <w:rFonts w:ascii="inherit" w:eastAsia="宋体" w:hAnsi="inherit" w:cs="Arial"/>
          <w:color w:val="222222"/>
          <w:kern w:val="0"/>
          <w:szCs w:val="21"/>
        </w:rPr>
        <w:t>响应文件模板的目录的完整路径。</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A.5</w:t>
      </w:r>
      <w:r w:rsidRPr="00D0652D">
        <w:rPr>
          <w:rFonts w:ascii="Arial" w:eastAsia="宋体" w:hAnsi="Arial" w:cs="Arial"/>
          <w:color w:val="1D5AAB"/>
          <w:kern w:val="0"/>
          <w:sz w:val="45"/>
          <w:szCs w:val="45"/>
        </w:rPr>
        <w:t>使用响应文件运行数据库配置助手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您可以在响应文件模式下运行数据库配置助手以在系统上配置和启动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数据库。要以响应文件模式运行数据库配置助手，您必须复制并编辑响应文件模板。</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提供了一个</w:t>
      </w:r>
      <w:r w:rsidRPr="00D0652D">
        <w:rPr>
          <w:rFonts w:ascii="Courier New" w:eastAsia="宋体" w:hAnsi="Courier New" w:cs="Courier New"/>
          <w:color w:val="000000"/>
          <w:kern w:val="0"/>
          <w:sz w:val="20"/>
          <w:szCs w:val="20"/>
        </w:rPr>
        <w:t>dbca.rsp</w:t>
      </w:r>
      <w:r w:rsidRPr="00D0652D">
        <w:rPr>
          <w:rFonts w:ascii="inherit" w:eastAsia="宋体" w:hAnsi="inherit" w:cs="Arial"/>
          <w:color w:val="222222"/>
          <w:kern w:val="0"/>
          <w:szCs w:val="21"/>
        </w:rPr>
        <w:t>在该</w:t>
      </w:r>
      <w:r w:rsidRPr="00D0652D">
        <w:rPr>
          <w:rFonts w:ascii="Courier New" w:eastAsia="宋体" w:hAnsi="Courier New" w:cs="Courier New"/>
          <w:color w:val="000000"/>
          <w:kern w:val="0"/>
          <w:sz w:val="20"/>
          <w:szCs w:val="20"/>
        </w:rPr>
        <w:t>ORACLE_HOME/assistants/dbca</w:t>
      </w:r>
      <w:r w:rsidRPr="00D0652D">
        <w:rPr>
          <w:rFonts w:ascii="inherit" w:eastAsia="宋体" w:hAnsi="inherit" w:cs="Arial"/>
          <w:color w:val="222222"/>
          <w:kern w:val="0"/>
          <w:szCs w:val="21"/>
        </w:rPr>
        <w:t>目录中命名的响应文件模板，并且也位于</w:t>
      </w:r>
      <w:r w:rsidRPr="00D0652D">
        <w:rPr>
          <w:rFonts w:ascii="Courier New" w:eastAsia="宋体" w:hAnsi="Courier New" w:cs="Courier New"/>
          <w:color w:val="000000"/>
          <w:kern w:val="0"/>
          <w:sz w:val="20"/>
          <w:szCs w:val="20"/>
        </w:rPr>
        <w:t>database/response</w:t>
      </w:r>
      <w:r w:rsidRPr="00D0652D">
        <w:rPr>
          <w:rFonts w:ascii="inherit" w:eastAsia="宋体" w:hAnsi="inherit" w:cs="Arial"/>
          <w:color w:val="222222"/>
          <w:kern w:val="0"/>
          <w:szCs w:val="21"/>
        </w:rPr>
        <w:t>DVD </w:t>
      </w:r>
      <w:r w:rsidRPr="00D0652D">
        <w:rPr>
          <w:rFonts w:ascii="inherit" w:eastAsia="宋体" w:hAnsi="inherit" w:cs="Arial"/>
          <w:color w:val="222222"/>
          <w:kern w:val="0"/>
          <w:szCs w:val="21"/>
        </w:rPr>
        <w:t>的目录中。</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如果您将该软件复制到硬盘上，则响应文件模板位于该</w:t>
      </w:r>
      <w:r w:rsidRPr="00D0652D">
        <w:rPr>
          <w:rFonts w:ascii="Courier New" w:eastAsia="宋体" w:hAnsi="Courier New" w:cs="Courier New"/>
          <w:i/>
          <w:iCs/>
          <w:color w:val="000000"/>
          <w:kern w:val="0"/>
          <w:sz w:val="20"/>
          <w:szCs w:val="20"/>
        </w:rPr>
        <w:t>stage_area</w:t>
      </w:r>
      <w:r w:rsidRPr="00D0652D">
        <w:rPr>
          <w:rFonts w:ascii="Courier New" w:eastAsia="宋体" w:hAnsi="Courier New" w:cs="Courier New"/>
          <w:color w:val="000000"/>
          <w:kern w:val="0"/>
          <w:sz w:val="20"/>
          <w:szCs w:val="20"/>
        </w:rPr>
        <w:t>/database/response</w:t>
      </w:r>
      <w:r w:rsidRPr="00D0652D">
        <w:rPr>
          <w:rFonts w:ascii="Arial" w:eastAsia="宋体" w:hAnsi="Arial" w:cs="Arial"/>
          <w:color w:val="222222"/>
          <w:kern w:val="0"/>
          <w:szCs w:val="21"/>
        </w:rPr>
        <w:t>目录中。</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要以响应文件模式运行数据库配置助手，必须将该</w:t>
      </w:r>
      <w:r w:rsidRPr="00D0652D">
        <w:rPr>
          <w:rFonts w:ascii="Courier New" w:eastAsia="宋体" w:hAnsi="Courier New" w:cs="Courier New"/>
          <w:color w:val="000000"/>
          <w:kern w:val="0"/>
          <w:sz w:val="20"/>
          <w:szCs w:val="20"/>
        </w:rPr>
        <w:t>-responseFile</w:t>
      </w:r>
      <w:r w:rsidRPr="00D0652D">
        <w:rPr>
          <w:rFonts w:ascii="inherit" w:eastAsia="宋体" w:hAnsi="inherit" w:cs="Arial"/>
          <w:color w:val="222222"/>
          <w:kern w:val="0"/>
          <w:szCs w:val="21"/>
        </w:rPr>
        <w:t>标志与</w:t>
      </w:r>
      <w:r w:rsidRPr="00D0652D">
        <w:rPr>
          <w:rFonts w:ascii="Courier New" w:eastAsia="宋体" w:hAnsi="Courier New" w:cs="Courier New"/>
          <w:color w:val="000000"/>
          <w:kern w:val="0"/>
          <w:sz w:val="20"/>
          <w:szCs w:val="20"/>
        </w:rPr>
        <w:t>-silent</w:t>
      </w:r>
      <w:r w:rsidRPr="00D0652D">
        <w:rPr>
          <w:rFonts w:ascii="inherit" w:eastAsia="宋体" w:hAnsi="inherit" w:cs="Arial"/>
          <w:color w:val="222222"/>
          <w:kern w:val="0"/>
          <w:szCs w:val="21"/>
        </w:rPr>
        <w:t>或</w:t>
      </w:r>
      <w:r w:rsidRPr="00D0652D">
        <w:rPr>
          <w:rFonts w:ascii="Courier New" w:eastAsia="宋体" w:hAnsi="Courier New" w:cs="Courier New"/>
          <w:color w:val="000000"/>
          <w:kern w:val="0"/>
          <w:sz w:val="20"/>
          <w:szCs w:val="20"/>
        </w:rPr>
        <w:t>-progressOnly</w:t>
      </w:r>
      <w:r w:rsidRPr="00D0652D">
        <w:rPr>
          <w:rFonts w:ascii="inherit" w:eastAsia="宋体" w:hAnsi="inherit" w:cs="Arial"/>
          <w:color w:val="222222"/>
          <w:kern w:val="0"/>
          <w:szCs w:val="21"/>
        </w:rPr>
        <w:t>标志结合使用。您还必须使用图形显示并设置</w:t>
      </w:r>
      <w:r w:rsidRPr="00D0652D">
        <w:rPr>
          <w:rFonts w:ascii="Courier New" w:eastAsia="宋体" w:hAnsi="Courier New" w:cs="Courier New"/>
          <w:color w:val="000000"/>
          <w:kern w:val="0"/>
          <w:sz w:val="20"/>
          <w:szCs w:val="20"/>
        </w:rPr>
        <w:t>DISPLAY</w:t>
      </w:r>
      <w:r w:rsidRPr="00D0652D">
        <w:rPr>
          <w:rFonts w:ascii="inherit" w:eastAsia="宋体" w:hAnsi="inherit" w:cs="Arial"/>
          <w:color w:val="222222"/>
          <w:kern w:val="0"/>
          <w:szCs w:val="21"/>
        </w:rPr>
        <w:t>环境变量。</w:t>
      </w:r>
    </w:p>
    <w:p w:rsidR="00D0652D" w:rsidRPr="00D0652D" w:rsidRDefault="00D0652D" w:rsidP="00D0652D">
      <w:pPr>
        <w:widowControl/>
        <w:shd w:val="clear" w:color="auto" w:fill="EFF6FE"/>
        <w:ind w:left="-4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也可以看看：</w:t>
      </w:r>
    </w:p>
    <w:p w:rsidR="00D0652D" w:rsidRPr="00D0652D" w:rsidRDefault="00D0652D" w:rsidP="00D0652D">
      <w:pPr>
        <w:widowControl/>
        <w:numPr>
          <w:ilvl w:val="0"/>
          <w:numId w:val="237"/>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 </w:t>
      </w:r>
      <w:hyperlink r:id="rId1055" w:anchor="ADMIN12538"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数据库管理员指南</w:t>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使用非交互</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无声</w:t>
      </w:r>
      <w:r w:rsidRPr="00D0652D">
        <w:rPr>
          <w:rFonts w:ascii="inherit" w:eastAsia="宋体" w:hAnsi="inherit" w:cs="Arial"/>
          <w:color w:val="222222"/>
          <w:kern w:val="0"/>
          <w:szCs w:val="21"/>
        </w:rPr>
        <w:t>DBCA</w:t>
      </w:r>
      <w:r w:rsidRPr="00D0652D">
        <w:rPr>
          <w:rFonts w:ascii="inherit" w:eastAsia="宋体" w:hAnsi="inherit" w:cs="Arial"/>
          <w:color w:val="222222"/>
          <w:kern w:val="0"/>
          <w:szCs w:val="21"/>
        </w:rPr>
        <w:t>创建数据库</w:t>
      </w:r>
      <w:hyperlink r:id="rId1056" w:anchor="ADMIN12538" w:tgtFrame="_blank" w:history="1">
        <w:r w:rsidRPr="00D0652D">
          <w:rPr>
            <w:rFonts w:ascii="inherit" w:eastAsia="宋体" w:hAnsi="inherit" w:cs="Arial"/>
            <w:i/>
            <w:iCs/>
            <w:color w:val="145C93"/>
            <w:kern w:val="0"/>
            <w:szCs w:val="21"/>
          </w:rPr>
          <w:t>”</w:t>
        </w:r>
        <w:r w:rsidRPr="00D0652D">
          <w:rPr>
            <w:rFonts w:ascii="inherit" w:eastAsia="宋体" w:hAnsi="inherit" w:cs="Arial" w:hint="eastAsia"/>
            <w:noProof/>
            <w:color w:val="145C93"/>
            <w:kern w:val="0"/>
            <w:szCs w:val="21"/>
          </w:rPr>
          <w:drawing>
            <wp:inline distT="0" distB="0" distL="0" distR="0">
              <wp:extent cx="213995" cy="154305"/>
              <wp:effectExtent l="0" t="0" r="0" b="0"/>
              <wp:docPr id="631" name="图片 631" descr="打开一个新窗口">
                <a:hlinkClick xmlns:a="http://schemas.openxmlformats.org/drawingml/2006/main" r:id="rId10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打开一个新窗口">
                        <a:hlinkClick r:id="rId105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numPr>
          <w:ilvl w:val="0"/>
          <w:numId w:val="237"/>
        </w:numPr>
        <w:shd w:val="clear" w:color="auto" w:fill="EFF6FE"/>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有关在非交互模式下运行</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的信息，请参阅</w:t>
      </w:r>
      <w:r w:rsidRPr="00D0652D">
        <w:rPr>
          <w:rFonts w:ascii="inherit" w:eastAsia="宋体" w:hAnsi="inherit" w:cs="Arial"/>
          <w:color w:val="222222"/>
          <w:kern w:val="0"/>
          <w:szCs w:val="21"/>
        </w:rPr>
        <w:t>“ </w:t>
      </w:r>
      <w:hyperlink r:id="rId1058" w:tgtFrame="_blank" w:history="1">
        <w:r w:rsidRPr="00D0652D">
          <w:rPr>
            <w:rFonts w:ascii="inherit" w:eastAsia="宋体" w:hAnsi="inherit" w:cs="Arial"/>
            <w:i/>
            <w:iCs/>
            <w:color w:val="145C93"/>
            <w:kern w:val="0"/>
            <w:szCs w:val="21"/>
          </w:rPr>
          <w:t>Oracle</w:t>
        </w:r>
        <w:r w:rsidRPr="00D0652D">
          <w:rPr>
            <w:rFonts w:ascii="inherit" w:eastAsia="宋体" w:hAnsi="inherit" w:cs="Arial"/>
            <w:i/>
            <w:iCs/>
            <w:color w:val="145C93"/>
            <w:kern w:val="0"/>
            <w:szCs w:val="21"/>
          </w:rPr>
          <w:t>自动存储管理管理员指南</w:t>
        </w:r>
        <w:r w:rsidRPr="00D0652D">
          <w:rPr>
            <w:rFonts w:ascii="inherit" w:eastAsia="宋体" w:hAnsi="inherit" w:cs="Arial" w:hint="eastAsia"/>
            <w:noProof/>
            <w:color w:val="145C93"/>
            <w:kern w:val="0"/>
            <w:szCs w:val="21"/>
          </w:rPr>
          <w:drawing>
            <wp:inline distT="0" distB="0" distL="0" distR="0">
              <wp:extent cx="213995" cy="154305"/>
              <wp:effectExtent l="0" t="0" r="0" b="0"/>
              <wp:docPr id="632" name="图片 632" descr="打开一个新窗口">
                <a:hlinkClick xmlns:a="http://schemas.openxmlformats.org/drawingml/2006/main" r:id="rId5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打开一个新窗口">
                        <a:hlinkClick r:id="rId5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D0652D">
        <w:rPr>
          <w:rFonts w:ascii="inherit" w:eastAsia="宋体" w:hAnsi="inherit" w:cs="Arial"/>
          <w:color w:val="222222"/>
          <w:kern w:val="0"/>
          <w:szCs w:val="21"/>
        </w:rPr>
        <w:t> ”</w:t>
      </w:r>
      <w:r w:rsidRPr="00D0652D">
        <w:rPr>
          <w:rFonts w:ascii="inherit" w:eastAsia="宋体" w:hAnsi="inherit" w:cs="Arial"/>
          <w:color w:val="222222"/>
          <w:kern w:val="0"/>
          <w:szCs w:val="21"/>
        </w:rPr>
        <w:t>中的</w:t>
      </w:r>
      <w:r w:rsidRPr="00D0652D">
        <w:rPr>
          <w:rFonts w:ascii="inherit" w:eastAsia="宋体" w:hAnsi="inherit" w:cs="Arial"/>
          <w:color w:val="222222"/>
          <w:kern w:val="0"/>
          <w:szCs w:val="21"/>
        </w:rPr>
        <w:t>“Oracle ASM Configuration Assistant</w:t>
      </w:r>
      <w:r w:rsidRPr="00D0652D">
        <w:rPr>
          <w:rFonts w:ascii="inherit" w:eastAsia="宋体" w:hAnsi="inherit" w:cs="Arial"/>
          <w:color w:val="222222"/>
          <w:kern w:val="0"/>
          <w:szCs w:val="21"/>
        </w:rPr>
        <w:t>命令行界面</w:t>
      </w:r>
      <w:r w:rsidRPr="00D0652D">
        <w:rPr>
          <w:rFonts w:ascii="inherit" w:eastAsia="宋体" w:hAnsi="inherit" w:cs="Arial"/>
          <w:color w:val="222222"/>
          <w:kern w:val="0"/>
          <w:szCs w:val="21"/>
        </w:rPr>
        <w:t>”</w:t>
      </w:r>
      <w:r w:rsidRPr="00D0652D">
        <w:rPr>
          <w:rFonts w:ascii="inherit" w:eastAsia="宋体" w:hAnsi="inherit" w:cs="Arial"/>
          <w:color w:val="222222"/>
          <w:kern w:val="0"/>
          <w:szCs w:val="21"/>
        </w:rPr>
        <w:t>一节</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本节包含以下主题：</w:t>
      </w:r>
    </w:p>
    <w:p w:rsidR="00D0652D" w:rsidRPr="00D0652D" w:rsidRDefault="00B677F7" w:rsidP="00D0652D">
      <w:pPr>
        <w:widowControl/>
        <w:numPr>
          <w:ilvl w:val="0"/>
          <w:numId w:val="238"/>
        </w:numPr>
        <w:shd w:val="clear" w:color="auto" w:fill="FFFFFF"/>
        <w:jc w:val="left"/>
        <w:rPr>
          <w:rFonts w:ascii="inherit" w:eastAsia="宋体" w:hAnsi="inherit" w:cs="Arial" w:hint="eastAsia"/>
          <w:color w:val="222222"/>
          <w:kern w:val="0"/>
          <w:szCs w:val="21"/>
        </w:rPr>
      </w:pPr>
      <w:hyperlink r:id="rId1059" w:anchor="CIHHFDGG" w:tgtFrame="_blank" w:history="1">
        <w:r w:rsidR="00D0652D" w:rsidRPr="00D0652D">
          <w:rPr>
            <w:rFonts w:ascii="inherit" w:eastAsia="宋体" w:hAnsi="inherit" w:cs="Arial"/>
            <w:color w:val="145C93"/>
            <w:kern w:val="0"/>
            <w:szCs w:val="21"/>
            <w:u w:val="single"/>
          </w:rPr>
          <w:t>数据库配置助手的无声模式</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33" name="图片 633" descr="打开一个新窗口">
                <a:hlinkClick xmlns:a="http://schemas.openxmlformats.org/drawingml/2006/main" r:id="rId10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打开一个新窗口">
                        <a:hlinkClick r:id="rId10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38"/>
        </w:numPr>
        <w:shd w:val="clear" w:color="auto" w:fill="FFFFFF"/>
        <w:jc w:val="left"/>
        <w:rPr>
          <w:rFonts w:ascii="inherit" w:eastAsia="宋体" w:hAnsi="inherit" w:cs="Arial" w:hint="eastAsia"/>
          <w:color w:val="222222"/>
          <w:kern w:val="0"/>
          <w:szCs w:val="21"/>
        </w:rPr>
      </w:pPr>
      <w:hyperlink r:id="rId1061" w:anchor="CIHBEFJD" w:tgtFrame="_blank" w:history="1">
        <w:r w:rsidR="00D0652D" w:rsidRPr="00D0652D">
          <w:rPr>
            <w:rFonts w:ascii="inherit" w:eastAsia="宋体" w:hAnsi="inherit" w:cs="Arial"/>
            <w:color w:val="145C93"/>
            <w:kern w:val="0"/>
            <w:szCs w:val="21"/>
            <w:u w:val="single"/>
          </w:rPr>
          <w:t>数据库配置助手的进度模式</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34" name="图片 634" descr="打开一个新窗口">
                <a:hlinkClick xmlns:a="http://schemas.openxmlformats.org/drawingml/2006/main" r:id="rId10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打开一个新窗口">
                        <a:hlinkClick r:id="rId106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B677F7" w:rsidP="00D0652D">
      <w:pPr>
        <w:widowControl/>
        <w:numPr>
          <w:ilvl w:val="0"/>
          <w:numId w:val="238"/>
        </w:numPr>
        <w:shd w:val="clear" w:color="auto" w:fill="FFFFFF"/>
        <w:jc w:val="left"/>
        <w:rPr>
          <w:rFonts w:ascii="inherit" w:eastAsia="宋体" w:hAnsi="inherit" w:cs="Arial" w:hint="eastAsia"/>
          <w:color w:val="222222"/>
          <w:kern w:val="0"/>
          <w:szCs w:val="21"/>
        </w:rPr>
      </w:pPr>
      <w:hyperlink r:id="rId1063" w:anchor="CIHFJDEA" w:tgtFrame="_blank" w:history="1">
        <w:r w:rsidR="00D0652D" w:rsidRPr="00D0652D">
          <w:rPr>
            <w:rFonts w:ascii="inherit" w:eastAsia="宋体" w:hAnsi="inherit" w:cs="Arial"/>
            <w:color w:val="145C93"/>
            <w:kern w:val="0"/>
            <w:szCs w:val="21"/>
            <w:u w:val="single"/>
          </w:rPr>
          <w:t>在响应文件模式下运行数据库配置助手</w:t>
        </w:r>
        <w:r w:rsidR="00D0652D" w:rsidRPr="00D0652D">
          <w:rPr>
            <w:rFonts w:ascii="inherit" w:eastAsia="宋体" w:hAnsi="inherit" w:cs="Arial" w:hint="eastAsia"/>
            <w:noProof/>
            <w:color w:val="145C93"/>
            <w:kern w:val="0"/>
            <w:szCs w:val="21"/>
          </w:rPr>
          <w:drawing>
            <wp:inline distT="0" distB="0" distL="0" distR="0">
              <wp:extent cx="213995" cy="154305"/>
              <wp:effectExtent l="0" t="0" r="0" b="0"/>
              <wp:docPr id="635" name="图片 635" descr="打开一个新窗口">
                <a:hlinkClick xmlns:a="http://schemas.openxmlformats.org/drawingml/2006/main" r:id="rId10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打开一个新窗口">
                        <a:hlinkClick r:id="rId106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A.5.1</w:t>
      </w:r>
      <w:r w:rsidRPr="00D0652D">
        <w:rPr>
          <w:rFonts w:ascii="Arial" w:eastAsia="宋体" w:hAnsi="Arial" w:cs="Arial"/>
          <w:color w:val="252525"/>
          <w:kern w:val="0"/>
          <w:sz w:val="36"/>
          <w:szCs w:val="36"/>
        </w:rPr>
        <w:t>数据库配置助手的</w:t>
      </w:r>
      <w:r w:rsidRPr="00D0652D">
        <w:rPr>
          <w:rFonts w:ascii="Arial" w:eastAsia="宋体" w:hAnsi="Arial" w:cs="Arial"/>
          <w:color w:val="808080"/>
          <w:kern w:val="0"/>
          <w:sz w:val="27"/>
          <w:szCs w:val="27"/>
        </w:rPr>
        <w:t>无人</w:t>
      </w:r>
      <w:r w:rsidRPr="00D0652D">
        <w:rPr>
          <w:rFonts w:ascii="Arial" w:eastAsia="宋体" w:hAnsi="Arial" w:cs="Arial"/>
          <w:color w:val="252525"/>
          <w:kern w:val="0"/>
          <w:sz w:val="36"/>
          <w:szCs w:val="36"/>
        </w:rPr>
        <w:t>模式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-silent</w:t>
      </w:r>
      <w:r w:rsidRPr="00D0652D">
        <w:rPr>
          <w:rFonts w:ascii="inherit" w:eastAsia="宋体" w:hAnsi="inherit" w:cs="Arial"/>
          <w:color w:val="222222"/>
          <w:kern w:val="0"/>
          <w:szCs w:val="21"/>
        </w:rPr>
        <w:t>结合标志使用标志</w:t>
      </w:r>
      <w:r w:rsidRPr="00D0652D">
        <w:rPr>
          <w:rFonts w:ascii="Courier New" w:eastAsia="宋体" w:hAnsi="Courier New" w:cs="Courier New"/>
          <w:color w:val="000000"/>
          <w:kern w:val="0"/>
          <w:sz w:val="20"/>
          <w:szCs w:val="20"/>
        </w:rPr>
        <w:t>-responseFile</w:t>
      </w:r>
      <w:r w:rsidRPr="00D0652D">
        <w:rPr>
          <w:rFonts w:ascii="inherit" w:eastAsia="宋体" w:hAnsi="inherit" w:cs="Arial"/>
          <w:color w:val="222222"/>
          <w:kern w:val="0"/>
          <w:szCs w:val="21"/>
        </w:rPr>
        <w:t>将模式设置为无声。在静默模式下，数据库配置助手使用您在响应文件或命令行选项中指定的值来创建数据库。无声模式下不显示窗口或用户界面。</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A.5.2</w:t>
      </w:r>
      <w:r w:rsidRPr="00D0652D">
        <w:rPr>
          <w:rFonts w:ascii="Arial" w:eastAsia="宋体" w:hAnsi="Arial" w:cs="Arial"/>
          <w:color w:val="252525"/>
          <w:kern w:val="0"/>
          <w:sz w:val="36"/>
          <w:szCs w:val="36"/>
        </w:rPr>
        <w:t>数据库配置助手的进度模式</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-progressOnly</w:t>
      </w:r>
      <w:r w:rsidRPr="00D0652D">
        <w:rPr>
          <w:rFonts w:ascii="inherit" w:eastAsia="宋体" w:hAnsi="inherit" w:cs="Arial"/>
          <w:color w:val="222222"/>
          <w:kern w:val="0"/>
          <w:szCs w:val="21"/>
        </w:rPr>
        <w:t>结合标志使用</w:t>
      </w:r>
      <w:r w:rsidRPr="00D0652D">
        <w:rPr>
          <w:rFonts w:ascii="Courier New" w:eastAsia="宋体" w:hAnsi="Courier New" w:cs="Courier New"/>
          <w:color w:val="000000"/>
          <w:kern w:val="0"/>
          <w:sz w:val="20"/>
          <w:szCs w:val="20"/>
        </w:rPr>
        <w:t>-responseFile</w:t>
      </w:r>
      <w:r w:rsidRPr="00D0652D">
        <w:rPr>
          <w:rFonts w:ascii="inherit" w:eastAsia="宋体" w:hAnsi="inherit" w:cs="Arial"/>
          <w:color w:val="222222"/>
          <w:kern w:val="0"/>
          <w:szCs w:val="21"/>
        </w:rPr>
        <w:t>标志，将模式设置为只进行。在配置和启动数据库时，</w:t>
      </w:r>
      <w:r w:rsidRPr="00D0652D">
        <w:rPr>
          <w:rFonts w:ascii="inherit" w:eastAsia="宋体" w:hAnsi="inherit" w:cs="Arial"/>
          <w:color w:val="222222"/>
          <w:kern w:val="0"/>
          <w:szCs w:val="21"/>
        </w:rPr>
        <w:t>Database Configuration Assistant</w:t>
      </w:r>
      <w:r w:rsidRPr="00D0652D">
        <w:rPr>
          <w:rFonts w:ascii="inherit" w:eastAsia="宋体" w:hAnsi="inherit" w:cs="Arial"/>
          <w:color w:val="222222"/>
          <w:kern w:val="0"/>
          <w:szCs w:val="21"/>
        </w:rPr>
        <w:t>会显示一个包含状态消息和进度条的窗口。</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在此模式下，数据库配置助手使用您在响应文件或命令行选项中指定的值来创建数据库。</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A.5.3</w:t>
      </w:r>
      <w:r w:rsidRPr="00D0652D">
        <w:rPr>
          <w:rFonts w:ascii="Arial" w:eastAsia="宋体" w:hAnsi="Arial" w:cs="Arial"/>
          <w:color w:val="252525"/>
          <w:kern w:val="0"/>
          <w:sz w:val="36"/>
          <w:szCs w:val="36"/>
        </w:rPr>
        <w:t>在响应文件模式下运行数据库配置助手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以响应文件模式运行数据库配置助手，即静默模式或仅限进度模式：</w:t>
      </w:r>
    </w:p>
    <w:p w:rsidR="00D0652D" w:rsidRPr="00D0652D" w:rsidRDefault="00D0652D" w:rsidP="00D0652D">
      <w:pPr>
        <w:widowControl/>
        <w:shd w:val="clear" w:color="auto" w:fill="EFF6FE"/>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jc w:val="left"/>
        <w:rPr>
          <w:rFonts w:ascii="Arial" w:eastAsia="宋体" w:hAnsi="Arial" w:cs="Arial"/>
          <w:color w:val="222222"/>
          <w:kern w:val="0"/>
          <w:szCs w:val="21"/>
        </w:rPr>
      </w:pPr>
      <w:r w:rsidRPr="00D0652D">
        <w:rPr>
          <w:rFonts w:ascii="Arial" w:eastAsia="宋体" w:hAnsi="Arial" w:cs="Arial"/>
          <w:color w:val="222222"/>
          <w:kern w:val="0"/>
          <w:szCs w:val="21"/>
        </w:rPr>
        <w:t>您可以通过在运行数据库配置助手时将所有必需信息指定为命令行选项来创建数据库，而不必编辑响应文件模板。有关支持的选项列表的信息，请输入以下命令：</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dbca -help</w:t>
      </w:r>
    </w:p>
    <w:p w:rsidR="00D0652D" w:rsidRPr="00D0652D" w:rsidRDefault="00D0652D" w:rsidP="00D0652D">
      <w:pPr>
        <w:widowControl/>
        <w:numPr>
          <w:ilvl w:val="0"/>
          <w:numId w:val="23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w:t>
      </w:r>
      <w:r w:rsidRPr="00D0652D">
        <w:rPr>
          <w:rFonts w:ascii="Courier New" w:eastAsia="宋体" w:hAnsi="Courier New" w:cs="Courier New"/>
          <w:color w:val="000000"/>
          <w:kern w:val="0"/>
          <w:sz w:val="20"/>
          <w:szCs w:val="20"/>
        </w:rPr>
        <w:t>dbca.rsp</w:t>
      </w:r>
      <w:r w:rsidRPr="00D0652D">
        <w:rPr>
          <w:rFonts w:ascii="inherit" w:eastAsia="宋体" w:hAnsi="inherit" w:cs="Arial"/>
          <w:color w:val="222222"/>
          <w:kern w:val="0"/>
          <w:szCs w:val="21"/>
        </w:rPr>
        <w:t>响应文件模板从响应文件目录复制到系统上的目录中：</w:t>
      </w:r>
    </w:p>
    <w:p w:rsidR="00D0652D" w:rsidRPr="00D0652D" w:rsidRDefault="00D0652D" w:rsidP="00D0652D">
      <w:pPr>
        <w:widowControl/>
        <w:numPr>
          <w:ilvl w:val="0"/>
          <w:numId w:val="23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cp</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directory_path</w:t>
      </w:r>
      <w:r w:rsidRPr="00D0652D">
        <w:rPr>
          <w:rFonts w:ascii="Courier New" w:eastAsia="宋体" w:hAnsi="Courier New" w:cs="Courier New"/>
          <w:color w:val="000000"/>
          <w:kern w:val="0"/>
          <w:sz w:val="20"/>
          <w:szCs w:val="20"/>
        </w:rPr>
        <w:t xml:space="preserve"> /response/dbca.rsp </w:t>
      </w:r>
      <w:r w:rsidRPr="00D0652D">
        <w:rPr>
          <w:rFonts w:ascii="Courier New" w:eastAsia="宋体" w:hAnsi="Courier New" w:cs="Courier New"/>
          <w:i/>
          <w:iCs/>
          <w:color w:val="000000"/>
          <w:kern w:val="0"/>
          <w:sz w:val="20"/>
          <w:szCs w:val="20"/>
        </w:rPr>
        <w:t>local_directory</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在这个例子中，</w:t>
      </w:r>
      <w:r w:rsidRPr="00D0652D">
        <w:rPr>
          <w:rFonts w:ascii="Courier New" w:eastAsia="宋体" w:hAnsi="Courier New" w:cs="Courier New"/>
          <w:i/>
          <w:iCs/>
          <w:color w:val="000000"/>
          <w:kern w:val="0"/>
          <w:sz w:val="20"/>
          <w:szCs w:val="20"/>
        </w:rPr>
        <w:t>directory_path</w:t>
      </w:r>
      <w:r w:rsidRPr="00D0652D">
        <w:rPr>
          <w:rFonts w:ascii="inherit" w:eastAsia="宋体" w:hAnsi="inherit" w:cs="Arial"/>
          <w:color w:val="222222"/>
          <w:kern w:val="0"/>
          <w:szCs w:val="21"/>
        </w:rPr>
        <w:t>是</w:t>
      </w:r>
      <w:r w:rsidRPr="00D0652D">
        <w:rPr>
          <w:rFonts w:ascii="Courier New" w:eastAsia="宋体" w:hAnsi="Courier New" w:cs="Courier New"/>
          <w:color w:val="000000"/>
          <w:kern w:val="0"/>
          <w:sz w:val="20"/>
          <w:szCs w:val="20"/>
        </w:rPr>
        <w:t>database</w:t>
      </w:r>
      <w:r w:rsidRPr="00D0652D">
        <w:rPr>
          <w:rFonts w:ascii="inherit" w:eastAsia="宋体" w:hAnsi="inherit" w:cs="Arial"/>
          <w:color w:val="222222"/>
          <w:kern w:val="0"/>
          <w:szCs w:val="21"/>
        </w:rPr>
        <w:t>DVD</w:t>
      </w:r>
      <w:r w:rsidRPr="00D0652D">
        <w:rPr>
          <w:rFonts w:ascii="inherit" w:eastAsia="宋体" w:hAnsi="inherit" w:cs="Arial"/>
          <w:color w:val="222222"/>
          <w:kern w:val="0"/>
          <w:szCs w:val="21"/>
        </w:rPr>
        <w:t>上目录的路径。如果您将软件复制到硬盘驱动器，则可以根据需要编辑</w:t>
      </w:r>
      <w:r w:rsidRPr="00D0652D">
        <w:rPr>
          <w:rFonts w:ascii="Courier New" w:eastAsia="宋体" w:hAnsi="Courier New" w:cs="Courier New"/>
          <w:color w:val="000000"/>
          <w:kern w:val="0"/>
          <w:sz w:val="20"/>
          <w:szCs w:val="20"/>
        </w:rPr>
        <w:t>response</w:t>
      </w:r>
      <w:r w:rsidRPr="00D0652D">
        <w:rPr>
          <w:rFonts w:ascii="inherit" w:eastAsia="宋体" w:hAnsi="inherit" w:cs="Arial"/>
          <w:color w:val="222222"/>
          <w:kern w:val="0"/>
          <w:szCs w:val="21"/>
        </w:rPr>
        <w:t>目录中的文件。</w:t>
      </w:r>
    </w:p>
    <w:p w:rsidR="00D0652D" w:rsidRPr="00D0652D" w:rsidRDefault="00D0652D" w:rsidP="00D0652D">
      <w:pPr>
        <w:widowControl/>
        <w:numPr>
          <w:ilvl w:val="0"/>
          <w:numId w:val="23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在文本编辑器中打开响应文件：</w:t>
      </w:r>
    </w:p>
    <w:p w:rsidR="00D0652D" w:rsidRPr="00D0652D" w:rsidRDefault="00D0652D" w:rsidP="00D0652D">
      <w:pPr>
        <w:widowControl/>
        <w:numPr>
          <w:ilvl w:val="0"/>
          <w:numId w:val="23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vi</w:t>
      </w:r>
      <w:r w:rsidR="00EB7D49">
        <w:rPr>
          <w:rFonts w:ascii="Courier New" w:eastAsia="宋体" w:hAnsi="Courier New" w:cs="Courier New"/>
          <w:color w:val="000000"/>
          <w:kern w:val="0"/>
          <w:sz w:val="20"/>
          <w:szCs w:val="20"/>
        </w:rPr>
        <w:t>/</w:t>
      </w:r>
      <w:r w:rsidRPr="00D0652D">
        <w:rPr>
          <w:rFonts w:ascii="Courier New" w:eastAsia="宋体" w:hAnsi="Courier New" w:cs="Courier New"/>
          <w:i/>
          <w:iCs/>
          <w:color w:val="000000"/>
          <w:kern w:val="0"/>
          <w:sz w:val="20"/>
          <w:szCs w:val="20"/>
        </w:rPr>
        <w:t>local_dir</w:t>
      </w:r>
      <w:r w:rsidRPr="00D0652D">
        <w:rPr>
          <w:rFonts w:ascii="Courier New" w:eastAsia="宋体" w:hAnsi="Courier New" w:cs="Courier New"/>
          <w:color w:val="000000"/>
          <w:kern w:val="0"/>
          <w:sz w:val="20"/>
          <w:szCs w:val="20"/>
        </w:rPr>
        <w:t xml:space="preserve"> /dbca.rsp</w:t>
      </w:r>
    </w:p>
    <w:p w:rsidR="00D0652D" w:rsidRPr="00D0652D" w:rsidRDefault="00D0652D" w:rsidP="00D0652D">
      <w:pPr>
        <w:widowControl/>
        <w:numPr>
          <w:ilvl w:val="0"/>
          <w:numId w:val="23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按照文件中的说明编辑文件。</w:t>
      </w:r>
    </w:p>
    <w:p w:rsidR="00D0652D" w:rsidRPr="00D0652D" w:rsidRDefault="00D0652D" w:rsidP="00D0652D">
      <w:pPr>
        <w:widowControl/>
        <w:shd w:val="clear" w:color="auto" w:fill="EFF6FE"/>
        <w:ind w:left="720"/>
        <w:jc w:val="left"/>
        <w:rPr>
          <w:rFonts w:ascii="inherit" w:eastAsia="宋体" w:hAnsi="inherit" w:cs="Arial" w:hint="eastAsia"/>
          <w:b/>
          <w:bCs/>
          <w:color w:val="1C59AA"/>
          <w:kern w:val="0"/>
          <w:sz w:val="27"/>
          <w:szCs w:val="27"/>
        </w:rPr>
      </w:pPr>
      <w:r w:rsidRPr="00D0652D">
        <w:rPr>
          <w:rFonts w:ascii="inherit" w:eastAsia="宋体" w:hAnsi="inherit" w:cs="Arial"/>
          <w:b/>
          <w:bCs/>
          <w:color w:val="1C59AA"/>
          <w:kern w:val="0"/>
          <w:sz w:val="27"/>
          <w:szCs w:val="27"/>
        </w:rPr>
        <w:t>注意：</w:t>
      </w:r>
    </w:p>
    <w:p w:rsidR="00D0652D" w:rsidRPr="00D0652D" w:rsidRDefault="00D0652D" w:rsidP="00D0652D">
      <w:pPr>
        <w:widowControl/>
        <w:shd w:val="clear" w:color="auto" w:fill="EFF6FE"/>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如果您没有正确配置响应文件，数据库配置助手将失败。</w:t>
      </w:r>
    </w:p>
    <w:p w:rsidR="00D0652D" w:rsidRPr="00D0652D" w:rsidRDefault="00D0652D" w:rsidP="00D0652D">
      <w:pPr>
        <w:widowControl/>
        <w:numPr>
          <w:ilvl w:val="0"/>
          <w:numId w:val="23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以</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软件所有者用户身份登录，并设置</w:t>
      </w:r>
      <w:r w:rsidRPr="00D0652D">
        <w:rPr>
          <w:rFonts w:ascii="Courier New" w:eastAsia="宋体" w:hAnsi="Courier New" w:cs="Courier New"/>
          <w:color w:val="000000"/>
          <w:kern w:val="0"/>
          <w:sz w:val="20"/>
          <w:szCs w:val="20"/>
        </w:rPr>
        <w:t>ORACLE_HOME</w:t>
      </w:r>
      <w:r w:rsidRPr="00D0652D">
        <w:rPr>
          <w:rFonts w:ascii="inherit" w:eastAsia="宋体" w:hAnsi="inherit" w:cs="Arial"/>
          <w:color w:val="222222"/>
          <w:kern w:val="0"/>
          <w:szCs w:val="21"/>
        </w:rPr>
        <w:t>环境变量以指定正确的</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主目录。</w:t>
      </w:r>
    </w:p>
    <w:p w:rsidR="00D0652D" w:rsidRPr="00D0652D" w:rsidRDefault="00D0652D" w:rsidP="00D0652D">
      <w:pPr>
        <w:widowControl/>
        <w:numPr>
          <w:ilvl w:val="0"/>
          <w:numId w:val="23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如果您打算以响应文件模式运行数据库配置助手，请设置</w:t>
      </w:r>
      <w:r w:rsidRPr="00D0652D">
        <w:rPr>
          <w:rFonts w:ascii="Courier New" w:eastAsia="宋体" w:hAnsi="Courier New" w:cs="Courier New"/>
          <w:color w:val="000000"/>
          <w:kern w:val="0"/>
          <w:sz w:val="20"/>
          <w:szCs w:val="20"/>
        </w:rPr>
        <w:t>DISPLAY</w:t>
      </w:r>
      <w:r w:rsidRPr="00D0652D">
        <w:rPr>
          <w:rFonts w:ascii="inherit" w:eastAsia="宋体" w:hAnsi="inherit" w:cs="Arial"/>
          <w:color w:val="222222"/>
          <w:kern w:val="0"/>
          <w:szCs w:val="21"/>
        </w:rPr>
        <w:t>环境变量。</w:t>
      </w:r>
    </w:p>
    <w:p w:rsidR="00D0652D" w:rsidRPr="00D0652D" w:rsidRDefault="00D0652D" w:rsidP="00D0652D">
      <w:pPr>
        <w:widowControl/>
        <w:numPr>
          <w:ilvl w:val="0"/>
          <w:numId w:val="239"/>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输入类似于以下内容的命令以响应文件或静默方式运行数据库配置助手并使用响应文件：</w:t>
      </w:r>
    </w:p>
    <w:p w:rsidR="00D0652D" w:rsidRPr="00D0652D" w:rsidRDefault="00D0652D" w:rsidP="00D0652D">
      <w:pPr>
        <w:widowControl/>
        <w:numPr>
          <w:ilvl w:val="0"/>
          <w:numId w:val="23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ORACLE_HOME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dbca {-progressOnly | -silent} -responseFile \</w:t>
      </w:r>
    </w:p>
    <w:p w:rsidR="00D0652D" w:rsidRPr="00D0652D" w:rsidRDefault="00D0652D" w:rsidP="00D0652D">
      <w:pPr>
        <w:widowControl/>
        <w:numPr>
          <w:ilvl w:val="0"/>
          <w:numId w:val="23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 </w:t>
      </w:r>
      <w:r w:rsidRPr="00D0652D">
        <w:rPr>
          <w:rFonts w:ascii="Courier New" w:eastAsia="宋体" w:hAnsi="Courier New" w:cs="Courier New"/>
          <w:i/>
          <w:iCs/>
          <w:color w:val="000000"/>
          <w:kern w:val="0"/>
          <w:sz w:val="20"/>
          <w:szCs w:val="20"/>
        </w:rPr>
        <w:t>local_dir</w:t>
      </w:r>
      <w:r w:rsidRPr="00D0652D">
        <w:rPr>
          <w:rFonts w:ascii="Courier New" w:eastAsia="宋体" w:hAnsi="Courier New" w:cs="Courier New"/>
          <w:color w:val="000000"/>
          <w:kern w:val="0"/>
          <w:sz w:val="20"/>
          <w:szCs w:val="20"/>
        </w:rPr>
        <w:t xml:space="preserve"> /dbca.rsp </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在这个例子中：</w:t>
      </w:r>
    </w:p>
    <w:p w:rsidR="00D0652D" w:rsidRPr="00D0652D" w:rsidRDefault="00D0652D" w:rsidP="00D0652D">
      <w:pPr>
        <w:widowControl/>
        <w:numPr>
          <w:ilvl w:val="1"/>
          <w:numId w:val="239"/>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Courier New" w:eastAsia="宋体" w:hAnsi="Courier New" w:cs="Courier New"/>
          <w:color w:val="000000"/>
          <w:kern w:val="0"/>
          <w:sz w:val="20"/>
          <w:szCs w:val="20"/>
        </w:rPr>
        <w:t>-silent</w:t>
      </w:r>
      <w:r w:rsidRPr="00D0652D">
        <w:rPr>
          <w:rFonts w:ascii="inherit" w:eastAsia="宋体" w:hAnsi="inherit" w:cs="Arial"/>
          <w:color w:val="222222"/>
          <w:kern w:val="0"/>
          <w:szCs w:val="21"/>
        </w:rPr>
        <w:t>选项以静默模式运行数据库配置助手。</w:t>
      </w:r>
    </w:p>
    <w:p w:rsidR="00D0652D" w:rsidRPr="00D0652D" w:rsidRDefault="00D0652D" w:rsidP="00D0652D">
      <w:pPr>
        <w:widowControl/>
        <w:numPr>
          <w:ilvl w:val="1"/>
          <w:numId w:val="239"/>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Courier New" w:eastAsia="宋体" w:hAnsi="Courier New" w:cs="Courier New"/>
          <w:color w:val="000000"/>
          <w:kern w:val="0"/>
          <w:sz w:val="20"/>
          <w:szCs w:val="20"/>
        </w:rPr>
        <w:t>-progressOnly</w:t>
      </w:r>
      <w:r w:rsidRPr="00D0652D">
        <w:rPr>
          <w:rFonts w:ascii="inherit" w:eastAsia="宋体" w:hAnsi="inherit" w:cs="Arial"/>
          <w:color w:val="222222"/>
          <w:kern w:val="0"/>
          <w:szCs w:val="21"/>
        </w:rPr>
        <w:t>选项以响应文件模式运行数据库配置助手。</w:t>
      </w:r>
    </w:p>
    <w:p w:rsidR="00D0652D" w:rsidRPr="00D0652D" w:rsidRDefault="00D0652D" w:rsidP="00D0652D">
      <w:pPr>
        <w:widowControl/>
        <w:numPr>
          <w:ilvl w:val="1"/>
          <w:numId w:val="239"/>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D0652D">
        <w:rPr>
          <w:rFonts w:ascii="Courier New" w:eastAsia="宋体" w:hAnsi="Courier New" w:cs="Courier New"/>
          <w:i/>
          <w:iCs/>
          <w:color w:val="000000"/>
          <w:kern w:val="0"/>
          <w:sz w:val="20"/>
          <w:szCs w:val="20"/>
        </w:rPr>
        <w:t>local_dir</w:t>
      </w:r>
      <w:r w:rsidRPr="00D0652D">
        <w:rPr>
          <w:rFonts w:ascii="inherit" w:eastAsia="宋体" w:hAnsi="inherit" w:cs="Arial"/>
          <w:color w:val="222222"/>
          <w:kern w:val="0"/>
          <w:szCs w:val="21"/>
        </w:rPr>
        <w:t>是复制</w:t>
      </w:r>
      <w:r w:rsidRPr="00D0652D">
        <w:rPr>
          <w:rFonts w:ascii="Courier New" w:eastAsia="宋体" w:hAnsi="Courier New" w:cs="Courier New"/>
          <w:color w:val="000000"/>
          <w:kern w:val="0"/>
          <w:sz w:val="20"/>
          <w:szCs w:val="20"/>
        </w:rPr>
        <w:t>dbca.rsp</w:t>
      </w:r>
      <w:r w:rsidRPr="00D0652D">
        <w:rPr>
          <w:rFonts w:ascii="inherit" w:eastAsia="宋体" w:hAnsi="inherit" w:cs="Arial"/>
          <w:color w:val="222222"/>
          <w:kern w:val="0"/>
          <w:szCs w:val="21"/>
        </w:rPr>
        <w:t>响应文件模板的目录的完整路径。</w:t>
      </w:r>
    </w:p>
    <w:p w:rsidR="00D0652D" w:rsidRPr="00D0652D" w:rsidRDefault="00D0652D" w:rsidP="00D0652D">
      <w:pPr>
        <w:widowControl/>
        <w:shd w:val="clear" w:color="auto" w:fill="FFFFFF"/>
        <w:spacing w:before="240" w:after="150"/>
        <w:jc w:val="left"/>
        <w:outlineLvl w:val="1"/>
        <w:rPr>
          <w:rFonts w:ascii="Arial" w:eastAsia="宋体" w:hAnsi="Arial" w:cs="Arial"/>
          <w:color w:val="1D5AAB"/>
          <w:kern w:val="0"/>
          <w:sz w:val="45"/>
          <w:szCs w:val="45"/>
        </w:rPr>
      </w:pPr>
      <w:r w:rsidRPr="00D0652D">
        <w:rPr>
          <w:rFonts w:ascii="Arial" w:eastAsia="宋体" w:hAnsi="Arial" w:cs="Arial"/>
          <w:color w:val="808080"/>
          <w:kern w:val="0"/>
          <w:sz w:val="45"/>
          <w:szCs w:val="45"/>
        </w:rPr>
        <w:t>A.6</w:t>
      </w:r>
      <w:r w:rsidRPr="00D0652D">
        <w:rPr>
          <w:rFonts w:ascii="Arial" w:eastAsia="宋体" w:hAnsi="Arial" w:cs="Arial"/>
          <w:color w:val="1D5AAB"/>
          <w:kern w:val="0"/>
          <w:sz w:val="45"/>
          <w:szCs w:val="45"/>
        </w:rPr>
        <w:t>使用响应文件进行安装后配置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安装</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软件后，使用以下部分创建并运行响应文件配置。</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A.6.1</w:t>
      </w:r>
      <w:r w:rsidRPr="00D0652D">
        <w:rPr>
          <w:rFonts w:ascii="Arial" w:eastAsia="宋体" w:hAnsi="Arial" w:cs="Arial"/>
          <w:color w:val="252525"/>
          <w:kern w:val="0"/>
          <w:sz w:val="36"/>
          <w:szCs w:val="36"/>
        </w:rPr>
        <w:t>关于安装后配置文件</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当您运行无提示或响应文件安装时，您可以在响应文件中提供有关服务器的信息，否则您将在图形用户界面安装期间手动提供这些信息。但是，响应文件不包含软件安装完成后配置助手需要的用户帐户的密码。配置助手以一个名为脚本的脚本启动</w:t>
      </w:r>
      <w:r w:rsidRPr="00D0652D">
        <w:rPr>
          <w:rFonts w:ascii="Courier New" w:eastAsia="宋体" w:hAnsi="Courier New" w:cs="Courier New"/>
          <w:color w:val="000000"/>
          <w:kern w:val="0"/>
          <w:sz w:val="20"/>
          <w:szCs w:val="20"/>
        </w:rPr>
        <w:t>configToolAllCommands</w:t>
      </w:r>
      <w:r w:rsidRPr="00D0652D">
        <w:rPr>
          <w:rFonts w:ascii="inherit" w:eastAsia="宋体" w:hAnsi="inherit" w:cs="Arial"/>
          <w:color w:val="222222"/>
          <w:kern w:val="0"/>
          <w:szCs w:val="21"/>
        </w:rPr>
        <w:t>。您可以使用密码响应文件以响应文件模式运行此脚本。该脚本使用密码连续运行配置工具以完成配置。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如果您保留密码文件以用于克隆安装，则</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建议您将其存储在安全的位置。另外，如果您必须停止安装以修复错误，则可以使用</w:t>
      </w:r>
      <w:r w:rsidRPr="00D0652D">
        <w:rPr>
          <w:rFonts w:ascii="Courier New" w:eastAsia="宋体" w:hAnsi="Courier New" w:cs="Courier New"/>
          <w:color w:val="000000"/>
          <w:kern w:val="0"/>
          <w:sz w:val="20"/>
          <w:szCs w:val="20"/>
        </w:rPr>
        <w:t>configToolAllCommands</w:t>
      </w:r>
      <w:r w:rsidRPr="00D0652D">
        <w:rPr>
          <w:rFonts w:ascii="inherit" w:eastAsia="宋体" w:hAnsi="inherit" w:cs="Arial"/>
          <w:color w:val="222222"/>
          <w:kern w:val="0"/>
          <w:szCs w:val="21"/>
        </w:rPr>
        <w:t>密码响应文件运行配置助手。</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该</w:t>
      </w:r>
      <w:r w:rsidRPr="00D0652D">
        <w:rPr>
          <w:rFonts w:ascii="Courier New" w:eastAsia="宋体" w:hAnsi="Courier New" w:cs="Courier New"/>
          <w:color w:val="000000"/>
          <w:kern w:val="0"/>
          <w:sz w:val="20"/>
          <w:szCs w:val="20"/>
        </w:rPr>
        <w:t>configToolAllCommands</w:t>
      </w:r>
      <w:r w:rsidRPr="00D0652D">
        <w:rPr>
          <w:rFonts w:ascii="inherit" w:eastAsia="宋体" w:hAnsi="inherit" w:cs="Arial"/>
          <w:color w:val="222222"/>
          <w:kern w:val="0"/>
          <w:szCs w:val="21"/>
        </w:rPr>
        <w:t>密码响应文件包含以下语法选项：</w:t>
      </w:r>
    </w:p>
    <w:p w:rsidR="00D0652D" w:rsidRPr="00D0652D" w:rsidRDefault="00D0652D" w:rsidP="00D0652D">
      <w:pPr>
        <w:widowControl/>
        <w:numPr>
          <w:ilvl w:val="0"/>
          <w:numId w:val="240"/>
        </w:numPr>
        <w:shd w:val="clear" w:color="auto" w:fill="FFFFFF"/>
        <w:jc w:val="left"/>
        <w:rPr>
          <w:rFonts w:ascii="inherit" w:eastAsia="宋体" w:hAnsi="inherit" w:cs="Arial" w:hint="eastAsia"/>
          <w:color w:val="222222"/>
          <w:kern w:val="0"/>
          <w:szCs w:val="21"/>
        </w:rPr>
      </w:pPr>
      <w:r w:rsidRPr="00D0652D">
        <w:rPr>
          <w:rFonts w:ascii="inherit" w:eastAsia="宋体" w:hAnsi="inherit" w:cs="Arial"/>
          <w:i/>
          <w:iCs/>
          <w:color w:val="222222"/>
          <w:kern w:val="0"/>
          <w:szCs w:val="21"/>
        </w:rPr>
        <w:t>internal_component_name</w:t>
      </w:r>
      <w:r w:rsidRPr="00D0652D">
        <w:rPr>
          <w:rFonts w:ascii="inherit" w:eastAsia="宋体" w:hAnsi="inherit" w:cs="Arial"/>
          <w:color w:val="222222"/>
          <w:kern w:val="0"/>
          <w:szCs w:val="21"/>
        </w:rPr>
        <w:t>是配置助手配置的组件的名称</w:t>
      </w:r>
    </w:p>
    <w:p w:rsidR="00D0652D" w:rsidRPr="00D0652D" w:rsidRDefault="00D0652D" w:rsidP="00D0652D">
      <w:pPr>
        <w:widowControl/>
        <w:numPr>
          <w:ilvl w:val="0"/>
          <w:numId w:val="240"/>
        </w:numPr>
        <w:shd w:val="clear" w:color="auto" w:fill="FFFFFF"/>
        <w:jc w:val="left"/>
        <w:rPr>
          <w:rFonts w:ascii="inherit" w:eastAsia="宋体" w:hAnsi="inherit" w:cs="Arial" w:hint="eastAsia"/>
          <w:color w:val="222222"/>
          <w:kern w:val="0"/>
          <w:szCs w:val="21"/>
        </w:rPr>
      </w:pPr>
      <w:r w:rsidRPr="00D0652D">
        <w:rPr>
          <w:rFonts w:ascii="inherit" w:eastAsia="宋体" w:hAnsi="inherit" w:cs="Arial"/>
          <w:i/>
          <w:iCs/>
          <w:color w:val="222222"/>
          <w:kern w:val="0"/>
          <w:szCs w:val="21"/>
        </w:rPr>
        <w:t>variable_name</w:t>
      </w:r>
      <w:r w:rsidRPr="00D0652D">
        <w:rPr>
          <w:rFonts w:ascii="inherit" w:eastAsia="宋体" w:hAnsi="inherit" w:cs="Arial"/>
          <w:color w:val="222222"/>
          <w:kern w:val="0"/>
          <w:szCs w:val="21"/>
        </w:rPr>
        <w:t>是配置文件变量的名称</w:t>
      </w:r>
    </w:p>
    <w:p w:rsidR="00D0652D" w:rsidRPr="00D0652D" w:rsidRDefault="00D0652D" w:rsidP="00D0652D">
      <w:pPr>
        <w:widowControl/>
        <w:numPr>
          <w:ilvl w:val="0"/>
          <w:numId w:val="240"/>
        </w:numPr>
        <w:shd w:val="clear" w:color="auto" w:fill="FFFFFF"/>
        <w:jc w:val="left"/>
        <w:rPr>
          <w:rFonts w:ascii="inherit" w:eastAsia="宋体" w:hAnsi="inherit" w:cs="Arial" w:hint="eastAsia"/>
          <w:color w:val="222222"/>
          <w:kern w:val="0"/>
          <w:szCs w:val="21"/>
        </w:rPr>
      </w:pPr>
      <w:r w:rsidRPr="00D0652D">
        <w:rPr>
          <w:rFonts w:ascii="inherit" w:eastAsia="宋体" w:hAnsi="inherit" w:cs="Arial"/>
          <w:i/>
          <w:iCs/>
          <w:color w:val="222222"/>
          <w:kern w:val="0"/>
          <w:szCs w:val="21"/>
        </w:rPr>
        <w:t>值</w:t>
      </w:r>
      <w:r w:rsidRPr="00D0652D">
        <w:rPr>
          <w:rFonts w:ascii="inherit" w:eastAsia="宋体" w:hAnsi="inherit" w:cs="Arial"/>
          <w:color w:val="222222"/>
          <w:kern w:val="0"/>
          <w:szCs w:val="21"/>
        </w:rPr>
        <w:t>是用于配置的期望值</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命令语法如下所示：</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i/>
          <w:iCs/>
          <w:color w:val="222222"/>
          <w:kern w:val="0"/>
          <w:szCs w:val="21"/>
        </w:rPr>
        <w:t>internal_component_name</w:t>
      </w:r>
      <w:r w:rsidRPr="00D0652D">
        <w:rPr>
          <w:rFonts w:ascii="inherit" w:eastAsia="宋体" w:hAnsi="inherit" w:cs="Arial"/>
          <w:color w:val="222222"/>
          <w:kern w:val="0"/>
          <w:szCs w:val="21"/>
        </w:rPr>
        <w:t> | </w:t>
      </w:r>
      <w:r w:rsidRPr="00D0652D">
        <w:rPr>
          <w:rFonts w:ascii="inherit" w:eastAsia="宋体" w:hAnsi="inherit" w:cs="Arial"/>
          <w:i/>
          <w:iCs/>
          <w:color w:val="222222"/>
          <w:kern w:val="0"/>
          <w:szCs w:val="21"/>
        </w:rPr>
        <w:t>variable_name</w:t>
      </w:r>
      <w:r w:rsidRPr="00D0652D">
        <w:rPr>
          <w:rFonts w:ascii="inherit" w:eastAsia="宋体" w:hAnsi="inherit" w:cs="Arial"/>
          <w:color w:val="222222"/>
          <w:kern w:val="0"/>
          <w:szCs w:val="21"/>
        </w:rPr>
        <w:t> = </w:t>
      </w:r>
      <w:r w:rsidRPr="00D0652D">
        <w:rPr>
          <w:rFonts w:ascii="inherit" w:eastAsia="宋体" w:hAnsi="inherit" w:cs="Arial"/>
          <w:i/>
          <w:iCs/>
          <w:color w:val="222222"/>
          <w:kern w:val="0"/>
          <w:szCs w:val="21"/>
        </w:rPr>
        <w:t>value</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oracle.assistants.asm | S_ASMPASSWORD =</w:t>
      </w:r>
      <w:r w:rsidRPr="00D0652D">
        <w:rPr>
          <w:rFonts w:ascii="Courier New" w:eastAsia="宋体" w:hAnsi="Courier New" w:cs="Courier New"/>
          <w:color w:val="000000"/>
          <w:kern w:val="0"/>
          <w:sz w:val="20"/>
          <w:szCs w:val="20"/>
        </w:rPr>
        <w:t>欢迎</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建议您使用密码响应文件维护安全：</w:t>
      </w:r>
    </w:p>
    <w:p w:rsidR="00D0652D" w:rsidRPr="00D0652D" w:rsidRDefault="00D0652D" w:rsidP="00D0652D">
      <w:pPr>
        <w:widowControl/>
        <w:numPr>
          <w:ilvl w:val="0"/>
          <w:numId w:val="24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将响应文件的权限设置为</w:t>
      </w:r>
      <w:r w:rsidRPr="00D0652D">
        <w:rPr>
          <w:rFonts w:ascii="inherit" w:eastAsia="宋体" w:hAnsi="inherit" w:cs="Arial"/>
          <w:color w:val="222222"/>
          <w:kern w:val="0"/>
          <w:szCs w:val="21"/>
        </w:rPr>
        <w:t>600</w:t>
      </w:r>
      <w:r w:rsidRPr="00D0652D">
        <w:rPr>
          <w:rFonts w:ascii="inherit" w:eastAsia="宋体" w:hAnsi="inherit" w:cs="Arial"/>
          <w:color w:val="222222"/>
          <w:kern w:val="0"/>
          <w:szCs w:val="21"/>
        </w:rPr>
        <w:t>。</w:t>
      </w:r>
    </w:p>
    <w:p w:rsidR="00D0652D" w:rsidRPr="00D0652D" w:rsidRDefault="00D0652D" w:rsidP="00D0652D">
      <w:pPr>
        <w:widowControl/>
        <w:numPr>
          <w:ilvl w:val="0"/>
          <w:numId w:val="241"/>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响应文件所有者必须是安装所有者用户，并将该组设置为中央清单（</w:t>
      </w:r>
      <w:r w:rsidRPr="00D0652D">
        <w:rPr>
          <w:rFonts w:ascii="inherit" w:eastAsia="宋体" w:hAnsi="inherit" w:cs="Arial"/>
          <w:color w:val="222222"/>
          <w:kern w:val="0"/>
          <w:szCs w:val="21"/>
        </w:rPr>
        <w:t>oraInventory</w:t>
      </w:r>
      <w:r w:rsidRPr="00D0652D">
        <w:rPr>
          <w:rFonts w:ascii="inherit" w:eastAsia="宋体" w:hAnsi="inherit" w:cs="Arial"/>
          <w:color w:val="222222"/>
          <w:kern w:val="0"/>
          <w:szCs w:val="21"/>
        </w:rPr>
        <w:t>）组。</w:t>
      </w:r>
    </w:p>
    <w:p w:rsidR="00D0652D" w:rsidRPr="00D0652D" w:rsidRDefault="00D0652D" w:rsidP="00D0652D">
      <w:pPr>
        <w:widowControl/>
        <w:shd w:val="clear" w:color="auto" w:fill="FFFFFF"/>
        <w:spacing w:before="240" w:after="120"/>
        <w:jc w:val="left"/>
        <w:outlineLvl w:val="2"/>
        <w:rPr>
          <w:rFonts w:ascii="Arial" w:eastAsia="宋体" w:hAnsi="Arial" w:cs="Arial"/>
          <w:color w:val="252525"/>
          <w:kern w:val="0"/>
          <w:sz w:val="36"/>
          <w:szCs w:val="36"/>
        </w:rPr>
      </w:pPr>
      <w:r w:rsidRPr="00D0652D">
        <w:rPr>
          <w:rFonts w:ascii="Arial" w:eastAsia="宋体" w:hAnsi="Arial" w:cs="Arial"/>
          <w:color w:val="808080"/>
          <w:kern w:val="0"/>
          <w:sz w:val="27"/>
          <w:szCs w:val="27"/>
        </w:rPr>
        <w:t>A.6.2</w:t>
      </w:r>
      <w:r w:rsidRPr="00D0652D">
        <w:rPr>
          <w:rFonts w:ascii="Arial" w:eastAsia="宋体" w:hAnsi="Arial" w:cs="Arial"/>
          <w:color w:val="252525"/>
          <w:kern w:val="0"/>
          <w:sz w:val="36"/>
          <w:szCs w:val="36"/>
        </w:rPr>
        <w:t>使用响应文件运行安装后配置</w:t>
      </w:r>
    </w:p>
    <w:p w:rsidR="00D0652D" w:rsidRPr="00D0652D" w:rsidRDefault="00D0652D" w:rsidP="00D0652D">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w:t>
      </w:r>
      <w:r w:rsidRPr="00D0652D">
        <w:rPr>
          <w:rFonts w:ascii="Courier New" w:eastAsia="宋体" w:hAnsi="Courier New" w:cs="Courier New"/>
          <w:color w:val="000000"/>
          <w:kern w:val="0"/>
          <w:sz w:val="20"/>
          <w:szCs w:val="20"/>
        </w:rPr>
        <w:t>configToolAllCommands</w:t>
      </w:r>
      <w:r w:rsidRPr="00D0652D">
        <w:rPr>
          <w:rFonts w:ascii="inherit" w:eastAsia="宋体" w:hAnsi="inherit" w:cs="Arial"/>
          <w:color w:val="222222"/>
          <w:kern w:val="0"/>
          <w:szCs w:val="21"/>
        </w:rPr>
        <w:t>脚本运行配置助手：</w:t>
      </w:r>
    </w:p>
    <w:p w:rsidR="00D0652D" w:rsidRPr="00D0652D" w:rsidRDefault="00D0652D" w:rsidP="00D0652D">
      <w:pPr>
        <w:widowControl/>
        <w:numPr>
          <w:ilvl w:val="0"/>
          <w:numId w:val="2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使用语法</w:t>
      </w:r>
      <w:r w:rsidRPr="00D0652D">
        <w:rPr>
          <w:rFonts w:ascii="inherit" w:eastAsia="宋体" w:hAnsi="inherit" w:cs="Arial"/>
          <w:i/>
          <w:iCs/>
          <w:color w:val="222222"/>
          <w:kern w:val="0"/>
          <w:szCs w:val="21"/>
        </w:rPr>
        <w:t>filename</w:t>
      </w:r>
      <w:r w:rsidRPr="00D0652D">
        <w:rPr>
          <w:rFonts w:ascii="inherit" w:eastAsia="宋体" w:hAnsi="inherit" w:cs="Arial"/>
          <w:color w:val="222222"/>
          <w:kern w:val="0"/>
          <w:szCs w:val="21"/>
        </w:rPr>
        <w:t> .properties </w:t>
      </w:r>
      <w:r w:rsidRPr="00D0652D">
        <w:rPr>
          <w:rFonts w:ascii="inherit" w:eastAsia="宋体" w:hAnsi="inherit" w:cs="Arial"/>
          <w:color w:val="222222"/>
          <w:kern w:val="0"/>
          <w:szCs w:val="21"/>
        </w:rPr>
        <w:t>创建一个响应文件。例如：</w:t>
      </w:r>
    </w:p>
    <w:p w:rsidR="00D0652D" w:rsidRPr="00D0652D" w:rsidRDefault="00D0652D" w:rsidP="00D0652D">
      <w:pPr>
        <w:widowControl/>
        <w:numPr>
          <w:ilvl w:val="0"/>
          <w:numId w:val="24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touch cfgrsp.properties</w:t>
      </w:r>
    </w:p>
    <w:p w:rsidR="00D0652D" w:rsidRPr="00D0652D" w:rsidRDefault="00D0652D" w:rsidP="00D0652D">
      <w:pPr>
        <w:widowControl/>
        <w:numPr>
          <w:ilvl w:val="0"/>
          <w:numId w:val="2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用文本编辑器打开文件，然后剪切并粘贴密码模板，根据需要进行修改。</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示例</w:t>
      </w:r>
      <w:r w:rsidRPr="00D0652D">
        <w:rPr>
          <w:rFonts w:ascii="inherit" w:eastAsia="宋体" w:hAnsi="inherit" w:cs="Arial"/>
          <w:b/>
          <w:bCs/>
          <w:i/>
          <w:iCs/>
          <w:color w:val="222222"/>
          <w:kern w:val="0"/>
          <w:szCs w:val="21"/>
        </w:rPr>
        <w:t>A-1</w:t>
      </w:r>
      <w:r w:rsidRPr="00D0652D">
        <w:rPr>
          <w:rFonts w:ascii="inherit" w:eastAsia="宋体" w:hAnsi="inherit" w:cs="Arial"/>
          <w:b/>
          <w:bCs/>
          <w:i/>
          <w:iCs/>
          <w:color w:val="222222"/>
          <w:kern w:val="0"/>
          <w:szCs w:val="21"/>
        </w:rPr>
        <w:t>独立服务器的</w:t>
      </w:r>
      <w:r w:rsidRPr="00D0652D">
        <w:rPr>
          <w:rFonts w:ascii="inherit" w:eastAsia="宋体" w:hAnsi="inherit" w:cs="Arial"/>
          <w:b/>
          <w:bCs/>
          <w:i/>
          <w:iCs/>
          <w:color w:val="222222"/>
          <w:kern w:val="0"/>
          <w:szCs w:val="21"/>
        </w:rPr>
        <w:t>Oracle Grid Infrastructure</w:t>
      </w:r>
      <w:r w:rsidRPr="00D0652D">
        <w:rPr>
          <w:rFonts w:ascii="inherit" w:eastAsia="宋体" w:hAnsi="inherit" w:cs="Arial"/>
          <w:b/>
          <w:bCs/>
          <w:i/>
          <w:iCs/>
          <w:color w:val="222222"/>
          <w:kern w:val="0"/>
          <w:szCs w:val="21"/>
        </w:rPr>
        <w:t>密码响应文件</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如果您有</w:t>
      </w:r>
      <w:r w:rsidRPr="00D0652D">
        <w:rPr>
          <w:rFonts w:ascii="inherit" w:eastAsia="宋体" w:hAnsi="inherit" w:cs="Arial"/>
          <w:color w:val="222222"/>
          <w:kern w:val="0"/>
          <w:szCs w:val="21"/>
        </w:rPr>
        <w:t>BMC</w:t>
      </w:r>
      <w:r w:rsidRPr="00D0652D">
        <w:rPr>
          <w:rFonts w:ascii="inherit" w:eastAsia="宋体" w:hAnsi="inherit" w:cs="Arial"/>
          <w:color w:val="222222"/>
          <w:kern w:val="0"/>
          <w:szCs w:val="21"/>
        </w:rPr>
        <w:t>卡并且要启用此功能，则</w:t>
      </w:r>
      <w:r w:rsidRPr="00D0652D">
        <w:rPr>
          <w:rFonts w:ascii="inherit" w:eastAsia="宋体" w:hAnsi="inherit" w:cs="Arial"/>
          <w:color w:val="222222"/>
          <w:kern w:val="0"/>
          <w:szCs w:val="21"/>
        </w:rPr>
        <w:t>Oracle Grid Infrastructure</w:t>
      </w:r>
      <w:r w:rsidRPr="00D0652D">
        <w:rPr>
          <w:rFonts w:ascii="inherit" w:eastAsia="宋体" w:hAnsi="inherit" w:cs="Arial"/>
          <w:color w:val="222222"/>
          <w:kern w:val="0"/>
          <w:szCs w:val="21"/>
        </w:rPr>
        <w:t>需要密码才能使用自动存储管理配置助理（</w:t>
      </w:r>
      <w:r w:rsidRPr="00D0652D">
        <w:rPr>
          <w:rFonts w:ascii="inherit" w:eastAsia="宋体" w:hAnsi="inherit" w:cs="Arial"/>
          <w:color w:val="222222"/>
          <w:kern w:val="0"/>
          <w:szCs w:val="21"/>
        </w:rPr>
        <w:t>Oracle ASMCA</w:t>
      </w:r>
      <w:r w:rsidRPr="00D0652D">
        <w:rPr>
          <w:rFonts w:ascii="inherit" w:eastAsia="宋体" w:hAnsi="inherit" w:cs="Arial"/>
          <w:color w:val="222222"/>
          <w:kern w:val="0"/>
          <w:szCs w:val="21"/>
        </w:rPr>
        <w:t>）和智能平台管理接口配置助理（</w:t>
      </w:r>
      <w:r w:rsidRPr="00D0652D">
        <w:rPr>
          <w:rFonts w:ascii="inherit" w:eastAsia="宋体" w:hAnsi="inherit" w:cs="Arial"/>
          <w:color w:val="222222"/>
          <w:kern w:val="0"/>
          <w:szCs w:val="21"/>
        </w:rPr>
        <w:t>IPMICA</w:t>
      </w:r>
      <w:r w:rsidRPr="00D0652D">
        <w:rPr>
          <w:rFonts w:ascii="inherit" w:eastAsia="宋体" w:hAnsi="inherit" w:cs="Arial"/>
          <w:color w:val="222222"/>
          <w:kern w:val="0"/>
          <w:szCs w:val="21"/>
        </w:rPr>
        <w:t>）。提供以下响应文件：</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oracle.assistants.asm | S_ASMPASSWORD = </w:t>
      </w:r>
      <w:r w:rsidRPr="00D0652D">
        <w:rPr>
          <w:rFonts w:ascii="Courier New" w:eastAsia="宋体" w:hAnsi="Courier New" w:cs="Courier New"/>
          <w:i/>
          <w:iCs/>
          <w:color w:val="000000"/>
          <w:kern w:val="0"/>
          <w:sz w:val="20"/>
          <w:szCs w:val="20"/>
        </w:rPr>
        <w:t>密码</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oracle.assistants.asm | S_ASMMONITORPASSWORD = </w:t>
      </w:r>
      <w:r w:rsidRPr="00D0652D">
        <w:rPr>
          <w:rFonts w:ascii="Courier New" w:eastAsia="宋体" w:hAnsi="Courier New" w:cs="Courier New"/>
          <w:i/>
          <w:iCs/>
          <w:color w:val="000000"/>
          <w:kern w:val="0"/>
          <w:sz w:val="20"/>
          <w:szCs w:val="20"/>
        </w:rPr>
        <w:t>密码</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b/>
          <w:bCs/>
          <w:i/>
          <w:iCs/>
          <w:color w:val="222222"/>
          <w:kern w:val="0"/>
          <w:szCs w:val="21"/>
        </w:rPr>
      </w:pPr>
      <w:r w:rsidRPr="00D0652D">
        <w:rPr>
          <w:rFonts w:ascii="inherit" w:eastAsia="宋体" w:hAnsi="inherit" w:cs="Arial"/>
          <w:b/>
          <w:bCs/>
          <w:i/>
          <w:iCs/>
          <w:color w:val="222222"/>
          <w:kern w:val="0"/>
          <w:szCs w:val="21"/>
        </w:rPr>
        <w:t>示例</w:t>
      </w:r>
      <w:r w:rsidRPr="00D0652D">
        <w:rPr>
          <w:rFonts w:ascii="inherit" w:eastAsia="宋体" w:hAnsi="inherit" w:cs="Arial"/>
          <w:b/>
          <w:bCs/>
          <w:i/>
          <w:iCs/>
          <w:color w:val="222222"/>
          <w:kern w:val="0"/>
          <w:szCs w:val="21"/>
        </w:rPr>
        <w:t>A-2 Oracle</w:t>
      </w:r>
      <w:r w:rsidRPr="00D0652D">
        <w:rPr>
          <w:rFonts w:ascii="inherit" w:eastAsia="宋体" w:hAnsi="inherit" w:cs="Arial"/>
          <w:b/>
          <w:bCs/>
          <w:i/>
          <w:iCs/>
          <w:color w:val="222222"/>
          <w:kern w:val="0"/>
          <w:szCs w:val="21"/>
        </w:rPr>
        <w:t>数据库的密码响应文件</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数据库配置需要</w:t>
      </w:r>
      <w:r w:rsidRPr="00D0652D">
        <w:rPr>
          <w:rFonts w:ascii="Courier New" w:eastAsia="宋体" w:hAnsi="Courier New" w:cs="Courier New"/>
          <w:color w:val="000000"/>
          <w:kern w:val="0"/>
          <w:sz w:val="20"/>
          <w:szCs w:val="20"/>
        </w:rPr>
        <w:t>SYS</w:t>
      </w:r>
      <w:r w:rsidRPr="00D0652D">
        <w:rPr>
          <w:rFonts w:ascii="inherit" w:eastAsia="宋体" w:hAnsi="inherit" w:cs="Arial"/>
          <w:color w:val="222222"/>
          <w:kern w:val="0"/>
          <w:szCs w:val="21"/>
        </w:rPr>
        <w:t>，</w:t>
      </w:r>
      <w:r w:rsidRPr="00D0652D">
        <w:rPr>
          <w:rFonts w:ascii="Courier New" w:eastAsia="宋体" w:hAnsi="Courier New" w:cs="Courier New"/>
          <w:color w:val="000000"/>
          <w:kern w:val="0"/>
          <w:sz w:val="20"/>
          <w:szCs w:val="20"/>
        </w:rPr>
        <w:t>SYSTEM</w:t>
      </w:r>
      <w:r w:rsidRPr="00D0652D">
        <w:rPr>
          <w:rFonts w:ascii="inherit" w:eastAsia="宋体" w:hAnsi="inherit" w:cs="Arial"/>
          <w:color w:val="222222"/>
          <w:kern w:val="0"/>
          <w:szCs w:val="21"/>
        </w:rPr>
        <w:t>以及</w:t>
      </w:r>
      <w:r w:rsidRPr="00D0652D">
        <w:rPr>
          <w:rFonts w:ascii="Courier New" w:eastAsia="宋体" w:hAnsi="Courier New" w:cs="Courier New"/>
          <w:color w:val="000000"/>
          <w:kern w:val="0"/>
          <w:sz w:val="20"/>
          <w:szCs w:val="20"/>
        </w:rPr>
        <w:t>DBSNMP</w:t>
      </w:r>
      <w:r w:rsidRPr="00D0652D">
        <w:rPr>
          <w:rFonts w:ascii="inherit" w:eastAsia="宋体" w:hAnsi="inherit" w:cs="Arial"/>
          <w:color w:val="222222"/>
          <w:kern w:val="0"/>
          <w:szCs w:val="21"/>
        </w:rPr>
        <w:t>与数据库配置助手（</w:t>
      </w:r>
      <w:r w:rsidRPr="00D0652D">
        <w:rPr>
          <w:rFonts w:ascii="inherit" w:eastAsia="宋体" w:hAnsi="inherit" w:cs="Arial"/>
          <w:color w:val="222222"/>
          <w:kern w:val="0"/>
          <w:szCs w:val="21"/>
        </w:rPr>
        <w:t>DBCA</w:t>
      </w:r>
      <w:r w:rsidRPr="00D0652D">
        <w:rPr>
          <w:rFonts w:ascii="inherit" w:eastAsia="宋体" w:hAnsi="inherit" w:cs="Arial"/>
          <w:color w:val="222222"/>
          <w:kern w:val="0"/>
          <w:szCs w:val="21"/>
        </w:rPr>
        <w:t>）使用密码。</w:t>
      </w:r>
      <w:r w:rsidRPr="00D0652D">
        <w:rPr>
          <w:rFonts w:ascii="Courier New" w:eastAsia="宋体" w:hAnsi="Courier New" w:cs="Courier New"/>
          <w:color w:val="000000"/>
          <w:kern w:val="0"/>
          <w:sz w:val="20"/>
          <w:szCs w:val="20"/>
        </w:rPr>
        <w:t>S_ASMSNMPPASSWORD</w:t>
      </w:r>
      <w:r w:rsidRPr="00D0652D">
        <w:rPr>
          <w:rFonts w:ascii="inherit" w:eastAsia="宋体" w:hAnsi="inherit" w:cs="Arial"/>
          <w:color w:val="222222"/>
          <w:kern w:val="0"/>
          <w:szCs w:val="21"/>
        </w:rPr>
        <w:t>仅当数据库使用</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进行存储时，密码才是必需的。同样，</w:t>
      </w:r>
      <w:r w:rsidRPr="00D0652D">
        <w:rPr>
          <w:rFonts w:ascii="Courier New" w:eastAsia="宋体" w:hAnsi="Courier New" w:cs="Courier New"/>
          <w:color w:val="000000"/>
          <w:kern w:val="0"/>
          <w:sz w:val="20"/>
          <w:szCs w:val="20"/>
        </w:rPr>
        <w:t>S_PDBADMINPASSWORD</w:t>
      </w:r>
      <w:r w:rsidRPr="00D0652D">
        <w:rPr>
          <w:rFonts w:ascii="inherit" w:eastAsia="宋体" w:hAnsi="inherit" w:cs="Arial"/>
          <w:color w:val="222222"/>
          <w:kern w:val="0"/>
          <w:szCs w:val="21"/>
        </w:rPr>
        <w:t>只有在创建包含一个或多个可插拔数据库（</w:t>
      </w:r>
      <w:r w:rsidRPr="00D0652D">
        <w:rPr>
          <w:rFonts w:ascii="inherit" w:eastAsia="宋体" w:hAnsi="inherit" w:cs="Arial"/>
          <w:color w:val="222222"/>
          <w:kern w:val="0"/>
          <w:szCs w:val="21"/>
        </w:rPr>
        <w:t>PDB</w:t>
      </w:r>
      <w:r w:rsidRPr="00D0652D">
        <w:rPr>
          <w:rFonts w:ascii="inherit" w:eastAsia="宋体" w:hAnsi="inherit" w:cs="Arial"/>
          <w:color w:val="222222"/>
          <w:kern w:val="0"/>
          <w:szCs w:val="21"/>
        </w:rPr>
        <w:t>）的多租户容器数据库（</w:t>
      </w:r>
      <w:r w:rsidRPr="00D0652D">
        <w:rPr>
          <w:rFonts w:ascii="inherit" w:eastAsia="宋体" w:hAnsi="inherit" w:cs="Arial"/>
          <w:color w:val="222222"/>
          <w:kern w:val="0"/>
          <w:szCs w:val="21"/>
        </w:rPr>
        <w:t>CDB</w:t>
      </w:r>
      <w:r w:rsidRPr="00D0652D">
        <w:rPr>
          <w:rFonts w:ascii="inherit" w:eastAsia="宋体" w:hAnsi="inherit" w:cs="Arial"/>
          <w:color w:val="222222"/>
          <w:kern w:val="0"/>
          <w:szCs w:val="21"/>
        </w:rPr>
        <w:t>）时，密码才是必需的。另外，如果您选择配置</w:t>
      </w:r>
      <w:r w:rsidRPr="00D0652D">
        <w:rPr>
          <w:rFonts w:ascii="inherit" w:eastAsia="宋体" w:hAnsi="inherit" w:cs="Arial"/>
          <w:color w:val="222222"/>
          <w:kern w:val="0"/>
          <w:szCs w:val="21"/>
        </w:rPr>
        <w:t>Oracle Enterprise Manager</w:t>
      </w:r>
      <w:r w:rsidRPr="00D0652D">
        <w:rPr>
          <w:rFonts w:ascii="inherit" w:eastAsia="宋体" w:hAnsi="inherit" w:cs="Arial"/>
          <w:color w:val="222222"/>
          <w:kern w:val="0"/>
          <w:szCs w:val="21"/>
        </w:rPr>
        <w:t>，则必须为</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软件安装所有者提供</w:t>
      </w:r>
      <w:r w:rsidRPr="00D0652D">
        <w:rPr>
          <w:rFonts w:ascii="Courier New" w:eastAsia="宋体" w:hAnsi="Courier New" w:cs="Courier New"/>
          <w:color w:val="000000"/>
          <w:kern w:val="0"/>
          <w:sz w:val="20"/>
          <w:szCs w:val="20"/>
        </w:rPr>
        <w:t>S_EMADMINPASSWORD</w:t>
      </w:r>
      <w:r w:rsidRPr="00D0652D">
        <w:rPr>
          <w:rFonts w:ascii="inherit" w:eastAsia="宋体" w:hAnsi="inherit" w:cs="Arial"/>
          <w:color w:val="222222"/>
          <w:kern w:val="0"/>
          <w:szCs w:val="21"/>
        </w:rPr>
        <w:t>密码的密码，类似于以下示例：</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oracle.assistants.server | S_SYSPASSWORD = </w:t>
      </w:r>
      <w:r w:rsidRPr="00D0652D">
        <w:rPr>
          <w:rFonts w:ascii="Courier New" w:eastAsia="宋体" w:hAnsi="Courier New" w:cs="Courier New"/>
          <w:i/>
          <w:iCs/>
          <w:color w:val="000000"/>
          <w:kern w:val="0"/>
          <w:sz w:val="20"/>
          <w:szCs w:val="20"/>
        </w:rPr>
        <w:t>密码</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oracle.assistants.server | S_SYSTEMPASSWORD = </w:t>
      </w:r>
      <w:r w:rsidRPr="00D0652D">
        <w:rPr>
          <w:rFonts w:ascii="Courier New" w:eastAsia="宋体" w:hAnsi="Courier New" w:cs="Courier New"/>
          <w:i/>
          <w:iCs/>
          <w:color w:val="000000"/>
          <w:kern w:val="0"/>
          <w:sz w:val="20"/>
          <w:szCs w:val="20"/>
        </w:rPr>
        <w:t>密码</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oracle.assistants.server | S_DBSNMPPASSWORD = </w:t>
      </w:r>
      <w:r w:rsidRPr="00D0652D">
        <w:rPr>
          <w:rFonts w:ascii="Courier New" w:eastAsia="宋体" w:hAnsi="Courier New" w:cs="Courier New"/>
          <w:i/>
          <w:iCs/>
          <w:color w:val="000000"/>
          <w:kern w:val="0"/>
          <w:sz w:val="20"/>
          <w:szCs w:val="20"/>
        </w:rPr>
        <w:t>密码</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oracle.assistants.server | S_PDBADMINPASSWORD = </w:t>
      </w:r>
      <w:r w:rsidRPr="00D0652D">
        <w:rPr>
          <w:rFonts w:ascii="Courier New" w:eastAsia="宋体" w:hAnsi="Courier New" w:cs="Courier New"/>
          <w:i/>
          <w:iCs/>
          <w:color w:val="000000"/>
          <w:kern w:val="0"/>
          <w:sz w:val="20"/>
          <w:szCs w:val="20"/>
        </w:rPr>
        <w:t>密码</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oracle.assistants.server | S_EMADMINPASSWORD = </w:t>
      </w:r>
      <w:r w:rsidRPr="00D0652D">
        <w:rPr>
          <w:rFonts w:ascii="Courier New" w:eastAsia="宋体" w:hAnsi="Courier New" w:cs="Courier New"/>
          <w:i/>
          <w:iCs/>
          <w:color w:val="000000"/>
          <w:kern w:val="0"/>
          <w:sz w:val="20"/>
          <w:szCs w:val="20"/>
        </w:rPr>
        <w:t>密码</w:t>
      </w:r>
      <w:r w:rsidRPr="00D0652D">
        <w:rPr>
          <w:rFonts w:ascii="Courier New" w:eastAsia="宋体" w:hAnsi="Courier New" w:cs="Courier New"/>
          <w:color w:val="000000"/>
          <w:kern w:val="0"/>
          <w:sz w:val="20"/>
          <w:szCs w:val="20"/>
        </w:rPr>
        <w:t xml:space="preserve"> </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xml:space="preserve">oracle.assistants.server | S_ASMSNMPPASSWORD = </w:t>
      </w:r>
      <w:r w:rsidRPr="00D0652D">
        <w:rPr>
          <w:rFonts w:ascii="Courier New" w:eastAsia="宋体" w:hAnsi="Courier New" w:cs="Courier New"/>
          <w:i/>
          <w:iCs/>
          <w:color w:val="000000"/>
          <w:kern w:val="0"/>
          <w:sz w:val="20"/>
          <w:szCs w:val="20"/>
        </w:rPr>
        <w:t>密码</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如果您不想启用</w:t>
      </w:r>
      <w:r w:rsidRPr="00D0652D">
        <w:rPr>
          <w:rFonts w:ascii="inherit" w:eastAsia="宋体" w:hAnsi="inherit" w:cs="Arial"/>
          <w:color w:val="222222"/>
          <w:kern w:val="0"/>
          <w:szCs w:val="21"/>
        </w:rPr>
        <w:t>Oracle</w:t>
      </w:r>
      <w:r w:rsidRPr="00D0652D">
        <w:rPr>
          <w:rFonts w:ascii="inherit" w:eastAsia="宋体" w:hAnsi="inherit" w:cs="Arial"/>
          <w:color w:val="222222"/>
          <w:kern w:val="0"/>
          <w:szCs w:val="21"/>
        </w:rPr>
        <w:t>企业管理器或</w:t>
      </w:r>
      <w:r w:rsidRPr="00D0652D">
        <w:rPr>
          <w:rFonts w:ascii="inherit" w:eastAsia="宋体" w:hAnsi="inherit" w:cs="Arial"/>
          <w:color w:val="222222"/>
          <w:kern w:val="0"/>
          <w:szCs w:val="21"/>
        </w:rPr>
        <w:t>Oracle ASM</w:t>
      </w:r>
      <w:r w:rsidRPr="00D0652D">
        <w:rPr>
          <w:rFonts w:ascii="inherit" w:eastAsia="宋体" w:hAnsi="inherit" w:cs="Arial"/>
          <w:color w:val="222222"/>
          <w:kern w:val="0"/>
          <w:szCs w:val="21"/>
        </w:rPr>
        <w:t>，请将这些密码字段留空</w:t>
      </w:r>
    </w:p>
    <w:p w:rsidR="00D0652D" w:rsidRPr="00D0652D" w:rsidRDefault="00D0652D" w:rsidP="00D0652D">
      <w:pPr>
        <w:widowControl/>
        <w:numPr>
          <w:ilvl w:val="0"/>
          <w:numId w:val="2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更改权限以保护文件。例如：</w:t>
      </w:r>
    </w:p>
    <w:p w:rsidR="00D0652D" w:rsidRPr="00D0652D" w:rsidRDefault="00D0652D" w:rsidP="00D0652D">
      <w:pPr>
        <w:widowControl/>
        <w:numPr>
          <w:ilvl w:val="0"/>
          <w:numId w:val="24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ls -al cfgrsp.properties</w:t>
      </w:r>
    </w:p>
    <w:p w:rsidR="00D0652D" w:rsidRPr="00D0652D" w:rsidRDefault="00D0652D" w:rsidP="00D0652D">
      <w:pPr>
        <w:widowControl/>
        <w:numPr>
          <w:ilvl w:val="0"/>
          <w:numId w:val="24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-rw ------- 1 oracle oinstall 0 4</w:t>
      </w:r>
      <w:r w:rsidRPr="00D0652D">
        <w:rPr>
          <w:rFonts w:ascii="Courier New" w:eastAsia="宋体" w:hAnsi="Courier New" w:cs="Courier New"/>
          <w:color w:val="000000"/>
          <w:kern w:val="0"/>
          <w:sz w:val="20"/>
          <w:szCs w:val="20"/>
        </w:rPr>
        <w:t>月</w:t>
      </w:r>
      <w:r w:rsidRPr="00D0652D">
        <w:rPr>
          <w:rFonts w:ascii="Courier New" w:eastAsia="宋体" w:hAnsi="Courier New" w:cs="Courier New"/>
          <w:color w:val="000000"/>
          <w:kern w:val="0"/>
          <w:sz w:val="20"/>
          <w:szCs w:val="20"/>
        </w:rPr>
        <w:t>30</w:t>
      </w:r>
      <w:r w:rsidRPr="00D0652D">
        <w:rPr>
          <w:rFonts w:ascii="Courier New" w:eastAsia="宋体" w:hAnsi="Courier New" w:cs="Courier New"/>
          <w:color w:val="000000"/>
          <w:kern w:val="0"/>
          <w:sz w:val="20"/>
          <w:szCs w:val="20"/>
        </w:rPr>
        <w:t>日</w:t>
      </w:r>
      <w:r w:rsidRPr="00D0652D">
        <w:rPr>
          <w:rFonts w:ascii="Courier New" w:eastAsia="宋体" w:hAnsi="Courier New" w:cs="Courier New"/>
          <w:color w:val="000000"/>
          <w:kern w:val="0"/>
          <w:sz w:val="20"/>
          <w:szCs w:val="20"/>
        </w:rPr>
        <w:t>17:30 cfgrsp.properties</w:t>
      </w:r>
    </w:p>
    <w:p w:rsidR="00D0652D" w:rsidRPr="00D0652D" w:rsidRDefault="00D0652D" w:rsidP="00D0652D">
      <w:pPr>
        <w:widowControl/>
        <w:numPr>
          <w:ilvl w:val="0"/>
          <w:numId w:val="242"/>
        </w:numPr>
        <w:shd w:val="clear" w:color="auto" w:fill="FFFFFF"/>
        <w:spacing w:before="100" w:beforeAutospacing="1" w:after="100" w:afterAutospacing="1"/>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将目录更改为</w:t>
      </w:r>
      <w:r w:rsidRPr="00D0652D">
        <w:rPr>
          <w:rFonts w:ascii="inherit" w:eastAsia="宋体" w:hAnsi="inherit" w:cs="Arial"/>
          <w:color w:val="222222"/>
          <w:kern w:val="0"/>
          <w:szCs w:val="21"/>
        </w:rPr>
        <w:t> </w:t>
      </w:r>
      <w:r w:rsidRPr="00D0652D">
        <w:rPr>
          <w:rFonts w:ascii="Courier New" w:eastAsia="宋体" w:hAnsi="Courier New" w:cs="Courier New"/>
          <w:color w:val="000000"/>
          <w:kern w:val="0"/>
          <w:sz w:val="20"/>
          <w:szCs w:val="20"/>
        </w:rPr>
        <w:t>$ORACLE_HOME/cfgtoollogs</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使用以下语法运行配置脚本：</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Courier New" w:eastAsia="宋体" w:hAnsi="Courier New" w:cs="Courier New"/>
          <w:color w:val="000000"/>
          <w:kern w:val="0"/>
          <w:sz w:val="20"/>
          <w:szCs w:val="20"/>
        </w:rPr>
        <w:t>configToolAllCommands RESPONSE_FILE=/path/name.properties</w:t>
      </w:r>
    </w:p>
    <w:p w:rsidR="00D0652D" w:rsidRPr="00D0652D" w:rsidRDefault="00D0652D" w:rsidP="00D0652D">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D0652D">
        <w:rPr>
          <w:rFonts w:ascii="inherit" w:eastAsia="宋体" w:hAnsi="inherit" w:cs="Arial"/>
          <w:color w:val="222222"/>
          <w:kern w:val="0"/>
          <w:szCs w:val="21"/>
        </w:rPr>
        <w:t>例如：</w:t>
      </w:r>
    </w:p>
    <w:p w:rsidR="00D0652D" w:rsidRPr="00D0652D" w:rsidRDefault="00D0652D" w:rsidP="00D0652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D0652D">
        <w:rPr>
          <w:rFonts w:ascii="Courier New" w:eastAsia="宋体" w:hAnsi="Courier New" w:cs="Courier New"/>
          <w:color w:val="000000"/>
          <w:kern w:val="0"/>
          <w:sz w:val="20"/>
          <w:szCs w:val="20"/>
        </w:rPr>
        <w:t>$ ./configToolAllCommands RESPONSE_FILE =</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home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oracle</w:t>
      </w:r>
      <w:r w:rsidR="00EB7D49">
        <w:rPr>
          <w:rFonts w:ascii="Courier New" w:eastAsia="宋体" w:hAnsi="Courier New" w:cs="Courier New"/>
          <w:color w:val="000000"/>
          <w:kern w:val="0"/>
          <w:sz w:val="20"/>
          <w:szCs w:val="20"/>
        </w:rPr>
        <w:t>/</w:t>
      </w:r>
      <w:r w:rsidRPr="00D0652D">
        <w:rPr>
          <w:rFonts w:ascii="Courier New" w:eastAsia="宋体" w:hAnsi="Courier New" w:cs="Courier New"/>
          <w:color w:val="000000"/>
          <w:kern w:val="0"/>
          <w:sz w:val="20"/>
          <w:szCs w:val="20"/>
        </w:rPr>
        <w:t>cfgrsp.properties</w:t>
      </w:r>
    </w:p>
    <w:p w:rsidR="00251645" w:rsidRDefault="00251645" w:rsidP="00251645">
      <w:pPr>
        <w:pStyle w:val="Heading1"/>
        <w:shd w:val="clear" w:color="auto" w:fill="FFFFFF"/>
        <w:spacing w:before="0" w:beforeAutospacing="0" w:after="0" w:afterAutospacing="0"/>
        <w:rPr>
          <w:rFonts w:ascii="Arial" w:hAnsi="Arial" w:cs="Arial"/>
          <w:b w:val="0"/>
          <w:bCs w:val="0"/>
          <w:color w:val="4F4F4F"/>
          <w:sz w:val="54"/>
          <w:szCs w:val="54"/>
        </w:rPr>
      </w:pPr>
      <w:r>
        <w:rPr>
          <w:rStyle w:val="secnum"/>
          <w:rFonts w:ascii="Arial" w:hAnsi="Arial" w:cs="Arial"/>
          <w:b w:val="0"/>
          <w:bCs w:val="0"/>
          <w:color w:val="999999"/>
          <w:sz w:val="63"/>
          <w:szCs w:val="63"/>
          <w:bdr w:val="none" w:sz="0" w:space="0" w:color="auto" w:frame="1"/>
        </w:rPr>
        <w:t>B</w:t>
      </w:r>
      <w:r>
        <w:rPr>
          <w:rFonts w:ascii="Arial" w:hAnsi="Arial" w:cs="Arial"/>
          <w:b w:val="0"/>
          <w:bCs w:val="0"/>
          <w:color w:val="4F4F4F"/>
          <w:sz w:val="54"/>
          <w:szCs w:val="54"/>
        </w:rPr>
        <w:t>克隆</w:t>
      </w:r>
      <w:r>
        <w:rPr>
          <w:rFonts w:ascii="Arial" w:hAnsi="Arial" w:cs="Arial"/>
          <w:b w:val="0"/>
          <w:bCs w:val="0"/>
          <w:color w:val="4F4F4F"/>
          <w:sz w:val="54"/>
          <w:szCs w:val="54"/>
        </w:rPr>
        <w:t>Oracle</w:t>
      </w:r>
      <w:r>
        <w:rPr>
          <w:rFonts w:ascii="Arial" w:hAnsi="Arial" w:cs="Arial"/>
          <w:b w:val="0"/>
          <w:bCs w:val="0"/>
          <w:color w:val="4F4F4F"/>
          <w:sz w:val="54"/>
          <w:szCs w:val="54"/>
        </w:rPr>
        <w:t>主页</w:t>
      </w:r>
    </w:p>
    <w:p w:rsidR="00251645" w:rsidRDefault="00251645" w:rsidP="00251645">
      <w:pPr>
        <w:pStyle w:val="NormalWeb"/>
        <w:shd w:val="clear" w:color="auto" w:fill="FFFFFF"/>
        <w:rPr>
          <w:rFonts w:ascii="Arial" w:hAnsi="Arial" w:cs="Arial"/>
          <w:color w:val="222222"/>
          <w:sz w:val="21"/>
          <w:szCs w:val="21"/>
        </w:rPr>
      </w:pPr>
      <w:r>
        <w:rPr>
          <w:rFonts w:ascii="Arial" w:hAnsi="Arial" w:cs="Arial"/>
          <w:color w:val="222222"/>
          <w:sz w:val="21"/>
          <w:szCs w:val="21"/>
        </w:rPr>
        <w:t>克隆</w:t>
      </w:r>
      <w:r>
        <w:rPr>
          <w:rFonts w:ascii="Arial" w:hAnsi="Arial" w:cs="Arial"/>
          <w:color w:val="222222"/>
          <w:sz w:val="21"/>
          <w:szCs w:val="21"/>
        </w:rPr>
        <w:t>Oracle</w:t>
      </w:r>
      <w:r>
        <w:rPr>
          <w:rFonts w:ascii="Arial" w:hAnsi="Arial" w:cs="Arial"/>
          <w:color w:val="222222"/>
          <w:sz w:val="21"/>
          <w:szCs w:val="21"/>
        </w:rPr>
        <w:t>主页涉及创建</w:t>
      </w:r>
      <w:r>
        <w:rPr>
          <w:rFonts w:ascii="Arial" w:hAnsi="Arial" w:cs="Arial"/>
          <w:color w:val="222222"/>
          <w:sz w:val="21"/>
          <w:szCs w:val="21"/>
        </w:rPr>
        <w:t>Oracle</w:t>
      </w:r>
      <w:r>
        <w:rPr>
          <w:rFonts w:ascii="Arial" w:hAnsi="Arial" w:cs="Arial"/>
          <w:color w:val="222222"/>
          <w:sz w:val="21"/>
          <w:szCs w:val="21"/>
        </w:rPr>
        <w:t>主目录的副本，然后将其配置为用于新环境。如果您正在执行多个</w:t>
      </w:r>
      <w:r>
        <w:rPr>
          <w:rFonts w:ascii="Arial" w:hAnsi="Arial" w:cs="Arial"/>
          <w:color w:val="222222"/>
          <w:sz w:val="21"/>
          <w:szCs w:val="21"/>
        </w:rPr>
        <w:t>Oracle</w:t>
      </w:r>
      <w:r>
        <w:rPr>
          <w:rFonts w:ascii="Arial" w:hAnsi="Arial" w:cs="Arial"/>
          <w:color w:val="222222"/>
          <w:sz w:val="21"/>
          <w:szCs w:val="21"/>
        </w:rPr>
        <w:t>数据库安装，那么您可能希望使用此方法创建每个</w:t>
      </w:r>
      <w:r>
        <w:rPr>
          <w:rFonts w:ascii="Arial" w:hAnsi="Arial" w:cs="Arial"/>
          <w:color w:val="222222"/>
          <w:sz w:val="21"/>
          <w:szCs w:val="21"/>
        </w:rPr>
        <w:t>Oracle</w:t>
      </w:r>
      <w:r>
        <w:rPr>
          <w:rFonts w:ascii="Arial" w:hAnsi="Arial" w:cs="Arial"/>
          <w:color w:val="222222"/>
          <w:sz w:val="21"/>
          <w:szCs w:val="21"/>
        </w:rPr>
        <w:t>主目录，因为从现有</w:t>
      </w:r>
      <w:r>
        <w:rPr>
          <w:rFonts w:ascii="Arial" w:hAnsi="Arial" w:cs="Arial"/>
          <w:color w:val="222222"/>
          <w:sz w:val="21"/>
          <w:szCs w:val="21"/>
        </w:rPr>
        <w:t>Oracle</w:t>
      </w:r>
      <w:r>
        <w:rPr>
          <w:rFonts w:ascii="Arial" w:hAnsi="Arial" w:cs="Arial"/>
          <w:color w:val="222222"/>
          <w:sz w:val="21"/>
          <w:szCs w:val="21"/>
        </w:rPr>
        <w:t>数据库安装中复制文件比创建新版本的时间少。如果您正在克隆的</w:t>
      </w:r>
      <w:r>
        <w:rPr>
          <w:rFonts w:ascii="Arial" w:hAnsi="Arial" w:cs="Arial"/>
          <w:color w:val="222222"/>
          <w:sz w:val="21"/>
          <w:szCs w:val="21"/>
        </w:rPr>
        <w:t>Oracle</w:t>
      </w:r>
      <w:r>
        <w:rPr>
          <w:rFonts w:ascii="Arial" w:hAnsi="Arial" w:cs="Arial"/>
          <w:color w:val="222222"/>
          <w:sz w:val="21"/>
          <w:szCs w:val="21"/>
        </w:rPr>
        <w:t>主目录已经应用了修补程序，则此方法也很有用。当您克隆</w:t>
      </w:r>
      <w:r>
        <w:rPr>
          <w:rFonts w:ascii="Arial" w:hAnsi="Arial" w:cs="Arial"/>
          <w:color w:val="222222"/>
          <w:sz w:val="21"/>
          <w:szCs w:val="21"/>
        </w:rPr>
        <w:t>Oracle</w:t>
      </w:r>
      <w:r>
        <w:rPr>
          <w:rFonts w:ascii="Arial" w:hAnsi="Arial" w:cs="Arial"/>
          <w:color w:val="222222"/>
          <w:sz w:val="21"/>
          <w:szCs w:val="21"/>
        </w:rPr>
        <w:t>主页时，新的</w:t>
      </w:r>
      <w:r>
        <w:rPr>
          <w:rFonts w:ascii="Arial" w:hAnsi="Arial" w:cs="Arial"/>
          <w:color w:val="222222"/>
          <w:sz w:val="21"/>
          <w:szCs w:val="21"/>
        </w:rPr>
        <w:t>Oracle</w:t>
      </w:r>
      <w:r>
        <w:rPr>
          <w:rFonts w:ascii="Arial" w:hAnsi="Arial" w:cs="Arial"/>
          <w:color w:val="222222"/>
          <w:sz w:val="21"/>
          <w:szCs w:val="21"/>
        </w:rPr>
        <w:t>主页将有补丁更新。</w:t>
      </w:r>
    </w:p>
    <w:p w:rsidR="00251645" w:rsidRDefault="00251645" w:rsidP="00251645">
      <w:pPr>
        <w:pStyle w:val="NormalWeb"/>
        <w:shd w:val="clear" w:color="auto" w:fill="FFFFFF"/>
        <w:rPr>
          <w:rFonts w:ascii="Arial" w:hAnsi="Arial" w:cs="Arial"/>
          <w:color w:val="222222"/>
          <w:sz w:val="21"/>
          <w:szCs w:val="21"/>
        </w:rPr>
      </w:pPr>
      <w:r>
        <w:rPr>
          <w:rFonts w:ascii="Arial" w:hAnsi="Arial" w:cs="Arial"/>
          <w:color w:val="222222"/>
          <w:sz w:val="21"/>
          <w:szCs w:val="21"/>
        </w:rPr>
        <w:t>本附录包含有关以下主题的信息：</w:t>
      </w:r>
    </w:p>
    <w:p w:rsidR="00251645" w:rsidRDefault="00B677F7" w:rsidP="00251645">
      <w:pPr>
        <w:pStyle w:val="NormalWeb"/>
        <w:numPr>
          <w:ilvl w:val="0"/>
          <w:numId w:val="243"/>
        </w:numPr>
        <w:shd w:val="clear" w:color="auto" w:fill="FFFFFF"/>
        <w:spacing w:before="0" w:beforeAutospacing="0" w:after="0" w:afterAutospacing="0"/>
        <w:rPr>
          <w:rFonts w:ascii="inherit" w:hAnsi="inherit" w:cs="Arial" w:hint="eastAsia"/>
          <w:color w:val="222222"/>
          <w:sz w:val="21"/>
          <w:szCs w:val="21"/>
        </w:rPr>
      </w:pPr>
      <w:hyperlink r:id="rId1065" w:anchor="BABCIEID" w:tgtFrame="_blank" w:history="1">
        <w:r w:rsidR="00251645">
          <w:rPr>
            <w:rStyle w:val="Hyperlink"/>
            <w:rFonts w:ascii="inherit" w:hAnsi="inherit" w:cs="Arial"/>
            <w:color w:val="145C93"/>
            <w:sz w:val="21"/>
            <w:szCs w:val="21"/>
          </w:rPr>
          <w:t>克隆</w:t>
        </w:r>
        <w:r w:rsidR="00251645">
          <w:rPr>
            <w:rStyle w:val="Hyperlink"/>
            <w:rFonts w:ascii="inherit" w:hAnsi="inherit" w:cs="Arial"/>
            <w:color w:val="145C93"/>
            <w:sz w:val="21"/>
            <w:szCs w:val="21"/>
          </w:rPr>
          <w:t>Oracle</w:t>
        </w:r>
        <w:r w:rsidR="00251645">
          <w:rPr>
            <w:rStyle w:val="Hyperlink"/>
            <w:rFonts w:ascii="inherit" w:hAnsi="inherit" w:cs="Arial"/>
            <w:color w:val="145C93"/>
            <w:sz w:val="21"/>
            <w:szCs w:val="21"/>
          </w:rPr>
          <w:t>主页</w:t>
        </w:r>
        <w:r w:rsidR="00251645">
          <w:rPr>
            <w:rFonts w:ascii="inherit" w:hAnsi="inherit" w:cs="Arial" w:hint="eastAsia"/>
            <w:noProof/>
            <w:color w:val="145C93"/>
            <w:sz w:val="21"/>
            <w:szCs w:val="21"/>
          </w:rPr>
          <w:drawing>
            <wp:inline distT="0" distB="0" distL="0" distR="0">
              <wp:extent cx="213995" cy="154305"/>
              <wp:effectExtent l="0" t="0" r="0" b="0"/>
              <wp:docPr id="636" name="图片 636" descr="打开一个新窗口">
                <a:hlinkClick xmlns:a="http://schemas.openxmlformats.org/drawingml/2006/main" r:id="rId10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打开一个新窗口">
                        <a:hlinkClick r:id="rId106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Default="00B677F7" w:rsidP="00251645">
      <w:pPr>
        <w:pStyle w:val="NormalWeb"/>
        <w:numPr>
          <w:ilvl w:val="0"/>
          <w:numId w:val="243"/>
        </w:numPr>
        <w:shd w:val="clear" w:color="auto" w:fill="FFFFFF"/>
        <w:spacing w:before="0" w:beforeAutospacing="0" w:after="0" w:afterAutospacing="0"/>
        <w:rPr>
          <w:rFonts w:ascii="inherit" w:hAnsi="inherit" w:cs="Arial" w:hint="eastAsia"/>
          <w:color w:val="222222"/>
          <w:sz w:val="21"/>
          <w:szCs w:val="21"/>
        </w:rPr>
      </w:pPr>
      <w:hyperlink r:id="rId1067" w:anchor="BABBIEEF" w:tgtFrame="_blank" w:history="1">
        <w:r w:rsidR="00251645">
          <w:rPr>
            <w:rStyle w:val="Hyperlink"/>
            <w:rFonts w:ascii="inherit" w:hAnsi="inherit" w:cs="Arial"/>
            <w:color w:val="145C93"/>
            <w:sz w:val="21"/>
            <w:szCs w:val="21"/>
          </w:rPr>
          <w:t>在克隆的</w:t>
        </w:r>
        <w:r w:rsidR="00251645">
          <w:rPr>
            <w:rStyle w:val="Hyperlink"/>
            <w:rFonts w:ascii="inherit" w:hAnsi="inherit" w:cs="Arial"/>
            <w:color w:val="145C93"/>
            <w:sz w:val="21"/>
            <w:szCs w:val="21"/>
          </w:rPr>
          <w:t>Oracle Home</w:t>
        </w:r>
        <w:r w:rsidR="00251645">
          <w:rPr>
            <w:rStyle w:val="Hyperlink"/>
            <w:rFonts w:ascii="inherit" w:hAnsi="inherit" w:cs="Arial"/>
            <w:color w:val="145C93"/>
            <w:sz w:val="21"/>
            <w:szCs w:val="21"/>
          </w:rPr>
          <w:t>中配置</w:t>
        </w:r>
        <w:r w:rsidR="00251645">
          <w:rPr>
            <w:rStyle w:val="Hyperlink"/>
            <w:rFonts w:ascii="inherit" w:hAnsi="inherit" w:cs="Arial"/>
            <w:color w:val="145C93"/>
            <w:sz w:val="21"/>
            <w:szCs w:val="21"/>
          </w:rPr>
          <w:t>Oracle Configuration Manager</w:t>
        </w:r>
        <w:r w:rsidR="00251645">
          <w:rPr>
            <w:rFonts w:ascii="inherit" w:hAnsi="inherit" w:cs="Arial" w:hint="eastAsia"/>
            <w:noProof/>
            <w:color w:val="145C93"/>
            <w:sz w:val="21"/>
            <w:szCs w:val="21"/>
          </w:rPr>
          <w:drawing>
            <wp:inline distT="0" distB="0" distL="0" distR="0">
              <wp:extent cx="213995" cy="154305"/>
              <wp:effectExtent l="0" t="0" r="0" b="0"/>
              <wp:docPr id="637" name="图片 637" descr="打开一个新窗口">
                <a:hlinkClick xmlns:a="http://schemas.openxmlformats.org/drawingml/2006/main" r:id="rId10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打开一个新窗口">
                        <a:hlinkClick r:id="rId10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Default="00251645" w:rsidP="00251645">
      <w:pPr>
        <w:pStyle w:val="Heading2"/>
        <w:shd w:val="clear" w:color="auto" w:fill="FFFFFF"/>
        <w:spacing w:before="240" w:beforeAutospacing="0" w:after="150" w:afterAutospacing="0"/>
        <w:rPr>
          <w:rFonts w:ascii="Arial" w:hAnsi="Arial" w:cs="Arial"/>
          <w:b w:val="0"/>
          <w:bCs w:val="0"/>
          <w:color w:val="1D5AAB"/>
          <w:sz w:val="45"/>
          <w:szCs w:val="45"/>
        </w:rPr>
      </w:pPr>
      <w:r>
        <w:rPr>
          <w:rStyle w:val="secnum"/>
          <w:rFonts w:ascii="Arial" w:hAnsi="Arial" w:cs="Arial"/>
          <w:b w:val="0"/>
          <w:bCs w:val="0"/>
          <w:color w:val="808080"/>
          <w:sz w:val="45"/>
          <w:szCs w:val="45"/>
        </w:rPr>
        <w:t>B.1</w:t>
      </w:r>
      <w:r>
        <w:rPr>
          <w:rFonts w:ascii="Arial" w:hAnsi="Arial" w:cs="Arial"/>
          <w:b w:val="0"/>
          <w:bCs w:val="0"/>
          <w:color w:val="1D5AAB"/>
          <w:sz w:val="45"/>
          <w:szCs w:val="45"/>
        </w:rPr>
        <w:t> </w:t>
      </w:r>
      <w:r>
        <w:rPr>
          <w:rFonts w:ascii="Arial" w:hAnsi="Arial" w:cs="Arial"/>
          <w:b w:val="0"/>
          <w:bCs w:val="0"/>
          <w:color w:val="1D5AAB"/>
          <w:sz w:val="45"/>
          <w:szCs w:val="45"/>
        </w:rPr>
        <w:t>克隆</w:t>
      </w:r>
      <w:r>
        <w:rPr>
          <w:rFonts w:ascii="Arial" w:hAnsi="Arial" w:cs="Arial"/>
          <w:b w:val="0"/>
          <w:bCs w:val="0"/>
          <w:color w:val="1D5AAB"/>
          <w:sz w:val="45"/>
          <w:szCs w:val="45"/>
        </w:rPr>
        <w:t>Oracle</w:t>
      </w:r>
      <w:r>
        <w:rPr>
          <w:rFonts w:ascii="Arial" w:hAnsi="Arial" w:cs="Arial"/>
          <w:b w:val="0"/>
          <w:bCs w:val="0"/>
          <w:color w:val="1D5AAB"/>
          <w:sz w:val="45"/>
          <w:szCs w:val="45"/>
        </w:rPr>
        <w:t>主页</w:t>
      </w:r>
    </w:p>
    <w:p w:rsidR="00251645" w:rsidRDefault="00251645" w:rsidP="00251645">
      <w:pPr>
        <w:pStyle w:val="NormalWeb"/>
        <w:shd w:val="clear" w:color="auto" w:fill="FFFFFF"/>
        <w:rPr>
          <w:rFonts w:ascii="inherit" w:hAnsi="inherit" w:cs="Arial" w:hint="eastAsia"/>
          <w:color w:val="222222"/>
          <w:sz w:val="21"/>
          <w:szCs w:val="21"/>
        </w:rPr>
      </w:pPr>
      <w:r>
        <w:rPr>
          <w:rFonts w:ascii="inherit" w:hAnsi="inherit" w:cs="Arial"/>
          <w:color w:val="222222"/>
          <w:sz w:val="21"/>
          <w:szCs w:val="21"/>
        </w:rPr>
        <w:t>执行以下步骤克隆</w:t>
      </w:r>
      <w:r>
        <w:rPr>
          <w:rFonts w:ascii="inherit" w:hAnsi="inherit" w:cs="Arial"/>
          <w:color w:val="222222"/>
          <w:sz w:val="21"/>
          <w:szCs w:val="21"/>
        </w:rPr>
        <w:t>Oracle</w:t>
      </w:r>
      <w:r>
        <w:rPr>
          <w:rFonts w:ascii="inherit" w:hAnsi="inherit" w:cs="Arial"/>
          <w:color w:val="222222"/>
          <w:sz w:val="21"/>
          <w:szCs w:val="21"/>
        </w:rPr>
        <w:t>主目录：</w:t>
      </w:r>
    </w:p>
    <w:p w:rsidR="00251645" w:rsidRDefault="00251645" w:rsidP="00251645">
      <w:pPr>
        <w:pStyle w:val="NormalWeb"/>
        <w:numPr>
          <w:ilvl w:val="0"/>
          <w:numId w:val="244"/>
        </w:numPr>
        <w:shd w:val="clear" w:color="auto" w:fill="FFFFFF"/>
        <w:rPr>
          <w:rFonts w:ascii="inherit" w:hAnsi="inherit" w:cs="Arial" w:hint="eastAsia"/>
          <w:color w:val="222222"/>
          <w:sz w:val="21"/>
          <w:szCs w:val="21"/>
        </w:rPr>
      </w:pPr>
      <w:r>
        <w:rPr>
          <w:rFonts w:ascii="inherit" w:hAnsi="inherit" w:cs="Arial"/>
          <w:color w:val="222222"/>
          <w:sz w:val="21"/>
          <w:szCs w:val="21"/>
        </w:rPr>
        <w:t>验证要克隆的</w:t>
      </w:r>
      <w:r>
        <w:rPr>
          <w:rFonts w:ascii="inherit" w:hAnsi="inherit" w:cs="Arial"/>
          <w:color w:val="222222"/>
          <w:sz w:val="21"/>
          <w:szCs w:val="21"/>
        </w:rPr>
        <w:t>Oracle</w:t>
      </w:r>
      <w:r>
        <w:rPr>
          <w:rFonts w:ascii="inherit" w:hAnsi="inherit" w:cs="Arial"/>
          <w:color w:val="222222"/>
          <w:sz w:val="21"/>
          <w:szCs w:val="21"/>
        </w:rPr>
        <w:t>数据库的安装是否成功。</w:t>
      </w:r>
    </w:p>
    <w:p w:rsidR="00251645" w:rsidRDefault="00251645" w:rsidP="00251645">
      <w:pPr>
        <w:pStyle w:val="NormalWeb"/>
        <w:shd w:val="clear" w:color="auto" w:fill="FFFFFF"/>
        <w:ind w:left="720"/>
        <w:rPr>
          <w:rFonts w:ascii="inherit" w:hAnsi="inherit" w:cs="Arial" w:hint="eastAsia"/>
          <w:color w:val="222222"/>
          <w:sz w:val="21"/>
          <w:szCs w:val="21"/>
        </w:rPr>
      </w:pPr>
      <w:r>
        <w:rPr>
          <w:rFonts w:ascii="inherit" w:hAnsi="inherit" w:cs="Arial"/>
          <w:color w:val="222222"/>
          <w:sz w:val="21"/>
          <w:szCs w:val="21"/>
        </w:rPr>
        <w:t>您可以通过查看</w:t>
      </w:r>
      <w:r>
        <w:rPr>
          <w:rStyle w:val="HTMLCode"/>
          <w:rFonts w:ascii="Courier New" w:hAnsi="Courier New" w:cs="Courier New"/>
          <w:color w:val="000000"/>
          <w:sz w:val="20"/>
          <w:szCs w:val="20"/>
        </w:rPr>
        <w:t>installActions</w:t>
      </w:r>
      <w:r>
        <w:rPr>
          <w:rStyle w:val="codeinlineitalic"/>
          <w:rFonts w:ascii="Courier New" w:hAnsi="Courier New" w:cs="Courier New"/>
          <w:i/>
          <w:iCs/>
          <w:color w:val="000000"/>
          <w:sz w:val="20"/>
          <w:szCs w:val="20"/>
        </w:rPr>
        <w:t>date_time</w:t>
      </w:r>
      <w:r>
        <w:rPr>
          <w:rStyle w:val="HTMLCode"/>
          <w:rFonts w:ascii="Courier New" w:hAnsi="Courier New" w:cs="Courier New"/>
          <w:color w:val="000000"/>
          <w:sz w:val="20"/>
          <w:szCs w:val="20"/>
        </w:rPr>
        <w:t>.log</w:t>
      </w:r>
      <w:r>
        <w:rPr>
          <w:rFonts w:ascii="inherit" w:hAnsi="inherit" w:cs="Arial"/>
          <w:color w:val="222222"/>
          <w:sz w:val="21"/>
          <w:szCs w:val="21"/>
        </w:rPr>
        <w:t>安装会话的文件来完成此操作，该会话通常位于</w:t>
      </w:r>
      <w:r>
        <w:rPr>
          <w:rStyle w:val="HTMLCode"/>
          <w:rFonts w:ascii="Courier New" w:hAnsi="Courier New" w:cs="Courier New"/>
          <w:color w:val="000000"/>
          <w:sz w:val="20"/>
          <w:szCs w:val="20"/>
        </w:rPr>
        <w:t>/</w:t>
      </w:r>
      <w:r>
        <w:rPr>
          <w:rStyle w:val="codeinlineitalic"/>
          <w:rFonts w:ascii="Courier New" w:hAnsi="Courier New" w:cs="Courier New"/>
          <w:i/>
          <w:iCs/>
          <w:color w:val="000000"/>
          <w:sz w:val="20"/>
          <w:szCs w:val="20"/>
        </w:rPr>
        <w:t>orainventory_location</w:t>
      </w:r>
      <w:r>
        <w:rPr>
          <w:rStyle w:val="HTMLCode"/>
          <w:rFonts w:ascii="Courier New" w:hAnsi="Courier New" w:cs="Courier New"/>
          <w:color w:val="000000"/>
          <w:sz w:val="20"/>
          <w:szCs w:val="20"/>
        </w:rPr>
        <w:t>/logs</w:t>
      </w:r>
      <w:r>
        <w:rPr>
          <w:rFonts w:ascii="inherit" w:hAnsi="inherit" w:cs="Arial"/>
          <w:color w:val="222222"/>
          <w:sz w:val="21"/>
          <w:szCs w:val="21"/>
        </w:rPr>
        <w:t>目录中。</w:t>
      </w:r>
    </w:p>
    <w:p w:rsidR="00251645" w:rsidRDefault="00251645" w:rsidP="00251645">
      <w:pPr>
        <w:pStyle w:val="NormalWeb"/>
        <w:shd w:val="clear" w:color="auto" w:fill="FFFFFF"/>
        <w:ind w:left="720"/>
        <w:rPr>
          <w:rFonts w:ascii="inherit" w:hAnsi="inherit" w:cs="Arial" w:hint="eastAsia"/>
          <w:color w:val="222222"/>
          <w:sz w:val="21"/>
          <w:szCs w:val="21"/>
        </w:rPr>
      </w:pPr>
      <w:r>
        <w:rPr>
          <w:rFonts w:ascii="inherit" w:hAnsi="inherit" w:cs="Arial"/>
          <w:color w:val="222222"/>
          <w:sz w:val="21"/>
          <w:szCs w:val="21"/>
        </w:rPr>
        <w:t>如果您安装了修补程序，请使用以下命令检查其状态：</w:t>
      </w:r>
    </w:p>
    <w:p w:rsidR="00251645" w:rsidRDefault="00251645" w:rsidP="0025164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 cd $ ORACLE_HOME</w:t>
      </w:r>
      <w:r w:rsidR="00EB7D49">
        <w:rPr>
          <w:rFonts w:ascii="Courier New" w:hAnsi="Courier New" w:cs="Courier New"/>
          <w:color w:val="000000"/>
          <w:sz w:val="20"/>
          <w:szCs w:val="20"/>
        </w:rPr>
        <w:t>/</w:t>
      </w:r>
      <w:r>
        <w:rPr>
          <w:rFonts w:ascii="Courier New" w:hAnsi="Courier New" w:cs="Courier New"/>
          <w:color w:val="000000"/>
          <w:sz w:val="20"/>
          <w:szCs w:val="20"/>
        </w:rPr>
        <w:t>OPatch</w:t>
      </w:r>
    </w:p>
    <w:p w:rsidR="00251645" w:rsidRDefault="00251645" w:rsidP="00251645">
      <w:pPr>
        <w:pStyle w:val="NormalWeb"/>
        <w:shd w:val="clear" w:color="auto" w:fill="FFFFFF"/>
        <w:ind w:left="720"/>
        <w:rPr>
          <w:rFonts w:ascii="inherit" w:hAnsi="inherit" w:cs="Arial" w:hint="eastAsia"/>
          <w:color w:val="222222"/>
          <w:sz w:val="21"/>
          <w:szCs w:val="21"/>
        </w:rPr>
      </w:pPr>
      <w:r>
        <w:rPr>
          <w:rFonts w:ascii="inherit" w:hAnsi="inherit" w:cs="Arial"/>
          <w:color w:val="222222"/>
          <w:sz w:val="21"/>
          <w:szCs w:val="21"/>
        </w:rPr>
        <w:t>包括</w:t>
      </w:r>
      <w:r>
        <w:rPr>
          <w:rStyle w:val="HTMLCode"/>
          <w:rFonts w:ascii="Courier New" w:hAnsi="Courier New" w:cs="Courier New"/>
          <w:color w:val="000000"/>
          <w:sz w:val="20"/>
          <w:szCs w:val="20"/>
        </w:rPr>
        <w:t>$ORACLE_HOME/OPatch</w:t>
      </w:r>
      <w:r>
        <w:rPr>
          <w:rFonts w:ascii="inherit" w:hAnsi="inherit" w:cs="Arial"/>
          <w:color w:val="222222"/>
          <w:sz w:val="21"/>
          <w:szCs w:val="21"/>
        </w:rPr>
        <w:t>在</w:t>
      </w:r>
      <w:r>
        <w:rPr>
          <w:rStyle w:val="HTMLCode"/>
          <w:rFonts w:ascii="Courier New" w:hAnsi="Courier New" w:cs="Courier New"/>
          <w:color w:val="000000"/>
          <w:sz w:val="20"/>
          <w:szCs w:val="20"/>
        </w:rPr>
        <w:t>$PATH</w:t>
      </w:r>
    </w:p>
    <w:p w:rsidR="00251645" w:rsidRDefault="00251645" w:rsidP="0025164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 opatch lsinventory</w:t>
      </w:r>
    </w:p>
    <w:p w:rsidR="00251645" w:rsidRDefault="00251645" w:rsidP="00251645">
      <w:pPr>
        <w:pStyle w:val="NormalWeb"/>
        <w:numPr>
          <w:ilvl w:val="0"/>
          <w:numId w:val="244"/>
        </w:numPr>
        <w:shd w:val="clear" w:color="auto" w:fill="FFFFFF"/>
        <w:rPr>
          <w:rFonts w:ascii="inherit" w:hAnsi="inherit" w:cs="Arial" w:hint="eastAsia"/>
          <w:color w:val="222222"/>
          <w:sz w:val="21"/>
          <w:szCs w:val="21"/>
        </w:rPr>
      </w:pPr>
      <w:r>
        <w:rPr>
          <w:rFonts w:ascii="inherit" w:hAnsi="inherit" w:cs="Arial"/>
          <w:color w:val="222222"/>
          <w:sz w:val="21"/>
          <w:szCs w:val="21"/>
        </w:rPr>
        <w:t>停止所有与</w:t>
      </w:r>
      <w:r>
        <w:rPr>
          <w:rFonts w:ascii="inherit" w:hAnsi="inherit" w:cs="Arial"/>
          <w:color w:val="222222"/>
          <w:sz w:val="21"/>
          <w:szCs w:val="21"/>
        </w:rPr>
        <w:t>Oracle</w:t>
      </w:r>
      <w:r>
        <w:rPr>
          <w:rFonts w:ascii="inherit" w:hAnsi="inherit" w:cs="Arial"/>
          <w:color w:val="222222"/>
          <w:sz w:val="21"/>
          <w:szCs w:val="21"/>
        </w:rPr>
        <w:t>主页相关的进程。有关</w:t>
      </w:r>
      <w:hyperlink r:id="rId1069" w:anchor="BACFIBJI" w:tgtFrame="_blank" w:history="1">
        <w:r>
          <w:rPr>
            <w:rStyle w:val="Hyperlink"/>
            <w:rFonts w:ascii="inherit" w:hAnsi="inherit" w:cs="Arial"/>
            <w:color w:val="145C93"/>
            <w:sz w:val="21"/>
            <w:szCs w:val="21"/>
          </w:rPr>
          <w:t>停止</w:t>
        </w:r>
        <w:r>
          <w:rPr>
            <w:rFonts w:ascii="inherit" w:hAnsi="inherit" w:cs="Arial" w:hint="eastAsia"/>
            <w:noProof/>
            <w:color w:val="145C93"/>
            <w:sz w:val="21"/>
            <w:szCs w:val="21"/>
          </w:rPr>
          <w:drawing>
            <wp:inline distT="0" distB="0" distL="0" distR="0">
              <wp:extent cx="213995" cy="154305"/>
              <wp:effectExtent l="0" t="0" r="0" b="0"/>
              <wp:docPr id="638" name="图片 638" descr="打开一个新窗口">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打开一个新窗口">
                        <a:hlinkClick r:id="rId5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Pr>
          <w:rFonts w:ascii="inherit" w:hAnsi="inherit" w:cs="Arial"/>
          <w:color w:val="222222"/>
          <w:sz w:val="21"/>
          <w:szCs w:val="21"/>
        </w:rPr>
        <w:t> Oracle</w:t>
      </w:r>
      <w:r>
        <w:rPr>
          <w:rFonts w:ascii="inherit" w:hAnsi="inherit" w:cs="Arial"/>
          <w:color w:val="222222"/>
          <w:sz w:val="21"/>
          <w:szCs w:val="21"/>
        </w:rPr>
        <w:t>主页的进程的更多信息，请参阅</w:t>
      </w:r>
      <w:hyperlink r:id="rId1070" w:anchor="BACFIBJI" w:tgtFrame="_blank" w:history="1">
        <w:r>
          <w:rPr>
            <w:rStyle w:val="Hyperlink"/>
            <w:rFonts w:ascii="inherit" w:hAnsi="inherit" w:cs="Arial"/>
            <w:color w:val="145C93"/>
            <w:sz w:val="21"/>
            <w:szCs w:val="21"/>
          </w:rPr>
          <w:t>“</w:t>
        </w:r>
        <w:r>
          <w:rPr>
            <w:rStyle w:val="Hyperlink"/>
            <w:rFonts w:ascii="inherit" w:hAnsi="inherit" w:cs="Arial"/>
            <w:color w:val="145C93"/>
            <w:sz w:val="21"/>
            <w:szCs w:val="21"/>
          </w:rPr>
          <w:t>停止现有的</w:t>
        </w:r>
        <w:r>
          <w:rPr>
            <w:rStyle w:val="Hyperlink"/>
            <w:rFonts w:ascii="inherit" w:hAnsi="inherit" w:cs="Arial"/>
            <w:color w:val="145C93"/>
            <w:sz w:val="21"/>
            <w:szCs w:val="21"/>
          </w:rPr>
          <w:t>Oracle</w:t>
        </w:r>
        <w:r>
          <w:rPr>
            <w:rStyle w:val="Hyperlink"/>
            <w:rFonts w:ascii="inherit" w:hAnsi="inherit" w:cs="Arial"/>
            <w:color w:val="145C93"/>
            <w:sz w:val="21"/>
            <w:szCs w:val="21"/>
          </w:rPr>
          <w:t>进程</w:t>
        </w:r>
        <w:r>
          <w:rPr>
            <w:rStyle w:val="Hyperlink"/>
            <w:rFonts w:ascii="inherit" w:hAnsi="inherit" w:cs="Arial"/>
            <w:color w:val="145C93"/>
            <w:sz w:val="21"/>
            <w:szCs w:val="21"/>
          </w:rPr>
          <w:t>”</w:t>
        </w:r>
      </w:hyperlink>
      <w:r>
        <w:rPr>
          <w:rFonts w:ascii="inherit" w:hAnsi="inherit" w:cs="Arial"/>
          <w:color w:val="222222"/>
          <w:sz w:val="21"/>
          <w:szCs w:val="21"/>
        </w:rPr>
        <w:t>。</w:t>
      </w:r>
    </w:p>
    <w:p w:rsidR="00251645" w:rsidRDefault="00251645" w:rsidP="00251645">
      <w:pPr>
        <w:pStyle w:val="NormalWeb"/>
        <w:numPr>
          <w:ilvl w:val="0"/>
          <w:numId w:val="244"/>
        </w:numPr>
        <w:shd w:val="clear" w:color="auto" w:fill="FFFFFF"/>
        <w:rPr>
          <w:rFonts w:ascii="inherit" w:hAnsi="inherit" w:cs="Arial" w:hint="eastAsia"/>
          <w:color w:val="222222"/>
          <w:sz w:val="21"/>
          <w:szCs w:val="21"/>
        </w:rPr>
      </w:pPr>
      <w:r>
        <w:rPr>
          <w:rFonts w:ascii="inherit" w:hAnsi="inherit" w:cs="Arial"/>
          <w:color w:val="222222"/>
          <w:sz w:val="21"/>
          <w:szCs w:val="21"/>
        </w:rPr>
        <w:t>使用</w:t>
      </w:r>
      <w:r>
        <w:rPr>
          <w:rFonts w:ascii="inherit" w:hAnsi="inherit" w:cs="Arial"/>
          <w:color w:val="222222"/>
          <w:sz w:val="21"/>
          <w:szCs w:val="21"/>
        </w:rPr>
        <w:t>Oracle</w:t>
      </w:r>
      <w:r>
        <w:rPr>
          <w:rFonts w:ascii="inherit" w:hAnsi="inherit" w:cs="Arial"/>
          <w:color w:val="222222"/>
          <w:sz w:val="21"/>
          <w:szCs w:val="21"/>
        </w:rPr>
        <w:t>主目录（但不是</w:t>
      </w:r>
      <w:r>
        <w:rPr>
          <w:rFonts w:ascii="inherit" w:hAnsi="inherit" w:cs="Arial"/>
          <w:color w:val="222222"/>
          <w:sz w:val="21"/>
          <w:szCs w:val="21"/>
        </w:rPr>
        <w:t>Oracle</w:t>
      </w:r>
      <w:r>
        <w:rPr>
          <w:rFonts w:ascii="inherit" w:hAnsi="inherit" w:cs="Arial"/>
          <w:color w:val="222222"/>
          <w:sz w:val="21"/>
          <w:szCs w:val="21"/>
        </w:rPr>
        <w:t>基础目录）创建</w:t>
      </w:r>
      <w:r>
        <w:rPr>
          <w:rFonts w:ascii="inherit" w:hAnsi="inherit" w:cs="Arial"/>
          <w:color w:val="222222"/>
          <w:sz w:val="21"/>
          <w:szCs w:val="21"/>
        </w:rPr>
        <w:t>ZIP</w:t>
      </w:r>
      <w:r>
        <w:rPr>
          <w:rFonts w:ascii="inherit" w:hAnsi="inherit" w:cs="Arial"/>
          <w:color w:val="222222"/>
          <w:sz w:val="21"/>
          <w:szCs w:val="21"/>
        </w:rPr>
        <w:t>或</w:t>
      </w:r>
      <w:r>
        <w:rPr>
          <w:rFonts w:ascii="inherit" w:hAnsi="inherit" w:cs="Arial"/>
          <w:color w:val="222222"/>
          <w:sz w:val="21"/>
          <w:szCs w:val="21"/>
        </w:rPr>
        <w:t>TAR</w:t>
      </w:r>
      <w:r>
        <w:rPr>
          <w:rFonts w:ascii="inherit" w:hAnsi="inherit" w:cs="Arial"/>
          <w:color w:val="222222"/>
          <w:sz w:val="21"/>
          <w:szCs w:val="21"/>
        </w:rPr>
        <w:t>文件。</w:t>
      </w:r>
    </w:p>
    <w:p w:rsidR="00251645" w:rsidRDefault="00251645" w:rsidP="00251645">
      <w:pPr>
        <w:pStyle w:val="NormalWeb"/>
        <w:shd w:val="clear" w:color="auto" w:fill="FFFFFF"/>
        <w:ind w:left="720"/>
        <w:rPr>
          <w:rFonts w:ascii="inherit" w:hAnsi="inherit" w:cs="Arial" w:hint="eastAsia"/>
          <w:color w:val="222222"/>
          <w:sz w:val="21"/>
          <w:szCs w:val="21"/>
        </w:rPr>
      </w:pPr>
      <w:r>
        <w:rPr>
          <w:rFonts w:ascii="inherit" w:hAnsi="inherit" w:cs="Arial"/>
          <w:color w:val="222222"/>
          <w:sz w:val="21"/>
          <w:szCs w:val="21"/>
        </w:rPr>
        <w:t>例如，如果源</w:t>
      </w:r>
      <w:r>
        <w:rPr>
          <w:rFonts w:ascii="inherit" w:hAnsi="inherit" w:cs="Arial"/>
          <w:color w:val="222222"/>
          <w:sz w:val="21"/>
          <w:szCs w:val="21"/>
        </w:rPr>
        <w:t>Oracle</w:t>
      </w:r>
      <w:r>
        <w:rPr>
          <w:rFonts w:ascii="inherit" w:hAnsi="inherit" w:cs="Arial"/>
          <w:color w:val="222222"/>
          <w:sz w:val="21"/>
          <w:szCs w:val="21"/>
        </w:rPr>
        <w:t>安装位于</w:t>
      </w:r>
      <w:r>
        <w:rPr>
          <w:rStyle w:val="HTMLCode"/>
          <w:rFonts w:ascii="Courier New" w:hAnsi="Courier New" w:cs="Courier New"/>
          <w:color w:val="000000"/>
          <w:sz w:val="20"/>
          <w:szCs w:val="20"/>
        </w:rPr>
        <w:t>/u01/app/oracle/product/12.1.0/dbhome_1</w:t>
      </w:r>
      <w:r>
        <w:rPr>
          <w:rFonts w:ascii="inherit" w:hAnsi="inherit" w:cs="Arial"/>
          <w:color w:val="222222"/>
          <w:sz w:val="21"/>
          <w:szCs w:val="21"/>
        </w:rPr>
        <w:t>，则</w:t>
      </w:r>
      <w:r>
        <w:rPr>
          <w:rStyle w:val="HTMLCode"/>
          <w:rFonts w:ascii="Courier New" w:hAnsi="Courier New" w:cs="Courier New"/>
          <w:color w:val="000000"/>
          <w:sz w:val="20"/>
          <w:szCs w:val="20"/>
        </w:rPr>
        <w:t>dbhome_1</w:t>
      </w:r>
      <w:r>
        <w:rPr>
          <w:rFonts w:ascii="inherit" w:hAnsi="inherit" w:cs="Arial"/>
          <w:color w:val="222222"/>
          <w:sz w:val="21"/>
          <w:szCs w:val="21"/>
        </w:rPr>
        <w:t>使用以下命令压缩目录：</w:t>
      </w:r>
    </w:p>
    <w:p w:rsidR="00251645" w:rsidRDefault="0027791B" w:rsidP="0025164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w:t>
      </w:r>
      <w:r w:rsidR="00251645">
        <w:rPr>
          <w:rFonts w:ascii="Courier New" w:hAnsi="Courier New" w:cs="Courier New"/>
          <w:color w:val="000000"/>
          <w:sz w:val="20"/>
          <w:szCs w:val="20"/>
        </w:rPr>
        <w:t>zip -r dbhome_1.zip /u01/app/oracle/product/12.1.0/dbhome_1</w:t>
      </w:r>
    </w:p>
    <w:p w:rsidR="00251645" w:rsidRDefault="00251645" w:rsidP="00251645">
      <w:pPr>
        <w:pStyle w:val="NormalWeb"/>
        <w:shd w:val="clear" w:color="auto" w:fill="FFFFFF"/>
        <w:ind w:left="720"/>
        <w:rPr>
          <w:rFonts w:ascii="inherit" w:hAnsi="inherit" w:cs="Arial" w:hint="eastAsia"/>
          <w:color w:val="222222"/>
          <w:sz w:val="21"/>
          <w:szCs w:val="21"/>
        </w:rPr>
      </w:pPr>
      <w:r>
        <w:rPr>
          <w:rFonts w:ascii="inherit" w:hAnsi="inherit" w:cs="Arial"/>
          <w:color w:val="222222"/>
          <w:sz w:val="21"/>
          <w:szCs w:val="21"/>
        </w:rPr>
        <w:t>您也可以使用</w:t>
      </w:r>
      <w:r>
        <w:rPr>
          <w:rFonts w:ascii="inherit" w:hAnsi="inherit" w:cs="Arial"/>
          <w:color w:val="222222"/>
          <w:sz w:val="21"/>
          <w:szCs w:val="21"/>
        </w:rPr>
        <w:t>TAR</w:t>
      </w:r>
      <w:r>
        <w:rPr>
          <w:rFonts w:ascii="inherit" w:hAnsi="inherit" w:cs="Arial"/>
          <w:color w:val="222222"/>
          <w:sz w:val="21"/>
          <w:szCs w:val="21"/>
        </w:rPr>
        <w:t>命令，例如：</w:t>
      </w:r>
    </w:p>
    <w:p w:rsidR="00251645" w:rsidRDefault="0027791B" w:rsidP="0025164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w:t>
      </w:r>
      <w:r w:rsidR="00251645">
        <w:rPr>
          <w:rFonts w:ascii="Courier New" w:hAnsi="Courier New" w:cs="Courier New"/>
          <w:color w:val="000000"/>
          <w:sz w:val="20"/>
          <w:szCs w:val="20"/>
        </w:rPr>
        <w:t>tar -cvf dbhome_1.tar /u01/app/oracle/product/12.1.0/dbhome_1</w:t>
      </w:r>
    </w:p>
    <w:p w:rsidR="00251645" w:rsidRDefault="00251645" w:rsidP="00251645">
      <w:pPr>
        <w:pStyle w:val="NormalWeb"/>
        <w:shd w:val="clear" w:color="auto" w:fill="FFFFFF"/>
        <w:ind w:left="720"/>
        <w:rPr>
          <w:rFonts w:ascii="inherit" w:hAnsi="inherit" w:cs="Arial" w:hint="eastAsia"/>
          <w:color w:val="222222"/>
          <w:sz w:val="21"/>
          <w:szCs w:val="21"/>
        </w:rPr>
      </w:pPr>
      <w:r>
        <w:rPr>
          <w:rFonts w:ascii="inherit" w:hAnsi="inherit" w:cs="Arial"/>
          <w:color w:val="222222"/>
          <w:sz w:val="21"/>
          <w:szCs w:val="21"/>
        </w:rPr>
        <w:t>不包括</w:t>
      </w:r>
      <w:r>
        <w:rPr>
          <w:rStyle w:val="HTMLCode"/>
          <w:rFonts w:ascii="Courier New" w:hAnsi="Courier New" w:cs="Courier New"/>
          <w:color w:val="000000"/>
          <w:sz w:val="20"/>
          <w:szCs w:val="20"/>
        </w:rPr>
        <w:t>admin</w:t>
      </w:r>
      <w:r>
        <w:rPr>
          <w:rFonts w:ascii="inherit" w:hAnsi="inherit" w:cs="Arial"/>
          <w:color w:val="222222"/>
          <w:sz w:val="21"/>
          <w:szCs w:val="21"/>
        </w:rPr>
        <w:t>，</w:t>
      </w:r>
      <w:r>
        <w:rPr>
          <w:rStyle w:val="HTMLCode"/>
          <w:rFonts w:ascii="Courier New" w:hAnsi="Courier New" w:cs="Courier New"/>
          <w:color w:val="000000"/>
          <w:sz w:val="20"/>
          <w:szCs w:val="20"/>
        </w:rPr>
        <w:t>fast_recovery_area</w:t>
      </w:r>
      <w:r>
        <w:rPr>
          <w:rFonts w:ascii="inherit" w:hAnsi="inherit" w:cs="Arial"/>
          <w:color w:val="222222"/>
          <w:sz w:val="21"/>
          <w:szCs w:val="21"/>
        </w:rPr>
        <w:t>和</w:t>
      </w:r>
      <w:r>
        <w:rPr>
          <w:rStyle w:val="HTMLCode"/>
          <w:rFonts w:ascii="Courier New" w:hAnsi="Courier New" w:cs="Courier New"/>
          <w:color w:val="000000"/>
          <w:sz w:val="20"/>
          <w:szCs w:val="20"/>
        </w:rPr>
        <w:t>oradata</w:t>
      </w:r>
      <w:r>
        <w:rPr>
          <w:rFonts w:ascii="inherit" w:hAnsi="inherit" w:cs="Arial"/>
          <w:color w:val="222222"/>
          <w:sz w:val="21"/>
          <w:szCs w:val="21"/>
        </w:rPr>
        <w:t>目录，是</w:t>
      </w:r>
      <w:r>
        <w:rPr>
          <w:rFonts w:ascii="inherit" w:hAnsi="inherit" w:cs="Arial"/>
          <w:color w:val="222222"/>
          <w:sz w:val="21"/>
          <w:szCs w:val="21"/>
        </w:rPr>
        <w:t>Oracle</w:t>
      </w:r>
      <w:r>
        <w:rPr>
          <w:rFonts w:ascii="inherit" w:hAnsi="inherit" w:cs="Arial"/>
          <w:color w:val="222222"/>
          <w:sz w:val="21"/>
          <w:szCs w:val="21"/>
        </w:rPr>
        <w:t>基本目录下。稍后在目标安装中创建这些目录时，在那里创建一个新的数据库。</w:t>
      </w:r>
    </w:p>
    <w:p w:rsidR="00251645" w:rsidRDefault="00251645" w:rsidP="00251645">
      <w:pPr>
        <w:pStyle w:val="NormalWeb"/>
        <w:numPr>
          <w:ilvl w:val="0"/>
          <w:numId w:val="244"/>
        </w:numPr>
        <w:shd w:val="clear" w:color="auto" w:fill="FFFFFF"/>
        <w:rPr>
          <w:rFonts w:ascii="inherit" w:hAnsi="inherit" w:cs="Arial" w:hint="eastAsia"/>
          <w:color w:val="222222"/>
          <w:sz w:val="21"/>
          <w:szCs w:val="21"/>
        </w:rPr>
      </w:pPr>
      <w:r>
        <w:rPr>
          <w:rFonts w:ascii="inherit" w:hAnsi="inherit" w:cs="Arial"/>
          <w:color w:val="222222"/>
          <w:sz w:val="21"/>
          <w:szCs w:val="21"/>
        </w:rPr>
        <w:t>将</w:t>
      </w:r>
      <w:r>
        <w:rPr>
          <w:rFonts w:ascii="inherit" w:hAnsi="inherit" w:cs="Arial"/>
          <w:color w:val="222222"/>
          <w:sz w:val="21"/>
          <w:szCs w:val="21"/>
        </w:rPr>
        <w:t>ZIP</w:t>
      </w:r>
      <w:r>
        <w:rPr>
          <w:rFonts w:ascii="inherit" w:hAnsi="inherit" w:cs="Arial"/>
          <w:color w:val="222222"/>
          <w:sz w:val="21"/>
          <w:szCs w:val="21"/>
        </w:rPr>
        <w:t>或</w:t>
      </w:r>
      <w:r>
        <w:rPr>
          <w:rFonts w:ascii="inherit" w:hAnsi="inherit" w:cs="Arial"/>
          <w:color w:val="222222"/>
          <w:sz w:val="21"/>
          <w:szCs w:val="21"/>
        </w:rPr>
        <w:t>TAR</w:t>
      </w:r>
      <w:r>
        <w:rPr>
          <w:rFonts w:ascii="inherit" w:hAnsi="inherit" w:cs="Arial"/>
          <w:color w:val="222222"/>
          <w:sz w:val="21"/>
          <w:szCs w:val="21"/>
        </w:rPr>
        <w:t>文件复制到目标计算机的根目录。如果使用文件传输协议（</w:t>
      </w:r>
      <w:r>
        <w:rPr>
          <w:rFonts w:ascii="inherit" w:hAnsi="inherit" w:cs="Arial"/>
          <w:color w:val="222222"/>
          <w:sz w:val="21"/>
          <w:szCs w:val="21"/>
        </w:rPr>
        <w:t>FTP</w:t>
      </w:r>
      <w:r>
        <w:rPr>
          <w:rFonts w:ascii="inherit" w:hAnsi="inherit" w:cs="Arial"/>
          <w:color w:val="222222"/>
          <w:sz w:val="21"/>
          <w:szCs w:val="21"/>
        </w:rPr>
        <w:t>），则只能以二进制模式传输</w:t>
      </w:r>
      <w:r>
        <w:rPr>
          <w:rFonts w:ascii="inherit" w:hAnsi="inherit" w:cs="Arial"/>
          <w:color w:val="222222"/>
          <w:sz w:val="21"/>
          <w:szCs w:val="21"/>
        </w:rPr>
        <w:t>ZIP</w:t>
      </w:r>
      <w:r>
        <w:rPr>
          <w:rFonts w:ascii="inherit" w:hAnsi="inherit" w:cs="Arial"/>
          <w:color w:val="222222"/>
          <w:sz w:val="21"/>
          <w:szCs w:val="21"/>
        </w:rPr>
        <w:t>或</w:t>
      </w:r>
      <w:r>
        <w:rPr>
          <w:rFonts w:ascii="inherit" w:hAnsi="inherit" w:cs="Arial"/>
          <w:color w:val="222222"/>
          <w:sz w:val="21"/>
          <w:szCs w:val="21"/>
        </w:rPr>
        <w:t>TAR</w:t>
      </w:r>
      <w:r>
        <w:rPr>
          <w:rFonts w:ascii="inherit" w:hAnsi="inherit" w:cs="Arial"/>
          <w:color w:val="222222"/>
          <w:sz w:val="21"/>
          <w:szCs w:val="21"/>
        </w:rPr>
        <w:t>文件。</w:t>
      </w:r>
    </w:p>
    <w:p w:rsidR="00251645" w:rsidRDefault="00251645" w:rsidP="00251645">
      <w:pPr>
        <w:pStyle w:val="NormalWeb"/>
        <w:numPr>
          <w:ilvl w:val="0"/>
          <w:numId w:val="244"/>
        </w:numPr>
        <w:shd w:val="clear" w:color="auto" w:fill="FFFFFF"/>
        <w:rPr>
          <w:rFonts w:ascii="inherit" w:hAnsi="inherit" w:cs="Arial" w:hint="eastAsia"/>
          <w:color w:val="222222"/>
          <w:sz w:val="21"/>
          <w:szCs w:val="21"/>
        </w:rPr>
      </w:pPr>
      <w:r>
        <w:rPr>
          <w:rFonts w:ascii="inherit" w:hAnsi="inherit" w:cs="Arial"/>
          <w:color w:val="222222"/>
          <w:sz w:val="21"/>
          <w:szCs w:val="21"/>
        </w:rPr>
        <w:t>使用以下命令提取</w:t>
      </w:r>
      <w:r>
        <w:rPr>
          <w:rFonts w:ascii="inherit" w:hAnsi="inherit" w:cs="Arial"/>
          <w:color w:val="222222"/>
          <w:sz w:val="21"/>
          <w:szCs w:val="21"/>
        </w:rPr>
        <w:t>ZIP</w:t>
      </w:r>
      <w:r>
        <w:rPr>
          <w:rFonts w:ascii="inherit" w:hAnsi="inherit" w:cs="Arial"/>
          <w:color w:val="222222"/>
          <w:sz w:val="21"/>
          <w:szCs w:val="21"/>
        </w:rPr>
        <w:t>或</w:t>
      </w:r>
      <w:r>
        <w:rPr>
          <w:rFonts w:ascii="inherit" w:hAnsi="inherit" w:cs="Arial"/>
          <w:color w:val="222222"/>
          <w:sz w:val="21"/>
          <w:szCs w:val="21"/>
        </w:rPr>
        <w:t>TAR</w:t>
      </w:r>
      <w:r>
        <w:rPr>
          <w:rFonts w:ascii="inherit" w:hAnsi="inherit" w:cs="Arial"/>
          <w:color w:val="222222"/>
          <w:sz w:val="21"/>
          <w:szCs w:val="21"/>
        </w:rPr>
        <w:t>文件内容：</w:t>
      </w:r>
    </w:p>
    <w:p w:rsidR="00251645" w:rsidRDefault="0027791B" w:rsidP="00251645">
      <w:pPr>
        <w:pStyle w:val="HTMLPreformatted"/>
        <w:numPr>
          <w:ilvl w:val="0"/>
          <w:numId w:val="244"/>
        </w:numPr>
        <w:pBdr>
          <w:top w:val="single" w:sz="6" w:space="4" w:color="D9D9E2"/>
          <w:left w:val="single" w:sz="6" w:space="4" w:color="D9D9E2"/>
          <w:bottom w:val="single" w:sz="6" w:space="4" w:color="D9D9E2"/>
          <w:right w:val="single" w:sz="6" w:space="4" w:color="D9D9E2"/>
        </w:pBdr>
        <w:shd w:val="clear" w:color="auto" w:fill="F9F9FB"/>
        <w:tabs>
          <w:tab w:val="clear" w:pos="720"/>
        </w:tabs>
        <w:spacing w:after="240"/>
        <w:rPr>
          <w:rFonts w:ascii="Courier New" w:hAnsi="Courier New" w:cs="Courier New"/>
          <w:color w:val="000000"/>
          <w:sz w:val="20"/>
          <w:szCs w:val="20"/>
        </w:rPr>
      </w:pPr>
      <w:r>
        <w:rPr>
          <w:rFonts w:ascii="Courier New" w:hAnsi="Courier New" w:cs="Courier New"/>
          <w:color w:val="000000"/>
          <w:sz w:val="20"/>
          <w:szCs w:val="20"/>
        </w:rPr>
        <w:t>#</w:t>
      </w:r>
      <w:r w:rsidR="00251645">
        <w:rPr>
          <w:rFonts w:ascii="Courier New" w:hAnsi="Courier New" w:cs="Courier New"/>
          <w:color w:val="000000"/>
          <w:sz w:val="20"/>
          <w:szCs w:val="20"/>
        </w:rPr>
        <w:t>unzip -d</w:t>
      </w:r>
      <w:r w:rsidR="00EB7D49">
        <w:rPr>
          <w:rFonts w:ascii="Courier New" w:hAnsi="Courier New" w:cs="Courier New"/>
          <w:color w:val="000000"/>
          <w:sz w:val="20"/>
          <w:szCs w:val="20"/>
        </w:rPr>
        <w:t>/</w:t>
      </w:r>
      <w:r w:rsidR="00251645">
        <w:rPr>
          <w:rFonts w:ascii="Courier New" w:hAnsi="Courier New" w:cs="Courier New"/>
          <w:color w:val="000000"/>
          <w:sz w:val="20"/>
          <w:szCs w:val="20"/>
        </w:rPr>
        <w:t>dbhome_1.zip</w:t>
      </w:r>
    </w:p>
    <w:p w:rsidR="00251645" w:rsidRDefault="0027791B" w:rsidP="00251645">
      <w:pPr>
        <w:pStyle w:val="HTMLPreformatted"/>
        <w:numPr>
          <w:ilvl w:val="0"/>
          <w:numId w:val="244"/>
        </w:numPr>
        <w:pBdr>
          <w:top w:val="single" w:sz="6" w:space="4" w:color="D9D9E2"/>
          <w:left w:val="single" w:sz="6" w:space="4" w:color="D9D9E2"/>
          <w:bottom w:val="single" w:sz="6" w:space="4" w:color="D9D9E2"/>
          <w:right w:val="single" w:sz="6" w:space="4" w:color="D9D9E2"/>
        </w:pBdr>
        <w:shd w:val="clear" w:color="auto" w:fill="F9F9FB"/>
        <w:tabs>
          <w:tab w:val="clear" w:pos="720"/>
        </w:tabs>
        <w:spacing w:after="240"/>
        <w:rPr>
          <w:rFonts w:ascii="Courier New" w:hAnsi="Courier New" w:cs="Courier New"/>
          <w:color w:val="000000"/>
          <w:sz w:val="20"/>
          <w:szCs w:val="20"/>
        </w:rPr>
      </w:pPr>
      <w:r>
        <w:rPr>
          <w:rFonts w:ascii="Courier New" w:hAnsi="Courier New" w:cs="Courier New"/>
          <w:color w:val="000000"/>
          <w:sz w:val="20"/>
          <w:szCs w:val="20"/>
        </w:rPr>
        <w:t>#</w:t>
      </w:r>
      <w:r w:rsidR="00251645">
        <w:rPr>
          <w:rFonts w:ascii="Courier New" w:hAnsi="Courier New" w:cs="Courier New"/>
          <w:color w:val="000000"/>
          <w:sz w:val="20"/>
          <w:szCs w:val="20"/>
        </w:rPr>
        <w:t>tar -xvf dbhome_1.tar</w:t>
      </w:r>
    </w:p>
    <w:p w:rsidR="00251645" w:rsidRDefault="00251645" w:rsidP="00251645">
      <w:pPr>
        <w:pStyle w:val="NormalWeb"/>
        <w:numPr>
          <w:ilvl w:val="0"/>
          <w:numId w:val="244"/>
        </w:numPr>
        <w:shd w:val="clear" w:color="auto" w:fill="FFFFFF"/>
        <w:rPr>
          <w:rFonts w:ascii="inherit" w:hAnsi="inherit" w:cs="Arial" w:hint="eastAsia"/>
          <w:color w:val="222222"/>
          <w:sz w:val="21"/>
          <w:szCs w:val="21"/>
        </w:rPr>
      </w:pPr>
      <w:r>
        <w:rPr>
          <w:rFonts w:ascii="inherit" w:hAnsi="inherit" w:cs="Arial"/>
          <w:color w:val="222222"/>
          <w:sz w:val="21"/>
          <w:szCs w:val="21"/>
        </w:rPr>
        <w:t>对于要克隆</w:t>
      </w:r>
      <w:r>
        <w:rPr>
          <w:rFonts w:ascii="inherit" w:hAnsi="inherit" w:cs="Arial"/>
          <w:color w:val="222222"/>
          <w:sz w:val="21"/>
          <w:szCs w:val="21"/>
        </w:rPr>
        <w:t>Oracle</w:t>
      </w:r>
      <w:r>
        <w:rPr>
          <w:rFonts w:ascii="inherit" w:hAnsi="inherit" w:cs="Arial"/>
          <w:color w:val="222222"/>
          <w:sz w:val="21"/>
          <w:szCs w:val="21"/>
        </w:rPr>
        <w:t>主目录的每台计算机，重复步骤</w:t>
      </w:r>
      <w:hyperlink r:id="rId1071" w:anchor="BBAGCBIE" w:tgtFrame="_blank" w:history="1">
        <w:r>
          <w:rPr>
            <w:rStyle w:val="Hyperlink"/>
            <w:rFonts w:ascii="inherit" w:hAnsi="inherit" w:cs="Arial"/>
            <w:color w:val="145C93"/>
            <w:sz w:val="21"/>
            <w:szCs w:val="21"/>
          </w:rPr>
          <w:t>4</w:t>
        </w:r>
        <w:r>
          <w:rPr>
            <w:rFonts w:ascii="inherit" w:hAnsi="inherit" w:cs="Arial" w:hint="eastAsia"/>
            <w:noProof/>
            <w:color w:val="145C93"/>
            <w:sz w:val="21"/>
            <w:szCs w:val="21"/>
          </w:rPr>
          <w:drawing>
            <wp:inline distT="0" distB="0" distL="0" distR="0">
              <wp:extent cx="213995" cy="154305"/>
              <wp:effectExtent l="0" t="0" r="0" b="0"/>
              <wp:docPr id="639" name="图片 639" descr="打开一个新窗口">
                <a:hlinkClick xmlns:a="http://schemas.openxmlformats.org/drawingml/2006/main" r:id="rId10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打开一个新窗口">
                        <a:hlinkClick r:id="rId10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Pr>
          <w:rFonts w:ascii="inherit" w:hAnsi="inherit" w:cs="Arial"/>
          <w:color w:val="222222"/>
          <w:sz w:val="21"/>
          <w:szCs w:val="21"/>
        </w:rPr>
        <w:t>和</w:t>
      </w:r>
      <w:hyperlink r:id="rId1073" w:anchor="BBACDADJ" w:tgtFrame="_blank" w:history="1">
        <w:r>
          <w:rPr>
            <w:rStyle w:val="Hyperlink"/>
            <w:rFonts w:ascii="inherit" w:hAnsi="inherit" w:cs="Arial"/>
            <w:color w:val="145C93"/>
            <w:sz w:val="21"/>
            <w:szCs w:val="21"/>
          </w:rPr>
          <w:t>5</w:t>
        </w:r>
        <w:r>
          <w:rPr>
            <w:rFonts w:ascii="inherit" w:hAnsi="inherit" w:cs="Arial" w:hint="eastAsia"/>
            <w:noProof/>
            <w:color w:val="145C93"/>
            <w:sz w:val="21"/>
            <w:szCs w:val="21"/>
          </w:rPr>
          <w:drawing>
            <wp:inline distT="0" distB="0" distL="0" distR="0">
              <wp:extent cx="213995" cy="154305"/>
              <wp:effectExtent l="0" t="0" r="0" b="0"/>
              <wp:docPr id="640" name="图片 640" descr="打开一个新窗口">
                <a:hlinkClick xmlns:a="http://schemas.openxmlformats.org/drawingml/2006/main" r:id="rId10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打开一个新窗口">
                        <a:hlinkClick r:id="rId107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Pr>
          <w:rFonts w:ascii="inherit" w:hAnsi="inherit" w:cs="Arial"/>
          <w:color w:val="222222"/>
          <w:sz w:val="21"/>
          <w:szCs w:val="21"/>
        </w:rPr>
        <w:t>，除非</w:t>
      </w:r>
      <w:r>
        <w:rPr>
          <w:rFonts w:ascii="inherit" w:hAnsi="inherit" w:cs="Arial"/>
          <w:color w:val="222222"/>
          <w:sz w:val="21"/>
          <w:szCs w:val="21"/>
        </w:rPr>
        <w:t>Oracle</w:t>
      </w:r>
      <w:r>
        <w:rPr>
          <w:rFonts w:ascii="inherit" w:hAnsi="inherit" w:cs="Arial"/>
          <w:color w:val="222222"/>
          <w:sz w:val="21"/>
          <w:szCs w:val="21"/>
        </w:rPr>
        <w:t>主目录位于共享存储设备上。</w:t>
      </w:r>
    </w:p>
    <w:p w:rsidR="00251645" w:rsidRDefault="00251645" w:rsidP="00251645">
      <w:pPr>
        <w:pStyle w:val="NormalWeb"/>
        <w:numPr>
          <w:ilvl w:val="0"/>
          <w:numId w:val="244"/>
        </w:numPr>
        <w:shd w:val="clear" w:color="auto" w:fill="FFFFFF"/>
        <w:rPr>
          <w:rFonts w:ascii="inherit" w:hAnsi="inherit" w:cs="Arial" w:hint="eastAsia"/>
          <w:color w:val="222222"/>
          <w:sz w:val="21"/>
          <w:szCs w:val="21"/>
        </w:rPr>
      </w:pPr>
      <w:r>
        <w:rPr>
          <w:rFonts w:ascii="inherit" w:hAnsi="inherit" w:cs="Arial"/>
          <w:color w:val="222222"/>
          <w:sz w:val="21"/>
          <w:szCs w:val="21"/>
        </w:rPr>
        <w:t>在目标计算机上，将目录更改为解压缩的</w:t>
      </w:r>
      <w:r>
        <w:rPr>
          <w:rFonts w:ascii="inherit" w:hAnsi="inherit" w:cs="Arial"/>
          <w:color w:val="222222"/>
          <w:sz w:val="21"/>
          <w:szCs w:val="21"/>
        </w:rPr>
        <w:t>Oracle</w:t>
      </w:r>
      <w:r>
        <w:rPr>
          <w:rFonts w:ascii="inherit" w:hAnsi="inherit" w:cs="Arial"/>
          <w:color w:val="222222"/>
          <w:sz w:val="21"/>
          <w:szCs w:val="21"/>
        </w:rPr>
        <w:t>主目录，并删除解压</w:t>
      </w:r>
      <w:r>
        <w:rPr>
          <w:rStyle w:val="HTMLCode"/>
          <w:rFonts w:ascii="Courier New" w:hAnsi="Courier New" w:cs="Courier New"/>
          <w:color w:val="000000"/>
          <w:sz w:val="20"/>
          <w:szCs w:val="20"/>
        </w:rPr>
        <w:t>$ORACLE_HOME/network/admin</w:t>
      </w:r>
      <w:r>
        <w:rPr>
          <w:rFonts w:ascii="inherit" w:hAnsi="inherit" w:cs="Arial"/>
          <w:color w:val="222222"/>
          <w:sz w:val="21"/>
          <w:szCs w:val="21"/>
        </w:rPr>
        <w:t>目录中存在的所有</w:t>
      </w:r>
      <w:r>
        <w:rPr>
          <w:rFonts w:ascii="inherit" w:hAnsi="inherit" w:cs="Arial"/>
          <w:color w:val="222222"/>
          <w:sz w:val="21"/>
          <w:szCs w:val="21"/>
        </w:rPr>
        <w:t>.ora</w:t>
      </w:r>
      <w:r>
        <w:rPr>
          <w:rFonts w:ascii="inherit" w:hAnsi="inherit" w:cs="Arial"/>
          <w:color w:val="222222"/>
          <w:sz w:val="21"/>
          <w:szCs w:val="21"/>
        </w:rPr>
        <w:t>（</w:t>
      </w:r>
      <w:r>
        <w:rPr>
          <w:rFonts w:ascii="inherit" w:hAnsi="inherit" w:cs="Arial"/>
          <w:color w:val="222222"/>
          <w:sz w:val="21"/>
          <w:szCs w:val="21"/>
        </w:rPr>
        <w:t>* .ora</w:t>
      </w:r>
      <w:r>
        <w:rPr>
          <w:rFonts w:ascii="inherit" w:hAnsi="inherit" w:cs="Arial"/>
          <w:color w:val="222222"/>
          <w:sz w:val="21"/>
          <w:szCs w:val="21"/>
        </w:rPr>
        <w:t>）文件。</w:t>
      </w:r>
    </w:p>
    <w:p w:rsidR="00251645" w:rsidRDefault="00251645" w:rsidP="00251645">
      <w:pPr>
        <w:pStyle w:val="NormalWeb"/>
        <w:numPr>
          <w:ilvl w:val="0"/>
          <w:numId w:val="244"/>
        </w:numPr>
        <w:shd w:val="clear" w:color="auto" w:fill="FFFFFF"/>
        <w:rPr>
          <w:rFonts w:ascii="inherit" w:hAnsi="inherit" w:cs="Arial" w:hint="eastAsia"/>
          <w:color w:val="222222"/>
          <w:sz w:val="21"/>
          <w:szCs w:val="21"/>
        </w:rPr>
      </w:pPr>
      <w:r>
        <w:rPr>
          <w:rFonts w:ascii="inherit" w:hAnsi="inherit" w:cs="Arial"/>
          <w:color w:val="222222"/>
          <w:sz w:val="21"/>
          <w:szCs w:val="21"/>
        </w:rPr>
        <w:t>从</w:t>
      </w:r>
      <w:r>
        <w:rPr>
          <w:rStyle w:val="HTMLCode"/>
          <w:rFonts w:ascii="Courier New" w:hAnsi="Courier New" w:cs="Courier New"/>
          <w:color w:val="000000"/>
          <w:sz w:val="20"/>
          <w:szCs w:val="20"/>
        </w:rPr>
        <w:t>$ORACLE_HOME/clone/bin</w:t>
      </w:r>
      <w:r>
        <w:rPr>
          <w:rFonts w:ascii="inherit" w:hAnsi="inherit" w:cs="Arial"/>
          <w:color w:val="222222"/>
          <w:sz w:val="21"/>
          <w:szCs w:val="21"/>
        </w:rPr>
        <w:t>目录中运行</w:t>
      </w:r>
      <w:r>
        <w:rPr>
          <w:rStyle w:val="HTMLCode"/>
          <w:rFonts w:ascii="Courier New" w:hAnsi="Courier New" w:cs="Courier New"/>
          <w:color w:val="000000"/>
          <w:sz w:val="20"/>
          <w:szCs w:val="20"/>
        </w:rPr>
        <w:t>clone.pl</w:t>
      </w:r>
      <w:r>
        <w:rPr>
          <w:rFonts w:ascii="inherit" w:hAnsi="inherit" w:cs="Arial"/>
          <w:color w:val="222222"/>
          <w:sz w:val="21"/>
          <w:szCs w:val="21"/>
        </w:rPr>
        <w:t>解压缩</w:t>
      </w:r>
      <w:r>
        <w:rPr>
          <w:rFonts w:ascii="inherit" w:hAnsi="inherit" w:cs="Arial"/>
          <w:color w:val="222222"/>
          <w:sz w:val="21"/>
          <w:szCs w:val="21"/>
        </w:rPr>
        <w:t>Oracle</w:t>
      </w:r>
      <w:r>
        <w:rPr>
          <w:rFonts w:ascii="inherit" w:hAnsi="inherit" w:cs="Arial"/>
          <w:color w:val="222222"/>
          <w:sz w:val="21"/>
          <w:szCs w:val="21"/>
        </w:rPr>
        <w:t>主目录的文件。使用以下语法：</w:t>
      </w:r>
    </w:p>
    <w:p w:rsidR="00251645" w:rsidRDefault="00251645" w:rsidP="00251645">
      <w:pPr>
        <w:pStyle w:val="HTMLPreformatted"/>
        <w:numPr>
          <w:ilvl w:val="0"/>
          <w:numId w:val="244"/>
        </w:numPr>
        <w:pBdr>
          <w:top w:val="single" w:sz="6" w:space="4" w:color="D9D9E2"/>
          <w:left w:val="single" w:sz="6" w:space="4" w:color="D9D9E2"/>
          <w:bottom w:val="single" w:sz="6" w:space="4" w:color="D9D9E2"/>
          <w:right w:val="single" w:sz="6" w:space="4" w:color="D9D9E2"/>
        </w:pBdr>
        <w:shd w:val="clear" w:color="auto" w:fill="F9F9FB"/>
        <w:tabs>
          <w:tab w:val="clear" w:pos="720"/>
        </w:tabs>
        <w:spacing w:after="240"/>
        <w:rPr>
          <w:rFonts w:ascii="Courier New" w:hAnsi="Courier New" w:cs="Courier New"/>
          <w:color w:val="000000"/>
          <w:sz w:val="20"/>
          <w:szCs w:val="20"/>
        </w:rPr>
      </w:pPr>
      <w:r>
        <w:rPr>
          <w:rFonts w:ascii="Courier New" w:hAnsi="Courier New" w:cs="Courier New"/>
          <w:color w:val="000000"/>
          <w:sz w:val="20"/>
          <w:szCs w:val="20"/>
        </w:rPr>
        <w:t>$ ORACLE_HOME</w:t>
      </w:r>
      <w:r w:rsidR="00EB7D49">
        <w:rPr>
          <w:rFonts w:ascii="Courier New" w:hAnsi="Courier New" w:cs="Courier New"/>
          <w:color w:val="000000"/>
          <w:sz w:val="20"/>
          <w:szCs w:val="20"/>
        </w:rPr>
        <w:t>/</w:t>
      </w:r>
      <w:r>
        <w:rPr>
          <w:rFonts w:ascii="Courier New" w:hAnsi="Courier New" w:cs="Courier New"/>
          <w:color w:val="000000"/>
          <w:sz w:val="20"/>
          <w:szCs w:val="20"/>
        </w:rPr>
        <w:t>perl</w:t>
      </w:r>
      <w:r w:rsidR="00EB7D49">
        <w:rPr>
          <w:rFonts w:ascii="Courier New" w:hAnsi="Courier New" w:cs="Courier New"/>
          <w:color w:val="000000"/>
          <w:sz w:val="20"/>
          <w:szCs w:val="20"/>
        </w:rPr>
        <w:t>/</w:t>
      </w:r>
      <w:r>
        <w:rPr>
          <w:rFonts w:ascii="Courier New" w:hAnsi="Courier New" w:cs="Courier New"/>
          <w:color w:val="000000"/>
          <w:sz w:val="20"/>
          <w:szCs w:val="20"/>
        </w:rPr>
        <w:t>bin</w:t>
      </w:r>
      <w:r w:rsidR="00EB7D49">
        <w:rPr>
          <w:rFonts w:ascii="Courier New" w:hAnsi="Courier New" w:cs="Courier New"/>
          <w:color w:val="000000"/>
          <w:sz w:val="20"/>
          <w:szCs w:val="20"/>
        </w:rPr>
        <w:t>/</w:t>
      </w:r>
      <w:r>
        <w:rPr>
          <w:rFonts w:ascii="Courier New" w:hAnsi="Courier New" w:cs="Courier New"/>
          <w:color w:val="000000"/>
          <w:sz w:val="20"/>
          <w:szCs w:val="20"/>
        </w:rPr>
        <w:t>perl $ ORACLE_HOME</w:t>
      </w:r>
      <w:r w:rsidR="00EB7D49">
        <w:rPr>
          <w:rFonts w:ascii="Courier New" w:hAnsi="Courier New" w:cs="Courier New"/>
          <w:color w:val="000000"/>
          <w:sz w:val="20"/>
          <w:szCs w:val="20"/>
        </w:rPr>
        <w:t>/</w:t>
      </w:r>
      <w:r>
        <w:rPr>
          <w:rFonts w:ascii="Courier New" w:hAnsi="Courier New" w:cs="Courier New"/>
          <w:color w:val="000000"/>
          <w:sz w:val="20"/>
          <w:szCs w:val="20"/>
        </w:rPr>
        <w:t>clone</w:t>
      </w:r>
      <w:r w:rsidR="00EB7D49">
        <w:rPr>
          <w:rFonts w:ascii="Courier New" w:hAnsi="Courier New" w:cs="Courier New"/>
          <w:color w:val="000000"/>
          <w:sz w:val="20"/>
          <w:szCs w:val="20"/>
        </w:rPr>
        <w:t>/</w:t>
      </w:r>
      <w:r>
        <w:rPr>
          <w:rFonts w:ascii="Courier New" w:hAnsi="Courier New" w:cs="Courier New"/>
          <w:color w:val="000000"/>
          <w:sz w:val="20"/>
          <w:szCs w:val="20"/>
        </w:rPr>
        <w:t>bin</w:t>
      </w:r>
      <w:r w:rsidR="00EB7D49">
        <w:rPr>
          <w:rFonts w:ascii="Courier New" w:hAnsi="Courier New" w:cs="Courier New"/>
          <w:color w:val="000000"/>
          <w:sz w:val="20"/>
          <w:szCs w:val="20"/>
        </w:rPr>
        <w:t>/</w:t>
      </w:r>
      <w:r>
        <w:rPr>
          <w:rFonts w:ascii="Courier New" w:hAnsi="Courier New" w:cs="Courier New"/>
          <w:color w:val="000000"/>
          <w:sz w:val="20"/>
          <w:szCs w:val="20"/>
        </w:rPr>
        <w:t xml:space="preserve">clone.pl ORACLE_BASE =“ </w:t>
      </w:r>
      <w:r>
        <w:rPr>
          <w:rStyle w:val="codeinlineitalic"/>
          <w:rFonts w:ascii="Courier New" w:hAnsi="Courier New" w:cs="Courier New"/>
          <w:i/>
          <w:iCs/>
          <w:color w:val="000000"/>
          <w:sz w:val="20"/>
          <w:szCs w:val="20"/>
        </w:rPr>
        <w:t>target_oracle_base</w:t>
      </w:r>
      <w:r>
        <w:rPr>
          <w:rFonts w:ascii="Courier New" w:hAnsi="Courier New" w:cs="Courier New"/>
          <w:color w:val="000000"/>
          <w:sz w:val="20"/>
          <w:szCs w:val="20"/>
        </w:rPr>
        <w:t xml:space="preserve"> ”ORACLE_HOME =“ </w:t>
      </w:r>
      <w:r>
        <w:rPr>
          <w:rStyle w:val="codeinlineitalic"/>
          <w:rFonts w:ascii="Courier New" w:hAnsi="Courier New" w:cs="Courier New"/>
          <w:i/>
          <w:iCs/>
          <w:color w:val="000000"/>
          <w:sz w:val="20"/>
          <w:szCs w:val="20"/>
        </w:rPr>
        <w:t>target_oracle_home</w:t>
      </w:r>
      <w:r>
        <w:rPr>
          <w:rFonts w:ascii="Courier New" w:hAnsi="Courier New" w:cs="Courier New"/>
          <w:color w:val="000000"/>
          <w:sz w:val="20"/>
          <w:szCs w:val="20"/>
        </w:rPr>
        <w:t xml:space="preserve"> ”</w:t>
      </w:r>
    </w:p>
    <w:p w:rsidR="00251645" w:rsidRDefault="00251645" w:rsidP="00251645">
      <w:pPr>
        <w:pStyle w:val="HTMLPreformatted"/>
        <w:numPr>
          <w:ilvl w:val="0"/>
          <w:numId w:val="244"/>
        </w:numPr>
        <w:pBdr>
          <w:top w:val="single" w:sz="6" w:space="4" w:color="D9D9E2"/>
          <w:left w:val="single" w:sz="6" w:space="4" w:color="D9D9E2"/>
          <w:bottom w:val="single" w:sz="6" w:space="4" w:color="D9D9E2"/>
          <w:right w:val="single" w:sz="6" w:space="4" w:color="D9D9E2"/>
        </w:pBdr>
        <w:shd w:val="clear" w:color="auto" w:fill="F9F9FB"/>
        <w:tabs>
          <w:tab w:val="clear" w:pos="720"/>
        </w:tabs>
        <w:spacing w:after="240"/>
        <w:rPr>
          <w:rFonts w:ascii="Courier New" w:hAnsi="Courier New" w:cs="Courier New"/>
          <w:color w:val="000000"/>
          <w:sz w:val="20"/>
          <w:szCs w:val="20"/>
        </w:rPr>
      </w:pPr>
      <w:r>
        <w:rPr>
          <w:rFonts w:ascii="Courier New" w:hAnsi="Courier New" w:cs="Courier New"/>
          <w:color w:val="000000"/>
          <w:sz w:val="20"/>
          <w:szCs w:val="20"/>
        </w:rPr>
        <w:t xml:space="preserve">OSDBA_GROUP = </w:t>
      </w:r>
      <w:r>
        <w:rPr>
          <w:rStyle w:val="codeinlineitalic"/>
          <w:rFonts w:ascii="Courier New" w:hAnsi="Courier New" w:cs="Courier New"/>
          <w:i/>
          <w:iCs/>
          <w:color w:val="000000"/>
          <w:sz w:val="20"/>
          <w:szCs w:val="20"/>
        </w:rPr>
        <w:t>OSDBA_privileged_group</w:t>
      </w:r>
      <w:r>
        <w:rPr>
          <w:rFonts w:ascii="Courier New" w:hAnsi="Courier New" w:cs="Courier New"/>
          <w:color w:val="000000"/>
          <w:sz w:val="20"/>
          <w:szCs w:val="20"/>
        </w:rPr>
        <w:t xml:space="preserve"> OSOPER_GROUP = </w:t>
      </w:r>
      <w:r>
        <w:rPr>
          <w:rStyle w:val="codeinlineitalic"/>
          <w:rFonts w:ascii="Courier New" w:hAnsi="Courier New" w:cs="Courier New"/>
          <w:i/>
          <w:iCs/>
          <w:color w:val="000000"/>
          <w:sz w:val="20"/>
          <w:szCs w:val="20"/>
        </w:rPr>
        <w:t>OSOPER_privileged_group</w:t>
      </w:r>
      <w:r>
        <w:rPr>
          <w:rFonts w:ascii="Courier New" w:hAnsi="Courier New" w:cs="Courier New"/>
          <w:color w:val="000000"/>
          <w:sz w:val="20"/>
          <w:szCs w:val="20"/>
        </w:rPr>
        <w:t xml:space="preserve"> -defaultHomeName</w:t>
      </w:r>
    </w:p>
    <w:p w:rsidR="00251645" w:rsidRDefault="00251645" w:rsidP="00251645">
      <w:pPr>
        <w:pStyle w:val="NormalWeb"/>
        <w:shd w:val="clear" w:color="auto" w:fill="FFFFFF"/>
        <w:ind w:left="720"/>
        <w:rPr>
          <w:rFonts w:ascii="inherit" w:hAnsi="inherit" w:cs="Arial" w:hint="eastAsia"/>
          <w:color w:val="222222"/>
          <w:sz w:val="21"/>
          <w:szCs w:val="21"/>
        </w:rPr>
      </w:pPr>
      <w:r>
        <w:rPr>
          <w:rFonts w:ascii="inherit" w:hAnsi="inherit" w:cs="Arial"/>
          <w:color w:val="222222"/>
          <w:sz w:val="21"/>
          <w:szCs w:val="21"/>
        </w:rPr>
        <w:t>例如：</w:t>
      </w:r>
    </w:p>
    <w:p w:rsidR="00251645" w:rsidRDefault="00251645" w:rsidP="0025164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 ORACLE_HOME</w:t>
      </w:r>
      <w:r w:rsidR="00EB7D49">
        <w:rPr>
          <w:rFonts w:ascii="Courier New" w:hAnsi="Courier New" w:cs="Courier New"/>
          <w:color w:val="000000"/>
          <w:sz w:val="20"/>
          <w:szCs w:val="20"/>
        </w:rPr>
        <w:t>/</w:t>
      </w:r>
      <w:r>
        <w:rPr>
          <w:rFonts w:ascii="Courier New" w:hAnsi="Courier New" w:cs="Courier New"/>
          <w:color w:val="000000"/>
          <w:sz w:val="20"/>
          <w:szCs w:val="20"/>
        </w:rPr>
        <w:t>perl</w:t>
      </w:r>
      <w:r w:rsidR="00EB7D49">
        <w:rPr>
          <w:rFonts w:ascii="Courier New" w:hAnsi="Courier New" w:cs="Courier New"/>
          <w:color w:val="000000"/>
          <w:sz w:val="20"/>
          <w:szCs w:val="20"/>
        </w:rPr>
        <w:t>/</w:t>
      </w:r>
      <w:r>
        <w:rPr>
          <w:rFonts w:ascii="Courier New" w:hAnsi="Courier New" w:cs="Courier New"/>
          <w:color w:val="000000"/>
          <w:sz w:val="20"/>
          <w:szCs w:val="20"/>
        </w:rPr>
        <w:t>bin</w:t>
      </w:r>
      <w:r w:rsidR="00EB7D49">
        <w:rPr>
          <w:rFonts w:ascii="Courier New" w:hAnsi="Courier New" w:cs="Courier New"/>
          <w:color w:val="000000"/>
          <w:sz w:val="20"/>
          <w:szCs w:val="20"/>
        </w:rPr>
        <w:t>/</w:t>
      </w:r>
      <w:r>
        <w:rPr>
          <w:rFonts w:ascii="Courier New" w:hAnsi="Courier New" w:cs="Courier New"/>
          <w:color w:val="000000"/>
          <w:sz w:val="20"/>
          <w:szCs w:val="20"/>
        </w:rPr>
        <w:t>perl $ ORACLE_HOME</w:t>
      </w:r>
      <w:r w:rsidR="00EB7D49">
        <w:rPr>
          <w:rFonts w:ascii="Courier New" w:hAnsi="Courier New" w:cs="Courier New"/>
          <w:color w:val="000000"/>
          <w:sz w:val="20"/>
          <w:szCs w:val="20"/>
        </w:rPr>
        <w:t>/</w:t>
      </w:r>
      <w:r>
        <w:rPr>
          <w:rFonts w:ascii="Courier New" w:hAnsi="Courier New" w:cs="Courier New"/>
          <w:color w:val="000000"/>
          <w:sz w:val="20"/>
          <w:szCs w:val="20"/>
        </w:rPr>
        <w:t>clone</w:t>
      </w:r>
      <w:r w:rsidR="00EB7D49">
        <w:rPr>
          <w:rFonts w:ascii="Courier New" w:hAnsi="Courier New" w:cs="Courier New"/>
          <w:color w:val="000000"/>
          <w:sz w:val="20"/>
          <w:szCs w:val="20"/>
        </w:rPr>
        <w:t>/</w:t>
      </w:r>
      <w:r>
        <w:rPr>
          <w:rFonts w:ascii="Courier New" w:hAnsi="Courier New" w:cs="Courier New"/>
          <w:color w:val="000000"/>
          <w:sz w:val="20"/>
          <w:szCs w:val="20"/>
        </w:rPr>
        <w:t>bin</w:t>
      </w:r>
      <w:r w:rsidR="00EB7D49">
        <w:rPr>
          <w:rFonts w:ascii="Courier New" w:hAnsi="Courier New" w:cs="Courier New"/>
          <w:color w:val="000000"/>
          <w:sz w:val="20"/>
          <w:szCs w:val="20"/>
        </w:rPr>
        <w:t>/</w:t>
      </w:r>
      <w:r>
        <w:rPr>
          <w:rFonts w:ascii="Courier New" w:hAnsi="Courier New" w:cs="Courier New"/>
          <w:color w:val="000000"/>
          <w:sz w:val="20"/>
          <w:szCs w:val="20"/>
        </w:rPr>
        <w:t>clone.pl ORACLE_BASE =“/ u01</w:t>
      </w:r>
      <w:r w:rsidR="00EB7D49">
        <w:rPr>
          <w:rFonts w:ascii="Courier New" w:hAnsi="Courier New" w:cs="Courier New"/>
          <w:color w:val="000000"/>
          <w:sz w:val="20"/>
          <w:szCs w:val="20"/>
        </w:rPr>
        <w:t>/</w:t>
      </w:r>
      <w:r>
        <w:rPr>
          <w:rFonts w:ascii="Courier New" w:hAnsi="Courier New" w:cs="Courier New"/>
          <w:color w:val="000000"/>
          <w:sz w:val="20"/>
          <w:szCs w:val="20"/>
        </w:rPr>
        <w:t>app</w:t>
      </w:r>
      <w:r w:rsidR="00EB7D49">
        <w:rPr>
          <w:rFonts w:ascii="Courier New" w:hAnsi="Courier New" w:cs="Courier New"/>
          <w:color w:val="000000"/>
          <w:sz w:val="20"/>
          <w:szCs w:val="20"/>
        </w:rPr>
        <w:t>/</w:t>
      </w:r>
      <w:r>
        <w:rPr>
          <w:rFonts w:ascii="Courier New" w:hAnsi="Courier New" w:cs="Courier New"/>
          <w:color w:val="000000"/>
          <w:sz w:val="20"/>
          <w:szCs w:val="20"/>
        </w:rPr>
        <w:t>oracle /”ORACLE_HOME =“/ u01</w:t>
      </w:r>
      <w:r w:rsidR="00EB7D49">
        <w:rPr>
          <w:rFonts w:ascii="Courier New" w:hAnsi="Courier New" w:cs="Courier New"/>
          <w:color w:val="000000"/>
          <w:sz w:val="20"/>
          <w:szCs w:val="20"/>
        </w:rPr>
        <w:t>/</w:t>
      </w:r>
      <w:r>
        <w:rPr>
          <w:rFonts w:ascii="Courier New" w:hAnsi="Courier New" w:cs="Courier New"/>
          <w:color w:val="000000"/>
          <w:sz w:val="20"/>
          <w:szCs w:val="20"/>
        </w:rPr>
        <w:t>app</w:t>
      </w:r>
      <w:r w:rsidR="00EB7D49">
        <w:rPr>
          <w:rFonts w:ascii="Courier New" w:hAnsi="Courier New" w:cs="Courier New"/>
          <w:color w:val="000000"/>
          <w:sz w:val="20"/>
          <w:szCs w:val="20"/>
        </w:rPr>
        <w:t>/</w:t>
      </w:r>
      <w:r>
        <w:rPr>
          <w:rFonts w:ascii="Courier New" w:hAnsi="Courier New" w:cs="Courier New"/>
          <w:color w:val="000000"/>
          <w:sz w:val="20"/>
          <w:szCs w:val="20"/>
        </w:rPr>
        <w:t>oracle</w:t>
      </w:r>
      <w:r w:rsidR="00EB7D49">
        <w:rPr>
          <w:rFonts w:ascii="Courier New" w:hAnsi="Courier New" w:cs="Courier New"/>
          <w:color w:val="000000"/>
          <w:sz w:val="20"/>
          <w:szCs w:val="20"/>
        </w:rPr>
        <w:t>/</w:t>
      </w:r>
      <w:r>
        <w:rPr>
          <w:rFonts w:ascii="Courier New" w:hAnsi="Courier New" w:cs="Courier New"/>
          <w:color w:val="000000"/>
          <w:sz w:val="20"/>
          <w:szCs w:val="20"/>
        </w:rPr>
        <w:t>product</w:t>
      </w:r>
      <w:r w:rsidR="00EB7D49">
        <w:rPr>
          <w:rFonts w:ascii="Courier New" w:hAnsi="Courier New" w:cs="Courier New"/>
          <w:color w:val="000000"/>
          <w:sz w:val="20"/>
          <w:szCs w:val="20"/>
        </w:rPr>
        <w:t>/</w:t>
      </w:r>
      <w:r>
        <w:rPr>
          <w:rFonts w:ascii="Courier New" w:hAnsi="Courier New" w:cs="Courier New"/>
          <w:color w:val="000000"/>
          <w:sz w:val="20"/>
          <w:szCs w:val="20"/>
        </w:rPr>
        <w:t>12.1.0</w:t>
      </w:r>
      <w:r w:rsidR="00EB7D49">
        <w:rPr>
          <w:rFonts w:ascii="Courier New" w:hAnsi="Courier New" w:cs="Courier New"/>
          <w:color w:val="000000"/>
          <w:sz w:val="20"/>
          <w:szCs w:val="20"/>
        </w:rPr>
        <w:t>/</w:t>
      </w:r>
      <w:r>
        <w:rPr>
          <w:rFonts w:ascii="Courier New" w:hAnsi="Courier New" w:cs="Courier New"/>
          <w:color w:val="000000"/>
          <w:sz w:val="20"/>
          <w:szCs w:val="20"/>
        </w:rPr>
        <w:t>dbhome_1”</w:t>
      </w:r>
    </w:p>
    <w:p w:rsidR="00251645" w:rsidRDefault="00251645" w:rsidP="0025164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ind w:left="720"/>
        <w:rPr>
          <w:rFonts w:ascii="Courier New" w:hAnsi="Courier New" w:cs="Courier New"/>
          <w:color w:val="000000"/>
          <w:sz w:val="20"/>
          <w:szCs w:val="20"/>
        </w:rPr>
      </w:pPr>
      <w:r>
        <w:rPr>
          <w:rFonts w:ascii="Courier New" w:hAnsi="Courier New" w:cs="Courier New"/>
          <w:color w:val="000000"/>
          <w:sz w:val="20"/>
          <w:szCs w:val="20"/>
        </w:rPr>
        <w:t>OSDBA_GROUP = dba OSOPER_GROUP = oper -defaultHomeName</w:t>
      </w:r>
    </w:p>
    <w:p w:rsidR="00251645" w:rsidRDefault="00251645" w:rsidP="00251645">
      <w:pPr>
        <w:pStyle w:val="NormalWeb"/>
        <w:shd w:val="clear" w:color="auto" w:fill="FFFFFF"/>
        <w:ind w:left="720"/>
        <w:rPr>
          <w:rFonts w:ascii="inherit" w:hAnsi="inherit" w:cs="Arial" w:hint="eastAsia"/>
          <w:color w:val="222222"/>
          <w:sz w:val="21"/>
          <w:szCs w:val="21"/>
        </w:rPr>
      </w:pPr>
      <w:r>
        <w:rPr>
          <w:rFonts w:ascii="inherit" w:hAnsi="inherit" w:cs="Arial"/>
          <w:color w:val="222222"/>
          <w:sz w:val="21"/>
          <w:szCs w:val="21"/>
        </w:rPr>
        <w:t>Oracle Universal Installer</w:t>
      </w:r>
      <w:r>
        <w:rPr>
          <w:rFonts w:ascii="inherit" w:hAnsi="inherit" w:cs="Arial"/>
          <w:color w:val="222222"/>
          <w:sz w:val="21"/>
          <w:szCs w:val="21"/>
        </w:rPr>
        <w:t>启动，然后将克隆操作记录在</w:t>
      </w:r>
      <w:r>
        <w:rPr>
          <w:rStyle w:val="HTMLCode"/>
          <w:rFonts w:ascii="Courier New" w:hAnsi="Courier New" w:cs="Courier New"/>
          <w:color w:val="000000"/>
          <w:sz w:val="20"/>
          <w:szCs w:val="20"/>
        </w:rPr>
        <w:t>cloneActions</w:t>
      </w:r>
      <w:r>
        <w:rPr>
          <w:rStyle w:val="codeinlineitalic"/>
          <w:rFonts w:ascii="Courier New" w:hAnsi="Courier New" w:cs="Courier New"/>
          <w:i/>
          <w:iCs/>
          <w:color w:val="000000"/>
          <w:sz w:val="20"/>
          <w:szCs w:val="20"/>
        </w:rPr>
        <w:t>timestamp</w:t>
      </w:r>
      <w:r>
        <w:rPr>
          <w:rStyle w:val="HTMLCode"/>
          <w:rFonts w:ascii="Courier New" w:hAnsi="Courier New" w:cs="Courier New"/>
          <w:color w:val="000000"/>
          <w:sz w:val="20"/>
          <w:szCs w:val="20"/>
        </w:rPr>
        <w:t>.log</w:t>
      </w:r>
      <w:r>
        <w:rPr>
          <w:rFonts w:ascii="inherit" w:hAnsi="inherit" w:cs="Arial"/>
          <w:color w:val="222222"/>
          <w:sz w:val="21"/>
          <w:szCs w:val="21"/>
        </w:rPr>
        <w:t>文件中。该日志文件通常位于</w:t>
      </w:r>
      <w:r>
        <w:rPr>
          <w:rStyle w:val="HTMLCode"/>
          <w:rFonts w:ascii="Courier New" w:hAnsi="Courier New" w:cs="Courier New"/>
          <w:color w:val="000000"/>
          <w:sz w:val="20"/>
          <w:szCs w:val="20"/>
        </w:rPr>
        <w:t>/</w:t>
      </w:r>
      <w:r>
        <w:rPr>
          <w:rStyle w:val="codeinlineitalic"/>
          <w:rFonts w:ascii="Courier New" w:hAnsi="Courier New" w:cs="Courier New"/>
          <w:i/>
          <w:iCs/>
          <w:color w:val="000000"/>
          <w:sz w:val="20"/>
          <w:szCs w:val="20"/>
        </w:rPr>
        <w:t>orainventory_location</w:t>
      </w:r>
      <w:r>
        <w:rPr>
          <w:rStyle w:val="HTMLCode"/>
          <w:rFonts w:ascii="Courier New" w:hAnsi="Courier New" w:cs="Courier New"/>
          <w:color w:val="000000"/>
          <w:sz w:val="20"/>
          <w:szCs w:val="20"/>
        </w:rPr>
        <w:t>/logs</w:t>
      </w:r>
      <w:r>
        <w:rPr>
          <w:rFonts w:ascii="inherit" w:hAnsi="inherit" w:cs="Arial"/>
          <w:color w:val="222222"/>
          <w:sz w:val="21"/>
          <w:szCs w:val="21"/>
        </w:rPr>
        <w:t>目录中。</w:t>
      </w:r>
    </w:p>
    <w:p w:rsidR="00251645" w:rsidRDefault="00251645" w:rsidP="00251645">
      <w:pPr>
        <w:pStyle w:val="NormalWeb"/>
        <w:numPr>
          <w:ilvl w:val="0"/>
          <w:numId w:val="244"/>
        </w:numPr>
        <w:shd w:val="clear" w:color="auto" w:fill="FFFFFF"/>
        <w:rPr>
          <w:rFonts w:ascii="inherit" w:hAnsi="inherit" w:cs="Arial" w:hint="eastAsia"/>
          <w:color w:val="222222"/>
          <w:sz w:val="21"/>
          <w:szCs w:val="21"/>
        </w:rPr>
      </w:pPr>
      <w:r>
        <w:rPr>
          <w:rFonts w:ascii="inherit" w:hAnsi="inherit" w:cs="Arial"/>
          <w:color w:val="222222"/>
          <w:sz w:val="21"/>
          <w:szCs w:val="21"/>
        </w:rPr>
        <w:t>要配置新数据库的连接信息，请运行</w:t>
      </w:r>
      <w:r>
        <w:rPr>
          <w:rFonts w:ascii="inherit" w:hAnsi="inherit" w:cs="Arial"/>
          <w:color w:val="222222"/>
          <w:sz w:val="21"/>
          <w:szCs w:val="21"/>
        </w:rPr>
        <w:t>Net Configuration Assistant</w:t>
      </w:r>
      <w:r>
        <w:rPr>
          <w:rFonts w:ascii="inherit" w:hAnsi="inherit" w:cs="Arial"/>
          <w:color w:val="222222"/>
          <w:sz w:val="21"/>
          <w:szCs w:val="21"/>
        </w:rPr>
        <w:t>：</w:t>
      </w:r>
    </w:p>
    <w:p w:rsidR="00251645" w:rsidRDefault="00251645" w:rsidP="00251645">
      <w:pPr>
        <w:pStyle w:val="HTMLPreformatted"/>
        <w:numPr>
          <w:ilvl w:val="0"/>
          <w:numId w:val="244"/>
        </w:numPr>
        <w:pBdr>
          <w:top w:val="single" w:sz="6" w:space="4" w:color="D9D9E2"/>
          <w:left w:val="single" w:sz="6" w:space="4" w:color="D9D9E2"/>
          <w:bottom w:val="single" w:sz="6" w:space="4" w:color="D9D9E2"/>
          <w:right w:val="single" w:sz="6" w:space="4" w:color="D9D9E2"/>
        </w:pBdr>
        <w:shd w:val="clear" w:color="auto" w:fill="F9F9FB"/>
        <w:tabs>
          <w:tab w:val="clear" w:pos="720"/>
        </w:tabs>
        <w:spacing w:after="240"/>
        <w:rPr>
          <w:rFonts w:ascii="Courier New" w:hAnsi="Courier New" w:cs="Courier New"/>
          <w:color w:val="000000"/>
          <w:sz w:val="20"/>
          <w:szCs w:val="20"/>
        </w:rPr>
      </w:pPr>
      <w:r>
        <w:rPr>
          <w:rFonts w:ascii="Courier New" w:hAnsi="Courier New" w:cs="Courier New"/>
          <w:color w:val="000000"/>
          <w:sz w:val="20"/>
          <w:szCs w:val="20"/>
        </w:rPr>
        <w:t>$ cd $ ORACLE_HOME</w:t>
      </w:r>
      <w:r w:rsidR="00EB7D49">
        <w:rPr>
          <w:rFonts w:ascii="Courier New" w:hAnsi="Courier New" w:cs="Courier New"/>
          <w:color w:val="000000"/>
          <w:sz w:val="20"/>
          <w:szCs w:val="20"/>
        </w:rPr>
        <w:t>/</w:t>
      </w:r>
      <w:r>
        <w:rPr>
          <w:rFonts w:ascii="Courier New" w:hAnsi="Courier New" w:cs="Courier New"/>
          <w:color w:val="000000"/>
          <w:sz w:val="20"/>
          <w:szCs w:val="20"/>
        </w:rPr>
        <w:t>bin</w:t>
      </w:r>
    </w:p>
    <w:p w:rsidR="00251645" w:rsidRDefault="00251645" w:rsidP="00251645">
      <w:pPr>
        <w:pStyle w:val="HTMLPreformatted"/>
        <w:numPr>
          <w:ilvl w:val="0"/>
          <w:numId w:val="244"/>
        </w:numPr>
        <w:pBdr>
          <w:top w:val="single" w:sz="6" w:space="4" w:color="D9D9E2"/>
          <w:left w:val="single" w:sz="6" w:space="4" w:color="D9D9E2"/>
          <w:bottom w:val="single" w:sz="6" w:space="4" w:color="D9D9E2"/>
          <w:right w:val="single" w:sz="6" w:space="4" w:color="D9D9E2"/>
        </w:pBdr>
        <w:shd w:val="clear" w:color="auto" w:fill="F9F9FB"/>
        <w:tabs>
          <w:tab w:val="clear" w:pos="720"/>
        </w:tabs>
        <w:spacing w:after="240"/>
        <w:rPr>
          <w:rFonts w:ascii="Courier New" w:hAnsi="Courier New" w:cs="Courier New"/>
          <w:color w:val="000000"/>
          <w:sz w:val="20"/>
          <w:szCs w:val="20"/>
        </w:rPr>
      </w:pPr>
      <w:r>
        <w:rPr>
          <w:rFonts w:ascii="Courier New" w:hAnsi="Courier New" w:cs="Courier New"/>
          <w:color w:val="000000"/>
          <w:sz w:val="20"/>
          <w:szCs w:val="20"/>
        </w:rPr>
        <w:t>$ ./netca</w:t>
      </w:r>
    </w:p>
    <w:p w:rsidR="00251645" w:rsidRDefault="00251645" w:rsidP="00251645">
      <w:pPr>
        <w:pStyle w:val="NormalWeb"/>
        <w:numPr>
          <w:ilvl w:val="0"/>
          <w:numId w:val="244"/>
        </w:numPr>
        <w:shd w:val="clear" w:color="auto" w:fill="FFFFFF"/>
        <w:rPr>
          <w:rFonts w:ascii="inherit" w:hAnsi="inherit" w:cs="Arial" w:hint="eastAsia"/>
          <w:color w:val="222222"/>
          <w:sz w:val="21"/>
          <w:szCs w:val="21"/>
        </w:rPr>
      </w:pPr>
      <w:r>
        <w:rPr>
          <w:rFonts w:ascii="inherit" w:hAnsi="inherit" w:cs="Arial"/>
          <w:color w:val="222222"/>
          <w:sz w:val="21"/>
          <w:szCs w:val="21"/>
        </w:rPr>
        <w:t>要为新克隆的</w:t>
      </w:r>
      <w:r>
        <w:rPr>
          <w:rFonts w:ascii="inherit" w:hAnsi="inherit" w:cs="Arial"/>
          <w:color w:val="222222"/>
          <w:sz w:val="21"/>
          <w:szCs w:val="21"/>
        </w:rPr>
        <w:t>Oracle</w:t>
      </w:r>
      <w:r>
        <w:rPr>
          <w:rFonts w:ascii="inherit" w:hAnsi="inherit" w:cs="Arial"/>
          <w:color w:val="222222"/>
          <w:sz w:val="21"/>
          <w:szCs w:val="21"/>
        </w:rPr>
        <w:t>主目录创建新数据库，请运行数据库配置助手：</w:t>
      </w:r>
    </w:p>
    <w:p w:rsidR="00251645" w:rsidRDefault="00251645" w:rsidP="00251645">
      <w:pPr>
        <w:pStyle w:val="HTMLPreformatted"/>
        <w:numPr>
          <w:ilvl w:val="0"/>
          <w:numId w:val="244"/>
        </w:numPr>
        <w:pBdr>
          <w:top w:val="single" w:sz="6" w:space="4" w:color="D9D9E2"/>
          <w:left w:val="single" w:sz="6" w:space="4" w:color="D9D9E2"/>
          <w:bottom w:val="single" w:sz="6" w:space="4" w:color="D9D9E2"/>
          <w:right w:val="single" w:sz="6" w:space="4" w:color="D9D9E2"/>
        </w:pBdr>
        <w:shd w:val="clear" w:color="auto" w:fill="F9F9FB"/>
        <w:tabs>
          <w:tab w:val="clear" w:pos="720"/>
        </w:tabs>
        <w:spacing w:after="240"/>
        <w:rPr>
          <w:rFonts w:ascii="Courier New" w:hAnsi="Courier New" w:cs="Courier New"/>
          <w:color w:val="000000"/>
          <w:sz w:val="20"/>
          <w:szCs w:val="20"/>
        </w:rPr>
      </w:pPr>
      <w:r>
        <w:rPr>
          <w:rFonts w:ascii="Courier New" w:hAnsi="Courier New" w:cs="Courier New"/>
          <w:color w:val="000000"/>
          <w:sz w:val="20"/>
          <w:szCs w:val="20"/>
        </w:rPr>
        <w:t>$ cd $ ORACLE_HOME</w:t>
      </w:r>
      <w:r w:rsidR="00EB7D49">
        <w:rPr>
          <w:rFonts w:ascii="Courier New" w:hAnsi="Courier New" w:cs="Courier New"/>
          <w:color w:val="000000"/>
          <w:sz w:val="20"/>
          <w:szCs w:val="20"/>
        </w:rPr>
        <w:t>/</w:t>
      </w:r>
      <w:r>
        <w:rPr>
          <w:rFonts w:ascii="Courier New" w:hAnsi="Courier New" w:cs="Courier New"/>
          <w:color w:val="000000"/>
          <w:sz w:val="20"/>
          <w:szCs w:val="20"/>
        </w:rPr>
        <w:t>bin</w:t>
      </w:r>
    </w:p>
    <w:p w:rsidR="00251645" w:rsidRDefault="00251645" w:rsidP="00251645">
      <w:pPr>
        <w:pStyle w:val="HTMLPreformatted"/>
        <w:numPr>
          <w:ilvl w:val="0"/>
          <w:numId w:val="244"/>
        </w:numPr>
        <w:pBdr>
          <w:top w:val="single" w:sz="6" w:space="4" w:color="D9D9E2"/>
          <w:left w:val="single" w:sz="6" w:space="4" w:color="D9D9E2"/>
          <w:bottom w:val="single" w:sz="6" w:space="4" w:color="D9D9E2"/>
          <w:right w:val="single" w:sz="6" w:space="4" w:color="D9D9E2"/>
        </w:pBdr>
        <w:shd w:val="clear" w:color="auto" w:fill="F9F9FB"/>
        <w:tabs>
          <w:tab w:val="clear" w:pos="720"/>
        </w:tabs>
        <w:spacing w:after="240"/>
        <w:rPr>
          <w:rFonts w:ascii="Courier New" w:hAnsi="Courier New" w:cs="Courier New"/>
          <w:color w:val="000000"/>
          <w:sz w:val="20"/>
          <w:szCs w:val="20"/>
        </w:rPr>
      </w:pPr>
      <w:r>
        <w:rPr>
          <w:rFonts w:ascii="Courier New" w:hAnsi="Courier New" w:cs="Courier New"/>
          <w:color w:val="000000"/>
          <w:sz w:val="20"/>
          <w:szCs w:val="20"/>
        </w:rPr>
        <w:t>$ ./dbca</w:t>
      </w:r>
    </w:p>
    <w:p w:rsidR="00251645" w:rsidRDefault="00251645" w:rsidP="00251645">
      <w:pPr>
        <w:pStyle w:val="notep1"/>
        <w:shd w:val="clear" w:color="auto" w:fill="EFF6FE"/>
        <w:spacing w:before="0" w:beforeAutospacing="0" w:after="0" w:afterAutospacing="0"/>
        <w:ind w:left="-420"/>
        <w:rPr>
          <w:rFonts w:ascii="inherit" w:hAnsi="inherit" w:cs="Arial" w:hint="eastAsia"/>
          <w:b/>
          <w:bCs/>
          <w:color w:val="1C59AA"/>
          <w:sz w:val="27"/>
          <w:szCs w:val="27"/>
        </w:rPr>
      </w:pPr>
      <w:r>
        <w:rPr>
          <w:rFonts w:ascii="inherit" w:hAnsi="inherit" w:cs="Arial"/>
          <w:b/>
          <w:bCs/>
          <w:color w:val="1C59AA"/>
          <w:sz w:val="27"/>
          <w:szCs w:val="27"/>
        </w:rPr>
        <w:t>也可以看看：</w:t>
      </w:r>
    </w:p>
    <w:p w:rsidR="00251645" w:rsidRDefault="00B677F7" w:rsidP="00251645">
      <w:pPr>
        <w:pStyle w:val="NormalWeb"/>
        <w:numPr>
          <w:ilvl w:val="0"/>
          <w:numId w:val="245"/>
        </w:numPr>
        <w:shd w:val="clear" w:color="auto" w:fill="EFF6FE"/>
        <w:rPr>
          <w:rFonts w:ascii="inherit" w:hAnsi="inherit" w:cs="Arial" w:hint="eastAsia"/>
          <w:color w:val="222222"/>
          <w:sz w:val="21"/>
          <w:szCs w:val="21"/>
        </w:rPr>
      </w:pPr>
      <w:hyperlink r:id="rId1075" w:history="1">
        <w:r w:rsidR="00251645">
          <w:rPr>
            <w:rStyle w:val="italic"/>
            <w:rFonts w:ascii="inherit" w:hAnsi="inherit" w:cs="Arial"/>
            <w:i/>
            <w:iCs/>
            <w:color w:val="145C93"/>
            <w:sz w:val="21"/>
            <w:szCs w:val="21"/>
          </w:rPr>
          <w:t>Oracle Universal Installer</w:t>
        </w:r>
        <w:r w:rsidR="00251645">
          <w:rPr>
            <w:rStyle w:val="italic"/>
            <w:rFonts w:ascii="inherit" w:hAnsi="inherit" w:cs="Arial"/>
            <w:i/>
            <w:iCs/>
            <w:color w:val="145C93"/>
            <w:sz w:val="21"/>
            <w:szCs w:val="21"/>
          </w:rPr>
          <w:t>用户指南</w:t>
        </w:r>
        <w:r w:rsidR="00251645">
          <w:rPr>
            <w:rStyle w:val="italic"/>
            <w:rFonts w:ascii="inherit" w:hAnsi="inherit" w:cs="Arial"/>
            <w:i/>
            <w:iCs/>
            <w:color w:val="145C93"/>
            <w:sz w:val="21"/>
            <w:szCs w:val="21"/>
          </w:rPr>
          <w:t>“</w:t>
        </w:r>
      </w:hyperlink>
      <w:r w:rsidR="00251645">
        <w:rPr>
          <w:rFonts w:ascii="inherit" w:hAnsi="inherit" w:cs="Arial"/>
          <w:color w:val="222222"/>
          <w:sz w:val="21"/>
          <w:szCs w:val="21"/>
        </w:rPr>
        <w:t>中有关使用</w:t>
      </w:r>
      <w:r w:rsidR="00251645">
        <w:rPr>
          <w:rFonts w:ascii="inherit" w:hAnsi="inherit" w:cs="Arial"/>
          <w:color w:val="222222"/>
          <w:sz w:val="21"/>
          <w:szCs w:val="21"/>
        </w:rPr>
        <w:t>Oracle Universal Installer</w:t>
      </w:r>
      <w:r w:rsidR="00251645">
        <w:rPr>
          <w:rFonts w:ascii="inherit" w:hAnsi="inherit" w:cs="Arial"/>
          <w:color w:val="222222"/>
          <w:sz w:val="21"/>
          <w:szCs w:val="21"/>
        </w:rPr>
        <w:t>克隆</w:t>
      </w:r>
      <w:r w:rsidR="00251645">
        <w:rPr>
          <w:rFonts w:ascii="inherit" w:hAnsi="inherit" w:cs="Arial"/>
          <w:color w:val="222222"/>
          <w:sz w:val="21"/>
          <w:szCs w:val="21"/>
        </w:rPr>
        <w:t>Oracle</w:t>
      </w:r>
      <w:r w:rsidR="00251645">
        <w:rPr>
          <w:rFonts w:ascii="inherit" w:hAnsi="inherit" w:cs="Arial"/>
          <w:color w:val="222222"/>
          <w:sz w:val="21"/>
          <w:szCs w:val="21"/>
        </w:rPr>
        <w:t>数据库主目录的详细信息</w:t>
      </w:r>
    </w:p>
    <w:p w:rsidR="00251645" w:rsidRDefault="00B677F7" w:rsidP="00251645">
      <w:pPr>
        <w:pStyle w:val="NormalWeb"/>
        <w:numPr>
          <w:ilvl w:val="0"/>
          <w:numId w:val="245"/>
        </w:numPr>
        <w:shd w:val="clear" w:color="auto" w:fill="EFF6FE"/>
        <w:rPr>
          <w:rFonts w:ascii="inherit" w:hAnsi="inherit" w:cs="Arial" w:hint="eastAsia"/>
          <w:color w:val="222222"/>
          <w:sz w:val="21"/>
          <w:szCs w:val="21"/>
        </w:rPr>
      </w:pPr>
      <w:hyperlink r:id="rId1076" w:tgtFrame="_blank" w:history="1">
        <w:r w:rsidR="00251645">
          <w:rPr>
            <w:rStyle w:val="italic"/>
            <w:rFonts w:ascii="inherit" w:hAnsi="inherit" w:cs="Arial"/>
            <w:i/>
            <w:iCs/>
            <w:color w:val="145C93"/>
            <w:sz w:val="21"/>
            <w:szCs w:val="21"/>
          </w:rPr>
          <w:t>Oracle</w:t>
        </w:r>
        <w:r w:rsidR="00251645">
          <w:rPr>
            <w:rStyle w:val="italic"/>
            <w:rFonts w:ascii="inherit" w:hAnsi="inherit" w:cs="Arial"/>
            <w:i/>
            <w:iCs/>
            <w:color w:val="145C93"/>
            <w:sz w:val="21"/>
            <w:szCs w:val="21"/>
          </w:rPr>
          <w:t>数据库管理员指南</w:t>
        </w:r>
        <w:r w:rsidR="00251645">
          <w:rPr>
            <w:rFonts w:ascii="inherit" w:hAnsi="inherit" w:cs="Arial" w:hint="eastAsia"/>
            <w:noProof/>
            <w:color w:val="145C93"/>
            <w:sz w:val="21"/>
            <w:szCs w:val="21"/>
          </w:rPr>
          <w:drawing>
            <wp:inline distT="0" distB="0" distL="0" distR="0">
              <wp:extent cx="213995" cy="154305"/>
              <wp:effectExtent l="0" t="0" r="0" b="0"/>
              <wp:docPr id="641" name="图片 641" descr="打开一个新窗口">
                <a:hlinkClick xmlns:a="http://schemas.openxmlformats.org/drawingml/2006/main" r:id="rId7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打开一个新窗口">
                        <a:hlinkClick r:id="rId7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251645">
        <w:rPr>
          <w:rFonts w:ascii="inherit" w:hAnsi="inherit" w:cs="Arial"/>
          <w:color w:val="222222"/>
          <w:sz w:val="21"/>
          <w:szCs w:val="21"/>
        </w:rPr>
        <w:t> “</w:t>
      </w:r>
      <w:r w:rsidR="00251645">
        <w:rPr>
          <w:rFonts w:ascii="inherit" w:hAnsi="inherit" w:cs="Arial"/>
          <w:color w:val="222222"/>
          <w:sz w:val="21"/>
          <w:szCs w:val="21"/>
        </w:rPr>
        <w:t>获取有关克隆</w:t>
      </w:r>
      <w:r w:rsidR="00251645">
        <w:rPr>
          <w:rFonts w:ascii="inherit" w:hAnsi="inherit" w:cs="Arial"/>
          <w:color w:val="222222"/>
          <w:sz w:val="21"/>
          <w:szCs w:val="21"/>
        </w:rPr>
        <w:t>Oracle</w:t>
      </w:r>
      <w:r w:rsidR="00251645">
        <w:rPr>
          <w:rFonts w:ascii="inherit" w:hAnsi="inherit" w:cs="Arial"/>
          <w:color w:val="222222"/>
          <w:sz w:val="21"/>
          <w:szCs w:val="21"/>
        </w:rPr>
        <w:t>数据库和克隆</w:t>
      </w:r>
      <w:r w:rsidR="00251645">
        <w:rPr>
          <w:rFonts w:ascii="inherit" w:hAnsi="inherit" w:cs="Arial"/>
          <w:color w:val="222222"/>
          <w:sz w:val="21"/>
          <w:szCs w:val="21"/>
        </w:rPr>
        <w:t>Oracle</w:t>
      </w:r>
      <w:r w:rsidR="00251645">
        <w:rPr>
          <w:rFonts w:ascii="inherit" w:hAnsi="inherit" w:cs="Arial"/>
          <w:color w:val="222222"/>
          <w:sz w:val="21"/>
          <w:szCs w:val="21"/>
        </w:rPr>
        <w:t>数据库主目录的信息</w:t>
      </w:r>
    </w:p>
    <w:p w:rsidR="00251645" w:rsidRDefault="00251645" w:rsidP="00251645">
      <w:pPr>
        <w:pStyle w:val="Heading2"/>
        <w:shd w:val="clear" w:color="auto" w:fill="FFFFFF"/>
        <w:spacing w:before="240" w:beforeAutospacing="0" w:after="150" w:afterAutospacing="0"/>
        <w:rPr>
          <w:rFonts w:ascii="Arial" w:hAnsi="Arial" w:cs="Arial"/>
          <w:b w:val="0"/>
          <w:bCs w:val="0"/>
          <w:color w:val="1D5AAB"/>
          <w:sz w:val="45"/>
          <w:szCs w:val="45"/>
        </w:rPr>
      </w:pPr>
      <w:r>
        <w:rPr>
          <w:rStyle w:val="secnum"/>
          <w:rFonts w:ascii="Arial" w:hAnsi="Arial" w:cs="Arial"/>
          <w:b w:val="0"/>
          <w:bCs w:val="0"/>
          <w:color w:val="808080"/>
          <w:sz w:val="45"/>
          <w:szCs w:val="45"/>
        </w:rPr>
        <w:t>B.2</w:t>
      </w:r>
      <w:r>
        <w:rPr>
          <w:rFonts w:ascii="Arial" w:hAnsi="Arial" w:cs="Arial"/>
          <w:b w:val="0"/>
          <w:bCs w:val="0"/>
          <w:color w:val="1D5AAB"/>
          <w:sz w:val="45"/>
          <w:szCs w:val="45"/>
        </w:rPr>
        <w:t> </w:t>
      </w:r>
      <w:r>
        <w:rPr>
          <w:rFonts w:ascii="Arial" w:hAnsi="Arial" w:cs="Arial"/>
          <w:b w:val="0"/>
          <w:bCs w:val="0"/>
          <w:color w:val="1D5AAB"/>
          <w:sz w:val="45"/>
          <w:szCs w:val="45"/>
        </w:rPr>
        <w:t>在克隆的</w:t>
      </w:r>
      <w:r>
        <w:rPr>
          <w:rFonts w:ascii="Arial" w:hAnsi="Arial" w:cs="Arial"/>
          <w:b w:val="0"/>
          <w:bCs w:val="0"/>
          <w:color w:val="1D5AAB"/>
          <w:sz w:val="45"/>
          <w:szCs w:val="45"/>
        </w:rPr>
        <w:t>Oracle Home</w:t>
      </w:r>
      <w:r>
        <w:rPr>
          <w:rFonts w:ascii="Arial" w:hAnsi="Arial" w:cs="Arial"/>
          <w:b w:val="0"/>
          <w:bCs w:val="0"/>
          <w:color w:val="1D5AAB"/>
          <w:sz w:val="45"/>
          <w:szCs w:val="45"/>
        </w:rPr>
        <w:t>中配置</w:t>
      </w:r>
      <w:r>
        <w:rPr>
          <w:rFonts w:ascii="Arial" w:hAnsi="Arial" w:cs="Arial"/>
          <w:b w:val="0"/>
          <w:bCs w:val="0"/>
          <w:color w:val="1D5AAB"/>
          <w:sz w:val="45"/>
          <w:szCs w:val="45"/>
        </w:rPr>
        <w:t>Oracle Configuration Manager</w:t>
      </w:r>
    </w:p>
    <w:p w:rsidR="00251645" w:rsidRDefault="00251645" w:rsidP="00251645">
      <w:pPr>
        <w:pStyle w:val="NormalWeb"/>
        <w:shd w:val="clear" w:color="auto" w:fill="FFFFFF"/>
        <w:rPr>
          <w:rFonts w:ascii="inherit" w:hAnsi="inherit" w:cs="Arial" w:hint="eastAsia"/>
          <w:color w:val="222222"/>
          <w:sz w:val="21"/>
          <w:szCs w:val="21"/>
        </w:rPr>
      </w:pPr>
      <w:r>
        <w:rPr>
          <w:rFonts w:ascii="inherit" w:hAnsi="inherit" w:cs="Arial"/>
          <w:color w:val="222222"/>
          <w:sz w:val="21"/>
          <w:szCs w:val="21"/>
        </w:rPr>
        <w:t>针对克隆的</w:t>
      </w:r>
      <w:r>
        <w:rPr>
          <w:rFonts w:ascii="inherit" w:hAnsi="inherit" w:cs="Arial"/>
          <w:color w:val="222222"/>
          <w:sz w:val="21"/>
          <w:szCs w:val="21"/>
        </w:rPr>
        <w:t>Oracle</w:t>
      </w:r>
      <w:r>
        <w:rPr>
          <w:rFonts w:ascii="inherit" w:hAnsi="inherit" w:cs="Arial"/>
          <w:color w:val="222222"/>
          <w:sz w:val="21"/>
          <w:szCs w:val="21"/>
        </w:rPr>
        <w:t>主目录配置</w:t>
      </w:r>
      <w:r>
        <w:rPr>
          <w:rFonts w:ascii="inherit" w:hAnsi="inherit" w:cs="Arial"/>
          <w:color w:val="222222"/>
          <w:sz w:val="21"/>
          <w:szCs w:val="21"/>
        </w:rPr>
        <w:t>Oracle Configuration Manager</w:t>
      </w:r>
      <w:r>
        <w:rPr>
          <w:rFonts w:ascii="inherit" w:hAnsi="inherit" w:cs="Arial"/>
          <w:color w:val="222222"/>
          <w:sz w:val="21"/>
          <w:szCs w:val="21"/>
        </w:rPr>
        <w:t>取决于其在原始</w:t>
      </w:r>
      <w:r>
        <w:rPr>
          <w:rFonts w:ascii="inherit" w:hAnsi="inherit" w:cs="Arial"/>
          <w:color w:val="222222"/>
          <w:sz w:val="21"/>
          <w:szCs w:val="21"/>
        </w:rPr>
        <w:t>Oracle</w:t>
      </w:r>
      <w:r>
        <w:rPr>
          <w:rFonts w:ascii="inherit" w:hAnsi="inherit" w:cs="Arial"/>
          <w:color w:val="222222"/>
          <w:sz w:val="21"/>
          <w:szCs w:val="21"/>
        </w:rPr>
        <w:t>主目录中的配置。</w:t>
      </w:r>
    </w:p>
    <w:p w:rsidR="00251645" w:rsidRDefault="00251645" w:rsidP="00251645">
      <w:pPr>
        <w:pStyle w:val="NormalWeb"/>
        <w:shd w:val="clear" w:color="auto" w:fill="FFFFFF"/>
        <w:rPr>
          <w:rFonts w:ascii="inherit" w:hAnsi="inherit" w:cs="Arial" w:hint="eastAsia"/>
          <w:color w:val="222222"/>
          <w:sz w:val="21"/>
          <w:szCs w:val="21"/>
        </w:rPr>
      </w:pPr>
      <w:r>
        <w:rPr>
          <w:rFonts w:ascii="inherit" w:hAnsi="inherit" w:cs="Arial"/>
          <w:color w:val="222222"/>
          <w:sz w:val="21"/>
          <w:szCs w:val="21"/>
        </w:rPr>
        <w:t>如果您已在原始</w:t>
      </w:r>
      <w:r>
        <w:rPr>
          <w:rFonts w:ascii="inherit" w:hAnsi="inherit" w:cs="Arial"/>
          <w:color w:val="222222"/>
          <w:sz w:val="21"/>
          <w:szCs w:val="21"/>
        </w:rPr>
        <w:t>Oracle</w:t>
      </w:r>
      <w:r>
        <w:rPr>
          <w:rFonts w:ascii="inherit" w:hAnsi="inherit" w:cs="Arial"/>
          <w:color w:val="222222"/>
          <w:sz w:val="21"/>
          <w:szCs w:val="21"/>
        </w:rPr>
        <w:t>主目录中安装但尚未配置</w:t>
      </w:r>
      <w:r>
        <w:rPr>
          <w:rFonts w:ascii="inherit" w:hAnsi="inherit" w:cs="Arial"/>
          <w:color w:val="222222"/>
          <w:sz w:val="21"/>
          <w:szCs w:val="21"/>
        </w:rPr>
        <w:t>Oracle Configuration Manager</w:t>
      </w:r>
      <w:r>
        <w:rPr>
          <w:rFonts w:ascii="inherit" w:hAnsi="inherit" w:cs="Arial"/>
          <w:color w:val="222222"/>
          <w:sz w:val="21"/>
          <w:szCs w:val="21"/>
        </w:rPr>
        <w:t>，请从克隆的</w:t>
      </w:r>
      <w:r>
        <w:rPr>
          <w:rFonts w:ascii="inherit" w:hAnsi="inherit" w:cs="Arial"/>
          <w:color w:val="222222"/>
          <w:sz w:val="21"/>
          <w:szCs w:val="21"/>
        </w:rPr>
        <w:t>Oracle</w:t>
      </w:r>
      <w:r>
        <w:rPr>
          <w:rFonts w:ascii="inherit" w:hAnsi="inherit" w:cs="Arial"/>
          <w:color w:val="222222"/>
          <w:sz w:val="21"/>
          <w:szCs w:val="21"/>
        </w:rPr>
        <w:t>主目录运行以下命令：</w:t>
      </w:r>
    </w:p>
    <w:p w:rsidR="00251645" w:rsidRDefault="00251645" w:rsidP="0025164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Courier New" w:hAnsi="Courier New" w:cs="Courier New"/>
          <w:color w:val="000000"/>
          <w:sz w:val="20"/>
          <w:szCs w:val="20"/>
        </w:rPr>
      </w:pPr>
      <w:r>
        <w:rPr>
          <w:rFonts w:ascii="Courier New" w:hAnsi="Courier New" w:cs="Courier New"/>
          <w:color w:val="000000"/>
          <w:sz w:val="20"/>
          <w:szCs w:val="20"/>
        </w:rPr>
        <w:t>$ cd $ ORACLE_HOME</w:t>
      </w:r>
      <w:r w:rsidR="00EB7D49">
        <w:rPr>
          <w:rFonts w:ascii="Courier New" w:hAnsi="Courier New" w:cs="Courier New"/>
          <w:color w:val="000000"/>
          <w:sz w:val="20"/>
          <w:szCs w:val="20"/>
        </w:rPr>
        <w:t>/</w:t>
      </w:r>
      <w:r>
        <w:rPr>
          <w:rFonts w:ascii="Courier New" w:hAnsi="Courier New" w:cs="Courier New"/>
          <w:color w:val="000000"/>
          <w:sz w:val="20"/>
          <w:szCs w:val="20"/>
        </w:rPr>
        <w:t>ccr</w:t>
      </w:r>
      <w:r w:rsidR="00EB7D49">
        <w:rPr>
          <w:rFonts w:ascii="Courier New" w:hAnsi="Courier New" w:cs="Courier New"/>
          <w:color w:val="000000"/>
          <w:sz w:val="20"/>
          <w:szCs w:val="20"/>
        </w:rPr>
        <w:t>/</w:t>
      </w:r>
      <w:r>
        <w:rPr>
          <w:rFonts w:ascii="Courier New" w:hAnsi="Courier New" w:cs="Courier New"/>
          <w:color w:val="000000"/>
          <w:sz w:val="20"/>
          <w:szCs w:val="20"/>
        </w:rPr>
        <w:t>bin</w:t>
      </w:r>
    </w:p>
    <w:p w:rsidR="00251645" w:rsidRDefault="00251645" w:rsidP="0025164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Courier New" w:hAnsi="Courier New" w:cs="Courier New"/>
          <w:color w:val="000000"/>
          <w:sz w:val="20"/>
          <w:szCs w:val="20"/>
        </w:rPr>
      </w:pPr>
      <w:r>
        <w:rPr>
          <w:rFonts w:ascii="Courier New" w:hAnsi="Courier New" w:cs="Courier New"/>
          <w:color w:val="000000"/>
          <w:sz w:val="20"/>
          <w:szCs w:val="20"/>
        </w:rPr>
        <w:t>$ setupCCR</w:t>
      </w:r>
    </w:p>
    <w:p w:rsidR="00251645" w:rsidRDefault="00251645" w:rsidP="00251645">
      <w:pPr>
        <w:pStyle w:val="NormalWeb"/>
        <w:shd w:val="clear" w:color="auto" w:fill="FFFFFF"/>
        <w:rPr>
          <w:rFonts w:ascii="inherit" w:hAnsi="inherit" w:cs="Arial" w:hint="eastAsia"/>
          <w:color w:val="222222"/>
          <w:sz w:val="21"/>
          <w:szCs w:val="21"/>
        </w:rPr>
      </w:pPr>
      <w:r>
        <w:rPr>
          <w:rFonts w:ascii="inherit" w:hAnsi="inherit" w:cs="Arial"/>
          <w:color w:val="222222"/>
          <w:sz w:val="21"/>
          <w:szCs w:val="21"/>
        </w:rPr>
        <w:t>如果您已经在原始</w:t>
      </w:r>
      <w:r>
        <w:rPr>
          <w:rFonts w:ascii="inherit" w:hAnsi="inherit" w:cs="Arial"/>
          <w:color w:val="222222"/>
          <w:sz w:val="21"/>
          <w:szCs w:val="21"/>
        </w:rPr>
        <w:t>Oracle</w:t>
      </w:r>
      <w:r>
        <w:rPr>
          <w:rFonts w:ascii="inherit" w:hAnsi="inherit" w:cs="Arial"/>
          <w:color w:val="222222"/>
          <w:sz w:val="21"/>
          <w:szCs w:val="21"/>
        </w:rPr>
        <w:t>主目录中配置了</w:t>
      </w:r>
      <w:r>
        <w:rPr>
          <w:rFonts w:ascii="inherit" w:hAnsi="inherit" w:cs="Arial"/>
          <w:color w:val="222222"/>
          <w:sz w:val="21"/>
          <w:szCs w:val="21"/>
        </w:rPr>
        <w:t>Oracle</w:t>
      </w:r>
      <w:r>
        <w:rPr>
          <w:rFonts w:ascii="inherit" w:hAnsi="inherit" w:cs="Arial"/>
          <w:color w:val="222222"/>
          <w:sz w:val="21"/>
          <w:szCs w:val="21"/>
        </w:rPr>
        <w:t>配置管理器，那么从克隆的</w:t>
      </w:r>
      <w:r>
        <w:rPr>
          <w:rFonts w:ascii="inherit" w:hAnsi="inherit" w:cs="Arial"/>
          <w:color w:val="222222"/>
          <w:sz w:val="21"/>
          <w:szCs w:val="21"/>
        </w:rPr>
        <w:t>Oracle</w:t>
      </w:r>
      <w:r>
        <w:rPr>
          <w:rFonts w:ascii="inherit" w:hAnsi="inherit" w:cs="Arial"/>
          <w:color w:val="222222"/>
          <w:sz w:val="21"/>
          <w:szCs w:val="21"/>
        </w:rPr>
        <w:t>主目录运行以下命令：</w:t>
      </w:r>
    </w:p>
    <w:p w:rsidR="00251645" w:rsidRDefault="00251645" w:rsidP="0025164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Courier New" w:hAnsi="Courier New" w:cs="Courier New"/>
          <w:color w:val="000000"/>
          <w:sz w:val="20"/>
          <w:szCs w:val="20"/>
        </w:rPr>
      </w:pPr>
      <w:r>
        <w:rPr>
          <w:rFonts w:ascii="Courier New" w:hAnsi="Courier New" w:cs="Courier New"/>
          <w:color w:val="000000"/>
          <w:sz w:val="20"/>
          <w:szCs w:val="20"/>
        </w:rPr>
        <w:t>$ cd $ ORACLE_HOME</w:t>
      </w:r>
      <w:r w:rsidR="00EB7D49">
        <w:rPr>
          <w:rFonts w:ascii="Courier New" w:hAnsi="Courier New" w:cs="Courier New"/>
          <w:color w:val="000000"/>
          <w:sz w:val="20"/>
          <w:szCs w:val="20"/>
        </w:rPr>
        <w:t>/</w:t>
      </w:r>
      <w:r>
        <w:rPr>
          <w:rFonts w:ascii="Courier New" w:hAnsi="Courier New" w:cs="Courier New"/>
          <w:color w:val="000000"/>
          <w:sz w:val="20"/>
          <w:szCs w:val="20"/>
        </w:rPr>
        <w:t>ccr</w:t>
      </w:r>
      <w:r w:rsidR="00EB7D49">
        <w:rPr>
          <w:rFonts w:ascii="Courier New" w:hAnsi="Courier New" w:cs="Courier New"/>
          <w:color w:val="000000"/>
          <w:sz w:val="20"/>
          <w:szCs w:val="20"/>
        </w:rPr>
        <w:t>/</w:t>
      </w:r>
      <w:r>
        <w:rPr>
          <w:rFonts w:ascii="Courier New" w:hAnsi="Courier New" w:cs="Courier New"/>
          <w:color w:val="000000"/>
          <w:sz w:val="20"/>
          <w:szCs w:val="20"/>
        </w:rPr>
        <w:t>bin</w:t>
      </w:r>
    </w:p>
    <w:p w:rsidR="00251645" w:rsidRDefault="00251645" w:rsidP="00251645">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Courier New" w:hAnsi="Courier New" w:cs="Courier New"/>
          <w:color w:val="000000"/>
          <w:sz w:val="20"/>
          <w:szCs w:val="20"/>
        </w:rPr>
      </w:pPr>
      <w:r>
        <w:rPr>
          <w:rFonts w:ascii="Courier New" w:hAnsi="Courier New" w:cs="Courier New"/>
          <w:color w:val="000000"/>
          <w:sz w:val="20"/>
          <w:szCs w:val="20"/>
        </w:rPr>
        <w:t>$ ./deriveCCR</w:t>
      </w:r>
    </w:p>
    <w:p w:rsidR="00251645" w:rsidRDefault="00251645" w:rsidP="00251645">
      <w:pPr>
        <w:pStyle w:val="NormalWeb"/>
        <w:shd w:val="clear" w:color="auto" w:fill="FFFFFF"/>
        <w:rPr>
          <w:rFonts w:ascii="inherit" w:hAnsi="inherit" w:cs="Arial" w:hint="eastAsia"/>
          <w:color w:val="222222"/>
          <w:sz w:val="21"/>
          <w:szCs w:val="21"/>
        </w:rPr>
      </w:pPr>
      <w:r>
        <w:rPr>
          <w:rFonts w:ascii="inherit" w:hAnsi="inherit" w:cs="Arial"/>
          <w:color w:val="222222"/>
          <w:sz w:val="21"/>
          <w:szCs w:val="21"/>
        </w:rPr>
        <w:t>如果</w:t>
      </w:r>
      <w:r>
        <w:rPr>
          <w:rStyle w:val="HTMLCode"/>
          <w:rFonts w:ascii="Courier New" w:hAnsi="Courier New" w:cs="Courier New"/>
          <w:color w:val="000000"/>
          <w:sz w:val="20"/>
          <w:szCs w:val="20"/>
        </w:rPr>
        <w:t>deriveCCR</w:t>
      </w:r>
      <w:r>
        <w:rPr>
          <w:rFonts w:ascii="inherit" w:hAnsi="inherit" w:cs="Arial"/>
          <w:color w:val="222222"/>
          <w:sz w:val="21"/>
          <w:szCs w:val="21"/>
        </w:rPr>
        <w:t>找不到原始配置，则</w:t>
      </w:r>
      <w:r>
        <w:rPr>
          <w:rFonts w:ascii="inherit" w:hAnsi="inherit" w:cs="Arial"/>
          <w:color w:val="222222"/>
          <w:sz w:val="21"/>
          <w:szCs w:val="21"/>
        </w:rPr>
        <w:t>Oracle Configuration Manager</w:t>
      </w:r>
      <w:r>
        <w:rPr>
          <w:rFonts w:ascii="inherit" w:hAnsi="inherit" w:cs="Arial"/>
          <w:color w:val="222222"/>
          <w:sz w:val="21"/>
          <w:szCs w:val="21"/>
        </w:rPr>
        <w:t>命令行界面会提示您输入</w:t>
      </w:r>
      <w:r>
        <w:rPr>
          <w:rFonts w:ascii="inherit" w:hAnsi="inherit" w:cs="Arial"/>
          <w:color w:val="222222"/>
          <w:sz w:val="21"/>
          <w:szCs w:val="21"/>
        </w:rPr>
        <w:t>My Oracle Support</w:t>
      </w:r>
      <w:r>
        <w:rPr>
          <w:rFonts w:ascii="inherit" w:hAnsi="inherit" w:cs="Arial"/>
          <w:color w:val="222222"/>
          <w:sz w:val="21"/>
          <w:szCs w:val="21"/>
        </w:rPr>
        <w:t>（</w:t>
      </w:r>
      <w:r>
        <w:rPr>
          <w:rFonts w:ascii="inherit" w:hAnsi="inherit" w:cs="Arial"/>
          <w:color w:val="222222"/>
          <w:sz w:val="21"/>
          <w:szCs w:val="21"/>
        </w:rPr>
        <w:t>MOS</w:t>
      </w:r>
      <w:r>
        <w:rPr>
          <w:rFonts w:ascii="inherit" w:hAnsi="inherit" w:cs="Arial"/>
          <w:color w:val="222222"/>
          <w:sz w:val="21"/>
          <w:szCs w:val="21"/>
        </w:rPr>
        <w:t>）凭证。提供您的</w:t>
      </w:r>
      <w:r>
        <w:rPr>
          <w:rFonts w:ascii="inherit" w:hAnsi="inherit" w:cs="Arial"/>
          <w:color w:val="222222"/>
          <w:sz w:val="21"/>
          <w:szCs w:val="21"/>
        </w:rPr>
        <w:t>MOS</w:t>
      </w:r>
      <w:r>
        <w:rPr>
          <w:rFonts w:ascii="inherit" w:hAnsi="inherit" w:cs="Arial"/>
          <w:color w:val="222222"/>
          <w:sz w:val="21"/>
          <w:szCs w:val="21"/>
        </w:rPr>
        <w:t>凭证以继续。</w:t>
      </w:r>
    </w:p>
    <w:p w:rsidR="00251645" w:rsidRPr="00251645" w:rsidRDefault="00251645" w:rsidP="00251645">
      <w:pPr>
        <w:widowControl/>
        <w:shd w:val="clear" w:color="auto" w:fill="FFFFFF"/>
        <w:jc w:val="left"/>
        <w:outlineLvl w:val="0"/>
        <w:rPr>
          <w:rFonts w:ascii="Arial" w:eastAsia="宋体" w:hAnsi="Arial" w:cs="Arial"/>
          <w:color w:val="4F4F4F"/>
          <w:kern w:val="36"/>
          <w:sz w:val="54"/>
          <w:szCs w:val="54"/>
        </w:rPr>
      </w:pPr>
      <w:r w:rsidRPr="00251645">
        <w:rPr>
          <w:rFonts w:ascii="Arial" w:eastAsia="宋体" w:hAnsi="Arial" w:cs="Arial"/>
          <w:color w:val="999999"/>
          <w:kern w:val="36"/>
          <w:sz w:val="63"/>
          <w:szCs w:val="63"/>
          <w:bdr w:val="none" w:sz="0" w:space="0" w:color="auto" w:frame="1"/>
        </w:rPr>
        <w:t>C</w:t>
      </w:r>
      <w:r w:rsidRPr="00251645">
        <w:rPr>
          <w:rFonts w:ascii="Arial" w:eastAsia="宋体" w:hAnsi="Arial" w:cs="Arial"/>
          <w:color w:val="4F4F4F"/>
          <w:kern w:val="36"/>
          <w:sz w:val="54"/>
          <w:szCs w:val="54"/>
        </w:rPr>
        <w:t>使用</w:t>
      </w:r>
      <w:r w:rsidRPr="00251645">
        <w:rPr>
          <w:rFonts w:ascii="Arial" w:eastAsia="宋体" w:hAnsi="Arial" w:cs="Arial"/>
          <w:color w:val="4F4F4F"/>
          <w:kern w:val="36"/>
          <w:sz w:val="54"/>
          <w:szCs w:val="54"/>
        </w:rPr>
        <w:t>NAS</w:t>
      </w:r>
      <w:r w:rsidRPr="00251645">
        <w:rPr>
          <w:rFonts w:ascii="Arial" w:eastAsia="宋体" w:hAnsi="Arial" w:cs="Arial"/>
          <w:color w:val="4F4F4F"/>
          <w:kern w:val="36"/>
          <w:sz w:val="54"/>
          <w:szCs w:val="54"/>
        </w:rPr>
        <w:t>设备</w:t>
      </w:r>
    </w:p>
    <w:p w:rsidR="00251645" w:rsidRPr="00251645" w:rsidRDefault="00251645" w:rsidP="00251645">
      <w:pPr>
        <w:widowControl/>
        <w:shd w:val="clear" w:color="auto" w:fill="FFFFFF"/>
        <w:spacing w:before="100" w:beforeAutospacing="1" w:after="100" w:afterAutospacing="1"/>
        <w:jc w:val="left"/>
        <w:rPr>
          <w:rFonts w:ascii="Arial" w:eastAsia="宋体" w:hAnsi="Arial" w:cs="Arial"/>
          <w:color w:val="222222"/>
          <w:kern w:val="0"/>
          <w:szCs w:val="21"/>
        </w:rPr>
      </w:pPr>
      <w:r w:rsidRPr="00251645">
        <w:rPr>
          <w:rFonts w:ascii="Arial" w:eastAsia="宋体" w:hAnsi="Arial" w:cs="Arial"/>
          <w:color w:val="222222"/>
          <w:kern w:val="0"/>
          <w:szCs w:val="21"/>
        </w:rPr>
        <w:t>本附录提供了将网络附加存储（</w:t>
      </w:r>
      <w:r w:rsidRPr="00251645">
        <w:rPr>
          <w:rFonts w:ascii="Arial" w:eastAsia="宋体" w:hAnsi="Arial" w:cs="Arial"/>
          <w:color w:val="222222"/>
          <w:kern w:val="0"/>
          <w:szCs w:val="21"/>
        </w:rPr>
        <w:t>NAS</w:t>
      </w:r>
      <w:r w:rsidRPr="00251645">
        <w:rPr>
          <w:rFonts w:ascii="Arial" w:eastAsia="宋体" w:hAnsi="Arial" w:cs="Arial"/>
          <w:color w:val="222222"/>
          <w:kern w:val="0"/>
          <w:szCs w:val="21"/>
        </w:rPr>
        <w:t>）设备用于</w:t>
      </w:r>
      <w:r w:rsidRPr="00251645">
        <w:rPr>
          <w:rFonts w:ascii="Arial" w:eastAsia="宋体" w:hAnsi="Arial" w:cs="Arial"/>
          <w:color w:val="222222"/>
          <w:kern w:val="0"/>
          <w:szCs w:val="21"/>
        </w:rPr>
        <w:t>Oracle</w:t>
      </w:r>
      <w:r w:rsidRPr="00251645">
        <w:rPr>
          <w:rFonts w:ascii="Arial" w:eastAsia="宋体" w:hAnsi="Arial" w:cs="Arial"/>
          <w:color w:val="222222"/>
          <w:kern w:val="0"/>
          <w:szCs w:val="21"/>
        </w:rPr>
        <w:t>软件和数据库文件的指导原则。它包含以下信息：</w:t>
      </w:r>
    </w:p>
    <w:p w:rsidR="00251645" w:rsidRPr="00251645" w:rsidRDefault="00B677F7" w:rsidP="00251645">
      <w:pPr>
        <w:widowControl/>
        <w:numPr>
          <w:ilvl w:val="0"/>
          <w:numId w:val="246"/>
        </w:numPr>
        <w:shd w:val="clear" w:color="auto" w:fill="FFFFFF"/>
        <w:spacing w:before="100" w:beforeAutospacing="1" w:after="100" w:afterAutospacing="1"/>
        <w:jc w:val="left"/>
        <w:rPr>
          <w:rFonts w:ascii="inherit" w:eastAsia="宋体" w:hAnsi="inherit" w:cs="Arial" w:hint="eastAsia"/>
          <w:color w:val="222222"/>
          <w:kern w:val="0"/>
          <w:szCs w:val="21"/>
        </w:rPr>
      </w:pPr>
      <w:hyperlink r:id="rId1077" w:anchor="BCFEAGFJ" w:tgtFrame="_blank" w:history="1">
        <w:r w:rsidR="00251645" w:rsidRPr="00251645">
          <w:rPr>
            <w:rFonts w:ascii="inherit" w:eastAsia="宋体" w:hAnsi="inherit" w:cs="Arial"/>
            <w:color w:val="145C93"/>
            <w:kern w:val="0"/>
            <w:szCs w:val="21"/>
            <w:u w:val="single"/>
          </w:rPr>
          <w:t>NAS</w:t>
        </w:r>
        <w:r w:rsidR="00251645" w:rsidRPr="00251645">
          <w:rPr>
            <w:rFonts w:ascii="inherit" w:eastAsia="宋体" w:hAnsi="inherit" w:cs="Arial"/>
            <w:color w:val="145C93"/>
            <w:kern w:val="0"/>
            <w:szCs w:val="21"/>
            <w:u w:val="single"/>
          </w:rPr>
          <w:t>设备的一般配置指南</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42" name="图片 642" descr="打开一个新窗口">
                <a:hlinkClick xmlns:a="http://schemas.openxmlformats.org/drawingml/2006/main" r:id="rId1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打开一个新窗口">
                        <a:hlinkClick r:id="rId17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46"/>
        </w:numPr>
        <w:shd w:val="clear" w:color="auto" w:fill="FFFFFF"/>
        <w:spacing w:before="100" w:beforeAutospacing="1" w:after="100" w:afterAutospacing="1"/>
        <w:jc w:val="left"/>
        <w:rPr>
          <w:rFonts w:ascii="inherit" w:eastAsia="宋体" w:hAnsi="inherit" w:cs="Arial" w:hint="eastAsia"/>
          <w:color w:val="222222"/>
          <w:kern w:val="0"/>
          <w:szCs w:val="21"/>
        </w:rPr>
      </w:pPr>
      <w:hyperlink r:id="rId1078" w:anchor="BCFEAHIC" w:tgtFrame="_blank" w:history="1">
        <w:r w:rsidR="00251645" w:rsidRPr="00251645">
          <w:rPr>
            <w:rFonts w:ascii="inherit" w:eastAsia="宋体" w:hAnsi="inherit" w:cs="Arial"/>
            <w:color w:val="145C93"/>
            <w:kern w:val="0"/>
            <w:szCs w:val="21"/>
            <w:u w:val="single"/>
          </w:rPr>
          <w:t>选择安装点</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43" name="图片 643" descr="打开一个新窗口">
                <a:hlinkClick xmlns:a="http://schemas.openxmlformats.org/drawingml/2006/main" r:id="rId10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打开一个新窗口">
                        <a:hlinkClick r:id="rId107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46"/>
        </w:numPr>
        <w:shd w:val="clear" w:color="auto" w:fill="FFFFFF"/>
        <w:spacing w:before="100" w:beforeAutospacing="1" w:after="100" w:afterAutospacing="1"/>
        <w:jc w:val="left"/>
        <w:rPr>
          <w:rFonts w:ascii="inherit" w:eastAsia="宋体" w:hAnsi="inherit" w:cs="Arial" w:hint="eastAsia"/>
          <w:color w:val="222222"/>
          <w:kern w:val="0"/>
          <w:szCs w:val="21"/>
        </w:rPr>
      </w:pPr>
      <w:hyperlink r:id="rId1080" w:anchor="BCFHCIEC" w:tgtFrame="_blank" w:history="1">
        <w:r w:rsidR="00251645" w:rsidRPr="00251645">
          <w:rPr>
            <w:rFonts w:ascii="inherit" w:eastAsia="宋体" w:hAnsi="inherit" w:cs="Arial"/>
            <w:color w:val="145C93"/>
            <w:kern w:val="0"/>
            <w:szCs w:val="21"/>
            <w:u w:val="single"/>
          </w:rPr>
          <w:t>在</w:t>
        </w:r>
        <w:r w:rsidR="00251645" w:rsidRPr="00251645">
          <w:rPr>
            <w:rFonts w:ascii="inherit" w:eastAsia="宋体" w:hAnsi="inherit" w:cs="Arial"/>
            <w:color w:val="145C93"/>
            <w:kern w:val="0"/>
            <w:szCs w:val="21"/>
            <w:u w:val="single"/>
          </w:rPr>
          <w:t>NAS</w:t>
        </w:r>
        <w:r w:rsidR="00251645" w:rsidRPr="00251645">
          <w:rPr>
            <w:rFonts w:ascii="inherit" w:eastAsia="宋体" w:hAnsi="inherit" w:cs="Arial"/>
            <w:color w:val="145C93"/>
            <w:kern w:val="0"/>
            <w:szCs w:val="21"/>
            <w:u w:val="single"/>
          </w:rPr>
          <w:t>设备上创建文件以与</w:t>
        </w:r>
        <w:r w:rsidR="00251645" w:rsidRPr="00251645">
          <w:rPr>
            <w:rFonts w:ascii="inherit" w:eastAsia="宋体" w:hAnsi="inherit" w:cs="Arial"/>
            <w:color w:val="145C93"/>
            <w:kern w:val="0"/>
            <w:szCs w:val="21"/>
            <w:u w:val="single"/>
          </w:rPr>
          <w:t>Oracle</w:t>
        </w:r>
        <w:r w:rsidR="00251645" w:rsidRPr="00251645">
          <w:rPr>
            <w:rFonts w:ascii="inherit" w:eastAsia="宋体" w:hAnsi="inherit" w:cs="Arial"/>
            <w:color w:val="145C93"/>
            <w:kern w:val="0"/>
            <w:szCs w:val="21"/>
            <w:u w:val="single"/>
          </w:rPr>
          <w:t>自动存储管理配合使用</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44" name="图片 644" descr="打开一个新窗口">
                <a:hlinkClick xmlns:a="http://schemas.openxmlformats.org/drawingml/2006/main" r:id="rId5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打开一个新窗口">
                        <a:hlinkClick r:id="rId59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EFF6FE"/>
        <w:ind w:left="-4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也可以看看：</w:t>
      </w:r>
    </w:p>
    <w:p w:rsidR="00251645" w:rsidRPr="00251645" w:rsidRDefault="00B677F7" w:rsidP="00251645">
      <w:pPr>
        <w:widowControl/>
        <w:numPr>
          <w:ilvl w:val="0"/>
          <w:numId w:val="247"/>
        </w:numPr>
        <w:shd w:val="clear" w:color="auto" w:fill="EFF6FE"/>
        <w:spacing w:before="100" w:beforeAutospacing="1" w:after="100" w:afterAutospacing="1"/>
        <w:jc w:val="left"/>
        <w:rPr>
          <w:rFonts w:ascii="inherit" w:eastAsia="宋体" w:hAnsi="inherit" w:cs="Arial" w:hint="eastAsia"/>
          <w:color w:val="222222"/>
          <w:kern w:val="0"/>
          <w:szCs w:val="21"/>
        </w:rPr>
      </w:pPr>
      <w:hyperlink r:id="rId1081" w:anchor="BJFIFHIF" w:tgtFrame="_blank" w:history="1">
        <w:r w:rsidR="00251645" w:rsidRPr="00251645">
          <w:rPr>
            <w:rFonts w:ascii="inherit" w:eastAsia="宋体" w:hAnsi="inherit" w:cs="Arial"/>
            <w:color w:val="145C93"/>
            <w:kern w:val="0"/>
            <w:szCs w:val="21"/>
            <w:u w:val="single"/>
          </w:rPr>
          <w:t>“</w:t>
        </w:r>
        <w:r w:rsidR="00251645" w:rsidRPr="00251645">
          <w:rPr>
            <w:rFonts w:ascii="inherit" w:eastAsia="宋体" w:hAnsi="inherit" w:cs="Arial"/>
            <w:color w:val="145C93"/>
            <w:kern w:val="0"/>
            <w:szCs w:val="21"/>
            <w:u w:val="single"/>
          </w:rPr>
          <w:t>配置直接</w:t>
        </w:r>
        <w:r w:rsidR="00251645" w:rsidRPr="00251645">
          <w:rPr>
            <w:rFonts w:ascii="inherit" w:eastAsia="宋体" w:hAnsi="inherit" w:cs="Arial"/>
            <w:color w:val="145C93"/>
            <w:kern w:val="0"/>
            <w:szCs w:val="21"/>
            <w:u w:val="single"/>
          </w:rPr>
          <w:t>NFS</w:t>
        </w:r>
        <w:r w:rsidR="00251645" w:rsidRPr="00251645">
          <w:rPr>
            <w:rFonts w:ascii="inherit" w:eastAsia="宋体" w:hAnsi="inherit" w:cs="Arial"/>
            <w:color w:val="145C93"/>
            <w:kern w:val="0"/>
            <w:szCs w:val="21"/>
            <w:u w:val="single"/>
          </w:rPr>
          <w:t>客户端</w:t>
        </w:r>
        <w:r w:rsidR="00251645" w:rsidRPr="00251645">
          <w:rPr>
            <w:rFonts w:ascii="inherit" w:eastAsia="宋体" w:hAnsi="inherit" w:cs="Arial"/>
            <w:color w:val="145C93"/>
            <w:kern w:val="0"/>
            <w:szCs w:val="21"/>
            <w:u w:val="single"/>
          </w:rPr>
          <w:t>”</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45" name="图片 645" descr="打开一个新窗口">
                <a:hlinkClick xmlns:a="http://schemas.openxmlformats.org/drawingml/2006/main" r:id="rId1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打开一个新窗口">
                        <a:hlinkClick r:id="rId17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47"/>
        </w:numPr>
        <w:shd w:val="clear" w:color="auto" w:fill="EFF6FE"/>
        <w:spacing w:before="100" w:beforeAutospacing="1" w:after="100" w:afterAutospacing="1"/>
        <w:jc w:val="left"/>
        <w:rPr>
          <w:rFonts w:ascii="inherit" w:eastAsia="宋体" w:hAnsi="inherit" w:cs="Arial" w:hint="eastAsia"/>
          <w:color w:val="222222"/>
          <w:kern w:val="0"/>
          <w:szCs w:val="21"/>
        </w:rPr>
      </w:pPr>
      <w:hyperlink r:id="rId1082" w:history="1">
        <w:r w:rsidR="00251645" w:rsidRPr="00251645">
          <w:rPr>
            <w:rFonts w:ascii="inherit" w:eastAsia="宋体" w:hAnsi="inherit" w:cs="Arial"/>
            <w:i/>
            <w:iCs/>
            <w:color w:val="145C93"/>
            <w:kern w:val="0"/>
            <w:szCs w:val="21"/>
          </w:rPr>
          <w:t>Oracle Grid Infrastructure</w:t>
        </w:r>
        <w:r w:rsidR="00251645" w:rsidRPr="00251645">
          <w:rPr>
            <w:rFonts w:ascii="inherit" w:eastAsia="宋体" w:hAnsi="inherit" w:cs="Arial"/>
            <w:i/>
            <w:iCs/>
            <w:color w:val="145C93"/>
            <w:kern w:val="0"/>
            <w:szCs w:val="21"/>
          </w:rPr>
          <w:t>安装指南</w:t>
        </w:r>
        <w:r w:rsidR="00251645" w:rsidRPr="00251645">
          <w:rPr>
            <w:rFonts w:ascii="inherit" w:eastAsia="宋体" w:hAnsi="inherit" w:cs="Arial"/>
            <w:i/>
            <w:iCs/>
            <w:color w:val="145C93"/>
            <w:kern w:val="0"/>
            <w:szCs w:val="21"/>
          </w:rPr>
          <w:t>“</w:t>
        </w:r>
      </w:hyperlink>
      <w:r w:rsidR="00251645" w:rsidRPr="00251645">
        <w:rPr>
          <w:rFonts w:ascii="inherit" w:eastAsia="宋体" w:hAnsi="inherit" w:cs="Arial"/>
          <w:color w:val="222222"/>
          <w:kern w:val="0"/>
          <w:szCs w:val="21"/>
        </w:rPr>
        <w:t>中有关在</w:t>
      </w:r>
      <w:r w:rsidR="00251645" w:rsidRPr="00251645">
        <w:rPr>
          <w:rFonts w:ascii="inherit" w:eastAsia="宋体" w:hAnsi="inherit" w:cs="Arial"/>
          <w:color w:val="222222"/>
          <w:kern w:val="0"/>
          <w:szCs w:val="21"/>
        </w:rPr>
        <w:t>Oracle Real Application Clusters</w:t>
      </w:r>
      <w:r w:rsidR="00251645" w:rsidRPr="00251645">
        <w:rPr>
          <w:rFonts w:ascii="inherit" w:eastAsia="宋体" w:hAnsi="inherit" w:cs="Arial"/>
          <w:color w:val="222222"/>
          <w:kern w:val="0"/>
          <w:szCs w:val="21"/>
        </w:rPr>
        <w:t>上使用</w:t>
      </w:r>
      <w:r w:rsidR="00251645" w:rsidRPr="00251645">
        <w:rPr>
          <w:rFonts w:ascii="inherit" w:eastAsia="宋体" w:hAnsi="inherit" w:cs="Arial"/>
          <w:color w:val="222222"/>
          <w:kern w:val="0"/>
          <w:szCs w:val="21"/>
        </w:rPr>
        <w:t>NAS</w:t>
      </w:r>
      <w:r w:rsidR="00251645" w:rsidRPr="00251645">
        <w:rPr>
          <w:rFonts w:ascii="inherit" w:eastAsia="宋体" w:hAnsi="inherit" w:cs="Arial"/>
          <w:color w:val="222222"/>
          <w:kern w:val="0"/>
          <w:szCs w:val="21"/>
        </w:rPr>
        <w:t>设备的信息</w:t>
      </w:r>
    </w:p>
    <w:p w:rsidR="00251645" w:rsidRPr="00251645" w:rsidRDefault="00251645" w:rsidP="00251645">
      <w:pPr>
        <w:widowControl/>
        <w:shd w:val="clear" w:color="auto" w:fill="FFFFFF"/>
        <w:spacing w:before="240" w:after="150"/>
        <w:jc w:val="left"/>
        <w:outlineLvl w:val="1"/>
        <w:rPr>
          <w:rFonts w:ascii="Arial" w:eastAsia="宋体" w:hAnsi="Arial" w:cs="Arial"/>
          <w:color w:val="1D5AAB"/>
          <w:kern w:val="0"/>
          <w:sz w:val="45"/>
          <w:szCs w:val="45"/>
        </w:rPr>
      </w:pPr>
      <w:r w:rsidRPr="00251645">
        <w:rPr>
          <w:rFonts w:ascii="Arial" w:eastAsia="宋体" w:hAnsi="Arial" w:cs="Arial"/>
          <w:color w:val="808080"/>
          <w:kern w:val="0"/>
          <w:sz w:val="45"/>
          <w:szCs w:val="45"/>
        </w:rPr>
        <w:t>C.1</w:t>
      </w:r>
      <w:r w:rsidRPr="00251645">
        <w:rPr>
          <w:rFonts w:ascii="Arial" w:eastAsia="宋体" w:hAnsi="Arial" w:cs="Arial"/>
          <w:color w:val="1D5AAB"/>
          <w:kern w:val="0"/>
          <w:sz w:val="45"/>
          <w:szCs w:val="45"/>
        </w:rPr>
        <w:t> NAS</w:t>
      </w:r>
      <w:r w:rsidRPr="00251645">
        <w:rPr>
          <w:rFonts w:ascii="Arial" w:eastAsia="宋体" w:hAnsi="Arial" w:cs="Arial"/>
          <w:color w:val="1D5AAB"/>
          <w:kern w:val="0"/>
          <w:sz w:val="45"/>
          <w:szCs w:val="45"/>
        </w:rPr>
        <w:t>设备的一般配置指南</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有关如何配置它的具体信息，请参阅</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设备随附的文档。另外，请使用以下准则来确保</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软件的性能：</w:t>
      </w:r>
    </w:p>
    <w:p w:rsidR="00251645" w:rsidRPr="00251645" w:rsidRDefault="00251645" w:rsidP="00251645">
      <w:pPr>
        <w:widowControl/>
        <w:numPr>
          <w:ilvl w:val="0"/>
          <w:numId w:val="248"/>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存储在</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设备上的</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软件和数据库的性能取决于</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服务器和</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设备之间的网络连接性能。</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因此，</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建议您使用私有专用网络连接将服务器连接到</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设备，该连接应该是千兆以太网或更好。</w:t>
      </w:r>
    </w:p>
    <w:p w:rsidR="00251645" w:rsidRPr="00251645" w:rsidRDefault="00251645" w:rsidP="00251645">
      <w:pPr>
        <w:widowControl/>
        <w:numPr>
          <w:ilvl w:val="0"/>
          <w:numId w:val="248"/>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对于单实例数据库安装，</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建议您为每个安装创建一个单独的</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主目录。仅在您用来安装它的系统中运行此</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主目录中的软件。</w:t>
      </w:r>
    </w:p>
    <w:p w:rsidR="00251645" w:rsidRPr="00251645" w:rsidRDefault="00251645" w:rsidP="00251645">
      <w:pPr>
        <w:widowControl/>
        <w:shd w:val="clear" w:color="auto" w:fill="FFFFFF"/>
        <w:spacing w:before="240" w:after="150"/>
        <w:jc w:val="left"/>
        <w:outlineLvl w:val="1"/>
        <w:rPr>
          <w:rFonts w:ascii="Arial" w:eastAsia="宋体" w:hAnsi="Arial" w:cs="Arial"/>
          <w:color w:val="1D5AAB"/>
          <w:kern w:val="0"/>
          <w:sz w:val="45"/>
          <w:szCs w:val="45"/>
        </w:rPr>
      </w:pPr>
      <w:r w:rsidRPr="00251645">
        <w:rPr>
          <w:rFonts w:ascii="Arial" w:eastAsia="宋体" w:hAnsi="Arial" w:cs="Arial"/>
          <w:color w:val="808080"/>
          <w:kern w:val="0"/>
          <w:sz w:val="45"/>
          <w:szCs w:val="45"/>
        </w:rPr>
        <w:t>C.2</w:t>
      </w:r>
      <w:r w:rsidRPr="00251645">
        <w:rPr>
          <w:rFonts w:ascii="Arial" w:eastAsia="宋体" w:hAnsi="Arial" w:cs="Arial"/>
          <w:color w:val="1D5AAB"/>
          <w:kern w:val="0"/>
          <w:sz w:val="45"/>
          <w:szCs w:val="45"/>
        </w:rPr>
        <w:t>选择安装点</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本节提供了有关如何选择用于</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软件和数据库文件的文件系统的安装点的指导原则。以下部分包含的指导方针遵循最佳灵活架构建议：</w:t>
      </w:r>
    </w:p>
    <w:p w:rsidR="00251645" w:rsidRPr="00251645" w:rsidRDefault="00B677F7" w:rsidP="00251645">
      <w:pPr>
        <w:widowControl/>
        <w:numPr>
          <w:ilvl w:val="0"/>
          <w:numId w:val="249"/>
        </w:numPr>
        <w:shd w:val="clear" w:color="auto" w:fill="FFFFFF"/>
        <w:jc w:val="left"/>
        <w:rPr>
          <w:rFonts w:ascii="inherit" w:eastAsia="宋体" w:hAnsi="inherit" w:cs="Arial" w:hint="eastAsia"/>
          <w:color w:val="222222"/>
          <w:kern w:val="0"/>
          <w:szCs w:val="21"/>
        </w:rPr>
      </w:pPr>
      <w:hyperlink r:id="rId1083" w:anchor="BCFHEEIE" w:tgtFrame="_blank" w:history="1">
        <w:r w:rsidR="00251645" w:rsidRPr="00251645">
          <w:rPr>
            <w:rFonts w:ascii="inherit" w:eastAsia="宋体" w:hAnsi="inherit" w:cs="Arial"/>
            <w:color w:val="145C93"/>
            <w:kern w:val="0"/>
            <w:szCs w:val="21"/>
            <w:u w:val="single"/>
          </w:rPr>
          <w:t>为</w:t>
        </w:r>
        <w:r w:rsidR="00251645" w:rsidRPr="00251645">
          <w:rPr>
            <w:rFonts w:ascii="inherit" w:eastAsia="宋体" w:hAnsi="inherit" w:cs="Arial"/>
            <w:color w:val="145C93"/>
            <w:kern w:val="0"/>
            <w:szCs w:val="21"/>
            <w:u w:val="single"/>
          </w:rPr>
          <w:t>Oracle</w:t>
        </w:r>
        <w:r w:rsidR="00251645" w:rsidRPr="00251645">
          <w:rPr>
            <w:rFonts w:ascii="inherit" w:eastAsia="宋体" w:hAnsi="inherit" w:cs="Arial"/>
            <w:color w:val="145C93"/>
            <w:kern w:val="0"/>
            <w:szCs w:val="21"/>
            <w:u w:val="single"/>
          </w:rPr>
          <w:t>软件文件选择安装点</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46" name="图片 646" descr="打开一个新窗口">
                <a:hlinkClick xmlns:a="http://schemas.openxmlformats.org/drawingml/2006/main" r:id="rId10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打开一个新窗口">
                        <a:hlinkClick r:id="rId108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49"/>
        </w:numPr>
        <w:shd w:val="clear" w:color="auto" w:fill="FFFFFF"/>
        <w:jc w:val="left"/>
        <w:rPr>
          <w:rFonts w:ascii="inherit" w:eastAsia="宋体" w:hAnsi="inherit" w:cs="Arial" w:hint="eastAsia"/>
          <w:color w:val="222222"/>
          <w:kern w:val="0"/>
          <w:szCs w:val="21"/>
        </w:rPr>
      </w:pPr>
      <w:hyperlink r:id="rId1085" w:anchor="BCFEGAGE" w:tgtFrame="_blank" w:history="1">
        <w:r w:rsidR="00251645" w:rsidRPr="00251645">
          <w:rPr>
            <w:rFonts w:ascii="inherit" w:eastAsia="宋体" w:hAnsi="inherit" w:cs="Arial"/>
            <w:color w:val="145C93"/>
            <w:kern w:val="0"/>
            <w:szCs w:val="21"/>
            <w:u w:val="single"/>
          </w:rPr>
          <w:t>为</w:t>
        </w:r>
        <w:r w:rsidR="00251645" w:rsidRPr="00251645">
          <w:rPr>
            <w:rFonts w:ascii="inherit" w:eastAsia="宋体" w:hAnsi="inherit" w:cs="Arial"/>
            <w:color w:val="145C93"/>
            <w:kern w:val="0"/>
            <w:szCs w:val="21"/>
            <w:u w:val="single"/>
          </w:rPr>
          <w:t>Oracle</w:t>
        </w:r>
        <w:r w:rsidR="00251645" w:rsidRPr="00251645">
          <w:rPr>
            <w:rFonts w:ascii="inherit" w:eastAsia="宋体" w:hAnsi="inherit" w:cs="Arial"/>
            <w:color w:val="145C93"/>
            <w:kern w:val="0"/>
            <w:szCs w:val="21"/>
            <w:u w:val="single"/>
          </w:rPr>
          <w:t>数据库和恢复文件选择安装点</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47" name="图片 647" descr="打开一个新窗口">
                <a:hlinkClick xmlns:a="http://schemas.openxmlformats.org/drawingml/2006/main" r:id="rId10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打开一个新窗口">
                        <a:hlinkClick r:id="rId108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FFFFFF"/>
        <w:spacing w:before="240" w:after="120"/>
        <w:jc w:val="left"/>
        <w:outlineLvl w:val="2"/>
        <w:rPr>
          <w:rFonts w:ascii="Arial" w:eastAsia="宋体" w:hAnsi="Arial" w:cs="Arial"/>
          <w:color w:val="252525"/>
          <w:kern w:val="0"/>
          <w:sz w:val="36"/>
          <w:szCs w:val="36"/>
        </w:rPr>
      </w:pPr>
      <w:r w:rsidRPr="00251645">
        <w:rPr>
          <w:rFonts w:ascii="Arial" w:eastAsia="宋体" w:hAnsi="Arial" w:cs="Arial"/>
          <w:color w:val="808080"/>
          <w:kern w:val="0"/>
          <w:sz w:val="27"/>
          <w:szCs w:val="27"/>
        </w:rPr>
        <w:t>C.2.1</w:t>
      </w:r>
      <w:r w:rsidRPr="00251645">
        <w:rPr>
          <w:rFonts w:ascii="Arial" w:eastAsia="宋体" w:hAnsi="Arial" w:cs="Arial"/>
          <w:color w:val="252525"/>
          <w:kern w:val="0"/>
          <w:sz w:val="36"/>
          <w:szCs w:val="36"/>
        </w:rPr>
        <w:t>为</w:t>
      </w:r>
      <w:r w:rsidRPr="00251645">
        <w:rPr>
          <w:rFonts w:ascii="Arial" w:eastAsia="宋体" w:hAnsi="Arial" w:cs="Arial"/>
          <w:color w:val="252525"/>
          <w:kern w:val="0"/>
          <w:sz w:val="36"/>
          <w:szCs w:val="36"/>
        </w:rPr>
        <w:t>Oracle</w:t>
      </w:r>
      <w:r w:rsidRPr="00251645">
        <w:rPr>
          <w:rFonts w:ascii="Arial" w:eastAsia="宋体" w:hAnsi="Arial" w:cs="Arial"/>
          <w:color w:val="252525"/>
          <w:kern w:val="0"/>
          <w:sz w:val="36"/>
          <w:szCs w:val="36"/>
        </w:rPr>
        <w:t>软件文件选择安装点</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软件文件存储在三个不同的目录中：</w:t>
      </w:r>
    </w:p>
    <w:p w:rsidR="00251645" w:rsidRPr="00251645" w:rsidRDefault="00251645" w:rsidP="00251645">
      <w:pPr>
        <w:widowControl/>
        <w:numPr>
          <w:ilvl w:val="0"/>
          <w:numId w:val="250"/>
        </w:numPr>
        <w:shd w:val="clear" w:color="auto" w:fill="FFFFFF"/>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基本目录</w:t>
      </w:r>
    </w:p>
    <w:p w:rsidR="00251645" w:rsidRPr="00251645" w:rsidRDefault="00251645" w:rsidP="00251645">
      <w:pPr>
        <w:widowControl/>
        <w:numPr>
          <w:ilvl w:val="0"/>
          <w:numId w:val="250"/>
        </w:numPr>
        <w:shd w:val="clear" w:color="auto" w:fill="FFFFFF"/>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库存目录</w:t>
      </w:r>
    </w:p>
    <w:p w:rsidR="00251645" w:rsidRPr="00251645" w:rsidRDefault="00251645" w:rsidP="00251645">
      <w:pPr>
        <w:widowControl/>
        <w:numPr>
          <w:ilvl w:val="0"/>
          <w:numId w:val="250"/>
        </w:numPr>
        <w:shd w:val="clear" w:color="auto" w:fill="FFFFFF"/>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主目录</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基本目录是</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软件安装的顶级目录，由</w:t>
      </w:r>
      <w:r w:rsidRPr="00251645">
        <w:rPr>
          <w:rFonts w:ascii="Courier New" w:eastAsia="宋体" w:hAnsi="Courier New" w:cs="Courier New"/>
          <w:color w:val="000000"/>
          <w:kern w:val="0"/>
          <w:sz w:val="20"/>
          <w:szCs w:val="20"/>
        </w:rPr>
        <w:t>ORACLE_BASE</w:t>
      </w:r>
      <w:r w:rsidRPr="00251645">
        <w:rPr>
          <w:rFonts w:ascii="inherit" w:eastAsia="宋体" w:hAnsi="inherit" w:cs="Arial"/>
          <w:color w:val="222222"/>
          <w:kern w:val="0"/>
          <w:szCs w:val="21"/>
        </w:rPr>
        <w:t>环境变量标识。例如，对于第一次安装，</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基本库，</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库存库和</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主目录可能具有类似于以下的路径：</w:t>
      </w:r>
    </w:p>
    <w:tbl>
      <w:tblPr>
        <w:tblW w:w="18900" w:type="dxa"/>
        <w:shd w:val="clear" w:color="auto" w:fill="FFFFFF"/>
        <w:tblCellMar>
          <w:top w:w="45" w:type="dxa"/>
          <w:left w:w="45" w:type="dxa"/>
          <w:bottom w:w="45" w:type="dxa"/>
          <w:right w:w="45" w:type="dxa"/>
        </w:tblCellMar>
        <w:tblLook w:val="04A0"/>
      </w:tblPr>
      <w:tblGrid>
        <w:gridCol w:w="5914"/>
        <w:gridCol w:w="12986"/>
      </w:tblGrid>
      <w:tr w:rsidR="00251645" w:rsidRPr="00251645" w:rsidTr="00251645">
        <w:trPr>
          <w:tblHeader/>
        </w:trPr>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目录</w:t>
            </w:r>
          </w:p>
        </w:tc>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路径</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Oracle基础（</w:t>
            </w:r>
            <w:r w:rsidRPr="00251645">
              <w:rPr>
                <w:rFonts w:ascii="Courier New" w:eastAsia="宋体" w:hAnsi="Courier New" w:cs="Courier New"/>
                <w:color w:val="000000"/>
                <w:kern w:val="0"/>
                <w:sz w:val="20"/>
                <w:szCs w:val="20"/>
              </w:rPr>
              <w:t>$ORACLE_BASE</w:t>
            </w:r>
            <w:r w:rsidRPr="00251645">
              <w:rPr>
                <w:rFonts w:ascii="宋体" w:eastAsia="宋体" w:hAnsi="宋体" w:cs="宋体"/>
                <w:color w:val="222222"/>
                <w:kern w:val="0"/>
                <w:sz w:val="24"/>
                <w:szCs w:val="24"/>
              </w:rPr>
              <w:t>）</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/u01/app/oracle</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Oracle库存</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ORACLE_BASE/../oraInventory</w:t>
            </w:r>
            <w:r w:rsidRPr="00251645">
              <w:rPr>
                <w:rFonts w:ascii="宋体" w:eastAsia="宋体" w:hAnsi="宋体" w:cs="宋体"/>
                <w:color w:val="222222"/>
                <w:kern w:val="0"/>
                <w:sz w:val="24"/>
                <w:szCs w:val="24"/>
              </w:rPr>
              <w:t> （要么） </w:t>
            </w:r>
            <w:r w:rsidRPr="00251645">
              <w:rPr>
                <w:rFonts w:ascii="Courier New" w:eastAsia="宋体" w:hAnsi="Courier New" w:cs="Courier New"/>
                <w:color w:val="000000"/>
                <w:kern w:val="0"/>
                <w:sz w:val="20"/>
                <w:szCs w:val="20"/>
              </w:rPr>
              <w:t>/u01/app/oraInventory</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甲骨文主页</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$ORACLE_BASE/product/12.1.0/dbhome_1</w:t>
            </w:r>
          </w:p>
        </w:tc>
      </w:tr>
    </w:tbl>
    <w:p w:rsidR="00251645" w:rsidRPr="00251645" w:rsidRDefault="00251645" w:rsidP="00251645">
      <w:pPr>
        <w:widowControl/>
        <w:shd w:val="clear" w:color="auto" w:fill="FFFFFF"/>
        <w:jc w:val="left"/>
        <w:rPr>
          <w:rFonts w:ascii="Arial" w:eastAsia="宋体" w:hAnsi="Arial" w:cs="Arial"/>
          <w:color w:val="222222"/>
          <w:kern w:val="0"/>
          <w:szCs w:val="21"/>
        </w:rPr>
      </w:pP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对于后续安装，您可以使用相同的</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基本目录或不同的目录，但每个后续安装都使用原始</w:t>
      </w:r>
      <w:r w:rsidRPr="00251645">
        <w:rPr>
          <w:rFonts w:ascii="inherit" w:eastAsia="宋体" w:hAnsi="inherit" w:cs="Arial"/>
          <w:color w:val="222222"/>
          <w:kern w:val="0"/>
          <w:szCs w:val="21"/>
        </w:rPr>
        <w:t>Oracle Inventory</w:t>
      </w:r>
      <w:r w:rsidRPr="00251645">
        <w:rPr>
          <w:rFonts w:ascii="inherit" w:eastAsia="宋体" w:hAnsi="inherit" w:cs="Arial"/>
          <w:color w:val="222222"/>
          <w:kern w:val="0"/>
          <w:szCs w:val="21"/>
        </w:rPr>
        <w:t>目录。例如，如果您将该</w:t>
      </w:r>
      <w:r w:rsidRPr="00251645">
        <w:rPr>
          <w:rFonts w:ascii="Courier New" w:eastAsia="宋体" w:hAnsi="Courier New" w:cs="Courier New"/>
          <w:color w:val="000000"/>
          <w:kern w:val="0"/>
          <w:sz w:val="20"/>
          <w:szCs w:val="20"/>
        </w:rPr>
        <w:t>/u02/app/oracle</w:t>
      </w:r>
      <w:r w:rsidRPr="00251645">
        <w:rPr>
          <w:rFonts w:ascii="inherit" w:eastAsia="宋体" w:hAnsi="inherit" w:cs="Arial"/>
          <w:color w:val="222222"/>
          <w:kern w:val="0"/>
          <w:szCs w:val="21"/>
        </w:rPr>
        <w:t>目录用作新安装的</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基本目录，那么</w:t>
      </w:r>
      <w:r w:rsidRPr="00251645">
        <w:rPr>
          <w:rFonts w:ascii="inherit" w:eastAsia="宋体" w:hAnsi="inherit" w:cs="Arial"/>
          <w:color w:val="222222"/>
          <w:kern w:val="0"/>
          <w:szCs w:val="21"/>
        </w:rPr>
        <w:t>Oracle Inventory</w:t>
      </w:r>
      <w:r w:rsidRPr="00251645">
        <w:rPr>
          <w:rFonts w:ascii="inherit" w:eastAsia="宋体" w:hAnsi="inherit" w:cs="Arial"/>
          <w:color w:val="222222"/>
          <w:kern w:val="0"/>
          <w:szCs w:val="21"/>
        </w:rPr>
        <w:t>目录仍然存在</w:t>
      </w:r>
      <w:r w:rsidRPr="00251645">
        <w:rPr>
          <w:rFonts w:ascii="Courier New" w:eastAsia="宋体" w:hAnsi="Courier New" w:cs="Courier New"/>
          <w:color w:val="000000"/>
          <w:kern w:val="0"/>
          <w:sz w:val="20"/>
          <w:szCs w:val="20"/>
        </w:rPr>
        <w:t>/u01/app/oraInventory</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为了使您能够在特定系统上有效维护</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软件，</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建议您仅在可能的情况下将</w:t>
      </w:r>
      <w:r w:rsidRPr="00251645">
        <w:rPr>
          <w:rFonts w:ascii="inherit" w:eastAsia="宋体" w:hAnsi="inherit" w:cs="Arial"/>
          <w:color w:val="222222"/>
          <w:kern w:val="0"/>
          <w:szCs w:val="21"/>
        </w:rPr>
        <w:t>Oracle Inventory</w:t>
      </w:r>
      <w:r w:rsidRPr="00251645">
        <w:rPr>
          <w:rFonts w:ascii="inherit" w:eastAsia="宋体" w:hAnsi="inherit" w:cs="Arial"/>
          <w:color w:val="222222"/>
          <w:kern w:val="0"/>
          <w:szCs w:val="21"/>
        </w:rPr>
        <w:t>目录保留在本地文件系统上。如果您必须将</w:t>
      </w:r>
      <w:r w:rsidRPr="00251645">
        <w:rPr>
          <w:rFonts w:ascii="inherit" w:eastAsia="宋体" w:hAnsi="inherit" w:cs="Arial"/>
          <w:color w:val="222222"/>
          <w:kern w:val="0"/>
          <w:szCs w:val="21"/>
        </w:rPr>
        <w:t>Oracle Inventory</w:t>
      </w:r>
      <w:r w:rsidRPr="00251645">
        <w:rPr>
          <w:rFonts w:ascii="inherit" w:eastAsia="宋体" w:hAnsi="inherit" w:cs="Arial"/>
          <w:color w:val="222222"/>
          <w:kern w:val="0"/>
          <w:szCs w:val="21"/>
        </w:rPr>
        <w:t>目录放置在</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设备上，请为每个系统创建一个特定的目录，以防止多个系统写入同一个目录。</w:t>
      </w:r>
    </w:p>
    <w:p w:rsidR="00251645" w:rsidRPr="00251645" w:rsidRDefault="00251645" w:rsidP="00251645">
      <w:pPr>
        <w:widowControl/>
        <w:shd w:val="clear" w:color="auto" w:fill="EFF6FE"/>
        <w:ind w:left="-4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也可以看看：</w:t>
      </w:r>
    </w:p>
    <w:p w:rsidR="00251645" w:rsidRPr="00251645" w:rsidRDefault="00B677F7" w:rsidP="00251645">
      <w:pPr>
        <w:widowControl/>
        <w:shd w:val="clear" w:color="auto" w:fill="EFF6FE"/>
        <w:jc w:val="left"/>
        <w:rPr>
          <w:rFonts w:ascii="Arial" w:eastAsia="宋体" w:hAnsi="Arial" w:cs="Arial"/>
          <w:color w:val="222222"/>
          <w:kern w:val="0"/>
          <w:szCs w:val="21"/>
        </w:rPr>
      </w:pPr>
      <w:hyperlink r:id="rId1087" w:anchor="CIHIBHIG" w:tgtFrame="_blank" w:history="1">
        <w:r w:rsidR="00251645" w:rsidRPr="00251645">
          <w:rPr>
            <w:rFonts w:ascii="Arial" w:eastAsia="宋体" w:hAnsi="Arial" w:cs="Arial"/>
            <w:color w:val="145C93"/>
            <w:kern w:val="0"/>
            <w:szCs w:val="21"/>
            <w:u w:val="single"/>
          </w:rPr>
          <w:t>“</w:t>
        </w:r>
        <w:r w:rsidR="00251645" w:rsidRPr="00251645">
          <w:rPr>
            <w:rFonts w:ascii="Arial" w:eastAsia="宋体" w:hAnsi="Arial" w:cs="Arial"/>
            <w:color w:val="145C93"/>
            <w:kern w:val="0"/>
            <w:szCs w:val="21"/>
            <w:u w:val="single"/>
          </w:rPr>
          <w:t>识别所需的软件目录</w:t>
        </w:r>
        <w:r w:rsidR="00251645" w:rsidRPr="00251645">
          <w:rPr>
            <w:rFonts w:ascii="Arial" w:eastAsia="宋体" w:hAnsi="Arial" w:cs="Arial"/>
            <w:color w:val="145C93"/>
            <w:kern w:val="0"/>
            <w:szCs w:val="21"/>
            <w:u w:val="single"/>
          </w:rPr>
          <w:t>”</w:t>
        </w:r>
        <w:r w:rsidR="00251645" w:rsidRPr="00251645">
          <w:rPr>
            <w:rFonts w:ascii="Arial" w:eastAsia="宋体" w:hAnsi="Arial" w:cs="Arial"/>
            <w:noProof/>
            <w:color w:val="145C93"/>
            <w:kern w:val="0"/>
            <w:szCs w:val="21"/>
          </w:rPr>
          <w:drawing>
            <wp:inline distT="0" distB="0" distL="0" distR="0">
              <wp:extent cx="213995" cy="154305"/>
              <wp:effectExtent l="0" t="0" r="0" b="0"/>
              <wp:docPr id="648" name="图片 648" descr="打开一个新窗口">
                <a:hlinkClick xmlns:a="http://schemas.openxmlformats.org/drawingml/2006/main" r:id="rId2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打开一个新窗口">
                        <a:hlinkClick r:id="rId29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FFFFFF"/>
        <w:spacing w:before="240" w:after="90"/>
        <w:jc w:val="left"/>
        <w:outlineLvl w:val="3"/>
        <w:rPr>
          <w:rFonts w:ascii="Arial" w:eastAsia="宋体" w:hAnsi="Arial" w:cs="Arial"/>
          <w:color w:val="252525"/>
          <w:kern w:val="0"/>
          <w:sz w:val="27"/>
          <w:szCs w:val="27"/>
        </w:rPr>
      </w:pPr>
      <w:r w:rsidRPr="00251645">
        <w:rPr>
          <w:rFonts w:ascii="Arial" w:eastAsia="宋体" w:hAnsi="Arial" w:cs="Arial"/>
          <w:color w:val="808080"/>
          <w:kern w:val="0"/>
          <w:sz w:val="27"/>
          <w:szCs w:val="27"/>
        </w:rPr>
        <w:t>C.2.1.1</w:t>
      </w:r>
      <w:r w:rsidRPr="00251645">
        <w:rPr>
          <w:rFonts w:ascii="Arial" w:eastAsia="宋体" w:hAnsi="Arial" w:cs="Arial"/>
          <w:color w:val="252525"/>
          <w:kern w:val="0"/>
          <w:sz w:val="27"/>
          <w:szCs w:val="27"/>
        </w:rPr>
        <w:t>特定于目录的准则</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您可以使用以下任何目录作为用于存储</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软件的</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的挂载点：</w:t>
      </w:r>
    </w:p>
    <w:p w:rsidR="00251645" w:rsidRPr="00251645" w:rsidRDefault="00251645" w:rsidP="00251645">
      <w:pPr>
        <w:widowControl/>
        <w:shd w:val="clear" w:color="auto" w:fill="EFF6FE"/>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jc w:val="left"/>
        <w:rPr>
          <w:rFonts w:ascii="Arial" w:eastAsia="宋体" w:hAnsi="Arial" w:cs="Arial"/>
          <w:color w:val="222222"/>
          <w:kern w:val="0"/>
          <w:szCs w:val="21"/>
        </w:rPr>
      </w:pPr>
      <w:r w:rsidRPr="00251645">
        <w:rPr>
          <w:rFonts w:ascii="Arial" w:eastAsia="宋体" w:hAnsi="Arial" w:cs="Arial"/>
          <w:color w:val="222222"/>
          <w:kern w:val="0"/>
          <w:szCs w:val="21"/>
        </w:rPr>
        <w:t>在以下示例中，如果在</w:t>
      </w:r>
      <w:r w:rsidRPr="00251645">
        <w:rPr>
          <w:rFonts w:ascii="Courier New" w:eastAsia="宋体" w:hAnsi="Courier New" w:cs="Courier New"/>
          <w:color w:val="000000"/>
          <w:kern w:val="0"/>
          <w:sz w:val="20"/>
          <w:szCs w:val="20"/>
        </w:rPr>
        <w:t>ORACLE_BASE</w:t>
      </w:r>
      <w:r w:rsidRPr="00251645">
        <w:rPr>
          <w:rFonts w:ascii="Arial" w:eastAsia="宋体" w:hAnsi="Arial" w:cs="Arial"/>
          <w:color w:val="222222"/>
          <w:kern w:val="0"/>
          <w:szCs w:val="21"/>
        </w:rPr>
        <w:t>启动</w:t>
      </w:r>
      <w:r w:rsidRPr="00251645">
        <w:rPr>
          <w:rFonts w:ascii="Arial" w:eastAsia="宋体" w:hAnsi="Arial" w:cs="Arial"/>
          <w:color w:val="222222"/>
          <w:kern w:val="0"/>
          <w:szCs w:val="21"/>
        </w:rPr>
        <w:t>Oracle Universal Installer</w:t>
      </w:r>
      <w:r w:rsidRPr="00251645">
        <w:rPr>
          <w:rFonts w:ascii="Arial" w:eastAsia="宋体" w:hAnsi="Arial" w:cs="Arial"/>
          <w:color w:val="222222"/>
          <w:kern w:val="0"/>
          <w:szCs w:val="21"/>
        </w:rPr>
        <w:t>之前设置了环境变量，则显示的路径是缺省值。</w:t>
      </w:r>
    </w:p>
    <w:p w:rsidR="00251645" w:rsidRPr="00251645" w:rsidRDefault="00251645" w:rsidP="00251645">
      <w:pPr>
        <w:widowControl/>
        <w:numPr>
          <w:ilvl w:val="0"/>
          <w:numId w:val="251"/>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基本目录或其父母（</w:t>
      </w:r>
      <w:r w:rsidRPr="00251645">
        <w:rPr>
          <w:rFonts w:ascii="Courier New" w:eastAsia="宋体" w:hAnsi="Courier New" w:cs="Courier New"/>
          <w:color w:val="000000"/>
          <w:kern w:val="0"/>
          <w:sz w:val="20"/>
          <w:szCs w:val="20"/>
        </w:rPr>
        <w:t>/u01/app/oracle</w:t>
      </w:r>
      <w:r w:rsidRPr="00251645">
        <w:rPr>
          <w:rFonts w:ascii="inherit" w:eastAsia="宋体" w:hAnsi="inherit" w:cs="Arial"/>
          <w:color w:val="222222"/>
          <w:kern w:val="0"/>
          <w:szCs w:val="21"/>
        </w:rPr>
        <w:t>例如）</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如果您使用</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基本目录或其父目录之一作为安装点，则所有</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软件和数据库文件的默认位置都在该文件系统上。在安装过程中，请考虑更改以下目录的默认位置：</w:t>
      </w:r>
    </w:p>
    <w:p w:rsidR="00251645" w:rsidRPr="00251645" w:rsidRDefault="00251645" w:rsidP="00251645">
      <w:pPr>
        <w:widowControl/>
        <w:numPr>
          <w:ilvl w:val="1"/>
          <w:numId w:val="2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 Inventory</w:t>
      </w:r>
      <w:r w:rsidRPr="00251645">
        <w:rPr>
          <w:rFonts w:ascii="inherit" w:eastAsia="宋体" w:hAnsi="inherit" w:cs="Arial"/>
          <w:color w:val="222222"/>
          <w:kern w:val="0"/>
          <w:szCs w:val="21"/>
        </w:rPr>
        <w:t>目录（</w:t>
      </w:r>
      <w:r w:rsidRPr="00251645">
        <w:rPr>
          <w:rFonts w:ascii="Courier New" w:eastAsia="宋体" w:hAnsi="Courier New" w:cs="Courier New"/>
          <w:i/>
          <w:iCs/>
          <w:color w:val="000000"/>
          <w:kern w:val="0"/>
          <w:sz w:val="20"/>
          <w:szCs w:val="20"/>
        </w:rPr>
        <w:t>oracle_base</w:t>
      </w:r>
      <w:r w:rsidRPr="00251645">
        <w:rPr>
          <w:rFonts w:ascii="Courier New" w:eastAsia="宋体" w:hAnsi="Courier New" w:cs="Courier New"/>
          <w:color w:val="000000"/>
          <w:kern w:val="0"/>
          <w:sz w:val="20"/>
          <w:szCs w:val="20"/>
        </w:rPr>
        <w:t>/../oraInventory</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上指定本地文件系统或主机特定的目录，例如：</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251645">
        <w:rPr>
          <w:rFonts w:ascii="Courier New" w:eastAsia="宋体" w:hAnsi="Courier New" w:cs="Courier New"/>
          <w:i/>
          <w:iCs/>
          <w:color w:val="000000"/>
          <w:kern w:val="0"/>
          <w:sz w:val="20"/>
          <w:szCs w:val="20"/>
        </w:rPr>
        <w:t>u01</w:t>
      </w:r>
      <w:r w:rsidR="00EB7D49">
        <w:rPr>
          <w:rFonts w:ascii="Courier New" w:eastAsia="宋体" w:hAnsi="Courier New" w:cs="Courier New"/>
          <w:color w:val="000000"/>
          <w:kern w:val="0"/>
          <w:sz w:val="20"/>
          <w:szCs w:val="20"/>
        </w:rPr>
        <w:t>/</w:t>
      </w:r>
      <w:r w:rsidRPr="00251645">
        <w:rPr>
          <w:rFonts w:ascii="Courier New" w:eastAsia="宋体" w:hAnsi="Courier New" w:cs="Courier New"/>
          <w:i/>
          <w:iCs/>
          <w:color w:val="000000"/>
          <w:kern w:val="0"/>
          <w:sz w:val="20"/>
          <w:szCs w:val="20"/>
        </w:rPr>
        <w:t>app</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oraInventory</w:t>
      </w:r>
    </w:p>
    <w:p w:rsidR="00251645" w:rsidRPr="00251645" w:rsidRDefault="00251645" w:rsidP="00251645">
      <w:pPr>
        <w:widowControl/>
        <w:numPr>
          <w:ilvl w:val="1"/>
          <w:numId w:val="2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数据库文件目录（</w:t>
      </w:r>
      <w:r w:rsidRPr="00251645">
        <w:rPr>
          <w:rFonts w:ascii="Courier New" w:eastAsia="宋体" w:hAnsi="Courier New" w:cs="Courier New"/>
          <w:i/>
          <w:iCs/>
          <w:color w:val="000000"/>
          <w:kern w:val="0"/>
          <w:sz w:val="20"/>
          <w:szCs w:val="20"/>
        </w:rPr>
        <w:t>oracle_base</w:t>
      </w:r>
      <w:r w:rsidRPr="00251645">
        <w:rPr>
          <w:rFonts w:ascii="Courier New" w:eastAsia="宋体" w:hAnsi="Courier New" w:cs="Courier New"/>
          <w:color w:val="000000"/>
          <w:kern w:val="0"/>
          <w:sz w:val="20"/>
          <w:szCs w:val="20"/>
        </w:rPr>
        <w:t>/oradata</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例如，您可能想要为数据库文件使用不同的文件系统，以便您指定不同的挂接选项或分发</w:t>
      </w:r>
      <w:r w:rsidRPr="00251645">
        <w:rPr>
          <w:rFonts w:ascii="inherit" w:eastAsia="宋体" w:hAnsi="inherit" w:cs="Arial"/>
          <w:color w:val="222222"/>
          <w:kern w:val="0"/>
          <w:szCs w:val="21"/>
        </w:rPr>
        <w:t>I</w:t>
      </w:r>
      <w:r w:rsidR="00EB7D49">
        <w:rPr>
          <w:rFonts w:ascii="inherit" w:eastAsia="宋体" w:hAnsi="inherit" w:cs="Arial"/>
          <w:color w:val="222222"/>
          <w:kern w:val="0"/>
          <w:szCs w:val="21"/>
        </w:rPr>
        <w:t>/</w:t>
      </w:r>
      <w:r w:rsidRPr="00251645">
        <w:rPr>
          <w:rFonts w:ascii="inherit" w:eastAsia="宋体" w:hAnsi="inherit" w:cs="Arial"/>
          <w:color w:val="222222"/>
          <w:kern w:val="0"/>
          <w:szCs w:val="21"/>
        </w:rPr>
        <w:t>O</w:t>
      </w:r>
      <w:r w:rsidRPr="00251645">
        <w:rPr>
          <w:rFonts w:ascii="inherit" w:eastAsia="宋体" w:hAnsi="inherit" w:cs="Arial"/>
          <w:color w:val="222222"/>
          <w:kern w:val="0"/>
          <w:szCs w:val="21"/>
        </w:rPr>
        <w:t>。</w:t>
      </w:r>
    </w:p>
    <w:p w:rsidR="00251645" w:rsidRPr="00251645" w:rsidRDefault="00251645" w:rsidP="00251645">
      <w:pPr>
        <w:widowControl/>
        <w:numPr>
          <w:ilvl w:val="1"/>
          <w:numId w:val="251"/>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数据库恢复文件目录（</w:t>
      </w:r>
      <w:r w:rsidRPr="00251645">
        <w:rPr>
          <w:rFonts w:ascii="Courier New" w:eastAsia="宋体" w:hAnsi="Courier New" w:cs="Courier New"/>
          <w:i/>
          <w:iCs/>
          <w:color w:val="000000"/>
          <w:kern w:val="0"/>
          <w:sz w:val="20"/>
          <w:szCs w:val="20"/>
        </w:rPr>
        <w:t>oracle_base</w:t>
      </w:r>
      <w:r w:rsidRPr="00251645">
        <w:rPr>
          <w:rFonts w:ascii="Courier New" w:eastAsia="宋体" w:hAnsi="Courier New" w:cs="Courier New"/>
          <w:color w:val="000000"/>
          <w:kern w:val="0"/>
          <w:sz w:val="20"/>
          <w:szCs w:val="20"/>
        </w:rPr>
        <w:t>/fast_recovery_area</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建议您针对数据库和恢复文件使用不同的文件系统。</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如果使用此挂载点，则使用此</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基本目录的所有</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安装都将使用</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w:t>
      </w:r>
    </w:p>
    <w:p w:rsidR="00251645" w:rsidRPr="00251645" w:rsidRDefault="00251645" w:rsidP="00251645">
      <w:pPr>
        <w:widowControl/>
        <w:numPr>
          <w:ilvl w:val="0"/>
          <w:numId w:val="251"/>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产品目录（</w:t>
      </w:r>
      <w:r w:rsidRPr="00251645">
        <w:rPr>
          <w:rFonts w:ascii="Courier New" w:eastAsia="宋体" w:hAnsi="Courier New" w:cs="Courier New"/>
          <w:i/>
          <w:iCs/>
          <w:color w:val="000000"/>
          <w:kern w:val="0"/>
          <w:sz w:val="20"/>
          <w:szCs w:val="20"/>
        </w:rPr>
        <w:t>oracle_base</w:t>
      </w:r>
      <w:r w:rsidRPr="00251645">
        <w:rPr>
          <w:rFonts w:ascii="Courier New" w:eastAsia="宋体" w:hAnsi="Courier New" w:cs="Courier New"/>
          <w:color w:val="000000"/>
          <w:kern w:val="0"/>
          <w:sz w:val="20"/>
          <w:szCs w:val="20"/>
        </w:rPr>
        <w:t>/product</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默认情况下，只有软件文件位于</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上。您还可以使用此挂载点从不同版本安装软件，例如：</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/u01/app/oracle/product/9.2.0</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/u01/app/oracle/product/10.2.0/dbhome_1</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/u01/app/oracle/product/12.1.0/dbhome_1</w:t>
      </w:r>
    </w:p>
    <w:p w:rsidR="00251645" w:rsidRPr="00251645" w:rsidRDefault="00251645" w:rsidP="00251645">
      <w:pPr>
        <w:widowControl/>
        <w:numPr>
          <w:ilvl w:val="0"/>
          <w:numId w:val="251"/>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发布目录（</w:t>
      </w:r>
      <w:r w:rsidRPr="00251645">
        <w:rPr>
          <w:rFonts w:ascii="Courier New" w:eastAsia="宋体" w:hAnsi="Courier New" w:cs="Courier New"/>
          <w:i/>
          <w:iCs/>
          <w:color w:val="000000"/>
          <w:kern w:val="0"/>
          <w:sz w:val="20"/>
          <w:szCs w:val="20"/>
        </w:rPr>
        <w:t>oracle_base</w:t>
      </w:r>
      <w:r w:rsidRPr="00251645">
        <w:rPr>
          <w:rFonts w:ascii="Courier New" w:eastAsia="宋体" w:hAnsi="Courier New" w:cs="Courier New"/>
          <w:color w:val="000000"/>
          <w:kern w:val="0"/>
          <w:sz w:val="20"/>
          <w:szCs w:val="20"/>
        </w:rPr>
        <w:t>/product/12.1.0</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默认情况下，只有软件文件位于</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上。您也可以使用此挂载点来安装来自同一版本的不同产品，例如：</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/u01/app/oracle/product/12.1.0/dbhome_1</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/u01/app/oracle/product/12.1.0/client_1</w:t>
      </w:r>
    </w:p>
    <w:p w:rsidR="00251645" w:rsidRPr="00251645" w:rsidRDefault="00251645" w:rsidP="00251645">
      <w:pPr>
        <w:widowControl/>
        <w:numPr>
          <w:ilvl w:val="0"/>
          <w:numId w:val="251"/>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主目录（</w:t>
      </w:r>
      <w:r w:rsidRPr="00251645">
        <w:rPr>
          <w:rFonts w:ascii="Courier New" w:eastAsia="宋体" w:hAnsi="Courier New" w:cs="Courier New"/>
          <w:i/>
          <w:iCs/>
          <w:color w:val="000000"/>
          <w:kern w:val="0"/>
          <w:sz w:val="20"/>
          <w:szCs w:val="20"/>
        </w:rPr>
        <w:t>oracle_base</w:t>
      </w:r>
      <w:r w:rsidRPr="00251645">
        <w:rPr>
          <w:rFonts w:ascii="Courier New" w:eastAsia="宋体" w:hAnsi="Courier New" w:cs="Courier New"/>
          <w:color w:val="000000"/>
          <w:kern w:val="0"/>
          <w:sz w:val="20"/>
          <w:szCs w:val="20"/>
        </w:rPr>
        <w:t>/product/12.1.0/dbhome_1</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默认情况下，只有软件文件位于</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文件系统上。这是最严格的安装点。您只能使用它来安装一个产品的单个版本：</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/u01/app/oracle/product/12.1.0/dbhome_1</w:t>
      </w:r>
    </w:p>
    <w:p w:rsidR="00251645" w:rsidRPr="00251645" w:rsidRDefault="00251645" w:rsidP="00251645">
      <w:pPr>
        <w:widowControl/>
        <w:shd w:val="clear" w:color="auto" w:fill="EFF6FE"/>
        <w:ind w:left="-4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也可以看看：</w:t>
      </w:r>
    </w:p>
    <w:p w:rsidR="00251645" w:rsidRPr="00251645" w:rsidRDefault="00B677F7" w:rsidP="00251645">
      <w:pPr>
        <w:widowControl/>
        <w:shd w:val="clear" w:color="auto" w:fill="EFF6FE"/>
        <w:jc w:val="left"/>
        <w:rPr>
          <w:rFonts w:ascii="Arial" w:eastAsia="宋体" w:hAnsi="Arial" w:cs="Arial"/>
          <w:color w:val="222222"/>
          <w:kern w:val="0"/>
          <w:szCs w:val="21"/>
        </w:rPr>
      </w:pPr>
      <w:hyperlink r:id="rId1088" w:anchor="BGBIDIEC" w:tgtFrame="_blank" w:history="1">
        <w:r w:rsidR="00251645" w:rsidRPr="00251645">
          <w:rPr>
            <w:rFonts w:ascii="Arial" w:eastAsia="宋体" w:hAnsi="Arial" w:cs="Arial"/>
            <w:color w:val="145C93"/>
            <w:kern w:val="0"/>
            <w:szCs w:val="21"/>
            <w:u w:val="single"/>
          </w:rPr>
          <w:t>“</w:t>
        </w:r>
        <w:r w:rsidR="00251645" w:rsidRPr="00251645">
          <w:rPr>
            <w:rFonts w:ascii="Arial" w:eastAsia="宋体" w:hAnsi="Arial" w:cs="Arial"/>
            <w:color w:val="145C93"/>
            <w:kern w:val="0"/>
            <w:szCs w:val="21"/>
            <w:u w:val="single"/>
          </w:rPr>
          <w:t>最佳灵活架构文件映射</w:t>
        </w:r>
        <w:r w:rsidR="00251645" w:rsidRPr="00251645">
          <w:rPr>
            <w:rFonts w:ascii="Arial" w:eastAsia="宋体" w:hAnsi="Arial" w:cs="Arial"/>
            <w:color w:val="145C93"/>
            <w:kern w:val="0"/>
            <w:szCs w:val="21"/>
            <w:u w:val="single"/>
          </w:rPr>
          <w:t>”</w:t>
        </w:r>
        <w:r w:rsidR="00251645" w:rsidRPr="00251645">
          <w:rPr>
            <w:rFonts w:ascii="Arial" w:eastAsia="宋体" w:hAnsi="Arial" w:cs="Arial"/>
            <w:noProof/>
            <w:color w:val="145C93"/>
            <w:kern w:val="0"/>
            <w:szCs w:val="21"/>
          </w:rPr>
          <w:drawing>
            <wp:inline distT="0" distB="0" distL="0" distR="0">
              <wp:extent cx="213995" cy="154305"/>
              <wp:effectExtent l="0" t="0" r="0" b="0"/>
              <wp:docPr id="649" name="图片 649" descr="打开一个新窗口">
                <a:hlinkClick xmlns:a="http://schemas.openxmlformats.org/drawingml/2006/main" r:id="rId10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打开一个新窗口">
                        <a:hlinkClick r:id="rId108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FFFFFF"/>
        <w:spacing w:before="240" w:after="120"/>
        <w:jc w:val="left"/>
        <w:outlineLvl w:val="2"/>
        <w:rPr>
          <w:rFonts w:ascii="Arial" w:eastAsia="宋体" w:hAnsi="Arial" w:cs="Arial"/>
          <w:color w:val="252525"/>
          <w:kern w:val="0"/>
          <w:sz w:val="36"/>
          <w:szCs w:val="36"/>
        </w:rPr>
      </w:pPr>
      <w:r w:rsidRPr="00251645">
        <w:rPr>
          <w:rFonts w:ascii="Arial" w:eastAsia="宋体" w:hAnsi="Arial" w:cs="Arial"/>
          <w:color w:val="808080"/>
          <w:kern w:val="0"/>
          <w:sz w:val="27"/>
          <w:szCs w:val="27"/>
        </w:rPr>
        <w:t>C.2.2</w:t>
      </w:r>
      <w:r w:rsidRPr="00251645">
        <w:rPr>
          <w:rFonts w:ascii="Arial" w:eastAsia="宋体" w:hAnsi="Arial" w:cs="Arial"/>
          <w:color w:val="252525"/>
          <w:kern w:val="0"/>
          <w:sz w:val="36"/>
          <w:szCs w:val="36"/>
        </w:rPr>
        <w:t>为</w:t>
      </w:r>
      <w:r w:rsidRPr="00251645">
        <w:rPr>
          <w:rFonts w:ascii="Arial" w:eastAsia="宋体" w:hAnsi="Arial" w:cs="Arial"/>
          <w:color w:val="252525"/>
          <w:kern w:val="0"/>
          <w:sz w:val="36"/>
          <w:szCs w:val="36"/>
        </w:rPr>
        <w:t>Oracle</w:t>
      </w:r>
      <w:r w:rsidRPr="00251645">
        <w:rPr>
          <w:rFonts w:ascii="Arial" w:eastAsia="宋体" w:hAnsi="Arial" w:cs="Arial"/>
          <w:color w:val="252525"/>
          <w:kern w:val="0"/>
          <w:sz w:val="36"/>
          <w:szCs w:val="36"/>
        </w:rPr>
        <w:t>数据库和恢复文件选择安装点</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要将</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数据库或恢复文件存储在</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设备上，可以使用不同的路径，具体取决于您是要仅存储来自一个数据库还是来自多个数据库的文件：</w:t>
      </w:r>
    </w:p>
    <w:p w:rsidR="00251645" w:rsidRPr="00251645" w:rsidRDefault="00251645" w:rsidP="00251645">
      <w:pPr>
        <w:widowControl/>
        <w:numPr>
          <w:ilvl w:val="0"/>
          <w:numId w:val="252"/>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将</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用于多个数据库的文件</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要将来自多个数据库的数据库文件或恢复文件存储在相同的</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上，请使用类似于以下内容的路径或装入点：</w:t>
      </w:r>
    </w:p>
    <w:tbl>
      <w:tblPr>
        <w:tblW w:w="18225" w:type="dxa"/>
        <w:tblInd w:w="720" w:type="dxa"/>
        <w:shd w:val="clear" w:color="auto" w:fill="FFFFFF"/>
        <w:tblCellMar>
          <w:top w:w="45" w:type="dxa"/>
          <w:left w:w="45" w:type="dxa"/>
          <w:bottom w:w="45" w:type="dxa"/>
          <w:right w:w="45" w:type="dxa"/>
        </w:tblCellMar>
        <w:tblLook w:val="04A0"/>
      </w:tblPr>
      <w:tblGrid>
        <w:gridCol w:w="5821"/>
        <w:gridCol w:w="12404"/>
      </w:tblGrid>
      <w:tr w:rsidR="00251645" w:rsidRPr="00251645" w:rsidTr="00251645">
        <w:trPr>
          <w:tblHeader/>
        </w:trPr>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文件类型</w:t>
            </w:r>
          </w:p>
        </w:tc>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路径或挂载点</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数据库文件</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/u02/oradata</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恢复文件</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/u03/fast_recovery_area</w:t>
            </w:r>
          </w:p>
        </w:tc>
      </w:tr>
    </w:tbl>
    <w:p w:rsidR="00251645" w:rsidRPr="00251645" w:rsidRDefault="00251645" w:rsidP="00251645">
      <w:pPr>
        <w:widowControl/>
        <w:shd w:val="clear" w:color="auto" w:fill="FFFFFF"/>
        <w:ind w:left="720"/>
        <w:jc w:val="left"/>
        <w:rPr>
          <w:rFonts w:ascii="inherit" w:eastAsia="宋体" w:hAnsi="inherit" w:cs="Arial" w:hint="eastAsia"/>
          <w:color w:val="222222"/>
          <w:kern w:val="0"/>
          <w:szCs w:val="21"/>
        </w:rPr>
      </w:pP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当</w:t>
      </w:r>
      <w:r w:rsidRPr="00251645">
        <w:rPr>
          <w:rFonts w:ascii="inherit" w:eastAsia="宋体" w:hAnsi="inherit" w:cs="Arial"/>
          <w:color w:val="222222"/>
          <w:kern w:val="0"/>
          <w:szCs w:val="21"/>
        </w:rPr>
        <w:t>Oracle Universal Installer</w:t>
      </w:r>
      <w:r w:rsidRPr="00251645">
        <w:rPr>
          <w:rFonts w:ascii="inherit" w:eastAsia="宋体" w:hAnsi="inherit" w:cs="Arial"/>
          <w:color w:val="222222"/>
          <w:kern w:val="0"/>
          <w:szCs w:val="21"/>
        </w:rPr>
        <w:t>提示您输入数据文件和恢复文件目录时，请指定这些路径。数据库配置助手和</w:t>
      </w:r>
      <w:r w:rsidRPr="00251645">
        <w:rPr>
          <w:rFonts w:ascii="inherit" w:eastAsia="宋体" w:hAnsi="inherit" w:cs="Arial"/>
          <w:color w:val="222222"/>
          <w:kern w:val="0"/>
          <w:szCs w:val="21"/>
        </w:rPr>
        <w:t>Oracle Enterprise Manager</w:t>
      </w:r>
      <w:r w:rsidRPr="00251645">
        <w:rPr>
          <w:rFonts w:ascii="inherit" w:eastAsia="宋体" w:hAnsi="inherit" w:cs="Arial"/>
          <w:color w:val="222222"/>
          <w:kern w:val="0"/>
          <w:szCs w:val="21"/>
        </w:rPr>
        <w:t>使用您为数据库名称（</w:t>
      </w:r>
      <w:r w:rsidRPr="00251645">
        <w:rPr>
          <w:rFonts w:ascii="inherit" w:eastAsia="宋体" w:hAnsi="inherit" w:cs="Arial"/>
          <w:color w:val="222222"/>
          <w:kern w:val="0"/>
          <w:szCs w:val="21"/>
        </w:rPr>
        <w:t>DB_NAME</w:t>
      </w:r>
      <w:r w:rsidRPr="00251645">
        <w:rPr>
          <w:rFonts w:ascii="inherit" w:eastAsia="宋体" w:hAnsi="inherit" w:cs="Arial"/>
          <w:color w:val="222222"/>
          <w:kern w:val="0"/>
          <w:szCs w:val="21"/>
        </w:rPr>
        <w:t>）指定的值作为目录名称在这些目录中创建子目录，例如：</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u02</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oradata</w:t>
      </w:r>
      <w:r w:rsidR="00EB7D49">
        <w:rPr>
          <w:rFonts w:ascii="Courier New" w:eastAsia="宋体" w:hAnsi="Courier New" w:cs="Courier New"/>
          <w:color w:val="000000"/>
          <w:kern w:val="0"/>
          <w:sz w:val="20"/>
          <w:szCs w:val="20"/>
        </w:rPr>
        <w:t>/</w:t>
      </w:r>
      <w:r w:rsidRPr="00251645">
        <w:rPr>
          <w:rFonts w:ascii="Courier New" w:eastAsia="宋体" w:hAnsi="Courier New" w:cs="Courier New"/>
          <w:i/>
          <w:iCs/>
          <w:color w:val="000000"/>
          <w:kern w:val="0"/>
          <w:sz w:val="20"/>
          <w:szCs w:val="20"/>
        </w:rPr>
        <w:t>db_name1</w:t>
      </w:r>
      <w:r w:rsidRPr="00251645">
        <w:rPr>
          <w:rFonts w:ascii="Courier New" w:eastAsia="宋体" w:hAnsi="Courier New" w:cs="Courier New"/>
          <w:color w:val="000000"/>
          <w:kern w:val="0"/>
          <w:sz w:val="20"/>
          <w:szCs w:val="20"/>
        </w:rPr>
        <w:t xml:space="preserve"> </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u03</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fast_recovery_area</w:t>
      </w:r>
      <w:r w:rsidR="00EB7D49">
        <w:rPr>
          <w:rFonts w:ascii="Courier New" w:eastAsia="宋体" w:hAnsi="Courier New" w:cs="Courier New"/>
          <w:color w:val="000000"/>
          <w:kern w:val="0"/>
          <w:sz w:val="20"/>
          <w:szCs w:val="20"/>
        </w:rPr>
        <w:t>/</w:t>
      </w:r>
      <w:r w:rsidRPr="00251645">
        <w:rPr>
          <w:rFonts w:ascii="Courier New" w:eastAsia="宋体" w:hAnsi="Courier New" w:cs="Courier New"/>
          <w:i/>
          <w:iCs/>
          <w:color w:val="000000"/>
          <w:kern w:val="0"/>
          <w:sz w:val="20"/>
          <w:szCs w:val="20"/>
        </w:rPr>
        <w:t>db_name1</w:t>
      </w:r>
    </w:p>
    <w:p w:rsidR="00251645" w:rsidRPr="00251645" w:rsidRDefault="00251645" w:rsidP="00251645">
      <w:pPr>
        <w:widowControl/>
        <w:numPr>
          <w:ilvl w:val="0"/>
          <w:numId w:val="252"/>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仅使用</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从一个数据库中获取文件</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要仅为</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中的一个数据库存储数据库文件或恢复文件，可以创建类似于以下内容的装入点，其中</w:t>
      </w:r>
      <w:r w:rsidRPr="00251645">
        <w:rPr>
          <w:rFonts w:ascii="Courier New" w:eastAsia="宋体" w:hAnsi="Courier New" w:cs="Courier New"/>
          <w:color w:val="000000"/>
          <w:kern w:val="0"/>
          <w:sz w:val="20"/>
          <w:szCs w:val="20"/>
        </w:rPr>
        <w:t>orcl</w:t>
      </w:r>
      <w:r w:rsidRPr="00251645">
        <w:rPr>
          <w:rFonts w:ascii="inherit" w:eastAsia="宋体" w:hAnsi="inherit" w:cs="Arial"/>
          <w:color w:val="222222"/>
          <w:kern w:val="0"/>
          <w:szCs w:val="21"/>
        </w:rPr>
        <w:t>是数据库的名称：</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U02</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ORADATA</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ORCL</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U03</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fast_recovery_area</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ORCL</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指定目录</w:t>
      </w:r>
      <w:r w:rsidRPr="00251645">
        <w:rPr>
          <w:rFonts w:ascii="Courier New" w:eastAsia="宋体" w:hAnsi="Courier New" w:cs="Courier New"/>
          <w:color w:val="000000"/>
          <w:kern w:val="0"/>
          <w:sz w:val="20"/>
          <w:szCs w:val="20"/>
        </w:rPr>
        <w:t>/u02/oradata</w:t>
      </w:r>
      <w:r w:rsidRPr="00251645">
        <w:rPr>
          <w:rFonts w:ascii="inherit" w:eastAsia="宋体" w:hAnsi="inherit" w:cs="Arial"/>
          <w:color w:val="222222"/>
          <w:kern w:val="0"/>
          <w:szCs w:val="21"/>
        </w:rPr>
        <w:t>时，</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通用安装程序会提示您输入数据文件目录，指定的目录</w:t>
      </w:r>
      <w:r w:rsidRPr="00251645">
        <w:rPr>
          <w:rFonts w:ascii="Courier New" w:eastAsia="宋体" w:hAnsi="Courier New" w:cs="Courier New"/>
          <w:color w:val="000000"/>
          <w:kern w:val="0"/>
          <w:sz w:val="20"/>
          <w:szCs w:val="20"/>
        </w:rPr>
        <w:t>/u03/fast_recovery_area</w:t>
      </w:r>
      <w:r w:rsidRPr="00251645">
        <w:rPr>
          <w:rFonts w:ascii="inherit" w:eastAsia="宋体" w:hAnsi="inherit" w:cs="Arial"/>
          <w:color w:val="222222"/>
          <w:kern w:val="0"/>
          <w:szCs w:val="21"/>
        </w:rPr>
        <w:t>时，</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通用安装程序会提示您恢复文件的位置。该</w:t>
      </w:r>
      <w:r w:rsidRPr="00251645">
        <w:rPr>
          <w:rFonts w:ascii="Courier New" w:eastAsia="宋体" w:hAnsi="Courier New" w:cs="Courier New"/>
          <w:color w:val="000000"/>
          <w:kern w:val="0"/>
          <w:sz w:val="20"/>
          <w:szCs w:val="20"/>
        </w:rPr>
        <w:t>orcl</w:t>
      </w:r>
      <w:r w:rsidRPr="00251645">
        <w:rPr>
          <w:rFonts w:ascii="inherit" w:eastAsia="宋体" w:hAnsi="inherit" w:cs="Arial"/>
          <w:color w:val="222222"/>
          <w:kern w:val="0"/>
          <w:szCs w:val="21"/>
        </w:rPr>
        <w:t>目录由</w:t>
      </w:r>
      <w:r w:rsidRPr="00251645">
        <w:rPr>
          <w:rFonts w:ascii="inherit" w:eastAsia="宋体" w:hAnsi="inherit" w:cs="Arial"/>
          <w:color w:val="222222"/>
          <w:kern w:val="0"/>
          <w:szCs w:val="21"/>
        </w:rPr>
        <w:t>Database Configuration Assistant</w:t>
      </w:r>
      <w:r w:rsidRPr="00251645">
        <w:rPr>
          <w:rFonts w:ascii="inherit" w:eastAsia="宋体" w:hAnsi="inherit" w:cs="Arial"/>
          <w:color w:val="222222"/>
          <w:kern w:val="0"/>
          <w:szCs w:val="21"/>
        </w:rPr>
        <w:t>或</w:t>
      </w:r>
      <w:r w:rsidRPr="00251645">
        <w:rPr>
          <w:rFonts w:ascii="inherit" w:eastAsia="宋体" w:hAnsi="inherit" w:cs="Arial"/>
          <w:color w:val="222222"/>
          <w:kern w:val="0"/>
          <w:szCs w:val="21"/>
        </w:rPr>
        <w:t>Oracle Enterprise Manager</w:t>
      </w:r>
      <w:r w:rsidRPr="00251645">
        <w:rPr>
          <w:rFonts w:ascii="inherit" w:eastAsia="宋体" w:hAnsi="inherit" w:cs="Arial"/>
          <w:color w:val="222222"/>
          <w:kern w:val="0"/>
          <w:szCs w:val="21"/>
        </w:rPr>
        <w:t>自动使用。</w:t>
      </w:r>
    </w:p>
    <w:p w:rsidR="00251645" w:rsidRPr="00251645" w:rsidRDefault="00251645" w:rsidP="00251645">
      <w:pPr>
        <w:widowControl/>
        <w:shd w:val="clear" w:color="auto" w:fill="FFFFFF"/>
        <w:spacing w:before="240" w:after="150"/>
        <w:jc w:val="left"/>
        <w:outlineLvl w:val="1"/>
        <w:rPr>
          <w:rFonts w:ascii="Arial" w:eastAsia="宋体" w:hAnsi="Arial" w:cs="Arial"/>
          <w:color w:val="1D5AAB"/>
          <w:kern w:val="0"/>
          <w:sz w:val="45"/>
          <w:szCs w:val="45"/>
        </w:rPr>
      </w:pPr>
      <w:r w:rsidRPr="00251645">
        <w:rPr>
          <w:rFonts w:ascii="Arial" w:eastAsia="宋体" w:hAnsi="Arial" w:cs="Arial"/>
          <w:color w:val="808080"/>
          <w:kern w:val="0"/>
          <w:sz w:val="45"/>
          <w:szCs w:val="45"/>
        </w:rPr>
        <w:t>C.3</w:t>
      </w:r>
      <w:r w:rsidRPr="00251645">
        <w:rPr>
          <w:rFonts w:ascii="Arial" w:eastAsia="宋体" w:hAnsi="Arial" w:cs="Arial"/>
          <w:color w:val="1D5AAB"/>
          <w:kern w:val="0"/>
          <w:sz w:val="45"/>
          <w:szCs w:val="45"/>
        </w:rPr>
        <w:t>在</w:t>
      </w:r>
      <w:r w:rsidRPr="00251645">
        <w:rPr>
          <w:rFonts w:ascii="Arial" w:eastAsia="宋体" w:hAnsi="Arial" w:cs="Arial"/>
          <w:color w:val="1D5AAB"/>
          <w:kern w:val="0"/>
          <w:sz w:val="45"/>
          <w:szCs w:val="45"/>
        </w:rPr>
        <w:t>NAS</w:t>
      </w:r>
      <w:r w:rsidRPr="00251645">
        <w:rPr>
          <w:rFonts w:ascii="Arial" w:eastAsia="宋体" w:hAnsi="Arial" w:cs="Arial"/>
          <w:color w:val="1D5AAB"/>
          <w:kern w:val="0"/>
          <w:sz w:val="45"/>
          <w:szCs w:val="45"/>
        </w:rPr>
        <w:t>设备上创建文件以用于</w:t>
      </w:r>
      <w:r w:rsidRPr="00251645">
        <w:rPr>
          <w:rFonts w:ascii="Arial" w:eastAsia="宋体" w:hAnsi="Arial" w:cs="Arial"/>
          <w:color w:val="1D5AAB"/>
          <w:kern w:val="0"/>
          <w:sz w:val="45"/>
          <w:szCs w:val="45"/>
        </w:rPr>
        <w:t>Oracle</w:t>
      </w:r>
      <w:r w:rsidRPr="00251645">
        <w:rPr>
          <w:rFonts w:ascii="Arial" w:eastAsia="宋体" w:hAnsi="Arial" w:cs="Arial"/>
          <w:color w:val="1D5AAB"/>
          <w:kern w:val="0"/>
          <w:sz w:val="45"/>
          <w:szCs w:val="45"/>
        </w:rPr>
        <w:t>自动存储管理</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如果您拥有经过认证的</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设备，则可以在挂载</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的目录中创建零填充文件，并将这些文件用作</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）磁盘组中的磁盘设备。要创建这些文件，请按照下列步骤操作：</w:t>
      </w:r>
    </w:p>
    <w:p w:rsidR="00251645" w:rsidRPr="00251645" w:rsidRDefault="00251645" w:rsidP="00251645">
      <w:pPr>
        <w:widowControl/>
        <w:shd w:val="clear" w:color="auto" w:fill="EFF6FE"/>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jc w:val="left"/>
        <w:rPr>
          <w:rFonts w:ascii="Arial" w:eastAsia="宋体" w:hAnsi="Arial" w:cs="Arial"/>
          <w:color w:val="222222"/>
          <w:kern w:val="0"/>
          <w:szCs w:val="21"/>
        </w:rPr>
      </w:pPr>
      <w:r w:rsidRPr="00251645">
        <w:rPr>
          <w:rFonts w:ascii="Arial" w:eastAsia="宋体" w:hAnsi="Arial" w:cs="Arial"/>
          <w:color w:val="222222"/>
          <w:kern w:val="0"/>
          <w:szCs w:val="21"/>
        </w:rPr>
        <w:t>要将文件用作</w:t>
      </w:r>
      <w:r w:rsidRPr="00251645">
        <w:rPr>
          <w:rFonts w:ascii="Arial" w:eastAsia="宋体" w:hAnsi="Arial" w:cs="Arial"/>
          <w:color w:val="222222"/>
          <w:kern w:val="0"/>
          <w:szCs w:val="21"/>
        </w:rPr>
        <w:t>Oracle ASM</w:t>
      </w:r>
      <w:r w:rsidRPr="00251645">
        <w:rPr>
          <w:rFonts w:ascii="Arial" w:eastAsia="宋体" w:hAnsi="Arial" w:cs="Arial"/>
          <w:color w:val="222222"/>
          <w:kern w:val="0"/>
          <w:szCs w:val="21"/>
        </w:rPr>
        <w:t>磁盘组中的磁盘设备，这些文件必须位于</w:t>
      </w:r>
      <w:r w:rsidRPr="00251645">
        <w:rPr>
          <w:rFonts w:ascii="Arial" w:eastAsia="宋体" w:hAnsi="Arial" w:cs="Arial"/>
          <w:color w:val="222222"/>
          <w:kern w:val="0"/>
          <w:szCs w:val="21"/>
        </w:rPr>
        <w:t>NFS</w:t>
      </w:r>
      <w:r w:rsidRPr="00251645">
        <w:rPr>
          <w:rFonts w:ascii="Arial" w:eastAsia="宋体" w:hAnsi="Arial" w:cs="Arial"/>
          <w:color w:val="222222"/>
          <w:kern w:val="0"/>
          <w:szCs w:val="21"/>
        </w:rPr>
        <w:t>挂接的文件系统上。您不能在本地文件系统上使用文件。</w:t>
      </w:r>
    </w:p>
    <w:p w:rsidR="00251645" w:rsidRPr="00251645" w:rsidRDefault="00251645" w:rsidP="00251645">
      <w:pPr>
        <w:widowControl/>
        <w:numPr>
          <w:ilvl w:val="0"/>
          <w:numId w:val="25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如有必要，请为</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设备上的磁盘组文件创建导出目录。</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有关完成此步骤的更多信息，请参阅</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设备文档。</w:t>
      </w:r>
    </w:p>
    <w:p w:rsidR="00251645" w:rsidRPr="00251645" w:rsidRDefault="00251645" w:rsidP="00251645">
      <w:pPr>
        <w:widowControl/>
        <w:numPr>
          <w:ilvl w:val="0"/>
          <w:numId w:val="25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将用户切换到</w:t>
      </w:r>
      <w:r w:rsidRPr="00251645">
        <w:rPr>
          <w:rFonts w:ascii="Courier New" w:eastAsia="宋体" w:hAnsi="Courier New" w:cs="Courier New"/>
          <w:color w:val="000000"/>
          <w:kern w:val="0"/>
          <w:sz w:val="20"/>
          <w:szCs w:val="20"/>
        </w:rPr>
        <w:t>root</w:t>
      </w:r>
      <w:r w:rsidRPr="00251645">
        <w:rPr>
          <w:rFonts w:ascii="inherit" w:eastAsia="宋体" w:hAnsi="inherit" w:cs="Arial"/>
          <w:color w:val="222222"/>
          <w:kern w:val="0"/>
          <w:szCs w:val="21"/>
        </w:rPr>
        <w:t>：</w:t>
      </w:r>
    </w:p>
    <w:p w:rsidR="00251645" w:rsidRPr="00251645" w:rsidRDefault="00251645" w:rsidP="00251645">
      <w:pPr>
        <w:widowControl/>
        <w:numPr>
          <w:ilvl w:val="0"/>
          <w:numId w:val="2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sudo sh</w:t>
      </w:r>
    </w:p>
    <w:p w:rsidR="00251645" w:rsidRPr="00251645" w:rsidRDefault="00251645" w:rsidP="00251645">
      <w:pPr>
        <w:widowControl/>
        <w:numPr>
          <w:ilvl w:val="0"/>
          <w:numId w:val="2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密码：</w:t>
      </w:r>
    </w:p>
    <w:p w:rsidR="00251645" w:rsidRPr="00251645" w:rsidRDefault="00251645" w:rsidP="00251645">
      <w:pPr>
        <w:widowControl/>
        <w:numPr>
          <w:ilvl w:val="0"/>
          <w:numId w:val="25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在本地系统上创建一个安装点目录：</w:t>
      </w:r>
    </w:p>
    <w:p w:rsidR="00251645" w:rsidRPr="00251645" w:rsidRDefault="0027791B" w:rsidP="00251645">
      <w:pPr>
        <w:widowControl/>
        <w:numPr>
          <w:ilvl w:val="0"/>
          <w:numId w:val="2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mkdir -p</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mnt</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oracleasm</w:t>
      </w:r>
    </w:p>
    <w:p w:rsidR="00251645" w:rsidRPr="00251645" w:rsidRDefault="00251645" w:rsidP="00251645">
      <w:pPr>
        <w:widowControl/>
        <w:numPr>
          <w:ilvl w:val="0"/>
          <w:numId w:val="25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要确保在系统重新启动时挂载</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，请在</w:t>
      </w:r>
      <w:r w:rsidRPr="00251645">
        <w:rPr>
          <w:rFonts w:ascii="Courier New" w:eastAsia="宋体" w:hAnsi="Courier New" w:cs="Courier New"/>
          <w:color w:val="000000"/>
          <w:kern w:val="0"/>
          <w:sz w:val="20"/>
          <w:szCs w:val="20"/>
        </w:rPr>
        <w:t>/etc/fstab</w:t>
      </w:r>
      <w:r w:rsidRPr="00251645">
        <w:rPr>
          <w:rFonts w:ascii="inherit" w:eastAsia="宋体" w:hAnsi="inherit" w:cs="Arial"/>
          <w:color w:val="222222"/>
          <w:kern w:val="0"/>
          <w:szCs w:val="21"/>
        </w:rPr>
        <w:t>安装文件中为文件系统添加条目。</w:t>
      </w:r>
    </w:p>
    <w:p w:rsidR="00251645" w:rsidRPr="00251645" w:rsidRDefault="00251645" w:rsidP="00251645">
      <w:pPr>
        <w:widowControl/>
        <w:shd w:val="clear" w:color="auto" w:fill="EFF6FE"/>
        <w:ind w:left="30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也可以看看：</w:t>
      </w:r>
    </w:p>
    <w:p w:rsidR="00251645" w:rsidRPr="00251645" w:rsidRDefault="00251645" w:rsidP="00251645">
      <w:pPr>
        <w:widowControl/>
        <w:shd w:val="clear" w:color="auto" w:fill="EFF6FE"/>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My Oracle Support</w:t>
      </w:r>
      <w:r w:rsidRPr="00251645">
        <w:rPr>
          <w:rFonts w:ascii="inherit" w:eastAsia="宋体" w:hAnsi="inherit" w:cs="Arial"/>
          <w:color w:val="222222"/>
          <w:kern w:val="0"/>
          <w:szCs w:val="21"/>
        </w:rPr>
        <w:t>说明</w:t>
      </w:r>
      <w:r w:rsidRPr="00251645">
        <w:rPr>
          <w:rFonts w:ascii="inherit" w:eastAsia="宋体" w:hAnsi="inherit" w:cs="Arial"/>
          <w:color w:val="222222"/>
          <w:kern w:val="0"/>
          <w:szCs w:val="21"/>
        </w:rPr>
        <w:t>359515.1</w:t>
      </w:r>
      <w:r w:rsidRPr="00251645">
        <w:rPr>
          <w:rFonts w:ascii="inherit" w:eastAsia="宋体" w:hAnsi="inherit" w:cs="Arial"/>
          <w:color w:val="222222"/>
          <w:kern w:val="0"/>
          <w:szCs w:val="21"/>
        </w:rPr>
        <w:t>更新的</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安装选项信息：</w:t>
      </w:r>
    </w:p>
    <w:p w:rsidR="00251645" w:rsidRPr="00251645" w:rsidRDefault="00B677F7" w:rsidP="00251645">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hyperlink r:id="rId1090" w:tgtFrame="_blank" w:history="1">
        <w:r w:rsidR="00251645" w:rsidRPr="00251645">
          <w:rPr>
            <w:rFonts w:ascii="Courier New" w:eastAsia="宋体" w:hAnsi="Courier New" w:cs="Courier New"/>
            <w:color w:val="145C93"/>
            <w:kern w:val="0"/>
            <w:sz w:val="20"/>
            <w:szCs w:val="20"/>
            <w:u w:val="single"/>
          </w:rPr>
          <w:t>https://support.oracle.com/CSP/main/article?cmd=show&amp;type=NOT&amp;id=359515.1</w:t>
        </w:r>
        <w:r w:rsidR="00251645" w:rsidRPr="00251645">
          <w:rPr>
            <w:rFonts w:ascii="Courier New" w:eastAsia="宋体" w:hAnsi="Courier New" w:cs="Courier New"/>
            <w:noProof/>
            <w:color w:val="145C93"/>
            <w:kern w:val="0"/>
            <w:sz w:val="20"/>
            <w:szCs w:val="20"/>
          </w:rPr>
          <w:drawing>
            <wp:inline distT="0" distB="0" distL="0" distR="0">
              <wp:extent cx="213995" cy="154305"/>
              <wp:effectExtent l="0" t="0" r="0" b="0"/>
              <wp:docPr id="650" name="图片 650" descr="Opens a new window">
                <a:hlinkClick xmlns:a="http://schemas.openxmlformats.org/drawingml/2006/main" r:id="rId8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Opens a new window">
                        <a:hlinkClick r:id="rId85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numPr>
          <w:ilvl w:val="0"/>
          <w:numId w:val="25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输入类似于以下内容的命令以在本地系统上安装</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w:t>
      </w:r>
    </w:p>
    <w:p w:rsidR="00251645" w:rsidRPr="00251645" w:rsidRDefault="0027791B" w:rsidP="00251645">
      <w:pPr>
        <w:widowControl/>
        <w:numPr>
          <w:ilvl w:val="0"/>
          <w:numId w:val="2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mount</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mnt</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oracleasm</w:t>
      </w:r>
    </w:p>
    <w:p w:rsidR="00251645" w:rsidRPr="00251645" w:rsidRDefault="00251645" w:rsidP="00251645">
      <w:pPr>
        <w:widowControl/>
        <w:numPr>
          <w:ilvl w:val="0"/>
          <w:numId w:val="25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例如，为要创建的磁盘组选择一个名称</w:t>
      </w:r>
      <w:r w:rsidRPr="00251645">
        <w:rPr>
          <w:rFonts w:ascii="Courier New" w:eastAsia="宋体" w:hAnsi="Courier New" w:cs="Courier New"/>
          <w:color w:val="000000"/>
          <w:kern w:val="0"/>
          <w:sz w:val="20"/>
          <w:szCs w:val="20"/>
        </w:rPr>
        <w:t>sales1</w:t>
      </w:r>
      <w:r w:rsidRPr="00251645">
        <w:rPr>
          <w:rFonts w:ascii="inherit" w:eastAsia="宋体" w:hAnsi="inherit" w:cs="Arial"/>
          <w:color w:val="222222"/>
          <w:kern w:val="0"/>
          <w:szCs w:val="21"/>
        </w:rPr>
        <w:t>。</w:t>
      </w:r>
    </w:p>
    <w:p w:rsidR="00251645" w:rsidRPr="00251645" w:rsidRDefault="00251645" w:rsidP="00251645">
      <w:pPr>
        <w:widowControl/>
        <w:numPr>
          <w:ilvl w:val="0"/>
          <w:numId w:val="25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使用磁盘组名称作为目录名称，为</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文件系统上的文件创建一个目录：</w:t>
      </w:r>
    </w:p>
    <w:p w:rsidR="00251645" w:rsidRPr="00251645" w:rsidRDefault="0027791B" w:rsidP="00251645">
      <w:pPr>
        <w:widowControl/>
        <w:numPr>
          <w:ilvl w:val="0"/>
          <w:numId w:val="2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mkdir</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mnt</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oracleasm</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sales1</w:t>
      </w:r>
    </w:p>
    <w:p w:rsidR="00251645" w:rsidRPr="00251645" w:rsidRDefault="00251645" w:rsidP="00251645">
      <w:pPr>
        <w:widowControl/>
        <w:numPr>
          <w:ilvl w:val="0"/>
          <w:numId w:val="25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使用与以下类似的命令在此目录中创建所需数量的填充零的文件：</w:t>
      </w:r>
    </w:p>
    <w:p w:rsidR="00251645" w:rsidRPr="00251645" w:rsidRDefault="0027791B" w:rsidP="00251645">
      <w:pPr>
        <w:widowControl/>
        <w:numPr>
          <w:ilvl w:val="0"/>
          <w:numId w:val="2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dd if =</w:t>
      </w:r>
      <w:r w:rsidR="00EB7D49">
        <w:rPr>
          <w:rFonts w:ascii="Courier New" w:eastAsia="宋体" w:hAnsi="Courier New" w:cs="Courier New"/>
          <w:color w:val="000000"/>
          <w:kern w:val="0"/>
          <w:sz w:val="20"/>
          <w:szCs w:val="20"/>
        </w:rPr>
        <w:t xml:space="preserve"> /dev/</w:t>
      </w:r>
      <w:r w:rsidR="00251645" w:rsidRPr="00251645">
        <w:rPr>
          <w:rFonts w:ascii="Courier New" w:eastAsia="宋体" w:hAnsi="Courier New" w:cs="Courier New"/>
          <w:color w:val="000000"/>
          <w:kern w:val="0"/>
          <w:sz w:val="20"/>
          <w:szCs w:val="20"/>
        </w:rPr>
        <w:t>zero of =</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mnt</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oracleasm</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sales1</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disk1 bs = 1024k count = 1000 oflag = direct</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本示例在</w:t>
      </w:r>
      <w:r w:rsidRPr="00251645">
        <w:rPr>
          <w:rFonts w:ascii="inherit" w:eastAsia="宋体" w:hAnsi="inherit" w:cs="Arial"/>
          <w:color w:val="222222"/>
          <w:kern w:val="0"/>
          <w:szCs w:val="21"/>
        </w:rPr>
        <w:t>NFS</w:t>
      </w:r>
      <w:r w:rsidRPr="00251645">
        <w:rPr>
          <w:rFonts w:ascii="inherit" w:eastAsia="宋体" w:hAnsi="inherit" w:cs="Arial"/>
          <w:color w:val="222222"/>
          <w:kern w:val="0"/>
          <w:szCs w:val="21"/>
        </w:rPr>
        <w:t>上创建</w:t>
      </w:r>
      <w:r w:rsidRPr="00251645">
        <w:rPr>
          <w:rFonts w:ascii="inherit" w:eastAsia="宋体" w:hAnsi="inherit" w:cs="Arial"/>
          <w:color w:val="222222"/>
          <w:kern w:val="0"/>
          <w:szCs w:val="21"/>
        </w:rPr>
        <w:t>1 GB</w:t>
      </w:r>
      <w:r w:rsidRPr="00251645">
        <w:rPr>
          <w:rFonts w:ascii="inherit" w:eastAsia="宋体" w:hAnsi="inherit" w:cs="Arial"/>
          <w:color w:val="222222"/>
          <w:kern w:val="0"/>
          <w:szCs w:val="21"/>
        </w:rPr>
        <w:t>文件。您必须分别创建一个，两个或三个文件以创建外部磁盘组，正常磁盘组或高冗余磁盘组。</w:t>
      </w:r>
    </w:p>
    <w:p w:rsidR="00251645" w:rsidRPr="00251645" w:rsidRDefault="00251645" w:rsidP="00251645">
      <w:pPr>
        <w:widowControl/>
        <w:shd w:val="clear" w:color="auto" w:fill="EFF6FE"/>
        <w:ind w:left="7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在同一个</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设备上创建多个零填充文件不会防范</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故障。相反，请为每个</w:t>
      </w:r>
      <w:r w:rsidRPr="00251645">
        <w:rPr>
          <w:rFonts w:ascii="inherit" w:eastAsia="宋体" w:hAnsi="inherit" w:cs="Arial"/>
          <w:color w:val="222222"/>
          <w:kern w:val="0"/>
          <w:szCs w:val="21"/>
        </w:rPr>
        <w:t>NAS</w:t>
      </w:r>
      <w:r w:rsidRPr="00251645">
        <w:rPr>
          <w:rFonts w:ascii="inherit" w:eastAsia="宋体" w:hAnsi="inherit" w:cs="Arial"/>
          <w:color w:val="222222"/>
          <w:kern w:val="0"/>
          <w:szCs w:val="21"/>
        </w:rPr>
        <w:t>设备创建一个文件，并使用</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技术对其进行镜像。</w:t>
      </w:r>
    </w:p>
    <w:p w:rsidR="00251645" w:rsidRPr="00251645" w:rsidRDefault="00251645" w:rsidP="00251645">
      <w:pPr>
        <w:widowControl/>
        <w:numPr>
          <w:ilvl w:val="0"/>
          <w:numId w:val="25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输入与以下内容类似的命令以更改您创建的目录和文件的所有者，组和权限：</w:t>
      </w:r>
    </w:p>
    <w:p w:rsidR="00251645" w:rsidRPr="00251645" w:rsidRDefault="0027791B" w:rsidP="00251645">
      <w:pPr>
        <w:widowControl/>
        <w:numPr>
          <w:ilvl w:val="0"/>
          <w:numId w:val="2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chown -R grid</w:t>
      </w:r>
      <w:r w:rsidR="00251645" w:rsidRPr="00251645">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asmadmin</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mnt</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oracleasm</w:t>
      </w:r>
    </w:p>
    <w:p w:rsidR="00251645" w:rsidRPr="00251645" w:rsidRDefault="0027791B" w:rsidP="00251645">
      <w:pPr>
        <w:widowControl/>
        <w:numPr>
          <w:ilvl w:val="0"/>
          <w:numId w:val="2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chmod -R 660</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mnt</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oracleasm</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在本例中，安装所有者</w:t>
      </w:r>
      <w:r w:rsidRPr="00251645">
        <w:rPr>
          <w:rFonts w:ascii="Courier New" w:eastAsia="宋体" w:hAnsi="Courier New" w:cs="Courier New"/>
          <w:color w:val="000000"/>
          <w:kern w:val="0"/>
          <w:sz w:val="20"/>
          <w:szCs w:val="20"/>
        </w:rPr>
        <w:t>grid</w:t>
      </w:r>
      <w:r w:rsidRPr="00251645">
        <w:rPr>
          <w:rFonts w:ascii="inherit" w:eastAsia="宋体" w:hAnsi="inherit" w:cs="Arial"/>
          <w:color w:val="222222"/>
          <w:kern w:val="0"/>
          <w:szCs w:val="21"/>
        </w:rPr>
        <w:t>和</w:t>
      </w:r>
      <w:r w:rsidRPr="00251645">
        <w:rPr>
          <w:rFonts w:ascii="inherit" w:eastAsia="宋体" w:hAnsi="inherit" w:cs="Arial"/>
          <w:color w:val="222222"/>
          <w:kern w:val="0"/>
          <w:szCs w:val="21"/>
        </w:rPr>
        <w:t>OSASM</w:t>
      </w:r>
      <w:r w:rsidRPr="00251645">
        <w:rPr>
          <w:rFonts w:ascii="inherit" w:eastAsia="宋体" w:hAnsi="inherit" w:cs="Arial"/>
          <w:color w:val="222222"/>
          <w:kern w:val="0"/>
          <w:szCs w:val="21"/>
        </w:rPr>
        <w:t>组是</w:t>
      </w:r>
      <w:r w:rsidRPr="00251645">
        <w:rPr>
          <w:rFonts w:ascii="Courier New" w:eastAsia="宋体" w:hAnsi="Courier New" w:cs="Courier New"/>
          <w:color w:val="000000"/>
          <w:kern w:val="0"/>
          <w:sz w:val="20"/>
          <w:szCs w:val="20"/>
        </w:rPr>
        <w:t>asmadmin</w:t>
      </w:r>
      <w:r w:rsidRPr="00251645">
        <w:rPr>
          <w:rFonts w:ascii="inherit" w:eastAsia="宋体" w:hAnsi="inherit" w:cs="Arial"/>
          <w:color w:val="222222"/>
          <w:kern w:val="0"/>
          <w:szCs w:val="21"/>
        </w:rPr>
        <w:t>。</w:t>
      </w:r>
    </w:p>
    <w:p w:rsidR="00251645" w:rsidRPr="00251645" w:rsidRDefault="00251645" w:rsidP="00251645">
      <w:pPr>
        <w:widowControl/>
        <w:numPr>
          <w:ilvl w:val="0"/>
          <w:numId w:val="25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在数据库安装和创建期间，编辑</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磁盘发现字符串以指定与您创建的文件名匹配的正则表达式。例如：</w:t>
      </w:r>
    </w:p>
    <w:p w:rsidR="00251645" w:rsidRPr="00251645" w:rsidRDefault="00251645" w:rsidP="00251645">
      <w:pPr>
        <w:widowControl/>
        <w:numPr>
          <w:ilvl w:val="0"/>
          <w:numId w:val="25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到</w:t>
      </w:r>
      <w:r w:rsidRPr="00251645">
        <w:rPr>
          <w:rFonts w:ascii="Courier New" w:eastAsia="宋体" w:hAnsi="Courier New" w:cs="Courier New"/>
          <w:color w:val="000000"/>
          <w:kern w:val="0"/>
          <w:sz w:val="20"/>
          <w:szCs w:val="20"/>
        </w:rPr>
        <w:t>/ mnt</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oracleasm</w:t>
      </w:r>
      <w:r w:rsidRPr="00251645">
        <w:rPr>
          <w:rFonts w:ascii="Courier New" w:eastAsia="宋体" w:hAnsi="Courier New" w:cs="Courier New"/>
          <w:color w:val="000000"/>
          <w:kern w:val="0"/>
          <w:sz w:val="20"/>
          <w:szCs w:val="20"/>
        </w:rPr>
        <w:t>中</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销售额</w:t>
      </w:r>
      <w:r w:rsidRPr="00251645">
        <w:rPr>
          <w:rFonts w:ascii="Courier New" w:eastAsia="宋体" w:hAnsi="Courier New" w:cs="Courier New"/>
          <w:color w:val="000000"/>
          <w:kern w:val="0"/>
          <w:sz w:val="20"/>
          <w:szCs w:val="20"/>
        </w:rPr>
        <w:t>1</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w:t>
      </w:r>
    </w:p>
    <w:p w:rsidR="00251645" w:rsidRPr="00251645" w:rsidRDefault="00251645" w:rsidP="00251645">
      <w:pPr>
        <w:widowControl/>
        <w:shd w:val="clear" w:color="auto" w:fill="EFF6FE"/>
        <w:ind w:left="7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在安装期间，使用默认发现字符串时，标记为</w:t>
      </w:r>
      <w:r w:rsidRPr="00251645">
        <w:rPr>
          <w:rFonts w:ascii="Courier New" w:eastAsia="宋体" w:hAnsi="Courier New" w:cs="Courier New"/>
          <w:color w:val="000000"/>
          <w:kern w:val="0"/>
          <w:sz w:val="20"/>
          <w:szCs w:val="20"/>
        </w:rPr>
        <w:t>ASMLIB</w:t>
      </w:r>
      <w:r w:rsidRPr="00251645">
        <w:rPr>
          <w:rFonts w:ascii="inherit" w:eastAsia="宋体" w:hAnsi="inherit" w:cs="Arial"/>
          <w:color w:val="222222"/>
          <w:kern w:val="0"/>
          <w:szCs w:val="21"/>
        </w:rPr>
        <w:t>磁盘或</w:t>
      </w:r>
      <w:r w:rsidRPr="00251645">
        <w:rPr>
          <w:rFonts w:ascii="Courier New" w:eastAsia="宋体" w:hAnsi="Courier New" w:cs="Courier New"/>
          <w:color w:val="000000"/>
          <w:kern w:val="0"/>
          <w:sz w:val="20"/>
          <w:szCs w:val="20"/>
        </w:rPr>
        <w:t>ASMFD</w:t>
      </w:r>
      <w:r w:rsidRPr="00251645">
        <w:rPr>
          <w:rFonts w:ascii="inherit" w:eastAsia="宋体" w:hAnsi="inherit" w:cs="Arial"/>
          <w:color w:val="222222"/>
          <w:kern w:val="0"/>
          <w:szCs w:val="21"/>
        </w:rPr>
        <w:t>磁盘的磁盘将列为候选磁盘。但是，如果磁盘的标题状态为</w:t>
      </w:r>
      <w:r w:rsidRPr="00251645">
        <w:rPr>
          <w:rFonts w:ascii="Courier New" w:eastAsia="宋体" w:hAnsi="Courier New" w:cs="Courier New"/>
          <w:color w:val="000000"/>
          <w:kern w:val="0"/>
          <w:sz w:val="20"/>
          <w:szCs w:val="20"/>
        </w:rPr>
        <w:t>MEMBER</w:t>
      </w:r>
      <w:r w:rsidRPr="00251645">
        <w:rPr>
          <w:rFonts w:ascii="inherit" w:eastAsia="宋体" w:hAnsi="inherit" w:cs="Arial"/>
          <w:color w:val="222222"/>
          <w:kern w:val="0"/>
          <w:szCs w:val="21"/>
        </w:rPr>
        <w:t>，则它不是候选磁盘。</w:t>
      </w:r>
    </w:p>
    <w:p w:rsidR="00251645" w:rsidRPr="00251645" w:rsidRDefault="00251645" w:rsidP="00251645">
      <w:pPr>
        <w:widowControl/>
        <w:shd w:val="clear" w:color="auto" w:fill="FFFFFF"/>
        <w:jc w:val="left"/>
        <w:outlineLvl w:val="0"/>
        <w:rPr>
          <w:rFonts w:ascii="Arial" w:eastAsia="宋体" w:hAnsi="Arial" w:cs="Arial"/>
          <w:color w:val="4F4F4F"/>
          <w:kern w:val="36"/>
          <w:sz w:val="54"/>
          <w:szCs w:val="54"/>
        </w:rPr>
      </w:pPr>
      <w:r w:rsidRPr="00251645">
        <w:rPr>
          <w:rFonts w:ascii="Arial" w:eastAsia="宋体" w:hAnsi="Arial" w:cs="Arial"/>
          <w:color w:val="999999"/>
          <w:kern w:val="36"/>
          <w:sz w:val="63"/>
          <w:szCs w:val="63"/>
          <w:bdr w:val="none" w:sz="0" w:space="0" w:color="auto" w:frame="1"/>
        </w:rPr>
        <w:t>D</w:t>
      </w:r>
      <w:r w:rsidRPr="00251645">
        <w:rPr>
          <w:rFonts w:ascii="Arial" w:eastAsia="宋体" w:hAnsi="Arial" w:cs="Arial"/>
          <w:color w:val="4F4F4F"/>
          <w:kern w:val="36"/>
          <w:sz w:val="54"/>
          <w:szCs w:val="54"/>
        </w:rPr>
        <w:t>如何手动完成预安装任务</w:t>
      </w:r>
    </w:p>
    <w:p w:rsidR="00251645" w:rsidRPr="00251645" w:rsidRDefault="00251645" w:rsidP="00251645">
      <w:pPr>
        <w:widowControl/>
        <w:shd w:val="clear" w:color="auto" w:fill="FFFFFF"/>
        <w:spacing w:before="100" w:beforeAutospacing="1" w:after="100" w:afterAutospacing="1"/>
        <w:jc w:val="left"/>
        <w:rPr>
          <w:rFonts w:ascii="Arial" w:eastAsia="宋体" w:hAnsi="Arial" w:cs="Arial"/>
          <w:color w:val="222222"/>
          <w:kern w:val="0"/>
          <w:szCs w:val="21"/>
        </w:rPr>
      </w:pPr>
      <w:r w:rsidRPr="00251645">
        <w:rPr>
          <w:rFonts w:ascii="Arial" w:eastAsia="宋体" w:hAnsi="Arial" w:cs="Arial"/>
          <w:color w:val="222222"/>
          <w:kern w:val="0"/>
          <w:szCs w:val="21"/>
        </w:rPr>
        <w:t>本附录提供了有关如何手动完成配置任务的说明，即</w:t>
      </w:r>
      <w:r w:rsidRPr="00251645">
        <w:rPr>
          <w:rFonts w:ascii="Arial" w:eastAsia="宋体" w:hAnsi="Arial" w:cs="Arial"/>
          <w:color w:val="222222"/>
          <w:kern w:val="0"/>
          <w:szCs w:val="21"/>
        </w:rPr>
        <w:t>Cluster Verification Utility</w:t>
      </w:r>
      <w:r w:rsidRPr="00251645">
        <w:rPr>
          <w:rFonts w:ascii="Arial" w:eastAsia="宋体" w:hAnsi="Arial" w:cs="Arial"/>
          <w:color w:val="222222"/>
          <w:kern w:val="0"/>
          <w:szCs w:val="21"/>
        </w:rPr>
        <w:t>（</w:t>
      </w:r>
      <w:r w:rsidRPr="00251645">
        <w:rPr>
          <w:rFonts w:ascii="Arial" w:eastAsia="宋体" w:hAnsi="Arial" w:cs="Arial"/>
          <w:color w:val="222222"/>
          <w:kern w:val="0"/>
          <w:szCs w:val="21"/>
        </w:rPr>
        <w:t>CVU</w:t>
      </w:r>
      <w:r w:rsidRPr="00251645">
        <w:rPr>
          <w:rFonts w:ascii="Arial" w:eastAsia="宋体" w:hAnsi="Arial" w:cs="Arial"/>
          <w:color w:val="222222"/>
          <w:kern w:val="0"/>
          <w:szCs w:val="21"/>
        </w:rPr>
        <w:t>）和</w:t>
      </w:r>
      <w:r w:rsidRPr="00251645">
        <w:rPr>
          <w:rFonts w:ascii="Arial" w:eastAsia="宋体" w:hAnsi="Arial" w:cs="Arial"/>
          <w:color w:val="222222"/>
          <w:kern w:val="0"/>
          <w:szCs w:val="21"/>
        </w:rPr>
        <w:t>Oracle Universal Installer</w:t>
      </w:r>
      <w:r w:rsidRPr="00251645">
        <w:rPr>
          <w:rFonts w:ascii="Arial" w:eastAsia="宋体" w:hAnsi="Arial" w:cs="Arial"/>
          <w:color w:val="222222"/>
          <w:kern w:val="0"/>
          <w:szCs w:val="21"/>
        </w:rPr>
        <w:t>通常在安装过程中完成。如果您不能使用修正脚本，请使用本附录作为指导。</w:t>
      </w:r>
    </w:p>
    <w:p w:rsidR="00251645" w:rsidRPr="00251645" w:rsidRDefault="00251645" w:rsidP="00251645">
      <w:pPr>
        <w:widowControl/>
        <w:shd w:val="clear" w:color="auto" w:fill="FFFFFF"/>
        <w:spacing w:before="100" w:beforeAutospacing="1" w:after="100" w:afterAutospacing="1"/>
        <w:jc w:val="left"/>
        <w:rPr>
          <w:rFonts w:ascii="Arial" w:eastAsia="宋体" w:hAnsi="Arial" w:cs="Arial"/>
          <w:color w:val="222222"/>
          <w:kern w:val="0"/>
          <w:szCs w:val="21"/>
        </w:rPr>
      </w:pPr>
      <w:r w:rsidRPr="00251645">
        <w:rPr>
          <w:rFonts w:ascii="Arial" w:eastAsia="宋体" w:hAnsi="Arial" w:cs="Arial"/>
          <w:color w:val="222222"/>
          <w:kern w:val="0"/>
          <w:szCs w:val="21"/>
        </w:rPr>
        <w:t>本附录包含以下信息：</w:t>
      </w:r>
    </w:p>
    <w:p w:rsidR="00251645" w:rsidRPr="00251645" w:rsidRDefault="00B677F7" w:rsidP="00251645">
      <w:pPr>
        <w:widowControl/>
        <w:numPr>
          <w:ilvl w:val="0"/>
          <w:numId w:val="254"/>
        </w:numPr>
        <w:shd w:val="clear" w:color="auto" w:fill="FFFFFF"/>
        <w:jc w:val="left"/>
        <w:rPr>
          <w:rFonts w:ascii="inherit" w:eastAsia="宋体" w:hAnsi="inherit" w:cs="Arial" w:hint="eastAsia"/>
          <w:color w:val="222222"/>
          <w:kern w:val="0"/>
          <w:szCs w:val="21"/>
        </w:rPr>
      </w:pPr>
      <w:hyperlink r:id="rId1091" w:anchor="CIHGDACA" w:tgtFrame="_blank" w:history="1">
        <w:r w:rsidR="00251645" w:rsidRPr="00251645">
          <w:rPr>
            <w:rFonts w:ascii="inherit" w:eastAsia="宋体" w:hAnsi="inherit" w:cs="Arial"/>
            <w:color w:val="145C93"/>
            <w:kern w:val="0"/>
            <w:szCs w:val="21"/>
            <w:u w:val="single"/>
          </w:rPr>
          <w:t>为</w:t>
        </w:r>
        <w:r w:rsidR="00251645" w:rsidRPr="00251645">
          <w:rPr>
            <w:rFonts w:ascii="inherit" w:eastAsia="宋体" w:hAnsi="inherit" w:cs="Arial"/>
            <w:color w:val="145C93"/>
            <w:kern w:val="0"/>
            <w:szCs w:val="21"/>
            <w:u w:val="single"/>
          </w:rPr>
          <w:t>Linux</w:t>
        </w:r>
        <w:r w:rsidR="00251645" w:rsidRPr="00251645">
          <w:rPr>
            <w:rFonts w:ascii="inherit" w:eastAsia="宋体" w:hAnsi="inherit" w:cs="Arial"/>
            <w:color w:val="145C93"/>
            <w:kern w:val="0"/>
            <w:szCs w:val="21"/>
            <w:u w:val="single"/>
          </w:rPr>
          <w:t>配置内核参数</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51" name="图片 651" descr="打开一个新窗口">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打开一个新窗口">
                        <a:hlinkClick r:id="rId3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54"/>
        </w:numPr>
        <w:shd w:val="clear" w:color="auto" w:fill="FFFFFF"/>
        <w:jc w:val="left"/>
        <w:rPr>
          <w:rFonts w:ascii="inherit" w:eastAsia="宋体" w:hAnsi="inherit" w:cs="Arial" w:hint="eastAsia"/>
          <w:color w:val="222222"/>
          <w:kern w:val="0"/>
          <w:szCs w:val="21"/>
        </w:rPr>
      </w:pPr>
      <w:hyperlink r:id="rId1092" w:anchor="CIHBJEIH" w:tgtFrame="_blank" w:history="1">
        <w:r w:rsidR="00251645" w:rsidRPr="00251645">
          <w:rPr>
            <w:rFonts w:ascii="inherit" w:eastAsia="宋体" w:hAnsi="inherit" w:cs="Arial"/>
            <w:color w:val="145C93"/>
            <w:kern w:val="0"/>
            <w:szCs w:val="21"/>
            <w:u w:val="single"/>
          </w:rPr>
          <w:t>手动设置</w:t>
        </w:r>
        <w:r w:rsidR="00251645" w:rsidRPr="00251645">
          <w:rPr>
            <w:rFonts w:ascii="inherit" w:eastAsia="宋体" w:hAnsi="inherit" w:cs="Arial"/>
            <w:color w:val="145C93"/>
            <w:kern w:val="0"/>
            <w:szCs w:val="21"/>
            <w:u w:val="single"/>
          </w:rPr>
          <w:t>UDP</w:t>
        </w:r>
        <w:r w:rsidR="00251645" w:rsidRPr="00251645">
          <w:rPr>
            <w:rFonts w:ascii="inherit" w:eastAsia="宋体" w:hAnsi="inherit" w:cs="Arial"/>
            <w:color w:val="145C93"/>
            <w:kern w:val="0"/>
            <w:szCs w:val="21"/>
            <w:u w:val="single"/>
          </w:rPr>
          <w:t>和</w:t>
        </w:r>
        <w:r w:rsidR="00251645" w:rsidRPr="00251645">
          <w:rPr>
            <w:rFonts w:ascii="inherit" w:eastAsia="宋体" w:hAnsi="inherit" w:cs="Arial"/>
            <w:color w:val="145C93"/>
            <w:kern w:val="0"/>
            <w:szCs w:val="21"/>
            <w:u w:val="single"/>
          </w:rPr>
          <w:t>TCP</w:t>
        </w:r>
        <w:r w:rsidR="00251645" w:rsidRPr="00251645">
          <w:rPr>
            <w:rFonts w:ascii="inherit" w:eastAsia="宋体" w:hAnsi="inherit" w:cs="Arial"/>
            <w:color w:val="145C93"/>
            <w:kern w:val="0"/>
            <w:szCs w:val="21"/>
            <w:u w:val="single"/>
          </w:rPr>
          <w:t>内核参数</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52" name="图片 652" descr="打开一个新窗口">
                <a:hlinkClick xmlns:a="http://schemas.openxmlformats.org/drawingml/2006/main" r:id="rId10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打开一个新窗口">
                        <a:hlinkClick r:id="rId109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54"/>
        </w:numPr>
        <w:shd w:val="clear" w:color="auto" w:fill="FFFFFF"/>
        <w:jc w:val="left"/>
        <w:rPr>
          <w:rFonts w:ascii="inherit" w:eastAsia="宋体" w:hAnsi="inherit" w:cs="Arial" w:hint="eastAsia"/>
          <w:color w:val="222222"/>
          <w:kern w:val="0"/>
          <w:szCs w:val="21"/>
        </w:rPr>
      </w:pPr>
      <w:hyperlink r:id="rId1094" w:anchor="CIHGDCCG" w:tgtFrame="_blank" w:history="1">
        <w:r w:rsidR="00251645" w:rsidRPr="00251645">
          <w:rPr>
            <w:rFonts w:ascii="inherit" w:eastAsia="宋体" w:hAnsi="inherit" w:cs="Arial"/>
            <w:color w:val="145C93"/>
            <w:kern w:val="0"/>
            <w:szCs w:val="21"/>
            <w:u w:val="single"/>
          </w:rPr>
          <w:t>配置存储路径和磁盘设备</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53" name="图片 653" descr="打开一个新窗口">
                <a:hlinkClick xmlns:a="http://schemas.openxmlformats.org/drawingml/2006/main" r:id="rId10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打开一个新窗口">
                        <a:hlinkClick r:id="rId109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FFFFFF"/>
        <w:spacing w:before="240" w:after="150"/>
        <w:jc w:val="left"/>
        <w:outlineLvl w:val="1"/>
        <w:rPr>
          <w:rFonts w:ascii="Arial" w:eastAsia="宋体" w:hAnsi="Arial" w:cs="Arial"/>
          <w:color w:val="1D5AAB"/>
          <w:kern w:val="0"/>
          <w:sz w:val="45"/>
          <w:szCs w:val="45"/>
        </w:rPr>
      </w:pPr>
      <w:r w:rsidRPr="00251645">
        <w:rPr>
          <w:rFonts w:ascii="Arial" w:eastAsia="宋体" w:hAnsi="Arial" w:cs="Arial"/>
          <w:color w:val="808080"/>
          <w:kern w:val="0"/>
          <w:sz w:val="45"/>
          <w:szCs w:val="45"/>
        </w:rPr>
        <w:t>D.1</w:t>
      </w:r>
      <w:r w:rsidRPr="00251645">
        <w:rPr>
          <w:rFonts w:ascii="Arial" w:eastAsia="宋体" w:hAnsi="Arial" w:cs="Arial"/>
          <w:color w:val="1D5AAB"/>
          <w:kern w:val="0"/>
          <w:sz w:val="45"/>
          <w:szCs w:val="45"/>
        </w:rPr>
        <w:t>配置内核参数</w:t>
      </w:r>
      <w:r w:rsidRPr="00251645">
        <w:rPr>
          <w:rFonts w:ascii="Arial" w:eastAsia="宋体" w:hAnsi="Arial" w:cs="Arial"/>
          <w:color w:val="1D5AAB"/>
          <w:kern w:val="0"/>
          <w:sz w:val="45"/>
          <w:szCs w:val="45"/>
        </w:rPr>
        <w:t> </w:t>
      </w:r>
      <w:r w:rsidRPr="00251645">
        <w:rPr>
          <w:rFonts w:ascii="Arial" w:eastAsia="宋体" w:hAnsi="Arial" w:cs="Arial"/>
          <w:color w:val="1D5AAB"/>
          <w:kern w:val="0"/>
          <w:sz w:val="45"/>
          <w:szCs w:val="45"/>
        </w:rPr>
        <w:t>对于</w:t>
      </w:r>
      <w:r w:rsidRPr="00251645">
        <w:rPr>
          <w:rFonts w:ascii="Arial" w:eastAsia="宋体" w:hAnsi="Arial" w:cs="Arial"/>
          <w:color w:val="1D5AAB"/>
          <w:kern w:val="0"/>
          <w:sz w:val="45"/>
          <w:szCs w:val="45"/>
        </w:rPr>
        <w:t>Linux</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本节包含以下主题：</w:t>
      </w:r>
    </w:p>
    <w:p w:rsidR="00251645" w:rsidRPr="00251645" w:rsidRDefault="00B677F7" w:rsidP="00251645">
      <w:pPr>
        <w:widowControl/>
        <w:numPr>
          <w:ilvl w:val="0"/>
          <w:numId w:val="255"/>
        </w:numPr>
        <w:shd w:val="clear" w:color="auto" w:fill="FFFFFF"/>
        <w:jc w:val="left"/>
        <w:rPr>
          <w:rFonts w:ascii="inherit" w:eastAsia="宋体" w:hAnsi="inherit" w:cs="Arial" w:hint="eastAsia"/>
          <w:color w:val="222222"/>
          <w:kern w:val="0"/>
          <w:szCs w:val="21"/>
        </w:rPr>
      </w:pPr>
      <w:hyperlink r:id="rId1096" w:anchor="CIHGBDHC" w:tgtFrame="_blank" w:history="1">
        <w:r w:rsidR="00251645" w:rsidRPr="00251645">
          <w:rPr>
            <w:rFonts w:ascii="inherit" w:eastAsia="宋体" w:hAnsi="inherit" w:cs="Arial"/>
            <w:color w:val="145C93"/>
            <w:kern w:val="0"/>
            <w:szCs w:val="21"/>
            <w:u w:val="single"/>
          </w:rPr>
          <w:t>安装的最小参数设置</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54" name="图片 654" descr="打开一个新窗口">
                <a:hlinkClick xmlns:a="http://schemas.openxmlformats.org/drawingml/2006/main" r:id="rId10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打开一个新窗口">
                        <a:hlinkClick r:id="rId10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55"/>
        </w:numPr>
        <w:shd w:val="clear" w:color="auto" w:fill="FFFFFF"/>
        <w:jc w:val="left"/>
        <w:rPr>
          <w:rFonts w:ascii="inherit" w:eastAsia="宋体" w:hAnsi="inherit" w:cs="Arial" w:hint="eastAsia"/>
          <w:color w:val="222222"/>
          <w:kern w:val="0"/>
          <w:szCs w:val="21"/>
        </w:rPr>
      </w:pPr>
      <w:hyperlink r:id="rId1098" w:anchor="CIHGEEID" w:tgtFrame="_blank" w:history="1">
        <w:r w:rsidR="00251645" w:rsidRPr="00251645">
          <w:rPr>
            <w:rFonts w:ascii="inherit" w:eastAsia="宋体" w:hAnsi="inherit" w:cs="Arial"/>
            <w:color w:val="145C93"/>
            <w:kern w:val="0"/>
            <w:szCs w:val="21"/>
            <w:u w:val="single"/>
          </w:rPr>
          <w:t>显示和更改内核参数值</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55" name="图片 655" descr="打开一个新窗口">
                <a:hlinkClick xmlns:a="http://schemas.openxmlformats.org/drawingml/2006/main" r:id="rId10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打开一个新窗口">
                        <a:hlinkClick r:id="rId109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55"/>
        </w:numPr>
        <w:shd w:val="clear" w:color="auto" w:fill="FFFFFF"/>
        <w:jc w:val="left"/>
        <w:rPr>
          <w:rFonts w:ascii="inherit" w:eastAsia="宋体" w:hAnsi="inherit" w:cs="Arial" w:hint="eastAsia"/>
          <w:color w:val="222222"/>
          <w:kern w:val="0"/>
          <w:szCs w:val="21"/>
        </w:rPr>
      </w:pPr>
      <w:hyperlink r:id="rId1100" w:anchor="CIHEIHFI" w:tgtFrame="_blank" w:history="1">
        <w:r w:rsidR="00251645" w:rsidRPr="00251645">
          <w:rPr>
            <w:rFonts w:ascii="inherit" w:eastAsia="宋体" w:hAnsi="inherit" w:cs="Arial"/>
            <w:color w:val="145C93"/>
            <w:kern w:val="0"/>
            <w:szCs w:val="21"/>
            <w:u w:val="single"/>
          </w:rPr>
          <w:t>SUSE Linux</w:t>
        </w:r>
        <w:r w:rsidR="00251645" w:rsidRPr="00251645">
          <w:rPr>
            <w:rFonts w:ascii="inherit" w:eastAsia="宋体" w:hAnsi="inherit" w:cs="Arial"/>
            <w:color w:val="145C93"/>
            <w:kern w:val="0"/>
            <w:szCs w:val="21"/>
            <w:u w:val="single"/>
          </w:rPr>
          <w:t>的其他参数和内核设置</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56" name="图片 656" descr="打开一个新窗口">
                <a:hlinkClick xmlns:a="http://schemas.openxmlformats.org/drawingml/2006/main" r:id="rId1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打开一个新窗口">
                        <a:hlinkClick r:id="rId110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EFF6FE"/>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jc w:val="left"/>
        <w:rPr>
          <w:rFonts w:ascii="Arial" w:eastAsia="宋体" w:hAnsi="Arial" w:cs="Arial"/>
          <w:color w:val="222222"/>
          <w:kern w:val="0"/>
          <w:szCs w:val="21"/>
        </w:rPr>
      </w:pPr>
      <w:r w:rsidRPr="00251645">
        <w:rPr>
          <w:rFonts w:ascii="Arial" w:eastAsia="宋体" w:hAnsi="Arial" w:cs="Arial"/>
          <w:color w:val="222222"/>
          <w:kern w:val="0"/>
          <w:szCs w:val="21"/>
        </w:rPr>
        <w:t>除非另有说明，下表中显示的内核参数和外壳限制值仅为最小值。对于生产数据库系统，</w:t>
      </w:r>
      <w:r w:rsidRPr="00251645">
        <w:rPr>
          <w:rFonts w:ascii="Arial" w:eastAsia="宋体" w:hAnsi="Arial" w:cs="Arial"/>
          <w:color w:val="222222"/>
          <w:kern w:val="0"/>
          <w:szCs w:val="21"/>
        </w:rPr>
        <w:t>Oracle</w:t>
      </w:r>
      <w:r w:rsidRPr="00251645">
        <w:rPr>
          <w:rFonts w:ascii="Arial" w:eastAsia="宋体" w:hAnsi="Arial" w:cs="Arial"/>
          <w:color w:val="222222"/>
          <w:kern w:val="0"/>
          <w:szCs w:val="21"/>
        </w:rPr>
        <w:t>建议您调整这些值以优化系统的性能。有关调整内核参数的更多信息，请参阅操作系统文档。</w:t>
      </w:r>
    </w:p>
    <w:p w:rsidR="00251645" w:rsidRPr="00251645" w:rsidRDefault="00251645" w:rsidP="00251645">
      <w:pPr>
        <w:widowControl/>
        <w:shd w:val="clear" w:color="auto" w:fill="FFFFFF"/>
        <w:spacing w:before="240" w:after="120"/>
        <w:jc w:val="left"/>
        <w:outlineLvl w:val="2"/>
        <w:rPr>
          <w:rFonts w:ascii="Arial" w:eastAsia="宋体" w:hAnsi="Arial" w:cs="Arial"/>
          <w:color w:val="252525"/>
          <w:kern w:val="0"/>
          <w:sz w:val="36"/>
          <w:szCs w:val="36"/>
        </w:rPr>
      </w:pPr>
      <w:r w:rsidRPr="00251645">
        <w:rPr>
          <w:rFonts w:ascii="Arial" w:eastAsia="宋体" w:hAnsi="Arial" w:cs="Arial"/>
          <w:color w:val="808080"/>
          <w:kern w:val="0"/>
          <w:sz w:val="27"/>
          <w:szCs w:val="27"/>
        </w:rPr>
        <w:t>D.1.1</w:t>
      </w:r>
      <w:r w:rsidRPr="00251645">
        <w:rPr>
          <w:rFonts w:ascii="Arial" w:eastAsia="宋体" w:hAnsi="Arial" w:cs="Arial"/>
          <w:color w:val="252525"/>
          <w:kern w:val="0"/>
          <w:sz w:val="36"/>
          <w:szCs w:val="36"/>
        </w:rPr>
        <w:t>安装的最小参数设置</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数据库安装期间，您可以生成并运行修订脚本来检查和设置成功安装数据库所需的内核参数值。该脚本将必需的内核参数更新为最小值。</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如果您不能使用修订脚本，请查看下表以手动设置值：</w:t>
      </w:r>
    </w:p>
    <w:tbl>
      <w:tblPr>
        <w:tblW w:w="18900" w:type="dxa"/>
        <w:shd w:val="clear" w:color="auto" w:fill="FFFFFF"/>
        <w:tblCellMar>
          <w:top w:w="45" w:type="dxa"/>
          <w:left w:w="45" w:type="dxa"/>
          <w:bottom w:w="45" w:type="dxa"/>
          <w:right w:w="45" w:type="dxa"/>
        </w:tblCellMar>
        <w:tblLook w:val="04A0"/>
      </w:tblPr>
      <w:tblGrid>
        <w:gridCol w:w="2520"/>
        <w:gridCol w:w="11525"/>
        <w:gridCol w:w="4855"/>
      </w:tblGrid>
      <w:tr w:rsidR="00251645" w:rsidRPr="00251645" w:rsidTr="00251645">
        <w:trPr>
          <w:tblHeader/>
        </w:trPr>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参数</w:t>
            </w:r>
          </w:p>
        </w:tc>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值</w:t>
            </w:r>
          </w:p>
        </w:tc>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文件</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semmsl</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semmns</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semopm</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semmni</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250</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32000</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100</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128</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/proc/sys/kernel/sem</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shmall</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页面中物理内存大小的40％</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b/>
                <w:bCs/>
                <w:color w:val="222222"/>
                <w:kern w:val="0"/>
                <w:szCs w:val="21"/>
              </w:rPr>
              <w:t>注意：</w:t>
            </w:r>
            <w:r w:rsidRPr="00251645">
              <w:rPr>
                <w:rFonts w:ascii="inherit" w:eastAsia="宋体" w:hAnsi="inherit" w:cs="宋体"/>
                <w:color w:val="222222"/>
                <w:kern w:val="0"/>
                <w:szCs w:val="21"/>
              </w:rPr>
              <w:t>如果服务器支持多个数据库或使用大型</w:t>
            </w:r>
            <w:r w:rsidRPr="00251645">
              <w:rPr>
                <w:rFonts w:ascii="inherit" w:eastAsia="宋体" w:hAnsi="inherit" w:cs="宋体"/>
                <w:color w:val="222222"/>
                <w:kern w:val="0"/>
                <w:szCs w:val="21"/>
              </w:rPr>
              <w:t>SGA</w:t>
            </w:r>
            <w:r w:rsidRPr="00251645">
              <w:rPr>
                <w:rFonts w:ascii="inherit" w:eastAsia="宋体" w:hAnsi="inherit" w:cs="宋体"/>
                <w:color w:val="222222"/>
                <w:kern w:val="0"/>
                <w:szCs w:val="21"/>
              </w:rPr>
              <w:t>，请将此参数设置为等于系统可一次使用的共享内存总量（</w:t>
            </w:r>
            <w:r w:rsidRPr="00251645">
              <w:rPr>
                <w:rFonts w:ascii="inherit" w:eastAsia="宋体" w:hAnsi="inherit" w:cs="宋体"/>
                <w:color w:val="222222"/>
                <w:kern w:val="0"/>
                <w:szCs w:val="21"/>
              </w:rPr>
              <w:t>4K</w:t>
            </w:r>
            <w:r w:rsidRPr="00251645">
              <w:rPr>
                <w:rFonts w:ascii="inherit" w:eastAsia="宋体" w:hAnsi="inherit" w:cs="宋体"/>
                <w:color w:val="222222"/>
                <w:kern w:val="0"/>
                <w:szCs w:val="21"/>
              </w:rPr>
              <w:t>页）。</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/proc/sys/kernel/shmall</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shmmax</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物理内存大小的一半，以字节为单位</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有关配置的更多信息，请参阅</w:t>
            </w:r>
            <w:r w:rsidRPr="00251645">
              <w:rPr>
                <w:rFonts w:ascii="inherit" w:eastAsia="宋体" w:hAnsi="inherit" w:cs="宋体"/>
                <w:color w:val="222222"/>
                <w:kern w:val="0"/>
                <w:szCs w:val="21"/>
              </w:rPr>
              <w:t>My Oracle Support</w:t>
            </w:r>
            <w:r w:rsidRPr="00251645">
              <w:rPr>
                <w:rFonts w:ascii="inherit" w:eastAsia="宋体" w:hAnsi="inherit" w:cs="宋体"/>
                <w:color w:val="222222"/>
                <w:kern w:val="0"/>
                <w:szCs w:val="21"/>
              </w:rPr>
              <w:t>说明</w:t>
            </w:r>
            <w:r w:rsidRPr="00251645">
              <w:rPr>
                <w:rFonts w:ascii="inherit" w:eastAsia="宋体" w:hAnsi="inherit" w:cs="宋体"/>
                <w:color w:val="222222"/>
                <w:kern w:val="0"/>
                <w:szCs w:val="21"/>
              </w:rPr>
              <w:t>567506.1 </w:t>
            </w:r>
            <w:r w:rsidRPr="00251645">
              <w:rPr>
                <w:rFonts w:ascii="Courier New" w:eastAsia="宋体" w:hAnsi="Courier New" w:cs="Courier New"/>
                <w:color w:val="000000"/>
                <w:kern w:val="0"/>
                <w:sz w:val="20"/>
                <w:szCs w:val="20"/>
              </w:rPr>
              <w:t>shmmax</w:t>
            </w:r>
            <w:r w:rsidRPr="00251645">
              <w:rPr>
                <w:rFonts w:ascii="inherit" w:eastAsia="宋体" w:hAnsi="inherit" w:cs="宋体"/>
                <w:color w:val="222222"/>
                <w:kern w:val="0"/>
                <w:szCs w:val="21"/>
              </w:rPr>
              <w:t>。</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/proc/sys/kernel/shmmax</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shmmni</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4096</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/proc/sys/kernel/shmmni</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panic_on_oops</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1</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/proc/sys/kernel/panic_on_oops</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file</w:t>
            </w:r>
            <w:r w:rsidRPr="00251645">
              <w:rPr>
                <w:rFonts w:ascii="宋体" w:eastAsia="宋体" w:hAnsi="宋体" w:cs="宋体"/>
                <w:color w:val="222222"/>
                <w:kern w:val="0"/>
                <w:sz w:val="24"/>
                <w:szCs w:val="24"/>
              </w:rPr>
              <w:t> - </w:t>
            </w:r>
            <w:r w:rsidRPr="00251645">
              <w:rPr>
                <w:rFonts w:ascii="Courier New" w:eastAsia="宋体" w:hAnsi="Courier New" w:cs="Courier New"/>
                <w:color w:val="000000"/>
                <w:kern w:val="0"/>
                <w:sz w:val="20"/>
                <w:szCs w:val="20"/>
              </w:rPr>
              <w:t>max</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6815744</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/proc/sys/fs/file-max</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aio-max-nr</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1048576</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b/>
                <w:bCs/>
                <w:color w:val="222222"/>
                <w:kern w:val="0"/>
                <w:szCs w:val="21"/>
              </w:rPr>
              <w:t>注意</w:t>
            </w:r>
            <w:r w:rsidRPr="00251645">
              <w:rPr>
                <w:rFonts w:ascii="inherit" w:eastAsia="宋体" w:hAnsi="inherit" w:cs="宋体"/>
                <w:color w:val="222222"/>
                <w:kern w:val="0"/>
                <w:szCs w:val="21"/>
              </w:rPr>
              <w:t>：此值限制并发的未完成请求，应设置为避免</w:t>
            </w:r>
            <w:r w:rsidRPr="00251645">
              <w:rPr>
                <w:rFonts w:ascii="inherit" w:eastAsia="宋体" w:hAnsi="inherit" w:cs="宋体"/>
                <w:color w:val="222222"/>
                <w:kern w:val="0"/>
                <w:szCs w:val="21"/>
              </w:rPr>
              <w:t>I</w:t>
            </w:r>
            <w:r w:rsidR="00EB7D49">
              <w:rPr>
                <w:rFonts w:ascii="inherit" w:eastAsia="宋体" w:hAnsi="inherit" w:cs="宋体"/>
                <w:color w:val="222222"/>
                <w:kern w:val="0"/>
                <w:szCs w:val="21"/>
              </w:rPr>
              <w:t>/</w:t>
            </w:r>
            <w:r w:rsidRPr="00251645">
              <w:rPr>
                <w:rFonts w:ascii="inherit" w:eastAsia="宋体" w:hAnsi="inherit" w:cs="宋体"/>
                <w:color w:val="222222"/>
                <w:kern w:val="0"/>
                <w:szCs w:val="21"/>
              </w:rPr>
              <w:t>O</w:t>
            </w:r>
            <w:r w:rsidRPr="00251645">
              <w:rPr>
                <w:rFonts w:ascii="inherit" w:eastAsia="宋体" w:hAnsi="inherit" w:cs="宋体"/>
                <w:color w:val="222222"/>
                <w:kern w:val="0"/>
                <w:szCs w:val="21"/>
              </w:rPr>
              <w:t>子系统故障。</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/proc/sys/fs/aio-max-nr</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ip_local_port_range</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b/>
                <w:bCs/>
                <w:color w:val="222222"/>
                <w:kern w:val="0"/>
                <w:sz w:val="24"/>
                <w:szCs w:val="24"/>
              </w:rPr>
              <w:t>最低</w:t>
            </w:r>
            <w:r w:rsidRPr="00251645">
              <w:rPr>
                <w:rFonts w:ascii="宋体" w:eastAsia="宋体" w:hAnsi="宋体" w:cs="宋体"/>
                <w:color w:val="222222"/>
                <w:kern w:val="0"/>
                <w:sz w:val="24"/>
                <w:szCs w:val="24"/>
              </w:rPr>
              <w:t>：9000</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b/>
                <w:bCs/>
                <w:color w:val="222222"/>
                <w:kern w:val="0"/>
                <w:szCs w:val="21"/>
              </w:rPr>
              <w:t>最大</w:t>
            </w:r>
            <w:r w:rsidRPr="00251645">
              <w:rPr>
                <w:rFonts w:ascii="inherit" w:eastAsia="宋体" w:hAnsi="inherit" w:cs="宋体"/>
                <w:color w:val="222222"/>
                <w:kern w:val="0"/>
                <w:szCs w:val="21"/>
              </w:rPr>
              <w:t>：</w:t>
            </w:r>
            <w:r w:rsidRPr="00251645">
              <w:rPr>
                <w:rFonts w:ascii="inherit" w:eastAsia="宋体" w:hAnsi="inherit" w:cs="宋体"/>
                <w:color w:val="222222"/>
                <w:kern w:val="0"/>
                <w:szCs w:val="21"/>
              </w:rPr>
              <w:t>65500</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请参阅</w:t>
            </w:r>
            <w:hyperlink r:id="rId1102" w:anchor="CIHBJEIH" w:tgtFrame="_blank" w:history="1">
              <w:r w:rsidRPr="00251645">
                <w:rPr>
                  <w:rFonts w:ascii="inherit" w:eastAsia="宋体" w:hAnsi="inherit" w:cs="宋体"/>
                  <w:color w:val="145C93"/>
                  <w:kern w:val="0"/>
                  <w:szCs w:val="21"/>
                  <w:u w:val="single"/>
                </w:rPr>
                <w:t>手动设置</w:t>
              </w:r>
              <w:r w:rsidRPr="00251645">
                <w:rPr>
                  <w:rFonts w:ascii="inherit" w:eastAsia="宋体" w:hAnsi="inherit" w:cs="宋体"/>
                  <w:color w:val="145C93"/>
                  <w:kern w:val="0"/>
                  <w:szCs w:val="21"/>
                  <w:u w:val="single"/>
                </w:rPr>
                <w:t>UDP</w:t>
              </w:r>
              <w:r w:rsidRPr="00251645">
                <w:rPr>
                  <w:rFonts w:ascii="inherit" w:eastAsia="宋体" w:hAnsi="inherit" w:cs="宋体"/>
                  <w:color w:val="145C93"/>
                  <w:kern w:val="0"/>
                  <w:szCs w:val="21"/>
                  <w:u w:val="single"/>
                </w:rPr>
                <w:t>和</w:t>
              </w:r>
              <w:r w:rsidRPr="00251645">
                <w:rPr>
                  <w:rFonts w:ascii="inherit" w:eastAsia="宋体" w:hAnsi="inherit" w:cs="宋体"/>
                  <w:color w:val="145C93"/>
                  <w:kern w:val="0"/>
                  <w:szCs w:val="21"/>
                  <w:u w:val="single"/>
                </w:rPr>
                <w:t>TCP</w:t>
              </w:r>
              <w:r w:rsidRPr="00251645">
                <w:rPr>
                  <w:rFonts w:ascii="inherit" w:eastAsia="宋体" w:hAnsi="inherit" w:cs="宋体"/>
                  <w:color w:val="145C93"/>
                  <w:kern w:val="0"/>
                  <w:szCs w:val="21"/>
                  <w:u w:val="single"/>
                </w:rPr>
                <w:t>内核参数</w:t>
              </w:r>
              <w:r w:rsidRPr="00251645">
                <w:rPr>
                  <w:rFonts w:ascii="inherit" w:eastAsia="宋体" w:hAnsi="inherit" w:cs="宋体" w:hint="eastAsia"/>
                  <w:noProof/>
                  <w:color w:val="145C93"/>
                  <w:kern w:val="0"/>
                  <w:szCs w:val="21"/>
                </w:rPr>
                <w:drawing>
                  <wp:inline distT="0" distB="0" distL="0" distR="0">
                    <wp:extent cx="213995" cy="154305"/>
                    <wp:effectExtent l="0" t="0" r="0" b="0"/>
                    <wp:docPr id="657" name="图片 657" descr="打开一个新窗口">
                      <a:hlinkClick xmlns:a="http://schemas.openxmlformats.org/drawingml/2006/main" r:id="rId10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打开一个新窗口">
                              <a:hlinkClick r:id="rId109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/proc/sys/net/ipv4/ip_local_port_range</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rmem_default</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262144</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/proc/sys/net/core/rmem_default</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rmem_max</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4194304</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/proc/sys/net/core/rmem_max</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wmem_default</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262144</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/proc/sys/net/core/wmem_default</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wmem_max</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1048576</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/proc/sys/net/core/wmem_max</w:t>
            </w:r>
          </w:p>
        </w:tc>
      </w:tr>
    </w:tbl>
    <w:p w:rsidR="00251645" w:rsidRPr="00251645" w:rsidRDefault="00251645" w:rsidP="00251645">
      <w:pPr>
        <w:widowControl/>
        <w:shd w:val="clear" w:color="auto" w:fill="FFFFFF"/>
        <w:jc w:val="left"/>
        <w:rPr>
          <w:rFonts w:ascii="Arial" w:eastAsia="宋体" w:hAnsi="Arial" w:cs="Arial"/>
          <w:color w:val="222222"/>
          <w:kern w:val="0"/>
          <w:szCs w:val="21"/>
        </w:rPr>
      </w:pPr>
    </w:p>
    <w:p w:rsidR="00251645" w:rsidRPr="00251645" w:rsidRDefault="00251645" w:rsidP="00251645">
      <w:pPr>
        <w:widowControl/>
        <w:shd w:val="clear" w:color="auto" w:fill="EFF6FE"/>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jc w:val="left"/>
        <w:rPr>
          <w:rFonts w:ascii="Arial" w:eastAsia="宋体" w:hAnsi="Arial" w:cs="Arial"/>
          <w:color w:val="222222"/>
          <w:kern w:val="0"/>
          <w:szCs w:val="21"/>
        </w:rPr>
      </w:pPr>
      <w:r w:rsidRPr="00251645">
        <w:rPr>
          <w:rFonts w:ascii="Arial" w:eastAsia="宋体" w:hAnsi="Arial" w:cs="Arial"/>
          <w:color w:val="222222"/>
          <w:kern w:val="0"/>
          <w:szCs w:val="21"/>
        </w:rPr>
        <w:t>如果任何参数的当前值大于此表中列出的值，则</w:t>
      </w:r>
      <w:r w:rsidRPr="00251645">
        <w:rPr>
          <w:rFonts w:ascii="Arial" w:eastAsia="宋体" w:hAnsi="Arial" w:cs="Arial"/>
          <w:color w:val="222222"/>
          <w:kern w:val="0"/>
          <w:szCs w:val="21"/>
        </w:rPr>
        <w:t>Fixup</w:t>
      </w:r>
      <w:r w:rsidRPr="00251645">
        <w:rPr>
          <w:rFonts w:ascii="Arial" w:eastAsia="宋体" w:hAnsi="Arial" w:cs="Arial"/>
          <w:color w:val="222222"/>
          <w:kern w:val="0"/>
          <w:szCs w:val="21"/>
        </w:rPr>
        <w:t>脚本不会更改该参数的值。</w:t>
      </w:r>
    </w:p>
    <w:p w:rsidR="00251645" w:rsidRPr="00251645" w:rsidRDefault="00251645" w:rsidP="00251645">
      <w:pPr>
        <w:widowControl/>
        <w:shd w:val="clear" w:color="auto" w:fill="EFF6FE"/>
        <w:ind w:left="-4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也可以看看：</w:t>
      </w:r>
    </w:p>
    <w:p w:rsidR="00251645" w:rsidRPr="00251645" w:rsidRDefault="00B677F7" w:rsidP="00251645">
      <w:pPr>
        <w:widowControl/>
        <w:numPr>
          <w:ilvl w:val="0"/>
          <w:numId w:val="256"/>
        </w:numPr>
        <w:shd w:val="clear" w:color="auto" w:fill="EFF6FE"/>
        <w:jc w:val="left"/>
        <w:rPr>
          <w:rFonts w:ascii="inherit" w:eastAsia="宋体" w:hAnsi="inherit" w:cs="Arial" w:hint="eastAsia"/>
          <w:color w:val="222222"/>
          <w:kern w:val="0"/>
          <w:szCs w:val="21"/>
        </w:rPr>
      </w:pPr>
      <w:hyperlink r:id="rId1103" w:anchor="BJFFJDCI" w:tgtFrame="_blank" w:history="1">
        <w:r w:rsidR="00251645" w:rsidRPr="00251645">
          <w:rPr>
            <w:rFonts w:ascii="inherit" w:eastAsia="宋体" w:hAnsi="inherit" w:cs="Arial"/>
            <w:color w:val="145C93"/>
            <w:kern w:val="0"/>
            <w:szCs w:val="21"/>
            <w:u w:val="single"/>
          </w:rPr>
          <w:t>“</w:t>
        </w:r>
        <w:r w:rsidR="00251645" w:rsidRPr="00251645">
          <w:rPr>
            <w:rFonts w:ascii="inherit" w:eastAsia="宋体" w:hAnsi="inherit" w:cs="Arial"/>
            <w:color w:val="145C93"/>
            <w:kern w:val="0"/>
            <w:szCs w:val="21"/>
            <w:u w:val="single"/>
          </w:rPr>
          <w:t>设置信号参数指南</w:t>
        </w:r>
        <w:r w:rsidR="00251645" w:rsidRPr="00251645">
          <w:rPr>
            <w:rFonts w:ascii="inherit" w:eastAsia="宋体" w:hAnsi="inherit" w:cs="Arial"/>
            <w:color w:val="145C93"/>
            <w:kern w:val="0"/>
            <w:szCs w:val="21"/>
            <w:u w:val="single"/>
          </w:rPr>
          <w:t>”</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58" name="图片 658" descr="打开一个新窗口">
                <a:hlinkClick xmlns:a="http://schemas.openxmlformats.org/drawingml/2006/main" r:id="rId7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打开一个新窗口">
                        <a:hlinkClick r:id="rId77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56"/>
        </w:numPr>
        <w:shd w:val="clear" w:color="auto" w:fill="EFF6FE"/>
        <w:jc w:val="left"/>
        <w:rPr>
          <w:rFonts w:ascii="inherit" w:eastAsia="宋体" w:hAnsi="inherit" w:cs="Arial" w:hint="eastAsia"/>
          <w:color w:val="222222"/>
          <w:kern w:val="0"/>
          <w:szCs w:val="21"/>
        </w:rPr>
      </w:pPr>
      <w:hyperlink r:id="rId1104" w:anchor="BABGICDD" w:tgtFrame="_blank" w:history="1">
        <w:r w:rsidR="00251645" w:rsidRPr="00251645">
          <w:rPr>
            <w:rFonts w:ascii="inherit" w:eastAsia="宋体" w:hAnsi="inherit" w:cs="Arial"/>
            <w:color w:val="145C93"/>
            <w:kern w:val="0"/>
            <w:szCs w:val="21"/>
            <w:u w:val="single"/>
          </w:rPr>
          <w:t>“</w:t>
        </w:r>
        <w:r w:rsidR="00251645" w:rsidRPr="00251645">
          <w:rPr>
            <w:rFonts w:ascii="inherit" w:eastAsia="宋体" w:hAnsi="inherit" w:cs="Arial"/>
            <w:color w:val="145C93"/>
            <w:kern w:val="0"/>
            <w:szCs w:val="21"/>
            <w:u w:val="single"/>
          </w:rPr>
          <w:t>使用安装修补程序脚本</w:t>
        </w:r>
        <w:r w:rsidR="00251645" w:rsidRPr="00251645">
          <w:rPr>
            <w:rFonts w:ascii="inherit" w:eastAsia="宋体" w:hAnsi="inherit" w:cs="Arial"/>
            <w:color w:val="145C93"/>
            <w:kern w:val="0"/>
            <w:szCs w:val="21"/>
            <w:u w:val="single"/>
          </w:rPr>
          <w:t>”</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59" name="图片 659" descr="打开一个新窗口">
                <a:hlinkClick xmlns:a="http://schemas.openxmlformats.org/drawingml/2006/main" r:id="rId2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打开一个新窗口">
                        <a:hlinkClick r:id="rId27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FFFFFF"/>
        <w:spacing w:before="240" w:after="120"/>
        <w:jc w:val="left"/>
        <w:outlineLvl w:val="2"/>
        <w:rPr>
          <w:rFonts w:ascii="Arial" w:eastAsia="宋体" w:hAnsi="Arial" w:cs="Arial"/>
          <w:color w:val="252525"/>
          <w:kern w:val="0"/>
          <w:sz w:val="36"/>
          <w:szCs w:val="36"/>
        </w:rPr>
      </w:pPr>
      <w:r w:rsidRPr="00251645">
        <w:rPr>
          <w:rFonts w:ascii="Arial" w:eastAsia="宋体" w:hAnsi="Arial" w:cs="Arial"/>
          <w:color w:val="808080"/>
          <w:kern w:val="0"/>
          <w:sz w:val="27"/>
          <w:szCs w:val="27"/>
        </w:rPr>
        <w:t>D.1.2</w:t>
      </w:r>
      <w:r w:rsidRPr="00251645">
        <w:rPr>
          <w:rFonts w:ascii="Arial" w:eastAsia="宋体" w:hAnsi="Arial" w:cs="Arial"/>
          <w:color w:val="252525"/>
          <w:kern w:val="0"/>
          <w:sz w:val="36"/>
          <w:szCs w:val="36"/>
        </w:rPr>
        <w:t>显示和更改内核参数值</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输入下表中显示的命令以显示内核参数的当前值。请注意这些值并确定您必须更改的任何值：</w:t>
      </w:r>
    </w:p>
    <w:tbl>
      <w:tblPr>
        <w:tblW w:w="18900" w:type="dxa"/>
        <w:shd w:val="clear" w:color="auto" w:fill="FFFFFF"/>
        <w:tblCellMar>
          <w:top w:w="45" w:type="dxa"/>
          <w:left w:w="45" w:type="dxa"/>
          <w:bottom w:w="45" w:type="dxa"/>
          <w:right w:w="45" w:type="dxa"/>
        </w:tblCellMar>
        <w:tblLook w:val="04A0"/>
      </w:tblPr>
      <w:tblGrid>
        <w:gridCol w:w="8284"/>
        <w:gridCol w:w="10616"/>
      </w:tblGrid>
      <w:tr w:rsidR="00251645" w:rsidRPr="00251645" w:rsidTr="00251645">
        <w:trPr>
          <w:tblHeader/>
        </w:trPr>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参数</w:t>
            </w:r>
          </w:p>
        </w:tc>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命令</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semmsl, semmns, semopm, and semmni</w:t>
            </w:r>
          </w:p>
        </w:tc>
        <w:tc>
          <w:tcPr>
            <w:tcW w:w="0" w:type="auto"/>
            <w:shd w:val="clear" w:color="auto" w:fill="FFFFFF"/>
            <w:tcMar>
              <w:top w:w="120" w:type="dxa"/>
              <w:left w:w="90" w:type="dxa"/>
              <w:bottom w:w="120" w:type="dxa"/>
              <w:right w:w="90" w:type="dxa"/>
            </w:tcMar>
            <w:hideMark/>
          </w:tcPr>
          <w:p w:rsidR="00251645" w:rsidRPr="00251645" w:rsidRDefault="0027791B" w:rsidP="00251645">
            <w:pPr>
              <w:widowControl/>
              <w:jc w:val="left"/>
              <w:rPr>
                <w:rFonts w:ascii="宋体" w:eastAsia="宋体" w:hAnsi="宋体" w:cs="宋体"/>
                <w:color w:val="222222"/>
                <w:kern w:val="0"/>
                <w:sz w:val="24"/>
                <w:szCs w:val="24"/>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xml:space="preserve"> /sbin/sysctl -a | grep sem</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该命令以列出的顺序显示信号量参数的值。</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shmall, shmmax, and shmmni</w:t>
            </w:r>
          </w:p>
        </w:tc>
        <w:tc>
          <w:tcPr>
            <w:tcW w:w="0" w:type="auto"/>
            <w:shd w:val="clear" w:color="auto" w:fill="F9F9F9"/>
            <w:tcMar>
              <w:top w:w="120" w:type="dxa"/>
              <w:left w:w="90" w:type="dxa"/>
              <w:bottom w:w="120" w:type="dxa"/>
              <w:right w:w="90" w:type="dxa"/>
            </w:tcMar>
            <w:hideMark/>
          </w:tcPr>
          <w:p w:rsidR="00251645" w:rsidRPr="00251645" w:rsidRDefault="0027791B" w:rsidP="00251645">
            <w:pPr>
              <w:widowControl/>
              <w:jc w:val="left"/>
              <w:rPr>
                <w:rFonts w:ascii="宋体" w:eastAsia="宋体" w:hAnsi="宋体" w:cs="宋体"/>
                <w:color w:val="222222"/>
                <w:kern w:val="0"/>
                <w:sz w:val="24"/>
                <w:szCs w:val="24"/>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xml:space="preserve"> /sbin/sysctl -a | grep shm</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此命令显示共享内存段大小的详细信息。</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file</w:t>
            </w:r>
            <w:r w:rsidRPr="00251645">
              <w:rPr>
                <w:rFonts w:ascii="宋体" w:eastAsia="宋体" w:hAnsi="宋体" w:cs="宋体"/>
                <w:color w:val="222222"/>
                <w:kern w:val="0"/>
                <w:sz w:val="24"/>
                <w:szCs w:val="24"/>
              </w:rPr>
              <w:t> - </w:t>
            </w:r>
            <w:r w:rsidRPr="00251645">
              <w:rPr>
                <w:rFonts w:ascii="Courier New" w:eastAsia="宋体" w:hAnsi="Courier New" w:cs="Courier New"/>
                <w:color w:val="000000"/>
                <w:kern w:val="0"/>
                <w:sz w:val="20"/>
                <w:szCs w:val="20"/>
              </w:rPr>
              <w:t>max</w:t>
            </w:r>
          </w:p>
        </w:tc>
        <w:tc>
          <w:tcPr>
            <w:tcW w:w="0" w:type="auto"/>
            <w:shd w:val="clear" w:color="auto" w:fill="FFFFFF"/>
            <w:tcMar>
              <w:top w:w="120" w:type="dxa"/>
              <w:left w:w="90" w:type="dxa"/>
              <w:bottom w:w="120" w:type="dxa"/>
              <w:right w:w="90" w:type="dxa"/>
            </w:tcMar>
            <w:hideMark/>
          </w:tcPr>
          <w:p w:rsidR="00251645" w:rsidRPr="00251645" w:rsidRDefault="0027791B" w:rsidP="00251645">
            <w:pPr>
              <w:widowControl/>
              <w:jc w:val="left"/>
              <w:rPr>
                <w:rFonts w:ascii="宋体" w:eastAsia="宋体" w:hAnsi="宋体" w:cs="宋体"/>
                <w:color w:val="222222"/>
                <w:kern w:val="0"/>
                <w:sz w:val="24"/>
                <w:szCs w:val="24"/>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xml:space="preserve"> /sbin/sysctl -a | grep file-max</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该命令显示文件句柄的最大数量。</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一世</w:t>
            </w:r>
            <w:r w:rsidRPr="00251645">
              <w:rPr>
                <w:rFonts w:ascii="Courier New" w:eastAsia="宋体" w:hAnsi="Courier New" w:cs="Courier New"/>
                <w:color w:val="000000"/>
                <w:kern w:val="0"/>
                <w:sz w:val="20"/>
                <w:szCs w:val="20"/>
              </w:rPr>
              <w:t>p_local_port_range</w:t>
            </w:r>
          </w:p>
        </w:tc>
        <w:tc>
          <w:tcPr>
            <w:tcW w:w="0" w:type="auto"/>
            <w:shd w:val="clear" w:color="auto" w:fill="F9F9F9"/>
            <w:tcMar>
              <w:top w:w="120" w:type="dxa"/>
              <w:left w:w="90" w:type="dxa"/>
              <w:bottom w:w="120" w:type="dxa"/>
              <w:right w:w="90" w:type="dxa"/>
            </w:tcMar>
            <w:hideMark/>
          </w:tcPr>
          <w:p w:rsidR="00251645" w:rsidRPr="00251645" w:rsidRDefault="0027791B" w:rsidP="00251645">
            <w:pPr>
              <w:widowControl/>
              <w:jc w:val="left"/>
              <w:rPr>
                <w:rFonts w:ascii="宋体" w:eastAsia="宋体" w:hAnsi="宋体" w:cs="宋体"/>
                <w:color w:val="222222"/>
                <w:kern w:val="0"/>
                <w:sz w:val="24"/>
                <w:szCs w:val="24"/>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xml:space="preserve"> /sbin/sysctl -a | grep ip_local_port_range</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该命令显示一系列端口号。</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rmem_default</w:t>
            </w:r>
          </w:p>
        </w:tc>
        <w:tc>
          <w:tcPr>
            <w:tcW w:w="0" w:type="auto"/>
            <w:shd w:val="clear" w:color="auto" w:fill="FFFFFF"/>
            <w:tcMar>
              <w:top w:w="120" w:type="dxa"/>
              <w:left w:w="90" w:type="dxa"/>
              <w:bottom w:w="120" w:type="dxa"/>
              <w:right w:w="90" w:type="dxa"/>
            </w:tcMar>
            <w:hideMark/>
          </w:tcPr>
          <w:p w:rsidR="00251645" w:rsidRPr="00251645" w:rsidRDefault="0027791B" w:rsidP="00251645">
            <w:pPr>
              <w:widowControl/>
              <w:jc w:val="left"/>
              <w:rPr>
                <w:rFonts w:ascii="宋体" w:eastAsia="宋体" w:hAnsi="宋体" w:cs="宋体"/>
                <w:color w:val="222222"/>
                <w:kern w:val="0"/>
                <w:sz w:val="24"/>
                <w:szCs w:val="24"/>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xml:space="preserve"> /sbin/sysctl -a | grep rmem_default</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rmem_max</w:t>
            </w:r>
          </w:p>
        </w:tc>
        <w:tc>
          <w:tcPr>
            <w:tcW w:w="0" w:type="auto"/>
            <w:shd w:val="clear" w:color="auto" w:fill="F9F9F9"/>
            <w:tcMar>
              <w:top w:w="120" w:type="dxa"/>
              <w:left w:w="90" w:type="dxa"/>
              <w:bottom w:w="120" w:type="dxa"/>
              <w:right w:w="90" w:type="dxa"/>
            </w:tcMar>
            <w:hideMark/>
          </w:tcPr>
          <w:p w:rsidR="00251645" w:rsidRPr="00251645" w:rsidRDefault="0027791B" w:rsidP="00251645">
            <w:pPr>
              <w:widowControl/>
              <w:jc w:val="left"/>
              <w:rPr>
                <w:rFonts w:ascii="宋体" w:eastAsia="宋体" w:hAnsi="宋体" w:cs="宋体"/>
                <w:color w:val="222222"/>
                <w:kern w:val="0"/>
                <w:sz w:val="24"/>
                <w:szCs w:val="24"/>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xml:space="preserve"> /sbin/sysctl -a | grep rmem_max</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wmem_default</w:t>
            </w:r>
          </w:p>
        </w:tc>
        <w:tc>
          <w:tcPr>
            <w:tcW w:w="0" w:type="auto"/>
            <w:shd w:val="clear" w:color="auto" w:fill="FFFFFF"/>
            <w:tcMar>
              <w:top w:w="120" w:type="dxa"/>
              <w:left w:w="90" w:type="dxa"/>
              <w:bottom w:w="120" w:type="dxa"/>
              <w:right w:w="90" w:type="dxa"/>
            </w:tcMar>
            <w:hideMark/>
          </w:tcPr>
          <w:p w:rsidR="00251645" w:rsidRPr="00251645" w:rsidRDefault="0027791B" w:rsidP="00251645">
            <w:pPr>
              <w:widowControl/>
              <w:jc w:val="left"/>
              <w:rPr>
                <w:rFonts w:ascii="宋体" w:eastAsia="宋体" w:hAnsi="宋体" w:cs="宋体"/>
                <w:color w:val="222222"/>
                <w:kern w:val="0"/>
                <w:sz w:val="24"/>
                <w:szCs w:val="24"/>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xml:space="preserve"> /sbin/sysctl -a | grep wmem_default</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wmem_max</w:t>
            </w:r>
          </w:p>
        </w:tc>
        <w:tc>
          <w:tcPr>
            <w:tcW w:w="0" w:type="auto"/>
            <w:shd w:val="clear" w:color="auto" w:fill="F9F9F9"/>
            <w:tcMar>
              <w:top w:w="120" w:type="dxa"/>
              <w:left w:w="90" w:type="dxa"/>
              <w:bottom w:w="120" w:type="dxa"/>
              <w:right w:w="90" w:type="dxa"/>
            </w:tcMar>
            <w:hideMark/>
          </w:tcPr>
          <w:p w:rsidR="00251645" w:rsidRPr="00251645" w:rsidRDefault="0027791B" w:rsidP="00251645">
            <w:pPr>
              <w:widowControl/>
              <w:jc w:val="left"/>
              <w:rPr>
                <w:rFonts w:ascii="宋体" w:eastAsia="宋体" w:hAnsi="宋体" w:cs="宋体"/>
                <w:color w:val="222222"/>
                <w:kern w:val="0"/>
                <w:sz w:val="24"/>
                <w:szCs w:val="24"/>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xml:space="preserve"> /sbin/sysctl -a | grep wmem_max</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Courier New" w:eastAsia="宋体" w:hAnsi="Courier New" w:cs="Courier New"/>
                <w:color w:val="000000"/>
                <w:kern w:val="0"/>
                <w:sz w:val="20"/>
                <w:szCs w:val="20"/>
              </w:rPr>
              <w:t>aio-max-nr</w:t>
            </w:r>
          </w:p>
        </w:tc>
        <w:tc>
          <w:tcPr>
            <w:tcW w:w="0" w:type="auto"/>
            <w:shd w:val="clear" w:color="auto" w:fill="FFFFFF"/>
            <w:tcMar>
              <w:top w:w="120" w:type="dxa"/>
              <w:left w:w="90" w:type="dxa"/>
              <w:bottom w:w="120" w:type="dxa"/>
              <w:right w:w="90" w:type="dxa"/>
            </w:tcMar>
            <w:hideMark/>
          </w:tcPr>
          <w:p w:rsidR="00251645" w:rsidRPr="00251645" w:rsidRDefault="0027791B" w:rsidP="00251645">
            <w:pPr>
              <w:widowControl/>
              <w:jc w:val="left"/>
              <w:rPr>
                <w:rFonts w:ascii="宋体" w:eastAsia="宋体" w:hAnsi="宋体" w:cs="宋体"/>
                <w:color w:val="222222"/>
                <w:kern w:val="0"/>
                <w:sz w:val="24"/>
                <w:szCs w:val="24"/>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xml:space="preserve"> /sbin/sysctl -a | grep aio-max-nr</w:t>
            </w:r>
          </w:p>
        </w:tc>
      </w:tr>
    </w:tbl>
    <w:p w:rsidR="00251645" w:rsidRPr="00251645" w:rsidRDefault="00251645" w:rsidP="00251645">
      <w:pPr>
        <w:widowControl/>
        <w:shd w:val="clear" w:color="auto" w:fill="FFFFFF"/>
        <w:jc w:val="left"/>
        <w:rPr>
          <w:rFonts w:ascii="Arial" w:eastAsia="宋体" w:hAnsi="Arial" w:cs="Arial"/>
          <w:color w:val="222222"/>
          <w:kern w:val="0"/>
          <w:szCs w:val="21"/>
        </w:rPr>
      </w:pP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如果任何内核参数的值与最小值不同，则执行以下操作：</w:t>
      </w:r>
    </w:p>
    <w:p w:rsidR="00251645" w:rsidRPr="00251645" w:rsidRDefault="00251645" w:rsidP="00251645">
      <w:pPr>
        <w:widowControl/>
        <w:numPr>
          <w:ilvl w:val="0"/>
          <w:numId w:val="257"/>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使用任何文本编辑器创建或编辑</w:t>
      </w:r>
      <w:r w:rsidRPr="00251645">
        <w:rPr>
          <w:rFonts w:ascii="Courier New" w:eastAsia="宋体" w:hAnsi="Courier New" w:cs="Courier New"/>
          <w:color w:val="000000"/>
          <w:kern w:val="0"/>
          <w:sz w:val="20"/>
          <w:szCs w:val="20"/>
        </w:rPr>
        <w:t>/etc/sysctl.conf</w:t>
      </w:r>
      <w:r w:rsidRPr="00251645">
        <w:rPr>
          <w:rFonts w:ascii="inherit" w:eastAsia="宋体" w:hAnsi="inherit" w:cs="Arial"/>
          <w:color w:val="222222"/>
          <w:kern w:val="0"/>
          <w:szCs w:val="21"/>
        </w:rPr>
        <w:t>文件，并添加或编辑类似于以下内容的行。例如：</w:t>
      </w:r>
    </w:p>
    <w:p w:rsidR="00251645" w:rsidRPr="00251645" w:rsidRDefault="00251645" w:rsidP="00251645">
      <w:pPr>
        <w:widowControl/>
        <w:shd w:val="clear" w:color="auto" w:fill="EFF6FE"/>
        <w:ind w:left="7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仅包含用于更改内核参数值的行。对于信号量参数（</w:t>
      </w:r>
      <w:r w:rsidRPr="00251645">
        <w:rPr>
          <w:rFonts w:ascii="Courier New" w:eastAsia="宋体" w:hAnsi="Courier New" w:cs="Courier New"/>
          <w:color w:val="000000"/>
          <w:kern w:val="0"/>
          <w:sz w:val="20"/>
          <w:szCs w:val="20"/>
        </w:rPr>
        <w:t>kernel.sem</w:t>
      </w:r>
      <w:r w:rsidRPr="00251645">
        <w:rPr>
          <w:rFonts w:ascii="inherit" w:eastAsia="宋体" w:hAnsi="inherit" w:cs="Arial"/>
          <w:color w:val="222222"/>
          <w:kern w:val="0"/>
          <w:szCs w:val="21"/>
        </w:rPr>
        <w:t>），您必须指定全部四个值。如果任何当前值大于最小值，则指定较大的值。</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fs.aio-max-nr = 1048576</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fs.file-max = 6815744</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kernel.shmall = 2097152</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kernel.shmmax = 4294967295</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kernel.shmmni = 4096</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kernel.sem = 250 32000 100 128</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net.ipv4.ip_local_port_range = 9000 65500</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net.core.rmem_default = 262144</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net.core.rmem_max = 4194304</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net.core.wmem_default = 262144</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net.core.wmem_max = 1048576</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通过指定</w:t>
      </w:r>
      <w:r w:rsidRPr="00251645">
        <w:rPr>
          <w:rFonts w:ascii="Courier New" w:eastAsia="宋体" w:hAnsi="Courier New" w:cs="Courier New"/>
          <w:color w:val="000000"/>
          <w:kern w:val="0"/>
          <w:sz w:val="20"/>
          <w:szCs w:val="20"/>
        </w:rPr>
        <w:t>/etc/sysctl.conf</w:t>
      </w:r>
      <w:r w:rsidRPr="00251645">
        <w:rPr>
          <w:rFonts w:ascii="inherit" w:eastAsia="宋体" w:hAnsi="inherit" w:cs="Arial"/>
          <w:color w:val="222222"/>
          <w:kern w:val="0"/>
          <w:szCs w:val="21"/>
        </w:rPr>
        <w:t>文件中的值，当您重新启动系统时，它们会持续存在。在</w:t>
      </w:r>
      <w:r w:rsidRPr="00251645">
        <w:rPr>
          <w:rFonts w:ascii="inherit" w:eastAsia="宋体" w:hAnsi="inherit" w:cs="Arial"/>
          <w:color w:val="222222"/>
          <w:kern w:val="0"/>
          <w:szCs w:val="21"/>
        </w:rPr>
        <w:t>SUSE Linux Enterprise Server</w:t>
      </w:r>
      <w:r w:rsidRPr="00251645">
        <w:rPr>
          <w:rFonts w:ascii="inherit" w:eastAsia="宋体" w:hAnsi="inherit" w:cs="Arial"/>
          <w:color w:val="222222"/>
          <w:kern w:val="0"/>
          <w:szCs w:val="21"/>
        </w:rPr>
        <w:t>系统上，输入以下命令以确保系统</w:t>
      </w:r>
      <w:r w:rsidRPr="00251645">
        <w:rPr>
          <w:rFonts w:ascii="Courier New" w:eastAsia="宋体" w:hAnsi="Courier New" w:cs="Courier New"/>
          <w:color w:val="000000"/>
          <w:kern w:val="0"/>
          <w:sz w:val="20"/>
          <w:szCs w:val="20"/>
        </w:rPr>
        <w:t>/etc/sysctl.conf</w:t>
      </w:r>
      <w:r w:rsidRPr="00251645">
        <w:rPr>
          <w:rFonts w:ascii="inherit" w:eastAsia="宋体" w:hAnsi="inherit" w:cs="Arial"/>
          <w:color w:val="222222"/>
          <w:kern w:val="0"/>
          <w:szCs w:val="21"/>
        </w:rPr>
        <w:t>在重新启动时读取该文件：</w:t>
      </w:r>
    </w:p>
    <w:p w:rsidR="00251645" w:rsidRPr="00251645" w:rsidRDefault="0027791B"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sbin</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chkconfig boot.sysctl on</w:t>
      </w:r>
    </w:p>
    <w:p w:rsidR="00251645" w:rsidRPr="00251645" w:rsidRDefault="00251645" w:rsidP="00251645">
      <w:pPr>
        <w:widowControl/>
        <w:numPr>
          <w:ilvl w:val="0"/>
          <w:numId w:val="257"/>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输入以下命令以更改内核参数的当前值：</w:t>
      </w:r>
    </w:p>
    <w:p w:rsidR="00251645" w:rsidRPr="00251645" w:rsidRDefault="0027791B" w:rsidP="00251645">
      <w:pPr>
        <w:widowControl/>
        <w:numPr>
          <w:ilvl w:val="0"/>
          <w:numId w:val="25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sbin</w:t>
      </w:r>
      <w:r w:rsidR="00EB7D49">
        <w:rPr>
          <w:rFonts w:ascii="Courier New" w:eastAsia="宋体" w:hAnsi="Courier New" w:cs="Courier New"/>
          <w:color w:val="000000"/>
          <w:kern w:val="0"/>
          <w:sz w:val="20"/>
          <w:szCs w:val="20"/>
        </w:rPr>
        <w:t xml:space="preserve"> /sys</w:t>
      </w:r>
      <w:r w:rsidR="00251645" w:rsidRPr="00251645">
        <w:rPr>
          <w:rFonts w:ascii="Courier New" w:eastAsia="宋体" w:hAnsi="Courier New" w:cs="Courier New"/>
          <w:color w:val="000000"/>
          <w:kern w:val="0"/>
          <w:sz w:val="20"/>
          <w:szCs w:val="20"/>
        </w:rPr>
        <w:t>ctl -p</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查看此命令的输出以验证这些值是否正确。如果值不正确，请编辑该</w:t>
      </w:r>
      <w:r w:rsidRPr="00251645">
        <w:rPr>
          <w:rFonts w:ascii="Courier New" w:eastAsia="宋体" w:hAnsi="Courier New" w:cs="Courier New"/>
          <w:color w:val="000000"/>
          <w:kern w:val="0"/>
          <w:sz w:val="20"/>
          <w:szCs w:val="20"/>
        </w:rPr>
        <w:t>/etc/sysctl.conf</w:t>
      </w:r>
      <w:r w:rsidRPr="00251645">
        <w:rPr>
          <w:rFonts w:ascii="inherit" w:eastAsia="宋体" w:hAnsi="inherit" w:cs="Arial"/>
          <w:color w:val="222222"/>
          <w:kern w:val="0"/>
          <w:szCs w:val="21"/>
        </w:rPr>
        <w:t>文件，然后再次输入此命令。</w:t>
      </w:r>
    </w:p>
    <w:p w:rsidR="00251645" w:rsidRPr="00251645" w:rsidRDefault="00251645" w:rsidP="00251645">
      <w:pPr>
        <w:widowControl/>
        <w:numPr>
          <w:ilvl w:val="0"/>
          <w:numId w:val="257"/>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输入命令</w:t>
      </w:r>
      <w:r w:rsidRPr="00251645">
        <w:rPr>
          <w:rFonts w:ascii="Courier New" w:eastAsia="宋体" w:hAnsi="Courier New" w:cs="Courier New"/>
          <w:color w:val="000000"/>
          <w:kern w:val="0"/>
          <w:sz w:val="20"/>
          <w:szCs w:val="20"/>
        </w:rPr>
        <w:t>/sbin/sysctl -a</w:t>
      </w:r>
      <w:r w:rsidRPr="00251645">
        <w:rPr>
          <w:rFonts w:ascii="inherit" w:eastAsia="宋体" w:hAnsi="inherit" w:cs="Arial"/>
          <w:color w:val="222222"/>
          <w:kern w:val="0"/>
          <w:szCs w:val="21"/>
        </w:rPr>
        <w:t>以确认值设置正确。</w:t>
      </w:r>
    </w:p>
    <w:p w:rsidR="00251645" w:rsidRPr="00251645" w:rsidRDefault="00251645" w:rsidP="00251645">
      <w:pPr>
        <w:widowControl/>
        <w:numPr>
          <w:ilvl w:val="0"/>
          <w:numId w:val="257"/>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在更新</w:t>
      </w:r>
      <w:r w:rsidRPr="00251645">
        <w:rPr>
          <w:rFonts w:ascii="Courier New" w:eastAsia="宋体" w:hAnsi="Courier New" w:cs="Courier New"/>
          <w:color w:val="000000"/>
          <w:kern w:val="0"/>
          <w:sz w:val="20"/>
          <w:szCs w:val="20"/>
        </w:rPr>
        <w:t>/etc/sysctl.conf</w:t>
      </w:r>
      <w:r w:rsidRPr="00251645">
        <w:rPr>
          <w:rFonts w:ascii="inherit" w:eastAsia="宋体" w:hAnsi="inherit" w:cs="Arial"/>
          <w:color w:val="222222"/>
          <w:kern w:val="0"/>
          <w:szCs w:val="21"/>
        </w:rPr>
        <w:t>文件中的内核参数值之后，可以重新启动计算机，也可以运行命令</w:t>
      </w:r>
      <w:r w:rsidRPr="00251645">
        <w:rPr>
          <w:rFonts w:ascii="Courier New" w:eastAsia="宋体" w:hAnsi="Courier New" w:cs="Courier New"/>
          <w:color w:val="000000"/>
          <w:kern w:val="0"/>
          <w:sz w:val="20"/>
          <w:szCs w:val="20"/>
        </w:rPr>
        <w:t>sysctl -p</w:t>
      </w:r>
      <w:r w:rsidRPr="00251645">
        <w:rPr>
          <w:rFonts w:ascii="inherit" w:eastAsia="宋体" w:hAnsi="inherit" w:cs="Arial"/>
          <w:color w:val="222222"/>
          <w:kern w:val="0"/>
          <w:szCs w:val="21"/>
        </w:rPr>
        <w:t>以使</w:t>
      </w:r>
      <w:r w:rsidRPr="00251645">
        <w:rPr>
          <w:rFonts w:ascii="Courier New" w:eastAsia="宋体" w:hAnsi="Courier New" w:cs="Courier New"/>
          <w:color w:val="000000"/>
          <w:kern w:val="0"/>
          <w:sz w:val="20"/>
          <w:szCs w:val="20"/>
        </w:rPr>
        <w:t>/etc/sysctl.conf</w:t>
      </w:r>
      <w:r w:rsidRPr="00251645">
        <w:rPr>
          <w:rFonts w:ascii="inherit" w:eastAsia="宋体" w:hAnsi="inherit" w:cs="Arial"/>
          <w:color w:val="222222"/>
          <w:kern w:val="0"/>
          <w:szCs w:val="21"/>
        </w:rPr>
        <w:t>活动内核内存中的文件中的更改可用。</w:t>
      </w:r>
    </w:p>
    <w:p w:rsidR="00251645" w:rsidRPr="00251645" w:rsidRDefault="00251645" w:rsidP="00251645">
      <w:pPr>
        <w:widowControl/>
        <w:shd w:val="clear" w:color="auto" w:fill="FFFFFF"/>
        <w:spacing w:before="240" w:after="120"/>
        <w:jc w:val="left"/>
        <w:outlineLvl w:val="2"/>
        <w:rPr>
          <w:rFonts w:ascii="Arial" w:eastAsia="宋体" w:hAnsi="Arial" w:cs="Arial"/>
          <w:color w:val="252525"/>
          <w:kern w:val="0"/>
          <w:sz w:val="36"/>
          <w:szCs w:val="36"/>
        </w:rPr>
      </w:pPr>
      <w:r w:rsidRPr="00251645">
        <w:rPr>
          <w:rFonts w:ascii="Arial" w:eastAsia="宋体" w:hAnsi="Arial" w:cs="Arial"/>
          <w:color w:val="808080"/>
          <w:kern w:val="0"/>
          <w:sz w:val="27"/>
          <w:szCs w:val="27"/>
        </w:rPr>
        <w:t>D.1.3</w:t>
      </w:r>
      <w:r w:rsidRPr="00251645">
        <w:rPr>
          <w:rFonts w:ascii="Arial" w:eastAsia="宋体" w:hAnsi="Arial" w:cs="Arial"/>
          <w:color w:val="252525"/>
          <w:kern w:val="0"/>
          <w:sz w:val="36"/>
          <w:szCs w:val="36"/>
        </w:rPr>
        <w:t> SUSE Linux</w:t>
      </w:r>
      <w:r w:rsidRPr="00251645">
        <w:rPr>
          <w:rFonts w:ascii="Arial" w:eastAsia="宋体" w:hAnsi="Arial" w:cs="Arial"/>
          <w:color w:val="252525"/>
          <w:kern w:val="0"/>
          <w:sz w:val="36"/>
          <w:szCs w:val="36"/>
        </w:rPr>
        <w:t>的其他参数和内核设置</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仅在</w:t>
      </w:r>
      <w:r w:rsidRPr="00251645">
        <w:rPr>
          <w:rFonts w:ascii="inherit" w:eastAsia="宋体" w:hAnsi="inherit" w:cs="Arial"/>
          <w:color w:val="222222"/>
          <w:kern w:val="0"/>
          <w:szCs w:val="21"/>
        </w:rPr>
        <w:t>SUSE Linux Enterprise Server</w:t>
      </w:r>
      <w:r w:rsidRPr="00251645">
        <w:rPr>
          <w:rFonts w:ascii="inherit" w:eastAsia="宋体" w:hAnsi="inherit" w:cs="Arial"/>
          <w:color w:val="222222"/>
          <w:kern w:val="0"/>
          <w:szCs w:val="21"/>
        </w:rPr>
        <w:t>系统上，根据需要完成以下步骤：</w:t>
      </w:r>
    </w:p>
    <w:p w:rsidR="00251645" w:rsidRPr="00251645" w:rsidRDefault="00251645" w:rsidP="00251645">
      <w:pPr>
        <w:widowControl/>
        <w:numPr>
          <w:ilvl w:val="0"/>
          <w:numId w:val="258"/>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输入以下命令以使系统</w:t>
      </w:r>
      <w:r w:rsidRPr="00251645">
        <w:rPr>
          <w:rFonts w:ascii="Courier New" w:eastAsia="宋体" w:hAnsi="Courier New" w:cs="Courier New"/>
          <w:color w:val="000000"/>
          <w:kern w:val="0"/>
          <w:sz w:val="20"/>
          <w:szCs w:val="20"/>
        </w:rPr>
        <w:t>/etc/sysctl.conf</w:t>
      </w:r>
      <w:r w:rsidRPr="00251645">
        <w:rPr>
          <w:rFonts w:ascii="inherit" w:eastAsia="宋体" w:hAnsi="inherit" w:cs="Arial"/>
          <w:color w:val="222222"/>
          <w:kern w:val="0"/>
          <w:szCs w:val="21"/>
        </w:rPr>
        <w:t>在重新启动时读取该文件：</w:t>
      </w:r>
    </w:p>
    <w:p w:rsidR="00251645" w:rsidRPr="00251645" w:rsidRDefault="0027791B" w:rsidP="00251645">
      <w:pPr>
        <w:widowControl/>
        <w:numPr>
          <w:ilvl w:val="0"/>
          <w:numId w:val="25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sbin</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chkconfig boot.sysctl on</w:t>
      </w:r>
    </w:p>
    <w:p w:rsidR="00251645" w:rsidRPr="00251645" w:rsidRDefault="00251645" w:rsidP="00251645">
      <w:pPr>
        <w:widowControl/>
        <w:numPr>
          <w:ilvl w:val="0"/>
          <w:numId w:val="258"/>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w:t>
      </w:r>
      <w:r w:rsidRPr="00251645">
        <w:rPr>
          <w:rFonts w:ascii="Courier New" w:eastAsia="宋体" w:hAnsi="Courier New" w:cs="Courier New"/>
          <w:color w:val="000000"/>
          <w:kern w:val="0"/>
          <w:sz w:val="20"/>
          <w:szCs w:val="20"/>
        </w:rPr>
        <w:t>oinstall</w:t>
      </w:r>
      <w:r w:rsidRPr="00251645">
        <w:rPr>
          <w:rFonts w:ascii="inherit" w:eastAsia="宋体" w:hAnsi="inherit" w:cs="Arial"/>
          <w:color w:val="222222"/>
          <w:kern w:val="0"/>
          <w:szCs w:val="21"/>
        </w:rPr>
        <w:t>组的</w:t>
      </w:r>
      <w:r w:rsidRPr="00251645">
        <w:rPr>
          <w:rFonts w:ascii="inherit" w:eastAsia="宋体" w:hAnsi="inherit" w:cs="Arial"/>
          <w:color w:val="222222"/>
          <w:kern w:val="0"/>
          <w:szCs w:val="21"/>
        </w:rPr>
        <w:t>GID </w:t>
      </w:r>
      <w:r w:rsidRPr="00251645">
        <w:rPr>
          <w:rFonts w:ascii="inherit" w:eastAsia="宋体" w:hAnsi="inherit" w:cs="Arial"/>
          <w:color w:val="222222"/>
          <w:kern w:val="0"/>
          <w:szCs w:val="21"/>
        </w:rPr>
        <w:t>作为参数的值</w:t>
      </w:r>
      <w:r w:rsidRPr="00251645">
        <w:rPr>
          <w:rFonts w:ascii="Courier New" w:eastAsia="宋体" w:hAnsi="Courier New" w:cs="Courier New"/>
          <w:color w:val="000000"/>
          <w:kern w:val="0"/>
          <w:sz w:val="20"/>
          <w:szCs w:val="20"/>
        </w:rPr>
        <w:t>/proc/sys/vm/hugetlb_shm_group</w:t>
      </w:r>
      <w:r w:rsidRPr="00251645">
        <w:rPr>
          <w:rFonts w:ascii="inherit" w:eastAsia="宋体" w:hAnsi="inherit" w:cs="Arial"/>
          <w:color w:val="222222"/>
          <w:kern w:val="0"/>
          <w:szCs w:val="21"/>
        </w:rPr>
        <w:t>。这样做会授予</w:t>
      </w:r>
      <w:r w:rsidRPr="00251645">
        <w:rPr>
          <w:rFonts w:ascii="Courier New" w:eastAsia="宋体" w:hAnsi="Courier New" w:cs="Courier New"/>
          <w:color w:val="000000"/>
          <w:kern w:val="0"/>
          <w:sz w:val="20"/>
          <w:szCs w:val="20"/>
        </w:rPr>
        <w:t>oinstall</w:t>
      </w:r>
      <w:r w:rsidRPr="00251645">
        <w:rPr>
          <w:rFonts w:ascii="inherit" w:eastAsia="宋体" w:hAnsi="inherit" w:cs="Arial"/>
          <w:color w:val="222222"/>
          <w:kern w:val="0"/>
          <w:szCs w:val="21"/>
        </w:rPr>
        <w:t>组成员创建共享内存段的权限。</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例如，</w:t>
      </w:r>
      <w:r w:rsidRPr="00251645">
        <w:rPr>
          <w:rFonts w:ascii="inherit" w:eastAsia="宋体" w:hAnsi="inherit" w:cs="Arial"/>
          <w:color w:val="222222"/>
          <w:kern w:val="0"/>
          <w:szCs w:val="21"/>
        </w:rPr>
        <w:t>oinstall</w:t>
      </w:r>
      <w:r w:rsidRPr="00251645">
        <w:rPr>
          <w:rFonts w:ascii="inherit" w:eastAsia="宋体" w:hAnsi="inherit" w:cs="Arial"/>
          <w:color w:val="222222"/>
          <w:kern w:val="0"/>
          <w:szCs w:val="21"/>
        </w:rPr>
        <w:t>组</w:t>
      </w:r>
      <w:r w:rsidRPr="00251645">
        <w:rPr>
          <w:rFonts w:ascii="inherit" w:eastAsia="宋体" w:hAnsi="inherit" w:cs="Arial"/>
          <w:color w:val="222222"/>
          <w:kern w:val="0"/>
          <w:szCs w:val="21"/>
        </w:rPr>
        <w:t>GID</w:t>
      </w:r>
      <w:r w:rsidRPr="00251645">
        <w:rPr>
          <w:rFonts w:ascii="inherit" w:eastAsia="宋体" w:hAnsi="inherit" w:cs="Arial"/>
          <w:color w:val="222222"/>
          <w:kern w:val="0"/>
          <w:szCs w:val="21"/>
        </w:rPr>
        <w:t>是</w:t>
      </w:r>
      <w:r w:rsidRPr="00251645">
        <w:rPr>
          <w:rFonts w:ascii="inherit" w:eastAsia="宋体" w:hAnsi="inherit" w:cs="Arial"/>
          <w:color w:val="222222"/>
          <w:kern w:val="0"/>
          <w:szCs w:val="21"/>
        </w:rPr>
        <w:t>501</w:t>
      </w:r>
      <w:r w:rsidRPr="00251645">
        <w:rPr>
          <w:rFonts w:ascii="inherit" w:eastAsia="宋体" w:hAnsi="inherit" w:cs="Arial"/>
          <w:color w:val="222222"/>
          <w:kern w:val="0"/>
          <w:szCs w:val="21"/>
        </w:rPr>
        <w:t>：</w:t>
      </w:r>
    </w:p>
    <w:p w:rsidR="00251645" w:rsidRPr="00251645" w:rsidRDefault="0027791B"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echo 501&gt;</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proc</w:t>
      </w:r>
      <w:r w:rsidR="00EB7D49">
        <w:rPr>
          <w:rFonts w:ascii="Courier New" w:eastAsia="宋体" w:hAnsi="Courier New" w:cs="Courier New"/>
          <w:color w:val="000000"/>
          <w:kern w:val="0"/>
          <w:sz w:val="20"/>
          <w:szCs w:val="20"/>
        </w:rPr>
        <w:t xml:space="preserve"> /sys/</w:t>
      </w:r>
      <w:r w:rsidR="00251645" w:rsidRPr="00251645">
        <w:rPr>
          <w:rFonts w:ascii="Courier New" w:eastAsia="宋体" w:hAnsi="Courier New" w:cs="Courier New"/>
          <w:color w:val="000000"/>
          <w:kern w:val="0"/>
          <w:sz w:val="20"/>
          <w:szCs w:val="20"/>
        </w:rPr>
        <w:t>vm</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hugetlb_shm_group</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运行此命令后，使用</w:t>
      </w:r>
      <w:r w:rsidRPr="00251645">
        <w:rPr>
          <w:rFonts w:ascii="Courier New" w:eastAsia="宋体" w:hAnsi="Courier New" w:cs="Courier New"/>
          <w:color w:val="000000"/>
          <w:kern w:val="0"/>
          <w:sz w:val="20"/>
          <w:szCs w:val="20"/>
        </w:rPr>
        <w:t>vi</w:t>
      </w:r>
      <w:r w:rsidRPr="00251645">
        <w:rPr>
          <w:rFonts w:ascii="inherit" w:eastAsia="宋体" w:hAnsi="inherit" w:cs="Arial"/>
          <w:color w:val="222222"/>
          <w:kern w:val="0"/>
          <w:szCs w:val="21"/>
        </w:rPr>
        <w:t>将以下文本添加到</w:t>
      </w:r>
      <w:r w:rsidRPr="00251645">
        <w:rPr>
          <w:rFonts w:ascii="Courier New" w:eastAsia="宋体" w:hAnsi="Courier New" w:cs="Courier New"/>
          <w:color w:val="000000"/>
          <w:kern w:val="0"/>
          <w:sz w:val="20"/>
          <w:szCs w:val="20"/>
        </w:rPr>
        <w:t>/etc/sysctl.conf</w:t>
      </w:r>
      <w:r w:rsidRPr="00251645">
        <w:rPr>
          <w:rFonts w:ascii="inherit" w:eastAsia="宋体" w:hAnsi="inherit" w:cs="Arial"/>
          <w:color w:val="222222"/>
          <w:kern w:val="0"/>
          <w:szCs w:val="21"/>
        </w:rPr>
        <w:t>，并</w:t>
      </w:r>
      <w:r w:rsidRPr="00251645">
        <w:rPr>
          <w:rFonts w:ascii="Courier New" w:eastAsia="宋体" w:hAnsi="Courier New" w:cs="Courier New"/>
          <w:color w:val="000000"/>
          <w:kern w:val="0"/>
          <w:sz w:val="20"/>
          <w:szCs w:val="20"/>
        </w:rPr>
        <w:t>boot.sysctl</w:t>
      </w:r>
      <w:r w:rsidRPr="00251645">
        <w:rPr>
          <w:rFonts w:ascii="inherit" w:eastAsia="宋体" w:hAnsi="inherit" w:cs="Arial"/>
          <w:color w:val="222222"/>
          <w:kern w:val="0"/>
          <w:szCs w:val="21"/>
        </w:rPr>
        <w:t>在启动系统时启用该脚本：</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vm.hugetlb_shm_group = 501</w:t>
      </w:r>
    </w:p>
    <w:p w:rsidR="00251645" w:rsidRPr="00251645" w:rsidRDefault="00251645" w:rsidP="00251645">
      <w:pPr>
        <w:widowControl/>
        <w:shd w:val="clear" w:color="auto" w:fill="EFF6FE"/>
        <w:ind w:left="7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只有一个组可以被定义为</w:t>
      </w:r>
      <w:r w:rsidRPr="00251645">
        <w:rPr>
          <w:rFonts w:ascii="Courier New" w:eastAsia="宋体" w:hAnsi="Courier New" w:cs="Courier New"/>
          <w:color w:val="000000"/>
          <w:kern w:val="0"/>
          <w:sz w:val="20"/>
          <w:szCs w:val="20"/>
        </w:rPr>
        <w:t>vm.hugetlb_shm_group</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240" w:after="150"/>
        <w:jc w:val="left"/>
        <w:outlineLvl w:val="1"/>
        <w:rPr>
          <w:rFonts w:ascii="Arial" w:eastAsia="宋体" w:hAnsi="Arial" w:cs="Arial"/>
          <w:color w:val="1D5AAB"/>
          <w:kern w:val="0"/>
          <w:sz w:val="45"/>
          <w:szCs w:val="45"/>
        </w:rPr>
      </w:pPr>
      <w:r w:rsidRPr="00251645">
        <w:rPr>
          <w:rFonts w:ascii="Arial" w:eastAsia="宋体" w:hAnsi="Arial" w:cs="Arial"/>
          <w:color w:val="808080"/>
          <w:kern w:val="0"/>
          <w:sz w:val="45"/>
          <w:szCs w:val="45"/>
        </w:rPr>
        <w:t>D.2</w:t>
      </w:r>
      <w:r w:rsidRPr="00251645">
        <w:rPr>
          <w:rFonts w:ascii="Arial" w:eastAsia="宋体" w:hAnsi="Arial" w:cs="Arial"/>
          <w:color w:val="1D5AAB"/>
          <w:kern w:val="0"/>
          <w:sz w:val="45"/>
          <w:szCs w:val="45"/>
        </w:rPr>
        <w:t>设置</w:t>
      </w:r>
      <w:r w:rsidRPr="00251645">
        <w:rPr>
          <w:rFonts w:ascii="Arial" w:eastAsia="宋体" w:hAnsi="Arial" w:cs="Arial"/>
          <w:color w:val="1D5AAB"/>
          <w:kern w:val="0"/>
          <w:sz w:val="45"/>
          <w:szCs w:val="45"/>
        </w:rPr>
        <w:t> UDP</w:t>
      </w:r>
      <w:r w:rsidRPr="00251645">
        <w:rPr>
          <w:rFonts w:ascii="Arial" w:eastAsia="宋体" w:hAnsi="Arial" w:cs="Arial"/>
          <w:color w:val="1D5AAB"/>
          <w:kern w:val="0"/>
          <w:sz w:val="45"/>
          <w:szCs w:val="45"/>
        </w:rPr>
        <w:t>和</w:t>
      </w:r>
      <w:r w:rsidRPr="00251645">
        <w:rPr>
          <w:rFonts w:ascii="Arial" w:eastAsia="宋体" w:hAnsi="Arial" w:cs="Arial"/>
          <w:color w:val="1D5AAB"/>
          <w:kern w:val="0"/>
          <w:sz w:val="45"/>
          <w:szCs w:val="45"/>
        </w:rPr>
        <w:t>TCP</w:t>
      </w:r>
      <w:r w:rsidRPr="00251645">
        <w:rPr>
          <w:rFonts w:ascii="Arial" w:eastAsia="宋体" w:hAnsi="Arial" w:cs="Arial"/>
          <w:color w:val="1D5AAB"/>
          <w:kern w:val="0"/>
          <w:sz w:val="45"/>
          <w:szCs w:val="45"/>
        </w:rPr>
        <w:t>内核参数手动</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如果您不使用</w:t>
      </w:r>
      <w:r w:rsidRPr="00251645">
        <w:rPr>
          <w:rFonts w:ascii="inherit" w:eastAsia="宋体" w:hAnsi="inherit" w:cs="Arial"/>
          <w:color w:val="222222"/>
          <w:kern w:val="0"/>
          <w:szCs w:val="21"/>
        </w:rPr>
        <w:t>Fixup</w:t>
      </w:r>
      <w:r w:rsidRPr="00251645">
        <w:rPr>
          <w:rFonts w:ascii="inherit" w:eastAsia="宋体" w:hAnsi="inherit" w:cs="Arial"/>
          <w:color w:val="222222"/>
          <w:kern w:val="0"/>
          <w:szCs w:val="21"/>
        </w:rPr>
        <w:t>脚本或</w:t>
      </w:r>
      <w:r w:rsidRPr="00251645">
        <w:rPr>
          <w:rFonts w:ascii="inherit" w:eastAsia="宋体" w:hAnsi="inherit" w:cs="Arial"/>
          <w:color w:val="222222"/>
          <w:kern w:val="0"/>
          <w:szCs w:val="21"/>
        </w:rPr>
        <w:t>CVU</w:t>
      </w:r>
      <w:r w:rsidRPr="00251645">
        <w:rPr>
          <w:rFonts w:ascii="inherit" w:eastAsia="宋体" w:hAnsi="inherit" w:cs="Arial"/>
          <w:color w:val="222222"/>
          <w:kern w:val="0"/>
          <w:szCs w:val="21"/>
        </w:rPr>
        <w:t>设置临时端口，请设置</w:t>
      </w:r>
      <w:r w:rsidRPr="00251645">
        <w:rPr>
          <w:rFonts w:ascii="inherit" w:eastAsia="宋体" w:hAnsi="inherit" w:cs="Arial"/>
          <w:color w:val="222222"/>
          <w:kern w:val="0"/>
          <w:szCs w:val="21"/>
        </w:rPr>
        <w:t>TCP</w:t>
      </w:r>
      <w:r w:rsidR="00EB7D49">
        <w:rPr>
          <w:rFonts w:ascii="inherit" w:eastAsia="宋体" w:hAnsi="inherit" w:cs="Arial"/>
          <w:color w:val="222222"/>
          <w:kern w:val="0"/>
          <w:szCs w:val="21"/>
        </w:rPr>
        <w:t>/</w:t>
      </w:r>
      <w:r w:rsidRPr="00251645">
        <w:rPr>
          <w:rFonts w:ascii="inherit" w:eastAsia="宋体" w:hAnsi="inherit" w:cs="Arial"/>
          <w:color w:val="222222"/>
          <w:kern w:val="0"/>
          <w:szCs w:val="21"/>
        </w:rPr>
        <w:t>IP</w:t>
      </w:r>
      <w:r w:rsidRPr="00251645">
        <w:rPr>
          <w:rFonts w:ascii="inherit" w:eastAsia="宋体" w:hAnsi="inherit" w:cs="Arial"/>
          <w:color w:val="222222"/>
          <w:kern w:val="0"/>
          <w:szCs w:val="21"/>
        </w:rPr>
        <w:t>临时端口范围参数以为预期的服务器工作负载提供足够的临时端口。确保将较低范围设置为至少</w:t>
      </w:r>
      <w:r w:rsidRPr="00251645">
        <w:rPr>
          <w:rFonts w:ascii="inherit" w:eastAsia="宋体" w:hAnsi="inherit" w:cs="Arial"/>
          <w:color w:val="222222"/>
          <w:kern w:val="0"/>
          <w:szCs w:val="21"/>
        </w:rPr>
        <w:t>9000</w:t>
      </w:r>
      <w:r w:rsidRPr="00251645">
        <w:rPr>
          <w:rFonts w:ascii="inherit" w:eastAsia="宋体" w:hAnsi="inherit" w:cs="Arial"/>
          <w:color w:val="222222"/>
          <w:kern w:val="0"/>
          <w:szCs w:val="21"/>
        </w:rPr>
        <w:t>或更高，以避免众所周知的端口，并避免</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和其他服务器端口通常使用的注册端口范围中的端口。将端口范围设置得足够高，以避免您打算使用的任何应用程序的保留端口。如果您拥有的范围较低的值大于</w:t>
      </w:r>
      <w:r w:rsidRPr="00251645">
        <w:rPr>
          <w:rFonts w:ascii="inherit" w:eastAsia="宋体" w:hAnsi="inherit" w:cs="Arial"/>
          <w:color w:val="222222"/>
          <w:kern w:val="0"/>
          <w:szCs w:val="21"/>
        </w:rPr>
        <w:t>9000</w:t>
      </w:r>
      <w:r w:rsidRPr="00251645">
        <w:rPr>
          <w:rFonts w:ascii="inherit" w:eastAsia="宋体" w:hAnsi="inherit" w:cs="Arial"/>
          <w:color w:val="222222"/>
          <w:kern w:val="0"/>
          <w:szCs w:val="21"/>
        </w:rPr>
        <w:t>，并且范围足够大以满足您的预期工作量，则可以忽略有关临时端口范围的</w:t>
      </w:r>
      <w:r w:rsidRPr="00251645">
        <w:rPr>
          <w:rFonts w:ascii="inherit" w:eastAsia="宋体" w:hAnsi="inherit" w:cs="Arial"/>
          <w:color w:val="222222"/>
          <w:kern w:val="0"/>
          <w:szCs w:val="21"/>
        </w:rPr>
        <w:t>Oracle Universal Installer</w:t>
      </w:r>
      <w:r w:rsidRPr="00251645">
        <w:rPr>
          <w:rFonts w:ascii="inherit" w:eastAsia="宋体" w:hAnsi="inherit" w:cs="Arial"/>
          <w:color w:val="222222"/>
          <w:kern w:val="0"/>
          <w:szCs w:val="21"/>
        </w:rPr>
        <w:t>警告。</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例如，使用</w:t>
      </w:r>
      <w:r w:rsidRPr="00251645">
        <w:rPr>
          <w:rFonts w:ascii="inherit" w:eastAsia="宋体" w:hAnsi="inherit" w:cs="Arial"/>
          <w:color w:val="222222"/>
          <w:kern w:val="0"/>
          <w:szCs w:val="21"/>
        </w:rPr>
        <w:t>IPv4</w:t>
      </w:r>
      <w:r w:rsidRPr="00251645">
        <w:rPr>
          <w:rFonts w:ascii="inherit" w:eastAsia="宋体" w:hAnsi="inherit" w:cs="Arial"/>
          <w:color w:val="222222"/>
          <w:kern w:val="0"/>
          <w:szCs w:val="21"/>
        </w:rPr>
        <w:t>，使用以下命令检查您的当前范围是否适用于临时端口：</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cat</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proc</w:t>
      </w:r>
      <w:r w:rsidR="00EB7D49">
        <w:rPr>
          <w:rFonts w:ascii="Courier New" w:eastAsia="宋体" w:hAnsi="Courier New" w:cs="Courier New"/>
          <w:color w:val="000000"/>
          <w:kern w:val="0"/>
          <w:sz w:val="20"/>
          <w:szCs w:val="20"/>
        </w:rPr>
        <w:t xml:space="preserve"> /sys/</w:t>
      </w:r>
      <w:r w:rsidRPr="00251645">
        <w:rPr>
          <w:rFonts w:ascii="Courier New" w:eastAsia="宋体" w:hAnsi="Courier New" w:cs="Courier New"/>
          <w:color w:val="000000"/>
          <w:kern w:val="0"/>
          <w:sz w:val="20"/>
          <w:szCs w:val="20"/>
        </w:rPr>
        <w:t>net</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ipv4</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ip_local_port_range</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32768 61000</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在上例中，最低端口（</w:t>
      </w:r>
      <w:r w:rsidRPr="00251645">
        <w:rPr>
          <w:rFonts w:ascii="inherit" w:eastAsia="宋体" w:hAnsi="inherit" w:cs="Arial"/>
          <w:color w:val="222222"/>
          <w:kern w:val="0"/>
          <w:szCs w:val="21"/>
        </w:rPr>
        <w:t>32768</w:t>
      </w:r>
      <w:r w:rsidRPr="00251645">
        <w:rPr>
          <w:rFonts w:ascii="inherit" w:eastAsia="宋体" w:hAnsi="inherit" w:cs="Arial"/>
          <w:color w:val="222222"/>
          <w:kern w:val="0"/>
          <w:szCs w:val="21"/>
        </w:rPr>
        <w:t>）和最高端口（</w:t>
      </w:r>
      <w:r w:rsidRPr="00251645">
        <w:rPr>
          <w:rFonts w:ascii="inherit" w:eastAsia="宋体" w:hAnsi="inherit" w:cs="Arial"/>
          <w:color w:val="222222"/>
          <w:kern w:val="0"/>
          <w:szCs w:val="21"/>
        </w:rPr>
        <w:t>61000</w:t>
      </w:r>
      <w:r w:rsidRPr="00251645">
        <w:rPr>
          <w:rFonts w:ascii="inherit" w:eastAsia="宋体" w:hAnsi="inherit" w:cs="Arial"/>
          <w:color w:val="222222"/>
          <w:kern w:val="0"/>
          <w:szCs w:val="21"/>
        </w:rPr>
        <w:t>）被设置为默认范围。</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如有必要，请将</w:t>
      </w:r>
      <w:r w:rsidRPr="00251645">
        <w:rPr>
          <w:rFonts w:ascii="inherit" w:eastAsia="宋体" w:hAnsi="inherit" w:cs="Arial"/>
          <w:color w:val="222222"/>
          <w:kern w:val="0"/>
          <w:szCs w:val="21"/>
        </w:rPr>
        <w:t>UDP</w:t>
      </w:r>
      <w:r w:rsidRPr="00251645">
        <w:rPr>
          <w:rFonts w:ascii="inherit" w:eastAsia="宋体" w:hAnsi="inherit" w:cs="Arial"/>
          <w:color w:val="222222"/>
          <w:kern w:val="0"/>
          <w:szCs w:val="21"/>
        </w:rPr>
        <w:t>和</w:t>
      </w:r>
      <w:r w:rsidRPr="00251645">
        <w:rPr>
          <w:rFonts w:ascii="inherit" w:eastAsia="宋体" w:hAnsi="inherit" w:cs="Arial"/>
          <w:color w:val="222222"/>
          <w:kern w:val="0"/>
          <w:szCs w:val="21"/>
        </w:rPr>
        <w:t>TCP</w:t>
      </w:r>
      <w:r w:rsidRPr="00251645">
        <w:rPr>
          <w:rFonts w:ascii="inherit" w:eastAsia="宋体" w:hAnsi="inherit" w:cs="Arial"/>
          <w:color w:val="222222"/>
          <w:kern w:val="0"/>
          <w:szCs w:val="21"/>
        </w:rPr>
        <w:t>临时端口范围更新为足够预测系统工作负载的范围，并确保临时端口范围始于</w:t>
      </w:r>
      <w:r w:rsidRPr="00251645">
        <w:rPr>
          <w:rFonts w:ascii="inherit" w:eastAsia="宋体" w:hAnsi="inherit" w:cs="Arial"/>
          <w:color w:val="222222"/>
          <w:kern w:val="0"/>
          <w:szCs w:val="21"/>
        </w:rPr>
        <w:t>9000</w:t>
      </w:r>
      <w:r w:rsidRPr="00251645">
        <w:rPr>
          <w:rFonts w:ascii="inherit" w:eastAsia="宋体" w:hAnsi="inherit" w:cs="Arial"/>
          <w:color w:val="222222"/>
          <w:kern w:val="0"/>
          <w:szCs w:val="21"/>
        </w:rPr>
        <w:t>或更高。例如：</w:t>
      </w:r>
    </w:p>
    <w:p w:rsidR="00251645" w:rsidRPr="00251645" w:rsidRDefault="0027791B"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echo 9000 65500&gt;</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proc</w:t>
      </w:r>
      <w:r w:rsidR="00EB7D49">
        <w:rPr>
          <w:rFonts w:ascii="Courier New" w:eastAsia="宋体" w:hAnsi="Courier New" w:cs="Courier New"/>
          <w:color w:val="000000"/>
          <w:kern w:val="0"/>
          <w:sz w:val="20"/>
          <w:szCs w:val="20"/>
        </w:rPr>
        <w:t xml:space="preserve"> /sys/</w:t>
      </w:r>
      <w:r w:rsidR="00251645" w:rsidRPr="00251645">
        <w:rPr>
          <w:rFonts w:ascii="Courier New" w:eastAsia="宋体" w:hAnsi="Courier New" w:cs="Courier New"/>
          <w:color w:val="000000"/>
          <w:kern w:val="0"/>
          <w:sz w:val="20"/>
          <w:szCs w:val="20"/>
        </w:rPr>
        <w:t>net</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ipv4</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ip_local_port_range</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建议您将这些设置永久化。例如，</w:t>
      </w:r>
      <w:r w:rsidRPr="00251645">
        <w:rPr>
          <w:rFonts w:ascii="Courier New" w:eastAsia="宋体" w:hAnsi="Courier New" w:cs="Courier New"/>
          <w:color w:val="000000"/>
          <w:kern w:val="0"/>
          <w:sz w:val="20"/>
          <w:szCs w:val="20"/>
        </w:rPr>
        <w:t>root</w:t>
      </w:r>
      <w:r w:rsidRPr="00251645">
        <w:rPr>
          <w:rFonts w:ascii="inherit" w:eastAsia="宋体" w:hAnsi="inherit" w:cs="Arial"/>
          <w:color w:val="222222"/>
          <w:kern w:val="0"/>
          <w:szCs w:val="21"/>
        </w:rPr>
        <w:t>使用文本编辑器打开</w:t>
      </w:r>
      <w:r w:rsidRPr="00251645">
        <w:rPr>
          <w:rFonts w:ascii="Courier New" w:eastAsia="宋体" w:hAnsi="Courier New" w:cs="Courier New"/>
          <w:color w:val="000000"/>
          <w:kern w:val="0"/>
          <w:sz w:val="20"/>
          <w:szCs w:val="20"/>
        </w:rPr>
        <w:t>/etc/sysctl.conf</w:t>
      </w:r>
      <w:r w:rsidRPr="00251645">
        <w:rPr>
          <w:rFonts w:ascii="inherit" w:eastAsia="宋体" w:hAnsi="inherit" w:cs="Arial"/>
          <w:color w:val="222222"/>
          <w:kern w:val="0"/>
          <w:szCs w:val="21"/>
        </w:rPr>
        <w:t>，并添加或更改为以下内容：</w:t>
      </w:r>
      <w:r w:rsidRPr="00251645">
        <w:rPr>
          <w:rFonts w:ascii="Courier New" w:eastAsia="宋体" w:hAnsi="Courier New" w:cs="Courier New"/>
          <w:color w:val="000000"/>
          <w:kern w:val="0"/>
          <w:sz w:val="20"/>
          <w:szCs w:val="20"/>
        </w:rPr>
        <w:t>net.ipv4.ip_local_port_range = 9000 65500</w:t>
      </w:r>
      <w:r w:rsidRPr="00251645">
        <w:rPr>
          <w:rFonts w:ascii="inherit" w:eastAsia="宋体" w:hAnsi="inherit" w:cs="Arial"/>
          <w:color w:val="222222"/>
          <w:kern w:val="0"/>
          <w:szCs w:val="21"/>
        </w:rPr>
        <w:t>，然后重新启动网络（</w:t>
      </w:r>
      <w:r w:rsidR="0027791B">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 xml:space="preserve"> /etc/rc.d/init.d/network restart</w:t>
      </w:r>
      <w:r w:rsidRPr="00251645">
        <w:rPr>
          <w:rFonts w:ascii="inherit" w:eastAsia="宋体" w:hAnsi="inherit" w:cs="Arial"/>
          <w:color w:val="222222"/>
          <w:kern w:val="0"/>
          <w:szCs w:val="21"/>
        </w:rPr>
        <w:t>）。有关如何在系统重新启动时自动执行此临时端口范围更改的详细信息，请参阅您的</w:t>
      </w:r>
      <w:r w:rsidRPr="00251645">
        <w:rPr>
          <w:rFonts w:ascii="inherit" w:eastAsia="宋体" w:hAnsi="inherit" w:cs="Arial"/>
          <w:color w:val="222222"/>
          <w:kern w:val="0"/>
          <w:szCs w:val="21"/>
        </w:rPr>
        <w:t>Linux</w:t>
      </w:r>
      <w:r w:rsidRPr="00251645">
        <w:rPr>
          <w:rFonts w:ascii="inherit" w:eastAsia="宋体" w:hAnsi="inherit" w:cs="Arial"/>
          <w:color w:val="222222"/>
          <w:kern w:val="0"/>
          <w:szCs w:val="21"/>
        </w:rPr>
        <w:t>分发系统管理文档。</w:t>
      </w:r>
    </w:p>
    <w:p w:rsidR="00251645" w:rsidRPr="00251645" w:rsidRDefault="00251645" w:rsidP="00251645">
      <w:pPr>
        <w:widowControl/>
        <w:shd w:val="clear" w:color="auto" w:fill="EFF6FE"/>
        <w:ind w:left="-4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也可以看看：</w:t>
      </w:r>
    </w:p>
    <w:p w:rsidR="00251645" w:rsidRPr="00251645" w:rsidRDefault="00251645" w:rsidP="00251645">
      <w:pPr>
        <w:widowControl/>
        <w:shd w:val="clear" w:color="auto" w:fill="EFF6FE"/>
        <w:jc w:val="left"/>
        <w:rPr>
          <w:rFonts w:ascii="Arial" w:eastAsia="宋体" w:hAnsi="Arial" w:cs="Arial"/>
          <w:color w:val="222222"/>
          <w:kern w:val="0"/>
          <w:szCs w:val="21"/>
        </w:rPr>
      </w:pPr>
      <w:r w:rsidRPr="00251645">
        <w:rPr>
          <w:rFonts w:ascii="Arial" w:eastAsia="宋体" w:hAnsi="Arial" w:cs="Arial"/>
          <w:noProof/>
          <w:color w:val="145C93"/>
          <w:kern w:val="0"/>
          <w:szCs w:val="21"/>
        </w:rPr>
        <w:drawing>
          <wp:inline distT="0" distB="0" distL="0" distR="0">
            <wp:extent cx="213995" cy="154305"/>
            <wp:effectExtent l="0" t="0" r="0" b="0"/>
            <wp:docPr id="660" name="图片 660" descr="打开一个新窗口">
              <a:hlinkClick xmlns:a="http://schemas.openxmlformats.org/drawingml/2006/main" r:id="rId8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打开一个新窗口">
                      <a:hlinkClick r:id="rId84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251645">
        <w:rPr>
          <w:rFonts w:ascii="Arial" w:eastAsia="宋体" w:hAnsi="Arial" w:cs="Arial"/>
          <w:color w:val="222222"/>
          <w:kern w:val="0"/>
          <w:szCs w:val="21"/>
        </w:rPr>
        <w:t>如果您使用</w:t>
      </w:r>
      <w:r w:rsidRPr="00251645">
        <w:rPr>
          <w:rFonts w:ascii="Arial" w:eastAsia="宋体" w:hAnsi="Arial" w:cs="Arial"/>
          <w:color w:val="222222"/>
          <w:kern w:val="0"/>
          <w:szCs w:val="21"/>
        </w:rPr>
        <w:t>Direct NFS Client</w:t>
      </w:r>
      <w:r w:rsidRPr="00251645">
        <w:rPr>
          <w:rFonts w:ascii="Arial" w:eastAsia="宋体" w:hAnsi="Arial" w:cs="Arial"/>
          <w:color w:val="222222"/>
          <w:kern w:val="0"/>
          <w:szCs w:val="21"/>
        </w:rPr>
        <w:t>，请</w:t>
      </w:r>
      <w:hyperlink r:id="rId1105" w:anchor="BJFEBGJB" w:tgtFrame="_blank" w:history="1">
        <w:r w:rsidRPr="00251645">
          <w:rPr>
            <w:rFonts w:ascii="Arial" w:eastAsia="宋体" w:hAnsi="Arial" w:cs="Arial"/>
            <w:color w:val="145C93"/>
            <w:kern w:val="0"/>
            <w:szCs w:val="21"/>
            <w:u w:val="single"/>
          </w:rPr>
          <w:t>为</w:t>
        </w:r>
        <w:r w:rsidRPr="00251645">
          <w:rPr>
            <w:rFonts w:ascii="Arial" w:eastAsia="宋体" w:hAnsi="Arial" w:cs="Arial"/>
            <w:color w:val="145C93"/>
            <w:kern w:val="0"/>
            <w:szCs w:val="21"/>
            <w:u w:val="single"/>
          </w:rPr>
          <w:t>“Direct NFS Client</w:t>
        </w:r>
        <w:r w:rsidRPr="00251645">
          <w:rPr>
            <w:rFonts w:ascii="Arial" w:eastAsia="宋体" w:hAnsi="Arial" w:cs="Arial"/>
            <w:color w:val="145C93"/>
            <w:kern w:val="0"/>
            <w:szCs w:val="21"/>
            <w:u w:val="single"/>
          </w:rPr>
          <w:t>设置</w:t>
        </w:r>
        <w:r w:rsidRPr="00251645">
          <w:rPr>
            <w:rFonts w:ascii="Arial" w:eastAsia="宋体" w:hAnsi="Arial" w:cs="Arial"/>
            <w:color w:val="145C93"/>
            <w:kern w:val="0"/>
            <w:szCs w:val="21"/>
            <w:u w:val="single"/>
          </w:rPr>
          <w:t>TCP</w:t>
        </w:r>
        <w:r w:rsidRPr="00251645">
          <w:rPr>
            <w:rFonts w:ascii="Arial" w:eastAsia="宋体" w:hAnsi="Arial" w:cs="Arial"/>
            <w:color w:val="145C93"/>
            <w:kern w:val="0"/>
            <w:szCs w:val="21"/>
            <w:u w:val="single"/>
          </w:rPr>
          <w:t>网络协议缓冲区</w:t>
        </w:r>
        <w:r w:rsidRPr="00251645">
          <w:rPr>
            <w:rFonts w:ascii="Arial" w:eastAsia="宋体" w:hAnsi="Arial" w:cs="Arial"/>
            <w:color w:val="145C93"/>
            <w:kern w:val="0"/>
            <w:szCs w:val="21"/>
            <w:u w:val="single"/>
          </w:rPr>
          <w:t>”</w:t>
        </w:r>
      </w:hyperlink>
    </w:p>
    <w:p w:rsidR="00251645" w:rsidRPr="00251645" w:rsidRDefault="00251645" w:rsidP="00251645">
      <w:pPr>
        <w:widowControl/>
        <w:shd w:val="clear" w:color="auto" w:fill="FFFFFF"/>
        <w:spacing w:before="240" w:after="150"/>
        <w:jc w:val="left"/>
        <w:outlineLvl w:val="1"/>
        <w:rPr>
          <w:rFonts w:ascii="Arial" w:eastAsia="宋体" w:hAnsi="Arial" w:cs="Arial"/>
          <w:color w:val="1D5AAB"/>
          <w:kern w:val="0"/>
          <w:sz w:val="45"/>
          <w:szCs w:val="45"/>
        </w:rPr>
      </w:pPr>
      <w:r w:rsidRPr="00251645">
        <w:rPr>
          <w:rFonts w:ascii="Arial" w:eastAsia="宋体" w:hAnsi="Arial" w:cs="Arial"/>
          <w:color w:val="808080"/>
          <w:kern w:val="0"/>
          <w:sz w:val="45"/>
          <w:szCs w:val="45"/>
        </w:rPr>
        <w:t>D.3</w:t>
      </w:r>
      <w:r w:rsidRPr="00251645">
        <w:rPr>
          <w:rFonts w:ascii="Arial" w:eastAsia="宋体" w:hAnsi="Arial" w:cs="Arial"/>
          <w:color w:val="1D5AAB"/>
          <w:kern w:val="0"/>
          <w:sz w:val="45"/>
          <w:szCs w:val="45"/>
        </w:rPr>
        <w:t>配置存储路径和磁盘设备</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建议您使用</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筛选器驱动程序（</w:t>
      </w:r>
      <w:r w:rsidRPr="00251645">
        <w:rPr>
          <w:rFonts w:ascii="inherit" w:eastAsia="宋体" w:hAnsi="inherit" w:cs="Arial"/>
          <w:color w:val="222222"/>
          <w:kern w:val="0"/>
          <w:szCs w:val="21"/>
        </w:rPr>
        <w:t>Oracle ASMFD</w:t>
      </w:r>
      <w:r w:rsidRPr="00251645">
        <w:rPr>
          <w:rFonts w:ascii="inherit" w:eastAsia="宋体" w:hAnsi="inherit" w:cs="Arial"/>
          <w:color w:val="222222"/>
          <w:kern w:val="0"/>
          <w:szCs w:val="21"/>
        </w:rPr>
        <w:t>）来维护设备持久性。但是，您可以选择使用</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自动存储管理库驱动程序（</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）或设置</w:t>
      </w:r>
      <w:r w:rsidRPr="00251645">
        <w:rPr>
          <w:rFonts w:ascii="Courier New" w:eastAsia="宋体" w:hAnsi="Courier New" w:cs="Courier New"/>
          <w:color w:val="000000"/>
          <w:kern w:val="0"/>
          <w:sz w:val="20"/>
          <w:szCs w:val="20"/>
        </w:rPr>
        <w:t>udev</w:t>
      </w:r>
      <w:r w:rsidRPr="00251645">
        <w:rPr>
          <w:rFonts w:ascii="inherit" w:eastAsia="宋体" w:hAnsi="inherit" w:cs="Arial"/>
          <w:color w:val="222222"/>
          <w:kern w:val="0"/>
          <w:szCs w:val="21"/>
        </w:rPr>
        <w:t>设备持久性规则。</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本节包含以下主题：</w:t>
      </w:r>
    </w:p>
    <w:p w:rsidR="00251645" w:rsidRPr="00251645" w:rsidRDefault="00B677F7" w:rsidP="00251645">
      <w:pPr>
        <w:widowControl/>
        <w:numPr>
          <w:ilvl w:val="0"/>
          <w:numId w:val="259"/>
        </w:numPr>
        <w:shd w:val="clear" w:color="auto" w:fill="FFFFFF"/>
        <w:jc w:val="left"/>
        <w:rPr>
          <w:rFonts w:ascii="inherit" w:eastAsia="宋体" w:hAnsi="inherit" w:cs="Arial" w:hint="eastAsia"/>
          <w:color w:val="222222"/>
          <w:kern w:val="0"/>
          <w:szCs w:val="21"/>
        </w:rPr>
      </w:pPr>
      <w:hyperlink r:id="rId1106" w:anchor="CIHFDDGJ" w:tgtFrame="_blank" w:history="1">
        <w:r w:rsidR="00251645" w:rsidRPr="00251645">
          <w:rPr>
            <w:rFonts w:ascii="inherit" w:eastAsia="宋体" w:hAnsi="inherit" w:cs="Arial"/>
            <w:color w:val="145C93"/>
            <w:kern w:val="0"/>
            <w:szCs w:val="21"/>
            <w:u w:val="single"/>
          </w:rPr>
          <w:t>使用</w:t>
        </w:r>
        <w:r w:rsidR="00251645" w:rsidRPr="00251645">
          <w:rPr>
            <w:rFonts w:ascii="inherit" w:eastAsia="宋体" w:hAnsi="inherit" w:cs="Arial"/>
            <w:color w:val="145C93"/>
            <w:kern w:val="0"/>
            <w:szCs w:val="21"/>
            <w:u w:val="single"/>
          </w:rPr>
          <w:t>Oracle ASMLIB</w:t>
        </w:r>
        <w:r w:rsidR="00251645" w:rsidRPr="00251645">
          <w:rPr>
            <w:rFonts w:ascii="inherit" w:eastAsia="宋体" w:hAnsi="inherit" w:cs="Arial"/>
            <w:color w:val="145C93"/>
            <w:kern w:val="0"/>
            <w:szCs w:val="21"/>
            <w:u w:val="single"/>
          </w:rPr>
          <w:t>配置存储设备路径持久性</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61" name="图片 661" descr="打开一个新窗口">
                <a:hlinkClick xmlns:a="http://schemas.openxmlformats.org/drawingml/2006/main" r:id="rId1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打开一个新窗口">
                        <a:hlinkClick r:id="rId110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59"/>
        </w:numPr>
        <w:shd w:val="clear" w:color="auto" w:fill="FFFFFF"/>
        <w:jc w:val="left"/>
        <w:rPr>
          <w:rFonts w:ascii="inherit" w:eastAsia="宋体" w:hAnsi="inherit" w:cs="Arial" w:hint="eastAsia"/>
          <w:color w:val="222222"/>
          <w:kern w:val="0"/>
          <w:szCs w:val="21"/>
        </w:rPr>
      </w:pPr>
      <w:hyperlink r:id="rId1108" w:anchor="CIHDEIEG" w:tgtFrame="_blank" w:history="1">
        <w:r w:rsidR="00251645" w:rsidRPr="00251645">
          <w:rPr>
            <w:rFonts w:ascii="inherit" w:eastAsia="宋体" w:hAnsi="inherit" w:cs="Arial"/>
            <w:color w:val="145C93"/>
            <w:kern w:val="0"/>
            <w:szCs w:val="21"/>
            <w:u w:val="single"/>
          </w:rPr>
          <w:t>为</w:t>
        </w:r>
        <w:r w:rsidR="00251645" w:rsidRPr="00251645">
          <w:rPr>
            <w:rFonts w:ascii="inherit" w:eastAsia="宋体" w:hAnsi="inherit" w:cs="Arial"/>
            <w:color w:val="145C93"/>
            <w:kern w:val="0"/>
            <w:szCs w:val="21"/>
            <w:u w:val="single"/>
          </w:rPr>
          <w:t>Oracle</w:t>
        </w:r>
        <w:r w:rsidR="00251645" w:rsidRPr="00251645">
          <w:rPr>
            <w:rFonts w:ascii="inherit" w:eastAsia="宋体" w:hAnsi="inherit" w:cs="Arial"/>
            <w:color w:val="145C93"/>
            <w:kern w:val="0"/>
            <w:szCs w:val="21"/>
            <w:u w:val="single"/>
          </w:rPr>
          <w:t>自动存储管理手动配置磁盘设备</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62" name="图片 662" descr="打开一个新窗口">
                <a:hlinkClick xmlns:a="http://schemas.openxmlformats.org/drawingml/2006/main" r:id="rId1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打开一个新窗口">
                        <a:hlinkClick r:id="rId110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FFFFFF"/>
        <w:spacing w:before="240" w:after="120"/>
        <w:jc w:val="left"/>
        <w:outlineLvl w:val="2"/>
        <w:rPr>
          <w:rFonts w:ascii="Arial" w:eastAsia="宋体" w:hAnsi="Arial" w:cs="Arial"/>
          <w:color w:val="252525"/>
          <w:kern w:val="0"/>
          <w:sz w:val="36"/>
          <w:szCs w:val="36"/>
        </w:rPr>
      </w:pPr>
      <w:r w:rsidRPr="00251645">
        <w:rPr>
          <w:rFonts w:ascii="Arial" w:eastAsia="宋体" w:hAnsi="Arial" w:cs="Arial"/>
          <w:color w:val="808080"/>
          <w:kern w:val="0"/>
          <w:sz w:val="27"/>
          <w:szCs w:val="27"/>
        </w:rPr>
        <w:t>D.3.1</w:t>
      </w:r>
      <w:r w:rsidRPr="00251645">
        <w:rPr>
          <w:rFonts w:ascii="Arial" w:eastAsia="宋体" w:hAnsi="Arial" w:cs="Arial"/>
          <w:color w:val="252525"/>
          <w:kern w:val="0"/>
          <w:sz w:val="36"/>
          <w:szCs w:val="36"/>
        </w:rPr>
        <w:t> C</w:t>
      </w:r>
      <w:r w:rsidRPr="00251645">
        <w:rPr>
          <w:rFonts w:ascii="Arial" w:eastAsia="宋体" w:hAnsi="Arial" w:cs="Arial"/>
          <w:color w:val="252525"/>
          <w:kern w:val="0"/>
          <w:sz w:val="36"/>
          <w:szCs w:val="36"/>
        </w:rPr>
        <w:t>使用</w:t>
      </w:r>
      <w:r w:rsidRPr="00251645">
        <w:rPr>
          <w:rFonts w:ascii="Arial" w:eastAsia="宋体" w:hAnsi="Arial" w:cs="Arial"/>
          <w:color w:val="252525"/>
          <w:kern w:val="0"/>
          <w:sz w:val="36"/>
          <w:szCs w:val="36"/>
        </w:rPr>
        <w:t>Oracle ASMLIB</w:t>
      </w:r>
      <w:r w:rsidRPr="00251645">
        <w:rPr>
          <w:rFonts w:ascii="Arial" w:eastAsia="宋体" w:hAnsi="Arial" w:cs="Arial"/>
          <w:color w:val="252525"/>
          <w:kern w:val="0"/>
          <w:sz w:val="36"/>
          <w:szCs w:val="36"/>
        </w:rPr>
        <w:t>配置存储设备路径持久性</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查看以下部分以配置</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w:t>
      </w:r>
    </w:p>
    <w:p w:rsidR="00251645" w:rsidRPr="00251645" w:rsidRDefault="00B677F7" w:rsidP="00251645">
      <w:pPr>
        <w:widowControl/>
        <w:numPr>
          <w:ilvl w:val="0"/>
          <w:numId w:val="260"/>
        </w:numPr>
        <w:shd w:val="clear" w:color="auto" w:fill="FFFFFF"/>
        <w:jc w:val="left"/>
        <w:rPr>
          <w:rFonts w:ascii="inherit" w:eastAsia="宋体" w:hAnsi="inherit" w:cs="Arial" w:hint="eastAsia"/>
          <w:color w:val="222222"/>
          <w:kern w:val="0"/>
          <w:szCs w:val="21"/>
        </w:rPr>
      </w:pPr>
      <w:hyperlink r:id="rId1110" w:anchor="CIHJAAJJ" w:tgtFrame="_blank" w:history="1">
        <w:r w:rsidR="00251645" w:rsidRPr="00251645">
          <w:rPr>
            <w:rFonts w:ascii="inherit" w:eastAsia="宋体" w:hAnsi="inherit" w:cs="Arial"/>
            <w:color w:val="145C93"/>
            <w:kern w:val="0"/>
            <w:szCs w:val="21"/>
            <w:u w:val="single"/>
          </w:rPr>
          <w:t>关于</w:t>
        </w:r>
        <w:r w:rsidR="00251645" w:rsidRPr="00251645">
          <w:rPr>
            <w:rFonts w:ascii="inherit" w:eastAsia="宋体" w:hAnsi="inherit" w:cs="Arial"/>
            <w:color w:val="145C93"/>
            <w:kern w:val="0"/>
            <w:szCs w:val="21"/>
            <w:u w:val="single"/>
          </w:rPr>
          <w:t>Oracle ASM</w:t>
        </w:r>
        <w:r w:rsidR="00251645" w:rsidRPr="00251645">
          <w:rPr>
            <w:rFonts w:ascii="inherit" w:eastAsia="宋体" w:hAnsi="inherit" w:cs="Arial"/>
            <w:color w:val="145C93"/>
            <w:kern w:val="0"/>
            <w:szCs w:val="21"/>
            <w:u w:val="single"/>
          </w:rPr>
          <w:t>和</w:t>
        </w:r>
        <w:r w:rsidR="00251645" w:rsidRPr="00251645">
          <w:rPr>
            <w:rFonts w:ascii="inherit" w:eastAsia="宋体" w:hAnsi="inherit" w:cs="Arial"/>
            <w:color w:val="145C93"/>
            <w:kern w:val="0"/>
            <w:szCs w:val="21"/>
            <w:u w:val="single"/>
          </w:rPr>
          <w:t>Oracle ASMLIB</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63" name="图片 663" descr="打开一个新窗口">
                <a:hlinkClick xmlns:a="http://schemas.openxmlformats.org/drawingml/2006/main" r:id="rId1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打开一个新窗口">
                        <a:hlinkClick r:id="rId111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60"/>
        </w:numPr>
        <w:shd w:val="clear" w:color="auto" w:fill="FFFFFF"/>
        <w:jc w:val="left"/>
        <w:rPr>
          <w:rFonts w:ascii="inherit" w:eastAsia="宋体" w:hAnsi="inherit" w:cs="Arial" w:hint="eastAsia"/>
          <w:color w:val="222222"/>
          <w:kern w:val="0"/>
          <w:szCs w:val="21"/>
        </w:rPr>
      </w:pPr>
      <w:hyperlink r:id="rId1112" w:anchor="CIHJGCDA" w:tgtFrame="_blank" w:history="1">
        <w:r w:rsidR="00251645" w:rsidRPr="00251645">
          <w:rPr>
            <w:rFonts w:ascii="inherit" w:eastAsia="宋体" w:hAnsi="inherit" w:cs="Arial"/>
            <w:color w:val="145C93"/>
            <w:kern w:val="0"/>
            <w:szCs w:val="21"/>
            <w:u w:val="single"/>
          </w:rPr>
          <w:t>配置</w:t>
        </w:r>
        <w:r w:rsidR="00251645" w:rsidRPr="00251645">
          <w:rPr>
            <w:rFonts w:ascii="inherit" w:eastAsia="宋体" w:hAnsi="inherit" w:cs="Arial"/>
            <w:color w:val="145C93"/>
            <w:kern w:val="0"/>
            <w:szCs w:val="21"/>
            <w:u w:val="single"/>
          </w:rPr>
          <w:t>Oracle ASMLIB</w:t>
        </w:r>
        <w:r w:rsidR="00251645" w:rsidRPr="00251645">
          <w:rPr>
            <w:rFonts w:ascii="inherit" w:eastAsia="宋体" w:hAnsi="inherit" w:cs="Arial"/>
            <w:color w:val="145C93"/>
            <w:kern w:val="0"/>
            <w:szCs w:val="21"/>
            <w:u w:val="single"/>
          </w:rPr>
          <w:t>以维护块设备</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64" name="图片 664" descr="打开一个新窗口">
                <a:hlinkClick xmlns:a="http://schemas.openxmlformats.org/drawingml/2006/main" r:id="rId1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打开一个新窗口">
                        <a:hlinkClick r:id="rId111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60"/>
        </w:numPr>
        <w:shd w:val="clear" w:color="auto" w:fill="FFFFFF"/>
        <w:jc w:val="left"/>
        <w:rPr>
          <w:rFonts w:ascii="inherit" w:eastAsia="宋体" w:hAnsi="inherit" w:cs="Arial" w:hint="eastAsia"/>
          <w:color w:val="222222"/>
          <w:kern w:val="0"/>
          <w:szCs w:val="21"/>
        </w:rPr>
      </w:pPr>
      <w:hyperlink r:id="rId1114" w:anchor="CIHDFGEG" w:tgtFrame="_blank" w:history="1">
        <w:r w:rsidR="00251645" w:rsidRPr="00251645">
          <w:rPr>
            <w:rFonts w:ascii="inherit" w:eastAsia="宋体" w:hAnsi="inherit" w:cs="Arial"/>
            <w:color w:val="145C93"/>
            <w:kern w:val="0"/>
            <w:szCs w:val="21"/>
            <w:u w:val="single"/>
          </w:rPr>
          <w:t>卸载</w:t>
        </w:r>
        <w:r w:rsidR="00251645" w:rsidRPr="00251645">
          <w:rPr>
            <w:rFonts w:ascii="inherit" w:eastAsia="宋体" w:hAnsi="inherit" w:cs="Arial"/>
            <w:color w:val="145C93"/>
            <w:kern w:val="0"/>
            <w:szCs w:val="21"/>
            <w:u w:val="single"/>
          </w:rPr>
          <w:t>Oracle ASMLIB</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65" name="图片 665" descr="打开一个新窗口">
                <a:hlinkClick xmlns:a="http://schemas.openxmlformats.org/drawingml/2006/main" r:id="rId1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打开一个新窗口">
                        <a:hlinkClick r:id="rId111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EFF6FE"/>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jc w:val="left"/>
        <w:rPr>
          <w:rFonts w:ascii="Arial" w:eastAsia="宋体" w:hAnsi="Arial" w:cs="Arial"/>
          <w:color w:val="222222"/>
          <w:kern w:val="0"/>
          <w:szCs w:val="21"/>
        </w:rPr>
      </w:pPr>
      <w:r w:rsidRPr="00251645">
        <w:rPr>
          <w:rFonts w:ascii="Arial" w:eastAsia="宋体" w:hAnsi="Arial" w:cs="Arial"/>
          <w:color w:val="222222"/>
          <w:kern w:val="0"/>
          <w:szCs w:val="21"/>
        </w:rPr>
        <w:t>IBM System z</w:t>
      </w:r>
      <w:r w:rsidRPr="00251645">
        <w:rPr>
          <w:rFonts w:ascii="Arial" w:eastAsia="宋体" w:hAnsi="Arial" w:cs="Arial"/>
          <w:color w:val="222222"/>
          <w:kern w:val="0"/>
          <w:szCs w:val="21"/>
        </w:rPr>
        <w:t>上的</w:t>
      </w:r>
      <w:r w:rsidRPr="00251645">
        <w:rPr>
          <w:rFonts w:ascii="Arial" w:eastAsia="宋体" w:hAnsi="Arial" w:cs="Arial"/>
          <w:color w:val="222222"/>
          <w:kern w:val="0"/>
          <w:szCs w:val="21"/>
        </w:rPr>
        <w:t>Linux</w:t>
      </w:r>
      <w:r w:rsidRPr="00251645">
        <w:rPr>
          <w:rFonts w:ascii="Arial" w:eastAsia="宋体" w:hAnsi="Arial" w:cs="Arial"/>
          <w:color w:val="222222"/>
          <w:kern w:val="0"/>
          <w:szCs w:val="21"/>
        </w:rPr>
        <w:t>不支持</w:t>
      </w:r>
      <w:r w:rsidRPr="00251645">
        <w:rPr>
          <w:rFonts w:ascii="Arial" w:eastAsia="宋体" w:hAnsi="Arial" w:cs="Arial"/>
          <w:color w:val="222222"/>
          <w:kern w:val="0"/>
          <w:szCs w:val="21"/>
        </w:rPr>
        <w:t>Oracle ASMLIB</w:t>
      </w:r>
      <w:r w:rsidRPr="00251645">
        <w:rPr>
          <w:rFonts w:ascii="Arial" w:eastAsia="宋体" w:hAnsi="Arial" w:cs="Arial"/>
          <w:color w:val="222222"/>
          <w:kern w:val="0"/>
          <w:szCs w:val="21"/>
        </w:rPr>
        <w:t>。</w:t>
      </w:r>
    </w:p>
    <w:p w:rsidR="00251645" w:rsidRPr="00251645" w:rsidRDefault="00251645" w:rsidP="00251645">
      <w:pPr>
        <w:widowControl/>
        <w:shd w:val="clear" w:color="auto" w:fill="FFFFFF"/>
        <w:spacing w:before="240" w:after="90"/>
        <w:jc w:val="left"/>
        <w:outlineLvl w:val="3"/>
        <w:rPr>
          <w:rFonts w:ascii="Arial" w:eastAsia="宋体" w:hAnsi="Arial" w:cs="Arial"/>
          <w:color w:val="252525"/>
          <w:kern w:val="0"/>
          <w:sz w:val="27"/>
          <w:szCs w:val="27"/>
        </w:rPr>
      </w:pPr>
      <w:r w:rsidRPr="00251645">
        <w:rPr>
          <w:rFonts w:ascii="Arial" w:eastAsia="宋体" w:hAnsi="Arial" w:cs="Arial"/>
          <w:color w:val="808080"/>
          <w:kern w:val="0"/>
          <w:sz w:val="27"/>
          <w:szCs w:val="27"/>
        </w:rPr>
        <w:t>D.3.1.1</w:t>
      </w:r>
      <w:r w:rsidRPr="00251645">
        <w:rPr>
          <w:rFonts w:ascii="Arial" w:eastAsia="宋体" w:hAnsi="Arial" w:cs="Arial"/>
          <w:color w:val="252525"/>
          <w:kern w:val="0"/>
          <w:sz w:val="27"/>
          <w:szCs w:val="27"/>
        </w:rPr>
        <w:t>关于使用</w:t>
      </w:r>
      <w:r w:rsidRPr="00251645">
        <w:rPr>
          <w:rFonts w:ascii="Arial" w:eastAsia="宋体" w:hAnsi="Arial" w:cs="Arial"/>
          <w:color w:val="252525"/>
          <w:kern w:val="0"/>
          <w:sz w:val="27"/>
          <w:szCs w:val="27"/>
        </w:rPr>
        <w:t>Oracle ASMLIB</w:t>
      </w:r>
      <w:r w:rsidRPr="00251645">
        <w:rPr>
          <w:rFonts w:ascii="Arial" w:eastAsia="宋体" w:hAnsi="Arial" w:cs="Arial"/>
          <w:color w:val="252525"/>
          <w:kern w:val="0"/>
          <w:sz w:val="27"/>
          <w:szCs w:val="27"/>
        </w:rPr>
        <w:t>的</w:t>
      </w:r>
      <w:r w:rsidRPr="00251645">
        <w:rPr>
          <w:rFonts w:ascii="Arial" w:eastAsia="宋体" w:hAnsi="Arial" w:cs="Arial"/>
          <w:color w:val="252525"/>
          <w:kern w:val="0"/>
          <w:sz w:val="27"/>
          <w:szCs w:val="27"/>
        </w:rPr>
        <w:t>Oracle ASM</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自动存储管理库驱动程序通过在每次重新启动系统时无需重新绑定与</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）一起使用的块磁盘设备来简化块磁盘设备的配置和管理。</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使用</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，您可以定义您希望作为</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磁盘提供的磁盘范围。</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维护存储设备上的持久性权限和磁盘标签，以便标签在操作系统升级后仍可用。</w:t>
      </w:r>
    </w:p>
    <w:p w:rsidR="00251645" w:rsidRPr="00251645" w:rsidRDefault="00251645" w:rsidP="00251645">
      <w:pPr>
        <w:widowControl/>
        <w:shd w:val="clear" w:color="auto" w:fill="EFF6FE"/>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jc w:val="left"/>
        <w:rPr>
          <w:rFonts w:ascii="Arial" w:eastAsia="宋体" w:hAnsi="Arial" w:cs="Arial"/>
          <w:color w:val="222222"/>
          <w:kern w:val="0"/>
          <w:szCs w:val="21"/>
        </w:rPr>
      </w:pPr>
      <w:r w:rsidRPr="00251645">
        <w:rPr>
          <w:rFonts w:ascii="Arial" w:eastAsia="宋体" w:hAnsi="Arial" w:cs="Arial"/>
          <w:color w:val="222222"/>
          <w:kern w:val="0"/>
          <w:szCs w:val="21"/>
        </w:rPr>
        <w:t>如果使用</w:t>
      </w:r>
      <w:r w:rsidRPr="00251645">
        <w:rPr>
          <w:rFonts w:ascii="Arial" w:eastAsia="宋体" w:hAnsi="Arial" w:cs="Arial"/>
          <w:color w:val="222222"/>
          <w:kern w:val="0"/>
          <w:szCs w:val="21"/>
        </w:rPr>
        <w:t>Oracle ASMLIB</w:t>
      </w:r>
      <w:r w:rsidRPr="00251645">
        <w:rPr>
          <w:rFonts w:ascii="Arial" w:eastAsia="宋体" w:hAnsi="Arial" w:cs="Arial"/>
          <w:color w:val="222222"/>
          <w:kern w:val="0"/>
          <w:szCs w:val="21"/>
        </w:rPr>
        <w:t>配置磁盘，则必须将磁盘发现字符串更改为</w:t>
      </w:r>
      <w:r w:rsidRPr="00251645">
        <w:rPr>
          <w:rFonts w:ascii="Courier New" w:eastAsia="宋体" w:hAnsi="Courier New" w:cs="Courier New"/>
          <w:color w:val="000000"/>
          <w:kern w:val="0"/>
          <w:sz w:val="20"/>
          <w:szCs w:val="20"/>
        </w:rPr>
        <w:t>ORCL:*</w:t>
      </w:r>
      <w:r w:rsidRPr="00251645">
        <w:rPr>
          <w:rFonts w:ascii="Arial" w:eastAsia="宋体" w:hAnsi="Arial" w:cs="Arial"/>
          <w:color w:val="222222"/>
          <w:kern w:val="0"/>
          <w:szCs w:val="21"/>
        </w:rPr>
        <w:t>。如果</w:t>
      </w:r>
      <w:r w:rsidRPr="00251645">
        <w:rPr>
          <w:rFonts w:ascii="Arial" w:eastAsia="宋体" w:hAnsi="Arial" w:cs="Arial"/>
          <w:color w:val="222222"/>
          <w:kern w:val="0"/>
          <w:szCs w:val="21"/>
        </w:rPr>
        <w:t>diskstring</w:t>
      </w:r>
      <w:r w:rsidRPr="00251645">
        <w:rPr>
          <w:rFonts w:ascii="Arial" w:eastAsia="宋体" w:hAnsi="Arial" w:cs="Arial"/>
          <w:color w:val="222222"/>
          <w:kern w:val="0"/>
          <w:szCs w:val="21"/>
        </w:rPr>
        <w:t>设置为</w:t>
      </w:r>
      <w:r w:rsidRPr="00251645">
        <w:rPr>
          <w:rFonts w:ascii="Courier New" w:eastAsia="宋体" w:hAnsi="Courier New" w:cs="Courier New"/>
          <w:color w:val="000000"/>
          <w:kern w:val="0"/>
          <w:sz w:val="20"/>
          <w:szCs w:val="20"/>
        </w:rPr>
        <w:t>ORCL:*</w:t>
      </w:r>
      <w:r w:rsidRPr="00251645">
        <w:rPr>
          <w:rFonts w:ascii="Arial" w:eastAsia="宋体" w:hAnsi="Arial" w:cs="Arial"/>
          <w:color w:val="222222"/>
          <w:kern w:val="0"/>
          <w:szCs w:val="21"/>
        </w:rPr>
        <w:t>或保留为空（</w:t>
      </w:r>
      <w:r w:rsidRPr="00251645">
        <w:rPr>
          <w:rFonts w:ascii="Arial" w:eastAsia="宋体" w:hAnsi="Arial" w:cs="Arial"/>
          <w:color w:val="222222"/>
          <w:kern w:val="0"/>
          <w:szCs w:val="21"/>
        </w:rPr>
        <w:t>“”</w:t>
      </w:r>
      <w:r w:rsidRPr="00251645">
        <w:rPr>
          <w:rFonts w:ascii="Arial" w:eastAsia="宋体" w:hAnsi="Arial" w:cs="Arial"/>
          <w:color w:val="222222"/>
          <w:kern w:val="0"/>
          <w:szCs w:val="21"/>
        </w:rPr>
        <w:t>），则安装程序会发现这些磁盘。</w:t>
      </w:r>
    </w:p>
    <w:p w:rsidR="00251645" w:rsidRPr="00251645" w:rsidRDefault="00251645" w:rsidP="00251645">
      <w:pPr>
        <w:widowControl/>
        <w:shd w:val="clear" w:color="auto" w:fill="EFF6FE"/>
        <w:ind w:left="-4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也可以看看：</w:t>
      </w:r>
    </w:p>
    <w:p w:rsidR="00251645" w:rsidRPr="00251645" w:rsidRDefault="00251645" w:rsidP="00251645">
      <w:pPr>
        <w:widowControl/>
        <w:shd w:val="clear" w:color="auto" w:fill="EFF6FE"/>
        <w:jc w:val="left"/>
        <w:rPr>
          <w:rFonts w:ascii="Arial" w:eastAsia="宋体" w:hAnsi="Arial" w:cs="Arial"/>
          <w:color w:val="222222"/>
          <w:kern w:val="0"/>
          <w:szCs w:val="21"/>
        </w:rPr>
      </w:pPr>
      <w:r w:rsidRPr="00251645">
        <w:rPr>
          <w:rFonts w:ascii="Arial" w:eastAsia="宋体" w:hAnsi="Arial" w:cs="Arial"/>
          <w:color w:val="222222"/>
          <w:kern w:val="0"/>
          <w:szCs w:val="21"/>
        </w:rPr>
        <w:t>“ </w:t>
      </w:r>
      <w:hyperlink r:id="rId1116" w:tgtFrame="_blank" w:history="1">
        <w:r w:rsidRPr="00251645">
          <w:rPr>
            <w:rFonts w:ascii="Arial" w:eastAsia="宋体" w:hAnsi="Arial" w:cs="Arial"/>
            <w:i/>
            <w:iCs/>
            <w:color w:val="145C93"/>
            <w:kern w:val="0"/>
            <w:szCs w:val="21"/>
          </w:rPr>
          <w:t>Oracle</w:t>
        </w:r>
        <w:r w:rsidRPr="00251645">
          <w:rPr>
            <w:rFonts w:ascii="Arial" w:eastAsia="宋体" w:hAnsi="Arial" w:cs="Arial"/>
            <w:i/>
            <w:iCs/>
            <w:color w:val="145C93"/>
            <w:kern w:val="0"/>
            <w:szCs w:val="21"/>
          </w:rPr>
          <w:t>自动存储管理管理员指南</w:t>
        </w:r>
      </w:hyperlink>
      <w:r w:rsidRPr="00251645">
        <w:rPr>
          <w:rFonts w:ascii="Arial" w:eastAsia="宋体" w:hAnsi="Arial" w:cs="Arial"/>
          <w:color w:val="222222"/>
          <w:kern w:val="0"/>
          <w:szCs w:val="21"/>
        </w:rPr>
        <w:t> ”</w:t>
      </w:r>
      <w:r w:rsidRPr="00251645">
        <w:rPr>
          <w:rFonts w:ascii="Arial" w:eastAsia="宋体" w:hAnsi="Arial" w:cs="Arial"/>
          <w:color w:val="222222"/>
          <w:kern w:val="0"/>
          <w:szCs w:val="21"/>
        </w:rPr>
        <w:t>中的</w:t>
      </w:r>
      <w:r w:rsidRPr="00251645">
        <w:rPr>
          <w:rFonts w:ascii="Arial" w:eastAsia="宋体" w:hAnsi="Arial" w:cs="Arial"/>
          <w:color w:val="222222"/>
          <w:kern w:val="0"/>
          <w:szCs w:val="21"/>
        </w:rPr>
        <w:t>“</w:t>
      </w:r>
      <w:r w:rsidRPr="00251645">
        <w:rPr>
          <w:rFonts w:ascii="Arial" w:eastAsia="宋体" w:hAnsi="Arial" w:cs="Arial"/>
          <w:color w:val="222222"/>
          <w:kern w:val="0"/>
          <w:szCs w:val="21"/>
        </w:rPr>
        <w:t>使用</w:t>
      </w:r>
      <w:r w:rsidRPr="00251645">
        <w:rPr>
          <w:rFonts w:ascii="Arial" w:eastAsia="宋体" w:hAnsi="Arial" w:cs="Arial"/>
          <w:color w:val="222222"/>
          <w:kern w:val="0"/>
          <w:szCs w:val="21"/>
        </w:rPr>
        <w:t>Oracle ASM</w:t>
      </w:r>
      <w:r w:rsidRPr="00251645">
        <w:rPr>
          <w:rFonts w:ascii="Arial" w:eastAsia="宋体" w:hAnsi="Arial" w:cs="Arial"/>
          <w:color w:val="222222"/>
          <w:kern w:val="0"/>
          <w:szCs w:val="21"/>
        </w:rPr>
        <w:t>库驱动程序</w:t>
      </w:r>
      <w:r w:rsidRPr="00251645">
        <w:rPr>
          <w:rFonts w:ascii="Arial" w:eastAsia="宋体" w:hAnsi="Arial" w:cs="Arial"/>
          <w:color w:val="222222"/>
          <w:kern w:val="0"/>
          <w:szCs w:val="21"/>
        </w:rPr>
        <w:t>”</w:t>
      </w:r>
      <w:r w:rsidRPr="00251645">
        <w:rPr>
          <w:rFonts w:ascii="Arial" w:eastAsia="宋体" w:hAnsi="Arial" w:cs="Arial"/>
          <w:noProof/>
          <w:color w:val="145C93"/>
          <w:kern w:val="0"/>
          <w:szCs w:val="21"/>
        </w:rPr>
        <w:drawing>
          <wp:inline distT="0" distB="0" distL="0" distR="0">
            <wp:extent cx="213995" cy="154305"/>
            <wp:effectExtent l="0" t="0" r="0" b="0"/>
            <wp:docPr id="666" name="图片 666" descr="打开一个新窗口">
              <a:hlinkClick xmlns:a="http://schemas.openxmlformats.org/drawingml/2006/main" r:id="rId5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打开一个新窗口">
                      <a:hlinkClick r:id="rId5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251645" w:rsidRPr="00251645" w:rsidRDefault="00251645" w:rsidP="00251645">
      <w:pPr>
        <w:widowControl/>
        <w:shd w:val="clear" w:color="auto" w:fill="FFFFFF"/>
        <w:spacing w:before="240" w:after="90"/>
        <w:jc w:val="left"/>
        <w:outlineLvl w:val="3"/>
        <w:rPr>
          <w:rFonts w:ascii="Arial" w:eastAsia="宋体" w:hAnsi="Arial" w:cs="Arial"/>
          <w:color w:val="252525"/>
          <w:kern w:val="0"/>
          <w:sz w:val="27"/>
          <w:szCs w:val="27"/>
        </w:rPr>
      </w:pPr>
      <w:r w:rsidRPr="00251645">
        <w:rPr>
          <w:rFonts w:ascii="Arial" w:eastAsia="宋体" w:hAnsi="Arial" w:cs="Arial"/>
          <w:color w:val="808080"/>
          <w:kern w:val="0"/>
          <w:sz w:val="27"/>
          <w:szCs w:val="27"/>
        </w:rPr>
        <w:t>D.3.1.2</w:t>
      </w:r>
      <w:r w:rsidRPr="00251645">
        <w:rPr>
          <w:rFonts w:ascii="Arial" w:eastAsia="宋体" w:hAnsi="Arial" w:cs="Arial"/>
          <w:color w:val="252525"/>
          <w:kern w:val="0"/>
          <w:sz w:val="27"/>
          <w:szCs w:val="27"/>
        </w:rPr>
        <w:t> C</w:t>
      </w:r>
      <w:r w:rsidRPr="00251645">
        <w:rPr>
          <w:rFonts w:ascii="Arial" w:eastAsia="宋体" w:hAnsi="Arial" w:cs="Arial"/>
          <w:color w:val="252525"/>
          <w:kern w:val="0"/>
          <w:sz w:val="27"/>
          <w:szCs w:val="27"/>
        </w:rPr>
        <w:t>配置</w:t>
      </w:r>
      <w:r w:rsidRPr="00251645">
        <w:rPr>
          <w:rFonts w:ascii="Arial" w:eastAsia="宋体" w:hAnsi="Arial" w:cs="Arial"/>
          <w:color w:val="252525"/>
          <w:kern w:val="0"/>
          <w:sz w:val="27"/>
          <w:szCs w:val="27"/>
        </w:rPr>
        <w:t>Oracle ASMLIB</w:t>
      </w:r>
      <w:r w:rsidRPr="00251645">
        <w:rPr>
          <w:rFonts w:ascii="Arial" w:eastAsia="宋体" w:hAnsi="Arial" w:cs="Arial"/>
          <w:color w:val="252525"/>
          <w:kern w:val="0"/>
          <w:sz w:val="27"/>
          <w:szCs w:val="27"/>
        </w:rPr>
        <w:t>以维护块设备</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要使用</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配置</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设备，请完成以下任务：</w:t>
      </w:r>
    </w:p>
    <w:p w:rsidR="00251645" w:rsidRPr="00251645" w:rsidRDefault="00B677F7" w:rsidP="00251645">
      <w:pPr>
        <w:widowControl/>
        <w:numPr>
          <w:ilvl w:val="0"/>
          <w:numId w:val="261"/>
        </w:numPr>
        <w:shd w:val="clear" w:color="auto" w:fill="FFFFFF"/>
        <w:jc w:val="left"/>
        <w:rPr>
          <w:rFonts w:ascii="inherit" w:eastAsia="宋体" w:hAnsi="inherit" w:cs="Arial" w:hint="eastAsia"/>
          <w:color w:val="222222"/>
          <w:kern w:val="0"/>
          <w:szCs w:val="21"/>
        </w:rPr>
      </w:pPr>
      <w:hyperlink r:id="rId1117" w:anchor="CIHGABIB" w:tgtFrame="_blank" w:history="1">
        <w:r w:rsidR="00251645" w:rsidRPr="00251645">
          <w:rPr>
            <w:rFonts w:ascii="inherit" w:eastAsia="宋体" w:hAnsi="inherit" w:cs="Arial"/>
            <w:color w:val="145C93"/>
            <w:kern w:val="0"/>
            <w:szCs w:val="21"/>
            <w:u w:val="single"/>
          </w:rPr>
          <w:t>安装和配置</w:t>
        </w:r>
        <w:r w:rsidR="00251645" w:rsidRPr="00251645">
          <w:rPr>
            <w:rFonts w:ascii="inherit" w:eastAsia="宋体" w:hAnsi="inherit" w:cs="Arial"/>
            <w:color w:val="145C93"/>
            <w:kern w:val="0"/>
            <w:szCs w:val="21"/>
            <w:u w:val="single"/>
          </w:rPr>
          <w:t>Oracle ASMLIB</w:t>
        </w:r>
        <w:r w:rsidR="00251645" w:rsidRPr="00251645">
          <w:rPr>
            <w:rFonts w:ascii="inherit" w:eastAsia="宋体" w:hAnsi="inherit" w:cs="Arial"/>
            <w:color w:val="145C93"/>
            <w:kern w:val="0"/>
            <w:szCs w:val="21"/>
            <w:u w:val="single"/>
          </w:rPr>
          <w:t>软件</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67" name="图片 667" descr="打开一个新窗口">
                <a:hlinkClick xmlns:a="http://schemas.openxmlformats.org/drawingml/2006/main" r:id="rId1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打开一个新窗口">
                        <a:hlinkClick r:id="rId11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61"/>
        </w:numPr>
        <w:shd w:val="clear" w:color="auto" w:fill="FFFFFF"/>
        <w:jc w:val="left"/>
        <w:rPr>
          <w:rFonts w:ascii="inherit" w:eastAsia="宋体" w:hAnsi="inherit" w:cs="Arial" w:hint="eastAsia"/>
          <w:color w:val="222222"/>
          <w:kern w:val="0"/>
          <w:szCs w:val="21"/>
        </w:rPr>
      </w:pPr>
      <w:hyperlink r:id="rId1119" w:anchor="CIHJDCBF" w:tgtFrame="_blank" w:history="1">
        <w:r w:rsidR="00251645" w:rsidRPr="00251645">
          <w:rPr>
            <w:rFonts w:ascii="inherit" w:eastAsia="宋体" w:hAnsi="inherit" w:cs="Arial"/>
            <w:color w:val="145C93"/>
            <w:kern w:val="0"/>
            <w:szCs w:val="21"/>
            <w:u w:val="single"/>
          </w:rPr>
          <w:t>配置磁盘设备以使用</w:t>
        </w:r>
        <w:r w:rsidR="00251645" w:rsidRPr="00251645">
          <w:rPr>
            <w:rFonts w:ascii="inherit" w:eastAsia="宋体" w:hAnsi="inherit" w:cs="Arial"/>
            <w:color w:val="145C93"/>
            <w:kern w:val="0"/>
            <w:szCs w:val="21"/>
            <w:u w:val="single"/>
          </w:rPr>
          <w:t>Oracle ASMLIB</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68" name="图片 668" descr="打开一个新窗口">
                <a:hlinkClick xmlns:a="http://schemas.openxmlformats.org/drawingml/2006/main" r:id="rId1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打开一个新窗口">
                        <a:hlinkClick r:id="rId112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61"/>
        </w:numPr>
        <w:shd w:val="clear" w:color="auto" w:fill="FFFFFF"/>
        <w:jc w:val="left"/>
        <w:rPr>
          <w:rFonts w:ascii="inherit" w:eastAsia="宋体" w:hAnsi="inherit" w:cs="Arial" w:hint="eastAsia"/>
          <w:color w:val="222222"/>
          <w:kern w:val="0"/>
          <w:szCs w:val="21"/>
        </w:rPr>
      </w:pPr>
      <w:hyperlink r:id="rId1121" w:anchor="CIHJACBC" w:tgtFrame="_blank" w:history="1">
        <w:r w:rsidR="00251645" w:rsidRPr="00251645">
          <w:rPr>
            <w:rFonts w:ascii="inherit" w:eastAsia="宋体" w:hAnsi="inherit" w:cs="Arial"/>
            <w:color w:val="145C93"/>
            <w:kern w:val="0"/>
            <w:szCs w:val="21"/>
            <w:u w:val="single"/>
          </w:rPr>
          <w:t>管理</w:t>
        </w:r>
        <w:r w:rsidR="00251645" w:rsidRPr="00251645">
          <w:rPr>
            <w:rFonts w:ascii="inherit" w:eastAsia="宋体" w:hAnsi="inherit" w:cs="Arial"/>
            <w:color w:val="145C93"/>
            <w:kern w:val="0"/>
            <w:szCs w:val="21"/>
            <w:u w:val="single"/>
          </w:rPr>
          <w:t>Oracle ASMLIB</w:t>
        </w:r>
        <w:r w:rsidR="00251645" w:rsidRPr="00251645">
          <w:rPr>
            <w:rFonts w:ascii="inherit" w:eastAsia="宋体" w:hAnsi="inherit" w:cs="Arial"/>
            <w:color w:val="145C93"/>
            <w:kern w:val="0"/>
            <w:szCs w:val="21"/>
            <w:u w:val="single"/>
          </w:rPr>
          <w:t>和磁盘</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69" name="图片 669" descr="打开一个新窗口">
                <a:hlinkClick xmlns:a="http://schemas.openxmlformats.org/drawingml/2006/main" r:id="rId11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打开一个新窗口">
                        <a:hlinkClick r:id="rId112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EFF6FE"/>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jc w:val="left"/>
        <w:rPr>
          <w:rFonts w:ascii="Arial" w:eastAsia="宋体" w:hAnsi="Arial" w:cs="Arial"/>
          <w:color w:val="222222"/>
          <w:kern w:val="0"/>
          <w:szCs w:val="21"/>
        </w:rPr>
      </w:pPr>
      <w:r w:rsidRPr="00251645">
        <w:rPr>
          <w:rFonts w:ascii="Arial" w:eastAsia="宋体" w:hAnsi="Arial" w:cs="Arial"/>
          <w:color w:val="222222"/>
          <w:kern w:val="0"/>
          <w:szCs w:val="21"/>
        </w:rPr>
        <w:t>要在使用</w:t>
      </w:r>
      <w:r w:rsidRPr="00251645">
        <w:rPr>
          <w:rFonts w:ascii="Arial" w:eastAsia="宋体" w:hAnsi="Arial" w:cs="Arial"/>
          <w:color w:val="222222"/>
          <w:kern w:val="0"/>
          <w:szCs w:val="21"/>
        </w:rPr>
        <w:t>Oracle ASM</w:t>
      </w:r>
      <w:r w:rsidRPr="00251645">
        <w:rPr>
          <w:rFonts w:ascii="Arial" w:eastAsia="宋体" w:hAnsi="Arial" w:cs="Arial"/>
          <w:color w:val="222222"/>
          <w:kern w:val="0"/>
          <w:szCs w:val="21"/>
        </w:rPr>
        <w:t>库驱动程序进行安装期间创建数据库，必须选择以交互模式运行</w:t>
      </w:r>
      <w:r w:rsidRPr="00251645">
        <w:rPr>
          <w:rFonts w:ascii="Arial" w:eastAsia="宋体" w:hAnsi="Arial" w:cs="Arial"/>
          <w:color w:val="222222"/>
          <w:kern w:val="0"/>
          <w:szCs w:val="21"/>
        </w:rPr>
        <w:t>ASMCA</w:t>
      </w:r>
      <w:r w:rsidRPr="00251645">
        <w:rPr>
          <w:rFonts w:ascii="Arial" w:eastAsia="宋体" w:hAnsi="Arial" w:cs="Arial"/>
          <w:color w:val="222222"/>
          <w:kern w:val="0"/>
          <w:szCs w:val="21"/>
        </w:rPr>
        <w:t>的安装方法。您还必须将磁盘发现字符串更改为</w:t>
      </w:r>
      <w:r w:rsidRPr="00251645">
        <w:rPr>
          <w:rFonts w:ascii="Courier New" w:eastAsia="宋体" w:hAnsi="Courier New" w:cs="Courier New"/>
          <w:color w:val="000000"/>
          <w:kern w:val="0"/>
          <w:sz w:val="20"/>
          <w:szCs w:val="20"/>
        </w:rPr>
        <w:t>ORCL:*</w:t>
      </w:r>
      <w:r w:rsidRPr="00251645">
        <w:rPr>
          <w:rFonts w:ascii="Arial" w:eastAsia="宋体" w:hAnsi="Arial" w:cs="Arial"/>
          <w:color w:val="222222"/>
          <w:kern w:val="0"/>
          <w:szCs w:val="21"/>
        </w:rPr>
        <w:t>。</w:t>
      </w:r>
    </w:p>
    <w:p w:rsidR="00251645" w:rsidRPr="00251645" w:rsidRDefault="00251645" w:rsidP="00251645">
      <w:pPr>
        <w:widowControl/>
        <w:shd w:val="clear" w:color="auto" w:fill="EFF6FE"/>
        <w:ind w:left="-4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也可以看看：</w:t>
      </w:r>
    </w:p>
    <w:p w:rsidR="00251645" w:rsidRPr="00251645" w:rsidRDefault="00B677F7" w:rsidP="00251645">
      <w:pPr>
        <w:widowControl/>
        <w:shd w:val="clear" w:color="auto" w:fill="EFF6FE"/>
        <w:jc w:val="left"/>
        <w:rPr>
          <w:rFonts w:ascii="Arial" w:eastAsia="宋体" w:hAnsi="Arial" w:cs="Arial"/>
          <w:color w:val="222222"/>
          <w:kern w:val="0"/>
          <w:szCs w:val="21"/>
        </w:rPr>
      </w:pPr>
      <w:hyperlink r:id="rId1123" w:anchor="BABDFJCC" w:tgtFrame="_blank" w:history="1">
        <w:r w:rsidR="00251645" w:rsidRPr="00251645">
          <w:rPr>
            <w:rFonts w:ascii="Arial" w:eastAsia="宋体" w:hAnsi="Arial" w:cs="Arial"/>
            <w:color w:val="145C93"/>
            <w:kern w:val="0"/>
            <w:szCs w:val="21"/>
            <w:u w:val="single"/>
          </w:rPr>
          <w:t>“</w:t>
        </w:r>
        <w:r w:rsidR="00251645" w:rsidRPr="00251645">
          <w:rPr>
            <w:rFonts w:ascii="Arial" w:eastAsia="宋体" w:hAnsi="Arial" w:cs="Arial"/>
            <w:color w:val="145C93"/>
            <w:kern w:val="0"/>
            <w:szCs w:val="21"/>
            <w:u w:val="single"/>
          </w:rPr>
          <w:t>使用现有的</w:t>
        </w:r>
        <w:r w:rsidR="00251645" w:rsidRPr="00251645">
          <w:rPr>
            <w:rFonts w:ascii="Arial" w:eastAsia="宋体" w:hAnsi="Arial" w:cs="Arial"/>
            <w:color w:val="145C93"/>
            <w:kern w:val="0"/>
            <w:szCs w:val="21"/>
            <w:u w:val="single"/>
          </w:rPr>
          <w:t>Oracle</w:t>
        </w:r>
        <w:r w:rsidR="00251645" w:rsidRPr="00251645">
          <w:rPr>
            <w:rFonts w:ascii="Arial" w:eastAsia="宋体" w:hAnsi="Arial" w:cs="Arial"/>
            <w:color w:val="145C93"/>
            <w:kern w:val="0"/>
            <w:szCs w:val="21"/>
            <w:u w:val="single"/>
          </w:rPr>
          <w:t>自动存储管理磁盘组</w:t>
        </w:r>
        <w:r w:rsidR="00251645" w:rsidRPr="00251645">
          <w:rPr>
            <w:rFonts w:ascii="Arial" w:eastAsia="宋体" w:hAnsi="Arial" w:cs="Arial"/>
            <w:color w:val="145C93"/>
            <w:kern w:val="0"/>
            <w:szCs w:val="21"/>
            <w:u w:val="single"/>
          </w:rPr>
          <w:t>”</w:t>
        </w:r>
        <w:r w:rsidR="00251645" w:rsidRPr="00251645">
          <w:rPr>
            <w:rFonts w:ascii="Arial" w:eastAsia="宋体" w:hAnsi="Arial" w:cs="Arial"/>
            <w:noProof/>
            <w:color w:val="145C93"/>
            <w:kern w:val="0"/>
            <w:szCs w:val="21"/>
          </w:rPr>
          <w:drawing>
            <wp:inline distT="0" distB="0" distL="0" distR="0">
              <wp:extent cx="213995" cy="154305"/>
              <wp:effectExtent l="0" t="0" r="0" b="0"/>
              <wp:docPr id="670" name="图片 670" descr="打开一个新窗口">
                <a:hlinkClick xmlns:a="http://schemas.openxmlformats.org/drawingml/2006/main" r:id="rId4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打开一个新窗口">
                        <a:hlinkClick r:id="rId44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FFFFFF"/>
        <w:spacing w:before="240" w:after="60"/>
        <w:jc w:val="left"/>
        <w:outlineLvl w:val="4"/>
        <w:rPr>
          <w:rFonts w:ascii="Arial" w:eastAsia="宋体" w:hAnsi="Arial" w:cs="Arial"/>
          <w:color w:val="252525"/>
          <w:kern w:val="0"/>
          <w:sz w:val="24"/>
          <w:szCs w:val="24"/>
        </w:rPr>
      </w:pPr>
      <w:r w:rsidRPr="00251645">
        <w:rPr>
          <w:rFonts w:ascii="Arial" w:eastAsia="宋体" w:hAnsi="Arial" w:cs="Arial"/>
          <w:color w:val="808080"/>
          <w:kern w:val="0"/>
          <w:sz w:val="24"/>
          <w:szCs w:val="24"/>
        </w:rPr>
        <w:t>D.3.1.2.1</w:t>
      </w:r>
      <w:r w:rsidRPr="00251645">
        <w:rPr>
          <w:rFonts w:ascii="Arial" w:eastAsia="宋体" w:hAnsi="Arial" w:cs="Arial"/>
          <w:color w:val="252525"/>
          <w:kern w:val="0"/>
          <w:sz w:val="24"/>
          <w:szCs w:val="24"/>
        </w:rPr>
        <w:t>安装和配置</w:t>
      </w:r>
      <w:r w:rsidRPr="00251645">
        <w:rPr>
          <w:rFonts w:ascii="Arial" w:eastAsia="宋体" w:hAnsi="Arial" w:cs="Arial"/>
          <w:color w:val="252525"/>
          <w:kern w:val="0"/>
          <w:sz w:val="24"/>
          <w:szCs w:val="24"/>
        </w:rPr>
        <w:t>Oracle ASMLIB</w:t>
      </w:r>
      <w:r w:rsidRPr="00251645">
        <w:rPr>
          <w:rFonts w:ascii="Arial" w:eastAsia="宋体" w:hAnsi="Arial" w:cs="Arial"/>
          <w:color w:val="252525"/>
          <w:kern w:val="0"/>
          <w:sz w:val="24"/>
          <w:szCs w:val="24"/>
        </w:rPr>
        <w:t>软件</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包含在</w:t>
      </w:r>
      <w:r w:rsidRPr="00251645">
        <w:rPr>
          <w:rFonts w:ascii="inherit" w:eastAsia="宋体" w:hAnsi="inherit" w:cs="Arial"/>
          <w:color w:val="222222"/>
          <w:kern w:val="0"/>
          <w:szCs w:val="21"/>
        </w:rPr>
        <w:t>Oracle Linux</w:t>
      </w:r>
      <w:r w:rsidRPr="00251645">
        <w:rPr>
          <w:rFonts w:ascii="inherit" w:eastAsia="宋体" w:hAnsi="inherit" w:cs="Arial"/>
          <w:color w:val="222222"/>
          <w:kern w:val="0"/>
          <w:szCs w:val="21"/>
        </w:rPr>
        <w:t>软件包和</w:t>
      </w:r>
      <w:r w:rsidRPr="00251645">
        <w:rPr>
          <w:rFonts w:ascii="inherit" w:eastAsia="宋体" w:hAnsi="inherit" w:cs="Arial"/>
          <w:color w:val="222222"/>
          <w:kern w:val="0"/>
          <w:szCs w:val="21"/>
        </w:rPr>
        <w:t>SUSE Linux Enterprise Server 11</w:t>
      </w:r>
      <w:r w:rsidRPr="00251645">
        <w:rPr>
          <w:rFonts w:ascii="inherit" w:eastAsia="宋体" w:hAnsi="inherit" w:cs="Arial"/>
          <w:color w:val="222222"/>
          <w:kern w:val="0"/>
          <w:szCs w:val="21"/>
        </w:rPr>
        <w:t>中。如果您是</w:t>
      </w:r>
      <w:r w:rsidRPr="00251645">
        <w:rPr>
          <w:rFonts w:ascii="inherit" w:eastAsia="宋体" w:hAnsi="inherit" w:cs="Arial"/>
          <w:color w:val="222222"/>
          <w:kern w:val="0"/>
          <w:szCs w:val="21"/>
        </w:rPr>
        <w:t>Unbreakable Linux Network</w:t>
      </w:r>
      <w:r w:rsidRPr="00251645">
        <w:rPr>
          <w:rFonts w:ascii="inherit" w:eastAsia="宋体" w:hAnsi="inherit" w:cs="Arial"/>
          <w:color w:val="222222"/>
          <w:kern w:val="0"/>
          <w:szCs w:val="21"/>
        </w:rPr>
        <w:t>的成员，那么您可以通过订阅</w:t>
      </w:r>
      <w:r w:rsidRPr="00251645">
        <w:rPr>
          <w:rFonts w:ascii="inherit" w:eastAsia="宋体" w:hAnsi="inherit" w:cs="Arial"/>
          <w:color w:val="222222"/>
          <w:kern w:val="0"/>
          <w:szCs w:val="21"/>
        </w:rPr>
        <w:t>Oracle Linux</w:t>
      </w:r>
      <w:r w:rsidRPr="00251645">
        <w:rPr>
          <w:rFonts w:ascii="inherit" w:eastAsia="宋体" w:hAnsi="inherit" w:cs="Arial"/>
          <w:color w:val="222222"/>
          <w:kern w:val="0"/>
          <w:szCs w:val="21"/>
        </w:rPr>
        <w:t>通道来安装</w:t>
      </w:r>
      <w:r w:rsidRPr="00251645">
        <w:rPr>
          <w:rFonts w:ascii="inherit" w:eastAsia="宋体" w:hAnsi="inherit" w:cs="Arial"/>
          <w:color w:val="222222"/>
          <w:kern w:val="0"/>
          <w:szCs w:val="21"/>
        </w:rPr>
        <w:t>Oracle ASMLIB RPM</w:t>
      </w:r>
      <w:r w:rsidRPr="00251645">
        <w:rPr>
          <w:rFonts w:ascii="inherit" w:eastAsia="宋体" w:hAnsi="inherit" w:cs="Arial"/>
          <w:color w:val="222222"/>
          <w:kern w:val="0"/>
          <w:szCs w:val="21"/>
        </w:rPr>
        <w:t>，并使用它</w:t>
      </w:r>
      <w:r w:rsidRPr="00251645">
        <w:rPr>
          <w:rFonts w:ascii="Courier New" w:eastAsia="宋体" w:hAnsi="Courier New" w:cs="Courier New"/>
          <w:color w:val="000000"/>
          <w:kern w:val="0"/>
          <w:sz w:val="20"/>
          <w:szCs w:val="20"/>
        </w:rPr>
        <w:t>yum</w:t>
      </w:r>
      <w:r w:rsidRPr="00251645">
        <w:rPr>
          <w:rFonts w:ascii="inherit" w:eastAsia="宋体" w:hAnsi="inherit" w:cs="Arial"/>
          <w:color w:val="222222"/>
          <w:kern w:val="0"/>
          <w:szCs w:val="21"/>
        </w:rPr>
        <w:t>来检索最新的系统和内核包。有关其他信息，请参阅以下</w:t>
      </w:r>
      <w:r w:rsidRPr="00251645">
        <w:rPr>
          <w:rFonts w:ascii="inherit" w:eastAsia="宋体" w:hAnsi="inherit" w:cs="Arial"/>
          <w:color w:val="222222"/>
          <w:kern w:val="0"/>
          <w:szCs w:val="21"/>
        </w:rPr>
        <w:t>URL</w:t>
      </w:r>
      <w:r w:rsidRPr="00251645">
        <w:rPr>
          <w:rFonts w:ascii="inherit" w:eastAsia="宋体" w:hAnsi="inherit" w:cs="Arial"/>
          <w:color w:val="222222"/>
          <w:kern w:val="0"/>
          <w:szCs w:val="21"/>
        </w:rPr>
        <w:t>：</w:t>
      </w:r>
    </w:p>
    <w:p w:rsidR="00251645" w:rsidRPr="00251645" w:rsidRDefault="00B677F7"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124" w:tgtFrame="_blank" w:history="1">
        <w:r w:rsidR="00251645" w:rsidRPr="00251645">
          <w:rPr>
            <w:rFonts w:ascii="Courier New" w:eastAsia="宋体" w:hAnsi="Courier New" w:cs="Courier New"/>
            <w:color w:val="145C93"/>
            <w:kern w:val="0"/>
            <w:sz w:val="20"/>
            <w:szCs w:val="20"/>
            <w:u w:val="single"/>
          </w:rPr>
          <w:t>http://www.oracle.com/technetwork/topics/linux/asmlib/index-101839.html</w:t>
        </w:r>
        <w:r w:rsidR="00251645" w:rsidRPr="00251645">
          <w:rPr>
            <w:rFonts w:ascii="Courier New" w:eastAsia="宋体" w:hAnsi="Courier New" w:cs="Courier New"/>
            <w:noProof/>
            <w:color w:val="145C93"/>
            <w:kern w:val="0"/>
            <w:sz w:val="20"/>
            <w:szCs w:val="20"/>
          </w:rPr>
          <w:drawing>
            <wp:inline distT="0" distB="0" distL="0" distR="0">
              <wp:extent cx="213995" cy="154305"/>
              <wp:effectExtent l="0" t="0" r="0" b="0"/>
              <wp:docPr id="671" name="图片 671" descr="Opens a new window">
                <a:hlinkClick xmlns:a="http://schemas.openxmlformats.org/drawingml/2006/main" r:id="rId1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Opens a new window">
                        <a:hlinkClick r:id="rId112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251645" w:rsidRPr="00251645">
        <w:rPr>
          <w:rFonts w:ascii="Courier New" w:eastAsia="宋体" w:hAnsi="Courier New" w:cs="Courier New"/>
          <w:noProof/>
          <w:color w:val="145C93"/>
          <w:kern w:val="0"/>
          <w:sz w:val="20"/>
          <w:szCs w:val="20"/>
        </w:rPr>
        <w:drawing>
          <wp:inline distT="0" distB="0" distL="0" distR="0">
            <wp:extent cx="213995" cy="154305"/>
            <wp:effectExtent l="0" t="0" r="0" b="0"/>
            <wp:docPr id="672" name="图片 672" descr="Opens a new window">
              <a:hlinkClick xmlns:a="http://schemas.openxmlformats.org/drawingml/2006/main" r:id="rId1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Opens a new window">
                      <a:hlinkClick r:id="rId111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要手动安装和配置</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自动存储管理库驱动程序软件，请执行以下步骤：</w:t>
      </w:r>
    </w:p>
    <w:p w:rsidR="00251645" w:rsidRPr="00251645" w:rsidRDefault="00251645" w:rsidP="00251645">
      <w:pPr>
        <w:widowControl/>
        <w:numPr>
          <w:ilvl w:val="0"/>
          <w:numId w:val="262"/>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输入以下命令以确定系统的内核版本和体系结构：</w:t>
      </w:r>
    </w:p>
    <w:p w:rsidR="00251645" w:rsidRPr="00251645" w:rsidRDefault="0027791B" w:rsidP="00251645">
      <w:pPr>
        <w:widowControl/>
        <w:numPr>
          <w:ilvl w:val="0"/>
          <w:numId w:val="26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uname -rm</w:t>
      </w:r>
    </w:p>
    <w:p w:rsidR="00251645" w:rsidRPr="00251645" w:rsidRDefault="00251645" w:rsidP="00251645">
      <w:pPr>
        <w:widowControl/>
        <w:numPr>
          <w:ilvl w:val="0"/>
          <w:numId w:val="262"/>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如有必要，请从</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技术网络网站下载所需的</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自动存储管理库驱动程序包：</w:t>
      </w:r>
    </w:p>
    <w:p w:rsidR="00251645" w:rsidRPr="00251645" w:rsidRDefault="00B677F7"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hyperlink r:id="rId1125" w:tgtFrame="_blank" w:history="1">
        <w:r w:rsidR="00251645" w:rsidRPr="00251645">
          <w:rPr>
            <w:rFonts w:ascii="Courier New" w:eastAsia="宋体" w:hAnsi="Courier New" w:cs="Courier New"/>
            <w:color w:val="145C93"/>
            <w:kern w:val="0"/>
            <w:sz w:val="20"/>
            <w:szCs w:val="20"/>
            <w:u w:val="single"/>
          </w:rPr>
          <w:t>http://www.oracle.com/technetwork/server-storage/linux/downloads/index-088143.html</w:t>
        </w:r>
        <w:r w:rsidR="00251645" w:rsidRPr="00251645">
          <w:rPr>
            <w:rFonts w:ascii="Courier New" w:eastAsia="宋体" w:hAnsi="Courier New" w:cs="Courier New"/>
            <w:noProof/>
            <w:color w:val="145C93"/>
            <w:kern w:val="0"/>
            <w:sz w:val="20"/>
            <w:szCs w:val="20"/>
          </w:rPr>
          <w:drawing>
            <wp:inline distT="0" distB="0" distL="0" distR="0">
              <wp:extent cx="213995" cy="154305"/>
              <wp:effectExtent l="0" t="0" r="0" b="0"/>
              <wp:docPr id="673" name="图片 673" descr="Opens a new window">
                <a:hlinkClick xmlns:a="http://schemas.openxmlformats.org/drawingml/2006/main" r:id="rId1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Opens a new window">
                        <a:hlinkClick r:id="rId112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251645" w:rsidRPr="00251645">
        <w:rPr>
          <w:rFonts w:ascii="Courier New" w:eastAsia="宋体" w:hAnsi="Courier New" w:cs="Courier New"/>
          <w:noProof/>
          <w:color w:val="145C93"/>
          <w:kern w:val="0"/>
          <w:sz w:val="20"/>
          <w:szCs w:val="20"/>
        </w:rPr>
        <w:drawing>
          <wp:inline distT="0" distB="0" distL="0" distR="0">
            <wp:extent cx="213995" cy="154305"/>
            <wp:effectExtent l="0" t="0" r="0" b="0"/>
            <wp:docPr id="674" name="图片 674" descr="Opens a new window">
              <a:hlinkClick xmlns:a="http://schemas.openxmlformats.org/drawingml/2006/main" r:id="rId1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Opens a new window">
                      <a:hlinkClick r:id="rId111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251645" w:rsidRPr="00251645" w:rsidRDefault="00251645" w:rsidP="00251645">
      <w:pPr>
        <w:widowControl/>
        <w:shd w:val="clear" w:color="auto" w:fill="EFF6FE"/>
        <w:ind w:left="7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您必须安装</w:t>
      </w:r>
      <w:r w:rsidRPr="00251645">
        <w:rPr>
          <w:rFonts w:ascii="Courier New" w:eastAsia="宋体" w:hAnsi="Courier New" w:cs="Courier New"/>
          <w:color w:val="000000"/>
          <w:kern w:val="0"/>
          <w:sz w:val="20"/>
          <w:szCs w:val="20"/>
        </w:rPr>
        <w:t>oracleasm-support</w:t>
      </w:r>
      <w:r w:rsidRPr="00251645">
        <w:rPr>
          <w:rFonts w:ascii="inherit" w:eastAsia="宋体" w:hAnsi="inherit" w:cs="Arial"/>
          <w:color w:val="222222"/>
          <w:kern w:val="0"/>
          <w:szCs w:val="21"/>
        </w:rPr>
        <w:t>软件包版本</w:t>
      </w:r>
      <w:r w:rsidRPr="00251645">
        <w:rPr>
          <w:rFonts w:ascii="inherit" w:eastAsia="宋体" w:hAnsi="inherit" w:cs="Arial"/>
          <w:color w:val="222222"/>
          <w:kern w:val="0"/>
          <w:szCs w:val="21"/>
        </w:rPr>
        <w:t>2.0.1</w:t>
      </w:r>
      <w:r w:rsidRPr="00251645">
        <w:rPr>
          <w:rFonts w:ascii="inherit" w:eastAsia="宋体" w:hAnsi="inherit" w:cs="Arial"/>
          <w:color w:val="222222"/>
          <w:kern w:val="0"/>
          <w:szCs w:val="21"/>
        </w:rPr>
        <w:t>或更高版本才能在</w:t>
      </w:r>
      <w:r w:rsidRPr="00251645">
        <w:rPr>
          <w:rFonts w:ascii="inherit" w:eastAsia="宋体" w:hAnsi="inherit" w:cs="Arial"/>
          <w:color w:val="222222"/>
          <w:kern w:val="0"/>
          <w:szCs w:val="21"/>
        </w:rPr>
        <w:t>Red Hat Enterprise Linux 5 Advanced Server</w:t>
      </w:r>
      <w:r w:rsidRPr="00251645">
        <w:rPr>
          <w:rFonts w:ascii="inherit" w:eastAsia="宋体" w:hAnsi="inherit" w:cs="Arial"/>
          <w:color w:val="222222"/>
          <w:kern w:val="0"/>
          <w:szCs w:val="21"/>
        </w:rPr>
        <w:t>上使用</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已包含在</w:t>
      </w:r>
      <w:r w:rsidRPr="00251645">
        <w:rPr>
          <w:rFonts w:ascii="inherit" w:eastAsia="宋体" w:hAnsi="inherit" w:cs="Arial"/>
          <w:color w:val="222222"/>
          <w:kern w:val="0"/>
          <w:szCs w:val="21"/>
        </w:rPr>
        <w:t>SUSE Linux Enterprise Server</w:t>
      </w:r>
      <w:r w:rsidRPr="00251645">
        <w:rPr>
          <w:rFonts w:ascii="inherit" w:eastAsia="宋体" w:hAnsi="inherit" w:cs="Arial"/>
          <w:color w:val="222222"/>
          <w:kern w:val="0"/>
          <w:szCs w:val="21"/>
        </w:rPr>
        <w:t>分发中。</w:t>
      </w:r>
    </w:p>
    <w:p w:rsidR="00251645" w:rsidRPr="00251645" w:rsidRDefault="00251645" w:rsidP="00251645">
      <w:pPr>
        <w:widowControl/>
        <w:shd w:val="clear" w:color="auto" w:fill="EFF6FE"/>
        <w:ind w:left="30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也可以看看：</w:t>
      </w:r>
    </w:p>
    <w:p w:rsidR="00251645" w:rsidRPr="00251645" w:rsidRDefault="00251645" w:rsidP="00251645">
      <w:pPr>
        <w:widowControl/>
        <w:shd w:val="clear" w:color="auto" w:fill="EFF6FE"/>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My Oracle Support</w:t>
      </w:r>
      <w:r w:rsidRPr="00251645">
        <w:rPr>
          <w:rFonts w:ascii="inherit" w:eastAsia="宋体" w:hAnsi="inherit" w:cs="Arial"/>
          <w:color w:val="222222"/>
          <w:kern w:val="0"/>
          <w:szCs w:val="21"/>
        </w:rPr>
        <w:t>说明</w:t>
      </w:r>
      <w:r w:rsidRPr="00251645">
        <w:rPr>
          <w:rFonts w:ascii="inherit" w:eastAsia="宋体" w:hAnsi="inherit" w:cs="Arial"/>
          <w:color w:val="222222"/>
          <w:kern w:val="0"/>
          <w:szCs w:val="21"/>
        </w:rPr>
        <w:t>1089399.1</w:t>
      </w:r>
      <w:r w:rsidRPr="00251645">
        <w:rPr>
          <w:rFonts w:ascii="inherit" w:eastAsia="宋体" w:hAnsi="inherit" w:cs="Arial"/>
          <w:color w:val="222222"/>
          <w:kern w:val="0"/>
          <w:szCs w:val="21"/>
        </w:rPr>
        <w:t>了解有关</w:t>
      </w:r>
      <w:r w:rsidRPr="00251645">
        <w:rPr>
          <w:rFonts w:ascii="inherit" w:eastAsia="宋体" w:hAnsi="inherit" w:cs="Arial"/>
          <w:color w:val="222222"/>
          <w:kern w:val="0"/>
          <w:szCs w:val="21"/>
        </w:rPr>
        <w:t>Red Hat</w:t>
      </w:r>
      <w:r w:rsidRPr="00251645">
        <w:rPr>
          <w:rFonts w:ascii="inherit" w:eastAsia="宋体" w:hAnsi="inherit" w:cs="Arial"/>
          <w:color w:val="222222"/>
          <w:kern w:val="0"/>
          <w:szCs w:val="21"/>
        </w:rPr>
        <w:t>发行版对</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支持的信息：</w:t>
      </w:r>
    </w:p>
    <w:p w:rsidR="00251645" w:rsidRPr="00251645" w:rsidRDefault="00B677F7" w:rsidP="00251645">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hyperlink r:id="rId1126" w:tgtFrame="_blank" w:history="1">
        <w:r w:rsidR="00251645" w:rsidRPr="00251645">
          <w:rPr>
            <w:rFonts w:ascii="Courier New" w:eastAsia="宋体" w:hAnsi="Courier New" w:cs="Courier New"/>
            <w:color w:val="145C93"/>
            <w:kern w:val="0"/>
            <w:sz w:val="20"/>
            <w:szCs w:val="20"/>
            <w:u w:val="single"/>
          </w:rPr>
          <w:t>https://support.oracle.com/CSP/main/article?cmd=show&amp;type=NOT&amp;id=1089399.1</w:t>
        </w:r>
        <w:r w:rsidR="00251645" w:rsidRPr="00251645">
          <w:rPr>
            <w:rFonts w:ascii="Courier New" w:eastAsia="宋体" w:hAnsi="Courier New" w:cs="Courier New"/>
            <w:noProof/>
            <w:color w:val="145C93"/>
            <w:kern w:val="0"/>
            <w:sz w:val="20"/>
            <w:szCs w:val="20"/>
          </w:rPr>
          <w:drawing>
            <wp:inline distT="0" distB="0" distL="0" distR="0">
              <wp:extent cx="213995" cy="154305"/>
              <wp:effectExtent l="0" t="0" r="0" b="0"/>
              <wp:docPr id="675" name="图片 675" descr="Opens a new window">
                <a:hlinkClick xmlns:a="http://schemas.openxmlformats.org/drawingml/2006/main" r:id="rId1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Opens a new window">
                        <a:hlinkClick r:id="rId112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251645" w:rsidRPr="00251645">
        <w:rPr>
          <w:rFonts w:ascii="Courier New" w:eastAsia="宋体" w:hAnsi="Courier New" w:cs="Courier New"/>
          <w:noProof/>
          <w:color w:val="145C93"/>
          <w:kern w:val="0"/>
          <w:sz w:val="20"/>
          <w:szCs w:val="20"/>
        </w:rPr>
        <w:drawing>
          <wp:inline distT="0" distB="0" distL="0" distR="0">
            <wp:extent cx="213995" cy="154305"/>
            <wp:effectExtent l="0" t="0" r="0" b="0"/>
            <wp:docPr id="676" name="图片 676" descr="Opens a new window">
              <a:hlinkClick xmlns:a="http://schemas.openxmlformats.org/drawingml/2006/main" r:id="rId1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Opens a new window">
                      <a:hlinkClick r:id="rId111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251645" w:rsidRPr="00251645" w:rsidRDefault="00251645" w:rsidP="00251645">
      <w:pPr>
        <w:widowControl/>
        <w:numPr>
          <w:ilvl w:val="0"/>
          <w:numId w:val="262"/>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切换到</w:t>
      </w:r>
      <w:r w:rsidRPr="00251645">
        <w:rPr>
          <w:rFonts w:ascii="Courier New" w:eastAsia="宋体" w:hAnsi="Courier New" w:cs="Courier New"/>
          <w:color w:val="000000"/>
          <w:kern w:val="0"/>
          <w:sz w:val="20"/>
          <w:szCs w:val="20"/>
        </w:rPr>
        <w:t>root</w:t>
      </w:r>
      <w:r w:rsidRPr="00251645">
        <w:rPr>
          <w:rFonts w:ascii="inherit" w:eastAsia="宋体" w:hAnsi="inherit" w:cs="Arial"/>
          <w:color w:val="222222"/>
          <w:kern w:val="0"/>
          <w:szCs w:val="21"/>
        </w:rPr>
        <w:t>用户：</w:t>
      </w:r>
    </w:p>
    <w:p w:rsidR="00251645" w:rsidRPr="00251645" w:rsidRDefault="00251645" w:rsidP="00251645">
      <w:pPr>
        <w:widowControl/>
        <w:numPr>
          <w:ilvl w:val="0"/>
          <w:numId w:val="26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su  -</w:t>
      </w:r>
    </w:p>
    <w:p w:rsidR="00251645" w:rsidRPr="00251645" w:rsidRDefault="00251645" w:rsidP="00251645">
      <w:pPr>
        <w:widowControl/>
        <w:numPr>
          <w:ilvl w:val="0"/>
          <w:numId w:val="262"/>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按顺序安装以下软件包，其中</w:t>
      </w:r>
      <w:r w:rsidRPr="00251645">
        <w:rPr>
          <w:rFonts w:ascii="Courier New" w:eastAsia="宋体" w:hAnsi="Courier New" w:cs="Courier New"/>
          <w:i/>
          <w:iCs/>
          <w:color w:val="000000"/>
          <w:kern w:val="0"/>
          <w:sz w:val="20"/>
          <w:szCs w:val="20"/>
        </w:rPr>
        <w:t>version</w:t>
      </w:r>
      <w:r w:rsidRPr="00251645">
        <w:rPr>
          <w:rFonts w:ascii="inherit" w:eastAsia="宋体" w:hAnsi="inherit" w:cs="Arial"/>
          <w:color w:val="222222"/>
          <w:kern w:val="0"/>
          <w:szCs w:val="21"/>
        </w:rPr>
        <w:t>是</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自动存储管理库驱动程序的版本，</w:t>
      </w:r>
      <w:r w:rsidRPr="00251645">
        <w:rPr>
          <w:rFonts w:ascii="Courier New" w:eastAsia="宋体" w:hAnsi="Courier New" w:cs="Courier New"/>
          <w:i/>
          <w:iCs/>
          <w:color w:val="000000"/>
          <w:kern w:val="0"/>
          <w:sz w:val="20"/>
          <w:szCs w:val="20"/>
        </w:rPr>
        <w:t>arch</w:t>
      </w:r>
      <w:r w:rsidRPr="00251645">
        <w:rPr>
          <w:rFonts w:ascii="inherit" w:eastAsia="宋体" w:hAnsi="inherit" w:cs="Arial"/>
          <w:color w:val="222222"/>
          <w:kern w:val="0"/>
          <w:szCs w:val="21"/>
        </w:rPr>
        <w:t>是系统体系结构，</w:t>
      </w:r>
      <w:r w:rsidRPr="00251645">
        <w:rPr>
          <w:rFonts w:ascii="Courier New" w:eastAsia="宋体" w:hAnsi="Courier New" w:cs="Courier New"/>
          <w:i/>
          <w:iCs/>
          <w:color w:val="000000"/>
          <w:kern w:val="0"/>
          <w:sz w:val="20"/>
          <w:szCs w:val="20"/>
        </w:rPr>
        <w:t>kernel</w:t>
      </w:r>
      <w:r w:rsidRPr="00251645">
        <w:rPr>
          <w:rFonts w:ascii="inherit" w:eastAsia="宋体" w:hAnsi="inherit" w:cs="Arial"/>
          <w:color w:val="222222"/>
          <w:kern w:val="0"/>
          <w:szCs w:val="21"/>
        </w:rPr>
        <w:t>是您正在使用的内核的版本：</w:t>
      </w:r>
    </w:p>
    <w:p w:rsidR="00251645" w:rsidRPr="00251645" w:rsidRDefault="00251645" w:rsidP="00251645">
      <w:pPr>
        <w:widowControl/>
        <w:numPr>
          <w:ilvl w:val="0"/>
          <w:numId w:val="26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xml:space="preserve">oracleasm-support- </w:t>
      </w:r>
      <w:r w:rsidRPr="00251645">
        <w:rPr>
          <w:rFonts w:ascii="Courier New" w:eastAsia="宋体" w:hAnsi="Courier New" w:cs="Courier New"/>
          <w:i/>
          <w:iCs/>
          <w:color w:val="000000"/>
          <w:kern w:val="0"/>
          <w:sz w:val="20"/>
          <w:szCs w:val="20"/>
        </w:rPr>
        <w:t>版本</w:t>
      </w:r>
      <w:r w:rsidRPr="00251645">
        <w:rPr>
          <w:rFonts w:ascii="Courier New" w:eastAsia="宋体" w:hAnsi="Courier New" w:cs="Courier New"/>
          <w:color w:val="000000"/>
          <w:kern w:val="0"/>
          <w:sz w:val="20"/>
          <w:szCs w:val="20"/>
        </w:rPr>
        <w:t>。</w:t>
      </w:r>
      <w:r w:rsidRPr="00251645">
        <w:rPr>
          <w:rFonts w:ascii="Courier New" w:eastAsia="宋体" w:hAnsi="Courier New" w:cs="Courier New"/>
          <w:i/>
          <w:iCs/>
          <w:color w:val="000000"/>
          <w:kern w:val="0"/>
          <w:sz w:val="20"/>
          <w:szCs w:val="20"/>
        </w:rPr>
        <w:t>arch</w:t>
      </w:r>
      <w:r w:rsidRPr="00251645">
        <w:rPr>
          <w:rFonts w:ascii="Courier New" w:eastAsia="宋体" w:hAnsi="Courier New" w:cs="Courier New"/>
          <w:color w:val="000000"/>
          <w:kern w:val="0"/>
          <w:sz w:val="20"/>
          <w:szCs w:val="20"/>
        </w:rPr>
        <w:t xml:space="preserve"> .rpm</w:t>
      </w:r>
    </w:p>
    <w:p w:rsidR="00251645" w:rsidRPr="00251645" w:rsidRDefault="00251645" w:rsidP="00251645">
      <w:pPr>
        <w:widowControl/>
        <w:numPr>
          <w:ilvl w:val="0"/>
          <w:numId w:val="26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xml:space="preserve">oracleasm- </w:t>
      </w:r>
      <w:r w:rsidRPr="00251645">
        <w:rPr>
          <w:rFonts w:ascii="Courier New" w:eastAsia="宋体" w:hAnsi="Courier New" w:cs="Courier New"/>
          <w:i/>
          <w:iCs/>
          <w:color w:val="000000"/>
          <w:kern w:val="0"/>
          <w:sz w:val="20"/>
          <w:szCs w:val="20"/>
        </w:rPr>
        <w:t>内核</w:t>
      </w:r>
      <w:r w:rsidRPr="00251645">
        <w:rPr>
          <w:rFonts w:ascii="Courier New" w:eastAsia="宋体" w:hAnsi="Courier New" w:cs="Courier New"/>
          <w:color w:val="000000"/>
          <w:kern w:val="0"/>
          <w:sz w:val="20"/>
          <w:szCs w:val="20"/>
        </w:rPr>
        <w:t xml:space="preserve"> - </w:t>
      </w:r>
      <w:r w:rsidRPr="00251645">
        <w:rPr>
          <w:rFonts w:ascii="Courier New" w:eastAsia="宋体" w:hAnsi="Courier New" w:cs="Courier New"/>
          <w:i/>
          <w:iCs/>
          <w:color w:val="000000"/>
          <w:kern w:val="0"/>
          <w:sz w:val="20"/>
          <w:szCs w:val="20"/>
        </w:rPr>
        <w:t>版本</w:t>
      </w:r>
      <w:r w:rsidRPr="00251645">
        <w:rPr>
          <w:rFonts w:ascii="Courier New" w:eastAsia="宋体" w:hAnsi="Courier New" w:cs="Courier New"/>
          <w:color w:val="000000"/>
          <w:kern w:val="0"/>
          <w:sz w:val="20"/>
          <w:szCs w:val="20"/>
        </w:rPr>
        <w:t>。</w:t>
      </w:r>
      <w:r w:rsidRPr="00251645">
        <w:rPr>
          <w:rFonts w:ascii="Courier New" w:eastAsia="宋体" w:hAnsi="Courier New" w:cs="Courier New"/>
          <w:i/>
          <w:iCs/>
          <w:color w:val="000000"/>
          <w:kern w:val="0"/>
          <w:sz w:val="20"/>
          <w:szCs w:val="20"/>
        </w:rPr>
        <w:t>arch</w:t>
      </w:r>
      <w:r w:rsidRPr="00251645">
        <w:rPr>
          <w:rFonts w:ascii="Courier New" w:eastAsia="宋体" w:hAnsi="Courier New" w:cs="Courier New"/>
          <w:color w:val="000000"/>
          <w:kern w:val="0"/>
          <w:sz w:val="20"/>
          <w:szCs w:val="20"/>
        </w:rPr>
        <w:t xml:space="preserve"> .rpm</w:t>
      </w:r>
    </w:p>
    <w:p w:rsidR="00251645" w:rsidRPr="00251645" w:rsidRDefault="00251645" w:rsidP="00251645">
      <w:pPr>
        <w:widowControl/>
        <w:numPr>
          <w:ilvl w:val="0"/>
          <w:numId w:val="26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xml:space="preserve">oracleasmlib- </w:t>
      </w:r>
      <w:r w:rsidRPr="00251645">
        <w:rPr>
          <w:rFonts w:ascii="Courier New" w:eastAsia="宋体" w:hAnsi="Courier New" w:cs="Courier New"/>
          <w:i/>
          <w:iCs/>
          <w:color w:val="000000"/>
          <w:kern w:val="0"/>
          <w:sz w:val="20"/>
          <w:szCs w:val="20"/>
        </w:rPr>
        <w:t>版本</w:t>
      </w:r>
      <w:r w:rsidRPr="00251645">
        <w:rPr>
          <w:rFonts w:ascii="Courier New" w:eastAsia="宋体" w:hAnsi="Courier New" w:cs="Courier New"/>
          <w:color w:val="000000"/>
          <w:kern w:val="0"/>
          <w:sz w:val="20"/>
          <w:szCs w:val="20"/>
        </w:rPr>
        <w:t>。</w:t>
      </w:r>
      <w:r w:rsidRPr="00251645">
        <w:rPr>
          <w:rFonts w:ascii="Courier New" w:eastAsia="宋体" w:hAnsi="Courier New" w:cs="Courier New"/>
          <w:i/>
          <w:iCs/>
          <w:color w:val="000000"/>
          <w:kern w:val="0"/>
          <w:sz w:val="20"/>
          <w:szCs w:val="20"/>
        </w:rPr>
        <w:t>arch</w:t>
      </w:r>
      <w:r w:rsidRPr="00251645">
        <w:rPr>
          <w:rFonts w:ascii="Courier New" w:eastAsia="宋体" w:hAnsi="Courier New" w:cs="Courier New"/>
          <w:color w:val="000000"/>
          <w:kern w:val="0"/>
          <w:sz w:val="20"/>
          <w:szCs w:val="20"/>
        </w:rPr>
        <w:t xml:space="preserve"> .rpm</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输入类似于以下内容的命令来安装软件包：</w:t>
      </w:r>
    </w:p>
    <w:p w:rsidR="00251645" w:rsidRPr="00251645" w:rsidRDefault="0027791B"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xml:space="preserve">rpm -ivh oracleasm-support- </w:t>
      </w:r>
      <w:r w:rsidR="00251645" w:rsidRPr="00251645">
        <w:rPr>
          <w:rFonts w:ascii="Courier New" w:eastAsia="宋体" w:hAnsi="Courier New" w:cs="Courier New"/>
          <w:i/>
          <w:iCs/>
          <w:color w:val="000000"/>
          <w:kern w:val="0"/>
          <w:sz w:val="20"/>
          <w:szCs w:val="20"/>
        </w:rPr>
        <w:t>版本</w:t>
      </w:r>
      <w:r w:rsidR="00251645" w:rsidRPr="00251645">
        <w:rPr>
          <w:rFonts w:ascii="Courier New" w:eastAsia="宋体" w:hAnsi="Courier New" w:cs="Courier New"/>
          <w:color w:val="000000"/>
          <w:kern w:val="0"/>
          <w:sz w:val="20"/>
          <w:szCs w:val="20"/>
        </w:rPr>
        <w:t>。</w:t>
      </w:r>
      <w:r w:rsidR="00251645" w:rsidRPr="00251645">
        <w:rPr>
          <w:rFonts w:ascii="Courier New" w:eastAsia="宋体" w:hAnsi="Courier New" w:cs="Courier New"/>
          <w:i/>
          <w:iCs/>
          <w:color w:val="000000"/>
          <w:kern w:val="0"/>
          <w:sz w:val="20"/>
          <w:szCs w:val="20"/>
        </w:rPr>
        <w:t>arch</w:t>
      </w:r>
      <w:r w:rsidR="00251645" w:rsidRPr="00251645">
        <w:rPr>
          <w:rFonts w:ascii="Courier New" w:eastAsia="宋体" w:hAnsi="Courier New" w:cs="Courier New"/>
          <w:color w:val="000000"/>
          <w:kern w:val="0"/>
          <w:sz w:val="20"/>
          <w:szCs w:val="20"/>
        </w:rPr>
        <w:t xml:space="preserve"> .rpm \</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xml:space="preserve">           oracleasm- </w:t>
      </w:r>
      <w:r w:rsidRPr="00251645">
        <w:rPr>
          <w:rFonts w:ascii="Courier New" w:eastAsia="宋体" w:hAnsi="Courier New" w:cs="Courier New"/>
          <w:i/>
          <w:iCs/>
          <w:color w:val="000000"/>
          <w:kern w:val="0"/>
          <w:sz w:val="20"/>
          <w:szCs w:val="20"/>
        </w:rPr>
        <w:t>内核</w:t>
      </w:r>
      <w:r w:rsidRPr="00251645">
        <w:rPr>
          <w:rFonts w:ascii="Courier New" w:eastAsia="宋体" w:hAnsi="Courier New" w:cs="Courier New"/>
          <w:color w:val="000000"/>
          <w:kern w:val="0"/>
          <w:sz w:val="20"/>
          <w:szCs w:val="20"/>
        </w:rPr>
        <w:t xml:space="preserve"> - </w:t>
      </w:r>
      <w:r w:rsidRPr="00251645">
        <w:rPr>
          <w:rFonts w:ascii="Courier New" w:eastAsia="宋体" w:hAnsi="Courier New" w:cs="Courier New"/>
          <w:i/>
          <w:iCs/>
          <w:color w:val="000000"/>
          <w:kern w:val="0"/>
          <w:sz w:val="20"/>
          <w:szCs w:val="20"/>
        </w:rPr>
        <w:t>版本</w:t>
      </w:r>
      <w:r w:rsidRPr="00251645">
        <w:rPr>
          <w:rFonts w:ascii="Courier New" w:eastAsia="宋体" w:hAnsi="Courier New" w:cs="Courier New"/>
          <w:color w:val="000000"/>
          <w:kern w:val="0"/>
          <w:sz w:val="20"/>
          <w:szCs w:val="20"/>
        </w:rPr>
        <w:t>。</w:t>
      </w:r>
      <w:r w:rsidRPr="00251645">
        <w:rPr>
          <w:rFonts w:ascii="Courier New" w:eastAsia="宋体" w:hAnsi="Courier New" w:cs="Courier New"/>
          <w:i/>
          <w:iCs/>
          <w:color w:val="000000"/>
          <w:kern w:val="0"/>
          <w:sz w:val="20"/>
          <w:szCs w:val="20"/>
        </w:rPr>
        <w:t>arch</w:t>
      </w:r>
      <w:r w:rsidRPr="00251645">
        <w:rPr>
          <w:rFonts w:ascii="Courier New" w:eastAsia="宋体" w:hAnsi="Courier New" w:cs="Courier New"/>
          <w:color w:val="000000"/>
          <w:kern w:val="0"/>
          <w:sz w:val="20"/>
          <w:szCs w:val="20"/>
        </w:rPr>
        <w:t xml:space="preserve"> .rpm \</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xml:space="preserve">           oracleasmlib- </w:t>
      </w:r>
      <w:r w:rsidRPr="00251645">
        <w:rPr>
          <w:rFonts w:ascii="Courier New" w:eastAsia="宋体" w:hAnsi="Courier New" w:cs="Courier New"/>
          <w:i/>
          <w:iCs/>
          <w:color w:val="000000"/>
          <w:kern w:val="0"/>
          <w:sz w:val="20"/>
          <w:szCs w:val="20"/>
        </w:rPr>
        <w:t>版本</w:t>
      </w:r>
      <w:r w:rsidRPr="00251645">
        <w:rPr>
          <w:rFonts w:ascii="Courier New" w:eastAsia="宋体" w:hAnsi="Courier New" w:cs="Courier New"/>
          <w:color w:val="000000"/>
          <w:kern w:val="0"/>
          <w:sz w:val="20"/>
          <w:szCs w:val="20"/>
        </w:rPr>
        <w:t>。</w:t>
      </w:r>
      <w:r w:rsidRPr="00251645">
        <w:rPr>
          <w:rFonts w:ascii="Courier New" w:eastAsia="宋体" w:hAnsi="Courier New" w:cs="Courier New"/>
          <w:i/>
          <w:iCs/>
          <w:color w:val="000000"/>
          <w:kern w:val="0"/>
          <w:sz w:val="20"/>
          <w:szCs w:val="20"/>
        </w:rPr>
        <w:t>arch</w:t>
      </w:r>
      <w:r w:rsidRPr="00251645">
        <w:rPr>
          <w:rFonts w:ascii="Courier New" w:eastAsia="宋体" w:hAnsi="Courier New" w:cs="Courier New"/>
          <w:color w:val="000000"/>
          <w:kern w:val="0"/>
          <w:sz w:val="20"/>
          <w:szCs w:val="20"/>
        </w:rPr>
        <w:t xml:space="preserve"> .rpm</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例如，如果您在</w:t>
      </w:r>
      <w:r w:rsidRPr="00251645">
        <w:rPr>
          <w:rFonts w:ascii="inherit" w:eastAsia="宋体" w:hAnsi="inherit" w:cs="Arial"/>
          <w:color w:val="222222"/>
          <w:kern w:val="0"/>
          <w:szCs w:val="21"/>
        </w:rPr>
        <w:t>AMD64</w:t>
      </w:r>
      <w:r w:rsidRPr="00251645">
        <w:rPr>
          <w:rFonts w:ascii="inherit" w:eastAsia="宋体" w:hAnsi="inherit" w:cs="Arial"/>
          <w:color w:val="222222"/>
          <w:kern w:val="0"/>
          <w:szCs w:val="21"/>
        </w:rPr>
        <w:t>系统上使用红帽企业</w:t>
      </w:r>
      <w:r w:rsidRPr="00251645">
        <w:rPr>
          <w:rFonts w:ascii="inherit" w:eastAsia="宋体" w:hAnsi="inherit" w:cs="Arial"/>
          <w:color w:val="222222"/>
          <w:kern w:val="0"/>
          <w:szCs w:val="21"/>
        </w:rPr>
        <w:t>Linux 5 AS</w:t>
      </w:r>
      <w:r w:rsidRPr="00251645">
        <w:rPr>
          <w:rFonts w:ascii="inherit" w:eastAsia="宋体" w:hAnsi="inherit" w:cs="Arial"/>
          <w:color w:val="222222"/>
          <w:kern w:val="0"/>
          <w:szCs w:val="21"/>
        </w:rPr>
        <w:t>内核，则输入与以下内容类似的命令：</w:t>
      </w:r>
    </w:p>
    <w:p w:rsidR="00251645" w:rsidRPr="00251645" w:rsidRDefault="0027791B"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rpm -ivh oracleasm-support-2.1.3-1.el5.x86_64.rpm \</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xml:space="preserve">           oracleasm-2.6.18-194.26.1.el5xen-2.0.5-1.el5.x86_64.rpm \</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xml:space="preserve">           </w:t>
      </w:r>
      <w:r w:rsidRPr="00251645">
        <w:rPr>
          <w:rFonts w:ascii="Courier New" w:eastAsia="宋体" w:hAnsi="Courier New" w:cs="Courier New"/>
          <w:color w:val="000000"/>
          <w:kern w:val="0"/>
          <w:sz w:val="20"/>
          <w:szCs w:val="20"/>
        </w:rPr>
        <w:t>的</w:t>
      </w:r>
      <w:r w:rsidRPr="00251645">
        <w:rPr>
          <w:rFonts w:ascii="Courier New" w:eastAsia="宋体" w:hAnsi="Courier New" w:cs="Courier New"/>
          <w:color w:val="000000"/>
          <w:kern w:val="0"/>
          <w:sz w:val="20"/>
          <w:szCs w:val="20"/>
        </w:rPr>
        <w:t>oracleasmlib-2.0.4-1.el5.x86_64.rpm</w:t>
      </w:r>
    </w:p>
    <w:p w:rsidR="00251645" w:rsidRPr="00251645" w:rsidRDefault="00251645" w:rsidP="00251645">
      <w:pPr>
        <w:widowControl/>
        <w:numPr>
          <w:ilvl w:val="0"/>
          <w:numId w:val="262"/>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输入以下命令以</w:t>
      </w:r>
      <w:r w:rsidRPr="00251645">
        <w:rPr>
          <w:rFonts w:ascii="Courier New" w:eastAsia="宋体" w:hAnsi="Courier New" w:cs="Courier New"/>
          <w:color w:val="000000"/>
          <w:kern w:val="0"/>
          <w:sz w:val="20"/>
          <w:szCs w:val="20"/>
        </w:rPr>
        <w:t>oracleasm</w:t>
      </w:r>
      <w:r w:rsidRPr="00251645">
        <w:rPr>
          <w:rFonts w:ascii="inherit" w:eastAsia="宋体" w:hAnsi="inherit" w:cs="Arial"/>
          <w:color w:val="222222"/>
          <w:kern w:val="0"/>
          <w:szCs w:val="21"/>
        </w:rPr>
        <w:t>使用以下</w:t>
      </w:r>
      <w:r w:rsidRPr="00251645">
        <w:rPr>
          <w:rFonts w:ascii="Courier New" w:eastAsia="宋体" w:hAnsi="Courier New" w:cs="Courier New"/>
          <w:color w:val="000000"/>
          <w:kern w:val="0"/>
          <w:sz w:val="20"/>
          <w:szCs w:val="20"/>
        </w:rPr>
        <w:t>configure</w:t>
      </w:r>
      <w:r w:rsidRPr="00251645">
        <w:rPr>
          <w:rFonts w:ascii="inherit" w:eastAsia="宋体" w:hAnsi="inherit" w:cs="Arial"/>
          <w:color w:val="222222"/>
          <w:kern w:val="0"/>
          <w:szCs w:val="21"/>
        </w:rPr>
        <w:t>选项运行初始化脚本：</w:t>
      </w:r>
    </w:p>
    <w:p w:rsidR="00251645" w:rsidRPr="00251645" w:rsidRDefault="0027791B" w:rsidP="00251645">
      <w:pPr>
        <w:widowControl/>
        <w:numPr>
          <w:ilvl w:val="0"/>
          <w:numId w:val="26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oracleasm</w:t>
      </w:r>
      <w:r w:rsidR="00251645" w:rsidRPr="00251645">
        <w:rPr>
          <w:rFonts w:ascii="Courier New" w:eastAsia="宋体" w:hAnsi="Courier New" w:cs="Courier New"/>
          <w:color w:val="000000"/>
          <w:kern w:val="0"/>
          <w:sz w:val="20"/>
          <w:szCs w:val="20"/>
        </w:rPr>
        <w:t>配置</w:t>
      </w:r>
      <w:r w:rsidR="00251645" w:rsidRPr="00251645">
        <w:rPr>
          <w:rFonts w:ascii="Courier New" w:eastAsia="宋体" w:hAnsi="Courier New" w:cs="Courier New"/>
          <w:color w:val="000000"/>
          <w:kern w:val="0"/>
          <w:sz w:val="20"/>
          <w:szCs w:val="20"/>
        </w:rPr>
        <w:t>-i</w:t>
      </w:r>
    </w:p>
    <w:p w:rsidR="00251645" w:rsidRPr="00251645" w:rsidRDefault="00251645" w:rsidP="00251645">
      <w:pPr>
        <w:widowControl/>
        <w:shd w:val="clear" w:color="auto" w:fill="EFF6FE"/>
        <w:ind w:left="7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oracleasm</w:t>
      </w:r>
      <w:r w:rsidRPr="00251645">
        <w:rPr>
          <w:rFonts w:ascii="inherit" w:eastAsia="宋体" w:hAnsi="inherit" w:cs="Arial"/>
          <w:color w:val="222222"/>
          <w:kern w:val="0"/>
          <w:szCs w:val="21"/>
        </w:rPr>
        <w:t>命令</w:t>
      </w:r>
      <w:r w:rsidRPr="00251645">
        <w:rPr>
          <w:rFonts w:ascii="Courier New" w:eastAsia="宋体" w:hAnsi="Courier New" w:cs="Courier New"/>
          <w:color w:val="000000"/>
          <w:kern w:val="0"/>
          <w:sz w:val="20"/>
          <w:szCs w:val="20"/>
        </w:rPr>
        <w:t>/usr/sbin</w:t>
      </w:r>
      <w:r w:rsidRPr="00251645">
        <w:rPr>
          <w:rFonts w:ascii="inherit" w:eastAsia="宋体" w:hAnsi="inherit" w:cs="Arial"/>
          <w:color w:val="222222"/>
          <w:kern w:val="0"/>
          <w:szCs w:val="21"/>
        </w:rPr>
        <w:t>是你应该使用的命令。该</w:t>
      </w:r>
      <w:r w:rsidRPr="00251645">
        <w:rPr>
          <w:rFonts w:ascii="Courier New" w:eastAsia="宋体" w:hAnsi="Courier New" w:cs="Courier New"/>
          <w:color w:val="000000"/>
          <w:kern w:val="0"/>
          <w:sz w:val="20"/>
          <w:szCs w:val="20"/>
        </w:rPr>
        <w:t>/etc/init.d</w:t>
      </w:r>
      <w:r w:rsidRPr="00251645">
        <w:rPr>
          <w:rFonts w:ascii="inherit" w:eastAsia="宋体" w:hAnsi="inherit" w:cs="Arial"/>
          <w:color w:val="222222"/>
          <w:kern w:val="0"/>
          <w:szCs w:val="21"/>
        </w:rPr>
        <w:t>路径不被弃用，但该路径中的</w:t>
      </w:r>
      <w:r w:rsidRPr="00251645">
        <w:rPr>
          <w:rFonts w:ascii="Courier New" w:eastAsia="宋体" w:hAnsi="Courier New" w:cs="Courier New"/>
          <w:color w:val="000000"/>
          <w:kern w:val="0"/>
          <w:sz w:val="20"/>
          <w:szCs w:val="20"/>
        </w:rPr>
        <w:t>oracleasm</w:t>
      </w:r>
      <w:r w:rsidRPr="00251645">
        <w:rPr>
          <w:rFonts w:ascii="inherit" w:eastAsia="宋体" w:hAnsi="inherit" w:cs="Arial"/>
          <w:color w:val="222222"/>
          <w:kern w:val="0"/>
          <w:szCs w:val="21"/>
        </w:rPr>
        <w:t>二进制文件现在通常用于内部命令。</w:t>
      </w:r>
    </w:p>
    <w:p w:rsidR="00251645" w:rsidRPr="00251645" w:rsidRDefault="00251645" w:rsidP="00251645">
      <w:pPr>
        <w:widowControl/>
        <w:numPr>
          <w:ilvl w:val="0"/>
          <w:numId w:val="262"/>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输入以下信息以响应脚本显示的提示：</w:t>
      </w:r>
    </w:p>
    <w:tbl>
      <w:tblPr>
        <w:tblW w:w="17775" w:type="dxa"/>
        <w:tblInd w:w="720" w:type="dxa"/>
        <w:shd w:val="clear" w:color="auto" w:fill="FFFFFF"/>
        <w:tblCellMar>
          <w:top w:w="45" w:type="dxa"/>
          <w:left w:w="45" w:type="dxa"/>
          <w:bottom w:w="45" w:type="dxa"/>
          <w:right w:w="45" w:type="dxa"/>
        </w:tblCellMar>
        <w:tblLook w:val="04A0"/>
      </w:tblPr>
      <w:tblGrid>
        <w:gridCol w:w="6894"/>
        <w:gridCol w:w="10881"/>
      </w:tblGrid>
      <w:tr w:rsidR="00251645" w:rsidRPr="00251645" w:rsidTr="00251645">
        <w:trPr>
          <w:tblHeader/>
        </w:trPr>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提示</w:t>
            </w:r>
          </w:p>
        </w:tc>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建议的响应</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拥有驱动程序界面的默认用户：</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b/>
                <w:bCs/>
                <w:color w:val="222222"/>
                <w:kern w:val="0"/>
                <w:sz w:val="24"/>
                <w:szCs w:val="24"/>
              </w:rPr>
              <w:t>标准组和用户配置</w:t>
            </w:r>
            <w:r w:rsidRPr="00251645">
              <w:rPr>
                <w:rFonts w:ascii="宋体" w:eastAsia="宋体" w:hAnsi="宋体" w:cs="宋体"/>
                <w:color w:val="222222"/>
                <w:kern w:val="0"/>
                <w:sz w:val="24"/>
                <w:szCs w:val="24"/>
              </w:rPr>
              <w:t>：指定Oracle软件所有者用户（例如</w:t>
            </w:r>
            <w:r w:rsidRPr="00251645">
              <w:rPr>
                <w:rFonts w:ascii="Courier New" w:eastAsia="宋体" w:hAnsi="Courier New" w:cs="Courier New"/>
                <w:color w:val="000000"/>
                <w:kern w:val="0"/>
                <w:sz w:val="20"/>
                <w:szCs w:val="20"/>
              </w:rPr>
              <w:t>oracle</w:t>
            </w:r>
            <w:r w:rsidRPr="00251645">
              <w:rPr>
                <w:rFonts w:ascii="宋体" w:eastAsia="宋体" w:hAnsi="宋体" w:cs="宋体"/>
                <w:color w:val="222222"/>
                <w:kern w:val="0"/>
                <w:sz w:val="24"/>
                <w:szCs w:val="24"/>
              </w:rPr>
              <w:t>）</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b/>
                <w:bCs/>
                <w:color w:val="222222"/>
                <w:kern w:val="0"/>
                <w:szCs w:val="21"/>
              </w:rPr>
              <w:t>工作角色分离组和用户配置：</w:t>
            </w:r>
            <w:r w:rsidRPr="00251645">
              <w:rPr>
                <w:rFonts w:ascii="inherit" w:eastAsia="宋体" w:hAnsi="inherit" w:cs="宋体"/>
                <w:color w:val="222222"/>
                <w:kern w:val="0"/>
                <w:szCs w:val="21"/>
              </w:rPr>
              <w:t>指定</w:t>
            </w:r>
            <w:r w:rsidRPr="00251645">
              <w:rPr>
                <w:rFonts w:ascii="inherit" w:eastAsia="宋体" w:hAnsi="inherit" w:cs="宋体"/>
                <w:color w:val="222222"/>
                <w:kern w:val="0"/>
                <w:szCs w:val="21"/>
              </w:rPr>
              <w:t>Grid Infrastructure</w:t>
            </w:r>
            <w:r w:rsidRPr="00251645">
              <w:rPr>
                <w:rFonts w:ascii="inherit" w:eastAsia="宋体" w:hAnsi="inherit" w:cs="宋体"/>
                <w:color w:val="222222"/>
                <w:kern w:val="0"/>
                <w:szCs w:val="21"/>
              </w:rPr>
              <w:t>软件所有者（例如</w:t>
            </w:r>
            <w:r w:rsidRPr="00251645">
              <w:rPr>
                <w:rFonts w:ascii="Courier New" w:eastAsia="宋体" w:hAnsi="Courier New" w:cs="Courier New"/>
                <w:color w:val="000000"/>
                <w:kern w:val="0"/>
                <w:sz w:val="20"/>
                <w:szCs w:val="20"/>
              </w:rPr>
              <w:t>grid</w:t>
            </w:r>
            <w:r w:rsidRPr="00251645">
              <w:rPr>
                <w:rFonts w:ascii="inherit" w:eastAsia="宋体" w:hAnsi="inherit" w:cs="宋体"/>
                <w:color w:val="222222"/>
                <w:kern w:val="0"/>
                <w:szCs w:val="21"/>
              </w:rPr>
              <w:t>）</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拥有驱动程序界面的默认组：</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b/>
                <w:bCs/>
                <w:color w:val="222222"/>
                <w:kern w:val="0"/>
                <w:sz w:val="24"/>
                <w:szCs w:val="24"/>
              </w:rPr>
              <w:t>标准组和用户配置</w:t>
            </w:r>
            <w:r w:rsidRPr="00251645">
              <w:rPr>
                <w:rFonts w:ascii="宋体" w:eastAsia="宋体" w:hAnsi="宋体" w:cs="宋体"/>
                <w:color w:val="222222"/>
                <w:kern w:val="0"/>
                <w:sz w:val="24"/>
                <w:szCs w:val="24"/>
              </w:rPr>
              <w:t>：为数据库指定OSDBA组（例如</w:t>
            </w:r>
            <w:r w:rsidRPr="00251645">
              <w:rPr>
                <w:rFonts w:ascii="Courier New" w:eastAsia="宋体" w:hAnsi="Courier New" w:cs="Courier New"/>
                <w:color w:val="000000"/>
                <w:kern w:val="0"/>
                <w:sz w:val="20"/>
                <w:szCs w:val="20"/>
              </w:rPr>
              <w:t>dba</w:t>
            </w:r>
            <w:r w:rsidRPr="00251645">
              <w:rPr>
                <w:rFonts w:ascii="宋体" w:eastAsia="宋体" w:hAnsi="宋体" w:cs="宋体"/>
                <w:color w:val="222222"/>
                <w:kern w:val="0"/>
                <w:sz w:val="24"/>
                <w:szCs w:val="24"/>
              </w:rPr>
              <w:t>）。</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b/>
                <w:bCs/>
                <w:color w:val="222222"/>
                <w:kern w:val="0"/>
                <w:szCs w:val="21"/>
              </w:rPr>
              <w:t>作业角色分隔组和用户配置：</w:t>
            </w:r>
            <w:r w:rsidRPr="00251645">
              <w:rPr>
                <w:rFonts w:ascii="inherit" w:eastAsia="宋体" w:hAnsi="inherit" w:cs="宋体"/>
                <w:color w:val="222222"/>
                <w:kern w:val="0"/>
                <w:szCs w:val="21"/>
              </w:rPr>
              <w:t>指定</w:t>
            </w:r>
            <w:r w:rsidRPr="00251645">
              <w:rPr>
                <w:rFonts w:ascii="inherit" w:eastAsia="宋体" w:hAnsi="inherit" w:cs="宋体"/>
                <w:color w:val="222222"/>
                <w:kern w:val="0"/>
                <w:szCs w:val="21"/>
              </w:rPr>
              <w:t>OSASM</w:t>
            </w:r>
            <w:r w:rsidRPr="00251645">
              <w:rPr>
                <w:rFonts w:ascii="inherit" w:eastAsia="宋体" w:hAnsi="inherit" w:cs="宋体"/>
                <w:color w:val="222222"/>
                <w:kern w:val="0"/>
                <w:szCs w:val="21"/>
              </w:rPr>
              <w:t>组进行存储管理（例如，</w:t>
            </w:r>
            <w:r w:rsidRPr="00251645">
              <w:rPr>
                <w:rFonts w:ascii="Courier New" w:eastAsia="宋体" w:hAnsi="Courier New" w:cs="Courier New"/>
                <w:color w:val="000000"/>
                <w:kern w:val="0"/>
                <w:sz w:val="20"/>
                <w:szCs w:val="20"/>
              </w:rPr>
              <w:t>asmadmin</w:t>
            </w:r>
            <w:r w:rsidRPr="00251645">
              <w:rPr>
                <w:rFonts w:ascii="inherit" w:eastAsia="宋体" w:hAnsi="inherit" w:cs="宋体"/>
                <w:color w:val="222222"/>
                <w:kern w:val="0"/>
                <w:szCs w:val="21"/>
              </w:rPr>
              <w:t>）。</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启动时启动Oracle ASM库驱动程序（y</w:t>
            </w:r>
            <w:r w:rsidR="00EB7D49">
              <w:rPr>
                <w:rFonts w:ascii="宋体" w:eastAsia="宋体" w:hAnsi="宋体" w:cs="宋体"/>
                <w:color w:val="222222"/>
                <w:kern w:val="0"/>
                <w:sz w:val="24"/>
                <w:szCs w:val="24"/>
              </w:rPr>
              <w:t>/</w:t>
            </w:r>
            <w:r w:rsidRPr="00251645">
              <w:rPr>
                <w:rFonts w:ascii="宋体" w:eastAsia="宋体" w:hAnsi="宋体" w:cs="宋体"/>
                <w:color w:val="222222"/>
                <w:kern w:val="0"/>
                <w:sz w:val="24"/>
                <w:szCs w:val="24"/>
              </w:rPr>
              <w:t>n）：</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输入</w:t>
            </w:r>
            <w:r w:rsidRPr="00251645">
              <w:rPr>
                <w:rFonts w:ascii="Courier New" w:eastAsia="宋体" w:hAnsi="Courier New" w:cs="Courier New"/>
                <w:color w:val="000000"/>
                <w:kern w:val="0"/>
                <w:sz w:val="20"/>
                <w:szCs w:val="20"/>
              </w:rPr>
              <w:t>y</w:t>
            </w:r>
            <w:r w:rsidRPr="00251645">
              <w:rPr>
                <w:rFonts w:ascii="宋体" w:eastAsia="宋体" w:hAnsi="宋体" w:cs="宋体"/>
                <w:color w:val="222222"/>
                <w:kern w:val="0"/>
                <w:sz w:val="24"/>
                <w:szCs w:val="24"/>
              </w:rPr>
              <w:t>以在系统启动时启动Oracle自动存储管理库驱动程序。</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在启动时扫描Oracle ASM磁盘（y</w:t>
            </w:r>
            <w:r w:rsidR="00EB7D49">
              <w:rPr>
                <w:rFonts w:ascii="宋体" w:eastAsia="宋体" w:hAnsi="宋体" w:cs="宋体"/>
                <w:color w:val="222222"/>
                <w:kern w:val="0"/>
                <w:sz w:val="24"/>
                <w:szCs w:val="24"/>
              </w:rPr>
              <w:t>/</w:t>
            </w:r>
            <w:r w:rsidRPr="00251645">
              <w:rPr>
                <w:rFonts w:ascii="宋体" w:eastAsia="宋体" w:hAnsi="宋体" w:cs="宋体"/>
                <w:color w:val="222222"/>
                <w:kern w:val="0"/>
                <w:sz w:val="24"/>
                <w:szCs w:val="24"/>
              </w:rPr>
              <w:t>n）</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输入</w:t>
            </w:r>
            <w:r w:rsidRPr="00251645">
              <w:rPr>
                <w:rFonts w:ascii="Courier New" w:eastAsia="宋体" w:hAnsi="Courier New" w:cs="Courier New"/>
                <w:color w:val="000000"/>
                <w:kern w:val="0"/>
                <w:sz w:val="20"/>
                <w:szCs w:val="20"/>
              </w:rPr>
              <w:t>y</w:t>
            </w:r>
            <w:r w:rsidRPr="00251645">
              <w:rPr>
                <w:rFonts w:ascii="宋体" w:eastAsia="宋体" w:hAnsi="宋体" w:cs="宋体"/>
                <w:color w:val="222222"/>
                <w:kern w:val="0"/>
                <w:sz w:val="24"/>
                <w:szCs w:val="24"/>
              </w:rPr>
              <w:t>以在系统启动时扫描Oracle ASM磁盘。</w:t>
            </w:r>
          </w:p>
        </w:tc>
      </w:tr>
    </w:tbl>
    <w:p w:rsidR="00251645" w:rsidRPr="00251645" w:rsidRDefault="00251645" w:rsidP="00251645">
      <w:pPr>
        <w:widowControl/>
        <w:numPr>
          <w:ilvl w:val="0"/>
          <w:numId w:val="262"/>
        </w:numPr>
        <w:shd w:val="clear" w:color="auto" w:fill="FFFFFF"/>
        <w:jc w:val="left"/>
        <w:rPr>
          <w:rFonts w:ascii="inherit" w:eastAsia="宋体" w:hAnsi="inherit" w:cs="Arial" w:hint="eastAsia"/>
          <w:color w:val="222222"/>
          <w:kern w:val="0"/>
          <w:szCs w:val="21"/>
        </w:rPr>
      </w:pPr>
    </w:p>
    <w:p w:rsidR="00251645" w:rsidRPr="00251645" w:rsidRDefault="00251645" w:rsidP="00251645">
      <w:pPr>
        <w:widowControl/>
        <w:numPr>
          <w:ilvl w:val="0"/>
          <w:numId w:val="262"/>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该脚本完成以下任务：</w:t>
      </w:r>
    </w:p>
    <w:p w:rsidR="00251645" w:rsidRPr="00251645" w:rsidRDefault="00251645" w:rsidP="00251645">
      <w:pPr>
        <w:widowControl/>
        <w:numPr>
          <w:ilvl w:val="1"/>
          <w:numId w:val="26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创建</w:t>
      </w:r>
      <w:r w:rsidRPr="00251645">
        <w:rPr>
          <w:rFonts w:ascii="Courier New" w:eastAsia="宋体" w:hAnsi="Courier New" w:cs="Courier New"/>
          <w:color w:val="000000"/>
          <w:kern w:val="0"/>
          <w:sz w:val="20"/>
          <w:szCs w:val="20"/>
        </w:rPr>
        <w:t>/etc/sysconfig/oracleasm</w:t>
      </w:r>
      <w:r w:rsidRPr="00251645">
        <w:rPr>
          <w:rFonts w:ascii="inherit" w:eastAsia="宋体" w:hAnsi="inherit" w:cs="Arial"/>
          <w:color w:val="222222"/>
          <w:kern w:val="0"/>
          <w:szCs w:val="21"/>
        </w:rPr>
        <w:t>配置文件</w:t>
      </w:r>
    </w:p>
    <w:p w:rsidR="00251645" w:rsidRPr="00251645" w:rsidRDefault="00251645" w:rsidP="00251645">
      <w:pPr>
        <w:widowControl/>
        <w:numPr>
          <w:ilvl w:val="1"/>
          <w:numId w:val="26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创建</w:t>
      </w:r>
      <w:r w:rsidRPr="00251645">
        <w:rPr>
          <w:rFonts w:ascii="Courier New" w:eastAsia="宋体" w:hAnsi="Courier New" w:cs="Courier New"/>
          <w:color w:val="000000"/>
          <w:kern w:val="0"/>
          <w:sz w:val="20"/>
          <w:szCs w:val="20"/>
        </w:rPr>
        <w:t>/dev/oracleasm</w:t>
      </w:r>
      <w:r w:rsidRPr="00251645">
        <w:rPr>
          <w:rFonts w:ascii="inherit" w:eastAsia="宋体" w:hAnsi="inherit" w:cs="Arial"/>
          <w:color w:val="222222"/>
          <w:kern w:val="0"/>
          <w:szCs w:val="21"/>
        </w:rPr>
        <w:t>安装点</w:t>
      </w:r>
    </w:p>
    <w:p w:rsidR="00251645" w:rsidRPr="00251645" w:rsidRDefault="00251645" w:rsidP="00251645">
      <w:pPr>
        <w:widowControl/>
        <w:numPr>
          <w:ilvl w:val="1"/>
          <w:numId w:val="262"/>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装入</w:t>
      </w:r>
      <w:r w:rsidRPr="00251645">
        <w:rPr>
          <w:rFonts w:ascii="inherit" w:eastAsia="宋体" w:hAnsi="inherit" w:cs="Arial"/>
          <w:color w:val="222222"/>
          <w:kern w:val="0"/>
          <w:szCs w:val="21"/>
        </w:rPr>
        <w:t>ASMLIB</w:t>
      </w:r>
      <w:r w:rsidRPr="00251645">
        <w:rPr>
          <w:rFonts w:ascii="inherit" w:eastAsia="宋体" w:hAnsi="inherit" w:cs="Arial"/>
          <w:color w:val="222222"/>
          <w:kern w:val="0"/>
          <w:szCs w:val="21"/>
        </w:rPr>
        <w:t>驱动程序文件系统</w:t>
      </w:r>
    </w:p>
    <w:p w:rsidR="00251645" w:rsidRPr="00251645" w:rsidRDefault="00251645" w:rsidP="00251645">
      <w:pPr>
        <w:widowControl/>
        <w:shd w:val="clear" w:color="auto" w:fill="EFF6FE"/>
        <w:ind w:left="1245"/>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文件系统不是常规文件系统。它仅由</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库用于与</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进行通信。</w:t>
      </w:r>
    </w:p>
    <w:p w:rsidR="00251645" w:rsidRPr="00251645" w:rsidRDefault="00251645" w:rsidP="00251645">
      <w:pPr>
        <w:widowControl/>
        <w:numPr>
          <w:ilvl w:val="0"/>
          <w:numId w:val="262"/>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输入以下命令加载</w:t>
      </w:r>
      <w:r w:rsidRPr="00251645">
        <w:rPr>
          <w:rFonts w:ascii="Courier New" w:eastAsia="宋体" w:hAnsi="Courier New" w:cs="Courier New"/>
          <w:color w:val="000000"/>
          <w:kern w:val="0"/>
          <w:sz w:val="20"/>
          <w:szCs w:val="20"/>
        </w:rPr>
        <w:t>oracleasm</w:t>
      </w:r>
      <w:r w:rsidRPr="00251645">
        <w:rPr>
          <w:rFonts w:ascii="inherit" w:eastAsia="宋体" w:hAnsi="inherit" w:cs="Arial"/>
          <w:color w:val="222222"/>
          <w:kern w:val="0"/>
          <w:szCs w:val="21"/>
        </w:rPr>
        <w:t>内核模块</w:t>
      </w:r>
      <w:r w:rsidRPr="00251645">
        <w:rPr>
          <w:rFonts w:ascii="inherit" w:eastAsia="宋体" w:hAnsi="inherit" w:cs="Arial"/>
          <w:color w:val="222222"/>
          <w:kern w:val="0"/>
          <w:szCs w:val="21"/>
        </w:rPr>
        <w:t>::</w:t>
      </w:r>
    </w:p>
    <w:p w:rsidR="00251645" w:rsidRPr="00251645" w:rsidRDefault="0027791B" w:rsidP="00251645">
      <w:pPr>
        <w:widowControl/>
        <w:numPr>
          <w:ilvl w:val="0"/>
          <w:numId w:val="262"/>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oracleasm init</w:t>
      </w:r>
    </w:p>
    <w:p w:rsidR="00251645" w:rsidRPr="00251645" w:rsidRDefault="00251645" w:rsidP="00251645">
      <w:pPr>
        <w:widowControl/>
        <w:shd w:val="clear" w:color="auto" w:fill="FFFFFF"/>
        <w:spacing w:before="240" w:after="60"/>
        <w:jc w:val="left"/>
        <w:outlineLvl w:val="4"/>
        <w:rPr>
          <w:rFonts w:ascii="Arial" w:eastAsia="宋体" w:hAnsi="Arial" w:cs="Arial"/>
          <w:color w:val="252525"/>
          <w:kern w:val="0"/>
          <w:sz w:val="24"/>
          <w:szCs w:val="24"/>
        </w:rPr>
      </w:pPr>
      <w:r w:rsidRPr="00251645">
        <w:rPr>
          <w:rFonts w:ascii="Arial" w:eastAsia="宋体" w:hAnsi="Arial" w:cs="Arial"/>
          <w:color w:val="808080"/>
          <w:kern w:val="0"/>
          <w:sz w:val="24"/>
          <w:szCs w:val="24"/>
        </w:rPr>
        <w:t>D.3.1.2.2</w:t>
      </w:r>
      <w:r w:rsidRPr="00251645">
        <w:rPr>
          <w:rFonts w:ascii="Arial" w:eastAsia="宋体" w:hAnsi="Arial" w:cs="Arial"/>
          <w:color w:val="252525"/>
          <w:kern w:val="0"/>
          <w:sz w:val="24"/>
          <w:szCs w:val="24"/>
        </w:rPr>
        <w:t>配置磁盘设备以使用</w:t>
      </w:r>
      <w:r w:rsidRPr="00251645">
        <w:rPr>
          <w:rFonts w:ascii="Arial" w:eastAsia="宋体" w:hAnsi="Arial" w:cs="Arial"/>
          <w:color w:val="252525"/>
          <w:kern w:val="0"/>
          <w:sz w:val="24"/>
          <w:szCs w:val="24"/>
        </w:rPr>
        <w:t>Oracle ASMLIB</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要将磁盘设备配置为在</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自动存储管理磁盘组中使用，请执行以下步骤：</w:t>
      </w:r>
    </w:p>
    <w:p w:rsidR="00251645" w:rsidRPr="00251645" w:rsidRDefault="00251645" w:rsidP="00251645">
      <w:pPr>
        <w:widowControl/>
        <w:numPr>
          <w:ilvl w:val="0"/>
          <w:numId w:val="26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如果您打算在</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自动存储管理磁盘组中使用</w:t>
      </w:r>
      <w:r w:rsidRPr="00251645">
        <w:rPr>
          <w:rFonts w:ascii="inherit" w:eastAsia="宋体" w:hAnsi="inherit" w:cs="Arial"/>
          <w:color w:val="222222"/>
          <w:kern w:val="0"/>
          <w:szCs w:val="21"/>
        </w:rPr>
        <w:t>IDE</w:t>
      </w:r>
      <w:r w:rsidRPr="00251645">
        <w:rPr>
          <w:rFonts w:ascii="inherit" w:eastAsia="宋体" w:hAnsi="inherit" w:cs="Arial"/>
          <w:color w:val="222222"/>
          <w:kern w:val="0"/>
          <w:szCs w:val="21"/>
        </w:rPr>
        <w:t>，</w:t>
      </w:r>
      <w:r w:rsidRPr="00251645">
        <w:rPr>
          <w:rFonts w:ascii="inherit" w:eastAsia="宋体" w:hAnsi="inherit" w:cs="Arial"/>
          <w:color w:val="222222"/>
          <w:kern w:val="0"/>
          <w:szCs w:val="21"/>
        </w:rPr>
        <w:t>SCSI</w:t>
      </w:r>
      <w:r w:rsidRPr="00251645">
        <w:rPr>
          <w:rFonts w:ascii="inherit" w:eastAsia="宋体" w:hAnsi="inherit" w:cs="Arial"/>
          <w:color w:val="222222"/>
          <w:kern w:val="0"/>
          <w:szCs w:val="21"/>
        </w:rPr>
        <w:t>或</w:t>
      </w:r>
      <w:r w:rsidRPr="00251645">
        <w:rPr>
          <w:rFonts w:ascii="inherit" w:eastAsia="宋体" w:hAnsi="inherit" w:cs="Arial"/>
          <w:color w:val="222222"/>
          <w:kern w:val="0"/>
          <w:szCs w:val="21"/>
        </w:rPr>
        <w:t>RAID</w:t>
      </w:r>
      <w:r w:rsidRPr="00251645">
        <w:rPr>
          <w:rFonts w:ascii="inherit" w:eastAsia="宋体" w:hAnsi="inherit" w:cs="Arial"/>
          <w:color w:val="222222"/>
          <w:kern w:val="0"/>
          <w:szCs w:val="21"/>
        </w:rPr>
        <w:t>设备，请执行以下步骤：</w:t>
      </w:r>
    </w:p>
    <w:p w:rsidR="00251645" w:rsidRPr="00251645" w:rsidRDefault="00251645" w:rsidP="00251645">
      <w:pPr>
        <w:widowControl/>
        <w:numPr>
          <w:ilvl w:val="1"/>
          <w:numId w:val="26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安装或配置您打算用于磁盘组的磁盘设备并重新启动系统。</w:t>
      </w:r>
    </w:p>
    <w:p w:rsidR="00251645" w:rsidRPr="00251645" w:rsidRDefault="00251645" w:rsidP="00251645">
      <w:pPr>
        <w:widowControl/>
        <w:numPr>
          <w:ilvl w:val="1"/>
          <w:numId w:val="26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输入以下命令以标识要使用的磁盘的设备名称：</w:t>
      </w:r>
    </w:p>
    <w:p w:rsidR="00251645" w:rsidRPr="00251645" w:rsidRDefault="0027791B" w:rsidP="00251645">
      <w:pPr>
        <w:widowControl/>
        <w:numPr>
          <w:ilvl w:val="1"/>
          <w:numId w:val="263"/>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sbin</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fdisk -l</w:t>
      </w:r>
    </w:p>
    <w:p w:rsidR="00251645" w:rsidRPr="00251645" w:rsidRDefault="00251645" w:rsidP="00251645">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根据磁盘类型的不同，设备名称可能有所不同：</w:t>
      </w:r>
    </w:p>
    <w:tbl>
      <w:tblPr>
        <w:tblW w:w="16650" w:type="dxa"/>
        <w:tblInd w:w="1245" w:type="dxa"/>
        <w:shd w:val="clear" w:color="auto" w:fill="FFFFFF"/>
        <w:tblCellMar>
          <w:top w:w="45" w:type="dxa"/>
          <w:left w:w="45" w:type="dxa"/>
          <w:bottom w:w="45" w:type="dxa"/>
          <w:right w:w="45" w:type="dxa"/>
        </w:tblCellMar>
        <w:tblLook w:val="04A0"/>
      </w:tblPr>
      <w:tblGrid>
        <w:gridCol w:w="968"/>
        <w:gridCol w:w="2083"/>
        <w:gridCol w:w="13599"/>
      </w:tblGrid>
      <w:tr w:rsidR="00251645" w:rsidRPr="00251645" w:rsidTr="00251645">
        <w:trPr>
          <w:tblHeader/>
        </w:trPr>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磁盘类型</w:t>
            </w:r>
          </w:p>
        </w:tc>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设备名称格式</w:t>
            </w:r>
          </w:p>
        </w:tc>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描述</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IDE磁盘</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dev</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 xml:space="preserve">hd </w:t>
            </w:r>
            <w:r w:rsidRPr="00251645">
              <w:rPr>
                <w:rFonts w:ascii="Courier New" w:eastAsia="宋体" w:hAnsi="Courier New" w:cs="Courier New"/>
                <w:i/>
                <w:iCs/>
                <w:color w:val="000000"/>
                <w:kern w:val="0"/>
                <w:sz w:val="20"/>
                <w:szCs w:val="20"/>
              </w:rPr>
              <w:t>xn</w:t>
            </w:r>
          </w:p>
          <w:p w:rsidR="00251645" w:rsidRPr="00251645" w:rsidRDefault="00251645" w:rsidP="00251645">
            <w:pPr>
              <w:widowControl/>
              <w:jc w:val="left"/>
              <w:rPr>
                <w:rFonts w:ascii="宋体" w:eastAsia="宋体" w:hAnsi="宋体" w:cs="宋体"/>
                <w:color w:val="222222"/>
                <w:kern w:val="0"/>
                <w:sz w:val="24"/>
                <w:szCs w:val="24"/>
              </w:rPr>
            </w:pP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在本例中，</w:t>
            </w:r>
            <w:r w:rsidRPr="00251645">
              <w:rPr>
                <w:rFonts w:ascii="Courier New" w:eastAsia="宋体" w:hAnsi="Courier New" w:cs="Courier New"/>
                <w:i/>
                <w:iCs/>
                <w:color w:val="000000"/>
                <w:kern w:val="0"/>
                <w:sz w:val="20"/>
                <w:szCs w:val="20"/>
              </w:rPr>
              <w:t>x</w:t>
            </w:r>
            <w:r w:rsidRPr="00251645">
              <w:rPr>
                <w:rFonts w:ascii="宋体" w:eastAsia="宋体" w:hAnsi="宋体" w:cs="宋体"/>
                <w:color w:val="222222"/>
                <w:kern w:val="0"/>
                <w:sz w:val="24"/>
                <w:szCs w:val="24"/>
              </w:rPr>
              <w:t>是一个标识IDE磁盘的字母，并且</w:t>
            </w:r>
            <w:r w:rsidRPr="00251645">
              <w:rPr>
                <w:rFonts w:ascii="Courier New" w:eastAsia="宋体" w:hAnsi="Courier New" w:cs="Courier New"/>
                <w:i/>
                <w:iCs/>
                <w:color w:val="000000"/>
                <w:kern w:val="0"/>
                <w:sz w:val="20"/>
                <w:szCs w:val="20"/>
              </w:rPr>
              <w:t>n</w:t>
            </w:r>
            <w:r w:rsidRPr="00251645">
              <w:rPr>
                <w:rFonts w:ascii="宋体" w:eastAsia="宋体" w:hAnsi="宋体" w:cs="宋体"/>
                <w:color w:val="222222"/>
                <w:kern w:val="0"/>
                <w:sz w:val="24"/>
                <w:szCs w:val="24"/>
              </w:rPr>
              <w:t>是分区号。例如，</w:t>
            </w:r>
            <w:r w:rsidRPr="00251645">
              <w:rPr>
                <w:rFonts w:ascii="Courier New" w:eastAsia="宋体" w:hAnsi="Courier New" w:cs="Courier New"/>
                <w:color w:val="000000"/>
                <w:kern w:val="0"/>
                <w:sz w:val="20"/>
                <w:szCs w:val="20"/>
              </w:rPr>
              <w:t>/dev/hda</w:t>
            </w:r>
            <w:r w:rsidRPr="00251645">
              <w:rPr>
                <w:rFonts w:ascii="宋体" w:eastAsia="宋体" w:hAnsi="宋体" w:cs="宋体"/>
                <w:color w:val="222222"/>
                <w:kern w:val="0"/>
                <w:sz w:val="24"/>
                <w:szCs w:val="24"/>
              </w:rPr>
              <w:t>是第一个IDE总线上的第一个磁盘。</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SCSI磁盘</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dev</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 xml:space="preserve">sd </w:t>
            </w:r>
            <w:r w:rsidRPr="00251645">
              <w:rPr>
                <w:rFonts w:ascii="Courier New" w:eastAsia="宋体" w:hAnsi="Courier New" w:cs="Courier New"/>
                <w:i/>
                <w:iCs/>
                <w:color w:val="000000"/>
                <w:kern w:val="0"/>
                <w:sz w:val="20"/>
                <w:szCs w:val="20"/>
              </w:rPr>
              <w:t>xn</w:t>
            </w:r>
          </w:p>
          <w:p w:rsidR="00251645" w:rsidRPr="00251645" w:rsidRDefault="00251645" w:rsidP="00251645">
            <w:pPr>
              <w:widowControl/>
              <w:jc w:val="left"/>
              <w:rPr>
                <w:rFonts w:ascii="宋体" w:eastAsia="宋体" w:hAnsi="宋体" w:cs="宋体"/>
                <w:color w:val="222222"/>
                <w:kern w:val="0"/>
                <w:sz w:val="24"/>
                <w:szCs w:val="24"/>
              </w:rPr>
            </w:pP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在这个例子中，</w:t>
            </w:r>
            <w:r w:rsidRPr="00251645">
              <w:rPr>
                <w:rFonts w:ascii="Courier New" w:eastAsia="宋体" w:hAnsi="Courier New" w:cs="Courier New"/>
                <w:i/>
                <w:iCs/>
                <w:color w:val="000000"/>
                <w:kern w:val="0"/>
                <w:sz w:val="20"/>
                <w:szCs w:val="20"/>
              </w:rPr>
              <w:t>x</w:t>
            </w:r>
            <w:r w:rsidRPr="00251645">
              <w:rPr>
                <w:rFonts w:ascii="宋体" w:eastAsia="宋体" w:hAnsi="宋体" w:cs="宋体"/>
                <w:color w:val="222222"/>
                <w:kern w:val="0"/>
                <w:sz w:val="24"/>
                <w:szCs w:val="24"/>
              </w:rPr>
              <w:t>是一个标识SCSI磁盘的字母，并且</w:t>
            </w:r>
            <w:r w:rsidRPr="00251645">
              <w:rPr>
                <w:rFonts w:ascii="Courier New" w:eastAsia="宋体" w:hAnsi="Courier New" w:cs="Courier New"/>
                <w:i/>
                <w:iCs/>
                <w:color w:val="000000"/>
                <w:kern w:val="0"/>
                <w:sz w:val="20"/>
                <w:szCs w:val="20"/>
              </w:rPr>
              <w:t>n</w:t>
            </w:r>
            <w:r w:rsidRPr="00251645">
              <w:rPr>
                <w:rFonts w:ascii="宋体" w:eastAsia="宋体" w:hAnsi="宋体" w:cs="宋体"/>
                <w:color w:val="222222"/>
                <w:kern w:val="0"/>
                <w:sz w:val="24"/>
                <w:szCs w:val="24"/>
              </w:rPr>
              <w:t>是分区号。例如，</w:t>
            </w:r>
            <w:r w:rsidRPr="00251645">
              <w:rPr>
                <w:rFonts w:ascii="Courier New" w:eastAsia="宋体" w:hAnsi="Courier New" w:cs="Courier New"/>
                <w:color w:val="000000"/>
                <w:kern w:val="0"/>
                <w:sz w:val="20"/>
                <w:szCs w:val="20"/>
              </w:rPr>
              <w:t>/dev/sda</w:t>
            </w:r>
            <w:r w:rsidRPr="00251645">
              <w:rPr>
                <w:rFonts w:ascii="宋体" w:eastAsia="宋体" w:hAnsi="宋体" w:cs="宋体"/>
                <w:color w:val="222222"/>
                <w:kern w:val="0"/>
                <w:sz w:val="24"/>
                <w:szCs w:val="24"/>
              </w:rPr>
              <w:t>是第一个SCSI总线上的第一个磁盘。</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RAID磁盘</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dev</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rd</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 xml:space="preserve">c </w:t>
            </w:r>
            <w:r w:rsidRPr="00251645">
              <w:rPr>
                <w:rFonts w:ascii="Courier New" w:eastAsia="宋体" w:hAnsi="Courier New" w:cs="Courier New"/>
                <w:i/>
                <w:iCs/>
                <w:color w:val="000000"/>
                <w:kern w:val="0"/>
                <w:sz w:val="20"/>
                <w:szCs w:val="20"/>
              </w:rPr>
              <w:t>x</w:t>
            </w:r>
            <w:r w:rsidRPr="00251645">
              <w:rPr>
                <w:rFonts w:ascii="Courier New" w:eastAsia="宋体" w:hAnsi="Courier New" w:cs="Courier New"/>
                <w:color w:val="000000"/>
                <w:kern w:val="0"/>
                <w:sz w:val="20"/>
                <w:szCs w:val="20"/>
              </w:rPr>
              <w:t xml:space="preserve"> d </w:t>
            </w:r>
            <w:r w:rsidRPr="00251645">
              <w:rPr>
                <w:rFonts w:ascii="Courier New" w:eastAsia="宋体" w:hAnsi="Courier New" w:cs="Courier New"/>
                <w:i/>
                <w:iCs/>
                <w:color w:val="000000"/>
                <w:kern w:val="0"/>
                <w:sz w:val="20"/>
                <w:szCs w:val="20"/>
              </w:rPr>
              <w:t>y</w:t>
            </w:r>
            <w:r w:rsidRPr="00251645">
              <w:rPr>
                <w:rFonts w:ascii="Courier New" w:eastAsia="宋体" w:hAnsi="Courier New" w:cs="Courier New"/>
                <w:color w:val="000000"/>
                <w:kern w:val="0"/>
                <w:sz w:val="20"/>
                <w:szCs w:val="20"/>
              </w:rPr>
              <w:t xml:space="preserve"> p </w:t>
            </w:r>
            <w:r w:rsidRPr="00251645">
              <w:rPr>
                <w:rFonts w:ascii="Courier New" w:eastAsia="宋体" w:hAnsi="Courier New" w:cs="Courier New"/>
                <w:i/>
                <w:iCs/>
                <w:color w:val="000000"/>
                <w:kern w:val="0"/>
                <w:sz w:val="20"/>
                <w:szCs w:val="20"/>
              </w:rPr>
              <w:t>z</w:t>
            </w:r>
            <w:r w:rsidRPr="00251645">
              <w:rPr>
                <w:rFonts w:ascii="Courier New" w:eastAsia="宋体" w:hAnsi="Courier New" w:cs="Courier New"/>
                <w:color w:val="000000"/>
                <w:kern w:val="0"/>
                <w:sz w:val="20"/>
                <w:szCs w:val="20"/>
              </w:rPr>
              <w:t xml:space="preserve"> </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dev</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ida</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 xml:space="preserve">c </w:t>
            </w:r>
            <w:r w:rsidRPr="00251645">
              <w:rPr>
                <w:rFonts w:ascii="Courier New" w:eastAsia="宋体" w:hAnsi="Courier New" w:cs="Courier New"/>
                <w:i/>
                <w:iCs/>
                <w:color w:val="000000"/>
                <w:kern w:val="0"/>
                <w:sz w:val="20"/>
                <w:szCs w:val="20"/>
              </w:rPr>
              <w:t>x</w:t>
            </w:r>
            <w:r w:rsidRPr="00251645">
              <w:rPr>
                <w:rFonts w:ascii="Courier New" w:eastAsia="宋体" w:hAnsi="Courier New" w:cs="Courier New"/>
                <w:color w:val="000000"/>
                <w:kern w:val="0"/>
                <w:sz w:val="20"/>
                <w:szCs w:val="20"/>
              </w:rPr>
              <w:t xml:space="preserve"> d </w:t>
            </w:r>
            <w:r w:rsidRPr="00251645">
              <w:rPr>
                <w:rFonts w:ascii="Courier New" w:eastAsia="宋体" w:hAnsi="Courier New" w:cs="Courier New"/>
                <w:i/>
                <w:iCs/>
                <w:color w:val="000000"/>
                <w:kern w:val="0"/>
                <w:sz w:val="20"/>
                <w:szCs w:val="20"/>
              </w:rPr>
              <w:t>y</w:t>
            </w:r>
            <w:r w:rsidRPr="00251645">
              <w:rPr>
                <w:rFonts w:ascii="Courier New" w:eastAsia="宋体" w:hAnsi="Courier New" w:cs="Courier New"/>
                <w:color w:val="000000"/>
                <w:kern w:val="0"/>
                <w:sz w:val="20"/>
                <w:szCs w:val="20"/>
              </w:rPr>
              <w:t xml:space="preserve"> p </w:t>
            </w:r>
            <w:r w:rsidRPr="00251645">
              <w:rPr>
                <w:rFonts w:ascii="Courier New" w:eastAsia="宋体" w:hAnsi="Courier New" w:cs="Courier New"/>
                <w:i/>
                <w:iCs/>
                <w:color w:val="000000"/>
                <w:kern w:val="0"/>
                <w:sz w:val="20"/>
                <w:szCs w:val="20"/>
              </w:rPr>
              <w:t>z</w:t>
            </w:r>
          </w:p>
          <w:p w:rsidR="00251645" w:rsidRPr="00251645" w:rsidRDefault="00251645" w:rsidP="00251645">
            <w:pPr>
              <w:widowControl/>
              <w:jc w:val="left"/>
              <w:rPr>
                <w:rFonts w:ascii="宋体" w:eastAsia="宋体" w:hAnsi="宋体" w:cs="宋体"/>
                <w:color w:val="222222"/>
                <w:kern w:val="0"/>
                <w:sz w:val="24"/>
                <w:szCs w:val="24"/>
              </w:rPr>
            </w:pP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jc w:val="left"/>
              <w:rPr>
                <w:rFonts w:ascii="宋体" w:eastAsia="宋体" w:hAnsi="宋体" w:cs="宋体"/>
                <w:color w:val="222222"/>
                <w:kern w:val="0"/>
                <w:sz w:val="24"/>
                <w:szCs w:val="24"/>
              </w:rPr>
            </w:pPr>
            <w:r w:rsidRPr="00251645">
              <w:rPr>
                <w:rFonts w:ascii="宋体" w:eastAsia="宋体" w:hAnsi="宋体" w:cs="宋体"/>
                <w:color w:val="222222"/>
                <w:kern w:val="0"/>
                <w:sz w:val="24"/>
                <w:szCs w:val="24"/>
              </w:rPr>
              <w:t>根据RAID控制器的不同，RAID设备可以有不同的设备名称。在显示的示例中，</w:t>
            </w:r>
            <w:r w:rsidRPr="00251645">
              <w:rPr>
                <w:rFonts w:ascii="Courier New" w:eastAsia="宋体" w:hAnsi="Courier New" w:cs="Courier New"/>
                <w:i/>
                <w:iCs/>
                <w:color w:val="000000"/>
                <w:kern w:val="0"/>
                <w:sz w:val="20"/>
                <w:szCs w:val="20"/>
              </w:rPr>
              <w:t>x</w:t>
            </w:r>
            <w:r w:rsidRPr="00251645">
              <w:rPr>
                <w:rFonts w:ascii="宋体" w:eastAsia="宋体" w:hAnsi="宋体" w:cs="宋体"/>
                <w:color w:val="222222"/>
                <w:kern w:val="0"/>
                <w:sz w:val="24"/>
                <w:szCs w:val="24"/>
              </w:rPr>
              <w:t>是标识控制器</w:t>
            </w:r>
            <w:r w:rsidRPr="00251645">
              <w:rPr>
                <w:rFonts w:ascii="Courier New" w:eastAsia="宋体" w:hAnsi="Courier New" w:cs="Courier New"/>
                <w:i/>
                <w:iCs/>
                <w:color w:val="000000"/>
                <w:kern w:val="0"/>
                <w:sz w:val="20"/>
                <w:szCs w:val="20"/>
              </w:rPr>
              <w:t>y</w:t>
            </w:r>
            <w:r w:rsidRPr="00251645">
              <w:rPr>
                <w:rFonts w:ascii="宋体" w:eastAsia="宋体" w:hAnsi="宋体" w:cs="宋体"/>
                <w:color w:val="222222"/>
                <w:kern w:val="0"/>
                <w:sz w:val="24"/>
                <w:szCs w:val="24"/>
              </w:rPr>
              <w:t>的数字，是标识磁盘</w:t>
            </w:r>
            <w:r w:rsidRPr="00251645">
              <w:rPr>
                <w:rFonts w:ascii="Courier New" w:eastAsia="宋体" w:hAnsi="Courier New" w:cs="Courier New"/>
                <w:i/>
                <w:iCs/>
                <w:color w:val="000000"/>
                <w:kern w:val="0"/>
                <w:sz w:val="20"/>
                <w:szCs w:val="20"/>
              </w:rPr>
              <w:t>z</w:t>
            </w:r>
            <w:r w:rsidRPr="00251645">
              <w:rPr>
                <w:rFonts w:ascii="宋体" w:eastAsia="宋体" w:hAnsi="宋体" w:cs="宋体"/>
                <w:color w:val="222222"/>
                <w:kern w:val="0"/>
                <w:sz w:val="24"/>
                <w:szCs w:val="24"/>
              </w:rPr>
              <w:t>的数字，是标识分区的数字。例如，</w:t>
            </w:r>
            <w:r w:rsidRPr="00251645">
              <w:rPr>
                <w:rFonts w:ascii="Courier New" w:eastAsia="宋体" w:hAnsi="Courier New" w:cs="Courier New"/>
                <w:color w:val="000000"/>
                <w:kern w:val="0"/>
                <w:sz w:val="20"/>
                <w:szCs w:val="20"/>
              </w:rPr>
              <w:t>/dev/ida/c0d1</w:t>
            </w:r>
            <w:r w:rsidRPr="00251645">
              <w:rPr>
                <w:rFonts w:ascii="宋体" w:eastAsia="宋体" w:hAnsi="宋体" w:cs="宋体"/>
                <w:color w:val="222222"/>
                <w:kern w:val="0"/>
                <w:sz w:val="24"/>
                <w:szCs w:val="24"/>
              </w:rPr>
              <w:t>是第一个控制器上的第二个逻辑驱动器。</w:t>
            </w:r>
          </w:p>
        </w:tc>
      </w:tr>
    </w:tbl>
    <w:p w:rsidR="00251645" w:rsidRPr="00251645" w:rsidRDefault="00251645" w:rsidP="00251645">
      <w:pPr>
        <w:widowControl/>
        <w:shd w:val="clear" w:color="auto" w:fill="FFFFFF"/>
        <w:ind w:left="1245"/>
        <w:jc w:val="left"/>
        <w:rPr>
          <w:rFonts w:ascii="inherit" w:eastAsia="宋体" w:hAnsi="inherit" w:cs="Arial" w:hint="eastAsia"/>
          <w:color w:val="222222"/>
          <w:kern w:val="0"/>
          <w:szCs w:val="21"/>
        </w:rPr>
      </w:pPr>
    </w:p>
    <w:p w:rsidR="00251645" w:rsidRPr="00251645" w:rsidRDefault="00251645" w:rsidP="00251645">
      <w:pPr>
        <w:widowControl/>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要将设备包含在磁盘组中，可以指定全驱动设备名称或分区设备名称。</w:t>
      </w:r>
    </w:p>
    <w:p w:rsidR="00251645" w:rsidRPr="00251645" w:rsidRDefault="00251645" w:rsidP="00251645">
      <w:pPr>
        <w:widowControl/>
        <w:shd w:val="clear" w:color="auto" w:fill="EFF6FE"/>
        <w:ind w:left="1245"/>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建议您在每个磁盘上创建一个单一的全盘分区以供使用。</w:t>
      </w:r>
    </w:p>
    <w:p w:rsidR="00251645" w:rsidRPr="00251645" w:rsidRDefault="00251645" w:rsidP="00251645">
      <w:pPr>
        <w:widowControl/>
        <w:numPr>
          <w:ilvl w:val="1"/>
          <w:numId w:val="263"/>
        </w:numPr>
        <w:shd w:val="clear" w:color="auto" w:fill="FFFFFF"/>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二者必选其一</w:t>
      </w:r>
      <w:r w:rsidRPr="00251645">
        <w:rPr>
          <w:rFonts w:ascii="Courier New" w:eastAsia="宋体" w:hAnsi="Courier New" w:cs="Courier New"/>
          <w:color w:val="000000"/>
          <w:kern w:val="0"/>
          <w:sz w:val="20"/>
          <w:szCs w:val="20"/>
        </w:rPr>
        <w:t>fdisk</w:t>
      </w:r>
      <w:r w:rsidRPr="00251645">
        <w:rPr>
          <w:rFonts w:ascii="inherit" w:eastAsia="宋体" w:hAnsi="inherit" w:cs="Arial"/>
          <w:color w:val="222222"/>
          <w:kern w:val="0"/>
          <w:szCs w:val="21"/>
        </w:rPr>
        <w:t>或</w:t>
      </w:r>
      <w:r w:rsidRPr="00251645">
        <w:rPr>
          <w:rFonts w:ascii="Courier New" w:eastAsia="宋体" w:hAnsi="Courier New" w:cs="Courier New"/>
          <w:color w:val="000000"/>
          <w:kern w:val="0"/>
          <w:sz w:val="20"/>
          <w:szCs w:val="20"/>
        </w:rPr>
        <w:t>parted</w:t>
      </w:r>
      <w:r w:rsidRPr="00251645">
        <w:rPr>
          <w:rFonts w:ascii="inherit" w:eastAsia="宋体" w:hAnsi="inherit" w:cs="Arial"/>
          <w:color w:val="222222"/>
          <w:kern w:val="0"/>
          <w:szCs w:val="21"/>
        </w:rPr>
        <w:t>创建的磁盘设备一个单一的整体磁盘分区。</w:t>
      </w:r>
    </w:p>
    <w:p w:rsidR="00251645" w:rsidRPr="00251645" w:rsidRDefault="00251645" w:rsidP="00251645">
      <w:pPr>
        <w:widowControl/>
        <w:numPr>
          <w:ilvl w:val="0"/>
          <w:numId w:val="263"/>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输入类似于以下内容的命令将磁盘标记为</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自动存储管理磁盘：</w:t>
      </w:r>
    </w:p>
    <w:p w:rsidR="00251645" w:rsidRPr="00251645" w:rsidRDefault="0027791B" w:rsidP="00251645">
      <w:pPr>
        <w:widowControl/>
        <w:numPr>
          <w:ilvl w:val="0"/>
          <w:numId w:val="263"/>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sbin</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oracleasm createdisk DISK1</w:t>
      </w:r>
      <w:r w:rsidR="00EB7D49">
        <w:rPr>
          <w:rFonts w:ascii="Courier New" w:eastAsia="宋体" w:hAnsi="Courier New" w:cs="Courier New"/>
          <w:color w:val="000000"/>
          <w:kern w:val="0"/>
          <w:sz w:val="20"/>
          <w:szCs w:val="20"/>
        </w:rPr>
        <w:t xml:space="preserve"> /dev/</w:t>
      </w:r>
      <w:r w:rsidR="00251645" w:rsidRPr="00251645">
        <w:rPr>
          <w:rFonts w:ascii="Courier New" w:eastAsia="宋体" w:hAnsi="Courier New" w:cs="Courier New"/>
          <w:color w:val="000000"/>
          <w:kern w:val="0"/>
          <w:sz w:val="20"/>
          <w:szCs w:val="20"/>
        </w:rPr>
        <w:t>sdb1</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在这个例子中，</w:t>
      </w:r>
      <w:r w:rsidRPr="00251645">
        <w:rPr>
          <w:rFonts w:ascii="Courier New" w:eastAsia="宋体" w:hAnsi="Courier New" w:cs="Courier New"/>
          <w:color w:val="000000"/>
          <w:kern w:val="0"/>
          <w:sz w:val="20"/>
          <w:szCs w:val="20"/>
        </w:rPr>
        <w:t>DISK1</w:t>
      </w:r>
      <w:r w:rsidRPr="00251645">
        <w:rPr>
          <w:rFonts w:ascii="inherit" w:eastAsia="宋体" w:hAnsi="inherit" w:cs="Arial"/>
          <w:color w:val="222222"/>
          <w:kern w:val="0"/>
          <w:szCs w:val="21"/>
        </w:rPr>
        <w:t>是分配给磁盘的名称。</w:t>
      </w:r>
    </w:p>
    <w:p w:rsidR="00251645" w:rsidRPr="00251645" w:rsidRDefault="00251645" w:rsidP="00251645">
      <w:pPr>
        <w:widowControl/>
        <w:shd w:val="clear" w:color="auto" w:fill="EFF6FE"/>
        <w:ind w:left="7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numPr>
          <w:ilvl w:val="1"/>
          <w:numId w:val="264"/>
        </w:numPr>
        <w:shd w:val="clear" w:color="auto" w:fill="EFF6FE"/>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您指定的磁盘名称可以包含大写字母，数字和下划线字符。他们必须以大写字母开头。</w:t>
      </w:r>
    </w:p>
    <w:p w:rsidR="00251645" w:rsidRPr="00251645" w:rsidRDefault="00251645" w:rsidP="00251645">
      <w:pPr>
        <w:widowControl/>
        <w:numPr>
          <w:ilvl w:val="1"/>
          <w:numId w:val="264"/>
        </w:numPr>
        <w:shd w:val="clear" w:color="auto" w:fill="EFF6FE"/>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要在使用</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自动存储管理库驱动程序进行安装期间创建数据库，必须将磁盘发现字符串更改为</w:t>
      </w:r>
      <w:r w:rsidRPr="00251645">
        <w:rPr>
          <w:rFonts w:ascii="Courier New" w:eastAsia="宋体" w:hAnsi="Courier New" w:cs="Courier New"/>
          <w:color w:val="000000"/>
          <w:kern w:val="0"/>
          <w:sz w:val="20"/>
          <w:szCs w:val="20"/>
        </w:rPr>
        <w:t>ORCL:*</w:t>
      </w:r>
      <w:r w:rsidRPr="00251645">
        <w:rPr>
          <w:rFonts w:ascii="inherit" w:eastAsia="宋体" w:hAnsi="inherit" w:cs="Arial"/>
          <w:color w:val="222222"/>
          <w:kern w:val="0"/>
          <w:szCs w:val="21"/>
        </w:rPr>
        <w:t>。</w:t>
      </w:r>
    </w:p>
    <w:p w:rsidR="00251645" w:rsidRPr="00251645" w:rsidRDefault="00251645" w:rsidP="00251645">
      <w:pPr>
        <w:widowControl/>
        <w:numPr>
          <w:ilvl w:val="1"/>
          <w:numId w:val="264"/>
        </w:numPr>
        <w:shd w:val="clear" w:color="auto" w:fill="EFF6FE"/>
        <w:spacing w:before="100" w:beforeAutospacing="1" w:after="100" w:afterAutospacing="1"/>
        <w:ind w:left="1245"/>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如果您在</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中使用多路径磁盘驱动程序，请确保为磁盘指定了正确的逻辑设备名称。</w:t>
      </w:r>
    </w:p>
    <w:p w:rsidR="00251645" w:rsidRPr="00251645" w:rsidRDefault="00251645" w:rsidP="00251645">
      <w:pPr>
        <w:widowControl/>
        <w:shd w:val="clear" w:color="auto" w:fill="FFFFFF"/>
        <w:spacing w:before="240" w:after="60"/>
        <w:jc w:val="left"/>
        <w:outlineLvl w:val="4"/>
        <w:rPr>
          <w:rFonts w:ascii="Arial" w:eastAsia="宋体" w:hAnsi="Arial" w:cs="Arial"/>
          <w:color w:val="252525"/>
          <w:kern w:val="0"/>
          <w:sz w:val="24"/>
          <w:szCs w:val="24"/>
        </w:rPr>
      </w:pPr>
      <w:r w:rsidRPr="00251645">
        <w:rPr>
          <w:rFonts w:ascii="Arial" w:eastAsia="宋体" w:hAnsi="Arial" w:cs="Arial"/>
          <w:color w:val="808080"/>
          <w:kern w:val="0"/>
          <w:sz w:val="24"/>
          <w:szCs w:val="24"/>
        </w:rPr>
        <w:t>D.3.1.2.3</w:t>
      </w:r>
      <w:r w:rsidRPr="00251645">
        <w:rPr>
          <w:rFonts w:ascii="Arial" w:eastAsia="宋体" w:hAnsi="Arial" w:cs="Arial"/>
          <w:color w:val="252525"/>
          <w:kern w:val="0"/>
          <w:sz w:val="24"/>
          <w:szCs w:val="24"/>
        </w:rPr>
        <w:t>管理</w:t>
      </w:r>
      <w:r w:rsidRPr="00251645">
        <w:rPr>
          <w:rFonts w:ascii="Arial" w:eastAsia="宋体" w:hAnsi="Arial" w:cs="Arial"/>
          <w:color w:val="252525"/>
          <w:kern w:val="0"/>
          <w:sz w:val="24"/>
          <w:szCs w:val="24"/>
        </w:rPr>
        <w:t>Oracle ASMLIB</w:t>
      </w:r>
      <w:r w:rsidRPr="00251645">
        <w:rPr>
          <w:rFonts w:ascii="Arial" w:eastAsia="宋体" w:hAnsi="Arial" w:cs="Arial"/>
          <w:color w:val="252525"/>
          <w:kern w:val="0"/>
          <w:sz w:val="24"/>
          <w:szCs w:val="24"/>
        </w:rPr>
        <w:t>和磁盘</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要管理</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自动存储管理库驱动程序和磁盘，请使用</w:t>
      </w:r>
      <w:r w:rsidRPr="00251645">
        <w:rPr>
          <w:rFonts w:ascii="Courier New" w:eastAsia="宋体" w:hAnsi="Courier New" w:cs="Courier New"/>
          <w:color w:val="000000"/>
          <w:kern w:val="0"/>
          <w:sz w:val="20"/>
          <w:szCs w:val="20"/>
        </w:rPr>
        <w:t>/usr/sbin/oracleasm</w:t>
      </w:r>
      <w:r w:rsidRPr="00251645">
        <w:rPr>
          <w:rFonts w:ascii="inherit" w:eastAsia="宋体" w:hAnsi="inherit" w:cs="Arial"/>
          <w:color w:val="222222"/>
          <w:kern w:val="0"/>
          <w:szCs w:val="21"/>
        </w:rPr>
        <w:t>具有不同选项的初始化脚本，如下表中所述：</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251645">
        <w:rPr>
          <w:rFonts w:ascii="inherit" w:eastAsia="宋体" w:hAnsi="inherit" w:cs="Arial"/>
          <w:b/>
          <w:bCs/>
          <w:i/>
          <w:iCs/>
          <w:color w:val="222222"/>
          <w:kern w:val="0"/>
          <w:szCs w:val="21"/>
        </w:rPr>
        <w:t>表</w:t>
      </w:r>
      <w:r w:rsidRPr="00251645">
        <w:rPr>
          <w:rFonts w:ascii="inherit" w:eastAsia="宋体" w:hAnsi="inherit" w:cs="Arial"/>
          <w:b/>
          <w:bCs/>
          <w:i/>
          <w:iCs/>
          <w:color w:val="222222"/>
          <w:kern w:val="0"/>
          <w:szCs w:val="21"/>
        </w:rPr>
        <w:t>D-1</w:t>
      </w:r>
      <w:r w:rsidRPr="00251645">
        <w:rPr>
          <w:rFonts w:ascii="inherit" w:eastAsia="宋体" w:hAnsi="inherit" w:cs="Arial"/>
          <w:b/>
          <w:bCs/>
          <w:i/>
          <w:iCs/>
          <w:color w:val="222222"/>
          <w:kern w:val="0"/>
          <w:szCs w:val="21"/>
        </w:rPr>
        <w:t>使用</w:t>
      </w:r>
      <w:r w:rsidRPr="00251645">
        <w:rPr>
          <w:rFonts w:ascii="inherit" w:eastAsia="宋体" w:hAnsi="inherit" w:cs="Arial"/>
          <w:b/>
          <w:bCs/>
          <w:i/>
          <w:iCs/>
          <w:color w:val="222222"/>
          <w:kern w:val="0"/>
          <w:szCs w:val="21"/>
        </w:rPr>
        <w:t>ORACLEASM</w:t>
      </w:r>
      <w:r w:rsidRPr="00251645">
        <w:rPr>
          <w:rFonts w:ascii="inherit" w:eastAsia="宋体" w:hAnsi="inherit" w:cs="Arial"/>
          <w:b/>
          <w:bCs/>
          <w:i/>
          <w:iCs/>
          <w:color w:val="222222"/>
          <w:kern w:val="0"/>
          <w:szCs w:val="21"/>
        </w:rPr>
        <w:t>的磁盘管理任务</w:t>
      </w:r>
    </w:p>
    <w:tbl>
      <w:tblPr>
        <w:tblW w:w="18900" w:type="dxa"/>
        <w:shd w:val="clear" w:color="auto" w:fill="FFFFFF"/>
        <w:tblCellMar>
          <w:top w:w="45" w:type="dxa"/>
          <w:left w:w="45" w:type="dxa"/>
          <w:bottom w:w="45" w:type="dxa"/>
          <w:right w:w="45" w:type="dxa"/>
        </w:tblCellMar>
        <w:tblLook w:val="04A0"/>
      </w:tblPr>
      <w:tblGrid>
        <w:gridCol w:w="2350"/>
        <w:gridCol w:w="2838"/>
        <w:gridCol w:w="13712"/>
      </w:tblGrid>
      <w:tr w:rsidR="00251645" w:rsidRPr="00251645" w:rsidTr="00251645">
        <w:trPr>
          <w:tblHeader/>
        </w:trPr>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任务</w:t>
            </w:r>
          </w:p>
        </w:tc>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命令示例</w:t>
            </w:r>
          </w:p>
        </w:tc>
        <w:tc>
          <w:tcPr>
            <w:tcW w:w="0" w:type="auto"/>
            <w:shd w:val="clear" w:color="auto" w:fill="3F3F3F"/>
            <w:vAlign w:val="bottom"/>
            <w:hideMark/>
          </w:tcPr>
          <w:p w:rsidR="00251645" w:rsidRPr="00251645" w:rsidRDefault="00251645" w:rsidP="00251645">
            <w:pPr>
              <w:widowControl/>
              <w:jc w:val="left"/>
              <w:rPr>
                <w:rFonts w:ascii="宋体" w:eastAsia="宋体" w:hAnsi="宋体" w:cs="宋体"/>
                <w:b/>
                <w:bCs/>
                <w:color w:val="222222"/>
                <w:kern w:val="0"/>
                <w:sz w:val="24"/>
                <w:szCs w:val="24"/>
              </w:rPr>
            </w:pPr>
            <w:r w:rsidRPr="00251645">
              <w:rPr>
                <w:rFonts w:ascii="宋体" w:eastAsia="宋体" w:hAnsi="宋体" w:cs="宋体"/>
                <w:b/>
                <w:bCs/>
                <w:color w:val="222222"/>
                <w:kern w:val="0"/>
                <w:sz w:val="24"/>
                <w:szCs w:val="24"/>
              </w:rPr>
              <w:t>描述</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配置或重新配置</w:t>
            </w:r>
            <w:r w:rsidRPr="00251645">
              <w:rPr>
                <w:rFonts w:ascii="inherit" w:eastAsia="宋体" w:hAnsi="inherit" w:cs="宋体"/>
                <w:color w:val="222222"/>
                <w:kern w:val="0"/>
                <w:szCs w:val="21"/>
              </w:rPr>
              <w:t>ASMLIB</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configure -i</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如有必要，使用</w:t>
            </w:r>
            <w:r w:rsidRPr="00251645">
              <w:rPr>
                <w:rFonts w:ascii="inherit" w:eastAsia="宋体" w:hAnsi="inherit" w:cs="宋体"/>
                <w:color w:val="222222"/>
                <w:kern w:val="0"/>
                <w:szCs w:val="21"/>
              </w:rPr>
              <w:t>configure</w:t>
            </w:r>
            <w:r w:rsidRPr="00251645">
              <w:rPr>
                <w:rFonts w:ascii="inherit" w:eastAsia="宋体" w:hAnsi="inherit" w:cs="宋体"/>
                <w:color w:val="222222"/>
                <w:kern w:val="0"/>
                <w:szCs w:val="21"/>
              </w:rPr>
              <w:t>选项重新配置</w:t>
            </w:r>
            <w:r w:rsidRPr="00251645">
              <w:rPr>
                <w:rFonts w:ascii="inherit" w:eastAsia="宋体" w:hAnsi="inherit" w:cs="宋体"/>
                <w:color w:val="222222"/>
                <w:kern w:val="0"/>
                <w:szCs w:val="21"/>
              </w:rPr>
              <w:t>Oracle</w:t>
            </w:r>
            <w:r w:rsidRPr="00251645">
              <w:rPr>
                <w:rFonts w:ascii="inherit" w:eastAsia="宋体" w:hAnsi="inherit" w:cs="宋体"/>
                <w:color w:val="222222"/>
                <w:kern w:val="0"/>
                <w:szCs w:val="21"/>
              </w:rPr>
              <w:t>自动存储管理库驱动程序。</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要查看命令选项，请输入</w:t>
            </w:r>
            <w:r w:rsidRPr="00251645">
              <w:rPr>
                <w:rFonts w:ascii="Courier New" w:eastAsia="宋体" w:hAnsi="Courier New" w:cs="Courier New"/>
                <w:color w:val="000000"/>
                <w:kern w:val="0"/>
                <w:sz w:val="20"/>
                <w:szCs w:val="20"/>
              </w:rPr>
              <w:t>oracleasm configure</w:t>
            </w:r>
            <w:r w:rsidRPr="00251645">
              <w:rPr>
                <w:rFonts w:ascii="inherit" w:eastAsia="宋体" w:hAnsi="inherit" w:cs="宋体"/>
                <w:color w:val="222222"/>
                <w:kern w:val="0"/>
                <w:szCs w:val="21"/>
              </w:rPr>
              <w:t>不带</w:t>
            </w:r>
            <w:r w:rsidRPr="00251645">
              <w:rPr>
                <w:rFonts w:ascii="Courier New" w:eastAsia="宋体" w:hAnsi="Courier New" w:cs="Courier New"/>
                <w:color w:val="000000"/>
                <w:kern w:val="0"/>
                <w:sz w:val="20"/>
                <w:szCs w:val="20"/>
              </w:rPr>
              <w:t>-i</w:t>
            </w:r>
            <w:r w:rsidRPr="00251645">
              <w:rPr>
                <w:rFonts w:ascii="inherit" w:eastAsia="宋体" w:hAnsi="inherit" w:cs="宋体"/>
                <w:color w:val="222222"/>
                <w:kern w:val="0"/>
                <w:szCs w:val="21"/>
              </w:rPr>
              <w:t>标志。</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更改</w:t>
            </w:r>
            <w:r w:rsidRPr="00251645">
              <w:rPr>
                <w:rFonts w:ascii="inherit" w:eastAsia="宋体" w:hAnsi="inherit" w:cs="宋体"/>
                <w:color w:val="222222"/>
                <w:kern w:val="0"/>
                <w:szCs w:val="21"/>
              </w:rPr>
              <w:t>ASMLIB</w:t>
            </w:r>
            <w:r w:rsidRPr="00251645">
              <w:rPr>
                <w:rFonts w:ascii="inherit" w:eastAsia="宋体" w:hAnsi="inherit" w:cs="宋体"/>
                <w:color w:val="222222"/>
                <w:kern w:val="0"/>
                <w:szCs w:val="21"/>
              </w:rPr>
              <w:t>的系统重启加载选项</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enable</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选项是</w:t>
            </w:r>
            <w:r w:rsidRPr="00251645">
              <w:rPr>
                <w:rFonts w:ascii="Courier New" w:eastAsia="宋体" w:hAnsi="Courier New" w:cs="Courier New"/>
                <w:color w:val="000000"/>
                <w:kern w:val="0"/>
                <w:sz w:val="20"/>
                <w:szCs w:val="20"/>
              </w:rPr>
              <w:t>disable</w:t>
            </w:r>
            <w:r w:rsidRPr="00251645">
              <w:rPr>
                <w:rFonts w:ascii="inherit" w:eastAsia="宋体" w:hAnsi="inherit" w:cs="宋体"/>
                <w:color w:val="222222"/>
                <w:kern w:val="0"/>
                <w:szCs w:val="21"/>
              </w:rPr>
              <w:t>和</w:t>
            </w:r>
            <w:r w:rsidRPr="00251645">
              <w:rPr>
                <w:rFonts w:ascii="Courier New" w:eastAsia="宋体" w:hAnsi="Courier New" w:cs="Courier New"/>
                <w:color w:val="000000"/>
                <w:kern w:val="0"/>
                <w:sz w:val="20"/>
                <w:szCs w:val="20"/>
              </w:rPr>
              <w:t>enable</w:t>
            </w:r>
            <w:r w:rsidRPr="00251645">
              <w:rPr>
                <w:rFonts w:ascii="inherit" w:eastAsia="宋体" w:hAnsi="inherit" w:cs="宋体"/>
                <w:color w:val="222222"/>
                <w:kern w:val="0"/>
                <w:szCs w:val="21"/>
              </w:rPr>
              <w:t>。</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系统启动时使用</w:t>
            </w:r>
            <w:r w:rsidRPr="00251645">
              <w:rPr>
                <w:rFonts w:ascii="Courier New" w:eastAsia="宋体" w:hAnsi="Courier New" w:cs="Courier New"/>
                <w:color w:val="000000"/>
                <w:kern w:val="0"/>
                <w:sz w:val="20"/>
                <w:szCs w:val="20"/>
              </w:rPr>
              <w:t>disable</w:t>
            </w:r>
            <w:r w:rsidRPr="00251645">
              <w:rPr>
                <w:rFonts w:ascii="inherit" w:eastAsia="宋体" w:hAnsi="inherit" w:cs="宋体"/>
                <w:color w:val="222222"/>
                <w:kern w:val="0"/>
                <w:szCs w:val="21"/>
              </w:rPr>
              <w:t>和</w:t>
            </w:r>
            <w:r w:rsidRPr="00251645">
              <w:rPr>
                <w:rFonts w:ascii="Courier New" w:eastAsia="宋体" w:hAnsi="Courier New" w:cs="Courier New"/>
                <w:color w:val="000000"/>
                <w:kern w:val="0"/>
                <w:sz w:val="20"/>
                <w:szCs w:val="20"/>
              </w:rPr>
              <w:t>enable</w:t>
            </w:r>
            <w:r w:rsidRPr="00251645">
              <w:rPr>
                <w:rFonts w:ascii="inherit" w:eastAsia="宋体" w:hAnsi="inherit" w:cs="宋体"/>
                <w:color w:val="222222"/>
                <w:kern w:val="0"/>
                <w:szCs w:val="21"/>
              </w:rPr>
              <w:t>选项更改</w:t>
            </w:r>
            <w:r w:rsidRPr="00251645">
              <w:rPr>
                <w:rFonts w:ascii="inherit" w:eastAsia="宋体" w:hAnsi="inherit" w:cs="宋体"/>
                <w:color w:val="222222"/>
                <w:kern w:val="0"/>
                <w:szCs w:val="21"/>
              </w:rPr>
              <w:t>Oracle</w:t>
            </w:r>
            <w:r w:rsidRPr="00251645">
              <w:rPr>
                <w:rFonts w:ascii="inherit" w:eastAsia="宋体" w:hAnsi="inherit" w:cs="宋体"/>
                <w:color w:val="222222"/>
                <w:kern w:val="0"/>
                <w:szCs w:val="21"/>
              </w:rPr>
              <w:t>自动存储管理库驱动程序的操作。该</w:t>
            </w:r>
            <w:r w:rsidRPr="00251645">
              <w:rPr>
                <w:rFonts w:ascii="Courier New" w:eastAsia="宋体" w:hAnsi="Courier New" w:cs="Courier New"/>
                <w:color w:val="000000"/>
                <w:kern w:val="0"/>
                <w:sz w:val="20"/>
                <w:szCs w:val="20"/>
              </w:rPr>
              <w:t>enable</w:t>
            </w:r>
            <w:r w:rsidRPr="00251645">
              <w:rPr>
                <w:rFonts w:ascii="inherit" w:eastAsia="宋体" w:hAnsi="inherit" w:cs="宋体"/>
                <w:color w:val="222222"/>
                <w:kern w:val="0"/>
                <w:szCs w:val="21"/>
              </w:rPr>
              <w:t>选项会导致</w:t>
            </w:r>
            <w:r w:rsidRPr="00251645">
              <w:rPr>
                <w:rFonts w:ascii="inherit" w:eastAsia="宋体" w:hAnsi="inherit" w:cs="宋体"/>
                <w:color w:val="222222"/>
                <w:kern w:val="0"/>
                <w:szCs w:val="21"/>
              </w:rPr>
              <w:t>Oracle</w:t>
            </w:r>
            <w:r w:rsidRPr="00251645">
              <w:rPr>
                <w:rFonts w:ascii="inherit" w:eastAsia="宋体" w:hAnsi="inherit" w:cs="宋体"/>
                <w:color w:val="222222"/>
                <w:kern w:val="0"/>
                <w:szCs w:val="21"/>
              </w:rPr>
              <w:t>自动存储管理库驱动程序在系统启动时加载。</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加载或卸载</w:t>
            </w:r>
            <w:r w:rsidRPr="00251645">
              <w:rPr>
                <w:rFonts w:ascii="inherit" w:eastAsia="宋体" w:hAnsi="inherit" w:cs="宋体"/>
                <w:color w:val="222222"/>
                <w:kern w:val="0"/>
                <w:szCs w:val="21"/>
              </w:rPr>
              <w:t>ASMLIB</w:t>
            </w:r>
            <w:r w:rsidRPr="00251645">
              <w:rPr>
                <w:rFonts w:ascii="inherit" w:eastAsia="宋体" w:hAnsi="inherit" w:cs="宋体"/>
                <w:color w:val="222222"/>
                <w:kern w:val="0"/>
                <w:szCs w:val="21"/>
              </w:rPr>
              <w:t>而不重新启动系统</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restart</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选项是</w:t>
            </w:r>
            <w:r w:rsidRPr="00251645">
              <w:rPr>
                <w:rFonts w:ascii="Courier New" w:eastAsia="宋体" w:hAnsi="Courier New" w:cs="Courier New"/>
                <w:color w:val="000000"/>
                <w:kern w:val="0"/>
                <w:sz w:val="20"/>
                <w:szCs w:val="20"/>
              </w:rPr>
              <w:t>start</w:t>
            </w:r>
            <w:r w:rsidRPr="00251645">
              <w:rPr>
                <w:rFonts w:ascii="inherit" w:eastAsia="宋体" w:hAnsi="inherit" w:cs="宋体"/>
                <w:color w:val="222222"/>
                <w:kern w:val="0"/>
                <w:szCs w:val="21"/>
              </w:rPr>
              <w:t>，</w:t>
            </w:r>
            <w:r w:rsidRPr="00251645">
              <w:rPr>
                <w:rFonts w:ascii="Courier New" w:eastAsia="宋体" w:hAnsi="Courier New" w:cs="Courier New"/>
                <w:color w:val="000000"/>
                <w:kern w:val="0"/>
                <w:sz w:val="20"/>
                <w:szCs w:val="20"/>
              </w:rPr>
              <w:t>stop</w:t>
            </w:r>
            <w:r w:rsidRPr="00251645">
              <w:rPr>
                <w:rFonts w:ascii="inherit" w:eastAsia="宋体" w:hAnsi="inherit" w:cs="宋体"/>
                <w:color w:val="222222"/>
                <w:kern w:val="0"/>
                <w:szCs w:val="21"/>
              </w:rPr>
              <w:t>和</w:t>
            </w:r>
            <w:r w:rsidRPr="00251645">
              <w:rPr>
                <w:rFonts w:ascii="Courier New" w:eastAsia="宋体" w:hAnsi="Courier New" w:cs="Courier New"/>
                <w:color w:val="000000"/>
                <w:kern w:val="0"/>
                <w:sz w:val="20"/>
                <w:szCs w:val="20"/>
              </w:rPr>
              <w:t>restart</w:t>
            </w:r>
            <w:r w:rsidRPr="00251645">
              <w:rPr>
                <w:rFonts w:ascii="inherit" w:eastAsia="宋体" w:hAnsi="inherit" w:cs="宋体"/>
                <w:color w:val="222222"/>
                <w:kern w:val="0"/>
                <w:szCs w:val="21"/>
              </w:rPr>
              <w:t>。</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使用</w:t>
            </w:r>
            <w:r w:rsidRPr="00251645">
              <w:rPr>
                <w:rFonts w:ascii="Courier New" w:eastAsia="宋体" w:hAnsi="Courier New" w:cs="Courier New"/>
                <w:color w:val="000000"/>
                <w:kern w:val="0"/>
                <w:sz w:val="20"/>
                <w:szCs w:val="20"/>
              </w:rPr>
              <w:t>start</w:t>
            </w:r>
            <w:r w:rsidRPr="00251645">
              <w:rPr>
                <w:rFonts w:ascii="inherit" w:eastAsia="宋体" w:hAnsi="inherit" w:cs="宋体"/>
                <w:color w:val="222222"/>
                <w:kern w:val="0"/>
                <w:szCs w:val="21"/>
              </w:rPr>
              <w:t>，</w:t>
            </w:r>
            <w:r w:rsidRPr="00251645">
              <w:rPr>
                <w:rFonts w:ascii="Courier New" w:eastAsia="宋体" w:hAnsi="Courier New" w:cs="Courier New"/>
                <w:color w:val="000000"/>
                <w:kern w:val="0"/>
                <w:sz w:val="20"/>
                <w:szCs w:val="20"/>
              </w:rPr>
              <w:t>stop</w:t>
            </w:r>
            <w:r w:rsidRPr="00251645">
              <w:rPr>
                <w:rFonts w:ascii="inherit" w:eastAsia="宋体" w:hAnsi="inherit" w:cs="宋体"/>
                <w:color w:val="222222"/>
                <w:kern w:val="0"/>
                <w:szCs w:val="21"/>
              </w:rPr>
              <w:t>和</w:t>
            </w:r>
            <w:r w:rsidRPr="00251645">
              <w:rPr>
                <w:rFonts w:ascii="Courier New" w:eastAsia="宋体" w:hAnsi="Courier New" w:cs="Courier New"/>
                <w:color w:val="000000"/>
                <w:kern w:val="0"/>
                <w:sz w:val="20"/>
                <w:szCs w:val="20"/>
              </w:rPr>
              <w:t>restart</w:t>
            </w:r>
            <w:r w:rsidRPr="00251645">
              <w:rPr>
                <w:rFonts w:ascii="inherit" w:eastAsia="宋体" w:hAnsi="inherit" w:cs="宋体"/>
                <w:color w:val="222222"/>
                <w:kern w:val="0"/>
                <w:szCs w:val="21"/>
              </w:rPr>
              <w:t>选项来加载或卸载</w:t>
            </w:r>
            <w:r w:rsidRPr="00251645">
              <w:rPr>
                <w:rFonts w:ascii="inherit" w:eastAsia="宋体" w:hAnsi="inherit" w:cs="宋体"/>
                <w:color w:val="222222"/>
                <w:kern w:val="0"/>
                <w:szCs w:val="21"/>
              </w:rPr>
              <w:t>Oracle</w:t>
            </w:r>
            <w:r w:rsidRPr="00251645">
              <w:rPr>
                <w:rFonts w:ascii="inherit" w:eastAsia="宋体" w:hAnsi="inherit" w:cs="宋体"/>
                <w:color w:val="222222"/>
                <w:kern w:val="0"/>
                <w:szCs w:val="21"/>
              </w:rPr>
              <w:t>自动存储管理库驱动器无需重新启动系统。</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标记用于</w:t>
            </w:r>
            <w:r w:rsidRPr="00251645">
              <w:rPr>
                <w:rFonts w:ascii="inherit" w:eastAsia="宋体" w:hAnsi="inherit" w:cs="宋体"/>
                <w:color w:val="222222"/>
                <w:kern w:val="0"/>
                <w:szCs w:val="21"/>
              </w:rPr>
              <w:t>ASMLIB</w:t>
            </w:r>
            <w:r w:rsidRPr="00251645">
              <w:rPr>
                <w:rFonts w:ascii="inherit" w:eastAsia="宋体" w:hAnsi="inherit" w:cs="宋体"/>
                <w:color w:val="222222"/>
                <w:kern w:val="0"/>
                <w:szCs w:val="21"/>
              </w:rPr>
              <w:t>的磁盘</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createdisk VOL1 /dev/sda1</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使用该</w:t>
            </w:r>
            <w:r w:rsidRPr="00251645">
              <w:rPr>
                <w:rFonts w:ascii="Courier New" w:eastAsia="宋体" w:hAnsi="Courier New" w:cs="Courier New"/>
                <w:color w:val="000000"/>
                <w:kern w:val="0"/>
                <w:sz w:val="20"/>
                <w:szCs w:val="20"/>
              </w:rPr>
              <w:t>createdisk</w:t>
            </w:r>
            <w:r w:rsidRPr="00251645">
              <w:rPr>
                <w:rFonts w:ascii="inherit" w:eastAsia="宋体" w:hAnsi="inherit" w:cs="宋体"/>
                <w:color w:val="222222"/>
                <w:kern w:val="0"/>
                <w:szCs w:val="21"/>
              </w:rPr>
              <w:t>选项标记磁盘设备以与</w:t>
            </w:r>
            <w:r w:rsidRPr="00251645">
              <w:rPr>
                <w:rFonts w:ascii="inherit" w:eastAsia="宋体" w:hAnsi="inherit" w:cs="宋体"/>
                <w:color w:val="222222"/>
                <w:kern w:val="0"/>
                <w:szCs w:val="21"/>
              </w:rPr>
              <w:t>Oracle</w:t>
            </w:r>
            <w:r w:rsidRPr="00251645">
              <w:rPr>
                <w:rFonts w:ascii="inherit" w:eastAsia="宋体" w:hAnsi="inherit" w:cs="宋体"/>
                <w:color w:val="222222"/>
                <w:kern w:val="0"/>
                <w:szCs w:val="21"/>
              </w:rPr>
              <w:t>自动存储管理库驱动程序一起使用并为其指定名称，其中</w:t>
            </w:r>
            <w:r w:rsidRPr="00251645">
              <w:rPr>
                <w:rFonts w:ascii="Courier New" w:eastAsia="宋体" w:hAnsi="Courier New" w:cs="Courier New"/>
                <w:i/>
                <w:iCs/>
                <w:color w:val="000000"/>
                <w:kern w:val="0"/>
                <w:sz w:val="20"/>
                <w:szCs w:val="20"/>
              </w:rPr>
              <w:t>labelname</w:t>
            </w:r>
            <w:r w:rsidRPr="00251645">
              <w:rPr>
                <w:rFonts w:ascii="inherit" w:eastAsia="宋体" w:hAnsi="inherit" w:cs="宋体"/>
                <w:color w:val="222222"/>
                <w:kern w:val="0"/>
                <w:szCs w:val="21"/>
              </w:rPr>
              <w:t>是要用来标记设备的名称，并且</w:t>
            </w:r>
            <w:r w:rsidRPr="00251645">
              <w:rPr>
                <w:rFonts w:ascii="Courier New" w:eastAsia="宋体" w:hAnsi="Courier New" w:cs="Courier New"/>
                <w:i/>
                <w:iCs/>
                <w:color w:val="000000"/>
                <w:kern w:val="0"/>
                <w:sz w:val="20"/>
                <w:szCs w:val="20"/>
              </w:rPr>
              <w:t>devicepath</w:t>
            </w:r>
            <w:r w:rsidRPr="00251645">
              <w:rPr>
                <w:rFonts w:ascii="inherit" w:eastAsia="宋体" w:hAnsi="inherit" w:cs="宋体"/>
                <w:color w:val="222222"/>
                <w:kern w:val="0"/>
                <w:szCs w:val="21"/>
              </w:rPr>
              <w:t>是设备的路径：</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createdisk</w:t>
            </w:r>
            <w:r w:rsidRPr="00251645">
              <w:rPr>
                <w:rFonts w:ascii="inherit" w:eastAsia="宋体" w:hAnsi="inherit" w:cs="宋体"/>
                <w:color w:val="222222"/>
                <w:kern w:val="0"/>
                <w:szCs w:val="21"/>
              </w:rPr>
              <w:t> </w:t>
            </w:r>
            <w:r w:rsidRPr="00251645">
              <w:rPr>
                <w:rFonts w:ascii="Courier New" w:eastAsia="宋体" w:hAnsi="Courier New" w:cs="Courier New"/>
                <w:i/>
                <w:iCs/>
                <w:color w:val="000000"/>
                <w:kern w:val="0"/>
                <w:sz w:val="20"/>
                <w:szCs w:val="20"/>
              </w:rPr>
              <w:t>labelname devicepath</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取消标记指定的磁盘设备</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deletedisk VOL1</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使用该</w:t>
            </w:r>
            <w:r w:rsidRPr="00251645">
              <w:rPr>
                <w:rFonts w:ascii="Courier New" w:eastAsia="宋体" w:hAnsi="Courier New" w:cs="Courier New"/>
                <w:color w:val="000000"/>
                <w:kern w:val="0"/>
                <w:sz w:val="20"/>
                <w:szCs w:val="20"/>
              </w:rPr>
              <w:t>deletedisk</w:t>
            </w:r>
            <w:r w:rsidRPr="00251645">
              <w:rPr>
                <w:rFonts w:ascii="inherit" w:eastAsia="宋体" w:hAnsi="inherit" w:cs="宋体"/>
                <w:color w:val="222222"/>
                <w:kern w:val="0"/>
                <w:szCs w:val="21"/>
              </w:rPr>
              <w:t>选项取消标记指定的磁盘设备，其中</w:t>
            </w:r>
            <w:r w:rsidRPr="00251645">
              <w:rPr>
                <w:rFonts w:ascii="Courier New" w:eastAsia="宋体" w:hAnsi="Courier New" w:cs="Courier New"/>
                <w:i/>
                <w:iCs/>
                <w:color w:val="000000"/>
                <w:kern w:val="0"/>
                <w:sz w:val="20"/>
                <w:szCs w:val="20"/>
              </w:rPr>
              <w:t>diskname</w:t>
            </w:r>
            <w:r w:rsidRPr="00251645">
              <w:rPr>
                <w:rFonts w:ascii="inherit" w:eastAsia="宋体" w:hAnsi="inherit" w:cs="宋体"/>
                <w:color w:val="222222"/>
                <w:kern w:val="0"/>
                <w:szCs w:val="21"/>
              </w:rPr>
              <w:t>是磁盘的名称：</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deletedisk</w:t>
            </w:r>
            <w:r w:rsidRPr="00251645">
              <w:rPr>
                <w:rFonts w:ascii="inherit" w:eastAsia="宋体" w:hAnsi="inherit" w:cs="宋体"/>
                <w:color w:val="222222"/>
                <w:kern w:val="0"/>
                <w:szCs w:val="21"/>
              </w:rPr>
              <w:t> </w:t>
            </w:r>
            <w:r w:rsidRPr="00251645">
              <w:rPr>
                <w:rFonts w:ascii="Courier New" w:eastAsia="宋体" w:hAnsi="Courier New" w:cs="Courier New"/>
                <w:i/>
                <w:iCs/>
                <w:color w:val="000000"/>
                <w:kern w:val="0"/>
                <w:sz w:val="20"/>
                <w:szCs w:val="20"/>
              </w:rPr>
              <w:t>diskname</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b/>
                <w:bCs/>
                <w:color w:val="222222"/>
                <w:kern w:val="0"/>
                <w:szCs w:val="21"/>
              </w:rPr>
              <w:t>警告：</w:t>
            </w:r>
            <w:r w:rsidRPr="00251645">
              <w:rPr>
                <w:rFonts w:ascii="inherit" w:eastAsia="宋体" w:hAnsi="inherit" w:cs="宋体"/>
                <w:color w:val="222222"/>
                <w:kern w:val="0"/>
                <w:szCs w:val="21"/>
              </w:rPr>
              <w:t>请勿使用此命令取消</w:t>
            </w:r>
            <w:r w:rsidRPr="00251645">
              <w:rPr>
                <w:rFonts w:ascii="inherit" w:eastAsia="宋体" w:hAnsi="inherit" w:cs="宋体"/>
                <w:color w:val="222222"/>
                <w:kern w:val="0"/>
                <w:szCs w:val="21"/>
              </w:rPr>
              <w:t>Oracle</w:t>
            </w:r>
            <w:r w:rsidRPr="00251645">
              <w:rPr>
                <w:rFonts w:ascii="inherit" w:eastAsia="宋体" w:hAnsi="inherit" w:cs="宋体"/>
                <w:color w:val="222222"/>
                <w:kern w:val="0"/>
                <w:szCs w:val="21"/>
              </w:rPr>
              <w:t>自动存储管理磁盘组正在使用的磁盘的标记。取消标记前，必须从</w:t>
            </w:r>
            <w:r w:rsidRPr="00251645">
              <w:rPr>
                <w:rFonts w:ascii="inherit" w:eastAsia="宋体" w:hAnsi="inherit" w:cs="宋体"/>
                <w:color w:val="222222"/>
                <w:kern w:val="0"/>
                <w:szCs w:val="21"/>
              </w:rPr>
              <w:t>Oracle</w:t>
            </w:r>
            <w:r w:rsidRPr="00251645">
              <w:rPr>
                <w:rFonts w:ascii="inherit" w:eastAsia="宋体" w:hAnsi="inherit" w:cs="宋体"/>
                <w:color w:val="222222"/>
                <w:kern w:val="0"/>
                <w:szCs w:val="21"/>
              </w:rPr>
              <w:t>自动存储管理磁盘组中删除该磁盘。</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确定</w:t>
            </w:r>
            <w:r w:rsidRPr="00251645">
              <w:rPr>
                <w:rFonts w:ascii="inherit" w:eastAsia="宋体" w:hAnsi="inherit" w:cs="宋体"/>
                <w:color w:val="222222"/>
                <w:kern w:val="0"/>
                <w:szCs w:val="21"/>
              </w:rPr>
              <w:t>ASMLIB</w:t>
            </w:r>
            <w:r w:rsidRPr="00251645">
              <w:rPr>
                <w:rFonts w:ascii="inherit" w:eastAsia="宋体" w:hAnsi="inherit" w:cs="宋体"/>
                <w:color w:val="222222"/>
                <w:kern w:val="0"/>
                <w:szCs w:val="21"/>
              </w:rPr>
              <w:t>是否正在使用磁盘设备</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querydisk</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使用该</w:t>
            </w:r>
            <w:r w:rsidRPr="00251645">
              <w:rPr>
                <w:rFonts w:ascii="Courier New" w:eastAsia="宋体" w:hAnsi="Courier New" w:cs="Courier New"/>
                <w:color w:val="000000"/>
                <w:kern w:val="0"/>
                <w:sz w:val="20"/>
                <w:szCs w:val="20"/>
              </w:rPr>
              <w:t>querydisk</w:t>
            </w:r>
            <w:r w:rsidRPr="00251645">
              <w:rPr>
                <w:rFonts w:ascii="inherit" w:eastAsia="宋体" w:hAnsi="inherit" w:cs="宋体"/>
                <w:color w:val="222222"/>
                <w:kern w:val="0"/>
                <w:szCs w:val="21"/>
              </w:rPr>
              <w:t>选项可确定</w:t>
            </w:r>
            <w:r w:rsidRPr="00251645">
              <w:rPr>
                <w:rFonts w:ascii="inherit" w:eastAsia="宋体" w:hAnsi="inherit" w:cs="宋体"/>
                <w:color w:val="222222"/>
                <w:kern w:val="0"/>
                <w:szCs w:val="21"/>
              </w:rPr>
              <w:t>Oracle</w:t>
            </w:r>
            <w:r w:rsidRPr="00251645">
              <w:rPr>
                <w:rFonts w:ascii="inherit" w:eastAsia="宋体" w:hAnsi="inherit" w:cs="宋体"/>
                <w:color w:val="222222"/>
                <w:kern w:val="0"/>
                <w:szCs w:val="21"/>
              </w:rPr>
              <w:t>自动存储管理库驱动程序是否正在使用磁盘设备或磁盘名称，其中</w:t>
            </w:r>
            <w:r w:rsidRPr="00251645">
              <w:rPr>
                <w:rFonts w:ascii="Courier New" w:eastAsia="宋体" w:hAnsi="Courier New" w:cs="Courier New"/>
                <w:i/>
                <w:iCs/>
                <w:color w:val="000000"/>
                <w:kern w:val="0"/>
                <w:sz w:val="20"/>
                <w:szCs w:val="20"/>
              </w:rPr>
              <w:t>diskname_devicename</w:t>
            </w:r>
            <w:r w:rsidRPr="00251645">
              <w:rPr>
                <w:rFonts w:ascii="inherit" w:eastAsia="宋体" w:hAnsi="inherit" w:cs="宋体"/>
                <w:color w:val="222222"/>
                <w:kern w:val="0"/>
                <w:szCs w:val="21"/>
              </w:rPr>
              <w:t>是要查询的磁盘或设备的名称：</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querydisk</w:t>
            </w:r>
            <w:r w:rsidRPr="00251645">
              <w:rPr>
                <w:rFonts w:ascii="inherit" w:eastAsia="宋体" w:hAnsi="inherit" w:cs="宋体"/>
                <w:color w:val="222222"/>
                <w:kern w:val="0"/>
                <w:szCs w:val="21"/>
              </w:rPr>
              <w:t> </w:t>
            </w:r>
            <w:r w:rsidRPr="00251645">
              <w:rPr>
                <w:rFonts w:ascii="Courier New" w:eastAsia="宋体" w:hAnsi="Courier New" w:cs="Courier New"/>
                <w:i/>
                <w:iCs/>
                <w:color w:val="000000"/>
                <w:kern w:val="0"/>
                <w:sz w:val="20"/>
                <w:szCs w:val="20"/>
              </w:rPr>
              <w:t>diskname_devicename</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列出</w:t>
            </w:r>
            <w:r w:rsidRPr="00251645">
              <w:rPr>
                <w:rFonts w:ascii="inherit" w:eastAsia="宋体" w:hAnsi="inherit" w:cs="宋体"/>
                <w:color w:val="222222"/>
                <w:kern w:val="0"/>
                <w:szCs w:val="21"/>
              </w:rPr>
              <w:t>Oracle ASMLIB</w:t>
            </w:r>
            <w:r w:rsidRPr="00251645">
              <w:rPr>
                <w:rFonts w:ascii="inherit" w:eastAsia="宋体" w:hAnsi="inherit" w:cs="宋体"/>
                <w:color w:val="222222"/>
                <w:kern w:val="0"/>
                <w:szCs w:val="21"/>
              </w:rPr>
              <w:t>磁盘</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listdisks</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使用该</w:t>
            </w:r>
            <w:r w:rsidRPr="00251645">
              <w:rPr>
                <w:rFonts w:ascii="Courier New" w:eastAsia="宋体" w:hAnsi="Courier New" w:cs="Courier New"/>
                <w:color w:val="000000"/>
                <w:kern w:val="0"/>
                <w:sz w:val="20"/>
                <w:szCs w:val="20"/>
              </w:rPr>
              <w:t>listdisks</w:t>
            </w:r>
            <w:r w:rsidRPr="00251645">
              <w:rPr>
                <w:rFonts w:ascii="inherit" w:eastAsia="宋体" w:hAnsi="inherit" w:cs="宋体"/>
                <w:color w:val="222222"/>
                <w:kern w:val="0"/>
                <w:szCs w:val="21"/>
              </w:rPr>
              <w:t>选项列出标记的</w:t>
            </w:r>
            <w:r w:rsidRPr="00251645">
              <w:rPr>
                <w:rFonts w:ascii="inherit" w:eastAsia="宋体" w:hAnsi="inherit" w:cs="宋体"/>
                <w:color w:val="222222"/>
                <w:kern w:val="0"/>
                <w:szCs w:val="21"/>
              </w:rPr>
              <w:t>Oracle ASM</w:t>
            </w:r>
            <w:r w:rsidRPr="00251645">
              <w:rPr>
                <w:rFonts w:ascii="inherit" w:eastAsia="宋体" w:hAnsi="inherit" w:cs="宋体"/>
                <w:color w:val="222222"/>
                <w:kern w:val="0"/>
                <w:szCs w:val="21"/>
              </w:rPr>
              <w:t>库驱动程序磁盘的磁盘名称。</w:t>
            </w:r>
          </w:p>
        </w:tc>
      </w:tr>
      <w:tr w:rsidR="00251645" w:rsidRPr="00251645" w:rsidTr="00251645">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识别标记为</w:t>
            </w:r>
            <w:r w:rsidRPr="00251645">
              <w:rPr>
                <w:rFonts w:ascii="inherit" w:eastAsia="宋体" w:hAnsi="inherit" w:cs="宋体"/>
                <w:color w:val="222222"/>
                <w:kern w:val="0"/>
                <w:szCs w:val="21"/>
              </w:rPr>
              <w:t>ASMLIB</w:t>
            </w:r>
            <w:r w:rsidRPr="00251645">
              <w:rPr>
                <w:rFonts w:ascii="inherit" w:eastAsia="宋体" w:hAnsi="inherit" w:cs="宋体"/>
                <w:color w:val="222222"/>
                <w:kern w:val="0"/>
                <w:szCs w:val="21"/>
              </w:rPr>
              <w:t>磁盘的磁盘</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scandisks</w:t>
            </w:r>
          </w:p>
        </w:tc>
        <w:tc>
          <w:tcPr>
            <w:tcW w:w="0" w:type="auto"/>
            <w:shd w:val="clear" w:color="auto" w:fill="F9F9F9"/>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使用该</w:t>
            </w:r>
            <w:r w:rsidRPr="00251645">
              <w:rPr>
                <w:rFonts w:ascii="Courier New" w:eastAsia="宋体" w:hAnsi="Courier New" w:cs="Courier New"/>
                <w:color w:val="000000"/>
                <w:kern w:val="0"/>
                <w:sz w:val="20"/>
                <w:szCs w:val="20"/>
              </w:rPr>
              <w:t>scandisks</w:t>
            </w:r>
            <w:r w:rsidRPr="00251645">
              <w:rPr>
                <w:rFonts w:ascii="inherit" w:eastAsia="宋体" w:hAnsi="inherit" w:cs="宋体"/>
                <w:color w:val="222222"/>
                <w:kern w:val="0"/>
                <w:szCs w:val="21"/>
              </w:rPr>
              <w:t>选项可以启用群集节点，以识别哪个共享磁盘已标记为另一个节点上的</w:t>
            </w:r>
            <w:r w:rsidRPr="00251645">
              <w:rPr>
                <w:rFonts w:ascii="inherit" w:eastAsia="宋体" w:hAnsi="inherit" w:cs="宋体"/>
                <w:color w:val="222222"/>
                <w:kern w:val="0"/>
                <w:szCs w:val="21"/>
              </w:rPr>
              <w:t>ASMLIB</w:t>
            </w:r>
            <w:r w:rsidRPr="00251645">
              <w:rPr>
                <w:rFonts w:ascii="inherit" w:eastAsia="宋体" w:hAnsi="inherit" w:cs="宋体"/>
                <w:color w:val="222222"/>
                <w:kern w:val="0"/>
                <w:szCs w:val="21"/>
              </w:rPr>
              <w:t>磁盘。</w:t>
            </w:r>
          </w:p>
        </w:tc>
      </w:tr>
      <w:tr w:rsidR="00251645" w:rsidRPr="00251645" w:rsidTr="00251645">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重命名</w:t>
            </w:r>
            <w:r w:rsidRPr="00251645">
              <w:rPr>
                <w:rFonts w:ascii="inherit" w:eastAsia="宋体" w:hAnsi="inherit" w:cs="宋体"/>
                <w:color w:val="222222"/>
                <w:kern w:val="0"/>
                <w:szCs w:val="21"/>
              </w:rPr>
              <w:t>ASMLIB</w:t>
            </w:r>
            <w:r w:rsidRPr="00251645">
              <w:rPr>
                <w:rFonts w:ascii="inherit" w:eastAsia="宋体" w:hAnsi="inherit" w:cs="宋体"/>
                <w:color w:val="222222"/>
                <w:kern w:val="0"/>
                <w:szCs w:val="21"/>
              </w:rPr>
              <w:t>磁盘</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Courier New" w:eastAsia="宋体" w:hAnsi="Courier New" w:cs="Courier New"/>
                <w:color w:val="000000"/>
                <w:kern w:val="0"/>
                <w:sz w:val="20"/>
                <w:szCs w:val="20"/>
              </w:rPr>
              <w:t>oracleasm renamedisk VOL1 VOL2</w:t>
            </w:r>
          </w:p>
        </w:tc>
        <w:tc>
          <w:tcPr>
            <w:tcW w:w="0" w:type="auto"/>
            <w:shd w:val="clear" w:color="auto" w:fill="FFFFFF"/>
            <w:tcMar>
              <w:top w:w="120" w:type="dxa"/>
              <w:left w:w="90" w:type="dxa"/>
              <w:bottom w:w="120" w:type="dxa"/>
              <w:right w:w="90" w:type="dxa"/>
            </w:tcMar>
            <w:hideMark/>
          </w:tcPr>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使用</w:t>
            </w:r>
            <w:r w:rsidRPr="00251645">
              <w:rPr>
                <w:rFonts w:ascii="inherit" w:eastAsia="宋体" w:hAnsi="inherit" w:cs="宋体"/>
                <w:color w:val="222222"/>
                <w:kern w:val="0"/>
                <w:szCs w:val="21"/>
              </w:rPr>
              <w:t>renamedisk</w:t>
            </w:r>
            <w:r w:rsidRPr="00251645">
              <w:rPr>
                <w:rFonts w:ascii="inherit" w:eastAsia="宋体" w:hAnsi="inherit" w:cs="宋体"/>
                <w:color w:val="222222"/>
                <w:kern w:val="0"/>
                <w:szCs w:val="21"/>
              </w:rPr>
              <w:t>选项可以使用以下语法更改</w:t>
            </w:r>
            <w:r w:rsidRPr="00251645">
              <w:rPr>
                <w:rFonts w:ascii="inherit" w:eastAsia="宋体" w:hAnsi="inherit" w:cs="宋体"/>
                <w:color w:val="222222"/>
                <w:kern w:val="0"/>
                <w:szCs w:val="21"/>
              </w:rPr>
              <w:t>Oracle ASM</w:t>
            </w:r>
            <w:r w:rsidRPr="00251645">
              <w:rPr>
                <w:rFonts w:ascii="inherit" w:eastAsia="宋体" w:hAnsi="inherit" w:cs="宋体"/>
                <w:color w:val="222222"/>
                <w:kern w:val="0"/>
                <w:szCs w:val="21"/>
              </w:rPr>
              <w:t>库驱动程序磁盘或设备的标签，其中</w:t>
            </w:r>
            <w:r w:rsidRPr="00251645">
              <w:rPr>
                <w:rFonts w:ascii="Courier New" w:eastAsia="宋体" w:hAnsi="Courier New" w:cs="Courier New"/>
                <w:i/>
                <w:iCs/>
                <w:color w:val="000000"/>
                <w:kern w:val="0"/>
                <w:sz w:val="20"/>
                <w:szCs w:val="20"/>
              </w:rPr>
              <w:t>manager</w:t>
            </w:r>
            <w:r w:rsidRPr="00251645">
              <w:rPr>
                <w:rFonts w:ascii="inherit" w:eastAsia="宋体" w:hAnsi="inherit" w:cs="宋体"/>
                <w:color w:val="222222"/>
                <w:kern w:val="0"/>
                <w:szCs w:val="21"/>
              </w:rPr>
              <w:t>指定了管理器设备，用于</w:t>
            </w:r>
            <w:r w:rsidRPr="00251645">
              <w:rPr>
                <w:rFonts w:ascii="Courier New" w:eastAsia="宋体" w:hAnsi="Courier New" w:cs="Courier New"/>
                <w:i/>
                <w:iCs/>
                <w:color w:val="000000"/>
                <w:kern w:val="0"/>
                <w:sz w:val="20"/>
                <w:szCs w:val="20"/>
              </w:rPr>
              <w:t>label_device</w:t>
            </w:r>
            <w:r w:rsidRPr="00251645">
              <w:rPr>
                <w:rFonts w:ascii="inherit" w:eastAsia="宋体" w:hAnsi="inherit" w:cs="宋体"/>
                <w:color w:val="222222"/>
                <w:kern w:val="0"/>
                <w:szCs w:val="21"/>
              </w:rPr>
              <w:t>指定您要重命名的磁盘，如</w:t>
            </w:r>
            <w:r w:rsidRPr="00251645">
              <w:rPr>
                <w:rFonts w:ascii="inherit" w:eastAsia="宋体" w:hAnsi="inherit" w:cs="宋体"/>
                <w:color w:val="222222"/>
                <w:kern w:val="0"/>
                <w:szCs w:val="21"/>
              </w:rPr>
              <w:t>OracleASM</w:t>
            </w:r>
            <w:r w:rsidRPr="00251645">
              <w:rPr>
                <w:rFonts w:ascii="inherit" w:eastAsia="宋体" w:hAnsi="inherit" w:cs="宋体"/>
                <w:color w:val="222222"/>
                <w:kern w:val="0"/>
                <w:szCs w:val="21"/>
              </w:rPr>
              <w:t>标签名称或设备路径所指定的，并</w:t>
            </w:r>
            <w:r w:rsidRPr="00251645">
              <w:rPr>
                <w:rFonts w:ascii="Courier New" w:eastAsia="宋体" w:hAnsi="Courier New" w:cs="Courier New"/>
                <w:i/>
                <w:iCs/>
                <w:color w:val="000000"/>
                <w:kern w:val="0"/>
                <w:sz w:val="20"/>
                <w:szCs w:val="20"/>
              </w:rPr>
              <w:t>new_label</w:t>
            </w:r>
            <w:r w:rsidRPr="00251645">
              <w:rPr>
                <w:rFonts w:ascii="inherit" w:eastAsia="宋体" w:hAnsi="inherit" w:cs="宋体"/>
                <w:color w:val="222222"/>
                <w:kern w:val="0"/>
                <w:szCs w:val="21"/>
              </w:rPr>
              <w:t>指定您想要用于磁盘的新标签：</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xml:space="preserve">oracleasm renamedisk [-l </w:t>
            </w:r>
            <w:r w:rsidRPr="00251645">
              <w:rPr>
                <w:rFonts w:ascii="Courier New" w:eastAsia="宋体" w:hAnsi="Courier New" w:cs="Courier New"/>
                <w:i/>
                <w:iCs/>
                <w:color w:val="000000"/>
                <w:kern w:val="0"/>
                <w:sz w:val="20"/>
                <w:szCs w:val="20"/>
              </w:rPr>
              <w:t>管理器</w:t>
            </w:r>
            <w:r w:rsidRPr="00251645">
              <w:rPr>
                <w:rFonts w:ascii="Courier New" w:eastAsia="宋体" w:hAnsi="Courier New" w:cs="Courier New"/>
                <w:color w:val="000000"/>
                <w:kern w:val="0"/>
                <w:sz w:val="20"/>
                <w:szCs w:val="20"/>
              </w:rPr>
              <w:t xml:space="preserve"> ] [-v] </w:t>
            </w:r>
            <w:r w:rsidRPr="00251645">
              <w:rPr>
                <w:rFonts w:ascii="Courier New" w:eastAsia="宋体" w:hAnsi="Courier New" w:cs="Courier New"/>
                <w:i/>
                <w:iCs/>
                <w:color w:val="000000"/>
                <w:kern w:val="0"/>
                <w:sz w:val="20"/>
                <w:szCs w:val="20"/>
              </w:rPr>
              <w:t xml:space="preserve">label_device </w:t>
            </w:r>
            <w:r w:rsidRPr="00251645">
              <w:rPr>
                <w:rFonts w:ascii="Courier New" w:eastAsia="宋体" w:hAnsi="Courier New" w:cs="Courier New"/>
                <w:color w:val="000000"/>
                <w:kern w:val="0"/>
                <w:sz w:val="20"/>
                <w:szCs w:val="20"/>
              </w:rPr>
              <w:t xml:space="preserve"> </w:t>
            </w:r>
            <w:r w:rsidRPr="00251645">
              <w:rPr>
                <w:rFonts w:ascii="Courier New" w:eastAsia="宋体" w:hAnsi="Courier New" w:cs="Courier New"/>
                <w:i/>
                <w:iCs/>
                <w:color w:val="000000"/>
                <w:kern w:val="0"/>
                <w:sz w:val="20"/>
                <w:szCs w:val="20"/>
              </w:rPr>
              <w:t>new_label</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color w:val="222222"/>
                <w:kern w:val="0"/>
                <w:szCs w:val="21"/>
              </w:rPr>
              <w:t>使用该</w:t>
            </w:r>
            <w:r w:rsidRPr="00251645">
              <w:rPr>
                <w:rFonts w:ascii="Courier New" w:eastAsia="宋体" w:hAnsi="Courier New" w:cs="Courier New"/>
                <w:color w:val="000000"/>
                <w:kern w:val="0"/>
                <w:sz w:val="20"/>
                <w:szCs w:val="20"/>
              </w:rPr>
              <w:t>-v</w:t>
            </w:r>
            <w:r w:rsidRPr="00251645">
              <w:rPr>
                <w:rFonts w:ascii="inherit" w:eastAsia="宋体" w:hAnsi="inherit" w:cs="宋体"/>
                <w:color w:val="222222"/>
                <w:kern w:val="0"/>
                <w:szCs w:val="21"/>
              </w:rPr>
              <w:t>标志为调试提供详细的输出。</w:t>
            </w:r>
          </w:p>
          <w:p w:rsidR="00251645" w:rsidRPr="00251645" w:rsidRDefault="00251645" w:rsidP="00251645">
            <w:pPr>
              <w:widowControl/>
              <w:spacing w:before="100" w:beforeAutospacing="1" w:after="100" w:afterAutospacing="1"/>
              <w:jc w:val="left"/>
              <w:rPr>
                <w:rFonts w:ascii="inherit" w:eastAsia="宋体" w:hAnsi="inherit" w:cs="宋体" w:hint="eastAsia"/>
                <w:color w:val="222222"/>
                <w:kern w:val="0"/>
                <w:szCs w:val="21"/>
              </w:rPr>
            </w:pPr>
            <w:r w:rsidRPr="00251645">
              <w:rPr>
                <w:rFonts w:ascii="inherit" w:eastAsia="宋体" w:hAnsi="inherit" w:cs="宋体"/>
                <w:b/>
                <w:bCs/>
                <w:color w:val="222222"/>
                <w:kern w:val="0"/>
                <w:szCs w:val="21"/>
              </w:rPr>
              <w:t>小心：</w:t>
            </w:r>
            <w:r w:rsidRPr="00251645">
              <w:rPr>
                <w:rFonts w:ascii="inherit" w:eastAsia="宋体" w:hAnsi="inherit" w:cs="宋体"/>
                <w:color w:val="222222"/>
                <w:kern w:val="0"/>
                <w:szCs w:val="21"/>
              </w:rPr>
              <w:t>在重新标记磁盘之前，必须确保所有</w:t>
            </w:r>
            <w:r w:rsidRPr="00251645">
              <w:rPr>
                <w:rFonts w:ascii="inherit" w:eastAsia="宋体" w:hAnsi="inherit" w:cs="宋体"/>
                <w:color w:val="222222"/>
                <w:kern w:val="0"/>
                <w:szCs w:val="21"/>
              </w:rPr>
              <w:t>Oracle</w:t>
            </w:r>
            <w:r w:rsidRPr="00251645">
              <w:rPr>
                <w:rFonts w:ascii="inherit" w:eastAsia="宋体" w:hAnsi="inherit" w:cs="宋体"/>
                <w:color w:val="222222"/>
                <w:kern w:val="0"/>
                <w:szCs w:val="21"/>
              </w:rPr>
              <w:t>数据库和</w:t>
            </w:r>
            <w:r w:rsidRPr="00251645">
              <w:rPr>
                <w:rFonts w:ascii="inherit" w:eastAsia="宋体" w:hAnsi="inherit" w:cs="宋体"/>
                <w:color w:val="222222"/>
                <w:kern w:val="0"/>
                <w:szCs w:val="21"/>
              </w:rPr>
              <w:t>Oracle ASM</w:t>
            </w:r>
            <w:r w:rsidRPr="00251645">
              <w:rPr>
                <w:rFonts w:ascii="inherit" w:eastAsia="宋体" w:hAnsi="inherit" w:cs="宋体"/>
                <w:color w:val="222222"/>
                <w:kern w:val="0"/>
                <w:szCs w:val="21"/>
              </w:rPr>
              <w:t>实例都已停止使用该磁盘。如果你不这样做，那么你可能会丢失数据。</w:t>
            </w:r>
          </w:p>
        </w:tc>
      </w:tr>
    </w:tbl>
    <w:p w:rsidR="00251645" w:rsidRPr="00251645" w:rsidRDefault="00251645" w:rsidP="00251645">
      <w:pPr>
        <w:widowControl/>
        <w:shd w:val="clear" w:color="auto" w:fill="FFFFFF"/>
        <w:jc w:val="left"/>
        <w:rPr>
          <w:rFonts w:ascii="Arial" w:eastAsia="宋体" w:hAnsi="Arial" w:cs="Arial"/>
          <w:color w:val="222222"/>
          <w:kern w:val="0"/>
          <w:szCs w:val="21"/>
        </w:rPr>
      </w:pPr>
    </w:p>
    <w:p w:rsidR="00251645" w:rsidRPr="00251645" w:rsidRDefault="00251645" w:rsidP="00251645">
      <w:pPr>
        <w:widowControl/>
        <w:shd w:val="clear" w:color="auto" w:fill="FFFFFF"/>
        <w:spacing w:before="240" w:after="90"/>
        <w:jc w:val="left"/>
        <w:outlineLvl w:val="3"/>
        <w:rPr>
          <w:rFonts w:ascii="Arial" w:eastAsia="宋体" w:hAnsi="Arial" w:cs="Arial"/>
          <w:color w:val="252525"/>
          <w:kern w:val="0"/>
          <w:sz w:val="27"/>
          <w:szCs w:val="27"/>
        </w:rPr>
      </w:pPr>
      <w:r w:rsidRPr="00251645">
        <w:rPr>
          <w:rFonts w:ascii="Arial" w:eastAsia="宋体" w:hAnsi="Arial" w:cs="Arial"/>
          <w:color w:val="808080"/>
          <w:kern w:val="0"/>
          <w:sz w:val="27"/>
          <w:szCs w:val="27"/>
        </w:rPr>
        <w:t>D.3.1.3</w:t>
      </w:r>
      <w:r w:rsidRPr="00251645">
        <w:rPr>
          <w:rFonts w:ascii="Arial" w:eastAsia="宋体" w:hAnsi="Arial" w:cs="Arial"/>
          <w:color w:val="252525"/>
          <w:kern w:val="0"/>
          <w:sz w:val="27"/>
          <w:szCs w:val="27"/>
        </w:rPr>
        <w:t> D</w:t>
      </w:r>
      <w:r w:rsidRPr="00251645">
        <w:rPr>
          <w:rFonts w:ascii="Arial" w:eastAsia="宋体" w:hAnsi="Arial" w:cs="Arial"/>
          <w:color w:val="252525"/>
          <w:kern w:val="0"/>
          <w:sz w:val="27"/>
          <w:szCs w:val="27"/>
        </w:rPr>
        <w:t>安装</w:t>
      </w:r>
      <w:r w:rsidRPr="00251645">
        <w:rPr>
          <w:rFonts w:ascii="Arial" w:eastAsia="宋体" w:hAnsi="Arial" w:cs="Arial"/>
          <w:color w:val="252525"/>
          <w:kern w:val="0"/>
          <w:sz w:val="27"/>
          <w:szCs w:val="27"/>
        </w:rPr>
        <w:t>Oracle ASMLIB</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如果安装了</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但您没有将其用于设备路径持久性，请卸载</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w:t>
      </w:r>
    </w:p>
    <w:p w:rsidR="00251645" w:rsidRPr="00251645" w:rsidRDefault="00251645" w:rsidP="0025164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停止</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和任何正在运行的数据库实例：</w:t>
      </w:r>
    </w:p>
    <w:p w:rsidR="00251645" w:rsidRPr="00251645" w:rsidRDefault="00251645" w:rsidP="00251645">
      <w:pPr>
        <w:widowControl/>
        <w:numPr>
          <w:ilvl w:val="0"/>
          <w:numId w:val="26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srvctl stop asm</w:t>
      </w:r>
    </w:p>
    <w:p w:rsidR="00251645" w:rsidRPr="00251645" w:rsidRDefault="00251645" w:rsidP="00251645">
      <w:pPr>
        <w:widowControl/>
        <w:numPr>
          <w:ilvl w:val="0"/>
          <w:numId w:val="26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 srvctl stop</w:t>
      </w:r>
      <w:r w:rsidRPr="00251645">
        <w:rPr>
          <w:rFonts w:ascii="Courier New" w:eastAsia="宋体" w:hAnsi="Courier New" w:cs="Courier New"/>
          <w:color w:val="000000"/>
          <w:kern w:val="0"/>
          <w:sz w:val="20"/>
          <w:szCs w:val="20"/>
        </w:rPr>
        <w:t>实例</w:t>
      </w:r>
      <w:r w:rsidRPr="00251645">
        <w:rPr>
          <w:rFonts w:ascii="Courier New" w:eastAsia="宋体" w:hAnsi="Courier New" w:cs="Courier New"/>
          <w:color w:val="000000"/>
          <w:kern w:val="0"/>
          <w:sz w:val="20"/>
          <w:szCs w:val="20"/>
        </w:rPr>
        <w:t xml:space="preserve">-d </w:t>
      </w:r>
      <w:r w:rsidRPr="00251645">
        <w:rPr>
          <w:rFonts w:ascii="Courier New" w:eastAsia="宋体" w:hAnsi="Courier New" w:cs="Courier New"/>
          <w:i/>
          <w:iCs/>
          <w:color w:val="000000"/>
          <w:kern w:val="0"/>
          <w:sz w:val="20"/>
          <w:szCs w:val="20"/>
        </w:rPr>
        <w:t>db_unique_name</w:t>
      </w:r>
    </w:p>
    <w:p w:rsidR="00251645" w:rsidRPr="00251645" w:rsidRDefault="00251645" w:rsidP="0025164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以</w:t>
      </w:r>
      <w:r w:rsidRPr="00251645">
        <w:rPr>
          <w:rFonts w:ascii="inherit" w:eastAsia="宋体" w:hAnsi="inherit" w:cs="Arial"/>
          <w:color w:val="222222"/>
          <w:kern w:val="0"/>
          <w:szCs w:val="21"/>
        </w:rPr>
        <w:t>...</w:t>
      </w:r>
      <w:r w:rsidRPr="00251645">
        <w:rPr>
          <w:rFonts w:ascii="inherit" w:eastAsia="宋体" w:hAnsi="inherit" w:cs="Arial"/>
          <w:color w:val="222222"/>
          <w:kern w:val="0"/>
          <w:szCs w:val="21"/>
        </w:rPr>
        <w:t>登录</w:t>
      </w:r>
      <w:r w:rsidRPr="00251645">
        <w:rPr>
          <w:rFonts w:ascii="Courier New" w:eastAsia="宋体" w:hAnsi="Courier New" w:cs="Courier New"/>
          <w:color w:val="000000"/>
          <w:kern w:val="0"/>
          <w:sz w:val="20"/>
          <w:szCs w:val="20"/>
        </w:rPr>
        <w:t>root</w:t>
      </w:r>
      <w:r w:rsidRPr="00251645">
        <w:rPr>
          <w:rFonts w:ascii="inherit" w:eastAsia="宋体" w:hAnsi="inherit" w:cs="Arial"/>
          <w:color w:val="222222"/>
          <w:kern w:val="0"/>
          <w:szCs w:val="21"/>
        </w:rPr>
        <w:t>。</w:t>
      </w:r>
    </w:p>
    <w:p w:rsidR="00251645" w:rsidRPr="00251645" w:rsidRDefault="00251645" w:rsidP="0025164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停止</w:t>
      </w:r>
      <w:r w:rsidRPr="00251645">
        <w:rPr>
          <w:rFonts w:ascii="inherit" w:eastAsia="宋体" w:hAnsi="inherit" w:cs="Arial"/>
          <w:color w:val="222222"/>
          <w:kern w:val="0"/>
          <w:szCs w:val="21"/>
        </w:rPr>
        <w:t>Oracle Restart</w:t>
      </w:r>
      <w:r w:rsidRPr="00251645">
        <w:rPr>
          <w:rFonts w:ascii="inherit" w:eastAsia="宋体" w:hAnsi="inherit" w:cs="Arial"/>
          <w:color w:val="222222"/>
          <w:kern w:val="0"/>
          <w:szCs w:val="21"/>
        </w:rPr>
        <w:t>堆栈：</w:t>
      </w:r>
    </w:p>
    <w:p w:rsidR="00251645" w:rsidRPr="00251645" w:rsidRDefault="0027791B" w:rsidP="00251645">
      <w:pPr>
        <w:widowControl/>
        <w:numPr>
          <w:ilvl w:val="0"/>
          <w:numId w:val="26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xml:space="preserve">cd </w:t>
      </w:r>
      <w:r w:rsidR="00251645" w:rsidRPr="00251645">
        <w:rPr>
          <w:rFonts w:ascii="Courier New" w:eastAsia="宋体" w:hAnsi="Courier New" w:cs="Courier New"/>
          <w:i/>
          <w:iCs/>
          <w:color w:val="000000"/>
          <w:kern w:val="0"/>
          <w:sz w:val="20"/>
          <w:szCs w:val="20"/>
        </w:rPr>
        <w:t>Grid_home</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bin</w:t>
      </w:r>
    </w:p>
    <w:p w:rsidR="00251645" w:rsidRPr="00251645" w:rsidRDefault="0027791B" w:rsidP="00251645">
      <w:pPr>
        <w:widowControl/>
        <w:numPr>
          <w:ilvl w:val="0"/>
          <w:numId w:val="26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crsctl stop</w:t>
      </w:r>
      <w:r w:rsidR="00251645" w:rsidRPr="00251645">
        <w:rPr>
          <w:rFonts w:ascii="Courier New" w:eastAsia="宋体" w:hAnsi="Courier New" w:cs="Courier New"/>
          <w:color w:val="000000"/>
          <w:kern w:val="0"/>
          <w:sz w:val="20"/>
          <w:szCs w:val="20"/>
        </w:rPr>
        <w:t>有</w:t>
      </w:r>
    </w:p>
    <w:p w:rsidR="00251645" w:rsidRPr="00251645" w:rsidRDefault="00251645" w:rsidP="0025164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停止</w:t>
      </w: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w:t>
      </w:r>
    </w:p>
    <w:p w:rsidR="00251645" w:rsidRPr="00251645" w:rsidRDefault="0027791B" w:rsidP="00251645">
      <w:pPr>
        <w:widowControl/>
        <w:numPr>
          <w:ilvl w:val="0"/>
          <w:numId w:val="26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/etc/init.d/oracleasm</w:t>
      </w:r>
      <w:r w:rsidR="00251645" w:rsidRPr="00251645">
        <w:rPr>
          <w:rFonts w:ascii="Courier New" w:eastAsia="宋体" w:hAnsi="Courier New" w:cs="Courier New"/>
          <w:color w:val="000000"/>
          <w:kern w:val="0"/>
          <w:sz w:val="20"/>
          <w:szCs w:val="20"/>
        </w:rPr>
        <w:t>禁用</w:t>
      </w:r>
    </w:p>
    <w:p w:rsidR="00251645" w:rsidRPr="00251645" w:rsidRDefault="00251645" w:rsidP="0025164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删除</w:t>
      </w:r>
      <w:r w:rsidRPr="00251645">
        <w:rPr>
          <w:rFonts w:ascii="Courier New" w:eastAsia="宋体" w:hAnsi="Courier New" w:cs="Courier New"/>
          <w:color w:val="000000"/>
          <w:kern w:val="0"/>
          <w:sz w:val="20"/>
          <w:szCs w:val="20"/>
        </w:rPr>
        <w:t>oracleasm</w:t>
      </w:r>
      <w:r w:rsidRPr="00251645">
        <w:rPr>
          <w:rFonts w:ascii="inherit" w:eastAsia="宋体" w:hAnsi="inherit" w:cs="Arial"/>
          <w:color w:val="222222"/>
          <w:kern w:val="0"/>
          <w:szCs w:val="21"/>
        </w:rPr>
        <w:t>库和工具</w:t>
      </w:r>
      <w:r w:rsidRPr="00251645">
        <w:rPr>
          <w:rFonts w:ascii="inherit" w:eastAsia="宋体" w:hAnsi="inherit" w:cs="Arial"/>
          <w:color w:val="222222"/>
          <w:kern w:val="0"/>
          <w:szCs w:val="21"/>
        </w:rPr>
        <w:t>RPM</w:t>
      </w:r>
      <w:r w:rsidRPr="00251645">
        <w:rPr>
          <w:rFonts w:ascii="inherit" w:eastAsia="宋体" w:hAnsi="inherit" w:cs="Arial"/>
          <w:color w:val="222222"/>
          <w:kern w:val="0"/>
          <w:szCs w:val="21"/>
        </w:rPr>
        <w:t>：</w:t>
      </w:r>
    </w:p>
    <w:p w:rsidR="00251645" w:rsidRPr="00251645" w:rsidRDefault="0027791B" w:rsidP="00251645">
      <w:pPr>
        <w:widowControl/>
        <w:numPr>
          <w:ilvl w:val="0"/>
          <w:numId w:val="26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rpm -e oracleasm-support</w:t>
      </w:r>
    </w:p>
    <w:p w:rsidR="00251645" w:rsidRPr="00251645" w:rsidRDefault="0027791B" w:rsidP="00251645">
      <w:pPr>
        <w:widowControl/>
        <w:numPr>
          <w:ilvl w:val="0"/>
          <w:numId w:val="26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rpm -e oracleasmlib</w:t>
      </w:r>
    </w:p>
    <w:p w:rsidR="00251645" w:rsidRPr="00251645" w:rsidRDefault="00251645" w:rsidP="0025164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检查是否</w:t>
      </w:r>
      <w:r w:rsidRPr="00251645">
        <w:rPr>
          <w:rFonts w:ascii="Courier New" w:eastAsia="宋体" w:hAnsi="Courier New" w:cs="Courier New"/>
          <w:color w:val="000000"/>
          <w:kern w:val="0"/>
          <w:sz w:val="20"/>
          <w:szCs w:val="20"/>
        </w:rPr>
        <w:t>oracleasm</w:t>
      </w:r>
      <w:r w:rsidRPr="00251645">
        <w:rPr>
          <w:rFonts w:ascii="inherit" w:eastAsia="宋体" w:hAnsi="inherit" w:cs="Arial"/>
          <w:color w:val="222222"/>
          <w:kern w:val="0"/>
          <w:szCs w:val="21"/>
        </w:rPr>
        <w:t>有剩余的</w:t>
      </w:r>
      <w:r w:rsidRPr="00251645">
        <w:rPr>
          <w:rFonts w:ascii="inherit" w:eastAsia="宋体" w:hAnsi="inherit" w:cs="Arial"/>
          <w:color w:val="222222"/>
          <w:kern w:val="0"/>
          <w:szCs w:val="21"/>
        </w:rPr>
        <w:t>RPM</w:t>
      </w:r>
      <w:r w:rsidRPr="00251645">
        <w:rPr>
          <w:rFonts w:ascii="inherit" w:eastAsia="宋体" w:hAnsi="inherit" w:cs="Arial"/>
          <w:color w:val="222222"/>
          <w:kern w:val="0"/>
          <w:szCs w:val="21"/>
        </w:rPr>
        <w:t>：</w:t>
      </w:r>
    </w:p>
    <w:p w:rsidR="00251645" w:rsidRPr="00251645" w:rsidRDefault="0027791B" w:rsidP="00251645">
      <w:pPr>
        <w:widowControl/>
        <w:numPr>
          <w:ilvl w:val="0"/>
          <w:numId w:val="26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rpm -qa | grep oracleasm</w:t>
      </w:r>
    </w:p>
    <w:p w:rsidR="00251645" w:rsidRPr="00251645" w:rsidRDefault="00251645" w:rsidP="0025164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如果有任何</w:t>
      </w:r>
      <w:r w:rsidRPr="00251645">
        <w:rPr>
          <w:rFonts w:ascii="Courier New" w:eastAsia="宋体" w:hAnsi="Courier New" w:cs="Courier New"/>
          <w:color w:val="000000"/>
          <w:kern w:val="0"/>
          <w:sz w:val="20"/>
          <w:szCs w:val="20"/>
        </w:rPr>
        <w:t>oracleasm</w:t>
      </w:r>
      <w:r w:rsidRPr="00251645">
        <w:rPr>
          <w:rFonts w:ascii="inherit" w:eastAsia="宋体" w:hAnsi="inherit" w:cs="Arial"/>
          <w:color w:val="222222"/>
          <w:kern w:val="0"/>
          <w:szCs w:val="21"/>
        </w:rPr>
        <w:t>配置文件剩余，请将其删除：</w:t>
      </w:r>
    </w:p>
    <w:p w:rsidR="00251645" w:rsidRPr="00251645" w:rsidRDefault="0027791B" w:rsidP="00251645">
      <w:pPr>
        <w:widowControl/>
        <w:numPr>
          <w:ilvl w:val="0"/>
          <w:numId w:val="265"/>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rpm -qa | grep oracleasm | xargs rpm -e</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Oracle ASMLIB</w:t>
      </w:r>
      <w:r w:rsidRPr="00251645">
        <w:rPr>
          <w:rFonts w:ascii="inherit" w:eastAsia="宋体" w:hAnsi="inherit" w:cs="Arial"/>
          <w:color w:val="222222"/>
          <w:kern w:val="0"/>
          <w:szCs w:val="21"/>
        </w:rPr>
        <w:t>和关联的</w:t>
      </w:r>
      <w:r w:rsidRPr="00251645">
        <w:rPr>
          <w:rFonts w:ascii="inherit" w:eastAsia="宋体" w:hAnsi="inherit" w:cs="Arial"/>
          <w:color w:val="222222"/>
          <w:kern w:val="0"/>
          <w:szCs w:val="21"/>
        </w:rPr>
        <w:t>RPM</w:t>
      </w:r>
      <w:r w:rsidRPr="00251645">
        <w:rPr>
          <w:rFonts w:ascii="inherit" w:eastAsia="宋体" w:hAnsi="inherit" w:cs="Arial"/>
          <w:color w:val="222222"/>
          <w:kern w:val="0"/>
          <w:szCs w:val="21"/>
        </w:rPr>
        <w:t>现在被删除。</w:t>
      </w:r>
    </w:p>
    <w:p w:rsidR="00251645" w:rsidRPr="00251645" w:rsidRDefault="00251645" w:rsidP="00251645">
      <w:pPr>
        <w:widowControl/>
        <w:numPr>
          <w:ilvl w:val="0"/>
          <w:numId w:val="265"/>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启动</w:t>
      </w:r>
      <w:r w:rsidRPr="00251645">
        <w:rPr>
          <w:rFonts w:ascii="inherit" w:eastAsia="宋体" w:hAnsi="inherit" w:cs="Arial"/>
          <w:color w:val="222222"/>
          <w:kern w:val="0"/>
          <w:szCs w:val="21"/>
        </w:rPr>
        <w:t>Oracle Restart</w:t>
      </w:r>
      <w:r w:rsidRPr="00251645">
        <w:rPr>
          <w:rFonts w:ascii="inherit" w:eastAsia="宋体" w:hAnsi="inherit" w:cs="Arial"/>
          <w:color w:val="222222"/>
          <w:kern w:val="0"/>
          <w:szCs w:val="21"/>
        </w:rPr>
        <w:t>堆栈。或者，您可以在启动</w:t>
      </w:r>
      <w:r w:rsidRPr="00251645">
        <w:rPr>
          <w:rFonts w:ascii="inherit" w:eastAsia="宋体" w:hAnsi="inherit" w:cs="Arial"/>
          <w:color w:val="222222"/>
          <w:kern w:val="0"/>
          <w:szCs w:val="21"/>
        </w:rPr>
        <w:t>Oracle Restart</w:t>
      </w:r>
      <w:r w:rsidRPr="00251645">
        <w:rPr>
          <w:rFonts w:ascii="inherit" w:eastAsia="宋体" w:hAnsi="inherit" w:cs="Arial"/>
          <w:color w:val="222222"/>
          <w:kern w:val="0"/>
          <w:szCs w:val="21"/>
        </w:rPr>
        <w:t>堆栈之前安装和配置</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筛选器驱动程序（</w:t>
      </w:r>
      <w:r w:rsidRPr="00251645">
        <w:rPr>
          <w:rFonts w:ascii="inherit" w:eastAsia="宋体" w:hAnsi="inherit" w:cs="Arial"/>
          <w:color w:val="222222"/>
          <w:kern w:val="0"/>
          <w:szCs w:val="21"/>
        </w:rPr>
        <w:t>Oracle ASMFD</w:t>
      </w:r>
      <w:r w:rsidRPr="00251645">
        <w:rPr>
          <w:rFonts w:ascii="inherit" w:eastAsia="宋体" w:hAnsi="inherit" w:cs="Arial"/>
          <w:color w:val="222222"/>
          <w:kern w:val="0"/>
          <w:szCs w:val="21"/>
        </w:rPr>
        <w:t>）。</w:t>
      </w:r>
    </w:p>
    <w:p w:rsidR="00251645" w:rsidRPr="00251645" w:rsidRDefault="00251645" w:rsidP="00251645">
      <w:pPr>
        <w:widowControl/>
        <w:shd w:val="clear" w:color="auto" w:fill="EFF6FE"/>
        <w:ind w:left="-420"/>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也可以看看：</w:t>
      </w:r>
    </w:p>
    <w:p w:rsidR="00251645" w:rsidRPr="00251645" w:rsidRDefault="00B677F7" w:rsidP="00251645">
      <w:pPr>
        <w:widowControl/>
        <w:shd w:val="clear" w:color="auto" w:fill="EFF6FE"/>
        <w:jc w:val="left"/>
        <w:rPr>
          <w:rFonts w:ascii="Arial" w:eastAsia="宋体" w:hAnsi="Arial" w:cs="Arial"/>
          <w:color w:val="222222"/>
          <w:kern w:val="0"/>
          <w:szCs w:val="21"/>
        </w:rPr>
      </w:pPr>
      <w:hyperlink r:id="rId1127" w:anchor="OSTMG95729" w:tgtFrame="_blank" w:history="1">
        <w:r w:rsidR="00251645" w:rsidRPr="00251645">
          <w:rPr>
            <w:rFonts w:ascii="Arial" w:eastAsia="宋体" w:hAnsi="Arial" w:cs="Arial"/>
            <w:i/>
            <w:iCs/>
            <w:color w:val="145C93"/>
            <w:kern w:val="0"/>
            <w:szCs w:val="21"/>
          </w:rPr>
          <w:t>Oracle</w:t>
        </w:r>
        <w:r w:rsidR="00251645" w:rsidRPr="00251645">
          <w:rPr>
            <w:rFonts w:ascii="Arial" w:eastAsia="宋体" w:hAnsi="Arial" w:cs="Arial"/>
            <w:i/>
            <w:iCs/>
            <w:color w:val="145C93"/>
            <w:kern w:val="0"/>
            <w:szCs w:val="21"/>
          </w:rPr>
          <w:t>自动存储管理管理员指南</w:t>
        </w:r>
        <w:r w:rsidR="00251645" w:rsidRPr="00251645">
          <w:rPr>
            <w:rFonts w:ascii="Arial" w:eastAsia="宋体" w:hAnsi="Arial" w:cs="Arial"/>
            <w:noProof/>
            <w:color w:val="145C93"/>
            <w:kern w:val="0"/>
            <w:szCs w:val="21"/>
          </w:rPr>
          <w:drawing>
            <wp:inline distT="0" distB="0" distL="0" distR="0">
              <wp:extent cx="213995" cy="154305"/>
              <wp:effectExtent l="0" t="0" r="0" b="0"/>
              <wp:docPr id="677" name="图片 677" descr="打开一个新窗口">
                <a:hlinkClick xmlns:a="http://schemas.openxmlformats.org/drawingml/2006/main" r:id="rId1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打开一个新窗口">
                        <a:hlinkClick r:id="rId112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FFFFFF"/>
        <w:spacing w:before="240" w:after="120"/>
        <w:jc w:val="left"/>
        <w:outlineLvl w:val="2"/>
        <w:rPr>
          <w:rFonts w:ascii="Arial" w:eastAsia="宋体" w:hAnsi="Arial" w:cs="Arial"/>
          <w:color w:val="252525"/>
          <w:kern w:val="0"/>
          <w:sz w:val="36"/>
          <w:szCs w:val="36"/>
        </w:rPr>
      </w:pPr>
      <w:r w:rsidRPr="00251645">
        <w:rPr>
          <w:rFonts w:ascii="Arial" w:eastAsia="宋体" w:hAnsi="Arial" w:cs="Arial"/>
          <w:color w:val="808080"/>
          <w:kern w:val="0"/>
          <w:sz w:val="27"/>
          <w:szCs w:val="27"/>
        </w:rPr>
        <w:t>D.3.2</w:t>
      </w:r>
      <w:r w:rsidRPr="00251645">
        <w:rPr>
          <w:rFonts w:ascii="Arial" w:eastAsia="宋体" w:hAnsi="Arial" w:cs="Arial"/>
          <w:color w:val="252525"/>
          <w:kern w:val="0"/>
          <w:sz w:val="36"/>
          <w:szCs w:val="36"/>
        </w:rPr>
        <w:t>为</w:t>
      </w:r>
      <w:r w:rsidRPr="00251645">
        <w:rPr>
          <w:rFonts w:ascii="Arial" w:eastAsia="宋体" w:hAnsi="Arial" w:cs="Arial"/>
          <w:color w:val="252525"/>
          <w:kern w:val="0"/>
          <w:sz w:val="36"/>
          <w:szCs w:val="36"/>
        </w:rPr>
        <w:t>Oracle</w:t>
      </w:r>
      <w:r w:rsidRPr="00251645">
        <w:rPr>
          <w:rFonts w:ascii="Arial" w:eastAsia="宋体" w:hAnsi="Arial" w:cs="Arial"/>
          <w:color w:val="252525"/>
          <w:kern w:val="0"/>
          <w:sz w:val="36"/>
          <w:szCs w:val="36"/>
        </w:rPr>
        <w:t>自动存储管理手动配置磁盘设备</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本节包含有关手动准备供</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使用的磁盘设备的以下信息：</w:t>
      </w:r>
    </w:p>
    <w:p w:rsidR="00251645" w:rsidRPr="00251645" w:rsidRDefault="00B677F7" w:rsidP="00251645">
      <w:pPr>
        <w:widowControl/>
        <w:numPr>
          <w:ilvl w:val="0"/>
          <w:numId w:val="266"/>
        </w:numPr>
        <w:shd w:val="clear" w:color="auto" w:fill="FFFFFF"/>
        <w:jc w:val="left"/>
        <w:rPr>
          <w:rFonts w:ascii="inherit" w:eastAsia="宋体" w:hAnsi="inherit" w:cs="Arial" w:hint="eastAsia"/>
          <w:color w:val="222222"/>
          <w:kern w:val="0"/>
          <w:szCs w:val="21"/>
        </w:rPr>
      </w:pPr>
      <w:hyperlink r:id="rId1129" w:anchor="CIHGGDGH" w:tgtFrame="_blank" w:history="1">
        <w:r w:rsidR="00251645" w:rsidRPr="00251645">
          <w:rPr>
            <w:rFonts w:ascii="inherit" w:eastAsia="宋体" w:hAnsi="inherit" w:cs="Arial"/>
            <w:color w:val="145C93"/>
            <w:kern w:val="0"/>
            <w:szCs w:val="21"/>
            <w:u w:val="single"/>
          </w:rPr>
          <w:t>关于</w:t>
        </w:r>
        <w:r w:rsidR="00251645" w:rsidRPr="00251645">
          <w:rPr>
            <w:rFonts w:ascii="inherit" w:eastAsia="宋体" w:hAnsi="inherit" w:cs="Arial"/>
            <w:color w:val="145C93"/>
            <w:kern w:val="0"/>
            <w:szCs w:val="21"/>
            <w:u w:val="single"/>
          </w:rPr>
          <w:t>Linux</w:t>
        </w:r>
        <w:r w:rsidR="00251645" w:rsidRPr="00251645">
          <w:rPr>
            <w:rFonts w:ascii="inherit" w:eastAsia="宋体" w:hAnsi="inherit" w:cs="Arial"/>
            <w:color w:val="145C93"/>
            <w:kern w:val="0"/>
            <w:szCs w:val="21"/>
            <w:u w:val="single"/>
          </w:rPr>
          <w:t>的设备文件名称和所有权</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78" name="图片 678" descr="打开一个新窗口">
                <a:hlinkClick xmlns:a="http://schemas.openxmlformats.org/drawingml/2006/main" r:id="rId1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打开一个新窗口">
                        <a:hlinkClick r:id="rId113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B677F7" w:rsidP="00251645">
      <w:pPr>
        <w:widowControl/>
        <w:numPr>
          <w:ilvl w:val="0"/>
          <w:numId w:val="266"/>
        </w:numPr>
        <w:shd w:val="clear" w:color="auto" w:fill="FFFFFF"/>
        <w:jc w:val="left"/>
        <w:rPr>
          <w:rFonts w:ascii="inherit" w:eastAsia="宋体" w:hAnsi="inherit" w:cs="Arial" w:hint="eastAsia"/>
          <w:color w:val="222222"/>
          <w:kern w:val="0"/>
          <w:szCs w:val="21"/>
        </w:rPr>
      </w:pPr>
      <w:hyperlink r:id="rId1131" w:anchor="CIHJBBBA" w:tgtFrame="_blank" w:history="1">
        <w:r w:rsidR="00251645" w:rsidRPr="00251645">
          <w:rPr>
            <w:rFonts w:ascii="inherit" w:eastAsia="宋体" w:hAnsi="inherit" w:cs="Arial"/>
            <w:color w:val="145C93"/>
            <w:kern w:val="0"/>
            <w:szCs w:val="21"/>
            <w:u w:val="single"/>
          </w:rPr>
          <w:t>为</w:t>
        </w:r>
        <w:r w:rsidR="00251645" w:rsidRPr="00251645">
          <w:rPr>
            <w:rFonts w:ascii="inherit" w:eastAsia="宋体" w:hAnsi="inherit" w:cs="Arial"/>
            <w:color w:val="145C93"/>
            <w:kern w:val="0"/>
            <w:szCs w:val="21"/>
            <w:u w:val="single"/>
          </w:rPr>
          <w:t>Oracle ASM</w:t>
        </w:r>
        <w:r w:rsidR="00251645" w:rsidRPr="00251645">
          <w:rPr>
            <w:rFonts w:ascii="inherit" w:eastAsia="宋体" w:hAnsi="inherit" w:cs="Arial"/>
            <w:color w:val="145C93"/>
            <w:kern w:val="0"/>
            <w:szCs w:val="21"/>
            <w:u w:val="single"/>
          </w:rPr>
          <w:t>配置磁盘设备的权限文件</w:t>
        </w:r>
        <w:r w:rsidR="00251645" w:rsidRPr="00251645">
          <w:rPr>
            <w:rFonts w:ascii="inherit" w:eastAsia="宋体" w:hAnsi="inherit" w:cs="Arial" w:hint="eastAsia"/>
            <w:noProof/>
            <w:color w:val="145C93"/>
            <w:kern w:val="0"/>
            <w:szCs w:val="21"/>
          </w:rPr>
          <w:drawing>
            <wp:inline distT="0" distB="0" distL="0" distR="0">
              <wp:extent cx="213995" cy="154305"/>
              <wp:effectExtent l="0" t="0" r="0" b="0"/>
              <wp:docPr id="679" name="图片 679" descr="打开一个新窗口">
                <a:hlinkClick xmlns:a="http://schemas.openxmlformats.org/drawingml/2006/main" r:id="rId5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打开一个新窗口">
                        <a:hlinkClick r:id="rId59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251645" w:rsidRPr="00251645" w:rsidRDefault="00251645" w:rsidP="00251645">
      <w:pPr>
        <w:widowControl/>
        <w:shd w:val="clear" w:color="auto" w:fill="EFF6FE"/>
        <w:jc w:val="left"/>
        <w:rPr>
          <w:rFonts w:ascii="inherit" w:eastAsia="宋体" w:hAnsi="inherit" w:cs="Arial" w:hint="eastAsia"/>
          <w:b/>
          <w:bCs/>
          <w:color w:val="1C59AA"/>
          <w:kern w:val="0"/>
          <w:sz w:val="27"/>
          <w:szCs w:val="27"/>
        </w:rPr>
      </w:pPr>
      <w:r w:rsidRPr="00251645">
        <w:rPr>
          <w:rFonts w:ascii="inherit" w:eastAsia="宋体" w:hAnsi="inherit" w:cs="Arial"/>
          <w:b/>
          <w:bCs/>
          <w:color w:val="1C59AA"/>
          <w:kern w:val="0"/>
          <w:sz w:val="27"/>
          <w:szCs w:val="27"/>
        </w:rPr>
        <w:t>注意：</w:t>
      </w:r>
    </w:p>
    <w:p w:rsidR="00251645" w:rsidRPr="00251645" w:rsidRDefault="00251645" w:rsidP="00251645">
      <w:pPr>
        <w:widowControl/>
        <w:shd w:val="clear" w:color="auto" w:fill="EFF6FE"/>
        <w:jc w:val="left"/>
        <w:rPr>
          <w:rFonts w:ascii="Arial" w:eastAsia="宋体" w:hAnsi="Arial" w:cs="Arial"/>
          <w:color w:val="222222"/>
          <w:kern w:val="0"/>
          <w:szCs w:val="21"/>
        </w:rPr>
      </w:pPr>
      <w:r w:rsidRPr="00251645">
        <w:rPr>
          <w:rFonts w:ascii="Arial" w:eastAsia="宋体" w:hAnsi="Arial" w:cs="Arial"/>
          <w:color w:val="222222"/>
          <w:kern w:val="0"/>
          <w:szCs w:val="21"/>
        </w:rPr>
        <w:t>操作</w:t>
      </w:r>
      <w:r w:rsidRPr="00251645">
        <w:rPr>
          <w:rFonts w:ascii="Courier New" w:eastAsia="宋体" w:hAnsi="Courier New" w:cs="Courier New"/>
          <w:color w:val="000000"/>
          <w:kern w:val="0"/>
          <w:sz w:val="20"/>
          <w:szCs w:val="20"/>
        </w:rPr>
        <w:t>udev</w:t>
      </w:r>
      <w:r w:rsidRPr="00251645">
        <w:rPr>
          <w:rFonts w:ascii="Arial" w:eastAsia="宋体" w:hAnsi="Arial" w:cs="Arial"/>
          <w:color w:val="222222"/>
          <w:kern w:val="0"/>
          <w:szCs w:val="21"/>
        </w:rPr>
        <w:t>取决于</w:t>
      </w:r>
      <w:r w:rsidRPr="00251645">
        <w:rPr>
          <w:rFonts w:ascii="Arial" w:eastAsia="宋体" w:hAnsi="Arial" w:cs="Arial"/>
          <w:color w:val="222222"/>
          <w:kern w:val="0"/>
          <w:szCs w:val="21"/>
        </w:rPr>
        <w:t>Linux</w:t>
      </w:r>
      <w:r w:rsidRPr="00251645">
        <w:rPr>
          <w:rFonts w:ascii="Arial" w:eastAsia="宋体" w:hAnsi="Arial" w:cs="Arial"/>
          <w:color w:val="222222"/>
          <w:kern w:val="0"/>
          <w:szCs w:val="21"/>
        </w:rPr>
        <w:t>版本，供应商和存储配置。</w:t>
      </w:r>
    </w:p>
    <w:p w:rsidR="00251645" w:rsidRPr="00251645" w:rsidRDefault="00251645" w:rsidP="00251645">
      <w:pPr>
        <w:widowControl/>
        <w:shd w:val="clear" w:color="auto" w:fill="FFFFFF"/>
        <w:spacing w:before="240" w:after="90"/>
        <w:jc w:val="left"/>
        <w:outlineLvl w:val="3"/>
        <w:rPr>
          <w:rFonts w:ascii="Arial" w:eastAsia="宋体" w:hAnsi="Arial" w:cs="Arial"/>
          <w:color w:val="252525"/>
          <w:kern w:val="0"/>
          <w:sz w:val="27"/>
          <w:szCs w:val="27"/>
        </w:rPr>
      </w:pPr>
      <w:r w:rsidRPr="00251645">
        <w:rPr>
          <w:rFonts w:ascii="Arial" w:eastAsia="宋体" w:hAnsi="Arial" w:cs="Arial"/>
          <w:color w:val="808080"/>
          <w:kern w:val="0"/>
          <w:sz w:val="27"/>
          <w:szCs w:val="27"/>
        </w:rPr>
        <w:t>D.3.2.1</w:t>
      </w:r>
      <w:r w:rsidRPr="00251645">
        <w:rPr>
          <w:rFonts w:ascii="Arial" w:eastAsia="宋体" w:hAnsi="Arial" w:cs="Arial"/>
          <w:color w:val="252525"/>
          <w:kern w:val="0"/>
          <w:sz w:val="27"/>
          <w:szCs w:val="27"/>
        </w:rPr>
        <w:t>关于</w:t>
      </w:r>
      <w:r w:rsidRPr="00251645">
        <w:rPr>
          <w:rFonts w:ascii="Arial" w:eastAsia="宋体" w:hAnsi="Arial" w:cs="Arial"/>
          <w:color w:val="252525"/>
          <w:kern w:val="0"/>
          <w:sz w:val="27"/>
          <w:szCs w:val="27"/>
        </w:rPr>
        <w:t>Linux</w:t>
      </w:r>
      <w:r w:rsidRPr="00251645">
        <w:rPr>
          <w:rFonts w:ascii="Arial" w:eastAsia="宋体" w:hAnsi="Arial" w:cs="Arial"/>
          <w:color w:val="252525"/>
          <w:kern w:val="0"/>
          <w:sz w:val="27"/>
          <w:szCs w:val="27"/>
        </w:rPr>
        <w:t>的设备文件名称和所有权</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默认情况下，设备文件命名方案</w:t>
      </w:r>
      <w:r w:rsidRPr="00251645">
        <w:rPr>
          <w:rFonts w:ascii="Courier New" w:eastAsia="宋体" w:hAnsi="Courier New" w:cs="Courier New"/>
          <w:color w:val="000000"/>
          <w:kern w:val="0"/>
          <w:sz w:val="20"/>
          <w:szCs w:val="20"/>
        </w:rPr>
        <w:t>udev</w:t>
      </w:r>
      <w:r w:rsidRPr="00251645">
        <w:rPr>
          <w:rFonts w:ascii="inherit" w:eastAsia="宋体" w:hAnsi="inherit" w:cs="Arial"/>
          <w:color w:val="222222"/>
          <w:kern w:val="0"/>
          <w:szCs w:val="21"/>
        </w:rPr>
        <w:t>在服务器启动时动态创建设备文件名，并将它们的所有权分配给</w:t>
      </w:r>
      <w:r w:rsidRPr="00251645">
        <w:rPr>
          <w:rFonts w:ascii="Courier New" w:eastAsia="宋体" w:hAnsi="Courier New" w:cs="Courier New"/>
          <w:color w:val="000000"/>
          <w:kern w:val="0"/>
          <w:sz w:val="20"/>
          <w:szCs w:val="20"/>
        </w:rPr>
        <w:t>root</w:t>
      </w:r>
      <w:r w:rsidRPr="00251645">
        <w:rPr>
          <w:rFonts w:ascii="inherit" w:eastAsia="宋体" w:hAnsi="inherit" w:cs="Arial"/>
          <w:color w:val="222222"/>
          <w:kern w:val="0"/>
          <w:szCs w:val="21"/>
        </w:rPr>
        <w:t>。如果</w:t>
      </w:r>
      <w:r w:rsidRPr="00251645">
        <w:rPr>
          <w:rFonts w:ascii="Courier New" w:eastAsia="宋体" w:hAnsi="Courier New" w:cs="Courier New"/>
          <w:color w:val="000000"/>
          <w:kern w:val="0"/>
          <w:sz w:val="20"/>
          <w:szCs w:val="20"/>
        </w:rPr>
        <w:t>udev</w:t>
      </w:r>
      <w:r w:rsidRPr="00251645">
        <w:rPr>
          <w:rFonts w:ascii="inherit" w:eastAsia="宋体" w:hAnsi="inherit" w:cs="Arial"/>
          <w:color w:val="222222"/>
          <w:kern w:val="0"/>
          <w:szCs w:val="21"/>
        </w:rPr>
        <w:t>应用默认设置，则会更改</w:t>
      </w:r>
      <w:r w:rsidRPr="00251645">
        <w:rPr>
          <w:rFonts w:ascii="inherit" w:eastAsia="宋体" w:hAnsi="inherit" w:cs="Arial"/>
          <w:color w:val="222222"/>
          <w:kern w:val="0"/>
          <w:szCs w:val="21"/>
        </w:rPr>
        <w:t>Oracle</w:t>
      </w:r>
      <w:r w:rsidRPr="00251645">
        <w:rPr>
          <w:rFonts w:ascii="inherit" w:eastAsia="宋体" w:hAnsi="inherit" w:cs="Arial"/>
          <w:color w:val="222222"/>
          <w:kern w:val="0"/>
          <w:szCs w:val="21"/>
        </w:rPr>
        <w:t>设备文件名和磁盘所有者，从而使服务器重新启动时磁盘无法访问。例如，</w:t>
      </w:r>
      <w:r w:rsidRPr="00251645">
        <w:rPr>
          <w:rFonts w:ascii="Courier New" w:eastAsia="宋体" w:hAnsi="Courier New" w:cs="Courier New"/>
          <w:color w:val="000000"/>
          <w:kern w:val="0"/>
          <w:sz w:val="20"/>
          <w:szCs w:val="20"/>
        </w:rPr>
        <w:t>/dev/sdd</w:t>
      </w:r>
      <w:r w:rsidRPr="00251645">
        <w:rPr>
          <w:rFonts w:ascii="inherit" w:eastAsia="宋体" w:hAnsi="inherit" w:cs="Arial"/>
          <w:color w:val="222222"/>
          <w:kern w:val="0"/>
          <w:szCs w:val="21"/>
        </w:rPr>
        <w:t>用户拥有的设备上的投票磁盘在重新启动服务器后</w:t>
      </w:r>
      <w:r w:rsidRPr="00251645">
        <w:rPr>
          <w:rFonts w:ascii="Courier New" w:eastAsia="宋体" w:hAnsi="Courier New" w:cs="Courier New"/>
          <w:color w:val="000000"/>
          <w:kern w:val="0"/>
          <w:sz w:val="20"/>
          <w:szCs w:val="20"/>
        </w:rPr>
        <w:t>grid</w:t>
      </w:r>
      <w:r w:rsidRPr="00251645">
        <w:rPr>
          <w:rFonts w:ascii="inherit" w:eastAsia="宋体" w:hAnsi="inherit" w:cs="Arial"/>
          <w:color w:val="222222"/>
          <w:kern w:val="0"/>
          <w:szCs w:val="21"/>
        </w:rPr>
        <w:t>可能位于名为</w:t>
      </w:r>
      <w:r w:rsidRPr="00251645">
        <w:rPr>
          <w:rFonts w:ascii="Courier New" w:eastAsia="宋体" w:hAnsi="Courier New" w:cs="Courier New"/>
          <w:color w:val="000000"/>
          <w:kern w:val="0"/>
          <w:sz w:val="20"/>
          <w:szCs w:val="20"/>
        </w:rPr>
        <w:t>/dev/sdf</w:t>
      </w:r>
      <w:r w:rsidRPr="00251645">
        <w:rPr>
          <w:rFonts w:ascii="inherit" w:eastAsia="宋体" w:hAnsi="inherit" w:cs="Arial"/>
          <w:color w:val="222222"/>
          <w:kern w:val="0"/>
          <w:szCs w:val="21"/>
        </w:rPr>
        <w:t>拥有者的设备</w:t>
      </w:r>
      <w:r w:rsidRPr="00251645">
        <w:rPr>
          <w:rFonts w:ascii="Courier New" w:eastAsia="宋体" w:hAnsi="Courier New" w:cs="Courier New"/>
          <w:color w:val="000000"/>
          <w:kern w:val="0"/>
          <w:sz w:val="20"/>
          <w:szCs w:val="20"/>
        </w:rPr>
        <w:t>root</w:t>
      </w:r>
      <w:r w:rsidRPr="00251645">
        <w:rPr>
          <w:rFonts w:ascii="inherit" w:eastAsia="宋体" w:hAnsi="inherit" w:cs="Arial"/>
          <w:color w:val="222222"/>
          <w:kern w:val="0"/>
          <w:szCs w:val="21"/>
        </w:rPr>
        <w:t>上。</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如果您使用</w:t>
      </w:r>
      <w:r w:rsidRPr="00251645">
        <w:rPr>
          <w:rFonts w:ascii="inherit" w:eastAsia="宋体" w:hAnsi="inherit" w:cs="Arial"/>
          <w:color w:val="222222"/>
          <w:kern w:val="0"/>
          <w:szCs w:val="21"/>
        </w:rPr>
        <w:t>Oracle ASMFD</w:t>
      </w:r>
      <w:r w:rsidRPr="00251645">
        <w:rPr>
          <w:rFonts w:ascii="inherit" w:eastAsia="宋体" w:hAnsi="inherit" w:cs="Arial"/>
          <w:color w:val="222222"/>
          <w:kern w:val="0"/>
          <w:szCs w:val="21"/>
        </w:rPr>
        <w:t>，那么您不必确保权限和设备路径持久性</w:t>
      </w:r>
      <w:r w:rsidRPr="00251645">
        <w:rPr>
          <w:rFonts w:ascii="Courier New" w:eastAsia="宋体" w:hAnsi="Courier New" w:cs="Courier New"/>
          <w:color w:val="000000"/>
          <w:kern w:val="0"/>
          <w:sz w:val="20"/>
          <w:szCs w:val="20"/>
        </w:rPr>
        <w:t>udev</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如果您不使用</w:t>
      </w:r>
      <w:r w:rsidRPr="00251645">
        <w:rPr>
          <w:rFonts w:ascii="inherit" w:eastAsia="宋体" w:hAnsi="inherit" w:cs="Arial"/>
          <w:color w:val="222222"/>
          <w:kern w:val="0"/>
          <w:szCs w:val="21"/>
        </w:rPr>
        <w:t>Oracle ASMFD</w:t>
      </w:r>
      <w:r w:rsidRPr="00251645">
        <w:rPr>
          <w:rFonts w:ascii="inherit" w:eastAsia="宋体" w:hAnsi="inherit" w:cs="Arial"/>
          <w:color w:val="222222"/>
          <w:kern w:val="0"/>
          <w:szCs w:val="21"/>
        </w:rPr>
        <w:t>，那么您必须创建一个自定义规则文件。</w:t>
      </w:r>
      <w:r w:rsidRPr="00251645">
        <w:rPr>
          <w:rFonts w:ascii="inherit" w:eastAsia="宋体" w:hAnsi="inherit" w:cs="Arial"/>
          <w:color w:val="222222"/>
          <w:kern w:val="0"/>
          <w:szCs w:val="21"/>
        </w:rPr>
        <w:t>Linux</w:t>
      </w:r>
      <w:r w:rsidRPr="00251645">
        <w:rPr>
          <w:rFonts w:ascii="inherit" w:eastAsia="宋体" w:hAnsi="inherit" w:cs="Arial"/>
          <w:color w:val="222222"/>
          <w:kern w:val="0"/>
          <w:szCs w:val="21"/>
        </w:rPr>
        <w:t>供应商定制他们的</w:t>
      </w:r>
      <w:r w:rsidRPr="00251645">
        <w:rPr>
          <w:rFonts w:ascii="inherit" w:eastAsia="宋体" w:hAnsi="inherit" w:cs="Arial"/>
          <w:color w:val="222222"/>
          <w:kern w:val="0"/>
          <w:szCs w:val="21"/>
        </w:rPr>
        <w:t>udev</w:t>
      </w:r>
      <w:r w:rsidRPr="00251645">
        <w:rPr>
          <w:rFonts w:ascii="inherit" w:eastAsia="宋体" w:hAnsi="inherit" w:cs="Arial"/>
          <w:color w:val="222222"/>
          <w:kern w:val="0"/>
          <w:szCs w:val="21"/>
        </w:rPr>
        <w:t>配置，并使用不同的命令读取规则文件。例如，在某些</w:t>
      </w:r>
      <w:r w:rsidRPr="00251645">
        <w:rPr>
          <w:rFonts w:ascii="inherit" w:eastAsia="宋体" w:hAnsi="inherit" w:cs="Arial"/>
          <w:color w:val="222222"/>
          <w:kern w:val="0"/>
          <w:szCs w:val="21"/>
        </w:rPr>
        <w:t>Linux</w:t>
      </w:r>
      <w:r w:rsidRPr="00251645">
        <w:rPr>
          <w:rFonts w:ascii="inherit" w:eastAsia="宋体" w:hAnsi="inherit" w:cs="Arial"/>
          <w:color w:val="222222"/>
          <w:kern w:val="0"/>
          <w:szCs w:val="21"/>
        </w:rPr>
        <w:t>发行版</w:t>
      </w:r>
      <w:r w:rsidRPr="00251645">
        <w:rPr>
          <w:rFonts w:ascii="Courier New" w:eastAsia="宋体" w:hAnsi="Courier New" w:cs="Courier New"/>
          <w:color w:val="000000"/>
          <w:kern w:val="0"/>
          <w:sz w:val="20"/>
          <w:szCs w:val="20"/>
        </w:rPr>
        <w:t>udev</w:t>
      </w:r>
      <w:r w:rsidRPr="00251645">
        <w:rPr>
          <w:rFonts w:ascii="inherit" w:eastAsia="宋体" w:hAnsi="inherit" w:cs="Arial"/>
          <w:color w:val="222222"/>
          <w:kern w:val="0"/>
          <w:szCs w:val="21"/>
        </w:rPr>
        <w:t>启动时，它会按顺序执行规则文件中定义的规则（配置指令）。这些文件在路径中</w:t>
      </w:r>
      <w:r w:rsidRPr="00251645">
        <w:rPr>
          <w:rFonts w:ascii="Courier New" w:eastAsia="宋体" w:hAnsi="Courier New" w:cs="Courier New"/>
          <w:color w:val="000000"/>
          <w:kern w:val="0"/>
          <w:sz w:val="20"/>
          <w:szCs w:val="20"/>
        </w:rPr>
        <w:t>/etc/udev/rules.d/</w:t>
      </w:r>
      <w:r w:rsidRPr="00251645">
        <w:rPr>
          <w:rFonts w:ascii="inherit" w:eastAsia="宋体" w:hAnsi="inherit" w:cs="Arial"/>
          <w:color w:val="222222"/>
          <w:kern w:val="0"/>
          <w:szCs w:val="21"/>
        </w:rPr>
        <w:t>。规则文件按照词汇顺序读取。例如，文件</w:t>
      </w:r>
      <w:r w:rsidRPr="00251645">
        <w:rPr>
          <w:rFonts w:ascii="Courier New" w:eastAsia="宋体" w:hAnsi="Courier New" w:cs="Courier New"/>
          <w:color w:val="000000"/>
          <w:kern w:val="0"/>
          <w:sz w:val="20"/>
          <w:szCs w:val="20"/>
        </w:rPr>
        <w:t>10-wacom.rules</w:t>
      </w:r>
      <w:r w:rsidRPr="00251645">
        <w:rPr>
          <w:rFonts w:ascii="inherit" w:eastAsia="宋体" w:hAnsi="inherit" w:cs="Arial"/>
          <w:color w:val="222222"/>
          <w:kern w:val="0"/>
          <w:szCs w:val="21"/>
        </w:rPr>
        <w:t>中的规则将在规则文件中的规则之前进行分析和执行</w:t>
      </w:r>
      <w:r w:rsidRPr="00251645">
        <w:rPr>
          <w:rFonts w:ascii="Courier New" w:eastAsia="宋体" w:hAnsi="Courier New" w:cs="Courier New"/>
          <w:color w:val="000000"/>
          <w:kern w:val="0"/>
          <w:sz w:val="20"/>
          <w:szCs w:val="20"/>
        </w:rPr>
        <w:t>90-ib.rules</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w:t>
      </w:r>
      <w:r w:rsidRPr="00251645">
        <w:rPr>
          <w:rFonts w:ascii="inherit" w:eastAsia="宋体" w:hAnsi="inherit" w:cs="Arial"/>
          <w:color w:val="222222"/>
          <w:kern w:val="0"/>
          <w:szCs w:val="21"/>
        </w:rPr>
        <w:t>UDEV</w:t>
      </w:r>
      <w:r w:rsidRPr="00251645">
        <w:rPr>
          <w:rFonts w:ascii="inherit" w:eastAsia="宋体" w:hAnsi="inherit" w:cs="Arial"/>
          <w:color w:val="222222"/>
          <w:kern w:val="0"/>
          <w:szCs w:val="21"/>
        </w:rPr>
        <w:t>规则文件中指定设备信息时，确保在显示的顺序中的所有其他特征之前指定了</w:t>
      </w:r>
      <w:r w:rsidRPr="00251645">
        <w:rPr>
          <w:rFonts w:ascii="inherit" w:eastAsia="宋体" w:hAnsi="inherit" w:cs="Arial"/>
          <w:color w:val="222222"/>
          <w:kern w:val="0"/>
          <w:szCs w:val="21"/>
        </w:rPr>
        <w:t>OWNER</w:t>
      </w:r>
      <w:r w:rsidRPr="00251645">
        <w:rPr>
          <w:rFonts w:ascii="inherit" w:eastAsia="宋体" w:hAnsi="inherit" w:cs="Arial"/>
          <w:color w:val="222222"/>
          <w:kern w:val="0"/>
          <w:szCs w:val="21"/>
        </w:rPr>
        <w:t>，</w:t>
      </w:r>
      <w:r w:rsidRPr="00251645">
        <w:rPr>
          <w:rFonts w:ascii="inherit" w:eastAsia="宋体" w:hAnsi="inherit" w:cs="Arial"/>
          <w:color w:val="222222"/>
          <w:kern w:val="0"/>
          <w:szCs w:val="21"/>
        </w:rPr>
        <w:t>GROUP</w:t>
      </w:r>
      <w:r w:rsidRPr="00251645">
        <w:rPr>
          <w:rFonts w:ascii="inherit" w:eastAsia="宋体" w:hAnsi="inherit" w:cs="Arial"/>
          <w:color w:val="222222"/>
          <w:kern w:val="0"/>
          <w:szCs w:val="21"/>
        </w:rPr>
        <w:t>和</w:t>
      </w:r>
      <w:r w:rsidRPr="00251645">
        <w:rPr>
          <w:rFonts w:ascii="inherit" w:eastAsia="宋体" w:hAnsi="inherit" w:cs="Arial"/>
          <w:color w:val="222222"/>
          <w:kern w:val="0"/>
          <w:szCs w:val="21"/>
        </w:rPr>
        <w:t>MODE</w:t>
      </w:r>
      <w:r w:rsidRPr="00251645">
        <w:rPr>
          <w:rFonts w:ascii="inherit" w:eastAsia="宋体" w:hAnsi="inherit" w:cs="Arial"/>
          <w:color w:val="222222"/>
          <w:kern w:val="0"/>
          <w:szCs w:val="21"/>
        </w:rPr>
        <w:t>。例如，要在</w:t>
      </w:r>
      <w:r w:rsidRPr="00251645">
        <w:rPr>
          <w:rFonts w:ascii="inherit" w:eastAsia="宋体" w:hAnsi="inherit" w:cs="Arial"/>
          <w:color w:val="222222"/>
          <w:kern w:val="0"/>
          <w:szCs w:val="21"/>
        </w:rPr>
        <w:t>UDEV</w:t>
      </w:r>
      <w:r w:rsidRPr="00251645">
        <w:rPr>
          <w:rFonts w:ascii="inherit" w:eastAsia="宋体" w:hAnsi="inherit" w:cs="Arial"/>
          <w:color w:val="222222"/>
          <w:kern w:val="0"/>
          <w:szCs w:val="21"/>
        </w:rPr>
        <w:t>行中包含特征</w:t>
      </w:r>
      <w:r w:rsidRPr="00251645">
        <w:rPr>
          <w:rFonts w:ascii="inherit" w:eastAsia="宋体" w:hAnsi="inherit" w:cs="Arial"/>
          <w:color w:val="222222"/>
          <w:kern w:val="0"/>
          <w:szCs w:val="21"/>
        </w:rPr>
        <w:t>ACTION</w:t>
      </w:r>
      <w:r w:rsidRPr="00251645">
        <w:rPr>
          <w:rFonts w:ascii="inherit" w:eastAsia="宋体" w:hAnsi="inherit" w:cs="Arial"/>
          <w:color w:val="222222"/>
          <w:kern w:val="0"/>
          <w:szCs w:val="21"/>
        </w:rPr>
        <w:t>，请在</w:t>
      </w:r>
      <w:r w:rsidRPr="00251645">
        <w:rPr>
          <w:rFonts w:ascii="inherit" w:eastAsia="宋体" w:hAnsi="inherit" w:cs="Arial"/>
          <w:color w:val="222222"/>
          <w:kern w:val="0"/>
          <w:szCs w:val="21"/>
        </w:rPr>
        <w:t>OWNER</w:t>
      </w:r>
      <w:r w:rsidRPr="00251645">
        <w:rPr>
          <w:rFonts w:ascii="inherit" w:eastAsia="宋体" w:hAnsi="inherit" w:cs="Arial"/>
          <w:color w:val="222222"/>
          <w:kern w:val="0"/>
          <w:szCs w:val="21"/>
        </w:rPr>
        <w:t>，</w:t>
      </w:r>
      <w:r w:rsidRPr="00251645">
        <w:rPr>
          <w:rFonts w:ascii="inherit" w:eastAsia="宋体" w:hAnsi="inherit" w:cs="Arial"/>
          <w:color w:val="222222"/>
          <w:kern w:val="0"/>
          <w:szCs w:val="21"/>
        </w:rPr>
        <w:t>GROUP</w:t>
      </w:r>
      <w:r w:rsidRPr="00251645">
        <w:rPr>
          <w:rFonts w:ascii="inherit" w:eastAsia="宋体" w:hAnsi="inherit" w:cs="Arial"/>
          <w:color w:val="222222"/>
          <w:kern w:val="0"/>
          <w:szCs w:val="21"/>
        </w:rPr>
        <w:t>和</w:t>
      </w:r>
      <w:r w:rsidRPr="00251645">
        <w:rPr>
          <w:rFonts w:ascii="inherit" w:eastAsia="宋体" w:hAnsi="inherit" w:cs="Arial"/>
          <w:color w:val="222222"/>
          <w:kern w:val="0"/>
          <w:szCs w:val="21"/>
        </w:rPr>
        <w:t>MODE</w:t>
      </w:r>
      <w:r w:rsidRPr="00251645">
        <w:rPr>
          <w:rFonts w:ascii="inherit" w:eastAsia="宋体" w:hAnsi="inherit" w:cs="Arial"/>
          <w:color w:val="222222"/>
          <w:kern w:val="0"/>
          <w:szCs w:val="21"/>
        </w:rPr>
        <w:t>之后指定</w:t>
      </w:r>
      <w:r w:rsidRPr="00251645">
        <w:rPr>
          <w:rFonts w:ascii="inherit" w:eastAsia="宋体" w:hAnsi="inherit" w:cs="Arial"/>
          <w:color w:val="222222"/>
          <w:kern w:val="0"/>
          <w:szCs w:val="21"/>
        </w:rPr>
        <w:t>ACTION</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在规则文件描述相同设备的地方，在受支持的</w:t>
      </w:r>
      <w:r w:rsidRPr="00251645">
        <w:rPr>
          <w:rFonts w:ascii="inherit" w:eastAsia="宋体" w:hAnsi="inherit" w:cs="Arial"/>
          <w:color w:val="222222"/>
          <w:kern w:val="0"/>
          <w:szCs w:val="21"/>
        </w:rPr>
        <w:t>Linux</w:t>
      </w:r>
      <w:r w:rsidRPr="00251645">
        <w:rPr>
          <w:rFonts w:ascii="inherit" w:eastAsia="宋体" w:hAnsi="inherit" w:cs="Arial"/>
          <w:color w:val="222222"/>
          <w:kern w:val="0"/>
          <w:szCs w:val="21"/>
        </w:rPr>
        <w:t>内核版本上，读取的最后一个文件是应用的文件。</w:t>
      </w:r>
    </w:p>
    <w:p w:rsidR="00251645" w:rsidRPr="00251645" w:rsidRDefault="00251645" w:rsidP="00251645">
      <w:pPr>
        <w:widowControl/>
        <w:shd w:val="clear" w:color="auto" w:fill="FFFFFF"/>
        <w:spacing w:before="240" w:after="90"/>
        <w:jc w:val="left"/>
        <w:outlineLvl w:val="3"/>
        <w:rPr>
          <w:rFonts w:ascii="Arial" w:eastAsia="宋体" w:hAnsi="Arial" w:cs="Arial"/>
          <w:color w:val="252525"/>
          <w:kern w:val="0"/>
          <w:sz w:val="27"/>
          <w:szCs w:val="27"/>
        </w:rPr>
      </w:pPr>
      <w:r w:rsidRPr="00251645">
        <w:rPr>
          <w:rFonts w:ascii="Arial" w:eastAsia="宋体" w:hAnsi="Arial" w:cs="Arial"/>
          <w:color w:val="808080"/>
          <w:kern w:val="0"/>
          <w:sz w:val="27"/>
          <w:szCs w:val="27"/>
        </w:rPr>
        <w:t>D.3.2.2</w:t>
      </w:r>
      <w:r w:rsidRPr="00251645">
        <w:rPr>
          <w:rFonts w:ascii="Arial" w:eastAsia="宋体" w:hAnsi="Arial" w:cs="Arial"/>
          <w:color w:val="252525"/>
          <w:kern w:val="0"/>
          <w:sz w:val="27"/>
          <w:szCs w:val="27"/>
        </w:rPr>
        <w:t>为</w:t>
      </w:r>
      <w:r w:rsidRPr="00251645">
        <w:rPr>
          <w:rFonts w:ascii="Arial" w:eastAsia="宋体" w:hAnsi="Arial" w:cs="Arial"/>
          <w:color w:val="252525"/>
          <w:kern w:val="0"/>
          <w:sz w:val="27"/>
          <w:szCs w:val="27"/>
        </w:rPr>
        <w:t>Oracle ASM</w:t>
      </w:r>
      <w:r w:rsidRPr="00251645">
        <w:rPr>
          <w:rFonts w:ascii="Arial" w:eastAsia="宋体" w:hAnsi="Arial" w:cs="Arial"/>
          <w:color w:val="252525"/>
          <w:kern w:val="0"/>
          <w:sz w:val="27"/>
          <w:szCs w:val="27"/>
        </w:rPr>
        <w:t>配置磁盘设备的权限文件</w:t>
      </w:r>
    </w:p>
    <w:p w:rsidR="00251645" w:rsidRPr="00251645" w:rsidRDefault="00251645" w:rsidP="00251645">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要配置供</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使用的磁盘设备的权限文件，请完成以下任务：</w:t>
      </w:r>
    </w:p>
    <w:p w:rsidR="00251645" w:rsidRPr="00251645" w:rsidRDefault="00251645" w:rsidP="00251645">
      <w:pPr>
        <w:widowControl/>
        <w:numPr>
          <w:ilvl w:val="0"/>
          <w:numId w:val="267"/>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通过编辑</w:t>
      </w:r>
      <w:r w:rsidRPr="00251645">
        <w:rPr>
          <w:rFonts w:ascii="Courier New" w:eastAsia="宋体" w:hAnsi="Courier New" w:cs="Courier New"/>
          <w:color w:val="000000"/>
          <w:kern w:val="0"/>
          <w:sz w:val="20"/>
          <w:szCs w:val="20"/>
        </w:rPr>
        <w:t>/etc/scsi_id.config</w:t>
      </w:r>
      <w:r w:rsidRPr="00251645">
        <w:rPr>
          <w:rFonts w:ascii="inherit" w:eastAsia="宋体" w:hAnsi="inherit" w:cs="Arial"/>
          <w:color w:val="222222"/>
          <w:kern w:val="0"/>
          <w:szCs w:val="21"/>
        </w:rPr>
        <w:t>文件并在文件中添加</w:t>
      </w:r>
      <w:r w:rsidRPr="00251645">
        <w:rPr>
          <w:rFonts w:ascii="inherit" w:eastAsia="宋体" w:hAnsi="inherit" w:cs="Arial"/>
          <w:color w:val="222222"/>
          <w:kern w:val="0"/>
          <w:szCs w:val="21"/>
        </w:rPr>
        <w:t>“options = -g”</w:t>
      </w:r>
      <w:r w:rsidRPr="00251645">
        <w:rPr>
          <w:rFonts w:ascii="inherit" w:eastAsia="宋体" w:hAnsi="inherit" w:cs="Arial"/>
          <w:color w:val="222222"/>
          <w:kern w:val="0"/>
          <w:szCs w:val="21"/>
        </w:rPr>
        <w:t>，将</w:t>
      </w:r>
      <w:r w:rsidRPr="00251645">
        <w:rPr>
          <w:rFonts w:ascii="inherit" w:eastAsia="宋体" w:hAnsi="inherit" w:cs="Arial"/>
          <w:color w:val="222222"/>
          <w:kern w:val="0"/>
          <w:szCs w:val="21"/>
        </w:rPr>
        <w:t>SCSI</w:t>
      </w:r>
      <w:r w:rsidRPr="00251645">
        <w:rPr>
          <w:rFonts w:ascii="inherit" w:eastAsia="宋体" w:hAnsi="inherit" w:cs="Arial"/>
          <w:color w:val="222222"/>
          <w:kern w:val="0"/>
          <w:szCs w:val="21"/>
        </w:rPr>
        <w:t>设备配置为受信任设备，同时列出。例如：</w:t>
      </w:r>
    </w:p>
    <w:p w:rsidR="00251645" w:rsidRPr="00251645" w:rsidRDefault="0027791B" w:rsidP="00251645">
      <w:pPr>
        <w:widowControl/>
        <w:numPr>
          <w:ilvl w:val="0"/>
          <w:numId w:val="26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cat&gt; /etc/scsi_id.config</w:t>
      </w:r>
    </w:p>
    <w:p w:rsidR="00251645" w:rsidRPr="00251645" w:rsidRDefault="00251645" w:rsidP="00251645">
      <w:pPr>
        <w:widowControl/>
        <w:numPr>
          <w:ilvl w:val="0"/>
          <w:numId w:val="26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vendor =“ATA”</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options = -p 0x80</w:t>
      </w:r>
    </w:p>
    <w:p w:rsidR="00251645" w:rsidRPr="00251645" w:rsidRDefault="00251645" w:rsidP="00251645">
      <w:pPr>
        <w:widowControl/>
        <w:numPr>
          <w:ilvl w:val="0"/>
          <w:numId w:val="26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选项</w:t>
      </w:r>
      <w:r w:rsidRPr="00251645">
        <w:rPr>
          <w:rFonts w:ascii="Courier New" w:eastAsia="宋体" w:hAnsi="Courier New" w:cs="Courier New"/>
          <w:color w:val="000000"/>
          <w:kern w:val="0"/>
          <w:sz w:val="20"/>
          <w:szCs w:val="20"/>
        </w:rPr>
        <w:t>= -g</w:t>
      </w:r>
    </w:p>
    <w:p w:rsidR="00251645" w:rsidRPr="00251645" w:rsidRDefault="00251645" w:rsidP="00251645">
      <w:pPr>
        <w:widowControl/>
        <w:numPr>
          <w:ilvl w:val="0"/>
          <w:numId w:val="267"/>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使用文本编辑器，</w:t>
      </w:r>
      <w:r w:rsidRPr="00251645">
        <w:rPr>
          <w:rFonts w:ascii="Courier New" w:eastAsia="宋体" w:hAnsi="Courier New" w:cs="Courier New"/>
          <w:color w:val="000000"/>
          <w:kern w:val="0"/>
          <w:sz w:val="20"/>
          <w:szCs w:val="20"/>
        </w:rPr>
        <w:t>udev</w:t>
      </w:r>
      <w:r w:rsidRPr="00251645">
        <w:rPr>
          <w:rFonts w:ascii="inherit" w:eastAsia="宋体" w:hAnsi="inherit" w:cs="Arial"/>
          <w:color w:val="222222"/>
          <w:kern w:val="0"/>
          <w:szCs w:val="21"/>
        </w:rPr>
        <w:t>为</w:t>
      </w:r>
      <w:r w:rsidRPr="00251645">
        <w:rPr>
          <w:rFonts w:ascii="inherit" w:eastAsia="宋体" w:hAnsi="inherit" w:cs="Arial"/>
          <w:color w:val="222222"/>
          <w:kern w:val="0"/>
          <w:szCs w:val="21"/>
        </w:rPr>
        <w:t>Oracle ASM</w:t>
      </w:r>
      <w:r w:rsidRPr="00251645">
        <w:rPr>
          <w:rFonts w:ascii="inherit" w:eastAsia="宋体" w:hAnsi="inherit" w:cs="Arial"/>
          <w:color w:val="222222"/>
          <w:kern w:val="0"/>
          <w:szCs w:val="21"/>
        </w:rPr>
        <w:t>设备创建一个规则文件，将安装所有者和其成员是网格基础架构软件管理员的组的权限设置为</w:t>
      </w:r>
      <w:r w:rsidRPr="00251645">
        <w:rPr>
          <w:rFonts w:ascii="inherit" w:eastAsia="宋体" w:hAnsi="inherit" w:cs="Arial"/>
          <w:color w:val="222222"/>
          <w:kern w:val="0"/>
          <w:szCs w:val="21"/>
        </w:rPr>
        <w:t>0660</w:t>
      </w:r>
      <w:r w:rsidRPr="00251645">
        <w:rPr>
          <w:rFonts w:ascii="inherit" w:eastAsia="宋体" w:hAnsi="inherit" w:cs="Arial"/>
          <w:color w:val="222222"/>
          <w:kern w:val="0"/>
          <w:szCs w:val="21"/>
        </w:rPr>
        <w:t>。</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例如，在</w:t>
      </w:r>
      <w:r w:rsidRPr="00251645">
        <w:rPr>
          <w:rFonts w:ascii="inherit" w:eastAsia="宋体" w:hAnsi="inherit" w:cs="Arial"/>
          <w:color w:val="222222"/>
          <w:kern w:val="0"/>
          <w:szCs w:val="21"/>
        </w:rPr>
        <w:t>Oracle Linux</w:t>
      </w:r>
      <w:r w:rsidRPr="00251645">
        <w:rPr>
          <w:rFonts w:ascii="inherit" w:eastAsia="宋体" w:hAnsi="inherit" w:cs="Arial"/>
          <w:color w:val="222222"/>
          <w:kern w:val="0"/>
          <w:szCs w:val="21"/>
        </w:rPr>
        <w:t>上，要创建基于角色的配置</w:t>
      </w:r>
      <w:r w:rsidRPr="00251645">
        <w:rPr>
          <w:rFonts w:ascii="Courier New" w:eastAsia="宋体" w:hAnsi="Courier New" w:cs="Courier New"/>
          <w:color w:val="000000"/>
          <w:kern w:val="0"/>
          <w:sz w:val="20"/>
          <w:szCs w:val="20"/>
        </w:rPr>
        <w:t>rules.d</w:t>
      </w:r>
      <w:r w:rsidRPr="00251645">
        <w:rPr>
          <w:rFonts w:ascii="inherit" w:eastAsia="宋体" w:hAnsi="inherit" w:cs="Arial"/>
          <w:color w:val="222222"/>
          <w:kern w:val="0"/>
          <w:szCs w:val="21"/>
        </w:rPr>
        <w:t>文件（安装所有者</w:t>
      </w:r>
      <w:r w:rsidRPr="00251645">
        <w:rPr>
          <w:rFonts w:ascii="Courier New" w:eastAsia="宋体" w:hAnsi="Courier New" w:cs="Courier New"/>
          <w:color w:val="000000"/>
          <w:kern w:val="0"/>
          <w:sz w:val="20"/>
          <w:szCs w:val="20"/>
        </w:rPr>
        <w:t>grid</w:t>
      </w:r>
      <w:r w:rsidRPr="00251645">
        <w:rPr>
          <w:rFonts w:ascii="inherit" w:eastAsia="宋体" w:hAnsi="inherit" w:cs="Arial"/>
          <w:color w:val="222222"/>
          <w:kern w:val="0"/>
          <w:szCs w:val="21"/>
        </w:rPr>
        <w:t>和</w:t>
      </w:r>
      <w:r w:rsidRPr="00251645">
        <w:rPr>
          <w:rFonts w:ascii="inherit" w:eastAsia="宋体" w:hAnsi="inherit" w:cs="Arial"/>
          <w:color w:val="222222"/>
          <w:kern w:val="0"/>
          <w:szCs w:val="21"/>
        </w:rPr>
        <w:t>OSASM</w:t>
      </w:r>
      <w:r w:rsidRPr="00251645">
        <w:rPr>
          <w:rFonts w:ascii="inherit" w:eastAsia="宋体" w:hAnsi="inherit" w:cs="Arial"/>
          <w:color w:val="222222"/>
          <w:kern w:val="0"/>
          <w:szCs w:val="21"/>
        </w:rPr>
        <w:t>组所在的位置）</w:t>
      </w:r>
      <w:r w:rsidRPr="00251645">
        <w:rPr>
          <w:rFonts w:ascii="Courier New" w:eastAsia="宋体" w:hAnsi="Courier New" w:cs="Courier New"/>
          <w:color w:val="000000"/>
          <w:kern w:val="0"/>
          <w:sz w:val="20"/>
          <w:szCs w:val="20"/>
        </w:rPr>
        <w:t>asmadmin</w:t>
      </w:r>
      <w:r w:rsidRPr="00251645">
        <w:rPr>
          <w:rFonts w:ascii="inherit" w:eastAsia="宋体" w:hAnsi="inherit" w:cs="Arial"/>
          <w:color w:val="222222"/>
          <w:kern w:val="0"/>
          <w:szCs w:val="21"/>
        </w:rPr>
        <w:t>，请输入与以下内容类似的命令：</w:t>
      </w:r>
    </w:p>
    <w:p w:rsidR="00251645" w:rsidRPr="00251645" w:rsidRDefault="0027791B"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vi /etc/udev/rules.d/99-oracle-asmdevices.rules</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KERNEL ==“sd</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1”</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BUS ==“scsi”</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PROGRAM ==“/ sbin</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scsi_id”</w:t>
      </w:r>
      <w:r w:rsidRPr="00251645">
        <w:rPr>
          <w:rFonts w:ascii="Courier New" w:eastAsia="宋体" w:hAnsi="Courier New" w:cs="Courier New"/>
          <w:color w:val="000000"/>
          <w:kern w:val="0"/>
          <w:sz w:val="20"/>
          <w:szCs w:val="20"/>
        </w:rPr>
        <w:t>，</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RESULT ==“14f70656e66696c00000000”</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OWNER =“grid”</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GROUP =“asmadmin”</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MODE =“0660”</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KERNEL ==“sd</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2”</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BUS ==“scsi”</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PROGRAM ==“/ sbin</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scsi_id”</w:t>
      </w:r>
      <w:r w:rsidRPr="00251645">
        <w:rPr>
          <w:rFonts w:ascii="Courier New" w:eastAsia="宋体" w:hAnsi="Courier New" w:cs="Courier New"/>
          <w:color w:val="000000"/>
          <w:kern w:val="0"/>
          <w:sz w:val="20"/>
          <w:szCs w:val="20"/>
        </w:rPr>
        <w:t>，</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RESULT ==“14f70656e66696c00000000”</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OWNER =“grid”</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GROUP =“asmadmin”</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MODE =“0660”</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KERNEL ==“sd</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3”</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BUS ==“scsi”</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PROGRAM ==“/ sbin</w:t>
      </w:r>
      <w:r w:rsidR="00EB7D49">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scsi_id”</w:t>
      </w:r>
      <w:r w:rsidRPr="00251645">
        <w:rPr>
          <w:rFonts w:ascii="Courier New" w:eastAsia="宋体" w:hAnsi="Courier New" w:cs="Courier New"/>
          <w:color w:val="000000"/>
          <w:kern w:val="0"/>
          <w:sz w:val="20"/>
          <w:szCs w:val="20"/>
        </w:rPr>
        <w:t>，</w:t>
      </w:r>
    </w:p>
    <w:p w:rsidR="00251645" w:rsidRPr="00251645" w:rsidRDefault="00251645"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251645">
        <w:rPr>
          <w:rFonts w:ascii="Courier New" w:eastAsia="宋体" w:hAnsi="Courier New" w:cs="Courier New"/>
          <w:color w:val="000000"/>
          <w:kern w:val="0"/>
          <w:sz w:val="20"/>
          <w:szCs w:val="20"/>
        </w:rPr>
        <w:t>RESULT ==“14f70656e66696c00000000”</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OWNER =“grid”</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GROUP =“asmadmin”</w:t>
      </w:r>
      <w:r w:rsidRPr="00251645">
        <w:rPr>
          <w:rFonts w:ascii="Courier New" w:eastAsia="宋体" w:hAnsi="Courier New" w:cs="Courier New"/>
          <w:color w:val="000000"/>
          <w:kern w:val="0"/>
          <w:sz w:val="20"/>
          <w:szCs w:val="20"/>
        </w:rPr>
        <w:t>，</w:t>
      </w:r>
      <w:r w:rsidRPr="00251645">
        <w:rPr>
          <w:rFonts w:ascii="Courier New" w:eastAsia="宋体" w:hAnsi="Courier New" w:cs="Courier New"/>
          <w:color w:val="000000"/>
          <w:kern w:val="0"/>
          <w:sz w:val="20"/>
          <w:szCs w:val="20"/>
        </w:rPr>
        <w:t>MODE =“0660”</w:t>
      </w:r>
    </w:p>
    <w:p w:rsidR="00251645" w:rsidRPr="00251645" w:rsidRDefault="00251645" w:rsidP="00251645">
      <w:pPr>
        <w:widowControl/>
        <w:numPr>
          <w:ilvl w:val="0"/>
          <w:numId w:val="267"/>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使用：加载更新的块设备分区表</w:t>
      </w:r>
      <w:r w:rsidRPr="00251645">
        <w:rPr>
          <w:rFonts w:ascii="Courier New" w:eastAsia="宋体" w:hAnsi="Courier New" w:cs="Courier New"/>
          <w:color w:val="000000"/>
          <w:kern w:val="0"/>
          <w:sz w:val="20"/>
          <w:szCs w:val="20"/>
        </w:rPr>
        <w:t>/sbin/partprobe</w:t>
      </w:r>
      <w:r w:rsidRPr="00251645">
        <w:rPr>
          <w:rFonts w:ascii="inherit" w:eastAsia="宋体" w:hAnsi="inherit" w:cs="Arial"/>
          <w:color w:val="222222"/>
          <w:kern w:val="0"/>
          <w:szCs w:val="21"/>
        </w:rPr>
        <w:t> </w:t>
      </w:r>
      <w:r w:rsidRPr="00251645">
        <w:rPr>
          <w:rFonts w:ascii="Courier New" w:eastAsia="宋体" w:hAnsi="Courier New" w:cs="Courier New"/>
          <w:i/>
          <w:iCs/>
          <w:color w:val="000000"/>
          <w:kern w:val="0"/>
          <w:sz w:val="20"/>
          <w:szCs w:val="20"/>
        </w:rPr>
        <w:t>devicename</w:t>
      </w:r>
      <w:r w:rsidRPr="00251645">
        <w:rPr>
          <w:rFonts w:ascii="inherit" w:eastAsia="宋体" w:hAnsi="inherit" w:cs="Arial"/>
          <w:color w:val="222222"/>
          <w:kern w:val="0"/>
          <w:szCs w:val="21"/>
        </w:rPr>
        <w:t>。您必须以</w:t>
      </w:r>
      <w:r w:rsidRPr="00251645">
        <w:rPr>
          <w:rFonts w:ascii="Courier New" w:eastAsia="宋体" w:hAnsi="Courier New" w:cs="Courier New"/>
          <w:color w:val="000000"/>
          <w:kern w:val="0"/>
          <w:sz w:val="20"/>
          <w:szCs w:val="20"/>
        </w:rPr>
        <w:t>root</w:t>
      </w:r>
      <w:r w:rsidRPr="00251645">
        <w:rPr>
          <w:rFonts w:ascii="inherit" w:eastAsia="宋体" w:hAnsi="inherit" w:cs="Arial"/>
          <w:color w:val="222222"/>
          <w:kern w:val="0"/>
          <w:szCs w:val="21"/>
        </w:rPr>
        <w:t>用户身份执行此操作。</w:t>
      </w:r>
    </w:p>
    <w:p w:rsidR="00251645" w:rsidRPr="00251645" w:rsidRDefault="00251645" w:rsidP="00251645">
      <w:pPr>
        <w:widowControl/>
        <w:numPr>
          <w:ilvl w:val="0"/>
          <w:numId w:val="267"/>
        </w:numPr>
        <w:shd w:val="clear" w:color="auto" w:fill="FFFFFF"/>
        <w:spacing w:before="100" w:beforeAutospacing="1" w:after="100" w:afterAutospacing="1"/>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输入命令重新启动</w:t>
      </w:r>
      <w:r w:rsidRPr="00251645">
        <w:rPr>
          <w:rFonts w:ascii="Courier New" w:eastAsia="宋体" w:hAnsi="Courier New" w:cs="Courier New"/>
          <w:color w:val="000000"/>
          <w:kern w:val="0"/>
          <w:sz w:val="20"/>
          <w:szCs w:val="20"/>
        </w:rPr>
        <w:t>udev</w:t>
      </w:r>
      <w:r w:rsidRPr="00251645">
        <w:rPr>
          <w:rFonts w:ascii="inherit" w:eastAsia="宋体" w:hAnsi="inherit" w:cs="Arial"/>
          <w:color w:val="222222"/>
          <w:kern w:val="0"/>
          <w:szCs w:val="21"/>
        </w:rPr>
        <w:t>服务。</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w:t>
      </w:r>
      <w:r w:rsidRPr="00251645">
        <w:rPr>
          <w:rFonts w:ascii="inherit" w:eastAsia="宋体" w:hAnsi="inherit" w:cs="Arial"/>
          <w:color w:val="222222"/>
          <w:kern w:val="0"/>
          <w:szCs w:val="21"/>
        </w:rPr>
        <w:t>Oracle Linux</w:t>
      </w:r>
      <w:r w:rsidRPr="00251645">
        <w:rPr>
          <w:rFonts w:ascii="inherit" w:eastAsia="宋体" w:hAnsi="inherit" w:cs="Arial"/>
          <w:color w:val="222222"/>
          <w:kern w:val="0"/>
          <w:szCs w:val="21"/>
        </w:rPr>
        <w:t>和</w:t>
      </w:r>
      <w:r w:rsidRPr="00251645">
        <w:rPr>
          <w:rFonts w:ascii="inherit" w:eastAsia="宋体" w:hAnsi="inherit" w:cs="Arial"/>
          <w:color w:val="222222"/>
          <w:kern w:val="0"/>
          <w:szCs w:val="21"/>
        </w:rPr>
        <w:t>Red Hat Enterprise Linux</w:t>
      </w:r>
      <w:r w:rsidRPr="00251645">
        <w:rPr>
          <w:rFonts w:ascii="inherit" w:eastAsia="宋体" w:hAnsi="inherit" w:cs="Arial"/>
          <w:color w:val="222222"/>
          <w:kern w:val="0"/>
          <w:szCs w:val="21"/>
        </w:rPr>
        <w:t>上，这些命令是：</w:t>
      </w:r>
    </w:p>
    <w:p w:rsidR="00251645" w:rsidRPr="00251645" w:rsidRDefault="0027791B"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sbin</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udevcontrol reload_rules</w:t>
      </w:r>
    </w:p>
    <w:p w:rsidR="00251645" w:rsidRPr="00251645" w:rsidRDefault="0027791B"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 sbin</w:t>
      </w:r>
      <w:r w:rsidR="00EB7D49">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start_udev</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在</w:t>
      </w:r>
      <w:r w:rsidRPr="00251645">
        <w:rPr>
          <w:rFonts w:ascii="inherit" w:eastAsia="宋体" w:hAnsi="inherit" w:cs="Arial"/>
          <w:color w:val="222222"/>
          <w:kern w:val="0"/>
          <w:szCs w:val="21"/>
        </w:rPr>
        <w:t>SUSE Linux Enterprise Server</w:t>
      </w:r>
      <w:r w:rsidRPr="00251645">
        <w:rPr>
          <w:rFonts w:ascii="inherit" w:eastAsia="宋体" w:hAnsi="inherit" w:cs="Arial"/>
          <w:color w:val="222222"/>
          <w:kern w:val="0"/>
          <w:szCs w:val="21"/>
        </w:rPr>
        <w:t>上，命令是：</w:t>
      </w:r>
    </w:p>
    <w:p w:rsidR="00251645" w:rsidRPr="00251645" w:rsidRDefault="0027791B" w:rsidP="00251645">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251645" w:rsidRPr="00251645">
        <w:rPr>
          <w:rFonts w:ascii="Courier New" w:eastAsia="宋体" w:hAnsi="Courier New" w:cs="Courier New"/>
          <w:color w:val="000000"/>
          <w:kern w:val="0"/>
          <w:sz w:val="20"/>
          <w:szCs w:val="20"/>
        </w:rPr>
        <w:t>/etc/init.d boot.udev</w:t>
      </w:r>
      <w:r w:rsidR="00251645" w:rsidRPr="00251645">
        <w:rPr>
          <w:rFonts w:ascii="Courier New" w:eastAsia="宋体" w:hAnsi="Courier New" w:cs="Courier New"/>
          <w:color w:val="000000"/>
          <w:kern w:val="0"/>
          <w:sz w:val="20"/>
          <w:szCs w:val="20"/>
        </w:rPr>
        <w:t>重启</w:t>
      </w:r>
    </w:p>
    <w:p w:rsidR="00251645" w:rsidRPr="00251645" w:rsidRDefault="00251645" w:rsidP="00251645">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251645">
        <w:rPr>
          <w:rFonts w:ascii="inherit" w:eastAsia="宋体" w:hAnsi="inherit" w:cs="Arial"/>
          <w:color w:val="222222"/>
          <w:kern w:val="0"/>
          <w:szCs w:val="21"/>
        </w:rPr>
        <w:t>验证设备权限和所有权设置是否正确。</w:t>
      </w:r>
    </w:p>
    <w:p w:rsidR="00103F7F" w:rsidRPr="00103F7F" w:rsidRDefault="00103F7F" w:rsidP="00103F7F">
      <w:pPr>
        <w:widowControl/>
        <w:shd w:val="clear" w:color="auto" w:fill="FFFFFF"/>
        <w:jc w:val="left"/>
        <w:outlineLvl w:val="0"/>
        <w:rPr>
          <w:rFonts w:ascii="Arial" w:eastAsia="宋体" w:hAnsi="Arial" w:cs="Arial"/>
          <w:color w:val="4F4F4F"/>
          <w:kern w:val="36"/>
          <w:sz w:val="54"/>
          <w:szCs w:val="54"/>
        </w:rPr>
      </w:pPr>
      <w:r w:rsidRPr="00103F7F">
        <w:rPr>
          <w:rFonts w:ascii="Arial" w:eastAsia="宋体" w:hAnsi="Arial" w:cs="Arial"/>
          <w:color w:val="999999"/>
          <w:kern w:val="36"/>
          <w:sz w:val="63"/>
          <w:szCs w:val="63"/>
          <w:bdr w:val="none" w:sz="0" w:space="0" w:color="auto" w:frame="1"/>
        </w:rPr>
        <w:t>E</w:t>
      </w:r>
      <w:r w:rsidRPr="00103F7F">
        <w:rPr>
          <w:rFonts w:ascii="Arial" w:eastAsia="宋体" w:hAnsi="Arial" w:cs="Arial"/>
          <w:color w:val="4F4F4F"/>
          <w:kern w:val="36"/>
          <w:sz w:val="54"/>
          <w:szCs w:val="54"/>
        </w:rPr>
        <w:t>为</w:t>
      </w:r>
      <w:r w:rsidRPr="00103F7F">
        <w:rPr>
          <w:rFonts w:ascii="Arial" w:eastAsia="宋体" w:hAnsi="Arial" w:cs="Arial"/>
          <w:color w:val="4F4F4F"/>
          <w:kern w:val="36"/>
          <w:sz w:val="54"/>
          <w:szCs w:val="54"/>
        </w:rPr>
        <w:t>Oracle</w:t>
      </w:r>
      <w:r w:rsidRPr="00103F7F">
        <w:rPr>
          <w:rFonts w:ascii="Arial" w:eastAsia="宋体" w:hAnsi="Arial" w:cs="Arial"/>
          <w:color w:val="4F4F4F"/>
          <w:kern w:val="36"/>
          <w:sz w:val="54"/>
          <w:szCs w:val="54"/>
        </w:rPr>
        <w:t>数据库配置网络</w:t>
      </w:r>
    </w:p>
    <w:p w:rsidR="00103F7F" w:rsidRPr="00103F7F" w:rsidRDefault="00103F7F" w:rsidP="00103F7F">
      <w:pPr>
        <w:widowControl/>
        <w:shd w:val="clear" w:color="auto" w:fill="FFFFFF"/>
        <w:spacing w:before="100" w:beforeAutospacing="1" w:after="100" w:afterAutospacing="1"/>
        <w:jc w:val="left"/>
        <w:rPr>
          <w:rFonts w:ascii="Arial" w:eastAsia="宋体" w:hAnsi="Arial" w:cs="Arial"/>
          <w:color w:val="222222"/>
          <w:kern w:val="0"/>
          <w:szCs w:val="21"/>
        </w:rPr>
      </w:pPr>
      <w:r w:rsidRPr="00103F7F">
        <w:rPr>
          <w:rFonts w:ascii="Arial" w:eastAsia="宋体" w:hAnsi="Arial" w:cs="Arial"/>
          <w:color w:val="222222"/>
          <w:kern w:val="0"/>
          <w:szCs w:val="21"/>
        </w:rPr>
        <w:t>通常，要安装</w:t>
      </w:r>
      <w:r w:rsidRPr="00103F7F">
        <w:rPr>
          <w:rFonts w:ascii="Arial" w:eastAsia="宋体" w:hAnsi="Arial" w:cs="Arial"/>
          <w:color w:val="222222"/>
          <w:kern w:val="0"/>
          <w:szCs w:val="21"/>
        </w:rPr>
        <w:t>Oracle</w:t>
      </w:r>
      <w:r w:rsidRPr="00103F7F">
        <w:rPr>
          <w:rFonts w:ascii="Arial" w:eastAsia="宋体" w:hAnsi="Arial" w:cs="Arial"/>
          <w:color w:val="222222"/>
          <w:kern w:val="0"/>
          <w:szCs w:val="21"/>
        </w:rPr>
        <w:t>数据库的计算机连接到网络。该计算机具有本地存储以存储</w:t>
      </w:r>
      <w:r w:rsidRPr="00103F7F">
        <w:rPr>
          <w:rFonts w:ascii="Arial" w:eastAsia="宋体" w:hAnsi="Arial" w:cs="Arial"/>
          <w:color w:val="222222"/>
          <w:kern w:val="0"/>
          <w:szCs w:val="21"/>
        </w:rPr>
        <w:t>Oracle</w:t>
      </w:r>
      <w:r w:rsidRPr="00103F7F">
        <w:rPr>
          <w:rFonts w:ascii="Arial" w:eastAsia="宋体" w:hAnsi="Arial" w:cs="Arial"/>
          <w:color w:val="222222"/>
          <w:kern w:val="0"/>
          <w:szCs w:val="21"/>
        </w:rPr>
        <w:t>数据库安装。它还包含显示器和</w:t>
      </w:r>
      <w:r w:rsidRPr="00103F7F">
        <w:rPr>
          <w:rFonts w:ascii="Arial" w:eastAsia="宋体" w:hAnsi="Arial" w:cs="Arial"/>
          <w:color w:val="222222"/>
          <w:kern w:val="0"/>
          <w:szCs w:val="21"/>
        </w:rPr>
        <w:t>DVD</w:t>
      </w:r>
      <w:r w:rsidRPr="00103F7F">
        <w:rPr>
          <w:rFonts w:ascii="Arial" w:eastAsia="宋体" w:hAnsi="Arial" w:cs="Arial"/>
          <w:color w:val="222222"/>
          <w:kern w:val="0"/>
          <w:szCs w:val="21"/>
        </w:rPr>
        <w:t>驱动器。本附录介绍如何在不符合典型方案的计算机上安装</w:t>
      </w:r>
      <w:r w:rsidRPr="00103F7F">
        <w:rPr>
          <w:rFonts w:ascii="Arial" w:eastAsia="宋体" w:hAnsi="Arial" w:cs="Arial"/>
          <w:color w:val="222222"/>
          <w:kern w:val="0"/>
          <w:szCs w:val="21"/>
        </w:rPr>
        <w:t>Oracle</w:t>
      </w:r>
      <w:r w:rsidRPr="00103F7F">
        <w:rPr>
          <w:rFonts w:ascii="Arial" w:eastAsia="宋体" w:hAnsi="Arial" w:cs="Arial"/>
          <w:color w:val="222222"/>
          <w:kern w:val="0"/>
          <w:szCs w:val="21"/>
        </w:rPr>
        <w:t>数据库。它描述了以下情况：</w:t>
      </w:r>
    </w:p>
    <w:p w:rsidR="00103F7F" w:rsidRPr="00103F7F" w:rsidRDefault="00B677F7" w:rsidP="00103F7F">
      <w:pPr>
        <w:widowControl/>
        <w:numPr>
          <w:ilvl w:val="0"/>
          <w:numId w:val="268"/>
        </w:numPr>
        <w:shd w:val="clear" w:color="auto" w:fill="FFFFFF"/>
        <w:jc w:val="left"/>
        <w:rPr>
          <w:rFonts w:ascii="inherit" w:eastAsia="宋体" w:hAnsi="inherit" w:cs="Arial" w:hint="eastAsia"/>
          <w:color w:val="222222"/>
          <w:kern w:val="0"/>
          <w:szCs w:val="21"/>
        </w:rPr>
      </w:pPr>
      <w:hyperlink r:id="rId1132" w:anchor="BHCFIJAD" w:tgtFrame="_blank" w:history="1">
        <w:r w:rsidR="00103F7F" w:rsidRPr="00103F7F">
          <w:rPr>
            <w:rFonts w:ascii="inherit" w:eastAsia="宋体" w:hAnsi="inherit" w:cs="Arial"/>
            <w:color w:val="145C93"/>
            <w:kern w:val="0"/>
            <w:szCs w:val="21"/>
            <w:u w:val="single"/>
          </w:rPr>
          <w:t>在多宿主计算机上安装</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80" name="图片 680" descr="打开一个新窗口">
                <a:hlinkClick xmlns:a="http://schemas.openxmlformats.org/drawingml/2006/main" r:id="rId1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打开一个新窗口">
                        <a:hlinkClick r:id="rId113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68"/>
        </w:numPr>
        <w:shd w:val="clear" w:color="auto" w:fill="FFFFFF"/>
        <w:jc w:val="left"/>
        <w:rPr>
          <w:rFonts w:ascii="inherit" w:eastAsia="宋体" w:hAnsi="inherit" w:cs="Arial" w:hint="eastAsia"/>
          <w:color w:val="222222"/>
          <w:kern w:val="0"/>
          <w:szCs w:val="21"/>
        </w:rPr>
      </w:pPr>
      <w:hyperlink r:id="rId1134" w:anchor="BHCFGBFF" w:tgtFrame="_blank" w:history="1">
        <w:r w:rsidR="00103F7F" w:rsidRPr="00103F7F">
          <w:rPr>
            <w:rFonts w:ascii="inherit" w:eastAsia="宋体" w:hAnsi="inherit" w:cs="Arial"/>
            <w:color w:val="145C93"/>
            <w:kern w:val="0"/>
            <w:szCs w:val="21"/>
            <w:u w:val="single"/>
          </w:rPr>
          <w:t>在具有多个别名的计算机上安装</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81" name="图片 681" descr="打开一个新窗口">
                <a:hlinkClick xmlns:a="http://schemas.openxmlformats.org/drawingml/2006/main" r:id="rId1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打开一个新窗口">
                        <a:hlinkClick r:id="rId113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68"/>
        </w:numPr>
        <w:shd w:val="clear" w:color="auto" w:fill="FFFFFF"/>
        <w:jc w:val="left"/>
        <w:rPr>
          <w:rFonts w:ascii="inherit" w:eastAsia="宋体" w:hAnsi="inherit" w:cs="Arial" w:hint="eastAsia"/>
          <w:color w:val="222222"/>
          <w:kern w:val="0"/>
          <w:szCs w:val="21"/>
        </w:rPr>
      </w:pPr>
      <w:hyperlink r:id="rId1136" w:anchor="BHCEEFAG" w:tgtFrame="_blank" w:history="1">
        <w:r w:rsidR="00103F7F" w:rsidRPr="00103F7F">
          <w:rPr>
            <w:rFonts w:ascii="inherit" w:eastAsia="宋体" w:hAnsi="inherit" w:cs="Arial"/>
            <w:color w:val="145C93"/>
            <w:kern w:val="0"/>
            <w:szCs w:val="21"/>
            <w:u w:val="single"/>
          </w:rPr>
          <w:t>在非联网计算机上安装</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82" name="图片 682" descr="打开一个新窗口">
                <a:hlinkClick xmlns:a="http://schemas.openxmlformats.org/drawingml/2006/main" r:id="rId1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打开一个新窗口">
                        <a:hlinkClick r:id="rId113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EFF6FE"/>
        <w:ind w:left="-42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也可以看看：</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My Oracle Support</w:t>
      </w:r>
      <w:r w:rsidRPr="00103F7F">
        <w:rPr>
          <w:rFonts w:ascii="Arial" w:eastAsia="宋体" w:hAnsi="Arial" w:cs="Arial"/>
          <w:color w:val="222222"/>
          <w:kern w:val="0"/>
          <w:szCs w:val="21"/>
        </w:rPr>
        <w:t>上的</w:t>
      </w:r>
      <w:r w:rsidRPr="00103F7F">
        <w:rPr>
          <w:rFonts w:ascii="Arial" w:eastAsia="宋体" w:hAnsi="Arial" w:cs="Arial"/>
          <w:color w:val="222222"/>
          <w:kern w:val="0"/>
          <w:szCs w:val="21"/>
        </w:rPr>
        <w:t>Certify</w:t>
      </w:r>
      <w:r w:rsidRPr="00103F7F">
        <w:rPr>
          <w:rFonts w:ascii="Arial" w:eastAsia="宋体" w:hAnsi="Arial" w:cs="Arial"/>
          <w:color w:val="222222"/>
          <w:kern w:val="0"/>
          <w:szCs w:val="21"/>
        </w:rPr>
        <w:t>页面提供有关</w:t>
      </w:r>
      <w:r w:rsidRPr="00103F7F">
        <w:rPr>
          <w:rFonts w:ascii="Arial" w:eastAsia="宋体" w:hAnsi="Arial" w:cs="Arial"/>
          <w:color w:val="222222"/>
          <w:kern w:val="0"/>
          <w:szCs w:val="21"/>
        </w:rPr>
        <w:t>Oracle</w:t>
      </w:r>
      <w:r w:rsidRPr="00103F7F">
        <w:rPr>
          <w:rFonts w:ascii="Arial" w:eastAsia="宋体" w:hAnsi="Arial" w:cs="Arial"/>
          <w:color w:val="222222"/>
          <w:kern w:val="0"/>
          <w:szCs w:val="21"/>
        </w:rPr>
        <w:t>数据库支持的网络协议和硬件的最新信息：</w:t>
      </w:r>
    </w:p>
    <w:p w:rsidR="00103F7F" w:rsidRPr="00103F7F" w:rsidRDefault="00B677F7"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1138" w:tgtFrame="_blank" w:history="1">
        <w:r w:rsidR="00103F7F" w:rsidRPr="00103F7F">
          <w:rPr>
            <w:rFonts w:ascii="Courier New" w:eastAsia="宋体" w:hAnsi="Courier New" w:cs="Courier New"/>
            <w:color w:val="145C93"/>
            <w:kern w:val="0"/>
            <w:sz w:val="20"/>
            <w:szCs w:val="20"/>
            <w:u w:val="single"/>
          </w:rPr>
          <w:t>https://support.oracle.com/</w:t>
        </w:r>
        <w:r w:rsidR="00103F7F" w:rsidRPr="00103F7F">
          <w:rPr>
            <w:rFonts w:ascii="Courier New" w:eastAsia="宋体" w:hAnsi="Courier New" w:cs="Courier New"/>
            <w:noProof/>
            <w:color w:val="145C93"/>
            <w:kern w:val="0"/>
            <w:sz w:val="20"/>
            <w:szCs w:val="20"/>
          </w:rPr>
          <w:drawing>
            <wp:inline distT="0" distB="0" distL="0" distR="0">
              <wp:extent cx="213995" cy="154305"/>
              <wp:effectExtent l="0" t="0" r="0" b="0"/>
              <wp:docPr id="683" name="图片 683" descr="打开一个新窗口">
                <a:hlinkClick xmlns:a="http://schemas.openxmlformats.org/drawingml/2006/main" r:id="rId3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打开一个新窗口">
                        <a:hlinkClick r:id="rId33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E.1</w:t>
      </w:r>
      <w:r w:rsidRPr="00103F7F">
        <w:rPr>
          <w:rFonts w:ascii="Arial" w:eastAsia="宋体" w:hAnsi="Arial" w:cs="Arial"/>
          <w:color w:val="1D5AAB"/>
          <w:kern w:val="0"/>
          <w:sz w:val="45"/>
          <w:szCs w:val="45"/>
        </w:rPr>
        <w:t>在多宿主计算机上安装</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您可以在多宿主计算机上安装</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数据库。多宿主计算机与之相关联多个</w:t>
      </w:r>
      <w:r w:rsidRPr="00103F7F">
        <w:rPr>
          <w:rFonts w:ascii="inherit" w:eastAsia="宋体" w:hAnsi="inherit" w:cs="Arial"/>
          <w:color w:val="222222"/>
          <w:kern w:val="0"/>
          <w:szCs w:val="21"/>
        </w:rPr>
        <w:t>IP</w:t>
      </w:r>
      <w:r w:rsidRPr="00103F7F">
        <w:rPr>
          <w:rFonts w:ascii="inherit" w:eastAsia="宋体" w:hAnsi="inherit" w:cs="Arial"/>
          <w:color w:val="222222"/>
          <w:kern w:val="0"/>
          <w:szCs w:val="21"/>
        </w:rPr>
        <w:t>地址。这通常通过在计算机上安装多个网卡来实现。每个</w:t>
      </w:r>
      <w:r w:rsidRPr="00103F7F">
        <w:rPr>
          <w:rFonts w:ascii="inherit" w:eastAsia="宋体" w:hAnsi="inherit" w:cs="Arial"/>
          <w:color w:val="222222"/>
          <w:kern w:val="0"/>
          <w:szCs w:val="21"/>
        </w:rPr>
        <w:t>IP</w:t>
      </w:r>
      <w:r w:rsidRPr="00103F7F">
        <w:rPr>
          <w:rFonts w:ascii="inherit" w:eastAsia="宋体" w:hAnsi="inherit" w:cs="Arial"/>
          <w:color w:val="222222"/>
          <w:kern w:val="0"/>
          <w:szCs w:val="21"/>
        </w:rPr>
        <w:t>地址都与一个主机名相关联。另外，您可以为主机名设置别名。默认情况下，</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使用环境变量设置来查找主机名。如果未设置，并且您正在安装具有多个网卡的计算机，则</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会从该文件中确定主机名。</w:t>
      </w:r>
      <w:r w:rsidRPr="00103F7F">
        <w:rPr>
          <w:rFonts w:ascii="Courier New" w:eastAsia="宋体" w:hAnsi="Courier New" w:cs="Courier New"/>
          <w:color w:val="000000"/>
          <w:kern w:val="0"/>
          <w:sz w:val="20"/>
          <w:szCs w:val="20"/>
        </w:rPr>
        <w:t>ORACLE_HOSTNAMEORACLE_HOSTNAME/etc/hosts</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客户端必须能够通过使用此主机名或使用此主机名的别名来访问计算机。要验证，请使用短名称（仅限主机名）和全名（主机名和域名）从客户端计算机</w:t>
      </w:r>
      <w:r w:rsidRPr="00103F7F">
        <w:rPr>
          <w:rFonts w:ascii="inherit" w:eastAsia="宋体" w:hAnsi="inherit" w:cs="Arial"/>
          <w:color w:val="222222"/>
          <w:kern w:val="0"/>
          <w:szCs w:val="21"/>
        </w:rPr>
        <w:t>ping</w:t>
      </w:r>
      <w:r w:rsidRPr="00103F7F">
        <w:rPr>
          <w:rFonts w:ascii="inherit" w:eastAsia="宋体" w:hAnsi="inherit" w:cs="Arial"/>
          <w:color w:val="222222"/>
          <w:kern w:val="0"/>
          <w:szCs w:val="21"/>
        </w:rPr>
        <w:t>主机名。</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这两项测试都必须成功。</w:t>
      </w:r>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E.1.1</w:t>
      </w:r>
      <w:r w:rsidRPr="00103F7F">
        <w:rPr>
          <w:rFonts w:ascii="Arial" w:eastAsia="宋体" w:hAnsi="Arial" w:cs="Arial"/>
          <w:color w:val="252525"/>
          <w:kern w:val="0"/>
          <w:sz w:val="36"/>
          <w:szCs w:val="36"/>
        </w:rPr>
        <w:t>设置</w:t>
      </w:r>
      <w:r w:rsidRPr="00103F7F">
        <w:rPr>
          <w:rFonts w:ascii="Arial" w:eastAsia="宋体" w:hAnsi="Arial" w:cs="Arial"/>
          <w:color w:val="252525"/>
          <w:kern w:val="0"/>
          <w:sz w:val="36"/>
          <w:szCs w:val="36"/>
        </w:rPr>
        <w:t>ORACLE_HOSTNAME</w:t>
      </w:r>
      <w:r w:rsidRPr="00103F7F">
        <w:rPr>
          <w:rFonts w:ascii="Arial" w:eastAsia="宋体" w:hAnsi="Arial" w:cs="Arial"/>
          <w:color w:val="252525"/>
          <w:kern w:val="0"/>
          <w:sz w:val="36"/>
          <w:szCs w:val="36"/>
        </w:rPr>
        <w:t>环境变量</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使用以下过程来设置</w:t>
      </w:r>
      <w:r w:rsidRPr="00103F7F">
        <w:rPr>
          <w:rFonts w:ascii="Courier New" w:eastAsia="宋体" w:hAnsi="Courier New" w:cs="Courier New"/>
          <w:color w:val="000000"/>
          <w:kern w:val="0"/>
          <w:sz w:val="20"/>
          <w:szCs w:val="20"/>
        </w:rPr>
        <w:t>ORACLE_HOSTNAME</w:t>
      </w:r>
      <w:r w:rsidRPr="00103F7F">
        <w:rPr>
          <w:rFonts w:ascii="inherit" w:eastAsia="宋体" w:hAnsi="inherit" w:cs="Arial"/>
          <w:color w:val="222222"/>
          <w:kern w:val="0"/>
          <w:szCs w:val="21"/>
        </w:rPr>
        <w:t>环境变量。例如，如果标准主机名是</w:t>
      </w:r>
      <w:r w:rsidRPr="00103F7F">
        <w:rPr>
          <w:rFonts w:ascii="Courier New" w:eastAsia="宋体" w:hAnsi="Courier New" w:cs="Courier New"/>
          <w:color w:val="000000"/>
          <w:kern w:val="0"/>
          <w:sz w:val="20"/>
          <w:szCs w:val="20"/>
        </w:rPr>
        <w:t>somehost.example.com</w:t>
      </w:r>
      <w:r w:rsidRPr="00103F7F">
        <w:rPr>
          <w:rFonts w:ascii="inherit" w:eastAsia="宋体" w:hAnsi="inherit" w:cs="Arial"/>
          <w:color w:val="222222"/>
          <w:kern w:val="0"/>
          <w:szCs w:val="21"/>
        </w:rPr>
        <w:t>，则输入以下命令之一：</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w:t>
      </w:r>
      <w:r w:rsidRPr="00103F7F">
        <w:rPr>
          <w:rFonts w:ascii="inherit" w:eastAsia="宋体" w:hAnsi="inherit" w:cs="Arial"/>
          <w:color w:val="222222"/>
          <w:kern w:val="0"/>
          <w:szCs w:val="21"/>
        </w:rPr>
        <w:t>Bourne</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Bash</w:t>
      </w:r>
      <w:r w:rsidRPr="00103F7F">
        <w:rPr>
          <w:rFonts w:ascii="inherit" w:eastAsia="宋体" w:hAnsi="inherit" w:cs="Arial"/>
          <w:color w:val="222222"/>
          <w:kern w:val="0"/>
          <w:szCs w:val="21"/>
        </w:rPr>
        <w:t>或</w:t>
      </w:r>
      <w:r w:rsidRPr="00103F7F">
        <w:rPr>
          <w:rFonts w:ascii="inherit" w:eastAsia="宋体" w:hAnsi="inherit" w:cs="Arial"/>
          <w:color w:val="222222"/>
          <w:kern w:val="0"/>
          <w:szCs w:val="21"/>
        </w:rPr>
        <w:t>Korn shell</w:t>
      </w:r>
      <w:r w:rsidRPr="00103F7F">
        <w:rPr>
          <w:rFonts w:ascii="inherit" w:eastAsia="宋体" w:hAnsi="inherit" w:cs="Arial"/>
          <w:color w:val="222222"/>
          <w:kern w:val="0"/>
          <w:szCs w:val="21"/>
        </w:rPr>
        <w:t>中：</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ORACLE_HOSTNAME = somehost.example.com</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export ORACLE_HOSTNAME</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w:t>
      </w:r>
      <w:r w:rsidRPr="00103F7F">
        <w:rPr>
          <w:rFonts w:ascii="inherit" w:eastAsia="宋体" w:hAnsi="inherit" w:cs="Arial"/>
          <w:color w:val="222222"/>
          <w:kern w:val="0"/>
          <w:szCs w:val="21"/>
        </w:rPr>
        <w:t>C shell</w:t>
      </w:r>
      <w:r w:rsidRPr="00103F7F">
        <w:rPr>
          <w:rFonts w:ascii="inherit" w:eastAsia="宋体" w:hAnsi="inherit" w:cs="Arial"/>
          <w:color w:val="222222"/>
          <w:kern w:val="0"/>
          <w:szCs w:val="21"/>
        </w:rPr>
        <w:t>中：</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setenv ORACLE_HOSTNAME somehost.example.com</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E.2</w:t>
      </w:r>
      <w:r w:rsidRPr="00103F7F">
        <w:rPr>
          <w:rFonts w:ascii="Arial" w:eastAsia="宋体" w:hAnsi="Arial" w:cs="Arial"/>
          <w:color w:val="1D5AAB"/>
          <w:kern w:val="0"/>
          <w:sz w:val="45"/>
          <w:szCs w:val="45"/>
        </w:rPr>
        <w:t>在多个别名的计算机上安装</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一个</w:t>
      </w:r>
      <w:r w:rsidRPr="00103F7F">
        <w:rPr>
          <w:rFonts w:ascii="inherit" w:eastAsia="宋体" w:hAnsi="inherit" w:cs="Arial"/>
          <w:color w:val="222222"/>
          <w:kern w:val="0"/>
          <w:szCs w:val="21"/>
        </w:rPr>
        <w:t> </w:t>
      </w:r>
      <w:r w:rsidRPr="00103F7F">
        <w:rPr>
          <w:rFonts w:ascii="inherit" w:eastAsia="宋体" w:hAnsi="inherit" w:cs="Arial"/>
          <w:color w:val="222222"/>
          <w:kern w:val="0"/>
          <w:szCs w:val="21"/>
        </w:rPr>
        <w:t>具有多个别名的计算机在命名服务下在单个</w:t>
      </w:r>
      <w:r w:rsidRPr="00103F7F">
        <w:rPr>
          <w:rFonts w:ascii="inherit" w:eastAsia="宋体" w:hAnsi="inherit" w:cs="Arial"/>
          <w:color w:val="222222"/>
          <w:kern w:val="0"/>
          <w:szCs w:val="21"/>
        </w:rPr>
        <w:t>IP</w:t>
      </w:r>
      <w:r w:rsidRPr="00103F7F">
        <w:rPr>
          <w:rFonts w:ascii="inherit" w:eastAsia="宋体" w:hAnsi="inherit" w:cs="Arial"/>
          <w:color w:val="222222"/>
          <w:kern w:val="0"/>
          <w:szCs w:val="21"/>
        </w:rPr>
        <w:t>下注册但具有多个别名。命名服务将这些别名中的任何一个解析到同一台计算机。在这样的计算机上安装</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数据库之前，请设置</w:t>
      </w:r>
      <w:r w:rsidRPr="00103F7F">
        <w:rPr>
          <w:rFonts w:ascii="Courier New" w:eastAsia="宋体" w:hAnsi="Courier New" w:cs="Courier New"/>
          <w:color w:val="000000"/>
          <w:kern w:val="0"/>
          <w:sz w:val="20"/>
          <w:szCs w:val="20"/>
        </w:rPr>
        <w:t>ORACLE_HOSTNAME</w:t>
      </w:r>
      <w:r w:rsidRPr="00103F7F">
        <w:rPr>
          <w:rFonts w:ascii="inherit" w:eastAsia="宋体" w:hAnsi="inherit" w:cs="Arial"/>
          <w:color w:val="222222"/>
          <w:kern w:val="0"/>
          <w:szCs w:val="21"/>
        </w:rPr>
        <w:t> </w:t>
      </w:r>
      <w:r w:rsidRPr="00103F7F">
        <w:rPr>
          <w:rFonts w:ascii="inherit" w:eastAsia="宋体" w:hAnsi="inherit" w:cs="Arial"/>
          <w:color w:val="222222"/>
          <w:kern w:val="0"/>
          <w:szCs w:val="21"/>
        </w:rPr>
        <w:t>环境变量添加到要使用其主机名的计算机。</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E.3</w:t>
      </w:r>
      <w:r w:rsidRPr="00103F7F">
        <w:rPr>
          <w:rFonts w:ascii="Arial" w:eastAsia="宋体" w:hAnsi="Arial" w:cs="Arial"/>
          <w:color w:val="1D5AAB"/>
          <w:kern w:val="0"/>
          <w:sz w:val="45"/>
          <w:szCs w:val="45"/>
        </w:rPr>
        <w:t>在非联网计算机上安装</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您</w:t>
      </w:r>
      <w:r w:rsidRPr="00103F7F">
        <w:rPr>
          <w:rFonts w:ascii="inherit" w:eastAsia="宋体" w:hAnsi="inherit" w:cs="Arial"/>
          <w:color w:val="222222"/>
          <w:kern w:val="0"/>
          <w:szCs w:val="21"/>
        </w:rPr>
        <w:t> </w:t>
      </w:r>
      <w:r w:rsidRPr="00103F7F">
        <w:rPr>
          <w:rFonts w:ascii="inherit" w:eastAsia="宋体" w:hAnsi="inherit" w:cs="Arial"/>
          <w:color w:val="222222"/>
          <w:kern w:val="0"/>
          <w:szCs w:val="21"/>
        </w:rPr>
        <w:t>可以在非联网的计算机上安装</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数据库。如果电脑如</w:t>
      </w:r>
      <w:r w:rsidRPr="00103F7F">
        <w:rPr>
          <w:rFonts w:ascii="inherit" w:eastAsia="宋体" w:hAnsi="inherit" w:cs="Arial"/>
          <w:color w:val="222222"/>
          <w:kern w:val="0"/>
          <w:szCs w:val="21"/>
        </w:rPr>
        <w:t>a</w:t>
      </w:r>
      <w:r w:rsidRPr="00103F7F">
        <w:rPr>
          <w:rFonts w:ascii="inherit" w:eastAsia="宋体" w:hAnsi="inherit" w:cs="Arial"/>
          <w:color w:val="222222"/>
          <w:kern w:val="0"/>
          <w:szCs w:val="21"/>
        </w:rPr>
        <w:t>笔记本电脑，配置为</w:t>
      </w:r>
      <w:r w:rsidRPr="00103F7F">
        <w:rPr>
          <w:rFonts w:ascii="inherit" w:eastAsia="宋体" w:hAnsi="inherit" w:cs="Arial"/>
          <w:color w:val="222222"/>
          <w:kern w:val="0"/>
          <w:szCs w:val="21"/>
        </w:rPr>
        <w:t>DHCP</w:t>
      </w:r>
      <w:r w:rsidRPr="00103F7F">
        <w:rPr>
          <w:rFonts w:ascii="inherit" w:eastAsia="宋体" w:hAnsi="inherit" w:cs="Arial"/>
          <w:color w:val="222222"/>
          <w:kern w:val="0"/>
          <w:szCs w:val="21"/>
        </w:rPr>
        <w:t>，并计划在安装</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数据库后将计算机连接到网络，然后</w:t>
      </w:r>
      <w:r w:rsidRPr="00103F7F">
        <w:rPr>
          <w:rFonts w:ascii="Courier New" w:eastAsia="宋体" w:hAnsi="Courier New" w:cs="Courier New"/>
          <w:color w:val="000000"/>
          <w:kern w:val="0"/>
          <w:sz w:val="20"/>
          <w:szCs w:val="20"/>
        </w:rPr>
        <w:t>ping</w:t>
      </w:r>
      <w:r w:rsidRPr="00103F7F">
        <w:rPr>
          <w:rFonts w:ascii="inherit" w:eastAsia="宋体" w:hAnsi="inherit" w:cs="Arial"/>
          <w:color w:val="222222"/>
          <w:kern w:val="0"/>
          <w:szCs w:val="21"/>
        </w:rPr>
        <w:t>在要安装数据库的计算机上使用该命令来检查计算机是否可以连接到自己。首先只使用主机名，然后使用应该在</w:t>
      </w:r>
      <w:r w:rsidRPr="00103F7F">
        <w:rPr>
          <w:rFonts w:ascii="Courier New" w:eastAsia="宋体" w:hAnsi="Courier New" w:cs="Courier New"/>
          <w:color w:val="000000"/>
          <w:kern w:val="0"/>
          <w:sz w:val="20"/>
          <w:szCs w:val="20"/>
        </w:rPr>
        <w:t>/etc/hosts</w:t>
      </w:r>
      <w:r w:rsidRPr="00103F7F">
        <w:rPr>
          <w:rFonts w:ascii="inherit" w:eastAsia="宋体" w:hAnsi="inherit" w:cs="Arial"/>
          <w:color w:val="222222"/>
          <w:kern w:val="0"/>
          <w:szCs w:val="21"/>
        </w:rPr>
        <w:t>文件中的全限定名称执行此步骤。</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当您</w:t>
      </w:r>
      <w:r w:rsidRPr="00103F7F">
        <w:rPr>
          <w:rFonts w:ascii="Courier New" w:eastAsia="宋体" w:hAnsi="Courier New" w:cs="Courier New"/>
          <w:color w:val="000000"/>
          <w:kern w:val="0"/>
          <w:sz w:val="20"/>
          <w:szCs w:val="20"/>
        </w:rPr>
        <w:t>ping</w:t>
      </w:r>
      <w:r w:rsidRPr="00103F7F">
        <w:rPr>
          <w:rFonts w:ascii="Arial" w:eastAsia="宋体" w:hAnsi="Arial" w:cs="Arial"/>
          <w:color w:val="222222"/>
          <w:kern w:val="0"/>
          <w:szCs w:val="21"/>
        </w:rPr>
        <w:t>在计算机上运行该命令时，该</w:t>
      </w:r>
      <w:r w:rsidRPr="00103F7F">
        <w:rPr>
          <w:rFonts w:ascii="Courier New" w:eastAsia="宋体" w:hAnsi="Courier New" w:cs="Courier New"/>
          <w:color w:val="000000"/>
          <w:kern w:val="0"/>
          <w:sz w:val="20"/>
          <w:szCs w:val="20"/>
        </w:rPr>
        <w:t>ping</w:t>
      </w:r>
      <w:r w:rsidRPr="00103F7F">
        <w:rPr>
          <w:rFonts w:ascii="Arial" w:eastAsia="宋体" w:hAnsi="Arial" w:cs="Arial"/>
          <w:color w:val="222222"/>
          <w:kern w:val="0"/>
          <w:szCs w:val="21"/>
        </w:rPr>
        <w:t>命令应该返回计算机的</w:t>
      </w:r>
      <w:r w:rsidRPr="00103F7F">
        <w:rPr>
          <w:rFonts w:ascii="Arial" w:eastAsia="宋体" w:hAnsi="Arial" w:cs="Arial"/>
          <w:color w:val="222222"/>
          <w:kern w:val="0"/>
          <w:szCs w:val="21"/>
        </w:rPr>
        <w:t>IP</w:t>
      </w:r>
      <w:r w:rsidRPr="00103F7F">
        <w:rPr>
          <w:rFonts w:ascii="Arial" w:eastAsia="宋体" w:hAnsi="Arial" w:cs="Arial"/>
          <w:color w:val="222222"/>
          <w:kern w:val="0"/>
          <w:szCs w:val="21"/>
        </w:rPr>
        <w:t>地址。</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w:t>
      </w:r>
      <w:r w:rsidRPr="00103F7F">
        <w:rPr>
          <w:rFonts w:ascii="Courier New" w:eastAsia="宋体" w:hAnsi="Courier New" w:cs="Courier New"/>
          <w:color w:val="000000"/>
          <w:kern w:val="0"/>
          <w:sz w:val="20"/>
          <w:szCs w:val="20"/>
        </w:rPr>
        <w:t>ping</w:t>
      </w:r>
      <w:r w:rsidRPr="00103F7F">
        <w:rPr>
          <w:rFonts w:ascii="inherit" w:eastAsia="宋体" w:hAnsi="inherit" w:cs="Arial"/>
          <w:color w:val="222222"/>
          <w:kern w:val="0"/>
          <w:szCs w:val="21"/>
        </w:rPr>
        <w:t>命令失败，请联系您的网络管理员。</w:t>
      </w:r>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E.3.1</w:t>
      </w:r>
      <w:r w:rsidRPr="00103F7F">
        <w:rPr>
          <w:rFonts w:ascii="Arial" w:eastAsia="宋体" w:hAnsi="Arial" w:cs="Arial"/>
          <w:color w:val="252525"/>
          <w:kern w:val="0"/>
          <w:sz w:val="36"/>
          <w:szCs w:val="36"/>
        </w:rPr>
        <w:t>安装后将计算机连接到网络</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如果在安装后将计算机连接到网络，则计算机上的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数据库实例可与网络上的其他实例一起使用。计算机可以使用静态</w:t>
      </w:r>
      <w:r w:rsidRPr="00103F7F">
        <w:rPr>
          <w:rFonts w:ascii="inherit" w:eastAsia="宋体" w:hAnsi="inherit" w:cs="Arial"/>
          <w:color w:val="222222"/>
          <w:kern w:val="0"/>
          <w:szCs w:val="21"/>
        </w:rPr>
        <w:t>IP</w:t>
      </w:r>
      <w:r w:rsidRPr="00103F7F">
        <w:rPr>
          <w:rFonts w:ascii="inherit" w:eastAsia="宋体" w:hAnsi="inherit" w:cs="Arial"/>
          <w:color w:val="222222"/>
          <w:kern w:val="0"/>
          <w:szCs w:val="21"/>
        </w:rPr>
        <w:t>或</w:t>
      </w:r>
      <w:r w:rsidRPr="00103F7F">
        <w:rPr>
          <w:rFonts w:ascii="inherit" w:eastAsia="宋体" w:hAnsi="inherit" w:cs="Arial"/>
          <w:color w:val="222222"/>
          <w:kern w:val="0"/>
          <w:szCs w:val="21"/>
        </w:rPr>
        <w:t>DHCP</w:t>
      </w:r>
      <w:r w:rsidRPr="00103F7F">
        <w:rPr>
          <w:rFonts w:ascii="inherit" w:eastAsia="宋体" w:hAnsi="inherit" w:cs="Arial"/>
          <w:color w:val="222222"/>
          <w:kern w:val="0"/>
          <w:szCs w:val="21"/>
        </w:rPr>
        <w:t>，具体取决于您所连接的网络。</w:t>
      </w:r>
    </w:p>
    <w:p w:rsidR="00103F7F" w:rsidRPr="00103F7F" w:rsidRDefault="00103F7F" w:rsidP="00103F7F">
      <w:pPr>
        <w:widowControl/>
        <w:shd w:val="clear" w:color="auto" w:fill="FFFFFF"/>
        <w:jc w:val="left"/>
        <w:outlineLvl w:val="0"/>
        <w:rPr>
          <w:rFonts w:ascii="Arial" w:eastAsia="宋体" w:hAnsi="Arial" w:cs="Arial"/>
          <w:color w:val="4F4F4F"/>
          <w:kern w:val="36"/>
          <w:sz w:val="54"/>
          <w:szCs w:val="54"/>
        </w:rPr>
      </w:pPr>
      <w:r w:rsidRPr="00103F7F">
        <w:rPr>
          <w:rFonts w:ascii="Arial" w:eastAsia="宋体" w:hAnsi="Arial" w:cs="Arial"/>
          <w:color w:val="999999"/>
          <w:kern w:val="36"/>
          <w:sz w:val="63"/>
          <w:szCs w:val="63"/>
          <w:bdr w:val="none" w:sz="0" w:space="0" w:color="auto" w:frame="1"/>
        </w:rPr>
        <w:t>F</w:t>
      </w:r>
      <w:r w:rsidRPr="00103F7F">
        <w:rPr>
          <w:rFonts w:ascii="Arial" w:eastAsia="宋体" w:hAnsi="Arial" w:cs="Arial"/>
          <w:color w:val="4F4F4F"/>
          <w:kern w:val="36"/>
          <w:sz w:val="54"/>
          <w:szCs w:val="54"/>
        </w:rPr>
        <w:t>最佳灵活架构</w:t>
      </w:r>
    </w:p>
    <w:p w:rsidR="00103F7F" w:rsidRPr="00103F7F" w:rsidRDefault="00103F7F" w:rsidP="00103F7F">
      <w:pPr>
        <w:widowControl/>
        <w:shd w:val="clear" w:color="auto" w:fill="FFFFFF"/>
        <w:spacing w:before="100" w:beforeAutospacing="1" w:after="100" w:afterAutospacing="1"/>
        <w:jc w:val="left"/>
        <w:rPr>
          <w:rFonts w:ascii="Arial" w:eastAsia="宋体" w:hAnsi="Arial" w:cs="Arial"/>
          <w:color w:val="222222"/>
          <w:kern w:val="0"/>
          <w:szCs w:val="21"/>
        </w:rPr>
      </w:pPr>
      <w:r w:rsidRPr="00103F7F">
        <w:rPr>
          <w:rFonts w:ascii="Arial" w:eastAsia="宋体" w:hAnsi="Arial" w:cs="Arial"/>
          <w:color w:val="222222"/>
          <w:kern w:val="0"/>
          <w:szCs w:val="21"/>
        </w:rPr>
        <w:t>本附录介绍了最佳灵活架构（</w:t>
      </w:r>
      <w:r w:rsidRPr="00103F7F">
        <w:rPr>
          <w:rFonts w:ascii="Arial" w:eastAsia="宋体" w:hAnsi="Arial" w:cs="Arial"/>
          <w:color w:val="222222"/>
          <w:kern w:val="0"/>
          <w:szCs w:val="21"/>
        </w:rPr>
        <w:t>OFA</w:t>
      </w:r>
      <w:r w:rsidRPr="00103F7F">
        <w:rPr>
          <w:rFonts w:ascii="Arial" w:eastAsia="宋体" w:hAnsi="Arial" w:cs="Arial"/>
          <w:color w:val="222222"/>
          <w:kern w:val="0"/>
          <w:szCs w:val="21"/>
        </w:rPr>
        <w:t>）标准。该标准是为确保组织良好的</w:t>
      </w:r>
      <w:r w:rsidRPr="00103F7F">
        <w:rPr>
          <w:rFonts w:ascii="Arial" w:eastAsia="宋体" w:hAnsi="Arial" w:cs="Arial"/>
          <w:color w:val="222222"/>
          <w:kern w:val="0"/>
          <w:szCs w:val="21"/>
        </w:rPr>
        <w:t>Oracle</w:t>
      </w:r>
      <w:r w:rsidRPr="00103F7F">
        <w:rPr>
          <w:rFonts w:ascii="Arial" w:eastAsia="宋体" w:hAnsi="Arial" w:cs="Arial"/>
          <w:color w:val="222222"/>
          <w:kern w:val="0"/>
          <w:szCs w:val="21"/>
        </w:rPr>
        <w:t>安装而创建的一组配置准则，这些安装更容易维护。它包含有关以下主题的信息：</w:t>
      </w:r>
    </w:p>
    <w:p w:rsidR="00103F7F" w:rsidRPr="00103F7F" w:rsidRDefault="00B677F7" w:rsidP="00103F7F">
      <w:pPr>
        <w:widowControl/>
        <w:numPr>
          <w:ilvl w:val="0"/>
          <w:numId w:val="269"/>
        </w:numPr>
        <w:shd w:val="clear" w:color="auto" w:fill="FFFFFF"/>
        <w:jc w:val="left"/>
        <w:rPr>
          <w:rFonts w:ascii="inherit" w:eastAsia="宋体" w:hAnsi="inherit" w:cs="Arial" w:hint="eastAsia"/>
          <w:color w:val="222222"/>
          <w:kern w:val="0"/>
          <w:szCs w:val="21"/>
        </w:rPr>
      </w:pPr>
      <w:hyperlink r:id="rId1139" w:anchor="i633068" w:tgtFrame="_blank" w:history="1">
        <w:r w:rsidR="00103F7F" w:rsidRPr="00103F7F">
          <w:rPr>
            <w:rFonts w:ascii="inherit" w:eastAsia="宋体" w:hAnsi="inherit" w:cs="Arial"/>
            <w:color w:val="145C93"/>
            <w:kern w:val="0"/>
            <w:szCs w:val="21"/>
            <w:u w:val="single"/>
          </w:rPr>
          <w:t>最佳灵活架构标准概述</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84" name="图片 684" descr="打开一个新窗口">
                <a:hlinkClick xmlns:a="http://schemas.openxmlformats.org/drawingml/2006/main" r:id="rId11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打开一个新窗口">
                        <a:hlinkClick r:id="rId11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69"/>
        </w:numPr>
        <w:shd w:val="clear" w:color="auto" w:fill="FFFFFF"/>
        <w:jc w:val="left"/>
        <w:rPr>
          <w:rFonts w:ascii="inherit" w:eastAsia="宋体" w:hAnsi="inherit" w:cs="Arial" w:hint="eastAsia"/>
          <w:color w:val="222222"/>
          <w:kern w:val="0"/>
          <w:szCs w:val="21"/>
        </w:rPr>
      </w:pPr>
      <w:hyperlink r:id="rId1141" w:anchor="i633126" w:tgtFrame="_blank" w:history="1">
        <w:r w:rsidR="00103F7F" w:rsidRPr="00103F7F">
          <w:rPr>
            <w:rFonts w:ascii="inherit" w:eastAsia="宋体" w:hAnsi="inherit" w:cs="Arial"/>
            <w:color w:val="145C93"/>
            <w:kern w:val="0"/>
            <w:szCs w:val="21"/>
            <w:u w:val="single"/>
          </w:rPr>
          <w:t>了解最佳灵活体系结构</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85" name="图片 685" descr="打开一个新窗口">
                <a:hlinkClick xmlns:a="http://schemas.openxmlformats.org/drawingml/2006/main" r:id="rId11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打开一个新窗口">
                        <a:hlinkClick r:id="rId11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F.1</w:t>
      </w:r>
      <w:r w:rsidRPr="00103F7F">
        <w:rPr>
          <w:rFonts w:ascii="Arial" w:eastAsia="宋体" w:hAnsi="Arial" w:cs="Arial"/>
          <w:color w:val="1D5AAB"/>
          <w:kern w:val="0"/>
          <w:sz w:val="45"/>
          <w:szCs w:val="45"/>
        </w:rPr>
        <w:t>最佳灵活架构标准概述</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Optimal Flexible Architecture</w:t>
      </w:r>
      <w:r w:rsidRPr="00103F7F">
        <w:rPr>
          <w:rFonts w:ascii="inherit" w:eastAsia="宋体" w:hAnsi="inherit" w:cs="Arial"/>
          <w:color w:val="222222"/>
          <w:kern w:val="0"/>
          <w:szCs w:val="21"/>
        </w:rPr>
        <w:t>标准可帮助您组织数据库软件并配置数据库，以允许不同用户拥有的多个不同版本的数据库共存。最佳的灵活架构有助于识别</w:t>
      </w:r>
      <w:r w:rsidRPr="00103F7F">
        <w:rPr>
          <w:rFonts w:ascii="Courier New" w:eastAsia="宋体" w:hAnsi="Courier New" w:cs="Courier New"/>
          <w:color w:val="000000"/>
          <w:kern w:val="0"/>
          <w:sz w:val="20"/>
          <w:szCs w:val="20"/>
        </w:rPr>
        <w:t>ORACLE_BASE</w:t>
      </w:r>
      <w:r w:rsidRPr="00103F7F">
        <w:rPr>
          <w:rFonts w:ascii="inherit" w:eastAsia="宋体" w:hAnsi="inherit" w:cs="Arial"/>
          <w:color w:val="222222"/>
          <w:kern w:val="0"/>
          <w:szCs w:val="21"/>
        </w:rPr>
        <w:t>其自动诊断信息库（</w:t>
      </w:r>
      <w:r w:rsidRPr="00103F7F">
        <w:rPr>
          <w:rFonts w:ascii="inherit" w:eastAsia="宋体" w:hAnsi="inherit" w:cs="Arial"/>
          <w:color w:val="222222"/>
          <w:kern w:val="0"/>
          <w:szCs w:val="21"/>
        </w:rPr>
        <w:t>ADR</w:t>
      </w:r>
      <w:r w:rsidRPr="00103F7F">
        <w:rPr>
          <w:rFonts w:ascii="inherit" w:eastAsia="宋体" w:hAnsi="inherit" w:cs="Arial"/>
          <w:color w:val="222222"/>
          <w:kern w:val="0"/>
          <w:szCs w:val="21"/>
        </w:rPr>
        <w:t>）诊断数据以正确收集事件。</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安装介质上的所有</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组件都符合</w:t>
      </w:r>
      <w:r w:rsidRPr="00103F7F">
        <w:rPr>
          <w:rFonts w:ascii="inherit" w:eastAsia="宋体" w:hAnsi="inherit" w:cs="Arial"/>
          <w:color w:val="222222"/>
          <w:kern w:val="0"/>
          <w:szCs w:val="21"/>
        </w:rPr>
        <w:t>Optimal Flexible Architecture</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将</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数据库组件放置在目录位置，指定遵循</w:t>
      </w:r>
      <w:r w:rsidRPr="00103F7F">
        <w:rPr>
          <w:rFonts w:ascii="inherit" w:eastAsia="宋体" w:hAnsi="inherit" w:cs="Arial"/>
          <w:color w:val="222222"/>
          <w:kern w:val="0"/>
          <w:szCs w:val="21"/>
        </w:rPr>
        <w:t>Optimal Flexible Architecture</w:t>
      </w:r>
      <w:r w:rsidRPr="00103F7F">
        <w:rPr>
          <w:rFonts w:ascii="inherit" w:eastAsia="宋体" w:hAnsi="inherit" w:cs="Arial"/>
          <w:color w:val="222222"/>
          <w:kern w:val="0"/>
          <w:szCs w:val="21"/>
        </w:rPr>
        <w:t>指南的默认权限。</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建议您使用</w:t>
      </w:r>
      <w:r w:rsidRPr="00103F7F">
        <w:rPr>
          <w:rFonts w:ascii="inherit" w:eastAsia="宋体" w:hAnsi="inherit" w:cs="Arial"/>
          <w:color w:val="222222"/>
          <w:kern w:val="0"/>
          <w:szCs w:val="21"/>
        </w:rPr>
        <w:t>Optimal Flexible Architecture</w:t>
      </w:r>
      <w:r w:rsidRPr="00103F7F">
        <w:rPr>
          <w:rFonts w:ascii="inherit" w:eastAsia="宋体" w:hAnsi="inherit" w:cs="Arial"/>
          <w:color w:val="222222"/>
          <w:kern w:val="0"/>
          <w:szCs w:val="21"/>
        </w:rPr>
        <w:t>，尤其是在数据库非常庞大的情况下，或者计划拥有多个数据库时。</w:t>
      </w:r>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F.1.1</w:t>
      </w:r>
      <w:r w:rsidRPr="00103F7F">
        <w:rPr>
          <w:rFonts w:ascii="Arial" w:eastAsia="宋体" w:hAnsi="Arial" w:cs="Arial"/>
          <w:color w:val="252525"/>
          <w:kern w:val="0"/>
          <w:sz w:val="36"/>
          <w:szCs w:val="36"/>
        </w:rPr>
        <w:t>多个</w:t>
      </w:r>
      <w:r w:rsidRPr="00103F7F">
        <w:rPr>
          <w:rFonts w:ascii="Arial" w:eastAsia="宋体" w:hAnsi="Arial" w:cs="Arial"/>
          <w:color w:val="252525"/>
          <w:kern w:val="0"/>
          <w:sz w:val="36"/>
          <w:szCs w:val="36"/>
        </w:rPr>
        <w:t>Oracle Homes</w:t>
      </w:r>
      <w:r w:rsidRPr="00103F7F">
        <w:rPr>
          <w:rFonts w:ascii="Arial" w:eastAsia="宋体" w:hAnsi="Arial" w:cs="Arial"/>
          <w:color w:val="252525"/>
          <w:kern w:val="0"/>
          <w:sz w:val="36"/>
          <w:szCs w:val="36"/>
        </w:rPr>
        <w:t>和</w:t>
      </w:r>
      <w:r w:rsidRPr="00103F7F">
        <w:rPr>
          <w:rFonts w:ascii="Arial" w:eastAsia="宋体" w:hAnsi="Arial" w:cs="Arial"/>
          <w:color w:val="252525"/>
          <w:kern w:val="0"/>
          <w:sz w:val="36"/>
          <w:szCs w:val="36"/>
        </w:rPr>
        <w:t>OFA</w:t>
      </w:r>
      <w:r w:rsidRPr="00103F7F">
        <w:rPr>
          <w:rFonts w:ascii="Arial" w:eastAsia="宋体" w:hAnsi="Arial" w:cs="Arial"/>
          <w:color w:val="252525"/>
          <w:kern w:val="0"/>
          <w:sz w:val="36"/>
          <w:szCs w:val="36"/>
        </w:rPr>
        <w:t>的优势</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安装</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数据库时，您正在安装计算机可支持的大型应用程序。在管理大型数据库时，使用多个</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主目录和</w:t>
      </w:r>
      <w:r w:rsidRPr="00103F7F">
        <w:rPr>
          <w:rFonts w:ascii="inherit" w:eastAsia="宋体" w:hAnsi="inherit" w:cs="Arial"/>
          <w:color w:val="222222"/>
          <w:kern w:val="0"/>
          <w:szCs w:val="21"/>
        </w:rPr>
        <w:t>Optimal Flexible Architecture</w:t>
      </w:r>
      <w:r w:rsidRPr="00103F7F">
        <w:rPr>
          <w:rFonts w:ascii="inherit" w:eastAsia="宋体" w:hAnsi="inherit" w:cs="Arial"/>
          <w:color w:val="222222"/>
          <w:kern w:val="0"/>
          <w:szCs w:val="21"/>
        </w:rPr>
        <w:t>提供了许多优势。以下优点非常重要：</w:t>
      </w:r>
    </w:p>
    <w:p w:rsidR="00103F7F" w:rsidRPr="00103F7F" w:rsidRDefault="00103F7F" w:rsidP="00103F7F">
      <w:pPr>
        <w:widowControl/>
        <w:numPr>
          <w:ilvl w:val="0"/>
          <w:numId w:val="270"/>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目录和文件的结构化组织以及数据库文件的一致命名简化了数据库管理。</w:t>
      </w:r>
    </w:p>
    <w:p w:rsidR="00103F7F" w:rsidRPr="00103F7F" w:rsidRDefault="00103F7F" w:rsidP="00103F7F">
      <w:pPr>
        <w:widowControl/>
        <w:numPr>
          <w:ilvl w:val="0"/>
          <w:numId w:val="270"/>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跨多个磁盘分配</w:t>
      </w:r>
      <w:r w:rsidRPr="00103F7F">
        <w:rPr>
          <w:rFonts w:ascii="inherit" w:eastAsia="宋体" w:hAnsi="inherit" w:cs="Arial"/>
          <w:color w:val="222222"/>
          <w:kern w:val="0"/>
          <w:szCs w:val="21"/>
        </w:rPr>
        <w:t>I</w:t>
      </w:r>
      <w:r w:rsidR="00EB7D49">
        <w:rPr>
          <w:rFonts w:ascii="inherit" w:eastAsia="宋体" w:hAnsi="inherit" w:cs="Arial"/>
          <w:color w:val="222222"/>
          <w:kern w:val="0"/>
          <w:szCs w:val="21"/>
        </w:rPr>
        <w:t>/</w:t>
      </w:r>
      <w:r w:rsidRPr="00103F7F">
        <w:rPr>
          <w:rFonts w:ascii="inherit" w:eastAsia="宋体" w:hAnsi="inherit" w:cs="Arial"/>
          <w:color w:val="222222"/>
          <w:kern w:val="0"/>
          <w:szCs w:val="21"/>
        </w:rPr>
        <w:t>O</w:t>
      </w:r>
      <w:r w:rsidRPr="00103F7F">
        <w:rPr>
          <w:rFonts w:ascii="inherit" w:eastAsia="宋体" w:hAnsi="inherit" w:cs="Arial"/>
          <w:color w:val="222222"/>
          <w:kern w:val="0"/>
          <w:szCs w:val="21"/>
        </w:rPr>
        <w:t>可防止由于同时向单个驱动器发出多个读取或写入命令而导致的性能瓶颈。</w:t>
      </w:r>
    </w:p>
    <w:p w:rsidR="00103F7F" w:rsidRPr="00103F7F" w:rsidRDefault="00103F7F" w:rsidP="00103F7F">
      <w:pPr>
        <w:widowControl/>
        <w:numPr>
          <w:ilvl w:val="0"/>
          <w:numId w:val="270"/>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在多个磁盘上分配应用程序可防范数据库故障。</w:t>
      </w:r>
    </w:p>
    <w:p w:rsidR="00103F7F" w:rsidRPr="00103F7F" w:rsidRDefault="00103F7F" w:rsidP="00103F7F">
      <w:pPr>
        <w:widowControl/>
        <w:numPr>
          <w:ilvl w:val="0"/>
          <w:numId w:val="270"/>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当数据库管理员添加，移动或删除</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主目录时，登录主目录不会受到威胁。</w:t>
      </w:r>
    </w:p>
    <w:p w:rsidR="00103F7F" w:rsidRPr="00103F7F" w:rsidRDefault="00103F7F" w:rsidP="00103F7F">
      <w:pPr>
        <w:widowControl/>
        <w:numPr>
          <w:ilvl w:val="0"/>
          <w:numId w:val="270"/>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由不同用户拥有的不同版本的多个数据库可以同时并存。</w:t>
      </w:r>
    </w:p>
    <w:p w:rsidR="00103F7F" w:rsidRPr="00103F7F" w:rsidRDefault="00103F7F" w:rsidP="00103F7F">
      <w:pPr>
        <w:widowControl/>
        <w:numPr>
          <w:ilvl w:val="0"/>
          <w:numId w:val="270"/>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软件升级可以在</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主目录中与生产数据库所在的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主目录分开的目录中进行测试。</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F.2</w:t>
      </w:r>
      <w:r w:rsidRPr="00103F7F">
        <w:rPr>
          <w:rFonts w:ascii="Arial" w:eastAsia="宋体" w:hAnsi="Arial" w:cs="Arial"/>
          <w:color w:val="1D5AAB"/>
          <w:kern w:val="0"/>
          <w:sz w:val="45"/>
          <w:szCs w:val="45"/>
        </w:rPr>
        <w:t>了解最佳灵活架构</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本节介绍</w:t>
      </w:r>
      <w:r w:rsidRPr="00103F7F">
        <w:rPr>
          <w:rFonts w:ascii="inherit" w:eastAsia="宋体" w:hAnsi="inherit" w:cs="Arial"/>
          <w:color w:val="222222"/>
          <w:kern w:val="0"/>
          <w:szCs w:val="21"/>
        </w:rPr>
        <w:t>Optimal Flexible Architecture</w:t>
      </w:r>
      <w:r w:rsidRPr="00103F7F">
        <w:rPr>
          <w:rFonts w:ascii="inherit" w:eastAsia="宋体" w:hAnsi="inherit" w:cs="Arial"/>
          <w:color w:val="222222"/>
          <w:kern w:val="0"/>
          <w:szCs w:val="21"/>
        </w:rPr>
        <w:t>标准推荐的命名策略。它包含以下部分：</w:t>
      </w:r>
    </w:p>
    <w:p w:rsidR="00103F7F" w:rsidRPr="00103F7F" w:rsidRDefault="00B677F7" w:rsidP="00103F7F">
      <w:pPr>
        <w:widowControl/>
        <w:numPr>
          <w:ilvl w:val="0"/>
          <w:numId w:val="271"/>
        </w:numPr>
        <w:shd w:val="clear" w:color="auto" w:fill="FFFFFF"/>
        <w:jc w:val="left"/>
        <w:rPr>
          <w:rFonts w:ascii="inherit" w:eastAsia="宋体" w:hAnsi="inherit" w:cs="Arial" w:hint="eastAsia"/>
          <w:color w:val="222222"/>
          <w:kern w:val="0"/>
          <w:szCs w:val="21"/>
        </w:rPr>
      </w:pPr>
      <w:hyperlink r:id="rId1143" w:anchor="BGBEFCCC" w:tgtFrame="_blank" w:history="1">
        <w:r w:rsidR="00103F7F" w:rsidRPr="00103F7F">
          <w:rPr>
            <w:rFonts w:ascii="inherit" w:eastAsia="宋体" w:hAnsi="inherit" w:cs="Arial"/>
            <w:color w:val="145C93"/>
            <w:kern w:val="0"/>
            <w:szCs w:val="21"/>
            <w:u w:val="single"/>
          </w:rPr>
          <w:t>文件系统</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86" name="图片 686" descr="打开一个新窗口">
                <a:hlinkClick xmlns:a="http://schemas.openxmlformats.org/drawingml/2006/main" r:id="rId11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打开一个新窗口">
                        <a:hlinkClick r:id="rId114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1"/>
        </w:numPr>
        <w:shd w:val="clear" w:color="auto" w:fill="FFFFFF"/>
        <w:jc w:val="left"/>
        <w:rPr>
          <w:rFonts w:ascii="inherit" w:eastAsia="宋体" w:hAnsi="inherit" w:cs="Arial" w:hint="eastAsia"/>
          <w:color w:val="222222"/>
          <w:kern w:val="0"/>
          <w:szCs w:val="21"/>
        </w:rPr>
      </w:pPr>
      <w:hyperlink r:id="rId1145" w:anchor="BGBIBCAC" w:tgtFrame="_blank" w:history="1">
        <w:r w:rsidR="00103F7F" w:rsidRPr="00103F7F">
          <w:rPr>
            <w:rFonts w:ascii="inherit" w:eastAsia="宋体" w:hAnsi="inherit" w:cs="Arial"/>
            <w:color w:val="145C93"/>
            <w:kern w:val="0"/>
            <w:szCs w:val="21"/>
            <w:u w:val="single"/>
          </w:rPr>
          <w:t>命名目录</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87" name="图片 687" descr="打开一个新窗口">
                <a:hlinkClick xmlns:a="http://schemas.openxmlformats.org/drawingml/2006/main" r:id="rId6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打开一个新窗口">
                        <a:hlinkClick r:id="rId62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1"/>
        </w:numPr>
        <w:shd w:val="clear" w:color="auto" w:fill="FFFFFF"/>
        <w:jc w:val="left"/>
        <w:rPr>
          <w:rFonts w:ascii="inherit" w:eastAsia="宋体" w:hAnsi="inherit" w:cs="Arial" w:hint="eastAsia"/>
          <w:color w:val="222222"/>
          <w:kern w:val="0"/>
          <w:szCs w:val="21"/>
        </w:rPr>
      </w:pPr>
      <w:hyperlink r:id="rId1146" w:anchor="BGBGCAJF" w:tgtFrame="_blank" w:history="1">
        <w:r w:rsidR="00103F7F" w:rsidRPr="00103F7F">
          <w:rPr>
            <w:rFonts w:ascii="inherit" w:eastAsia="宋体" w:hAnsi="inherit" w:cs="Arial"/>
            <w:color w:val="145C93"/>
            <w:kern w:val="0"/>
            <w:szCs w:val="21"/>
            <w:u w:val="single"/>
          </w:rPr>
          <w:t>命名数据库文件</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88" name="图片 688" descr="打开一个新窗口">
                <a:hlinkClick xmlns:a="http://schemas.openxmlformats.org/drawingml/2006/main" r:id="rId11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打开一个新窗口">
                        <a:hlinkClick r:id="rId114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1"/>
        </w:numPr>
        <w:shd w:val="clear" w:color="auto" w:fill="FFFFFF"/>
        <w:jc w:val="left"/>
        <w:rPr>
          <w:rFonts w:ascii="inherit" w:eastAsia="宋体" w:hAnsi="inherit" w:cs="Arial" w:hint="eastAsia"/>
          <w:color w:val="222222"/>
          <w:kern w:val="0"/>
          <w:szCs w:val="21"/>
        </w:rPr>
      </w:pPr>
      <w:hyperlink r:id="rId1148" w:anchor="BGBDEAFD" w:tgtFrame="_blank" w:history="1">
        <w:r w:rsidR="00103F7F" w:rsidRPr="00103F7F">
          <w:rPr>
            <w:rFonts w:ascii="inherit" w:eastAsia="宋体" w:hAnsi="inherit" w:cs="Arial"/>
            <w:color w:val="145C93"/>
            <w:kern w:val="0"/>
            <w:szCs w:val="21"/>
            <w:u w:val="single"/>
          </w:rPr>
          <w:t>分割具有不同要求的分段</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89" name="图片 689" descr="打开一个新窗口">
                <a:hlinkClick xmlns:a="http://schemas.openxmlformats.org/drawingml/2006/main" r:id="rId11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打开一个新窗口">
                        <a:hlinkClick r:id="rId114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1"/>
        </w:numPr>
        <w:shd w:val="clear" w:color="auto" w:fill="FFFFFF"/>
        <w:jc w:val="left"/>
        <w:rPr>
          <w:rFonts w:ascii="inherit" w:eastAsia="宋体" w:hAnsi="inherit" w:cs="Arial" w:hint="eastAsia"/>
          <w:color w:val="222222"/>
          <w:kern w:val="0"/>
          <w:szCs w:val="21"/>
        </w:rPr>
      </w:pPr>
      <w:hyperlink r:id="rId1150" w:anchor="BGBGIFDG" w:tgtFrame="_blank" w:history="1">
        <w:r w:rsidR="00103F7F" w:rsidRPr="00103F7F">
          <w:rPr>
            <w:rFonts w:ascii="inherit" w:eastAsia="宋体" w:hAnsi="inherit" w:cs="Arial"/>
            <w:color w:val="145C93"/>
            <w:kern w:val="0"/>
            <w:szCs w:val="21"/>
            <w:u w:val="single"/>
          </w:rPr>
          <w:t>确定</w:t>
        </w:r>
        <w:r w:rsidR="00103F7F" w:rsidRPr="00103F7F">
          <w:rPr>
            <w:rFonts w:ascii="inherit" w:eastAsia="宋体" w:hAnsi="inherit" w:cs="Arial"/>
            <w:color w:val="145C93"/>
            <w:kern w:val="0"/>
            <w:szCs w:val="21"/>
            <w:u w:val="single"/>
          </w:rPr>
          <w:t>Oracle</w:t>
        </w:r>
        <w:r w:rsidR="00103F7F" w:rsidRPr="00103F7F">
          <w:rPr>
            <w:rFonts w:ascii="inherit" w:eastAsia="宋体" w:hAnsi="inherit" w:cs="Arial"/>
            <w:color w:val="145C93"/>
            <w:kern w:val="0"/>
            <w:szCs w:val="21"/>
            <w:u w:val="single"/>
          </w:rPr>
          <w:t>文件的最佳灵活体系结构</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90" name="图片 690" descr="打开一个新窗口">
                <a:hlinkClick xmlns:a="http://schemas.openxmlformats.org/drawingml/2006/main" r:id="rId11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打开一个新窗口">
                        <a:hlinkClick r:id="rId115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1"/>
        </w:numPr>
        <w:shd w:val="clear" w:color="auto" w:fill="FFFFFF"/>
        <w:jc w:val="left"/>
        <w:rPr>
          <w:rFonts w:ascii="inherit" w:eastAsia="宋体" w:hAnsi="inherit" w:cs="Arial" w:hint="eastAsia"/>
          <w:color w:val="222222"/>
          <w:kern w:val="0"/>
          <w:szCs w:val="21"/>
        </w:rPr>
      </w:pPr>
      <w:hyperlink r:id="rId1152" w:anchor="BGBIDIEC" w:tgtFrame="_blank" w:history="1">
        <w:r w:rsidR="00103F7F" w:rsidRPr="00103F7F">
          <w:rPr>
            <w:rFonts w:ascii="inherit" w:eastAsia="宋体" w:hAnsi="inherit" w:cs="Arial"/>
            <w:color w:val="145C93"/>
            <w:kern w:val="0"/>
            <w:szCs w:val="21"/>
            <w:u w:val="single"/>
          </w:rPr>
          <w:t>最佳灵活的体系结构文件映射</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91" name="图片 691" descr="打开一个新窗口">
                <a:hlinkClick xmlns:a="http://schemas.openxmlformats.org/drawingml/2006/main" r:id="rId10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打开一个新窗口">
                        <a:hlinkClick r:id="rId108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F.2.1</w:t>
      </w:r>
      <w:r w:rsidRPr="00103F7F">
        <w:rPr>
          <w:rFonts w:ascii="Arial" w:eastAsia="宋体" w:hAnsi="Arial" w:cs="Arial"/>
          <w:color w:val="252525"/>
          <w:kern w:val="0"/>
          <w:sz w:val="36"/>
          <w:szCs w:val="36"/>
        </w:rPr>
        <w:t>文件系统</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以下部分描述了挂载点的约定：</w:t>
      </w:r>
    </w:p>
    <w:p w:rsidR="00103F7F" w:rsidRPr="00103F7F" w:rsidRDefault="00B677F7" w:rsidP="00103F7F">
      <w:pPr>
        <w:widowControl/>
        <w:numPr>
          <w:ilvl w:val="0"/>
          <w:numId w:val="272"/>
        </w:numPr>
        <w:shd w:val="clear" w:color="auto" w:fill="FFFFFF"/>
        <w:jc w:val="left"/>
        <w:rPr>
          <w:rFonts w:ascii="inherit" w:eastAsia="宋体" w:hAnsi="inherit" w:cs="Arial" w:hint="eastAsia"/>
          <w:color w:val="222222"/>
          <w:kern w:val="0"/>
          <w:szCs w:val="21"/>
        </w:rPr>
      </w:pPr>
      <w:hyperlink r:id="rId1153" w:anchor="CHDECBDI" w:tgtFrame="_blank" w:history="1">
        <w:r w:rsidR="00103F7F" w:rsidRPr="00103F7F">
          <w:rPr>
            <w:rFonts w:ascii="inherit" w:eastAsia="宋体" w:hAnsi="inherit" w:cs="Arial"/>
            <w:color w:val="145C93"/>
            <w:kern w:val="0"/>
            <w:szCs w:val="21"/>
            <w:u w:val="single"/>
          </w:rPr>
          <w:t>文件系统的数量</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92" name="图片 692" descr="打开一个新窗口">
                <a:hlinkClick xmlns:a="http://schemas.openxmlformats.org/drawingml/2006/main" r:id="rId11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打开一个新窗口">
                        <a:hlinkClick r:id="rId115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2"/>
        </w:numPr>
        <w:shd w:val="clear" w:color="auto" w:fill="FFFFFF"/>
        <w:jc w:val="left"/>
        <w:rPr>
          <w:rFonts w:ascii="inherit" w:eastAsia="宋体" w:hAnsi="inherit" w:cs="Arial" w:hint="eastAsia"/>
          <w:color w:val="222222"/>
          <w:kern w:val="0"/>
          <w:szCs w:val="21"/>
        </w:rPr>
      </w:pPr>
      <w:hyperlink r:id="rId1155" w:anchor="CHDGFGIJ" w:tgtFrame="_blank" w:history="1">
        <w:r w:rsidR="00103F7F" w:rsidRPr="00103F7F">
          <w:rPr>
            <w:rFonts w:ascii="inherit" w:eastAsia="宋体" w:hAnsi="inherit" w:cs="Arial"/>
            <w:color w:val="145C93"/>
            <w:kern w:val="0"/>
            <w:szCs w:val="21"/>
            <w:u w:val="single"/>
          </w:rPr>
          <w:t>命名约定</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93" name="图片 693" descr="打开一个新窗口">
                <a:hlinkClick xmlns:a="http://schemas.openxmlformats.org/drawingml/2006/main" r:id="rId11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打开一个新窗口">
                        <a:hlinkClick r:id="rId115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FFFFFF"/>
        <w:spacing w:before="240" w:after="90"/>
        <w:jc w:val="left"/>
        <w:outlineLvl w:val="3"/>
        <w:rPr>
          <w:rFonts w:ascii="Arial" w:eastAsia="宋体" w:hAnsi="Arial" w:cs="Arial"/>
          <w:color w:val="252525"/>
          <w:kern w:val="0"/>
          <w:sz w:val="27"/>
          <w:szCs w:val="27"/>
        </w:rPr>
      </w:pPr>
      <w:r w:rsidRPr="00103F7F">
        <w:rPr>
          <w:rFonts w:ascii="Arial" w:eastAsia="宋体" w:hAnsi="Arial" w:cs="Arial"/>
          <w:color w:val="808080"/>
          <w:kern w:val="0"/>
          <w:sz w:val="27"/>
          <w:szCs w:val="27"/>
        </w:rPr>
        <w:t>F.2.1.1</w:t>
      </w:r>
      <w:r w:rsidRPr="00103F7F">
        <w:rPr>
          <w:rFonts w:ascii="Arial" w:eastAsia="宋体" w:hAnsi="Arial" w:cs="Arial"/>
          <w:color w:val="252525"/>
          <w:kern w:val="0"/>
          <w:sz w:val="27"/>
          <w:szCs w:val="27"/>
        </w:rPr>
        <w:t>文件系统的数量</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要为存储在未分条或镜像的文件系统上的数据库完全实施</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最佳灵活体系结构</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建议，至少需要三个位于不同物理设备上的文件系统。</w:t>
      </w:r>
    </w:p>
    <w:p w:rsidR="00103F7F" w:rsidRPr="00103F7F" w:rsidRDefault="00103F7F" w:rsidP="00103F7F">
      <w:pPr>
        <w:widowControl/>
        <w:shd w:val="clear" w:color="auto" w:fill="FFFFFF"/>
        <w:spacing w:before="240" w:after="90"/>
        <w:jc w:val="left"/>
        <w:outlineLvl w:val="3"/>
        <w:rPr>
          <w:rFonts w:ascii="Arial" w:eastAsia="宋体" w:hAnsi="Arial" w:cs="Arial"/>
          <w:color w:val="252525"/>
          <w:kern w:val="0"/>
          <w:sz w:val="27"/>
          <w:szCs w:val="27"/>
        </w:rPr>
      </w:pPr>
      <w:r w:rsidRPr="00103F7F">
        <w:rPr>
          <w:rFonts w:ascii="Arial" w:eastAsia="宋体" w:hAnsi="Arial" w:cs="Arial"/>
          <w:color w:val="808080"/>
          <w:kern w:val="0"/>
          <w:sz w:val="27"/>
          <w:szCs w:val="27"/>
        </w:rPr>
        <w:t>F.2.1.2</w:t>
      </w:r>
      <w:r w:rsidRPr="00103F7F">
        <w:rPr>
          <w:rFonts w:ascii="Arial" w:eastAsia="宋体" w:hAnsi="Arial" w:cs="Arial"/>
          <w:color w:val="252525"/>
          <w:kern w:val="0"/>
          <w:sz w:val="27"/>
          <w:szCs w:val="27"/>
        </w:rPr>
        <w:t>命名约定</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使用语法命名所有文件系统挂载点</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pm</w:t>
      </w:r>
      <w:r w:rsidRPr="00103F7F">
        <w:rPr>
          <w:rFonts w:ascii="inherit" w:eastAsia="宋体" w:hAnsi="inherit" w:cs="Arial"/>
          <w:color w:val="222222"/>
          <w:kern w:val="0"/>
          <w:szCs w:val="21"/>
        </w:rPr>
        <w:t>，其中</w:t>
      </w:r>
      <w:r w:rsidRPr="00103F7F">
        <w:rPr>
          <w:rFonts w:ascii="Courier New" w:eastAsia="宋体" w:hAnsi="Courier New" w:cs="Courier New"/>
          <w:i/>
          <w:iCs/>
          <w:color w:val="000000"/>
          <w:kern w:val="0"/>
          <w:sz w:val="20"/>
          <w:szCs w:val="20"/>
        </w:rPr>
        <w:t>p</w:t>
      </w:r>
      <w:r w:rsidRPr="00103F7F">
        <w:rPr>
          <w:rFonts w:ascii="inherit" w:eastAsia="宋体" w:hAnsi="inherit" w:cs="Arial"/>
          <w:color w:val="222222"/>
          <w:kern w:val="0"/>
          <w:szCs w:val="21"/>
        </w:rPr>
        <w:t>是一个字符串常量，并且</w:t>
      </w:r>
      <w:r w:rsidRPr="00103F7F">
        <w:rPr>
          <w:rFonts w:ascii="Courier New" w:eastAsia="宋体" w:hAnsi="Courier New" w:cs="Courier New"/>
          <w:i/>
          <w:iCs/>
          <w:color w:val="000000"/>
          <w:kern w:val="0"/>
          <w:sz w:val="20"/>
          <w:szCs w:val="20"/>
        </w:rPr>
        <w:t>m</w:t>
      </w:r>
      <w:r w:rsidRPr="00103F7F">
        <w:rPr>
          <w:rFonts w:ascii="inherit" w:eastAsia="宋体" w:hAnsi="inherit" w:cs="Arial"/>
          <w:color w:val="222222"/>
          <w:kern w:val="0"/>
          <w:szCs w:val="21"/>
        </w:rPr>
        <w:t>是用于区分每个挂载点的唯一固定长度键（通常是两位数字）。例如：</w:t>
      </w:r>
      <w:r w:rsidRPr="00103F7F">
        <w:rPr>
          <w:rFonts w:ascii="Courier New" w:eastAsia="宋体" w:hAnsi="Courier New" w:cs="Courier New"/>
          <w:color w:val="000000"/>
          <w:kern w:val="0"/>
          <w:sz w:val="20"/>
          <w:szCs w:val="20"/>
        </w:rPr>
        <w:t>/u01</w:t>
      </w:r>
      <w:r w:rsidRPr="00103F7F">
        <w:rPr>
          <w:rFonts w:ascii="inherit" w:eastAsia="宋体" w:hAnsi="inherit" w:cs="Arial"/>
          <w:color w:val="222222"/>
          <w:kern w:val="0"/>
          <w:szCs w:val="21"/>
        </w:rPr>
        <w:t>和</w:t>
      </w:r>
      <w:r w:rsidRPr="00103F7F">
        <w:rPr>
          <w:rFonts w:ascii="Courier New" w:eastAsia="宋体" w:hAnsi="Courier New" w:cs="Courier New"/>
          <w:color w:val="000000"/>
          <w:kern w:val="0"/>
          <w:sz w:val="20"/>
          <w:szCs w:val="20"/>
        </w:rPr>
        <w:t>/u02</w:t>
      </w:r>
      <w:r w:rsidRPr="00103F7F">
        <w:rPr>
          <w:rFonts w:ascii="inherit" w:eastAsia="宋体" w:hAnsi="inherit" w:cs="Arial"/>
          <w:color w:val="222222"/>
          <w:kern w:val="0"/>
          <w:szCs w:val="21"/>
        </w:rPr>
        <w:t>，或</w:t>
      </w:r>
      <w:r w:rsidRPr="00103F7F">
        <w:rPr>
          <w:rFonts w:ascii="Courier New" w:eastAsia="宋体" w:hAnsi="Courier New" w:cs="Courier New"/>
          <w:color w:val="000000"/>
          <w:kern w:val="0"/>
          <w:sz w:val="20"/>
          <w:szCs w:val="20"/>
        </w:rPr>
        <w:t>/disk01</w:t>
      </w:r>
      <w:r w:rsidRPr="00103F7F">
        <w:rPr>
          <w:rFonts w:ascii="inherit" w:eastAsia="宋体" w:hAnsi="inherit" w:cs="Arial"/>
          <w:color w:val="222222"/>
          <w:kern w:val="0"/>
          <w:szCs w:val="21"/>
        </w:rPr>
        <w:t>和</w:t>
      </w:r>
      <w:r w:rsidRPr="00103F7F">
        <w:rPr>
          <w:rFonts w:ascii="Courier New" w:eastAsia="宋体" w:hAnsi="Courier New" w:cs="Courier New"/>
          <w:color w:val="000000"/>
          <w:kern w:val="0"/>
          <w:sz w:val="20"/>
          <w:szCs w:val="20"/>
        </w:rPr>
        <w:t>/disk02</w:t>
      </w:r>
      <w:r w:rsidRPr="00103F7F">
        <w:rPr>
          <w:rFonts w:ascii="inherit" w:eastAsia="宋体" w:hAnsi="inherit" w:cs="Arial"/>
          <w:color w:val="222222"/>
          <w:kern w:val="0"/>
          <w:szCs w:val="21"/>
        </w:rPr>
        <w:t>。</w:t>
      </w:r>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F.2.2</w:t>
      </w:r>
      <w:r w:rsidRPr="00103F7F">
        <w:rPr>
          <w:rFonts w:ascii="Arial" w:eastAsia="宋体" w:hAnsi="Arial" w:cs="Arial"/>
          <w:color w:val="252525"/>
          <w:kern w:val="0"/>
          <w:sz w:val="36"/>
          <w:szCs w:val="36"/>
        </w:rPr>
        <w:t>命名目录</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以下各节介绍了符合</w:t>
      </w:r>
      <w:r w:rsidRPr="00103F7F">
        <w:rPr>
          <w:rFonts w:ascii="inherit" w:eastAsia="宋体" w:hAnsi="inherit" w:cs="Arial"/>
          <w:color w:val="222222"/>
          <w:kern w:val="0"/>
          <w:szCs w:val="21"/>
        </w:rPr>
        <w:t>Optimal Flexible Architecture</w:t>
      </w:r>
      <w:r w:rsidRPr="00103F7F">
        <w:rPr>
          <w:rFonts w:ascii="inherit" w:eastAsia="宋体" w:hAnsi="inherit" w:cs="Arial"/>
          <w:color w:val="222222"/>
          <w:kern w:val="0"/>
          <w:szCs w:val="21"/>
        </w:rPr>
        <w:t>标准的目录的命名约定：</w:t>
      </w:r>
    </w:p>
    <w:p w:rsidR="00103F7F" w:rsidRPr="00103F7F" w:rsidRDefault="00B677F7" w:rsidP="00103F7F">
      <w:pPr>
        <w:widowControl/>
        <w:numPr>
          <w:ilvl w:val="0"/>
          <w:numId w:val="273"/>
        </w:numPr>
        <w:shd w:val="clear" w:color="auto" w:fill="FFFFFF"/>
        <w:jc w:val="left"/>
        <w:rPr>
          <w:rFonts w:ascii="inherit" w:eastAsia="宋体" w:hAnsi="inherit" w:cs="Arial" w:hint="eastAsia"/>
          <w:color w:val="222222"/>
          <w:kern w:val="0"/>
          <w:szCs w:val="21"/>
        </w:rPr>
      </w:pPr>
      <w:hyperlink r:id="rId1157" w:anchor="CHDIAGBC" w:tgtFrame="_blank" w:history="1">
        <w:r w:rsidR="00103F7F" w:rsidRPr="00103F7F">
          <w:rPr>
            <w:rFonts w:ascii="inherit" w:eastAsia="宋体" w:hAnsi="inherit" w:cs="Arial"/>
            <w:color w:val="145C93"/>
            <w:kern w:val="0"/>
            <w:szCs w:val="21"/>
            <w:u w:val="single"/>
          </w:rPr>
          <w:t>Oracle</w:t>
        </w:r>
        <w:r w:rsidR="00103F7F" w:rsidRPr="00103F7F">
          <w:rPr>
            <w:rFonts w:ascii="inherit" w:eastAsia="宋体" w:hAnsi="inherit" w:cs="Arial"/>
            <w:color w:val="145C93"/>
            <w:kern w:val="0"/>
            <w:szCs w:val="21"/>
            <w:u w:val="single"/>
          </w:rPr>
          <w:t>基本目录命名约定</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94" name="图片 694" descr="打开一个新窗口">
                <a:hlinkClick xmlns:a="http://schemas.openxmlformats.org/drawingml/2006/main" r:id="rId11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打开一个新窗口">
                        <a:hlinkClick r:id="rId115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3"/>
        </w:numPr>
        <w:shd w:val="clear" w:color="auto" w:fill="FFFFFF"/>
        <w:jc w:val="left"/>
        <w:rPr>
          <w:rFonts w:ascii="inherit" w:eastAsia="宋体" w:hAnsi="inherit" w:cs="Arial" w:hint="eastAsia"/>
          <w:color w:val="222222"/>
          <w:kern w:val="0"/>
          <w:szCs w:val="21"/>
        </w:rPr>
      </w:pPr>
      <w:hyperlink r:id="rId1159" w:anchor="CHDEAFCG" w:tgtFrame="_blank" w:history="1">
        <w:r w:rsidR="00103F7F" w:rsidRPr="00103F7F">
          <w:rPr>
            <w:rFonts w:ascii="inherit" w:eastAsia="宋体" w:hAnsi="inherit" w:cs="Arial"/>
            <w:color w:val="145C93"/>
            <w:kern w:val="0"/>
            <w:szCs w:val="21"/>
            <w:u w:val="single"/>
          </w:rPr>
          <w:t>为超大型数据库命名挂载点（</w:t>
        </w:r>
        <w:r w:rsidR="00103F7F" w:rsidRPr="00103F7F">
          <w:rPr>
            <w:rFonts w:ascii="inherit" w:eastAsia="宋体" w:hAnsi="inherit" w:cs="Arial"/>
            <w:color w:val="145C93"/>
            <w:kern w:val="0"/>
            <w:szCs w:val="21"/>
            <w:u w:val="single"/>
          </w:rPr>
          <w:t>VLDB</w:t>
        </w:r>
        <w:r w:rsidR="00103F7F" w:rsidRPr="00103F7F">
          <w:rPr>
            <w:rFonts w:ascii="inherit" w:eastAsia="宋体" w:hAnsi="inherit" w:cs="Arial"/>
            <w:color w:val="145C93"/>
            <w:kern w:val="0"/>
            <w:szCs w:val="21"/>
            <w:u w:val="single"/>
          </w:rPr>
          <w:t>）</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95" name="图片 695" descr="打开一个新窗口">
                <a:hlinkClick xmlns:a="http://schemas.openxmlformats.org/drawingml/2006/main" r:id="rId11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打开一个新窗口">
                        <a:hlinkClick r:id="rId11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3"/>
        </w:numPr>
        <w:shd w:val="clear" w:color="auto" w:fill="FFFFFF"/>
        <w:jc w:val="left"/>
        <w:rPr>
          <w:rFonts w:ascii="inherit" w:eastAsia="宋体" w:hAnsi="inherit" w:cs="Arial" w:hint="eastAsia"/>
          <w:color w:val="222222"/>
          <w:kern w:val="0"/>
          <w:szCs w:val="21"/>
        </w:rPr>
      </w:pPr>
      <w:hyperlink r:id="rId1161" w:anchor="CHDIAHCA" w:tgtFrame="_blank" w:history="1">
        <w:r w:rsidR="00103F7F" w:rsidRPr="00103F7F">
          <w:rPr>
            <w:rFonts w:ascii="inherit" w:eastAsia="宋体" w:hAnsi="inherit" w:cs="Arial"/>
            <w:color w:val="145C93"/>
            <w:kern w:val="0"/>
            <w:szCs w:val="21"/>
            <w:u w:val="single"/>
          </w:rPr>
          <w:t>引用路径名称</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96" name="图片 696" descr="打开一个新窗口">
                <a:hlinkClick xmlns:a="http://schemas.openxmlformats.org/drawingml/2006/main" r:id="rId11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打开一个新窗口">
                        <a:hlinkClick r:id="rId116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3"/>
        </w:numPr>
        <w:shd w:val="clear" w:color="auto" w:fill="FFFFFF"/>
        <w:jc w:val="left"/>
        <w:rPr>
          <w:rFonts w:ascii="inherit" w:eastAsia="宋体" w:hAnsi="inherit" w:cs="Arial" w:hint="eastAsia"/>
          <w:color w:val="222222"/>
          <w:kern w:val="0"/>
          <w:szCs w:val="21"/>
        </w:rPr>
      </w:pPr>
      <w:hyperlink r:id="rId1163" w:anchor="CHDIBFCB" w:tgtFrame="_blank" w:history="1">
        <w:r w:rsidR="00103F7F" w:rsidRPr="00103F7F">
          <w:rPr>
            <w:rFonts w:ascii="inherit" w:eastAsia="宋体" w:hAnsi="inherit" w:cs="Arial"/>
            <w:color w:val="145C93"/>
            <w:kern w:val="0"/>
            <w:szCs w:val="21"/>
            <w:u w:val="single"/>
          </w:rPr>
          <w:t>Oracle</w:t>
        </w:r>
        <w:r w:rsidR="00103F7F" w:rsidRPr="00103F7F">
          <w:rPr>
            <w:rFonts w:ascii="inherit" w:eastAsia="宋体" w:hAnsi="inherit" w:cs="Arial"/>
            <w:color w:val="145C93"/>
            <w:kern w:val="0"/>
            <w:szCs w:val="21"/>
            <w:u w:val="single"/>
          </w:rPr>
          <w:t>主目录命名约定</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97" name="图片 697" descr="打开一个新窗口">
                <a:hlinkClick xmlns:a="http://schemas.openxmlformats.org/drawingml/2006/main" r:id="rId11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打开一个新窗口">
                        <a:hlinkClick r:id="rId116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3"/>
        </w:numPr>
        <w:shd w:val="clear" w:color="auto" w:fill="FFFFFF"/>
        <w:jc w:val="left"/>
        <w:rPr>
          <w:rFonts w:ascii="inherit" w:eastAsia="宋体" w:hAnsi="inherit" w:cs="Arial" w:hint="eastAsia"/>
          <w:color w:val="222222"/>
          <w:kern w:val="0"/>
          <w:szCs w:val="21"/>
        </w:rPr>
      </w:pPr>
      <w:hyperlink r:id="rId1165" w:anchor="CHDCCHEE" w:tgtFrame="_blank" w:history="1">
        <w:r w:rsidR="00103F7F" w:rsidRPr="00103F7F">
          <w:rPr>
            <w:rFonts w:ascii="inherit" w:eastAsia="宋体" w:hAnsi="inherit" w:cs="Arial"/>
            <w:color w:val="145C93"/>
            <w:kern w:val="0"/>
            <w:szCs w:val="21"/>
            <w:u w:val="single"/>
          </w:rPr>
          <w:t>命名子目录</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698" name="图片 698" descr="打开一个新窗口">
                <a:hlinkClick xmlns:a="http://schemas.openxmlformats.org/drawingml/2006/main" r:id="rId11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打开一个新窗口">
                        <a:hlinkClick r:id="rId116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确保您为</w:t>
      </w:r>
      <w:r w:rsidRPr="00103F7F">
        <w:rPr>
          <w:rFonts w:ascii="Arial" w:eastAsia="宋体" w:hAnsi="Arial" w:cs="Arial"/>
          <w:color w:val="222222"/>
          <w:kern w:val="0"/>
          <w:szCs w:val="21"/>
        </w:rPr>
        <w:t>Oracle</w:t>
      </w:r>
      <w:r w:rsidRPr="00103F7F">
        <w:rPr>
          <w:rFonts w:ascii="Arial" w:eastAsia="宋体" w:hAnsi="Arial" w:cs="Arial"/>
          <w:color w:val="222222"/>
          <w:kern w:val="0"/>
          <w:szCs w:val="21"/>
        </w:rPr>
        <w:t>软件选择的路径（例如</w:t>
      </w:r>
      <w:r w:rsidRPr="00103F7F">
        <w:rPr>
          <w:rFonts w:ascii="Arial" w:eastAsia="宋体" w:hAnsi="Arial" w:cs="Arial"/>
          <w:color w:val="222222"/>
          <w:kern w:val="0"/>
          <w:szCs w:val="21"/>
        </w:rPr>
        <w:t>Oracle</w:t>
      </w:r>
      <w:r w:rsidRPr="00103F7F">
        <w:rPr>
          <w:rFonts w:ascii="Arial" w:eastAsia="宋体" w:hAnsi="Arial" w:cs="Arial"/>
          <w:color w:val="222222"/>
          <w:kern w:val="0"/>
          <w:szCs w:val="21"/>
        </w:rPr>
        <w:t>主路径和</w:t>
      </w:r>
      <w:r w:rsidRPr="00103F7F">
        <w:rPr>
          <w:rFonts w:ascii="Arial" w:eastAsia="宋体" w:hAnsi="Arial" w:cs="Arial"/>
          <w:color w:val="222222"/>
          <w:kern w:val="0"/>
          <w:szCs w:val="21"/>
        </w:rPr>
        <w:t>Oracle</w:t>
      </w:r>
      <w:r w:rsidRPr="00103F7F">
        <w:rPr>
          <w:rFonts w:ascii="Arial" w:eastAsia="宋体" w:hAnsi="Arial" w:cs="Arial"/>
          <w:color w:val="222222"/>
          <w:kern w:val="0"/>
          <w:szCs w:val="21"/>
        </w:rPr>
        <w:t>基路径）仅使用</w:t>
      </w:r>
      <w:r w:rsidRPr="00103F7F">
        <w:rPr>
          <w:rFonts w:ascii="Arial" w:eastAsia="宋体" w:hAnsi="Arial" w:cs="Arial"/>
          <w:color w:val="222222"/>
          <w:kern w:val="0"/>
          <w:szCs w:val="21"/>
        </w:rPr>
        <w:t>ASCII</w:t>
      </w:r>
      <w:r w:rsidRPr="00103F7F">
        <w:rPr>
          <w:rFonts w:ascii="Arial" w:eastAsia="宋体" w:hAnsi="Arial" w:cs="Arial"/>
          <w:color w:val="222222"/>
          <w:kern w:val="0"/>
          <w:szCs w:val="21"/>
        </w:rPr>
        <w:t>字符。由于安装所有者名称默认用于某些路径，因此此</w:t>
      </w:r>
      <w:r w:rsidRPr="00103F7F">
        <w:rPr>
          <w:rFonts w:ascii="Arial" w:eastAsia="宋体" w:hAnsi="Arial" w:cs="Arial"/>
          <w:color w:val="222222"/>
          <w:kern w:val="0"/>
          <w:szCs w:val="21"/>
        </w:rPr>
        <w:t>ASCII</w:t>
      </w:r>
      <w:r w:rsidRPr="00103F7F">
        <w:rPr>
          <w:rFonts w:ascii="Arial" w:eastAsia="宋体" w:hAnsi="Arial" w:cs="Arial"/>
          <w:color w:val="222222"/>
          <w:kern w:val="0"/>
          <w:szCs w:val="21"/>
        </w:rPr>
        <w:t>字符限制适用于用户名，文件名和目录名。</w:t>
      </w:r>
    </w:p>
    <w:p w:rsidR="00103F7F" w:rsidRPr="00103F7F" w:rsidRDefault="00103F7F" w:rsidP="00103F7F">
      <w:pPr>
        <w:widowControl/>
        <w:shd w:val="clear" w:color="auto" w:fill="FFFFFF"/>
        <w:spacing w:before="240" w:after="90"/>
        <w:jc w:val="left"/>
        <w:outlineLvl w:val="3"/>
        <w:rPr>
          <w:rFonts w:ascii="Arial" w:eastAsia="宋体" w:hAnsi="Arial" w:cs="Arial"/>
          <w:color w:val="252525"/>
          <w:kern w:val="0"/>
          <w:sz w:val="27"/>
          <w:szCs w:val="27"/>
        </w:rPr>
      </w:pPr>
      <w:r w:rsidRPr="00103F7F">
        <w:rPr>
          <w:rFonts w:ascii="Arial" w:eastAsia="宋体" w:hAnsi="Arial" w:cs="Arial"/>
          <w:color w:val="808080"/>
          <w:kern w:val="0"/>
          <w:sz w:val="27"/>
          <w:szCs w:val="27"/>
        </w:rPr>
        <w:t>F.2.2.1</w:t>
      </w:r>
      <w:r w:rsidRPr="00103F7F">
        <w:rPr>
          <w:rFonts w:ascii="Arial" w:eastAsia="宋体" w:hAnsi="Arial" w:cs="Arial"/>
          <w:color w:val="252525"/>
          <w:kern w:val="0"/>
          <w:sz w:val="27"/>
          <w:szCs w:val="27"/>
        </w:rPr>
        <w:t> Oracle</w:t>
      </w:r>
      <w:r w:rsidRPr="00103F7F">
        <w:rPr>
          <w:rFonts w:ascii="Arial" w:eastAsia="宋体" w:hAnsi="Arial" w:cs="Arial"/>
          <w:color w:val="252525"/>
          <w:kern w:val="0"/>
          <w:sz w:val="27"/>
          <w:szCs w:val="27"/>
        </w:rPr>
        <w:t>基本目录命名约定</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Oracle Base</w:t>
      </w:r>
      <w:r w:rsidRPr="00103F7F">
        <w:rPr>
          <w:rFonts w:ascii="inherit" w:eastAsia="宋体" w:hAnsi="inherit" w:cs="Arial"/>
          <w:color w:val="222222"/>
          <w:kern w:val="0"/>
          <w:szCs w:val="21"/>
        </w:rPr>
        <w:t>目录是可用于安装各种</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软件产品的顶级目录。您可以使用相同的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基本目录进行多次安装。如果不同的操作系统用户在同一个系统上安装</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软件，则每个用户都必须创建一个单独的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基本目录。</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使用语法命名</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基本目录</w:t>
      </w:r>
      <w:r w:rsidRPr="00103F7F">
        <w:rPr>
          <w:rFonts w:ascii="Courier New" w:eastAsia="宋体" w:hAnsi="Courier New" w:cs="Courier New"/>
          <w:i/>
          <w:iCs/>
          <w:color w:val="000000"/>
          <w:kern w:val="0"/>
          <w:sz w:val="20"/>
          <w:szCs w:val="20"/>
        </w:rPr>
        <w:t>/pm/s/u</w:t>
      </w:r>
      <w:r w:rsidRPr="00103F7F">
        <w:rPr>
          <w:rFonts w:ascii="inherit" w:eastAsia="宋体" w:hAnsi="inherit" w:cs="Arial"/>
          <w:color w:val="222222"/>
          <w:kern w:val="0"/>
          <w:szCs w:val="21"/>
        </w:rPr>
        <w:t>。</w:t>
      </w:r>
      <w:hyperlink r:id="rId1167" w:anchor="g641068" w:tgtFrame="_blank" w:history="1">
        <w:r w:rsidRPr="00103F7F">
          <w:rPr>
            <w:rFonts w:ascii="inherit" w:eastAsia="宋体" w:hAnsi="inherit" w:cs="Arial"/>
            <w:color w:val="145C93"/>
            <w:kern w:val="0"/>
            <w:szCs w:val="21"/>
            <w:u w:val="single"/>
          </w:rPr>
          <w:t>表</w:t>
        </w:r>
        <w:r w:rsidRPr="00103F7F">
          <w:rPr>
            <w:rFonts w:ascii="inherit" w:eastAsia="宋体" w:hAnsi="inherit" w:cs="Arial"/>
            <w:color w:val="145C93"/>
            <w:kern w:val="0"/>
            <w:szCs w:val="21"/>
            <w:u w:val="single"/>
          </w:rPr>
          <w:t>F-1</w:t>
        </w:r>
        <w:r w:rsidRPr="00103F7F">
          <w:rPr>
            <w:rFonts w:ascii="inherit" w:eastAsia="宋体" w:hAnsi="inherit" w:cs="Arial" w:hint="eastAsia"/>
            <w:noProof/>
            <w:color w:val="145C93"/>
            <w:kern w:val="0"/>
            <w:szCs w:val="21"/>
          </w:rPr>
          <w:drawing>
            <wp:inline distT="0" distB="0" distL="0" distR="0">
              <wp:extent cx="213995" cy="154305"/>
              <wp:effectExtent l="0" t="0" r="0" b="0"/>
              <wp:docPr id="699" name="图片 699" descr="打开一个新窗口">
                <a:hlinkClick xmlns:a="http://schemas.openxmlformats.org/drawingml/2006/main" r:id="rId11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打开一个新窗口">
                        <a:hlinkClick r:id="rId11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描述了此语法中使用的变量。</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103F7F">
        <w:rPr>
          <w:rFonts w:ascii="inherit" w:eastAsia="宋体" w:hAnsi="inherit" w:cs="Arial"/>
          <w:b/>
          <w:bCs/>
          <w:i/>
          <w:iCs/>
          <w:color w:val="222222"/>
          <w:kern w:val="0"/>
          <w:szCs w:val="21"/>
        </w:rPr>
        <w:t>表</w:t>
      </w:r>
      <w:r w:rsidRPr="00103F7F">
        <w:rPr>
          <w:rFonts w:ascii="inherit" w:eastAsia="宋体" w:hAnsi="inherit" w:cs="Arial"/>
          <w:b/>
          <w:bCs/>
          <w:i/>
          <w:iCs/>
          <w:color w:val="222222"/>
          <w:kern w:val="0"/>
          <w:szCs w:val="21"/>
        </w:rPr>
        <w:t>F-1</w:t>
      </w:r>
      <w:r w:rsidRPr="00103F7F">
        <w:rPr>
          <w:rFonts w:ascii="inherit" w:eastAsia="宋体" w:hAnsi="inherit" w:cs="Arial"/>
          <w:b/>
          <w:bCs/>
          <w:i/>
          <w:iCs/>
          <w:color w:val="222222"/>
          <w:kern w:val="0"/>
          <w:szCs w:val="21"/>
        </w:rPr>
        <w:t>命名</w:t>
      </w:r>
      <w:r w:rsidRPr="00103F7F">
        <w:rPr>
          <w:rFonts w:ascii="inherit" w:eastAsia="宋体" w:hAnsi="inherit" w:cs="Arial"/>
          <w:b/>
          <w:bCs/>
          <w:i/>
          <w:iCs/>
          <w:color w:val="222222"/>
          <w:kern w:val="0"/>
          <w:szCs w:val="21"/>
        </w:rPr>
        <w:t>Oracle</w:t>
      </w:r>
      <w:r w:rsidRPr="00103F7F">
        <w:rPr>
          <w:rFonts w:ascii="inherit" w:eastAsia="宋体" w:hAnsi="inherit" w:cs="Arial"/>
          <w:b/>
          <w:bCs/>
          <w:i/>
          <w:iCs/>
          <w:color w:val="222222"/>
          <w:kern w:val="0"/>
          <w:szCs w:val="21"/>
        </w:rPr>
        <w:t>基本目录的语法</w:t>
      </w:r>
    </w:p>
    <w:tbl>
      <w:tblPr>
        <w:tblW w:w="18900" w:type="dxa"/>
        <w:shd w:val="clear" w:color="auto" w:fill="FFFFFF"/>
        <w:tblCellMar>
          <w:top w:w="45" w:type="dxa"/>
          <w:left w:w="45" w:type="dxa"/>
          <w:bottom w:w="45" w:type="dxa"/>
          <w:right w:w="45" w:type="dxa"/>
        </w:tblCellMar>
        <w:tblLook w:val="04A0"/>
      </w:tblPr>
      <w:tblGrid>
        <w:gridCol w:w="9450"/>
        <w:gridCol w:w="9450"/>
      </w:tblGrid>
      <w:tr w:rsidR="00103F7F" w:rsidRPr="00103F7F" w:rsidTr="00103F7F">
        <w:trPr>
          <w:tblHeader/>
        </w:trPr>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变量</w:t>
            </w:r>
          </w:p>
        </w:tc>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描述</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pm</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挂载点名称</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s</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一个标准的目录名称</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u</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目录所有者的名称（运行</w:t>
            </w:r>
            <w:r w:rsidRPr="00103F7F">
              <w:rPr>
                <w:rFonts w:ascii="inherit" w:eastAsia="宋体" w:hAnsi="inherit" w:cs="宋体"/>
                <w:color w:val="222222"/>
                <w:kern w:val="0"/>
                <w:szCs w:val="21"/>
              </w:rPr>
              <w:t>Oracle Universal Installer</w:t>
            </w:r>
            <w:r w:rsidRPr="00103F7F">
              <w:rPr>
                <w:rFonts w:ascii="inherit" w:eastAsia="宋体" w:hAnsi="inherit" w:cs="宋体"/>
                <w:color w:val="222222"/>
                <w:kern w:val="0"/>
                <w:szCs w:val="21"/>
              </w:rPr>
              <w:t>的用户）</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例如，</w:t>
      </w:r>
      <w:r w:rsidRPr="00103F7F">
        <w:rPr>
          <w:rFonts w:ascii="Courier New" w:eastAsia="宋体" w:hAnsi="Courier New" w:cs="Courier New"/>
          <w:color w:val="000000"/>
          <w:kern w:val="0"/>
          <w:sz w:val="20"/>
          <w:szCs w:val="20"/>
        </w:rPr>
        <w:t>/u01/app/oracle</w:t>
      </w:r>
      <w:r w:rsidRPr="00103F7F">
        <w:rPr>
          <w:rFonts w:ascii="inherit" w:eastAsia="宋体" w:hAnsi="inherit" w:cs="Arial"/>
          <w:color w:val="222222"/>
          <w:kern w:val="0"/>
          <w:szCs w:val="21"/>
        </w:rPr>
        <w:t>是由</w:t>
      </w:r>
      <w:r w:rsidRPr="00103F7F">
        <w:rPr>
          <w:rFonts w:ascii="Courier New" w:eastAsia="宋体" w:hAnsi="Courier New" w:cs="Courier New"/>
          <w:color w:val="000000"/>
          <w:kern w:val="0"/>
          <w:sz w:val="20"/>
          <w:szCs w:val="20"/>
        </w:rPr>
        <w:t>oracle</w:t>
      </w:r>
      <w:r w:rsidRPr="00103F7F">
        <w:rPr>
          <w:rFonts w:ascii="inherit" w:eastAsia="宋体" w:hAnsi="inherit" w:cs="Arial"/>
          <w:color w:val="222222"/>
          <w:kern w:val="0"/>
          <w:szCs w:val="21"/>
        </w:rPr>
        <w:t>用户创建的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基本目录，并且</w:t>
      </w:r>
      <w:r w:rsidRPr="00103F7F">
        <w:rPr>
          <w:rFonts w:ascii="Courier New" w:eastAsia="宋体" w:hAnsi="Courier New" w:cs="Courier New"/>
          <w:color w:val="000000"/>
          <w:kern w:val="0"/>
          <w:sz w:val="20"/>
          <w:szCs w:val="20"/>
        </w:rPr>
        <w:t>/u01/app/applmgr</w:t>
      </w:r>
      <w:r w:rsidRPr="00103F7F">
        <w:rPr>
          <w:rFonts w:ascii="inherit" w:eastAsia="宋体" w:hAnsi="inherit" w:cs="Arial"/>
          <w:color w:val="222222"/>
          <w:kern w:val="0"/>
          <w:szCs w:val="21"/>
        </w:rPr>
        <w:t>是由</w:t>
      </w:r>
      <w:r w:rsidRPr="00103F7F">
        <w:rPr>
          <w:rFonts w:ascii="Courier New" w:eastAsia="宋体" w:hAnsi="Courier New" w:cs="Courier New"/>
          <w:color w:val="000000"/>
          <w:kern w:val="0"/>
          <w:sz w:val="20"/>
          <w:szCs w:val="20"/>
        </w:rPr>
        <w:t>applmgr</w:t>
      </w:r>
      <w:r w:rsidRPr="00103F7F">
        <w:rPr>
          <w:rFonts w:ascii="inherit" w:eastAsia="宋体" w:hAnsi="inherit" w:cs="Arial"/>
          <w:color w:val="222222"/>
          <w:kern w:val="0"/>
          <w:szCs w:val="21"/>
        </w:rPr>
        <w:t>用户创建的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基本目录。</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将</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基本目录放在</w:t>
      </w:r>
      <w:r w:rsidRPr="00103F7F">
        <w:rPr>
          <w:rFonts w:ascii="inherit" w:eastAsia="宋体" w:hAnsi="inherit" w:cs="Arial"/>
          <w:color w:val="222222"/>
          <w:kern w:val="0"/>
          <w:szCs w:val="21"/>
        </w:rPr>
        <w:t>UNIX</w:t>
      </w:r>
      <w:r w:rsidRPr="00103F7F">
        <w:rPr>
          <w:rFonts w:ascii="inherit" w:eastAsia="宋体" w:hAnsi="inherit" w:cs="Arial"/>
          <w:color w:val="222222"/>
          <w:kern w:val="0"/>
          <w:szCs w:val="21"/>
        </w:rPr>
        <w:t>文件系统的同一级别是有利的，因为它使您能够使用单个模式匹配字符串引用不同安装点上的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基本目录集合</w:t>
      </w:r>
      <w:r w:rsidRPr="00103F7F">
        <w:rPr>
          <w:rFonts w:ascii="Courier New" w:eastAsia="宋体" w:hAnsi="Courier New" w:cs="Courier New"/>
          <w:color w:val="000000"/>
          <w:kern w:val="0"/>
          <w:sz w:val="20"/>
          <w:szCs w:val="20"/>
        </w:rPr>
        <w:t>/*/app/*</w:t>
      </w:r>
      <w:r w:rsidRPr="00103F7F">
        <w:rPr>
          <w:rFonts w:ascii="inherit" w:eastAsia="宋体" w:hAnsi="inherit" w:cs="Arial"/>
          <w:color w:val="222222"/>
          <w:kern w:val="0"/>
          <w:szCs w:val="21"/>
        </w:rPr>
        <w:t>。</w:t>
      </w:r>
    </w:p>
    <w:p w:rsidR="00103F7F" w:rsidRPr="00103F7F" w:rsidRDefault="00103F7F" w:rsidP="00103F7F">
      <w:pPr>
        <w:widowControl/>
        <w:shd w:val="clear" w:color="auto" w:fill="FFFFFF"/>
        <w:spacing w:before="240" w:after="90"/>
        <w:jc w:val="left"/>
        <w:outlineLvl w:val="3"/>
        <w:rPr>
          <w:rFonts w:ascii="Arial" w:eastAsia="宋体" w:hAnsi="Arial" w:cs="Arial"/>
          <w:color w:val="252525"/>
          <w:kern w:val="0"/>
          <w:sz w:val="27"/>
          <w:szCs w:val="27"/>
        </w:rPr>
      </w:pPr>
      <w:r w:rsidRPr="00103F7F">
        <w:rPr>
          <w:rFonts w:ascii="Arial" w:eastAsia="宋体" w:hAnsi="Arial" w:cs="Arial"/>
          <w:color w:val="808080"/>
          <w:kern w:val="0"/>
          <w:sz w:val="27"/>
          <w:szCs w:val="27"/>
        </w:rPr>
        <w:t>F.2.2.2</w:t>
      </w:r>
      <w:r w:rsidRPr="00103F7F">
        <w:rPr>
          <w:rFonts w:ascii="Arial" w:eastAsia="宋体" w:hAnsi="Arial" w:cs="Arial"/>
          <w:color w:val="252525"/>
          <w:kern w:val="0"/>
          <w:sz w:val="27"/>
          <w:szCs w:val="27"/>
        </w:rPr>
        <w:t>为超大型数据库（</w:t>
      </w:r>
      <w:r w:rsidRPr="00103F7F">
        <w:rPr>
          <w:rFonts w:ascii="Arial" w:eastAsia="宋体" w:hAnsi="Arial" w:cs="Arial"/>
          <w:color w:val="252525"/>
          <w:kern w:val="0"/>
          <w:sz w:val="27"/>
          <w:szCs w:val="27"/>
        </w:rPr>
        <w:t>VLDB</w:t>
      </w:r>
      <w:r w:rsidRPr="00103F7F">
        <w:rPr>
          <w:rFonts w:ascii="Arial" w:eastAsia="宋体" w:hAnsi="Arial" w:cs="Arial"/>
          <w:color w:val="252525"/>
          <w:kern w:val="0"/>
          <w:sz w:val="27"/>
          <w:szCs w:val="27"/>
        </w:rPr>
        <w:t>）命名装载点</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如果每个磁盘驱动器都包含来自一个应用程序的数据库文件，并且每个数据库都有足够的驱动器来防止</w:t>
      </w:r>
      <w:r w:rsidRPr="00103F7F">
        <w:rPr>
          <w:rFonts w:ascii="inherit" w:eastAsia="宋体" w:hAnsi="inherit" w:cs="Arial"/>
          <w:color w:val="222222"/>
          <w:kern w:val="0"/>
          <w:szCs w:val="21"/>
        </w:rPr>
        <w:t>I</w:t>
      </w:r>
      <w:r w:rsidR="00EB7D49">
        <w:rPr>
          <w:rFonts w:ascii="inherit" w:eastAsia="宋体" w:hAnsi="inherit" w:cs="Arial"/>
          <w:color w:val="222222"/>
          <w:kern w:val="0"/>
          <w:szCs w:val="21"/>
        </w:rPr>
        <w:t>/</w:t>
      </w:r>
      <w:r w:rsidRPr="00103F7F">
        <w:rPr>
          <w:rFonts w:ascii="inherit" w:eastAsia="宋体" w:hAnsi="inherit" w:cs="Arial"/>
          <w:color w:val="222222"/>
          <w:kern w:val="0"/>
          <w:szCs w:val="21"/>
        </w:rPr>
        <w:t>O</w:t>
      </w:r>
      <w:r w:rsidRPr="00103F7F">
        <w:rPr>
          <w:rFonts w:ascii="inherit" w:eastAsia="宋体" w:hAnsi="inherit" w:cs="Arial"/>
          <w:color w:val="222222"/>
          <w:kern w:val="0"/>
          <w:szCs w:val="21"/>
        </w:rPr>
        <w:t>瓶颈，请使用</w:t>
      </w:r>
      <w:r w:rsidRPr="00103F7F">
        <w:rPr>
          <w:rFonts w:ascii="Courier New" w:eastAsia="宋体" w:hAnsi="Courier New" w:cs="Courier New"/>
          <w:i/>
          <w:iCs/>
          <w:color w:val="000000"/>
          <w:kern w:val="0"/>
          <w:sz w:val="20"/>
          <w:szCs w:val="20"/>
        </w:rPr>
        <w:t>/h/q/d</w:t>
      </w:r>
      <w:r w:rsidRPr="00103F7F">
        <w:rPr>
          <w:rFonts w:ascii="inherit" w:eastAsia="宋体" w:hAnsi="inherit" w:cs="Arial"/>
          <w:color w:val="222222"/>
          <w:kern w:val="0"/>
          <w:szCs w:val="21"/>
        </w:rPr>
        <w:t>命名挂载点的语法。</w:t>
      </w:r>
      <w:hyperlink r:id="rId1169" w:anchor="BABFAGGA" w:tgtFrame="_blank" w:history="1">
        <w:r w:rsidRPr="00103F7F">
          <w:rPr>
            <w:rFonts w:ascii="inherit" w:eastAsia="宋体" w:hAnsi="inherit" w:cs="Arial"/>
            <w:color w:val="145C93"/>
            <w:kern w:val="0"/>
            <w:szCs w:val="21"/>
            <w:u w:val="single"/>
          </w:rPr>
          <w:t>表</w:t>
        </w:r>
        <w:r w:rsidRPr="00103F7F">
          <w:rPr>
            <w:rFonts w:ascii="inherit" w:eastAsia="宋体" w:hAnsi="inherit" w:cs="Arial"/>
            <w:color w:val="145C93"/>
            <w:kern w:val="0"/>
            <w:szCs w:val="21"/>
            <w:u w:val="single"/>
          </w:rPr>
          <w:t>F-2</w:t>
        </w:r>
        <w:r w:rsidRPr="00103F7F">
          <w:rPr>
            <w:rFonts w:ascii="inherit" w:eastAsia="宋体" w:hAnsi="inherit" w:cs="Arial" w:hint="eastAsia"/>
            <w:noProof/>
            <w:color w:val="145C93"/>
            <w:kern w:val="0"/>
            <w:szCs w:val="21"/>
          </w:rPr>
          <w:drawing>
            <wp:inline distT="0" distB="0" distL="0" distR="0">
              <wp:extent cx="213995" cy="154305"/>
              <wp:effectExtent l="0" t="0" r="0" b="0"/>
              <wp:docPr id="700" name="图片 700" descr="打开一个新窗口">
                <a:hlinkClick xmlns:a="http://schemas.openxmlformats.org/drawingml/2006/main" r:id="rId1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打开一个新窗口">
                        <a:hlinkClick r:id="rId117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描述了此语法中使用的变量。</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103F7F">
        <w:rPr>
          <w:rFonts w:ascii="inherit" w:eastAsia="宋体" w:hAnsi="inherit" w:cs="Arial"/>
          <w:b/>
          <w:bCs/>
          <w:i/>
          <w:iCs/>
          <w:color w:val="222222"/>
          <w:kern w:val="0"/>
          <w:szCs w:val="21"/>
        </w:rPr>
        <w:t>表</w:t>
      </w:r>
      <w:r w:rsidRPr="00103F7F">
        <w:rPr>
          <w:rFonts w:ascii="inherit" w:eastAsia="宋体" w:hAnsi="inherit" w:cs="Arial"/>
          <w:b/>
          <w:bCs/>
          <w:i/>
          <w:iCs/>
          <w:color w:val="222222"/>
          <w:kern w:val="0"/>
          <w:szCs w:val="21"/>
        </w:rPr>
        <w:t>F-2</w:t>
      </w:r>
      <w:r w:rsidRPr="00103F7F">
        <w:rPr>
          <w:rFonts w:ascii="inherit" w:eastAsia="宋体" w:hAnsi="inherit" w:cs="Arial"/>
          <w:b/>
          <w:bCs/>
          <w:i/>
          <w:iCs/>
          <w:color w:val="222222"/>
          <w:kern w:val="0"/>
          <w:szCs w:val="21"/>
        </w:rPr>
        <w:t>用于为超大型数据库命名安装点的语法</w:t>
      </w:r>
    </w:p>
    <w:tbl>
      <w:tblPr>
        <w:tblW w:w="18900" w:type="dxa"/>
        <w:shd w:val="clear" w:color="auto" w:fill="FFFFFF"/>
        <w:tblCellMar>
          <w:top w:w="45" w:type="dxa"/>
          <w:left w:w="45" w:type="dxa"/>
          <w:bottom w:w="45" w:type="dxa"/>
          <w:right w:w="45" w:type="dxa"/>
        </w:tblCellMar>
        <w:tblLook w:val="04A0"/>
      </w:tblPr>
      <w:tblGrid>
        <w:gridCol w:w="9450"/>
        <w:gridCol w:w="9450"/>
      </w:tblGrid>
      <w:tr w:rsidR="00103F7F" w:rsidRPr="00103F7F" w:rsidTr="00103F7F">
        <w:trPr>
          <w:tblHeader/>
        </w:trPr>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变量</w:t>
            </w:r>
          </w:p>
        </w:tc>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描述</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h</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基本目录</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q</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例如，表示</w:t>
            </w: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数据存储在此目录中的字符串，</w:t>
            </w:r>
            <w:r w:rsidRPr="00103F7F">
              <w:rPr>
                <w:rFonts w:ascii="inherit" w:eastAsia="宋体" w:hAnsi="inherit" w:cs="宋体"/>
                <w:color w:val="222222"/>
                <w:kern w:val="0"/>
                <w:szCs w:val="21"/>
              </w:rPr>
              <w:t> </w:t>
            </w:r>
            <w:r w:rsidRPr="00103F7F">
              <w:rPr>
                <w:rFonts w:ascii="Courier New" w:eastAsia="宋体" w:hAnsi="Courier New" w:cs="Courier New"/>
                <w:color w:val="000000"/>
                <w:kern w:val="0"/>
                <w:sz w:val="20"/>
                <w:szCs w:val="20"/>
              </w:rPr>
              <w:t>oradata</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d</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初始化参数的值</w:t>
            </w:r>
            <w:r w:rsidRPr="00103F7F">
              <w:rPr>
                <w:rFonts w:ascii="Courier New" w:eastAsia="宋体" w:hAnsi="Courier New" w:cs="Courier New"/>
                <w:color w:val="000000"/>
                <w:kern w:val="0"/>
                <w:sz w:val="20"/>
                <w:szCs w:val="20"/>
              </w:rPr>
              <w:t>DB_NAME</w:t>
            </w:r>
            <w:r w:rsidRPr="00103F7F">
              <w:rPr>
                <w:rFonts w:ascii="inherit" w:eastAsia="宋体" w:hAnsi="inherit" w:cs="宋体"/>
                <w:color w:val="222222"/>
                <w:kern w:val="0"/>
                <w:szCs w:val="21"/>
              </w:rPr>
              <w:t>（通常与</w:t>
            </w:r>
            <w:r w:rsidRPr="00103F7F">
              <w:rPr>
                <w:rFonts w:ascii="Courier New" w:eastAsia="宋体" w:hAnsi="Courier New" w:cs="Courier New"/>
                <w:color w:val="000000"/>
                <w:kern w:val="0"/>
                <w:sz w:val="20"/>
                <w:szCs w:val="20"/>
              </w:rPr>
              <w:t>SID</w:t>
            </w:r>
            <w:r w:rsidRPr="00103F7F">
              <w:rPr>
                <w:rFonts w:ascii="inherit" w:eastAsia="宋体" w:hAnsi="inherit" w:cs="宋体"/>
                <w:color w:val="222222"/>
                <w:kern w:val="0"/>
                <w:szCs w:val="21"/>
              </w:rPr>
              <w:t>单实例数据库的实例相同）</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例如，要为</w:t>
      </w:r>
      <w:r w:rsidRPr="00103F7F">
        <w:rPr>
          <w:rFonts w:ascii="Courier New" w:eastAsia="宋体" w:hAnsi="Courier New" w:cs="Courier New"/>
          <w:color w:val="000000"/>
          <w:kern w:val="0"/>
          <w:sz w:val="20"/>
          <w:szCs w:val="20"/>
        </w:rPr>
        <w:t>test</w:t>
      </w:r>
      <w:r w:rsidRPr="00103F7F">
        <w:rPr>
          <w:rFonts w:ascii="inherit" w:eastAsia="宋体" w:hAnsi="inherit" w:cs="Arial"/>
          <w:color w:val="222222"/>
          <w:kern w:val="0"/>
          <w:szCs w:val="21"/>
        </w:rPr>
        <w:t>数据库专门分配两个驱动器，请指定安装点</w:t>
      </w:r>
      <w:r w:rsidRPr="00103F7F">
        <w:rPr>
          <w:rFonts w:ascii="Courier New" w:eastAsia="宋体" w:hAnsi="Courier New" w:cs="Courier New"/>
          <w:color w:val="000000"/>
          <w:kern w:val="0"/>
          <w:sz w:val="20"/>
          <w:szCs w:val="20"/>
        </w:rPr>
        <w:t>/u01/app/oracle/oradata/test</w:t>
      </w:r>
      <w:r w:rsidRPr="00103F7F">
        <w:rPr>
          <w:rFonts w:ascii="inherit" w:eastAsia="宋体" w:hAnsi="inherit" w:cs="Arial"/>
          <w:color w:val="222222"/>
          <w:kern w:val="0"/>
          <w:szCs w:val="21"/>
        </w:rPr>
        <w:t>和</w:t>
      </w:r>
      <w:r w:rsidRPr="00103F7F">
        <w:rPr>
          <w:rFonts w:ascii="Courier New" w:eastAsia="宋体" w:hAnsi="Courier New" w:cs="Courier New"/>
          <w:color w:val="000000"/>
          <w:kern w:val="0"/>
          <w:sz w:val="20"/>
          <w:szCs w:val="20"/>
        </w:rPr>
        <w:t>/u02/app/oracle/oradata/test</w:t>
      </w:r>
      <w:r w:rsidRPr="00103F7F">
        <w:rPr>
          <w:rFonts w:ascii="inherit" w:eastAsia="宋体" w:hAnsi="inherit" w:cs="Arial"/>
          <w:color w:val="222222"/>
          <w:kern w:val="0"/>
          <w:szCs w:val="21"/>
        </w:rPr>
        <w:t>。</w:t>
      </w:r>
    </w:p>
    <w:p w:rsidR="00103F7F" w:rsidRPr="00103F7F" w:rsidRDefault="00103F7F" w:rsidP="00103F7F">
      <w:pPr>
        <w:widowControl/>
        <w:shd w:val="clear" w:color="auto" w:fill="FFFFFF"/>
        <w:spacing w:before="240" w:after="90"/>
        <w:jc w:val="left"/>
        <w:outlineLvl w:val="3"/>
        <w:rPr>
          <w:rFonts w:ascii="Arial" w:eastAsia="宋体" w:hAnsi="Arial" w:cs="Arial"/>
          <w:color w:val="252525"/>
          <w:kern w:val="0"/>
          <w:sz w:val="27"/>
          <w:szCs w:val="27"/>
        </w:rPr>
      </w:pPr>
      <w:r w:rsidRPr="00103F7F">
        <w:rPr>
          <w:rFonts w:ascii="Arial" w:eastAsia="宋体" w:hAnsi="Arial" w:cs="Arial"/>
          <w:color w:val="808080"/>
          <w:kern w:val="0"/>
          <w:sz w:val="27"/>
          <w:szCs w:val="27"/>
        </w:rPr>
        <w:t>F.2.2.3</w:t>
      </w:r>
      <w:r w:rsidRPr="00103F7F">
        <w:rPr>
          <w:rFonts w:ascii="Arial" w:eastAsia="宋体" w:hAnsi="Arial" w:cs="Arial"/>
          <w:color w:val="252525"/>
          <w:kern w:val="0"/>
          <w:sz w:val="27"/>
          <w:szCs w:val="27"/>
        </w:rPr>
        <w:t>参考路径名称</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仅在专门用于存储它们的文件（如密码文件和</w:t>
      </w:r>
      <w:r w:rsidRPr="00103F7F">
        <w:rPr>
          <w:rFonts w:ascii="inherit" w:eastAsia="宋体" w:hAnsi="inherit" w:cs="Arial"/>
          <w:color w:val="222222"/>
          <w:kern w:val="0"/>
          <w:szCs w:val="21"/>
        </w:rPr>
        <w:t>Oracle </w:t>
      </w:r>
      <w:r w:rsidRPr="00103F7F">
        <w:rPr>
          <w:rFonts w:ascii="inherit" w:eastAsia="宋体" w:hAnsi="inherit" w:cs="Arial"/>
          <w:color w:val="222222"/>
          <w:kern w:val="0"/>
          <w:szCs w:val="21"/>
        </w:rPr>
        <w:t>文件）中参考显式路径名。仅在文件中引用组成员资格。</w:t>
      </w:r>
      <w:r w:rsidRPr="00103F7F">
        <w:rPr>
          <w:rFonts w:ascii="Courier New" w:eastAsia="宋体" w:hAnsi="Courier New" w:cs="Courier New"/>
          <w:color w:val="000000"/>
          <w:kern w:val="0"/>
          <w:sz w:val="20"/>
          <w:szCs w:val="20"/>
        </w:rPr>
        <w:t>/etc/passwdoratab/etc/group</w:t>
      </w:r>
    </w:p>
    <w:p w:rsidR="00103F7F" w:rsidRPr="00103F7F" w:rsidRDefault="00103F7F" w:rsidP="00103F7F">
      <w:pPr>
        <w:widowControl/>
        <w:shd w:val="clear" w:color="auto" w:fill="FFFFFF"/>
        <w:spacing w:before="240" w:after="90"/>
        <w:jc w:val="left"/>
        <w:outlineLvl w:val="3"/>
        <w:rPr>
          <w:rFonts w:ascii="Arial" w:eastAsia="宋体" w:hAnsi="Arial" w:cs="Arial"/>
          <w:color w:val="252525"/>
          <w:kern w:val="0"/>
          <w:sz w:val="27"/>
          <w:szCs w:val="27"/>
        </w:rPr>
      </w:pPr>
      <w:r w:rsidRPr="00103F7F">
        <w:rPr>
          <w:rFonts w:ascii="Arial" w:eastAsia="宋体" w:hAnsi="Arial" w:cs="Arial"/>
          <w:color w:val="808080"/>
          <w:kern w:val="0"/>
          <w:sz w:val="27"/>
          <w:szCs w:val="27"/>
        </w:rPr>
        <w:t>F.2.2.4</w:t>
      </w:r>
      <w:r w:rsidRPr="00103F7F">
        <w:rPr>
          <w:rFonts w:ascii="Arial" w:eastAsia="宋体" w:hAnsi="Arial" w:cs="Arial"/>
          <w:color w:val="252525"/>
          <w:kern w:val="0"/>
          <w:sz w:val="27"/>
          <w:szCs w:val="27"/>
        </w:rPr>
        <w:t> Oracle</w:t>
      </w:r>
      <w:r w:rsidRPr="00103F7F">
        <w:rPr>
          <w:rFonts w:ascii="Arial" w:eastAsia="宋体" w:hAnsi="Arial" w:cs="Arial"/>
          <w:color w:val="252525"/>
          <w:kern w:val="0"/>
          <w:sz w:val="27"/>
          <w:szCs w:val="27"/>
        </w:rPr>
        <w:t>主目录命名约定</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为了帮助实现同时运行多个</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软件版本的最佳灵活架构要求，请将软件安装在与该模式匹配的目录中</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pm</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s</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u</w:t>
      </w:r>
      <w:r w:rsidRPr="00103F7F">
        <w:rPr>
          <w:rFonts w:ascii="Courier New" w:eastAsia="宋体" w:hAnsi="Courier New" w:cs="Courier New"/>
          <w:color w:val="000000"/>
          <w:kern w:val="0"/>
          <w:sz w:val="20"/>
          <w:szCs w:val="20"/>
        </w:rPr>
        <w:t>/product/</w:t>
      </w:r>
      <w:r w:rsidRPr="00103F7F">
        <w:rPr>
          <w:rFonts w:ascii="Courier New" w:eastAsia="宋体" w:hAnsi="Courier New" w:cs="Courier New"/>
          <w:i/>
          <w:iCs/>
          <w:color w:val="000000"/>
          <w:kern w:val="0"/>
          <w:sz w:val="20"/>
          <w:szCs w:val="20"/>
        </w:rPr>
        <w:t>v</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type</w:t>
      </w:r>
      <w:r w:rsidRPr="00103F7F">
        <w:rPr>
          <w:rFonts w:ascii="Courier New" w:eastAsia="宋体" w:hAnsi="Courier New" w:cs="Courier New"/>
          <w:color w:val="000000"/>
          <w:kern w:val="0"/>
          <w:sz w:val="20"/>
          <w:szCs w:val="20"/>
        </w:rPr>
        <w:t>_[</w:t>
      </w:r>
      <w:r w:rsidRPr="00103F7F">
        <w:rPr>
          <w:rFonts w:ascii="Courier New" w:eastAsia="宋体" w:hAnsi="Courier New" w:cs="Courier New"/>
          <w:i/>
          <w:iCs/>
          <w:color w:val="000000"/>
          <w:kern w:val="0"/>
          <w:sz w:val="20"/>
          <w:szCs w:val="20"/>
        </w:rPr>
        <w:t>n</w:t>
      </w:r>
      <w:r w:rsidRPr="00103F7F">
        <w:rPr>
          <w:rFonts w:ascii="Courier New" w:eastAsia="宋体" w:hAnsi="Courier New" w:cs="Courier New"/>
          <w:color w:val="000000"/>
          <w:kern w:val="0"/>
          <w:sz w:val="20"/>
          <w:szCs w:val="20"/>
        </w:rPr>
        <w:t>]</w:t>
      </w:r>
      <w:r w:rsidRPr="00103F7F">
        <w:rPr>
          <w:rFonts w:ascii="inherit" w:eastAsia="宋体" w:hAnsi="inherit" w:cs="Arial"/>
          <w:color w:val="222222"/>
          <w:kern w:val="0"/>
          <w:szCs w:val="21"/>
        </w:rPr>
        <w:t>。</w:t>
      </w:r>
    </w:p>
    <w:p w:rsidR="00103F7F" w:rsidRPr="00103F7F" w:rsidRDefault="00B677F7"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171" w:anchor="g641084" w:tgtFrame="_blank" w:history="1">
        <w:r w:rsidR="00103F7F" w:rsidRPr="00103F7F">
          <w:rPr>
            <w:rFonts w:ascii="inherit" w:eastAsia="宋体" w:hAnsi="inherit" w:cs="Arial"/>
            <w:color w:val="145C93"/>
            <w:kern w:val="0"/>
            <w:szCs w:val="21"/>
            <w:u w:val="single"/>
          </w:rPr>
          <w:t>表</w:t>
        </w:r>
        <w:r w:rsidR="00103F7F" w:rsidRPr="00103F7F">
          <w:rPr>
            <w:rFonts w:ascii="inherit" w:eastAsia="宋体" w:hAnsi="inherit" w:cs="Arial"/>
            <w:color w:val="145C93"/>
            <w:kern w:val="0"/>
            <w:szCs w:val="21"/>
            <w:u w:val="single"/>
          </w:rPr>
          <w:t>F-3</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01" name="图片 701" descr="打开一个新窗口">
                <a:hlinkClick xmlns:a="http://schemas.openxmlformats.org/drawingml/2006/main" r:id="rId11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打开一个新窗口">
                        <a:hlinkClick r:id="rId11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103F7F" w:rsidRPr="00103F7F">
        <w:rPr>
          <w:rFonts w:ascii="inherit" w:eastAsia="宋体" w:hAnsi="inherit" w:cs="Arial"/>
          <w:color w:val="222222"/>
          <w:kern w:val="0"/>
          <w:szCs w:val="21"/>
        </w:rPr>
        <w:t>描述了此语法中使用的变量。</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103F7F">
        <w:rPr>
          <w:rFonts w:ascii="inherit" w:eastAsia="宋体" w:hAnsi="inherit" w:cs="Arial"/>
          <w:b/>
          <w:bCs/>
          <w:i/>
          <w:iCs/>
          <w:color w:val="222222"/>
          <w:kern w:val="0"/>
          <w:szCs w:val="21"/>
        </w:rPr>
        <w:t>表</w:t>
      </w:r>
      <w:r w:rsidRPr="00103F7F">
        <w:rPr>
          <w:rFonts w:ascii="inherit" w:eastAsia="宋体" w:hAnsi="inherit" w:cs="Arial"/>
          <w:b/>
          <w:bCs/>
          <w:i/>
          <w:iCs/>
          <w:color w:val="222222"/>
          <w:kern w:val="0"/>
          <w:szCs w:val="21"/>
        </w:rPr>
        <w:t>F-3</w:t>
      </w:r>
      <w:r w:rsidRPr="00103F7F">
        <w:rPr>
          <w:rFonts w:ascii="inherit" w:eastAsia="宋体" w:hAnsi="inherit" w:cs="Arial"/>
          <w:b/>
          <w:bCs/>
          <w:i/>
          <w:iCs/>
          <w:color w:val="222222"/>
          <w:kern w:val="0"/>
          <w:szCs w:val="21"/>
        </w:rPr>
        <w:t>命名</w:t>
      </w:r>
      <w:r w:rsidRPr="00103F7F">
        <w:rPr>
          <w:rFonts w:ascii="inherit" w:eastAsia="宋体" w:hAnsi="inherit" w:cs="Arial"/>
          <w:b/>
          <w:bCs/>
          <w:i/>
          <w:iCs/>
          <w:color w:val="222222"/>
          <w:kern w:val="0"/>
          <w:szCs w:val="21"/>
        </w:rPr>
        <w:t>Oracle</w:t>
      </w:r>
      <w:r w:rsidRPr="00103F7F">
        <w:rPr>
          <w:rFonts w:ascii="inherit" w:eastAsia="宋体" w:hAnsi="inherit" w:cs="Arial"/>
          <w:b/>
          <w:bCs/>
          <w:i/>
          <w:iCs/>
          <w:color w:val="222222"/>
          <w:kern w:val="0"/>
          <w:szCs w:val="21"/>
        </w:rPr>
        <w:t>主目录的语法</w:t>
      </w:r>
    </w:p>
    <w:tbl>
      <w:tblPr>
        <w:tblW w:w="18900" w:type="dxa"/>
        <w:shd w:val="clear" w:color="auto" w:fill="FFFFFF"/>
        <w:tblCellMar>
          <w:top w:w="45" w:type="dxa"/>
          <w:left w:w="45" w:type="dxa"/>
          <w:bottom w:w="45" w:type="dxa"/>
          <w:right w:w="45" w:type="dxa"/>
        </w:tblCellMar>
        <w:tblLook w:val="04A0"/>
      </w:tblPr>
      <w:tblGrid>
        <w:gridCol w:w="9450"/>
        <w:gridCol w:w="9450"/>
      </w:tblGrid>
      <w:tr w:rsidR="00103F7F" w:rsidRPr="00103F7F" w:rsidTr="00103F7F">
        <w:trPr>
          <w:tblHeader/>
        </w:trPr>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变量</w:t>
            </w:r>
          </w:p>
        </w:tc>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描述</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pm</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挂载点名称</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s</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一个标准的目录名称</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u</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目录所有者的名称</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v</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该软件的版本</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type</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安装类型，例如</w:t>
            </w:r>
            <w:r w:rsidRPr="00103F7F">
              <w:rPr>
                <w:rFonts w:ascii="inherit" w:eastAsia="宋体" w:hAnsi="inherit" w:cs="宋体"/>
                <w:color w:val="222222"/>
                <w:kern w:val="0"/>
                <w:szCs w:val="21"/>
              </w:rPr>
              <w:t>Database</w:t>
            </w:r>
            <w:r w:rsidRPr="00103F7F">
              <w:rPr>
                <w:rFonts w:ascii="inherit" w:eastAsia="宋体" w:hAnsi="inherit" w:cs="宋体"/>
                <w:color w:val="222222"/>
                <w:kern w:val="0"/>
                <w:szCs w:val="21"/>
              </w:rPr>
              <w:t>（</w:t>
            </w:r>
            <w:r w:rsidRPr="00103F7F">
              <w:rPr>
                <w:rFonts w:ascii="Courier New" w:eastAsia="宋体" w:hAnsi="Courier New" w:cs="Courier New"/>
                <w:color w:val="000000"/>
                <w:kern w:val="0"/>
                <w:sz w:val="20"/>
                <w:szCs w:val="20"/>
              </w:rPr>
              <w:t>dbhome_1</w:t>
            </w:r>
            <w:r w:rsidRPr="00103F7F">
              <w:rPr>
                <w:rFonts w:ascii="inherit" w:eastAsia="宋体" w:hAnsi="inherit" w:cs="宋体"/>
                <w:color w:val="222222"/>
                <w:kern w:val="0"/>
                <w:szCs w:val="21"/>
              </w:rPr>
              <w:t>），</w:t>
            </w:r>
            <w:r w:rsidRPr="00103F7F">
              <w:rPr>
                <w:rFonts w:ascii="inherit" w:eastAsia="宋体" w:hAnsi="inherit" w:cs="宋体"/>
                <w:color w:val="222222"/>
                <w:kern w:val="0"/>
                <w:szCs w:val="21"/>
              </w:rPr>
              <w:t>Client</w:t>
            </w:r>
            <w:r w:rsidRPr="00103F7F">
              <w:rPr>
                <w:rFonts w:ascii="inherit" w:eastAsia="宋体" w:hAnsi="inherit" w:cs="宋体"/>
                <w:color w:val="222222"/>
                <w:kern w:val="0"/>
                <w:szCs w:val="21"/>
              </w:rPr>
              <w:t>（</w:t>
            </w:r>
            <w:r w:rsidRPr="00103F7F">
              <w:rPr>
                <w:rFonts w:ascii="Courier New" w:eastAsia="宋体" w:hAnsi="Courier New" w:cs="Courier New"/>
                <w:color w:val="000000"/>
                <w:kern w:val="0"/>
                <w:sz w:val="20"/>
                <w:szCs w:val="20"/>
              </w:rPr>
              <w:t>client</w:t>
            </w:r>
            <w:r w:rsidRPr="00103F7F">
              <w:rPr>
                <w:rFonts w:ascii="inherit" w:eastAsia="宋体" w:hAnsi="inherit" w:cs="宋体"/>
                <w:color w:val="222222"/>
                <w:kern w:val="0"/>
                <w:szCs w:val="21"/>
              </w:rPr>
              <w:t>）或</w:t>
            </w:r>
            <w:r w:rsidRPr="00103F7F">
              <w:rPr>
                <w:rFonts w:ascii="inherit" w:eastAsia="宋体" w:hAnsi="inherit" w:cs="宋体"/>
                <w:color w:val="222222"/>
                <w:kern w:val="0"/>
                <w:szCs w:val="21"/>
              </w:rPr>
              <w:t>Oracle Grid Infrastructure</w:t>
            </w:r>
            <w:r w:rsidRPr="00103F7F">
              <w:rPr>
                <w:rFonts w:ascii="inherit" w:eastAsia="宋体" w:hAnsi="inherit" w:cs="宋体"/>
                <w:color w:val="222222"/>
                <w:kern w:val="0"/>
                <w:szCs w:val="21"/>
              </w:rPr>
              <w:t>（</w:t>
            </w:r>
            <w:r w:rsidRPr="00103F7F">
              <w:rPr>
                <w:rFonts w:ascii="Courier New" w:eastAsia="宋体" w:hAnsi="Courier New" w:cs="Courier New"/>
                <w:color w:val="000000"/>
                <w:kern w:val="0"/>
                <w:sz w:val="20"/>
                <w:szCs w:val="20"/>
              </w:rPr>
              <w:t>grid</w:t>
            </w:r>
            <w:r w:rsidRPr="00103F7F">
              <w:rPr>
                <w:rFonts w:ascii="inherit" w:eastAsia="宋体" w:hAnsi="inherit" w:cs="宋体"/>
                <w:color w:val="222222"/>
                <w:kern w:val="0"/>
                <w:szCs w:val="21"/>
              </w:rPr>
              <w:t>）</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n</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可选的计数器，使您可以在同一个</w:t>
            </w: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基本目录中多次安装同一产品</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例如：</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Courier New" w:eastAsia="宋体" w:hAnsi="Courier New" w:cs="Courier New"/>
          <w:color w:val="000000"/>
          <w:kern w:val="0"/>
          <w:sz w:val="20"/>
          <w:szCs w:val="20"/>
        </w:rPr>
        <w:t>/u01/app/oracle/product/12.1.0/dbhome_1</w:t>
      </w:r>
      <w:r w:rsidRPr="00103F7F">
        <w:rPr>
          <w:rFonts w:ascii="inherit" w:eastAsia="宋体" w:hAnsi="inherit" w:cs="Arial"/>
          <w:color w:val="222222"/>
          <w:kern w:val="0"/>
          <w:szCs w:val="21"/>
        </w:rPr>
        <w:t> </w:t>
      </w:r>
      <w:r w:rsidRPr="00103F7F">
        <w:rPr>
          <w:rFonts w:ascii="inherit" w:eastAsia="宋体" w:hAnsi="inherit" w:cs="Arial"/>
          <w:color w:val="222222"/>
          <w:kern w:val="0"/>
          <w:szCs w:val="21"/>
        </w:rPr>
        <w:t>指示此系统上第一次安装</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主目录。</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该</w:t>
      </w:r>
      <w:r w:rsidRPr="00103F7F">
        <w:rPr>
          <w:rFonts w:ascii="Courier New" w:eastAsia="宋体" w:hAnsi="Courier New" w:cs="Courier New"/>
          <w:color w:val="000000"/>
          <w:kern w:val="0"/>
          <w:sz w:val="20"/>
          <w:szCs w:val="20"/>
        </w:rPr>
        <w:t>ORACLE_HOME</w:t>
      </w:r>
      <w:r w:rsidRPr="00103F7F">
        <w:rPr>
          <w:rFonts w:ascii="inherit" w:eastAsia="宋体" w:hAnsi="inherit" w:cs="Arial"/>
          <w:color w:val="222222"/>
          <w:kern w:val="0"/>
          <w:szCs w:val="21"/>
        </w:rPr>
        <w:t>环境变量设置为</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主目录。</w:t>
      </w:r>
    </w:p>
    <w:p w:rsidR="00103F7F" w:rsidRPr="00103F7F" w:rsidRDefault="00103F7F" w:rsidP="00103F7F">
      <w:pPr>
        <w:widowControl/>
        <w:shd w:val="clear" w:color="auto" w:fill="FFFFFF"/>
        <w:spacing w:before="240" w:after="90"/>
        <w:jc w:val="left"/>
        <w:outlineLvl w:val="3"/>
        <w:rPr>
          <w:rFonts w:ascii="Arial" w:eastAsia="宋体" w:hAnsi="Arial" w:cs="Arial"/>
          <w:color w:val="252525"/>
          <w:kern w:val="0"/>
          <w:sz w:val="27"/>
          <w:szCs w:val="27"/>
        </w:rPr>
      </w:pPr>
      <w:r w:rsidRPr="00103F7F">
        <w:rPr>
          <w:rFonts w:ascii="Arial" w:eastAsia="宋体" w:hAnsi="Arial" w:cs="Arial"/>
          <w:color w:val="808080"/>
          <w:kern w:val="0"/>
          <w:sz w:val="27"/>
          <w:szCs w:val="27"/>
        </w:rPr>
        <w:t>F.2.2.5</w:t>
      </w:r>
      <w:r w:rsidRPr="00103F7F">
        <w:rPr>
          <w:rFonts w:ascii="Arial" w:eastAsia="宋体" w:hAnsi="Arial" w:cs="Arial"/>
          <w:color w:val="252525"/>
          <w:kern w:val="0"/>
          <w:sz w:val="27"/>
          <w:szCs w:val="27"/>
        </w:rPr>
        <w:t>命名子目录</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为了便于管理数据的组织，</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建议您将数据库特定的管理文件存储在与该模式匹配的子目录中</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h</w:t>
      </w:r>
      <w:r w:rsidRPr="00103F7F">
        <w:rPr>
          <w:rFonts w:ascii="Courier New" w:eastAsia="宋体" w:hAnsi="Courier New" w:cs="Courier New"/>
          <w:color w:val="000000"/>
          <w:kern w:val="0"/>
          <w:sz w:val="20"/>
          <w:szCs w:val="20"/>
        </w:rPr>
        <w:t>/admin/</w:t>
      </w:r>
      <w:r w:rsidRPr="00103F7F">
        <w:rPr>
          <w:rFonts w:ascii="Courier New" w:eastAsia="宋体" w:hAnsi="Courier New" w:cs="Courier New"/>
          <w:i/>
          <w:iCs/>
          <w:color w:val="000000"/>
          <w:kern w:val="0"/>
          <w:sz w:val="20"/>
          <w:szCs w:val="20"/>
        </w:rPr>
        <w:t>d</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a</w:t>
      </w:r>
      <w:r w:rsidRPr="00103F7F">
        <w:rPr>
          <w:rFonts w:ascii="Courier New" w:eastAsia="宋体" w:hAnsi="Courier New" w:cs="Courier New"/>
          <w:color w:val="000000"/>
          <w:kern w:val="0"/>
          <w:sz w:val="20"/>
          <w:szCs w:val="20"/>
        </w:rPr>
        <w:t>/</w:t>
      </w:r>
      <w:r w:rsidRPr="00103F7F">
        <w:rPr>
          <w:rFonts w:ascii="inherit" w:eastAsia="宋体" w:hAnsi="inherit" w:cs="Arial"/>
          <w:color w:val="222222"/>
          <w:kern w:val="0"/>
          <w:szCs w:val="21"/>
        </w:rPr>
        <w:t>，</w:t>
      </w:r>
      <w:r w:rsidRPr="00103F7F">
        <w:rPr>
          <w:rFonts w:ascii="Courier New" w:eastAsia="宋体" w:hAnsi="Courier New" w:cs="Courier New"/>
          <w:i/>
          <w:iCs/>
          <w:color w:val="000000"/>
          <w:kern w:val="0"/>
          <w:sz w:val="20"/>
          <w:szCs w:val="20"/>
        </w:rPr>
        <w:t>h</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基本目录在哪里，</w:t>
      </w:r>
      <w:r w:rsidRPr="00103F7F">
        <w:rPr>
          <w:rFonts w:ascii="Courier New" w:eastAsia="宋体" w:hAnsi="Courier New" w:cs="Courier New"/>
          <w:i/>
          <w:iCs/>
          <w:color w:val="000000"/>
          <w:kern w:val="0"/>
          <w:sz w:val="20"/>
          <w:szCs w:val="20"/>
        </w:rPr>
        <w:t>d</w:t>
      </w:r>
      <w:r w:rsidRPr="00103F7F">
        <w:rPr>
          <w:rFonts w:ascii="inherit" w:eastAsia="宋体" w:hAnsi="inherit" w:cs="Arial"/>
          <w:color w:val="222222"/>
          <w:kern w:val="0"/>
          <w:szCs w:val="21"/>
        </w:rPr>
        <w:t>数据库名称是（</w:t>
      </w:r>
      <w:r w:rsidRPr="00103F7F">
        <w:rPr>
          <w:rFonts w:ascii="inherit" w:eastAsia="宋体" w:hAnsi="inherit" w:cs="Arial"/>
          <w:color w:val="222222"/>
          <w:kern w:val="0"/>
          <w:szCs w:val="21"/>
        </w:rPr>
        <w:t>DB_NAME</w:t>
      </w:r>
      <w:r w:rsidRPr="00103F7F">
        <w:rPr>
          <w:rFonts w:ascii="inherit" w:eastAsia="宋体" w:hAnsi="inherit" w:cs="Arial"/>
          <w:color w:val="222222"/>
          <w:kern w:val="0"/>
          <w:szCs w:val="21"/>
        </w:rPr>
        <w:t>），</w:t>
      </w:r>
      <w:r w:rsidRPr="00103F7F">
        <w:rPr>
          <w:rFonts w:ascii="Courier New" w:eastAsia="宋体" w:hAnsi="Courier New" w:cs="Courier New"/>
          <w:i/>
          <w:iCs/>
          <w:color w:val="000000"/>
          <w:kern w:val="0"/>
          <w:sz w:val="20"/>
          <w:szCs w:val="20"/>
        </w:rPr>
        <w:t>a</w:t>
      </w:r>
      <w:r w:rsidRPr="00103F7F">
        <w:rPr>
          <w:rFonts w:ascii="inherit" w:eastAsia="宋体" w:hAnsi="inherit" w:cs="Arial"/>
          <w:color w:val="222222"/>
          <w:kern w:val="0"/>
          <w:szCs w:val="21"/>
        </w:rPr>
        <w:t>是特定类型数据库管理文件的子目录。</w:t>
      </w:r>
      <w:hyperlink r:id="rId1173" w:anchor="g641103" w:tgtFrame="_blank" w:history="1">
        <w:r w:rsidRPr="00103F7F">
          <w:rPr>
            <w:rFonts w:ascii="inherit" w:eastAsia="宋体" w:hAnsi="inherit" w:cs="Arial"/>
            <w:color w:val="145C93"/>
            <w:kern w:val="0"/>
            <w:szCs w:val="21"/>
            <w:u w:val="single"/>
          </w:rPr>
          <w:t>表</w:t>
        </w:r>
        <w:r w:rsidRPr="00103F7F">
          <w:rPr>
            <w:rFonts w:ascii="inherit" w:eastAsia="宋体" w:hAnsi="inherit" w:cs="Arial"/>
            <w:color w:val="145C93"/>
            <w:kern w:val="0"/>
            <w:szCs w:val="21"/>
            <w:u w:val="single"/>
          </w:rPr>
          <w:t>F-4</w:t>
        </w:r>
        <w:r w:rsidRPr="00103F7F">
          <w:rPr>
            <w:rFonts w:ascii="inherit" w:eastAsia="宋体" w:hAnsi="inherit" w:cs="Arial" w:hint="eastAsia"/>
            <w:noProof/>
            <w:color w:val="145C93"/>
            <w:kern w:val="0"/>
            <w:szCs w:val="21"/>
          </w:rPr>
          <w:drawing>
            <wp:inline distT="0" distB="0" distL="0" distR="0">
              <wp:extent cx="213995" cy="154305"/>
              <wp:effectExtent l="0" t="0" r="0" b="0"/>
              <wp:docPr id="702" name="图片 702" descr="打开一个新窗口">
                <a:hlinkClick xmlns:a="http://schemas.openxmlformats.org/drawingml/2006/main" r:id="rId11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打开一个新窗口">
                        <a:hlinkClick r:id="rId117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介绍了数据库管理文件子目录。</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103F7F">
        <w:rPr>
          <w:rFonts w:ascii="inherit" w:eastAsia="宋体" w:hAnsi="inherit" w:cs="Arial"/>
          <w:b/>
          <w:bCs/>
          <w:i/>
          <w:iCs/>
          <w:color w:val="222222"/>
          <w:kern w:val="0"/>
          <w:szCs w:val="21"/>
        </w:rPr>
        <w:t>表</w:t>
      </w:r>
      <w:r w:rsidRPr="00103F7F">
        <w:rPr>
          <w:rFonts w:ascii="inherit" w:eastAsia="宋体" w:hAnsi="inherit" w:cs="Arial"/>
          <w:b/>
          <w:bCs/>
          <w:i/>
          <w:iCs/>
          <w:color w:val="222222"/>
          <w:kern w:val="0"/>
          <w:szCs w:val="21"/>
        </w:rPr>
        <w:t>F-4</w:t>
      </w:r>
      <w:r w:rsidRPr="00103F7F">
        <w:rPr>
          <w:rFonts w:ascii="inherit" w:eastAsia="宋体" w:hAnsi="inherit" w:cs="Arial"/>
          <w:b/>
          <w:bCs/>
          <w:i/>
          <w:iCs/>
          <w:color w:val="222222"/>
          <w:kern w:val="0"/>
          <w:szCs w:val="21"/>
        </w:rPr>
        <w:t>数据库管理文件的子目录</w:t>
      </w:r>
    </w:p>
    <w:tbl>
      <w:tblPr>
        <w:tblW w:w="18900" w:type="dxa"/>
        <w:shd w:val="clear" w:color="auto" w:fill="FFFFFF"/>
        <w:tblCellMar>
          <w:top w:w="45" w:type="dxa"/>
          <w:left w:w="45" w:type="dxa"/>
          <w:bottom w:w="45" w:type="dxa"/>
          <w:right w:w="45" w:type="dxa"/>
        </w:tblCellMar>
        <w:tblLook w:val="04A0"/>
      </w:tblPr>
      <w:tblGrid>
        <w:gridCol w:w="9450"/>
        <w:gridCol w:w="9450"/>
      </w:tblGrid>
      <w:tr w:rsidR="00103F7F" w:rsidRPr="00103F7F" w:rsidTr="00103F7F">
        <w:trPr>
          <w:tblHeader/>
        </w:trPr>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子目录</w:t>
            </w:r>
          </w:p>
        </w:tc>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描述</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arch</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归档重做日志文件</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adump</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审计文件</w:t>
            </w:r>
            <w:r w:rsidRPr="00103F7F">
              <w:rPr>
                <w:rFonts w:ascii="inherit" w:eastAsia="宋体" w:hAnsi="inherit" w:cs="宋体"/>
                <w:color w:val="222222"/>
                <w:kern w:val="0"/>
                <w:szCs w:val="21"/>
              </w:rPr>
              <w:br/>
            </w:r>
            <w:r w:rsidRPr="00103F7F">
              <w:rPr>
                <w:rFonts w:ascii="inherit" w:eastAsia="宋体" w:hAnsi="inherit" w:cs="宋体"/>
                <w:color w:val="222222"/>
                <w:kern w:val="0"/>
                <w:szCs w:val="21"/>
              </w:rPr>
              <w:t>（设置</w:t>
            </w:r>
            <w:r w:rsidRPr="00103F7F">
              <w:rPr>
                <w:rFonts w:ascii="Courier New" w:eastAsia="宋体" w:hAnsi="Courier New" w:cs="Courier New"/>
                <w:color w:val="000000"/>
                <w:kern w:val="0"/>
                <w:sz w:val="20"/>
                <w:szCs w:val="20"/>
              </w:rPr>
              <w:t>AUDIT_FILE_DEST</w:t>
            </w:r>
            <w:r w:rsidRPr="00103F7F">
              <w:rPr>
                <w:rFonts w:ascii="inherit" w:eastAsia="宋体" w:hAnsi="inherit" w:cs="宋体"/>
                <w:color w:val="222222"/>
                <w:kern w:val="0"/>
                <w:szCs w:val="21"/>
              </w:rPr>
              <w:t>初始化参数以指定</w:t>
            </w:r>
            <w:r w:rsidRPr="00103F7F">
              <w:rPr>
                <w:rFonts w:ascii="Courier New" w:eastAsia="宋体" w:hAnsi="Courier New" w:cs="Courier New"/>
                <w:color w:val="000000"/>
                <w:kern w:val="0"/>
                <w:sz w:val="20"/>
                <w:szCs w:val="20"/>
              </w:rPr>
              <w:t>adump</w:t>
            </w:r>
            <w:r w:rsidRPr="00103F7F">
              <w:rPr>
                <w:rFonts w:ascii="inherit" w:eastAsia="宋体" w:hAnsi="inherit" w:cs="宋体"/>
                <w:color w:val="222222"/>
                <w:kern w:val="0"/>
                <w:szCs w:val="21"/>
              </w:rPr>
              <w:t>目录）</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b/>
                <w:bCs/>
                <w:color w:val="222222"/>
                <w:kern w:val="0"/>
                <w:szCs w:val="21"/>
              </w:rPr>
              <w:t>另请参见：</w:t>
            </w:r>
            <w:r w:rsidRPr="00103F7F">
              <w:rPr>
                <w:rFonts w:ascii="inherit" w:eastAsia="宋体" w:hAnsi="inherit" w:cs="宋体"/>
                <w:color w:val="222222"/>
                <w:kern w:val="0"/>
                <w:szCs w:val="21"/>
              </w:rPr>
              <w:t> </w:t>
            </w:r>
            <w:hyperlink r:id="rId1175" w:tgtFrame="_blank" w:history="1">
              <w:r w:rsidRPr="00103F7F">
                <w:rPr>
                  <w:rFonts w:ascii="inherit" w:eastAsia="宋体" w:hAnsi="inherit" w:cs="宋体"/>
                  <w:i/>
                  <w:iCs/>
                  <w:color w:val="145C93"/>
                  <w:kern w:val="0"/>
                  <w:szCs w:val="21"/>
                </w:rPr>
                <w:t>Oracle</w:t>
              </w:r>
              <w:r w:rsidRPr="00103F7F">
                <w:rPr>
                  <w:rFonts w:ascii="inherit" w:eastAsia="宋体" w:hAnsi="inherit" w:cs="宋体"/>
                  <w:i/>
                  <w:iCs/>
                  <w:color w:val="145C93"/>
                  <w:kern w:val="0"/>
                  <w:szCs w:val="21"/>
                </w:rPr>
                <w:t>数据库安全指南</w:t>
              </w:r>
              <w:r w:rsidRPr="00103F7F">
                <w:rPr>
                  <w:rFonts w:ascii="inherit" w:eastAsia="宋体" w:hAnsi="inherit" w:cs="宋体" w:hint="eastAsia"/>
                  <w:noProof/>
                  <w:color w:val="145C93"/>
                  <w:kern w:val="0"/>
                  <w:szCs w:val="21"/>
                </w:rPr>
                <w:drawing>
                  <wp:inline distT="0" distB="0" distL="0" distR="0">
                    <wp:extent cx="213995" cy="154305"/>
                    <wp:effectExtent l="0" t="0" r="0" b="0"/>
                    <wp:docPr id="703" name="图片 703" descr="打开一个新窗口">
                      <a:hlinkClick xmlns:a="http://schemas.openxmlformats.org/drawingml/2006/main" r:id="rId11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打开一个新窗口">
                              <a:hlinkClick r:id="rId117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create</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包含用于创建数据库的数据库创建日志文件和脚本</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dpdump</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数据泵操作的默认目录。还包含数据泵文件</w:t>
            </w:r>
            <w:r w:rsidRPr="00103F7F">
              <w:rPr>
                <w:rFonts w:ascii="Courier New" w:eastAsia="宋体" w:hAnsi="Courier New" w:cs="Courier New"/>
                <w:color w:val="000000"/>
                <w:kern w:val="0"/>
                <w:sz w:val="20"/>
                <w:szCs w:val="20"/>
              </w:rPr>
              <w:t>dp.log</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exp</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数据库导出文件</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logbook</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记录数据库状态和历史记录的文件</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pfile</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实例参数文件</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scripts</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特别的</w:t>
            </w:r>
            <w:r w:rsidRPr="00103F7F">
              <w:rPr>
                <w:rFonts w:ascii="inherit" w:eastAsia="宋体" w:hAnsi="inherit" w:cs="宋体"/>
                <w:color w:val="222222"/>
                <w:kern w:val="0"/>
                <w:szCs w:val="21"/>
              </w:rPr>
              <w:t>SQL</w:t>
            </w:r>
            <w:r w:rsidRPr="00103F7F">
              <w:rPr>
                <w:rFonts w:ascii="inherit" w:eastAsia="宋体" w:hAnsi="inherit" w:cs="宋体"/>
                <w:color w:val="222222"/>
                <w:kern w:val="0"/>
                <w:szCs w:val="21"/>
              </w:rPr>
              <w:t>脚本</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例如，</w:t>
      </w:r>
      <w:r w:rsidRPr="00103F7F">
        <w:rPr>
          <w:rFonts w:ascii="Courier New" w:eastAsia="宋体" w:hAnsi="Courier New" w:cs="Courier New"/>
          <w:color w:val="000000"/>
          <w:kern w:val="0"/>
          <w:sz w:val="20"/>
          <w:szCs w:val="20"/>
        </w:rPr>
        <w:t>/u01/app/oracle/admin/orcl/scripts/</w:t>
      </w:r>
      <w:r w:rsidRPr="00103F7F">
        <w:rPr>
          <w:rFonts w:ascii="inherit" w:eastAsia="宋体" w:hAnsi="inherit" w:cs="Arial"/>
          <w:color w:val="222222"/>
          <w:kern w:val="0"/>
          <w:szCs w:val="21"/>
        </w:rPr>
        <w:t>是</w:t>
      </w:r>
      <w:r w:rsidRPr="00103F7F">
        <w:rPr>
          <w:rFonts w:ascii="Courier New" w:eastAsia="宋体" w:hAnsi="Courier New" w:cs="Courier New"/>
          <w:color w:val="000000"/>
          <w:kern w:val="0"/>
          <w:sz w:val="20"/>
          <w:szCs w:val="20"/>
        </w:rPr>
        <w:t>scripts</w:t>
      </w:r>
      <w:r w:rsidRPr="00103F7F">
        <w:rPr>
          <w:rFonts w:ascii="inherit" w:eastAsia="宋体" w:hAnsi="inherit" w:cs="Arial"/>
          <w:color w:val="222222"/>
          <w:kern w:val="0"/>
          <w:szCs w:val="21"/>
        </w:rPr>
        <w:t>与名为的数据库关联的子目录</w:t>
      </w:r>
      <w:r w:rsidRPr="00103F7F">
        <w:rPr>
          <w:rFonts w:ascii="Courier New" w:eastAsia="宋体" w:hAnsi="Courier New" w:cs="Courier New"/>
          <w:color w:val="000000"/>
          <w:kern w:val="0"/>
          <w:sz w:val="20"/>
          <w:szCs w:val="20"/>
        </w:rPr>
        <w:t>orcl</w:t>
      </w:r>
      <w:r w:rsidRPr="00103F7F">
        <w:rPr>
          <w:rFonts w:ascii="inherit" w:eastAsia="宋体" w:hAnsi="inherit" w:cs="Arial"/>
          <w:color w:val="222222"/>
          <w:kern w:val="0"/>
          <w:szCs w:val="21"/>
        </w:rPr>
        <w:t>。</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ADR</w:t>
      </w:r>
      <w:r w:rsidRPr="00103F7F">
        <w:rPr>
          <w:rFonts w:ascii="inherit" w:eastAsia="宋体" w:hAnsi="inherit" w:cs="Arial"/>
          <w:color w:val="222222"/>
          <w:kern w:val="0"/>
          <w:szCs w:val="21"/>
        </w:rPr>
        <w:t>诊断数据</w:t>
      </w:r>
      <w:r w:rsidRPr="00103F7F">
        <w:rPr>
          <w:rFonts w:ascii="Courier New" w:eastAsia="宋体" w:hAnsi="Courier New" w:cs="Courier New"/>
          <w:color w:val="000000"/>
          <w:kern w:val="0"/>
          <w:sz w:val="20"/>
          <w:szCs w:val="20"/>
        </w:rPr>
        <w:t>/h/diag/rdbms/d/i/</w:t>
      </w:r>
      <w:r w:rsidRPr="00103F7F">
        <w:rPr>
          <w:rFonts w:ascii="inherit" w:eastAsia="宋体" w:hAnsi="inherit" w:cs="Arial"/>
          <w:color w:val="222222"/>
          <w:kern w:val="0"/>
          <w:szCs w:val="21"/>
        </w:rPr>
        <w:t>默认进入目录。</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哪里</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Courier New" w:eastAsia="宋体" w:hAnsi="Courier New" w:cs="Courier New"/>
          <w:color w:val="000000"/>
          <w:kern w:val="0"/>
          <w:sz w:val="20"/>
          <w:szCs w:val="20"/>
        </w:rPr>
        <w:t>h</w:t>
      </w:r>
      <w:r w:rsidRPr="00103F7F">
        <w:rPr>
          <w:rFonts w:ascii="inherit" w:eastAsia="宋体" w:hAnsi="inherit" w:cs="Arial"/>
          <w:color w:val="222222"/>
          <w:kern w:val="0"/>
          <w:szCs w:val="21"/>
        </w:rPr>
        <w:t> </w:t>
      </w:r>
      <w:r w:rsidRPr="00103F7F">
        <w:rPr>
          <w:rFonts w:ascii="inherit" w:eastAsia="宋体" w:hAnsi="inherit" w:cs="Arial"/>
          <w:color w:val="222222"/>
          <w:kern w:val="0"/>
          <w:szCs w:val="21"/>
        </w:rPr>
        <w:t>是</w:t>
      </w:r>
      <w:r w:rsidRPr="00103F7F">
        <w:rPr>
          <w:rFonts w:ascii="inherit" w:eastAsia="宋体" w:hAnsi="inherit" w:cs="Arial"/>
          <w:color w:val="222222"/>
          <w:kern w:val="0"/>
          <w:szCs w:val="21"/>
        </w:rPr>
        <w:t>Oracle Base</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Courier New" w:eastAsia="宋体" w:hAnsi="Courier New" w:cs="Courier New"/>
          <w:color w:val="000000"/>
          <w:kern w:val="0"/>
          <w:sz w:val="20"/>
          <w:szCs w:val="20"/>
        </w:rPr>
        <w:t>d</w:t>
      </w:r>
      <w:r w:rsidRPr="00103F7F">
        <w:rPr>
          <w:rFonts w:ascii="inherit" w:eastAsia="宋体" w:hAnsi="inherit" w:cs="Arial"/>
          <w:color w:val="222222"/>
          <w:kern w:val="0"/>
          <w:szCs w:val="21"/>
        </w:rPr>
        <w:t> </w:t>
      </w:r>
      <w:r w:rsidRPr="00103F7F">
        <w:rPr>
          <w:rFonts w:ascii="inherit" w:eastAsia="宋体" w:hAnsi="inherit" w:cs="Arial"/>
          <w:color w:val="222222"/>
          <w:kern w:val="0"/>
          <w:szCs w:val="21"/>
        </w:rPr>
        <w:t>是数据库名称</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Courier New" w:eastAsia="宋体" w:hAnsi="Courier New" w:cs="Courier New"/>
          <w:color w:val="000000"/>
          <w:kern w:val="0"/>
          <w:sz w:val="20"/>
          <w:szCs w:val="20"/>
        </w:rPr>
        <w:t>i</w:t>
      </w:r>
      <w:r w:rsidRPr="00103F7F">
        <w:rPr>
          <w:rFonts w:ascii="inherit" w:eastAsia="宋体" w:hAnsi="inherit" w:cs="Arial"/>
          <w:color w:val="222222"/>
          <w:kern w:val="0"/>
          <w:szCs w:val="21"/>
        </w:rPr>
        <w:t> </w:t>
      </w:r>
      <w:r w:rsidRPr="00103F7F">
        <w:rPr>
          <w:rFonts w:ascii="inherit" w:eastAsia="宋体" w:hAnsi="inherit" w:cs="Arial"/>
          <w:color w:val="222222"/>
          <w:kern w:val="0"/>
          <w:szCs w:val="21"/>
        </w:rPr>
        <w:t>是实例名称。</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ADR</w:t>
      </w:r>
      <w:r w:rsidRPr="00103F7F">
        <w:rPr>
          <w:rFonts w:ascii="inherit" w:eastAsia="宋体" w:hAnsi="inherit" w:cs="Arial"/>
          <w:color w:val="222222"/>
          <w:kern w:val="0"/>
          <w:szCs w:val="21"/>
        </w:rPr>
        <w:t>主页有跟踪，警报和事件子目录。</w:t>
      </w:r>
      <w:hyperlink r:id="rId1176" w:anchor="BABJFGFF" w:tgtFrame="_blank" w:history="1">
        <w:r w:rsidRPr="00103F7F">
          <w:rPr>
            <w:rFonts w:ascii="inherit" w:eastAsia="宋体" w:hAnsi="inherit" w:cs="Arial"/>
            <w:color w:val="145C93"/>
            <w:kern w:val="0"/>
            <w:szCs w:val="21"/>
            <w:u w:val="single"/>
          </w:rPr>
          <w:t>表</w:t>
        </w:r>
        <w:r w:rsidRPr="00103F7F">
          <w:rPr>
            <w:rFonts w:ascii="inherit" w:eastAsia="宋体" w:hAnsi="inherit" w:cs="Arial"/>
            <w:color w:val="145C93"/>
            <w:kern w:val="0"/>
            <w:szCs w:val="21"/>
            <w:u w:val="single"/>
          </w:rPr>
          <w:t>F-5</w:t>
        </w:r>
        <w:r w:rsidRPr="00103F7F">
          <w:rPr>
            <w:rFonts w:ascii="inherit" w:eastAsia="宋体" w:hAnsi="inherit" w:cs="Arial" w:hint="eastAsia"/>
            <w:noProof/>
            <w:color w:val="145C93"/>
            <w:kern w:val="0"/>
            <w:szCs w:val="21"/>
          </w:rPr>
          <w:drawing>
            <wp:inline distT="0" distB="0" distL="0" distR="0">
              <wp:extent cx="213995" cy="154305"/>
              <wp:effectExtent l="0" t="0" r="0" b="0"/>
              <wp:docPr id="704" name="图片 704" descr="打开一个新窗口">
                <a:hlinkClick xmlns:a="http://schemas.openxmlformats.org/drawingml/2006/main" r:id="rId11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打开一个新窗口">
                        <a:hlinkClick r:id="rId117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描述了</w:t>
      </w:r>
      <w:r w:rsidRPr="00103F7F">
        <w:rPr>
          <w:rFonts w:ascii="inherit" w:eastAsia="宋体" w:hAnsi="inherit" w:cs="Arial"/>
          <w:color w:val="222222"/>
          <w:kern w:val="0"/>
          <w:szCs w:val="21"/>
        </w:rPr>
        <w:t>ADR</w:t>
      </w:r>
      <w:r w:rsidRPr="00103F7F">
        <w:rPr>
          <w:rFonts w:ascii="inherit" w:eastAsia="宋体" w:hAnsi="inherit" w:cs="Arial"/>
          <w:color w:val="222222"/>
          <w:kern w:val="0"/>
          <w:szCs w:val="21"/>
        </w:rPr>
        <w:t>目录。</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103F7F">
        <w:rPr>
          <w:rFonts w:ascii="inherit" w:eastAsia="宋体" w:hAnsi="inherit" w:cs="Arial"/>
          <w:b/>
          <w:bCs/>
          <w:i/>
          <w:iCs/>
          <w:color w:val="222222"/>
          <w:kern w:val="0"/>
          <w:szCs w:val="21"/>
        </w:rPr>
        <w:t>表</w:t>
      </w:r>
      <w:r w:rsidRPr="00103F7F">
        <w:rPr>
          <w:rFonts w:ascii="inherit" w:eastAsia="宋体" w:hAnsi="inherit" w:cs="Arial"/>
          <w:b/>
          <w:bCs/>
          <w:i/>
          <w:iCs/>
          <w:color w:val="222222"/>
          <w:kern w:val="0"/>
          <w:szCs w:val="21"/>
        </w:rPr>
        <w:t>F-5</w:t>
      </w:r>
      <w:r w:rsidRPr="00103F7F">
        <w:rPr>
          <w:rFonts w:ascii="inherit" w:eastAsia="宋体" w:hAnsi="inherit" w:cs="Arial"/>
          <w:b/>
          <w:bCs/>
          <w:i/>
          <w:iCs/>
          <w:color w:val="222222"/>
          <w:kern w:val="0"/>
          <w:szCs w:val="21"/>
        </w:rPr>
        <w:t>诊断痕迹的位置</w:t>
      </w:r>
    </w:p>
    <w:tbl>
      <w:tblPr>
        <w:tblW w:w="18900" w:type="dxa"/>
        <w:shd w:val="clear" w:color="auto" w:fill="FFFFFF"/>
        <w:tblCellMar>
          <w:top w:w="45" w:type="dxa"/>
          <w:left w:w="45" w:type="dxa"/>
          <w:bottom w:w="45" w:type="dxa"/>
          <w:right w:w="45" w:type="dxa"/>
        </w:tblCellMar>
        <w:tblLook w:val="04A0"/>
      </w:tblPr>
      <w:tblGrid>
        <w:gridCol w:w="6300"/>
        <w:gridCol w:w="6300"/>
        <w:gridCol w:w="6300"/>
      </w:tblGrid>
      <w:tr w:rsidR="00103F7F" w:rsidRPr="00103F7F" w:rsidTr="00103F7F">
        <w:trPr>
          <w:tblHeader/>
        </w:trPr>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诊断数据</w:t>
            </w:r>
          </w:p>
        </w:tc>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10 </w:t>
            </w:r>
            <w:r w:rsidRPr="00103F7F">
              <w:rPr>
                <w:rFonts w:ascii="宋体" w:eastAsia="宋体" w:hAnsi="宋体" w:cs="宋体"/>
                <w:b/>
                <w:bCs/>
                <w:i/>
                <w:iCs/>
                <w:color w:val="222222"/>
                <w:kern w:val="0"/>
                <w:sz w:val="24"/>
                <w:szCs w:val="24"/>
              </w:rPr>
              <w:t>克</w:t>
            </w:r>
            <w:r w:rsidRPr="00103F7F">
              <w:rPr>
                <w:rFonts w:ascii="宋体" w:eastAsia="宋体" w:hAnsi="宋体" w:cs="宋体"/>
                <w:b/>
                <w:bCs/>
                <w:color w:val="222222"/>
                <w:kern w:val="0"/>
                <w:sz w:val="24"/>
                <w:szCs w:val="24"/>
              </w:rPr>
              <w:t>位置</w:t>
            </w:r>
          </w:p>
        </w:tc>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11 </w:t>
            </w:r>
            <w:r w:rsidRPr="00103F7F">
              <w:rPr>
                <w:rFonts w:ascii="宋体" w:eastAsia="宋体" w:hAnsi="宋体" w:cs="宋体"/>
                <w:b/>
                <w:bCs/>
                <w:i/>
                <w:iCs/>
                <w:color w:val="222222"/>
                <w:kern w:val="0"/>
                <w:sz w:val="24"/>
                <w:szCs w:val="24"/>
              </w:rPr>
              <w:t>克</w:t>
            </w:r>
            <w:r w:rsidRPr="00103F7F">
              <w:rPr>
                <w:rFonts w:ascii="宋体" w:eastAsia="宋体" w:hAnsi="宋体" w:cs="宋体"/>
                <w:b/>
                <w:bCs/>
                <w:color w:val="222222"/>
                <w:kern w:val="0"/>
                <w:sz w:val="24"/>
                <w:szCs w:val="24"/>
              </w:rPr>
              <w:t>和12 </w:t>
            </w:r>
            <w:r w:rsidRPr="00103F7F">
              <w:rPr>
                <w:rFonts w:ascii="宋体" w:eastAsia="宋体" w:hAnsi="宋体" w:cs="宋体"/>
                <w:b/>
                <w:bCs/>
                <w:i/>
                <w:iCs/>
                <w:color w:val="222222"/>
                <w:kern w:val="0"/>
                <w:sz w:val="24"/>
                <w:szCs w:val="24"/>
              </w:rPr>
              <w:t>Ç</w:t>
            </w:r>
            <w:r w:rsidRPr="00103F7F">
              <w:rPr>
                <w:rFonts w:ascii="宋体" w:eastAsia="宋体" w:hAnsi="宋体" w:cs="宋体"/>
                <w:b/>
                <w:bCs/>
                <w:color w:val="222222"/>
                <w:kern w:val="0"/>
                <w:sz w:val="24"/>
                <w:szCs w:val="24"/>
              </w:rPr>
              <w:t>位置</w:t>
            </w:r>
          </w:p>
        </w:tc>
      </w:tr>
      <w:tr w:rsidR="00103F7F" w:rsidRPr="00103F7F" w:rsidTr="00103F7F">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前台进程跟踪</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user_dump_dest</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ADR_HOME</w:t>
            </w:r>
            <w:r w:rsidRPr="00103F7F">
              <w:rPr>
                <w:rFonts w:ascii="Courier New" w:eastAsia="宋体" w:hAnsi="Courier New" w:cs="Courier New"/>
                <w:color w:val="000000"/>
                <w:kern w:val="0"/>
                <w:sz w:val="20"/>
                <w:szCs w:val="20"/>
              </w:rPr>
              <w:t>/trace/</w:t>
            </w:r>
          </w:p>
        </w:tc>
      </w:tr>
      <w:tr w:rsidR="00103F7F" w:rsidRPr="00103F7F" w:rsidTr="00103F7F">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后台进程跟踪</w:t>
            </w:r>
          </w:p>
        </w:tc>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background_dump_dest</w:t>
            </w:r>
          </w:p>
        </w:tc>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ADR_HOME</w:t>
            </w:r>
            <w:r w:rsidRPr="00103F7F">
              <w:rPr>
                <w:rFonts w:ascii="Courier New" w:eastAsia="宋体" w:hAnsi="Courier New" w:cs="Courier New"/>
                <w:color w:val="000000"/>
                <w:kern w:val="0"/>
                <w:sz w:val="20"/>
                <w:szCs w:val="20"/>
              </w:rPr>
              <w:t>/trace/</w:t>
            </w:r>
          </w:p>
        </w:tc>
      </w:tr>
      <w:tr w:rsidR="00103F7F" w:rsidRPr="00103F7F" w:rsidTr="00103F7F">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警报日志数据</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background_dump_dest</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ADR_HOME</w:t>
            </w:r>
            <w:r w:rsidRPr="00103F7F">
              <w:rPr>
                <w:rFonts w:ascii="Courier New" w:eastAsia="宋体" w:hAnsi="Courier New" w:cs="Courier New"/>
                <w:color w:val="000000"/>
                <w:kern w:val="0"/>
                <w:sz w:val="20"/>
                <w:szCs w:val="20"/>
              </w:rPr>
              <w:t>/alert/</w:t>
            </w:r>
          </w:p>
        </w:tc>
      </w:tr>
      <w:tr w:rsidR="00103F7F" w:rsidRPr="00103F7F" w:rsidTr="00103F7F">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核心转储</w:t>
            </w:r>
          </w:p>
        </w:tc>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core_dump_dest</w:t>
            </w:r>
          </w:p>
        </w:tc>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ADR_HOME</w:t>
            </w:r>
            <w:r w:rsidRPr="00103F7F">
              <w:rPr>
                <w:rFonts w:ascii="Courier New" w:eastAsia="宋体" w:hAnsi="Courier New" w:cs="Courier New"/>
                <w:color w:val="000000"/>
                <w:kern w:val="0"/>
                <w:sz w:val="20"/>
                <w:szCs w:val="20"/>
              </w:rPr>
              <w:t>/cdumps/</w:t>
            </w:r>
          </w:p>
        </w:tc>
      </w:tr>
      <w:tr w:rsidR="00103F7F" w:rsidRPr="00103F7F" w:rsidTr="00103F7F">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事件转储</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user_dump_dest</w:t>
            </w:r>
            <w:r w:rsidRPr="00103F7F">
              <w:rPr>
                <w:rFonts w:ascii="inherit" w:eastAsia="宋体" w:hAnsi="inherit" w:cs="宋体"/>
                <w:color w:val="222222"/>
                <w:kern w:val="0"/>
                <w:szCs w:val="21"/>
              </w:rPr>
              <w:t>或</w:t>
            </w:r>
            <w:r w:rsidRPr="00103F7F">
              <w:rPr>
                <w:rFonts w:ascii="Courier New" w:eastAsia="宋体" w:hAnsi="Courier New" w:cs="Courier New"/>
                <w:color w:val="000000"/>
                <w:kern w:val="0"/>
                <w:sz w:val="20"/>
                <w:szCs w:val="20"/>
              </w:rPr>
              <w:t>background_dump_dest</w:t>
            </w:r>
            <w:r w:rsidRPr="00103F7F">
              <w:rPr>
                <w:rFonts w:ascii="inherit" w:eastAsia="宋体" w:hAnsi="inherit" w:cs="宋体"/>
                <w:color w:val="222222"/>
                <w:kern w:val="0"/>
                <w:szCs w:val="21"/>
              </w:rPr>
              <w:t>取决于过程</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i/>
                <w:iCs/>
                <w:color w:val="000000"/>
                <w:kern w:val="0"/>
                <w:sz w:val="20"/>
                <w:szCs w:val="20"/>
              </w:rPr>
              <w:t>ADR_HOME</w:t>
            </w:r>
            <w:r w:rsidRPr="00103F7F">
              <w:rPr>
                <w:rFonts w:ascii="Courier New" w:eastAsia="宋体" w:hAnsi="Courier New" w:cs="Courier New"/>
                <w:color w:val="000000"/>
                <w:kern w:val="0"/>
                <w:sz w:val="20"/>
                <w:szCs w:val="20"/>
              </w:rPr>
              <w:t>/incident/</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EFF6FE"/>
        <w:ind w:left="-42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也可以看看：</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 </w:t>
      </w:r>
      <w:hyperlink r:id="rId1178" w:anchor="ADMIN11008" w:tgtFrame="_blank" w:history="1">
        <w:r w:rsidRPr="00103F7F">
          <w:rPr>
            <w:rFonts w:ascii="Arial" w:eastAsia="宋体" w:hAnsi="Arial" w:cs="Arial"/>
            <w:i/>
            <w:iCs/>
            <w:color w:val="145C93"/>
            <w:kern w:val="0"/>
            <w:szCs w:val="21"/>
          </w:rPr>
          <w:t>Oracle</w:t>
        </w:r>
        <w:r w:rsidRPr="00103F7F">
          <w:rPr>
            <w:rFonts w:ascii="Arial" w:eastAsia="宋体" w:hAnsi="Arial" w:cs="Arial"/>
            <w:i/>
            <w:iCs/>
            <w:color w:val="145C93"/>
            <w:kern w:val="0"/>
            <w:szCs w:val="21"/>
          </w:rPr>
          <w:t>数据库管理员指南</w:t>
        </w:r>
      </w:hyperlink>
      <w:r w:rsidRPr="00103F7F">
        <w:rPr>
          <w:rFonts w:ascii="Arial" w:eastAsia="宋体" w:hAnsi="Arial" w:cs="Arial"/>
          <w:color w:val="222222"/>
          <w:kern w:val="0"/>
          <w:szCs w:val="21"/>
        </w:rPr>
        <w:t> ”</w:t>
      </w:r>
      <w:r w:rsidRPr="00103F7F">
        <w:rPr>
          <w:rFonts w:ascii="Arial" w:eastAsia="宋体" w:hAnsi="Arial" w:cs="Arial"/>
          <w:color w:val="222222"/>
          <w:kern w:val="0"/>
          <w:szCs w:val="21"/>
        </w:rPr>
        <w:t>中的</w:t>
      </w:r>
      <w:r w:rsidRPr="00103F7F">
        <w:rPr>
          <w:rFonts w:ascii="Arial" w:eastAsia="宋体" w:hAnsi="Arial" w:cs="Arial"/>
          <w:color w:val="222222"/>
          <w:kern w:val="0"/>
          <w:szCs w:val="21"/>
        </w:rPr>
        <w:t>“</w:t>
      </w:r>
      <w:r w:rsidRPr="00103F7F">
        <w:rPr>
          <w:rFonts w:ascii="Arial" w:eastAsia="宋体" w:hAnsi="Arial" w:cs="Arial"/>
          <w:color w:val="222222"/>
          <w:kern w:val="0"/>
          <w:szCs w:val="21"/>
        </w:rPr>
        <w:t>自动诊断信息库的结构，内容和位置</w:t>
      </w:r>
      <w:hyperlink r:id="rId1179" w:anchor="ADMIN11008" w:tgtFrame="_blank" w:history="1">
        <w:r w:rsidRPr="00103F7F">
          <w:rPr>
            <w:rFonts w:ascii="Arial" w:eastAsia="宋体" w:hAnsi="Arial" w:cs="Arial"/>
            <w:i/>
            <w:iCs/>
            <w:color w:val="145C93"/>
            <w:kern w:val="0"/>
            <w:szCs w:val="21"/>
          </w:rPr>
          <w:t>”</w:t>
        </w:r>
        <w:r w:rsidRPr="00103F7F">
          <w:rPr>
            <w:rFonts w:ascii="Arial" w:eastAsia="宋体" w:hAnsi="Arial" w:cs="Arial"/>
            <w:noProof/>
            <w:color w:val="145C93"/>
            <w:kern w:val="0"/>
            <w:szCs w:val="21"/>
          </w:rPr>
          <w:drawing>
            <wp:inline distT="0" distB="0" distL="0" distR="0">
              <wp:extent cx="213995" cy="154305"/>
              <wp:effectExtent l="0" t="0" r="0" b="0"/>
              <wp:docPr id="705" name="图片 705" descr="打开一个新窗口">
                <a:hlinkClick xmlns:a="http://schemas.openxmlformats.org/drawingml/2006/main" r:id="rId11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打开一个新窗口">
                        <a:hlinkClick r:id="rId118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F.2.3</w:t>
      </w:r>
      <w:r w:rsidRPr="00103F7F">
        <w:rPr>
          <w:rFonts w:ascii="Arial" w:eastAsia="宋体" w:hAnsi="Arial" w:cs="Arial"/>
          <w:color w:val="252525"/>
          <w:kern w:val="0"/>
          <w:sz w:val="36"/>
          <w:szCs w:val="36"/>
        </w:rPr>
        <w:t>命名数据库文件</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下表列出了数据库文件的推荐文件命名约定：</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Oracle</w:t>
      </w:r>
      <w:r w:rsidRPr="00103F7F">
        <w:rPr>
          <w:rFonts w:ascii="Arial" w:eastAsia="宋体" w:hAnsi="Arial" w:cs="Arial"/>
          <w:color w:val="222222"/>
          <w:kern w:val="0"/>
          <w:szCs w:val="21"/>
        </w:rPr>
        <w:t>管理文件（</w:t>
      </w:r>
      <w:r w:rsidRPr="00103F7F">
        <w:rPr>
          <w:rFonts w:ascii="Arial" w:eastAsia="宋体" w:hAnsi="Arial" w:cs="Arial"/>
          <w:color w:val="222222"/>
          <w:kern w:val="0"/>
          <w:szCs w:val="21"/>
        </w:rPr>
        <w:t>OMF</w:t>
      </w:r>
      <w:r w:rsidRPr="00103F7F">
        <w:rPr>
          <w:rFonts w:ascii="Arial" w:eastAsia="宋体" w:hAnsi="Arial" w:cs="Arial"/>
          <w:color w:val="222222"/>
          <w:kern w:val="0"/>
          <w:szCs w:val="21"/>
        </w:rPr>
        <w:t>）和存储在其中的文件</w:t>
      </w:r>
      <w:r w:rsidRPr="00103F7F">
        <w:rPr>
          <w:rFonts w:ascii="Arial" w:eastAsia="宋体" w:hAnsi="Arial" w:cs="Arial"/>
          <w:color w:val="222222"/>
          <w:kern w:val="0"/>
          <w:szCs w:val="21"/>
        </w:rPr>
        <w:t> Oracle</w:t>
      </w:r>
      <w:r w:rsidRPr="00103F7F">
        <w:rPr>
          <w:rFonts w:ascii="Arial" w:eastAsia="宋体" w:hAnsi="Arial" w:cs="Arial"/>
          <w:color w:val="222222"/>
          <w:kern w:val="0"/>
          <w:szCs w:val="21"/>
        </w:rPr>
        <w:t>自动存储管理磁盘组使用不同的命名约定。有关这些命名约定的更多信息，请参阅</w:t>
      </w:r>
      <w:hyperlink r:id="rId1181" w:tgtFrame="_blank" w:history="1">
        <w:r w:rsidRPr="00103F7F">
          <w:rPr>
            <w:rFonts w:ascii="Arial" w:eastAsia="宋体" w:hAnsi="Arial" w:cs="Arial"/>
            <w:i/>
            <w:iCs/>
            <w:color w:val="145C93"/>
            <w:kern w:val="0"/>
            <w:szCs w:val="21"/>
          </w:rPr>
          <w:t>Oracle</w:t>
        </w:r>
        <w:r w:rsidRPr="00103F7F">
          <w:rPr>
            <w:rFonts w:ascii="Arial" w:eastAsia="宋体" w:hAnsi="Arial" w:cs="Arial"/>
            <w:i/>
            <w:iCs/>
            <w:color w:val="145C93"/>
            <w:kern w:val="0"/>
            <w:szCs w:val="21"/>
          </w:rPr>
          <w:t>数据库管理员指南</w:t>
        </w:r>
        <w:r w:rsidRPr="00103F7F">
          <w:rPr>
            <w:rFonts w:ascii="Arial" w:eastAsia="宋体" w:hAnsi="Arial" w:cs="Arial"/>
            <w:noProof/>
            <w:color w:val="145C93"/>
            <w:kern w:val="0"/>
            <w:szCs w:val="21"/>
          </w:rPr>
          <w:drawing>
            <wp:inline distT="0" distB="0" distL="0" distR="0">
              <wp:extent cx="213995" cy="154305"/>
              <wp:effectExtent l="0" t="0" r="0" b="0"/>
              <wp:docPr id="706" name="图片 706" descr="打开一个新窗口">
                <a:hlinkClick xmlns:a="http://schemas.openxmlformats.org/drawingml/2006/main" r:id="rId7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打开一个新窗口">
                        <a:hlinkClick r:id="rId7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Arial" w:eastAsia="宋体" w:hAnsi="Arial" w:cs="Arial"/>
          <w:color w:val="222222"/>
          <w:kern w:val="0"/>
          <w:szCs w:val="21"/>
        </w:rPr>
        <w:t>。</w:t>
      </w:r>
    </w:p>
    <w:tbl>
      <w:tblPr>
        <w:tblW w:w="18900" w:type="dxa"/>
        <w:shd w:val="clear" w:color="auto" w:fill="FFFFFF"/>
        <w:tblCellMar>
          <w:top w:w="45" w:type="dxa"/>
          <w:left w:w="45" w:type="dxa"/>
          <w:bottom w:w="45" w:type="dxa"/>
          <w:right w:w="45" w:type="dxa"/>
        </w:tblCellMar>
        <w:tblLook w:val="04A0"/>
      </w:tblPr>
      <w:tblGrid>
        <w:gridCol w:w="7730"/>
        <w:gridCol w:w="11170"/>
      </w:tblGrid>
      <w:tr w:rsidR="00103F7F" w:rsidRPr="00103F7F" w:rsidTr="00103F7F">
        <w:trPr>
          <w:tblHeader/>
        </w:trPr>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文件类型</w:t>
            </w:r>
          </w:p>
        </w:tc>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文件命名约定</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控制文件</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h</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q</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d</w:t>
            </w:r>
            <w:r w:rsidRPr="00103F7F">
              <w:rPr>
                <w:rFonts w:ascii="Courier New" w:eastAsia="宋体" w:hAnsi="Courier New" w:cs="Courier New"/>
                <w:color w:val="000000"/>
                <w:kern w:val="0"/>
                <w:sz w:val="20"/>
                <w:szCs w:val="20"/>
              </w:rPr>
              <w:t>/control.ctl</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重做日志文件</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h</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q</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d</w:t>
            </w:r>
            <w:r w:rsidRPr="00103F7F">
              <w:rPr>
                <w:rFonts w:ascii="Courier New" w:eastAsia="宋体" w:hAnsi="Courier New" w:cs="Courier New"/>
                <w:color w:val="000000"/>
                <w:kern w:val="0"/>
                <w:sz w:val="20"/>
                <w:szCs w:val="20"/>
              </w:rPr>
              <w:t>/redo</w:t>
            </w:r>
            <w:r w:rsidRPr="00103F7F">
              <w:rPr>
                <w:rFonts w:ascii="Courier New" w:eastAsia="宋体" w:hAnsi="Courier New" w:cs="Courier New"/>
                <w:i/>
                <w:iCs/>
                <w:color w:val="000000"/>
                <w:kern w:val="0"/>
                <w:sz w:val="20"/>
                <w:szCs w:val="20"/>
              </w:rPr>
              <w:t>n</w:t>
            </w:r>
            <w:r w:rsidRPr="00103F7F">
              <w:rPr>
                <w:rFonts w:ascii="Courier New" w:eastAsia="宋体" w:hAnsi="Courier New" w:cs="Courier New"/>
                <w:color w:val="000000"/>
                <w:kern w:val="0"/>
                <w:sz w:val="20"/>
                <w:szCs w:val="20"/>
              </w:rPr>
              <w:t>.log</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数据文件</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h</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q</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d</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tn</w:t>
            </w:r>
            <w:r w:rsidRPr="00103F7F">
              <w:rPr>
                <w:rFonts w:ascii="Courier New" w:eastAsia="宋体" w:hAnsi="Courier New" w:cs="Courier New"/>
                <w:color w:val="000000"/>
                <w:kern w:val="0"/>
                <w:sz w:val="20"/>
                <w:szCs w:val="20"/>
              </w:rPr>
              <w:t>.dbf</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下表描述了此语法：</w:t>
      </w:r>
    </w:p>
    <w:tbl>
      <w:tblPr>
        <w:tblW w:w="18900" w:type="dxa"/>
        <w:shd w:val="clear" w:color="auto" w:fill="FFFFFF"/>
        <w:tblCellMar>
          <w:top w:w="45" w:type="dxa"/>
          <w:left w:w="45" w:type="dxa"/>
          <w:bottom w:w="45" w:type="dxa"/>
          <w:right w:w="45" w:type="dxa"/>
        </w:tblCellMar>
        <w:tblLook w:val="04A0"/>
      </w:tblPr>
      <w:tblGrid>
        <w:gridCol w:w="1349"/>
        <w:gridCol w:w="17551"/>
      </w:tblGrid>
      <w:tr w:rsidR="00103F7F" w:rsidRPr="00103F7F" w:rsidTr="00103F7F">
        <w:trPr>
          <w:tblHeader/>
        </w:trPr>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变量</w:t>
            </w:r>
          </w:p>
        </w:tc>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描述</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Courier New" w:eastAsia="宋体" w:hAnsi="Courier New" w:cs="Courier New"/>
                <w:i/>
                <w:iCs/>
                <w:color w:val="000000"/>
                <w:kern w:val="0"/>
                <w:sz w:val="20"/>
                <w:szCs w:val="20"/>
              </w:rPr>
              <w:t>h</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Oracle基本目录</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Courier New" w:eastAsia="宋体" w:hAnsi="Courier New" w:cs="Courier New"/>
                <w:i/>
                <w:iCs/>
                <w:color w:val="000000"/>
                <w:kern w:val="0"/>
                <w:sz w:val="20"/>
                <w:szCs w:val="20"/>
              </w:rPr>
              <w:t>q</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一个字符串（通常</w:t>
            </w:r>
            <w:r w:rsidRPr="00103F7F">
              <w:rPr>
                <w:rFonts w:ascii="Courier New" w:eastAsia="宋体" w:hAnsi="Courier New" w:cs="Courier New"/>
                <w:color w:val="000000"/>
                <w:kern w:val="0"/>
                <w:sz w:val="20"/>
                <w:szCs w:val="20"/>
              </w:rPr>
              <w:t>oradata</w:t>
            </w:r>
            <w:r w:rsidRPr="00103F7F">
              <w:rPr>
                <w:rFonts w:ascii="宋体" w:eastAsia="宋体" w:hAnsi="宋体" w:cs="宋体"/>
                <w:color w:val="222222"/>
                <w:kern w:val="0"/>
                <w:sz w:val="24"/>
                <w:szCs w:val="24"/>
              </w:rPr>
              <w:t>）将Oracle数据与其他所有文件区分开来</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Courier New" w:eastAsia="宋体" w:hAnsi="Courier New" w:cs="Courier New"/>
                <w:i/>
                <w:iCs/>
                <w:color w:val="000000"/>
                <w:kern w:val="0"/>
                <w:sz w:val="20"/>
                <w:szCs w:val="20"/>
              </w:rPr>
              <w:t>d</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Courier New" w:eastAsia="宋体" w:hAnsi="Courier New" w:cs="Courier New"/>
                <w:color w:val="000000"/>
                <w:kern w:val="0"/>
                <w:sz w:val="20"/>
                <w:szCs w:val="20"/>
              </w:rPr>
              <w:t>DB_NAME</w:t>
            </w:r>
            <w:r w:rsidRPr="00103F7F">
              <w:rPr>
                <w:rFonts w:ascii="宋体" w:eastAsia="宋体" w:hAnsi="宋体" w:cs="宋体"/>
                <w:color w:val="222222"/>
                <w:kern w:val="0"/>
                <w:sz w:val="24"/>
                <w:szCs w:val="24"/>
              </w:rPr>
              <w:t>初始化参数的值（通常与</w:t>
            </w:r>
            <w:r w:rsidRPr="00103F7F">
              <w:rPr>
                <w:rFonts w:ascii="Courier New" w:eastAsia="宋体" w:hAnsi="Courier New" w:cs="Courier New"/>
                <w:color w:val="000000"/>
                <w:kern w:val="0"/>
                <w:sz w:val="20"/>
                <w:szCs w:val="20"/>
              </w:rPr>
              <w:t>SID</w:t>
            </w:r>
            <w:r w:rsidRPr="00103F7F">
              <w:rPr>
                <w:rFonts w:ascii="宋体" w:eastAsia="宋体" w:hAnsi="宋体" w:cs="宋体"/>
                <w:color w:val="222222"/>
                <w:kern w:val="0"/>
                <w:sz w:val="24"/>
                <w:szCs w:val="24"/>
              </w:rPr>
              <w:t>单实例数据库的实例相同）</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Courier New" w:eastAsia="宋体" w:hAnsi="Courier New" w:cs="Courier New"/>
                <w:i/>
                <w:iCs/>
                <w:color w:val="000000"/>
                <w:kern w:val="0"/>
                <w:sz w:val="20"/>
                <w:szCs w:val="20"/>
              </w:rPr>
              <w:t>t</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一个Oracle表空间名称</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Courier New" w:eastAsia="宋体" w:hAnsi="Courier New" w:cs="Courier New"/>
                <w:i/>
                <w:iCs/>
                <w:color w:val="000000"/>
                <w:kern w:val="0"/>
                <w:sz w:val="20"/>
                <w:szCs w:val="20"/>
              </w:rPr>
              <w:t>n</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两位数的字符串</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不要</w:t>
      </w:r>
      <w:r w:rsidRPr="00103F7F">
        <w:rPr>
          <w:rFonts w:ascii="Courier New" w:eastAsia="宋体" w:hAnsi="Courier New" w:cs="Courier New"/>
          <w:i/>
          <w:iCs/>
          <w:color w:val="000000"/>
          <w:kern w:val="0"/>
          <w:sz w:val="20"/>
          <w:szCs w:val="20"/>
        </w:rPr>
        <w:t>d</w:t>
      </w:r>
      <w:r w:rsidRPr="00103F7F">
        <w:rPr>
          <w:rFonts w:ascii="Arial" w:eastAsia="宋体" w:hAnsi="Arial" w:cs="Arial"/>
          <w:color w:val="222222"/>
          <w:kern w:val="0"/>
          <w:szCs w:val="21"/>
        </w:rPr>
        <w:t>在路径中存储与控制文件，重做日志文件或与数据库关联的数据文件以外的文件</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h</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q</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d</w:t>
      </w:r>
      <w:r w:rsidRPr="00103F7F">
        <w:rPr>
          <w:rFonts w:ascii="Arial" w:eastAsia="宋体" w:hAnsi="Arial" w:cs="Arial"/>
          <w:color w:val="222222"/>
          <w:kern w:val="0"/>
          <w:szCs w:val="21"/>
        </w:rPr>
        <w:t>。</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使用这个约定，很容易确定</w:t>
      </w:r>
      <w:r w:rsidRPr="00103F7F">
        <w:rPr>
          <w:rFonts w:ascii="Courier New" w:eastAsia="宋体" w:hAnsi="Courier New" w:cs="Courier New"/>
          <w:color w:val="000000"/>
          <w:kern w:val="0"/>
          <w:sz w:val="20"/>
          <w:szCs w:val="20"/>
        </w:rPr>
        <w:t>/u01/app/oracle/oradata/sab/system01.dbf</w:t>
      </w:r>
      <w:r w:rsidRPr="00103F7F">
        <w:rPr>
          <w:rFonts w:ascii="inherit" w:eastAsia="宋体" w:hAnsi="inherit" w:cs="Arial"/>
          <w:color w:val="222222"/>
          <w:kern w:val="0"/>
          <w:szCs w:val="21"/>
        </w:rPr>
        <w:t>文件所属的数据库。</w:t>
      </w:r>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F.2.4</w:t>
      </w:r>
      <w:r w:rsidRPr="00103F7F">
        <w:rPr>
          <w:rFonts w:ascii="Arial" w:eastAsia="宋体" w:hAnsi="Arial" w:cs="Arial"/>
          <w:color w:val="252525"/>
          <w:kern w:val="0"/>
          <w:sz w:val="36"/>
          <w:szCs w:val="36"/>
        </w:rPr>
        <w:t>分离具有不同要求的分段</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将不同的寿命周期，</w:t>
      </w:r>
      <w:r w:rsidRPr="00103F7F">
        <w:rPr>
          <w:rFonts w:ascii="inherit" w:eastAsia="宋体" w:hAnsi="inherit" w:cs="Arial"/>
          <w:color w:val="222222"/>
          <w:kern w:val="0"/>
          <w:szCs w:val="21"/>
        </w:rPr>
        <w:t>I</w:t>
      </w:r>
      <w:r w:rsidR="00EB7D49">
        <w:rPr>
          <w:rFonts w:ascii="inherit" w:eastAsia="宋体" w:hAnsi="inherit" w:cs="Arial"/>
          <w:color w:val="222222"/>
          <w:kern w:val="0"/>
          <w:szCs w:val="21"/>
        </w:rPr>
        <w:t>/</w:t>
      </w:r>
      <w:r w:rsidRPr="00103F7F">
        <w:rPr>
          <w:rFonts w:ascii="inherit" w:eastAsia="宋体" w:hAnsi="inherit" w:cs="Arial"/>
          <w:color w:val="222222"/>
          <w:kern w:val="0"/>
          <w:szCs w:val="21"/>
        </w:rPr>
        <w:t>O</w:t>
      </w:r>
      <w:r w:rsidRPr="00103F7F">
        <w:rPr>
          <w:rFonts w:ascii="inherit" w:eastAsia="宋体" w:hAnsi="inherit" w:cs="Arial"/>
          <w:color w:val="222222"/>
          <w:kern w:val="0"/>
          <w:szCs w:val="21"/>
        </w:rPr>
        <w:t>请求需求和不同表空间的备份频率分开。</w:t>
      </w:r>
    </w:p>
    <w:p w:rsidR="00103F7F" w:rsidRPr="00103F7F" w:rsidRDefault="00B677F7"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182" w:anchor="g641180" w:tgtFrame="_blank" w:history="1">
        <w:r w:rsidR="00103F7F" w:rsidRPr="00103F7F">
          <w:rPr>
            <w:rFonts w:ascii="inherit" w:eastAsia="宋体" w:hAnsi="inherit" w:cs="Arial"/>
            <w:color w:val="145C93"/>
            <w:kern w:val="0"/>
            <w:szCs w:val="21"/>
            <w:u w:val="single"/>
          </w:rPr>
          <w:t>表</w:t>
        </w:r>
        <w:r w:rsidR="00103F7F" w:rsidRPr="00103F7F">
          <w:rPr>
            <w:rFonts w:ascii="inherit" w:eastAsia="宋体" w:hAnsi="inherit" w:cs="Arial"/>
            <w:color w:val="145C93"/>
            <w:kern w:val="0"/>
            <w:szCs w:val="21"/>
            <w:u w:val="single"/>
          </w:rPr>
          <w:t>F-6</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07" name="图片 707" descr="打开一个新窗口">
                <a:hlinkClick xmlns:a="http://schemas.openxmlformats.org/drawingml/2006/main" r:id="rId11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打开一个新窗口">
                        <a:hlinkClick r:id="rId11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103F7F" w:rsidRPr="00103F7F">
        <w:rPr>
          <w:rFonts w:ascii="inherit" w:eastAsia="宋体" w:hAnsi="inherit" w:cs="Arial"/>
          <w:color w:val="222222"/>
          <w:kern w:val="0"/>
          <w:szCs w:val="21"/>
        </w:rPr>
        <w:t>描述了数据库配置助手为每个</w:t>
      </w:r>
      <w:r w:rsidR="00103F7F" w:rsidRPr="00103F7F">
        <w:rPr>
          <w:rFonts w:ascii="inherit" w:eastAsia="宋体" w:hAnsi="inherit" w:cs="Arial"/>
          <w:color w:val="222222"/>
          <w:kern w:val="0"/>
          <w:szCs w:val="21"/>
        </w:rPr>
        <w:t>Oracle</w:t>
      </w:r>
      <w:r w:rsidR="00103F7F" w:rsidRPr="00103F7F">
        <w:rPr>
          <w:rFonts w:ascii="inherit" w:eastAsia="宋体" w:hAnsi="inherit" w:cs="Arial"/>
          <w:color w:val="222222"/>
          <w:kern w:val="0"/>
          <w:szCs w:val="21"/>
        </w:rPr>
        <w:t>数据库创建的特殊表空间。如果您手动创建数据库，则必须创建所需的表空间。这些表空间是应用程序段所需的。</w:t>
      </w:r>
    </w:p>
    <w:p w:rsidR="00103F7F" w:rsidRPr="00103F7F" w:rsidRDefault="00103F7F" w:rsidP="00103F7F">
      <w:pPr>
        <w:widowControl/>
        <w:shd w:val="clear" w:color="auto" w:fill="EFF6FE"/>
        <w:ind w:left="-42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也可以看看：</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有关手动创建数据库的信息，请参阅</w:t>
      </w:r>
      <w:r w:rsidRPr="00103F7F">
        <w:rPr>
          <w:rFonts w:ascii="Arial" w:eastAsia="宋体" w:hAnsi="Arial" w:cs="Arial"/>
          <w:color w:val="222222"/>
          <w:kern w:val="0"/>
          <w:szCs w:val="21"/>
        </w:rPr>
        <w:t> “ </w:t>
      </w:r>
      <w:hyperlink r:id="rId1184" w:anchor="ADMIN002" w:tgtFrame="_blank" w:history="1">
        <w:r w:rsidRPr="00103F7F">
          <w:rPr>
            <w:rFonts w:ascii="Arial" w:eastAsia="宋体" w:hAnsi="Arial" w:cs="Arial"/>
            <w:i/>
            <w:iCs/>
            <w:color w:val="145C93"/>
            <w:kern w:val="0"/>
            <w:szCs w:val="21"/>
          </w:rPr>
          <w:t>Oracle</w:t>
        </w:r>
        <w:r w:rsidRPr="00103F7F">
          <w:rPr>
            <w:rFonts w:ascii="Arial" w:eastAsia="宋体" w:hAnsi="Arial" w:cs="Arial"/>
            <w:i/>
            <w:iCs/>
            <w:color w:val="145C93"/>
            <w:kern w:val="0"/>
            <w:szCs w:val="21"/>
          </w:rPr>
          <w:t>数据库管理员指南</w:t>
        </w:r>
        <w:r w:rsidRPr="00103F7F">
          <w:rPr>
            <w:rFonts w:ascii="Arial" w:eastAsia="宋体" w:hAnsi="Arial" w:cs="Arial"/>
            <w:noProof/>
            <w:color w:val="145C93"/>
            <w:kern w:val="0"/>
            <w:szCs w:val="21"/>
          </w:rPr>
          <w:drawing>
            <wp:inline distT="0" distB="0" distL="0" distR="0">
              <wp:extent cx="213995" cy="154305"/>
              <wp:effectExtent l="0" t="0" r="0" b="0"/>
              <wp:docPr id="708" name="图片 708" descr="打开一个新窗口">
                <a:hlinkClick xmlns:a="http://schemas.openxmlformats.org/drawingml/2006/main" r:id="rId11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打开一个新窗口">
                        <a:hlinkClick r:id="rId118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Arial" w:eastAsia="宋体" w:hAnsi="Arial" w:cs="Arial"/>
          <w:color w:val="222222"/>
          <w:kern w:val="0"/>
          <w:szCs w:val="21"/>
        </w:rPr>
        <w:t> ”</w:t>
      </w:r>
      <w:r w:rsidRPr="00103F7F">
        <w:rPr>
          <w:rFonts w:ascii="Arial" w:eastAsia="宋体" w:hAnsi="Arial" w:cs="Arial"/>
          <w:color w:val="222222"/>
          <w:kern w:val="0"/>
          <w:szCs w:val="21"/>
        </w:rPr>
        <w:t>中的</w:t>
      </w:r>
      <w:r w:rsidRPr="00103F7F">
        <w:rPr>
          <w:rFonts w:ascii="Arial" w:eastAsia="宋体" w:hAnsi="Arial" w:cs="Arial"/>
          <w:color w:val="222222"/>
          <w:kern w:val="0"/>
          <w:szCs w:val="21"/>
        </w:rPr>
        <w:t>“</w:t>
      </w:r>
      <w:r w:rsidRPr="00103F7F">
        <w:rPr>
          <w:rFonts w:ascii="Arial" w:eastAsia="宋体" w:hAnsi="Arial" w:cs="Arial"/>
          <w:color w:val="222222"/>
          <w:kern w:val="0"/>
          <w:szCs w:val="21"/>
        </w:rPr>
        <w:t>创建和配置</w:t>
      </w:r>
      <w:r w:rsidRPr="00103F7F">
        <w:rPr>
          <w:rFonts w:ascii="Arial" w:eastAsia="宋体" w:hAnsi="Arial" w:cs="Arial"/>
          <w:color w:val="222222"/>
          <w:kern w:val="0"/>
          <w:szCs w:val="21"/>
        </w:rPr>
        <w:t>Oracle</w:t>
      </w:r>
      <w:r w:rsidRPr="00103F7F">
        <w:rPr>
          <w:rFonts w:ascii="Arial" w:eastAsia="宋体" w:hAnsi="Arial" w:cs="Arial"/>
          <w:color w:val="222222"/>
          <w:kern w:val="0"/>
          <w:szCs w:val="21"/>
        </w:rPr>
        <w:t>数据库</w:t>
      </w:r>
      <w:r w:rsidRPr="00103F7F">
        <w:rPr>
          <w:rFonts w:ascii="Arial" w:eastAsia="宋体" w:hAnsi="Arial" w:cs="Arial"/>
          <w:color w:val="222222"/>
          <w:kern w:val="0"/>
          <w:szCs w:val="21"/>
        </w:rPr>
        <w:t>”</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103F7F">
        <w:rPr>
          <w:rFonts w:ascii="inherit" w:eastAsia="宋体" w:hAnsi="inherit" w:cs="Arial"/>
          <w:b/>
          <w:bCs/>
          <w:i/>
          <w:iCs/>
          <w:color w:val="222222"/>
          <w:kern w:val="0"/>
          <w:szCs w:val="21"/>
        </w:rPr>
        <w:t>表</w:t>
      </w:r>
      <w:r w:rsidRPr="00103F7F">
        <w:rPr>
          <w:rFonts w:ascii="inherit" w:eastAsia="宋体" w:hAnsi="inherit" w:cs="Arial"/>
          <w:b/>
          <w:bCs/>
          <w:i/>
          <w:iCs/>
          <w:color w:val="222222"/>
          <w:kern w:val="0"/>
          <w:szCs w:val="21"/>
        </w:rPr>
        <w:t>F-6</w:t>
      </w:r>
      <w:r w:rsidRPr="00103F7F">
        <w:rPr>
          <w:rFonts w:ascii="inherit" w:eastAsia="宋体" w:hAnsi="inherit" w:cs="Arial"/>
          <w:b/>
          <w:bCs/>
          <w:i/>
          <w:iCs/>
          <w:color w:val="222222"/>
          <w:kern w:val="0"/>
          <w:szCs w:val="21"/>
        </w:rPr>
        <w:t>特殊的表空间</w:t>
      </w:r>
    </w:p>
    <w:tbl>
      <w:tblPr>
        <w:tblW w:w="18900" w:type="dxa"/>
        <w:shd w:val="clear" w:color="auto" w:fill="FFFFFF"/>
        <w:tblCellMar>
          <w:top w:w="45" w:type="dxa"/>
          <w:left w:w="45" w:type="dxa"/>
          <w:bottom w:w="45" w:type="dxa"/>
          <w:right w:w="45" w:type="dxa"/>
        </w:tblCellMar>
        <w:tblLook w:val="04A0"/>
      </w:tblPr>
      <w:tblGrid>
        <w:gridCol w:w="6300"/>
        <w:gridCol w:w="6300"/>
        <w:gridCol w:w="6300"/>
      </w:tblGrid>
      <w:tr w:rsidR="00103F7F" w:rsidRPr="00103F7F" w:rsidTr="00103F7F">
        <w:trPr>
          <w:tblHeader/>
        </w:trPr>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表空间</w:t>
            </w:r>
          </w:p>
        </w:tc>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需要</w:t>
            </w:r>
          </w:p>
        </w:tc>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描述</w:t>
            </w:r>
          </w:p>
        </w:tc>
      </w:tr>
      <w:tr w:rsidR="00103F7F" w:rsidRPr="00103F7F" w:rsidTr="00103F7F">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EXAMPLE</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没有</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EXAMPLE</w:t>
            </w:r>
            <w:r w:rsidRPr="00103F7F">
              <w:rPr>
                <w:rFonts w:ascii="inherit" w:eastAsia="宋体" w:hAnsi="inherit" w:cs="宋体"/>
                <w:color w:val="222222"/>
                <w:kern w:val="0"/>
                <w:szCs w:val="21"/>
              </w:rPr>
              <w:t>用于存储示例模式的表空间</w:t>
            </w:r>
          </w:p>
        </w:tc>
      </w:tr>
      <w:tr w:rsidR="00103F7F" w:rsidRPr="00103F7F" w:rsidTr="00103F7F">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SYSAUX</w:t>
            </w:r>
          </w:p>
        </w:tc>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是</w:t>
            </w:r>
          </w:p>
        </w:tc>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表</w:t>
            </w:r>
            <w:r w:rsidRPr="00103F7F">
              <w:rPr>
                <w:rFonts w:ascii="Courier New" w:eastAsia="宋体" w:hAnsi="Courier New" w:cs="Courier New"/>
                <w:color w:val="000000"/>
                <w:kern w:val="0"/>
                <w:sz w:val="20"/>
                <w:szCs w:val="20"/>
              </w:rPr>
              <w:t>SYSTEM</w:t>
            </w:r>
            <w:r w:rsidRPr="00103F7F">
              <w:rPr>
                <w:rFonts w:ascii="inherit" w:eastAsia="宋体" w:hAnsi="inherit" w:cs="宋体"/>
                <w:color w:val="222222"/>
                <w:kern w:val="0"/>
                <w:szCs w:val="21"/>
              </w:rPr>
              <w:t>空间的辅助表空间</w:t>
            </w:r>
          </w:p>
        </w:tc>
      </w:tr>
      <w:tr w:rsidR="00103F7F" w:rsidRPr="00103F7F" w:rsidTr="00103F7F">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SYSTEM</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是</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数据字典段</w:t>
            </w:r>
          </w:p>
        </w:tc>
      </w:tr>
      <w:tr w:rsidR="00103F7F" w:rsidRPr="00103F7F" w:rsidTr="00103F7F">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TEMP</w:t>
            </w:r>
          </w:p>
        </w:tc>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是</w:t>
            </w:r>
          </w:p>
        </w:tc>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临时细分市场</w:t>
            </w:r>
          </w:p>
        </w:tc>
      </w:tr>
      <w:tr w:rsidR="00103F7F" w:rsidRPr="00103F7F" w:rsidTr="00103F7F">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UNDOTBS1</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是</w:t>
            </w:r>
          </w:p>
        </w:tc>
        <w:tc>
          <w:tcPr>
            <w:tcW w:w="630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用于存储撤消信息</w:t>
            </w:r>
          </w:p>
        </w:tc>
      </w:tr>
      <w:tr w:rsidR="00103F7F" w:rsidRPr="00103F7F" w:rsidTr="00103F7F">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USERS</w:t>
            </w:r>
          </w:p>
        </w:tc>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没有</w:t>
            </w:r>
          </w:p>
        </w:tc>
        <w:tc>
          <w:tcPr>
            <w:tcW w:w="630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其他用户细分</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创建这些特殊的表空间是有效的，因为数据字典段永远不会被删除，并且在</w:t>
      </w:r>
      <w:r w:rsidRPr="00103F7F">
        <w:rPr>
          <w:rFonts w:ascii="Courier New" w:eastAsia="宋体" w:hAnsi="Courier New" w:cs="Courier New"/>
          <w:color w:val="000000"/>
          <w:kern w:val="0"/>
          <w:sz w:val="20"/>
          <w:szCs w:val="20"/>
        </w:rPr>
        <w:t>SYSTEM</w:t>
      </w:r>
      <w:r w:rsidRPr="00103F7F">
        <w:rPr>
          <w:rFonts w:ascii="inherit" w:eastAsia="宋体" w:hAnsi="inherit" w:cs="Arial"/>
          <w:color w:val="222222"/>
          <w:kern w:val="0"/>
          <w:szCs w:val="21"/>
        </w:rPr>
        <w:t>表空间中不允许删除其他可删除的段。</w:t>
      </w:r>
    </w:p>
    <w:p w:rsidR="00103F7F" w:rsidRPr="00103F7F" w:rsidRDefault="00103F7F" w:rsidP="00103F7F">
      <w:pPr>
        <w:widowControl/>
        <w:shd w:val="clear" w:color="auto" w:fill="EFF6FE"/>
        <w:ind w:left="-42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也可以看看：</w:t>
      </w:r>
    </w:p>
    <w:p w:rsidR="00103F7F" w:rsidRPr="00103F7F" w:rsidRDefault="00B677F7" w:rsidP="00103F7F">
      <w:pPr>
        <w:widowControl/>
        <w:shd w:val="clear" w:color="auto" w:fill="EFF6FE"/>
        <w:jc w:val="left"/>
        <w:rPr>
          <w:rFonts w:ascii="Arial" w:eastAsia="宋体" w:hAnsi="Arial" w:cs="Arial"/>
          <w:color w:val="222222"/>
          <w:kern w:val="0"/>
          <w:szCs w:val="21"/>
        </w:rPr>
      </w:pPr>
      <w:hyperlink r:id="rId1186" w:anchor="CACDJBBF" w:tgtFrame="_blank" w:history="1">
        <w:r w:rsidR="00103F7F" w:rsidRPr="00103F7F">
          <w:rPr>
            <w:rFonts w:ascii="Arial" w:eastAsia="宋体" w:hAnsi="Arial" w:cs="Arial"/>
            <w:color w:val="145C93"/>
            <w:kern w:val="0"/>
            <w:szCs w:val="21"/>
            <w:u w:val="single"/>
          </w:rPr>
          <w:t>“</w:t>
        </w:r>
        <w:r w:rsidR="00103F7F" w:rsidRPr="00103F7F">
          <w:rPr>
            <w:rFonts w:ascii="Arial" w:eastAsia="宋体" w:hAnsi="Arial" w:cs="Arial"/>
            <w:color w:val="145C93"/>
            <w:kern w:val="0"/>
            <w:szCs w:val="21"/>
            <w:u w:val="single"/>
          </w:rPr>
          <w:t>查看表空间和数据文件，重做日志文件和控制文件</w:t>
        </w:r>
        <w:r w:rsidR="00103F7F" w:rsidRPr="00103F7F">
          <w:rPr>
            <w:rFonts w:ascii="Arial" w:eastAsia="宋体" w:hAnsi="Arial" w:cs="Arial"/>
            <w:color w:val="145C93"/>
            <w:kern w:val="0"/>
            <w:szCs w:val="21"/>
            <w:u w:val="single"/>
          </w:rPr>
          <w:t>”</w:t>
        </w:r>
        <w:r w:rsidR="00103F7F" w:rsidRPr="00103F7F">
          <w:rPr>
            <w:rFonts w:ascii="Arial" w:eastAsia="宋体" w:hAnsi="Arial" w:cs="Arial"/>
            <w:noProof/>
            <w:color w:val="145C93"/>
            <w:kern w:val="0"/>
            <w:szCs w:val="21"/>
          </w:rPr>
          <w:drawing>
            <wp:inline distT="0" distB="0" distL="0" distR="0">
              <wp:extent cx="213995" cy="154305"/>
              <wp:effectExtent l="0" t="0" r="0" b="0"/>
              <wp:docPr id="709" name="图片 709" descr="打开一个新窗口">
                <a:hlinkClick xmlns:a="http://schemas.openxmlformats.org/drawingml/2006/main" r:id="rId8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打开一个新窗口">
                        <a:hlinkClick r:id="rId88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103F7F" w:rsidRPr="00103F7F">
        <w:rPr>
          <w:rFonts w:ascii="Arial" w:eastAsia="宋体" w:hAnsi="Arial" w:cs="Arial"/>
          <w:color w:val="222222"/>
          <w:kern w:val="0"/>
          <w:szCs w:val="21"/>
        </w:rPr>
        <w:t>以获取有关重做日志和控制文件的信息</w:t>
      </w:r>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F.2.5</w:t>
      </w:r>
      <w:r w:rsidRPr="00103F7F">
        <w:rPr>
          <w:rFonts w:ascii="Arial" w:eastAsia="宋体" w:hAnsi="Arial" w:cs="Arial"/>
          <w:color w:val="252525"/>
          <w:kern w:val="0"/>
          <w:sz w:val="36"/>
          <w:szCs w:val="36"/>
        </w:rPr>
        <w:t>确定</w:t>
      </w:r>
      <w:r w:rsidRPr="00103F7F">
        <w:rPr>
          <w:rFonts w:ascii="Arial" w:eastAsia="宋体" w:hAnsi="Arial" w:cs="Arial"/>
          <w:color w:val="252525"/>
          <w:kern w:val="0"/>
          <w:sz w:val="36"/>
          <w:szCs w:val="36"/>
        </w:rPr>
        <w:t>Oracle</w:t>
      </w:r>
      <w:r w:rsidRPr="00103F7F">
        <w:rPr>
          <w:rFonts w:ascii="Arial" w:eastAsia="宋体" w:hAnsi="Arial" w:cs="Arial"/>
          <w:color w:val="252525"/>
          <w:kern w:val="0"/>
          <w:sz w:val="36"/>
          <w:szCs w:val="36"/>
        </w:rPr>
        <w:t>文件的最佳灵活体系结构</w:t>
      </w:r>
    </w:p>
    <w:p w:rsidR="00103F7F" w:rsidRPr="00103F7F" w:rsidRDefault="00B677F7"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187" w:anchor="g641220" w:tgtFrame="_blank" w:history="1">
        <w:r w:rsidR="00103F7F" w:rsidRPr="00103F7F">
          <w:rPr>
            <w:rFonts w:ascii="inherit" w:eastAsia="宋体" w:hAnsi="inherit" w:cs="Arial"/>
            <w:color w:val="145C93"/>
            <w:kern w:val="0"/>
            <w:szCs w:val="21"/>
            <w:u w:val="single"/>
          </w:rPr>
          <w:t>表</w:t>
        </w:r>
        <w:r w:rsidR="00103F7F" w:rsidRPr="00103F7F">
          <w:rPr>
            <w:rFonts w:ascii="inherit" w:eastAsia="宋体" w:hAnsi="inherit" w:cs="Arial"/>
            <w:color w:val="145C93"/>
            <w:kern w:val="0"/>
            <w:szCs w:val="21"/>
            <w:u w:val="single"/>
          </w:rPr>
          <w:t>F-7</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10" name="图片 710" descr="打开一个新窗口">
                <a:hlinkClick xmlns:a="http://schemas.openxmlformats.org/drawingml/2006/main" r:id="rId11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打开一个新窗口">
                        <a:hlinkClick r:id="rId118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103F7F" w:rsidRPr="00103F7F">
        <w:rPr>
          <w:rFonts w:ascii="inherit" w:eastAsia="宋体" w:hAnsi="inherit" w:cs="Arial"/>
          <w:color w:val="222222"/>
          <w:kern w:val="0"/>
          <w:szCs w:val="21"/>
        </w:rPr>
        <w:t>描述了用于识别文件类的语法。</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103F7F">
        <w:rPr>
          <w:rFonts w:ascii="inherit" w:eastAsia="宋体" w:hAnsi="inherit" w:cs="Arial"/>
          <w:b/>
          <w:bCs/>
          <w:i/>
          <w:iCs/>
          <w:color w:val="222222"/>
          <w:kern w:val="0"/>
          <w:szCs w:val="21"/>
        </w:rPr>
        <w:t>表</w:t>
      </w:r>
      <w:r w:rsidRPr="00103F7F">
        <w:rPr>
          <w:rFonts w:ascii="inherit" w:eastAsia="宋体" w:hAnsi="inherit" w:cs="Arial"/>
          <w:b/>
          <w:bCs/>
          <w:i/>
          <w:iCs/>
          <w:color w:val="222222"/>
          <w:kern w:val="0"/>
          <w:szCs w:val="21"/>
        </w:rPr>
        <w:t>F-7</w:t>
      </w:r>
      <w:r w:rsidRPr="00103F7F">
        <w:rPr>
          <w:rFonts w:ascii="inherit" w:eastAsia="宋体" w:hAnsi="inherit" w:cs="Arial"/>
          <w:b/>
          <w:bCs/>
          <w:i/>
          <w:iCs/>
          <w:color w:val="222222"/>
          <w:kern w:val="0"/>
          <w:szCs w:val="21"/>
        </w:rPr>
        <w:t>识别文件类的目录结构语法</w:t>
      </w:r>
    </w:p>
    <w:tbl>
      <w:tblPr>
        <w:tblW w:w="18900" w:type="dxa"/>
        <w:shd w:val="clear" w:color="auto" w:fill="FFFFFF"/>
        <w:tblCellMar>
          <w:top w:w="45" w:type="dxa"/>
          <w:left w:w="45" w:type="dxa"/>
          <w:bottom w:w="45" w:type="dxa"/>
          <w:right w:w="45" w:type="dxa"/>
        </w:tblCellMar>
        <w:tblLook w:val="04A0"/>
      </w:tblPr>
      <w:tblGrid>
        <w:gridCol w:w="9450"/>
        <w:gridCol w:w="9450"/>
      </w:tblGrid>
      <w:tr w:rsidR="00103F7F" w:rsidRPr="00103F7F" w:rsidTr="00103F7F">
        <w:trPr>
          <w:tblHeader/>
        </w:trPr>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目录结构语法</w:t>
            </w:r>
          </w:p>
        </w:tc>
        <w:tc>
          <w:tcPr>
            <w:tcW w:w="0" w:type="auto"/>
            <w:shd w:val="clear" w:color="auto" w:fill="3F3F3F"/>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描述</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/u[0-9][0-9]</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用户数据目录</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/*/home/*</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用户主目录</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/*/app/*</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用户应用软件目录</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/*/app/applmgr</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应用软件子树</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/*/app/oracle/product</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软件子树</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/*/app/oracle/product/12.1.0</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软件子树用于发布</w:t>
            </w:r>
            <w:r w:rsidRPr="00103F7F">
              <w:rPr>
                <w:rFonts w:ascii="inherit" w:eastAsia="宋体" w:hAnsi="inherit" w:cs="宋体"/>
                <w:i/>
                <w:iCs/>
                <w:color w:val="222222"/>
                <w:kern w:val="0"/>
                <w:szCs w:val="21"/>
              </w:rPr>
              <w:t>12c</w:t>
            </w:r>
            <w:r w:rsidRPr="00103F7F">
              <w:rPr>
                <w:rFonts w:ascii="inherit" w:eastAsia="宋体" w:hAnsi="inherit" w:cs="宋体"/>
                <w:color w:val="222222"/>
                <w:kern w:val="0"/>
                <w:szCs w:val="21"/>
              </w:rPr>
              <w:t>产品</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/*/app/oracle/product/12.1.0/db*</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 Database 12</w:t>
            </w:r>
            <w:r w:rsidRPr="00103F7F">
              <w:rPr>
                <w:rFonts w:ascii="inherit" w:eastAsia="宋体" w:hAnsi="inherit" w:cs="宋体"/>
                <w:color w:val="222222"/>
                <w:kern w:val="0"/>
                <w:szCs w:val="21"/>
              </w:rPr>
              <w:t>的</w:t>
            </w: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主目录</w:t>
            </w:r>
            <w:r w:rsidRPr="00103F7F">
              <w:rPr>
                <w:rFonts w:ascii="inherit" w:eastAsia="宋体" w:hAnsi="inherit" w:cs="宋体"/>
                <w:i/>
                <w:iCs/>
                <w:color w:val="222222"/>
                <w:kern w:val="0"/>
                <w:szCs w:val="21"/>
              </w:rPr>
              <w:t>c</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/*/app/oracle/product/12.1.0/grid*</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 Grid Infrastructure 12 </w:t>
            </w:r>
            <w:r w:rsidRPr="00103F7F">
              <w:rPr>
                <w:rFonts w:ascii="inherit" w:eastAsia="宋体" w:hAnsi="inherit" w:cs="宋体"/>
                <w:i/>
                <w:iCs/>
                <w:color w:val="222222"/>
                <w:kern w:val="0"/>
                <w:szCs w:val="21"/>
              </w:rPr>
              <w:t>c</w:t>
            </w:r>
            <w:r w:rsidRPr="00103F7F">
              <w:rPr>
                <w:rFonts w:ascii="inherit" w:eastAsia="宋体" w:hAnsi="inherit" w:cs="宋体"/>
                <w:i/>
                <w:iCs/>
                <w:color w:val="222222"/>
                <w:kern w:val="0"/>
                <w:szCs w:val="21"/>
              </w:rPr>
              <w:t>的</w:t>
            </w:r>
            <w:r w:rsidRPr="00103F7F">
              <w:rPr>
                <w:rFonts w:ascii="inherit" w:eastAsia="宋体" w:hAnsi="inherit" w:cs="宋体"/>
                <w:color w:val="222222"/>
                <w:kern w:val="0"/>
                <w:szCs w:val="21"/>
              </w:rPr>
              <w:t> Oracle</w:t>
            </w:r>
            <w:r w:rsidRPr="00103F7F">
              <w:rPr>
                <w:rFonts w:ascii="inherit" w:eastAsia="宋体" w:hAnsi="inherit" w:cs="宋体"/>
                <w:color w:val="222222"/>
                <w:kern w:val="0"/>
                <w:szCs w:val="21"/>
              </w:rPr>
              <w:t>主目录用于独立服务器，供用户使用</w:t>
            </w:r>
            <w:r w:rsidRPr="00103F7F">
              <w:rPr>
                <w:rFonts w:ascii="Courier New" w:eastAsia="宋体" w:hAnsi="Courier New" w:cs="Courier New"/>
                <w:color w:val="000000"/>
                <w:kern w:val="0"/>
                <w:sz w:val="20"/>
                <w:szCs w:val="20"/>
              </w:rPr>
              <w:t>oracle</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/*/app/oracle/admin/orcl</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orcl</w:t>
            </w:r>
            <w:r w:rsidRPr="00103F7F">
              <w:rPr>
                <w:rFonts w:ascii="inherit" w:eastAsia="宋体" w:hAnsi="inherit" w:cs="宋体"/>
                <w:color w:val="222222"/>
                <w:kern w:val="0"/>
                <w:szCs w:val="21"/>
              </w:rPr>
              <w:t> </w:t>
            </w:r>
            <w:r w:rsidRPr="00103F7F">
              <w:rPr>
                <w:rFonts w:ascii="inherit" w:eastAsia="宋体" w:hAnsi="inherit" w:cs="宋体"/>
                <w:color w:val="222222"/>
                <w:kern w:val="0"/>
                <w:szCs w:val="21"/>
              </w:rPr>
              <w:t>数据库管理子树</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/*/app/oracle/admin/orcl/arch/*</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orcl</w:t>
            </w:r>
            <w:r w:rsidRPr="00103F7F">
              <w:rPr>
                <w:rFonts w:ascii="inherit" w:eastAsia="宋体" w:hAnsi="inherit" w:cs="宋体"/>
                <w:color w:val="222222"/>
                <w:kern w:val="0"/>
                <w:szCs w:val="21"/>
              </w:rPr>
              <w:t> </w:t>
            </w:r>
            <w:r w:rsidRPr="00103F7F">
              <w:rPr>
                <w:rFonts w:ascii="inherit" w:eastAsia="宋体" w:hAnsi="inherit" w:cs="宋体"/>
                <w:color w:val="222222"/>
                <w:kern w:val="0"/>
                <w:szCs w:val="21"/>
              </w:rPr>
              <w:t>数据库归档的日志文件</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/*/app/oracle/oradata</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数据目录</w:t>
            </w:r>
          </w:p>
        </w:tc>
      </w:tr>
      <w:tr w:rsidR="00103F7F" w:rsidRPr="00103F7F" w:rsidTr="00103F7F">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/*/app/oracle/oradata/orcl/*</w:t>
            </w:r>
          </w:p>
        </w:tc>
        <w:tc>
          <w:tcPr>
            <w:tcW w:w="9450" w:type="dxa"/>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orcl</w:t>
            </w:r>
            <w:r w:rsidRPr="00103F7F">
              <w:rPr>
                <w:rFonts w:ascii="inherit" w:eastAsia="宋体" w:hAnsi="inherit" w:cs="宋体"/>
                <w:color w:val="222222"/>
                <w:kern w:val="0"/>
                <w:szCs w:val="21"/>
              </w:rPr>
              <w:t> </w:t>
            </w:r>
            <w:r w:rsidRPr="00103F7F">
              <w:rPr>
                <w:rFonts w:ascii="inherit" w:eastAsia="宋体" w:hAnsi="inherit" w:cs="宋体"/>
                <w:color w:val="222222"/>
                <w:kern w:val="0"/>
                <w:szCs w:val="21"/>
              </w:rPr>
              <w:t>数据库文件</w:t>
            </w:r>
          </w:p>
        </w:tc>
      </w:tr>
      <w:tr w:rsidR="00103F7F" w:rsidRPr="00103F7F" w:rsidTr="00103F7F">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/*/app/oracle/oradata/orcl/*.log</w:t>
            </w:r>
          </w:p>
        </w:tc>
        <w:tc>
          <w:tcPr>
            <w:tcW w:w="9450" w:type="dxa"/>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orcl</w:t>
            </w:r>
            <w:r w:rsidRPr="00103F7F">
              <w:rPr>
                <w:rFonts w:ascii="inherit" w:eastAsia="宋体" w:hAnsi="inherit" w:cs="宋体"/>
                <w:color w:val="222222"/>
                <w:kern w:val="0"/>
                <w:szCs w:val="21"/>
              </w:rPr>
              <w:t> </w:t>
            </w:r>
            <w:r w:rsidRPr="00103F7F">
              <w:rPr>
                <w:rFonts w:ascii="inherit" w:eastAsia="宋体" w:hAnsi="inherit" w:cs="宋体"/>
                <w:color w:val="222222"/>
                <w:kern w:val="0"/>
                <w:szCs w:val="21"/>
              </w:rPr>
              <w:t>数据库重做日志文件</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F.2.6</w:t>
      </w:r>
      <w:r w:rsidRPr="00103F7F">
        <w:rPr>
          <w:rFonts w:ascii="Arial" w:eastAsia="宋体" w:hAnsi="Arial" w:cs="Arial"/>
          <w:color w:val="252525"/>
          <w:kern w:val="0"/>
          <w:sz w:val="36"/>
          <w:szCs w:val="36"/>
        </w:rPr>
        <w:t>最佳灵活体系结构文件映射</w:t>
      </w:r>
    </w:p>
    <w:p w:rsidR="00103F7F" w:rsidRPr="00103F7F" w:rsidRDefault="00B677F7"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189" w:anchor="g641260" w:tgtFrame="_blank" w:history="1">
        <w:r w:rsidR="00103F7F" w:rsidRPr="00103F7F">
          <w:rPr>
            <w:rFonts w:ascii="inherit" w:eastAsia="宋体" w:hAnsi="inherit" w:cs="Arial"/>
            <w:color w:val="145C93"/>
            <w:kern w:val="0"/>
            <w:szCs w:val="21"/>
            <w:u w:val="single"/>
          </w:rPr>
          <w:t>表</w:t>
        </w:r>
        <w:r w:rsidR="00103F7F" w:rsidRPr="00103F7F">
          <w:rPr>
            <w:rFonts w:ascii="inherit" w:eastAsia="宋体" w:hAnsi="inherit" w:cs="Arial"/>
            <w:color w:val="145C93"/>
            <w:kern w:val="0"/>
            <w:szCs w:val="21"/>
            <w:u w:val="single"/>
          </w:rPr>
          <w:t>F-8</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11" name="图片 711" descr="打开一个新窗口">
                <a:hlinkClick xmlns:a="http://schemas.openxmlformats.org/drawingml/2006/main" r:id="rId11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打开一个新窗口">
                        <a:hlinkClick r:id="rId119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103F7F" w:rsidRPr="00103F7F">
        <w:rPr>
          <w:rFonts w:ascii="inherit" w:eastAsia="宋体" w:hAnsi="inherit" w:cs="Arial"/>
          <w:color w:val="222222"/>
          <w:kern w:val="0"/>
          <w:szCs w:val="21"/>
        </w:rPr>
        <w:t>显示了具有两个</w:t>
      </w:r>
      <w:r w:rsidR="00103F7F" w:rsidRPr="00103F7F">
        <w:rPr>
          <w:rFonts w:ascii="inherit" w:eastAsia="宋体" w:hAnsi="inherit" w:cs="Arial"/>
          <w:color w:val="222222"/>
          <w:kern w:val="0"/>
          <w:szCs w:val="21"/>
        </w:rPr>
        <w:t>Oracle</w:t>
      </w:r>
      <w:r w:rsidR="00103F7F" w:rsidRPr="00103F7F">
        <w:rPr>
          <w:rFonts w:ascii="inherit" w:eastAsia="宋体" w:hAnsi="inherit" w:cs="Arial"/>
          <w:color w:val="222222"/>
          <w:kern w:val="0"/>
          <w:szCs w:val="21"/>
        </w:rPr>
        <w:t>主目录和两个数据库的最佳灵活架构兼容安装示例的分层文件映射。数据库文件在三个挂载点分布</w:t>
      </w:r>
      <w:r w:rsidR="00103F7F" w:rsidRPr="00103F7F">
        <w:rPr>
          <w:rFonts w:ascii="Courier New" w:eastAsia="宋体" w:hAnsi="Courier New" w:cs="Courier New"/>
          <w:color w:val="000000"/>
          <w:kern w:val="0"/>
          <w:sz w:val="20"/>
          <w:szCs w:val="20"/>
        </w:rPr>
        <w:t>/u02</w:t>
      </w:r>
      <w:r w:rsidR="00103F7F" w:rsidRPr="00103F7F">
        <w:rPr>
          <w:rFonts w:ascii="inherit" w:eastAsia="宋体" w:hAnsi="inherit" w:cs="Arial"/>
          <w:color w:val="222222"/>
          <w:kern w:val="0"/>
          <w:szCs w:val="21"/>
        </w:rPr>
        <w:t>，</w:t>
      </w:r>
      <w:r w:rsidR="00103F7F" w:rsidRPr="00103F7F">
        <w:rPr>
          <w:rFonts w:ascii="Courier New" w:eastAsia="宋体" w:hAnsi="Courier New" w:cs="Courier New"/>
          <w:color w:val="000000"/>
          <w:kern w:val="0"/>
          <w:sz w:val="20"/>
          <w:szCs w:val="20"/>
        </w:rPr>
        <w:t>/u03</w:t>
      </w:r>
      <w:r w:rsidR="00103F7F" w:rsidRPr="00103F7F">
        <w:rPr>
          <w:rFonts w:ascii="inherit" w:eastAsia="宋体" w:hAnsi="inherit" w:cs="Arial"/>
          <w:color w:val="222222"/>
          <w:kern w:val="0"/>
          <w:szCs w:val="21"/>
        </w:rPr>
        <w:t>和</w:t>
      </w:r>
      <w:r w:rsidR="00103F7F" w:rsidRPr="00103F7F">
        <w:rPr>
          <w:rFonts w:ascii="Courier New" w:eastAsia="宋体" w:hAnsi="Courier New" w:cs="Courier New"/>
          <w:color w:val="000000"/>
          <w:kern w:val="0"/>
          <w:sz w:val="20"/>
          <w:szCs w:val="20"/>
        </w:rPr>
        <w:t>/u04</w:t>
      </w:r>
      <w:r w:rsidR="00103F7F" w:rsidRPr="00103F7F">
        <w:rPr>
          <w:rFonts w:ascii="inherit" w:eastAsia="宋体" w:hAnsi="inherit" w:cs="Arial"/>
          <w:color w:val="222222"/>
          <w:kern w:val="0"/>
          <w:szCs w:val="21"/>
        </w:rPr>
        <w:t>。</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Oracle</w:t>
      </w:r>
      <w:r w:rsidRPr="00103F7F">
        <w:rPr>
          <w:rFonts w:ascii="Arial" w:eastAsia="宋体" w:hAnsi="Arial" w:cs="Arial"/>
          <w:color w:val="222222"/>
          <w:kern w:val="0"/>
          <w:szCs w:val="21"/>
        </w:rPr>
        <w:t>建议您使用</w:t>
      </w:r>
      <w:r w:rsidRPr="00103F7F">
        <w:rPr>
          <w:rFonts w:ascii="Arial" w:eastAsia="宋体" w:hAnsi="Arial" w:cs="Arial"/>
          <w:color w:val="222222"/>
          <w:kern w:val="0"/>
          <w:szCs w:val="21"/>
        </w:rPr>
        <w:t>Oracle ASM</w:t>
      </w:r>
      <w:r w:rsidRPr="00103F7F">
        <w:rPr>
          <w:rFonts w:ascii="Arial" w:eastAsia="宋体" w:hAnsi="Arial" w:cs="Arial"/>
          <w:color w:val="222222"/>
          <w:kern w:val="0"/>
          <w:szCs w:val="21"/>
        </w:rPr>
        <w:t>来提供更高的冗余和吞吐量。</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103F7F">
        <w:rPr>
          <w:rFonts w:ascii="inherit" w:eastAsia="宋体" w:hAnsi="inherit" w:cs="Arial"/>
          <w:b/>
          <w:bCs/>
          <w:i/>
          <w:iCs/>
          <w:color w:val="222222"/>
          <w:kern w:val="0"/>
          <w:szCs w:val="21"/>
        </w:rPr>
        <w:t>表</w:t>
      </w:r>
      <w:r w:rsidRPr="00103F7F">
        <w:rPr>
          <w:rFonts w:ascii="inherit" w:eastAsia="宋体" w:hAnsi="inherit" w:cs="Arial"/>
          <w:b/>
          <w:bCs/>
          <w:i/>
          <w:iCs/>
          <w:color w:val="222222"/>
          <w:kern w:val="0"/>
          <w:szCs w:val="21"/>
        </w:rPr>
        <w:t>F-8</w:t>
      </w:r>
      <w:r w:rsidRPr="00103F7F">
        <w:rPr>
          <w:rFonts w:ascii="inherit" w:eastAsia="宋体" w:hAnsi="inherit" w:cs="Arial"/>
          <w:b/>
          <w:bCs/>
          <w:i/>
          <w:iCs/>
          <w:color w:val="222222"/>
          <w:kern w:val="0"/>
          <w:szCs w:val="21"/>
        </w:rPr>
        <w:t>最佳灵活架构安装的分层文件映射</w:t>
      </w:r>
    </w:p>
    <w:tbl>
      <w:tblPr>
        <w:tblW w:w="18900" w:type="dxa"/>
        <w:shd w:val="clear" w:color="auto" w:fill="FFFFFF"/>
        <w:tblCellMar>
          <w:top w:w="45" w:type="dxa"/>
          <w:left w:w="45" w:type="dxa"/>
          <w:bottom w:w="45" w:type="dxa"/>
          <w:right w:w="45" w:type="dxa"/>
        </w:tblCellMar>
        <w:tblLook w:val="04A0"/>
      </w:tblPr>
      <w:tblGrid>
        <w:gridCol w:w="8572"/>
        <w:gridCol w:w="10328"/>
      </w:tblGrid>
      <w:tr w:rsidR="00103F7F" w:rsidRPr="00103F7F" w:rsidTr="00103F7F">
        <w:trPr>
          <w:tblHeader/>
        </w:trPr>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目录</w:t>
            </w:r>
          </w:p>
        </w:tc>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描述</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根目录</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用户数据安装点</w:t>
            </w:r>
            <w:r w:rsidRPr="00103F7F">
              <w:rPr>
                <w:rFonts w:ascii="inherit" w:eastAsia="宋体" w:hAnsi="inherit" w:cs="宋体"/>
                <w:color w:val="222222"/>
                <w:kern w:val="0"/>
                <w:szCs w:val="21"/>
              </w:rPr>
              <w:t>1</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应用软件的子树</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 Base</w:t>
            </w:r>
            <w:r w:rsidRPr="00103F7F">
              <w:rPr>
                <w:rFonts w:ascii="inherit" w:eastAsia="宋体" w:hAnsi="inherit" w:cs="宋体"/>
                <w:color w:val="222222"/>
                <w:kern w:val="0"/>
                <w:szCs w:val="21"/>
              </w:rPr>
              <w:t>目录</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/u01/app/oracle/admin/</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数据库管理文件的子树</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/u01/app/oracle/admin/TAR</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支持日志文件的子树</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/u01/app/oracle/admin/</w:t>
            </w:r>
            <w:r w:rsidRPr="00103F7F">
              <w:rPr>
                <w:rFonts w:ascii="Courier New" w:eastAsia="宋体" w:hAnsi="Courier New" w:cs="Courier New"/>
                <w:i/>
                <w:iCs/>
                <w:color w:val="000000"/>
                <w:kern w:val="0"/>
                <w:sz w:val="20"/>
                <w:szCs w:val="20"/>
              </w:rPr>
              <w:t>db_name1</w:t>
            </w:r>
            <w:r w:rsidRPr="00103F7F">
              <w:rPr>
                <w:rFonts w:ascii="Courier New" w:eastAsia="宋体" w:hAnsi="Courier New" w:cs="Courier New"/>
                <w:color w:val="000000"/>
                <w:kern w:val="0"/>
                <w:sz w:val="20"/>
                <w:szCs w:val="20"/>
              </w:rPr>
              <w:t>/</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admin</w:t>
            </w:r>
            <w:r w:rsidRPr="00103F7F">
              <w:rPr>
                <w:rFonts w:ascii="inherit" w:eastAsia="宋体" w:hAnsi="inherit" w:cs="宋体"/>
                <w:i/>
                <w:iCs/>
                <w:color w:val="222222"/>
                <w:kern w:val="0"/>
                <w:szCs w:val="21"/>
              </w:rPr>
              <w:t>db_name1</w:t>
            </w:r>
            <w:r w:rsidRPr="00103F7F">
              <w:rPr>
                <w:rFonts w:ascii="inherit" w:eastAsia="宋体" w:hAnsi="inherit" w:cs="宋体"/>
                <w:color w:val="222222"/>
                <w:kern w:val="0"/>
                <w:szCs w:val="21"/>
              </w:rPr>
              <w:t>数据库的子树</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/u01/app/oracle/admin/</w:t>
            </w:r>
            <w:r w:rsidRPr="00103F7F">
              <w:rPr>
                <w:rFonts w:ascii="Courier New" w:eastAsia="宋体" w:hAnsi="Courier New" w:cs="Courier New"/>
                <w:i/>
                <w:iCs/>
                <w:color w:val="000000"/>
                <w:kern w:val="0"/>
                <w:sz w:val="20"/>
                <w:szCs w:val="20"/>
              </w:rPr>
              <w:t>db_name2</w:t>
            </w:r>
            <w:r w:rsidRPr="00103F7F">
              <w:rPr>
                <w:rFonts w:ascii="Courier New" w:eastAsia="宋体" w:hAnsi="Courier New" w:cs="Courier New"/>
                <w:color w:val="000000"/>
                <w:kern w:val="0"/>
                <w:sz w:val="20"/>
                <w:szCs w:val="20"/>
              </w:rPr>
              <w:t>/</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admin</w:t>
            </w:r>
            <w:r w:rsidRPr="00103F7F">
              <w:rPr>
                <w:rFonts w:ascii="inherit" w:eastAsia="宋体" w:hAnsi="inherit" w:cs="宋体"/>
                <w:i/>
                <w:iCs/>
                <w:color w:val="222222"/>
                <w:kern w:val="0"/>
                <w:szCs w:val="21"/>
              </w:rPr>
              <w:t>db_name2</w:t>
            </w:r>
            <w:r w:rsidRPr="00103F7F">
              <w:rPr>
                <w:rFonts w:ascii="inherit" w:eastAsia="宋体" w:hAnsi="inherit" w:cs="宋体"/>
                <w:color w:val="222222"/>
                <w:kern w:val="0"/>
                <w:szCs w:val="21"/>
              </w:rPr>
              <w:t>数据库的子树</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/u01/app/oracle/fast_recovery_area/</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子树的恢复文件</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/u01/app/oracle/fast_recovery_area/</w:t>
            </w:r>
            <w:r w:rsidRPr="00103F7F">
              <w:rPr>
                <w:rFonts w:ascii="Courier New" w:eastAsia="宋体" w:hAnsi="Courier New" w:cs="Courier New"/>
                <w:i/>
                <w:iCs/>
                <w:color w:val="000000"/>
                <w:kern w:val="0"/>
                <w:sz w:val="20"/>
                <w:szCs w:val="20"/>
              </w:rPr>
              <w:t>db_name1</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i/>
                <w:iCs/>
                <w:color w:val="222222"/>
                <w:kern w:val="0"/>
                <w:szCs w:val="21"/>
              </w:rPr>
              <w:t>db_name1</w:t>
            </w:r>
            <w:r w:rsidRPr="00103F7F">
              <w:rPr>
                <w:rFonts w:ascii="inherit" w:eastAsia="宋体" w:hAnsi="inherit" w:cs="宋体"/>
                <w:color w:val="222222"/>
                <w:kern w:val="0"/>
                <w:szCs w:val="21"/>
              </w:rPr>
              <w:t>数据库的恢复文件</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/u01/app/oracle/fast_recovery_area/</w:t>
            </w:r>
            <w:r w:rsidRPr="00103F7F">
              <w:rPr>
                <w:rFonts w:ascii="Courier New" w:eastAsia="宋体" w:hAnsi="Courier New" w:cs="Courier New"/>
                <w:i/>
                <w:iCs/>
                <w:color w:val="000000"/>
                <w:kern w:val="0"/>
                <w:sz w:val="20"/>
                <w:szCs w:val="20"/>
              </w:rPr>
              <w:t>db_name2</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i/>
                <w:iCs/>
                <w:color w:val="222222"/>
                <w:kern w:val="0"/>
                <w:szCs w:val="21"/>
              </w:rPr>
              <w:t>db_name2</w:t>
            </w:r>
            <w:r w:rsidRPr="00103F7F">
              <w:rPr>
                <w:rFonts w:ascii="inherit" w:eastAsia="宋体" w:hAnsi="inherit" w:cs="宋体"/>
                <w:color w:val="222222"/>
                <w:kern w:val="0"/>
                <w:szCs w:val="21"/>
              </w:rPr>
              <w:t>数据库的恢复文件</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/u02/app/oracle/oradata</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/u03/app/oracle/oradata</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/u04/app/oracle/oradata</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数据目录</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/u01/app/oracle/product/</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分发文件</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/u01/app/oracle/product/12.1.0/dbhome_1</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数据库的</w:t>
            </w: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主目录，供用户使用</w:t>
            </w:r>
            <w:r w:rsidRPr="00103F7F">
              <w:rPr>
                <w:rFonts w:ascii="inherit" w:eastAsia="宋体" w:hAnsi="inherit" w:cs="宋体"/>
                <w:color w:val="222222"/>
                <w:kern w:val="0"/>
                <w:szCs w:val="21"/>
              </w:rPr>
              <w:t> </w:t>
            </w:r>
            <w:r w:rsidRPr="00103F7F">
              <w:rPr>
                <w:rFonts w:ascii="Courier New" w:eastAsia="宋体" w:hAnsi="Courier New" w:cs="Courier New"/>
                <w:color w:val="000000"/>
                <w:kern w:val="0"/>
                <w:sz w:val="20"/>
                <w:szCs w:val="20"/>
              </w:rPr>
              <w:t>oracle</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/u01/app/oracle/product/12.1.0/grid</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用于独立服务器的</w:t>
            </w:r>
            <w:r w:rsidRPr="00103F7F">
              <w:rPr>
                <w:rFonts w:ascii="inherit" w:eastAsia="宋体" w:hAnsi="inherit" w:cs="宋体"/>
                <w:color w:val="222222"/>
                <w:kern w:val="0"/>
                <w:szCs w:val="21"/>
              </w:rPr>
              <w:t>Oracle Grid Infrastructure</w:t>
            </w:r>
            <w:r w:rsidRPr="00103F7F">
              <w:rPr>
                <w:rFonts w:ascii="inherit" w:eastAsia="宋体" w:hAnsi="inherit" w:cs="宋体"/>
                <w:color w:val="222222"/>
                <w:kern w:val="0"/>
                <w:szCs w:val="21"/>
              </w:rPr>
              <w:t>的</w:t>
            </w: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主目录</w:t>
            </w:r>
            <w:r w:rsidRPr="00103F7F">
              <w:rPr>
                <w:rFonts w:ascii="inherit" w:eastAsia="宋体" w:hAnsi="inherit" w:cs="宋体"/>
                <w:color w:val="222222"/>
                <w:kern w:val="0"/>
                <w:szCs w:val="21"/>
              </w:rPr>
              <w:t> </w:t>
            </w:r>
            <w:r w:rsidRPr="00103F7F">
              <w:rPr>
                <w:rFonts w:ascii="Courier New" w:eastAsia="宋体" w:hAnsi="Courier New" w:cs="Courier New"/>
                <w:color w:val="000000"/>
                <w:kern w:val="0"/>
                <w:sz w:val="20"/>
                <w:szCs w:val="20"/>
              </w:rPr>
              <w:t>oracle</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/u01/app/kjf/</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用户的基本目录</w:t>
            </w:r>
            <w:r w:rsidRPr="00103F7F">
              <w:rPr>
                <w:rFonts w:ascii="inherit" w:eastAsia="宋体" w:hAnsi="inherit" w:cs="宋体"/>
                <w:color w:val="222222"/>
                <w:kern w:val="0"/>
                <w:szCs w:val="21"/>
              </w:rPr>
              <w:t> </w:t>
            </w:r>
            <w:r w:rsidRPr="00103F7F">
              <w:rPr>
                <w:rFonts w:ascii="Courier New" w:eastAsia="宋体" w:hAnsi="Courier New" w:cs="Courier New"/>
                <w:color w:val="000000"/>
                <w:kern w:val="0"/>
                <w:sz w:val="20"/>
                <w:szCs w:val="20"/>
              </w:rPr>
              <w:t>kjf</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/u01/app/edm/</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用户的基本目录</w:t>
            </w:r>
            <w:r w:rsidRPr="00103F7F">
              <w:rPr>
                <w:rFonts w:ascii="inherit" w:eastAsia="宋体" w:hAnsi="inherit" w:cs="宋体"/>
                <w:color w:val="222222"/>
                <w:kern w:val="0"/>
                <w:szCs w:val="21"/>
              </w:rPr>
              <w:t> </w:t>
            </w:r>
            <w:r w:rsidRPr="00103F7F">
              <w:rPr>
                <w:rFonts w:ascii="Courier New" w:eastAsia="宋体" w:hAnsi="Courier New" w:cs="Courier New"/>
                <w:color w:val="000000"/>
                <w:kern w:val="0"/>
                <w:sz w:val="20"/>
                <w:szCs w:val="20"/>
              </w:rPr>
              <w:t>edm</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B677F7"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191" w:anchor="BABGEFHF" w:tgtFrame="_blank" w:history="1">
        <w:r w:rsidR="00103F7F" w:rsidRPr="00103F7F">
          <w:rPr>
            <w:rFonts w:ascii="inherit" w:eastAsia="宋体" w:hAnsi="inherit" w:cs="Arial"/>
            <w:color w:val="145C93"/>
            <w:kern w:val="0"/>
            <w:szCs w:val="21"/>
            <w:u w:val="single"/>
          </w:rPr>
          <w:t>表</w:t>
        </w:r>
        <w:r w:rsidR="00103F7F" w:rsidRPr="00103F7F">
          <w:rPr>
            <w:rFonts w:ascii="inherit" w:eastAsia="宋体" w:hAnsi="inherit" w:cs="Arial"/>
            <w:color w:val="145C93"/>
            <w:kern w:val="0"/>
            <w:szCs w:val="21"/>
            <w:u w:val="single"/>
          </w:rPr>
          <w:t>F-9</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12" name="图片 712" descr="打开一个新窗口">
                <a:hlinkClick xmlns:a="http://schemas.openxmlformats.org/drawingml/2006/main" r:id="rId11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打开一个新窗口">
                        <a:hlinkClick r:id="rId119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103F7F" w:rsidRPr="00103F7F">
        <w:rPr>
          <w:rFonts w:ascii="inherit" w:eastAsia="宋体" w:hAnsi="inherit" w:cs="Arial"/>
          <w:color w:val="222222"/>
          <w:kern w:val="0"/>
          <w:szCs w:val="21"/>
        </w:rPr>
        <w:t>显示了</w:t>
      </w:r>
      <w:r w:rsidR="00103F7F" w:rsidRPr="00103F7F">
        <w:rPr>
          <w:rFonts w:ascii="Courier New" w:eastAsia="宋体" w:hAnsi="Courier New" w:cs="Courier New"/>
          <w:color w:val="000000"/>
          <w:kern w:val="0"/>
          <w:sz w:val="20"/>
          <w:szCs w:val="20"/>
        </w:rPr>
        <w:t>orcl</w:t>
      </w:r>
      <w:r w:rsidR="00103F7F" w:rsidRPr="00103F7F">
        <w:rPr>
          <w:rFonts w:ascii="inherit" w:eastAsia="宋体" w:hAnsi="inherit" w:cs="Arial"/>
          <w:color w:val="222222"/>
          <w:kern w:val="0"/>
          <w:szCs w:val="21"/>
        </w:rPr>
        <w:t>数据库中符合</w:t>
      </w:r>
      <w:r w:rsidR="00103F7F" w:rsidRPr="00103F7F">
        <w:rPr>
          <w:rFonts w:ascii="inherit" w:eastAsia="宋体" w:hAnsi="inherit" w:cs="Arial"/>
          <w:color w:val="222222"/>
          <w:kern w:val="0"/>
          <w:szCs w:val="21"/>
        </w:rPr>
        <w:t>Optimal Flexible Architecture</w:t>
      </w:r>
      <w:r w:rsidR="00103F7F" w:rsidRPr="00103F7F">
        <w:rPr>
          <w:rFonts w:ascii="inherit" w:eastAsia="宋体" w:hAnsi="inherit" w:cs="Arial"/>
          <w:color w:val="222222"/>
          <w:kern w:val="0"/>
          <w:szCs w:val="21"/>
        </w:rPr>
        <w:t>结构兼容安装示例的日志文件的分层文件映射。</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103F7F">
        <w:rPr>
          <w:rFonts w:ascii="inherit" w:eastAsia="宋体" w:hAnsi="inherit" w:cs="Arial"/>
          <w:b/>
          <w:bCs/>
          <w:i/>
          <w:iCs/>
          <w:color w:val="222222"/>
          <w:kern w:val="0"/>
          <w:szCs w:val="21"/>
        </w:rPr>
        <w:t>表</w:t>
      </w:r>
      <w:r w:rsidRPr="00103F7F">
        <w:rPr>
          <w:rFonts w:ascii="inherit" w:eastAsia="宋体" w:hAnsi="inherit" w:cs="Arial"/>
          <w:b/>
          <w:bCs/>
          <w:i/>
          <w:iCs/>
          <w:color w:val="222222"/>
          <w:kern w:val="0"/>
          <w:szCs w:val="21"/>
        </w:rPr>
        <w:t>F-9 H</w:t>
      </w:r>
      <w:r w:rsidRPr="00103F7F">
        <w:rPr>
          <w:rFonts w:ascii="inherit" w:eastAsia="宋体" w:hAnsi="inherit" w:cs="Arial"/>
          <w:b/>
          <w:bCs/>
          <w:i/>
          <w:iCs/>
          <w:color w:val="222222"/>
          <w:kern w:val="0"/>
          <w:szCs w:val="21"/>
        </w:rPr>
        <w:t>在最佳灵活架构安装中针对日志文件的分层文件映射</w:t>
      </w:r>
    </w:p>
    <w:tbl>
      <w:tblPr>
        <w:tblW w:w="18900" w:type="dxa"/>
        <w:shd w:val="clear" w:color="auto" w:fill="FFFFFF"/>
        <w:tblCellMar>
          <w:top w:w="45" w:type="dxa"/>
          <w:left w:w="45" w:type="dxa"/>
          <w:bottom w:w="45" w:type="dxa"/>
          <w:right w:w="45" w:type="dxa"/>
        </w:tblCellMar>
        <w:tblLook w:val="04A0"/>
      </w:tblPr>
      <w:tblGrid>
        <w:gridCol w:w="5837"/>
        <w:gridCol w:w="13063"/>
      </w:tblGrid>
      <w:tr w:rsidR="00103F7F" w:rsidRPr="00103F7F" w:rsidTr="00103F7F">
        <w:trPr>
          <w:tblHeader/>
        </w:trPr>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目录</w:t>
            </w:r>
          </w:p>
        </w:tc>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描述</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/u01/app/oracle/admin/TAR</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支持日志文件的子树</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/u01/app/oracle/admin/orcl/arch/*</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存档的日志文件</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/u01/app/oracle/admin/orcl/create/</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包含数据库创建日志文件</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/u01/app/oracle/oradata/orcl/*.log</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重做日志文件</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/u01/app/oracle/admin/orcl/dpdump/</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包含数据泵文件</w:t>
            </w:r>
            <w:r w:rsidRPr="00103F7F">
              <w:rPr>
                <w:rFonts w:ascii="inherit" w:eastAsia="宋体" w:hAnsi="inherit" w:cs="宋体"/>
                <w:color w:val="222222"/>
                <w:kern w:val="0"/>
                <w:szCs w:val="21"/>
              </w:rPr>
              <w:t> </w:t>
            </w:r>
            <w:r w:rsidRPr="00103F7F">
              <w:rPr>
                <w:rFonts w:ascii="Courier New" w:eastAsia="宋体" w:hAnsi="Courier New" w:cs="Courier New"/>
                <w:color w:val="000000"/>
                <w:kern w:val="0"/>
                <w:sz w:val="20"/>
                <w:szCs w:val="20"/>
              </w:rPr>
              <w:t>dp.log</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/u01/app/oracle/diag</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包含所有数据库，侦听器，</w:t>
            </w:r>
            <w:r w:rsidRPr="00103F7F">
              <w:rPr>
                <w:rFonts w:ascii="inherit" w:eastAsia="宋体" w:hAnsi="inherit" w:cs="宋体"/>
                <w:color w:val="222222"/>
                <w:kern w:val="0"/>
                <w:szCs w:val="21"/>
              </w:rPr>
              <w:t>sqlnet</w:t>
            </w:r>
            <w:r w:rsidRPr="00103F7F">
              <w:rPr>
                <w:rFonts w:ascii="inherit" w:eastAsia="宋体" w:hAnsi="inherit" w:cs="宋体"/>
                <w:color w:val="222222"/>
                <w:kern w:val="0"/>
                <w:szCs w:val="21"/>
              </w:rPr>
              <w:t>和其他诊断日志</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/u01/app/oracle/audit</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包含所有审核日志</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Courier New" w:eastAsia="宋体" w:hAnsi="Courier New" w:cs="Courier New"/>
                <w:color w:val="000000"/>
                <w:kern w:val="0"/>
                <w:sz w:val="20"/>
                <w:szCs w:val="20"/>
              </w:rPr>
              <w:t>/u01/app/oracle/cfgtoollogs</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包含配置助手的日志，如</w:t>
            </w: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数据库配置助手，数据库升级助理和</w:t>
            </w:r>
            <w:r w:rsidRPr="00103F7F">
              <w:rPr>
                <w:rFonts w:ascii="inherit" w:eastAsia="宋体" w:hAnsi="inherit" w:cs="宋体"/>
                <w:color w:val="222222"/>
                <w:kern w:val="0"/>
                <w:szCs w:val="21"/>
              </w:rPr>
              <w:t>Oracle Net Configuration Assistant</w:t>
            </w:r>
          </w:p>
        </w:tc>
      </w:tr>
    </w:tbl>
    <w:p w:rsidR="00103F7F" w:rsidRPr="00103F7F" w:rsidRDefault="00103F7F" w:rsidP="00103F7F">
      <w:pPr>
        <w:widowControl/>
        <w:shd w:val="clear" w:color="auto" w:fill="FFFFFF"/>
        <w:jc w:val="left"/>
        <w:outlineLvl w:val="0"/>
        <w:rPr>
          <w:rFonts w:ascii="Arial" w:eastAsia="宋体" w:hAnsi="Arial" w:cs="Arial"/>
          <w:color w:val="4F4F4F"/>
          <w:kern w:val="36"/>
          <w:sz w:val="54"/>
          <w:szCs w:val="54"/>
        </w:rPr>
      </w:pPr>
      <w:r w:rsidRPr="00103F7F">
        <w:rPr>
          <w:rFonts w:ascii="Arial" w:eastAsia="宋体" w:hAnsi="Arial" w:cs="Arial"/>
          <w:color w:val="999999"/>
          <w:kern w:val="36"/>
          <w:sz w:val="63"/>
          <w:szCs w:val="63"/>
          <w:bdr w:val="none" w:sz="0" w:space="0" w:color="auto" w:frame="1"/>
        </w:rPr>
        <w:t>G</w:t>
      </w:r>
      <w:r w:rsidRPr="00103F7F">
        <w:rPr>
          <w:rFonts w:ascii="Arial" w:eastAsia="宋体" w:hAnsi="Arial" w:cs="Arial"/>
          <w:color w:val="4F4F4F"/>
          <w:kern w:val="36"/>
          <w:sz w:val="54"/>
          <w:szCs w:val="54"/>
        </w:rPr>
        <w:t>管理</w:t>
      </w:r>
      <w:r w:rsidRPr="00103F7F">
        <w:rPr>
          <w:rFonts w:ascii="Arial" w:eastAsia="宋体" w:hAnsi="Arial" w:cs="Arial"/>
          <w:color w:val="4F4F4F"/>
          <w:kern w:val="36"/>
          <w:sz w:val="54"/>
          <w:szCs w:val="54"/>
        </w:rPr>
        <w:t>Oracle</w:t>
      </w:r>
      <w:r w:rsidRPr="00103F7F">
        <w:rPr>
          <w:rFonts w:ascii="Arial" w:eastAsia="宋体" w:hAnsi="Arial" w:cs="Arial"/>
          <w:color w:val="4F4F4F"/>
          <w:kern w:val="36"/>
          <w:sz w:val="54"/>
          <w:szCs w:val="54"/>
        </w:rPr>
        <w:t>数据库端口号</w:t>
      </w:r>
    </w:p>
    <w:p w:rsidR="00103F7F" w:rsidRPr="00103F7F" w:rsidRDefault="00103F7F" w:rsidP="00103F7F">
      <w:pPr>
        <w:widowControl/>
        <w:shd w:val="clear" w:color="auto" w:fill="FFFFFF"/>
        <w:spacing w:before="100" w:beforeAutospacing="1" w:after="100" w:afterAutospacing="1"/>
        <w:jc w:val="left"/>
        <w:rPr>
          <w:rFonts w:ascii="Arial" w:eastAsia="宋体" w:hAnsi="Arial" w:cs="Arial"/>
          <w:color w:val="222222"/>
          <w:kern w:val="0"/>
          <w:szCs w:val="21"/>
        </w:rPr>
      </w:pPr>
      <w:r w:rsidRPr="00103F7F">
        <w:rPr>
          <w:rFonts w:ascii="Arial" w:eastAsia="宋体" w:hAnsi="Arial" w:cs="Arial"/>
          <w:color w:val="222222"/>
          <w:kern w:val="0"/>
          <w:szCs w:val="21"/>
        </w:rPr>
        <w:t>在安装期间，</w:t>
      </w:r>
      <w:r w:rsidRPr="00103F7F">
        <w:rPr>
          <w:rFonts w:ascii="Arial" w:eastAsia="宋体" w:hAnsi="Arial" w:cs="Arial"/>
          <w:color w:val="222222"/>
          <w:kern w:val="0"/>
          <w:szCs w:val="21"/>
        </w:rPr>
        <w:t>Oracle Universal Installer</w:t>
      </w:r>
      <w:r w:rsidRPr="00103F7F">
        <w:rPr>
          <w:rFonts w:ascii="Arial" w:eastAsia="宋体" w:hAnsi="Arial" w:cs="Arial"/>
          <w:color w:val="222222"/>
          <w:kern w:val="0"/>
          <w:szCs w:val="21"/>
        </w:rPr>
        <w:t>会从一组默认端口号中为端口号分配端口号。本附录列出了默认端口号，并介绍了如何在安装后更改分配的端口。它包含有关以下主题的信息：</w:t>
      </w:r>
    </w:p>
    <w:p w:rsidR="00103F7F" w:rsidRPr="00103F7F" w:rsidRDefault="00B677F7" w:rsidP="00103F7F">
      <w:pPr>
        <w:widowControl/>
        <w:numPr>
          <w:ilvl w:val="0"/>
          <w:numId w:val="274"/>
        </w:numPr>
        <w:shd w:val="clear" w:color="auto" w:fill="FFFFFF"/>
        <w:jc w:val="left"/>
        <w:rPr>
          <w:rFonts w:ascii="inherit" w:eastAsia="宋体" w:hAnsi="inherit" w:cs="Arial" w:hint="eastAsia"/>
          <w:color w:val="222222"/>
          <w:kern w:val="0"/>
          <w:szCs w:val="21"/>
        </w:rPr>
      </w:pPr>
      <w:hyperlink r:id="rId1193" w:anchor="CIHHFDFH" w:tgtFrame="_blank" w:history="1">
        <w:r w:rsidR="00103F7F" w:rsidRPr="00103F7F">
          <w:rPr>
            <w:rFonts w:ascii="inherit" w:eastAsia="宋体" w:hAnsi="inherit" w:cs="Arial"/>
            <w:color w:val="145C93"/>
            <w:kern w:val="0"/>
            <w:szCs w:val="21"/>
            <w:u w:val="single"/>
          </w:rPr>
          <w:t>关于管理端口</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13" name="图片 713" descr="打开一个新窗口">
                <a:hlinkClick xmlns:a="http://schemas.openxmlformats.org/drawingml/2006/main" r:id="rId11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打开一个新窗口">
                        <a:hlinkClick r:id="rId119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4"/>
        </w:numPr>
        <w:shd w:val="clear" w:color="auto" w:fill="FFFFFF"/>
        <w:jc w:val="left"/>
        <w:rPr>
          <w:rFonts w:ascii="inherit" w:eastAsia="宋体" w:hAnsi="inherit" w:cs="Arial" w:hint="eastAsia"/>
          <w:color w:val="222222"/>
          <w:kern w:val="0"/>
          <w:szCs w:val="21"/>
        </w:rPr>
      </w:pPr>
      <w:hyperlink r:id="rId1195" w:anchor="CIHECDEE" w:tgtFrame="_blank" w:history="1">
        <w:r w:rsidR="00103F7F" w:rsidRPr="00103F7F">
          <w:rPr>
            <w:rFonts w:ascii="inherit" w:eastAsia="宋体" w:hAnsi="inherit" w:cs="Arial"/>
            <w:color w:val="145C93"/>
            <w:kern w:val="0"/>
            <w:szCs w:val="21"/>
            <w:u w:val="single"/>
          </w:rPr>
          <w:t>查看端口号和访问</w:t>
        </w:r>
        <w:r w:rsidR="00103F7F" w:rsidRPr="00103F7F">
          <w:rPr>
            <w:rFonts w:ascii="inherit" w:eastAsia="宋体" w:hAnsi="inherit" w:cs="Arial"/>
            <w:color w:val="145C93"/>
            <w:kern w:val="0"/>
            <w:szCs w:val="21"/>
            <w:u w:val="single"/>
          </w:rPr>
          <w:t>URL</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14" name="图片 714" descr="打开一个新窗口">
                <a:hlinkClick xmlns:a="http://schemas.openxmlformats.org/drawingml/2006/main" r:id="rId11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打开一个新窗口">
                        <a:hlinkClick r:id="rId119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4"/>
        </w:numPr>
        <w:shd w:val="clear" w:color="auto" w:fill="FFFFFF"/>
        <w:jc w:val="left"/>
        <w:rPr>
          <w:rFonts w:ascii="inherit" w:eastAsia="宋体" w:hAnsi="inherit" w:cs="Arial" w:hint="eastAsia"/>
          <w:color w:val="222222"/>
          <w:kern w:val="0"/>
          <w:szCs w:val="21"/>
        </w:rPr>
      </w:pPr>
      <w:hyperlink r:id="rId1197" w:anchor="CIHBJHGF" w:tgtFrame="_blank" w:history="1">
        <w:r w:rsidR="00103F7F" w:rsidRPr="00103F7F">
          <w:rPr>
            <w:rFonts w:ascii="inherit" w:eastAsia="宋体" w:hAnsi="inherit" w:cs="Arial"/>
            <w:color w:val="145C93"/>
            <w:kern w:val="0"/>
            <w:szCs w:val="21"/>
            <w:u w:val="single"/>
          </w:rPr>
          <w:t>Oracle</w:t>
        </w:r>
        <w:r w:rsidR="00103F7F" w:rsidRPr="00103F7F">
          <w:rPr>
            <w:rFonts w:ascii="inherit" w:eastAsia="宋体" w:hAnsi="inherit" w:cs="Arial"/>
            <w:color w:val="145C93"/>
            <w:kern w:val="0"/>
            <w:szCs w:val="21"/>
            <w:u w:val="single"/>
          </w:rPr>
          <w:t>组件的端口号和协议</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15" name="图片 715" descr="打开一个新窗口">
                <a:hlinkClick xmlns:a="http://schemas.openxmlformats.org/drawingml/2006/main" r:id="rId11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打开一个新窗口">
                        <a:hlinkClick r:id="rId119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G.1</w:t>
      </w:r>
      <w:r w:rsidRPr="00103F7F">
        <w:rPr>
          <w:rFonts w:ascii="Arial" w:eastAsia="宋体" w:hAnsi="Arial" w:cs="Arial"/>
          <w:color w:val="1D5AAB"/>
          <w:kern w:val="0"/>
          <w:sz w:val="45"/>
          <w:szCs w:val="45"/>
        </w:rPr>
        <w:t>关于管理端口</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在安装期间，</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会从一组默认端口号中为端口号分配端口号。许多</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数据库组件和服务使用端口。作为管理员，了解这些服务使用的端口号并确保主机上的两个服务不使用相同的端口号非常重要。输入以下命令以标识计算机上当前使用的端口：</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bin</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netstat -a</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大多数端口号在安装过程中分配。每个组件和服务都有一个分配的端口范围，这是指定端口时</w:t>
      </w:r>
      <w:r w:rsidRPr="00103F7F">
        <w:rPr>
          <w:rFonts w:ascii="inherit" w:eastAsia="宋体" w:hAnsi="inherit" w:cs="Arial"/>
          <w:color w:val="222222"/>
          <w:kern w:val="0"/>
          <w:szCs w:val="21"/>
        </w:rPr>
        <w:t>Oracle Database</w:t>
      </w:r>
      <w:r w:rsidRPr="00103F7F">
        <w:rPr>
          <w:rFonts w:ascii="inherit" w:eastAsia="宋体" w:hAnsi="inherit" w:cs="Arial"/>
          <w:color w:val="222222"/>
          <w:kern w:val="0"/>
          <w:szCs w:val="21"/>
        </w:rPr>
        <w:t>尝试使用的一组端口号。</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数据库从范围中的最低数字开始，并执行以下检查：</w:t>
      </w:r>
    </w:p>
    <w:p w:rsidR="00103F7F" w:rsidRPr="00103F7F" w:rsidRDefault="00103F7F" w:rsidP="00103F7F">
      <w:pPr>
        <w:widowControl/>
        <w:numPr>
          <w:ilvl w:val="0"/>
          <w:numId w:val="275"/>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主机上的另一个</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数据库安装是否使用该端口？</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安装可能会在当时升起或降落</w:t>
      </w:r>
      <w:r w:rsidRPr="00103F7F">
        <w:rPr>
          <w:rFonts w:ascii="inherit" w:eastAsia="宋体" w:hAnsi="inherit" w:cs="Arial"/>
          <w:color w:val="222222"/>
          <w:kern w:val="0"/>
          <w:szCs w:val="21"/>
        </w:rPr>
        <w:t>; Oracle</w:t>
      </w:r>
      <w:r w:rsidRPr="00103F7F">
        <w:rPr>
          <w:rFonts w:ascii="inherit" w:eastAsia="宋体" w:hAnsi="inherit" w:cs="Arial"/>
          <w:color w:val="222222"/>
          <w:kern w:val="0"/>
          <w:szCs w:val="21"/>
        </w:rPr>
        <w:t>数据库仍然可以检测到端口是否被使用。</w:t>
      </w:r>
    </w:p>
    <w:p w:rsidR="00103F7F" w:rsidRPr="00103F7F" w:rsidRDefault="00103F7F" w:rsidP="00103F7F">
      <w:pPr>
        <w:widowControl/>
        <w:numPr>
          <w:ilvl w:val="0"/>
          <w:numId w:val="275"/>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目前正在运行的进程是否使用了该端口？</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这可能是主机上的任何进程，甚至是非</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数据库进程。</w:t>
      </w:r>
    </w:p>
    <w:p w:rsidR="00103F7F" w:rsidRPr="00103F7F" w:rsidRDefault="00103F7F" w:rsidP="00103F7F">
      <w:pPr>
        <w:widowControl/>
        <w:numPr>
          <w:ilvl w:val="0"/>
          <w:numId w:val="275"/>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该</w:t>
      </w:r>
      <w:r w:rsidRPr="00103F7F">
        <w:rPr>
          <w:rFonts w:ascii="Courier New" w:eastAsia="宋体" w:hAnsi="Courier New" w:cs="Courier New"/>
          <w:color w:val="000000"/>
          <w:kern w:val="0"/>
          <w:sz w:val="20"/>
          <w:szCs w:val="20"/>
        </w:rPr>
        <w:t>/etc/services</w:t>
      </w:r>
      <w:r w:rsidRPr="00103F7F">
        <w:rPr>
          <w:rFonts w:ascii="inherit" w:eastAsia="宋体" w:hAnsi="inherit" w:cs="Arial"/>
          <w:color w:val="222222"/>
          <w:kern w:val="0"/>
          <w:szCs w:val="21"/>
        </w:rPr>
        <w:t>文件中列出了端口吗？</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如果对上述任何问题的回答是</w:t>
      </w:r>
      <w:r w:rsidRPr="00103F7F">
        <w:rPr>
          <w:rFonts w:ascii="Courier New" w:eastAsia="宋体" w:hAnsi="Courier New" w:cs="Courier New"/>
          <w:color w:val="000000"/>
          <w:kern w:val="0"/>
          <w:sz w:val="20"/>
          <w:szCs w:val="20"/>
        </w:rPr>
        <w:t>yes</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数据库将移至分配的端口范围中的下一个最高端口，并继续检查，直至找到空闲端口。</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G.2</w:t>
      </w:r>
      <w:r w:rsidRPr="00103F7F">
        <w:rPr>
          <w:rFonts w:ascii="Arial" w:eastAsia="宋体" w:hAnsi="Arial" w:cs="Arial"/>
          <w:color w:val="1D5AAB"/>
          <w:kern w:val="0"/>
          <w:sz w:val="45"/>
          <w:szCs w:val="45"/>
        </w:rPr>
        <w:t>查看端口号和访问</w:t>
      </w:r>
      <w:r w:rsidRPr="00103F7F">
        <w:rPr>
          <w:rFonts w:ascii="Arial" w:eastAsia="宋体" w:hAnsi="Arial" w:cs="Arial"/>
          <w:color w:val="1D5AAB"/>
          <w:kern w:val="0"/>
          <w:sz w:val="45"/>
          <w:szCs w:val="45"/>
        </w:rPr>
        <w:t>URL</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在大多数情况下，</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数据库组件的端口号在用于配置端口的工具中列出。另外，</w:t>
      </w:r>
      <w:r w:rsidRPr="00103F7F">
        <w:rPr>
          <w:rFonts w:ascii="Courier New" w:eastAsia="宋体" w:hAnsi="Courier New" w:cs="Courier New"/>
          <w:color w:val="000000"/>
          <w:kern w:val="0"/>
          <w:sz w:val="20"/>
          <w:szCs w:val="20"/>
        </w:rPr>
        <w:t>portlist.ini</w:t>
      </w:r>
      <w:r w:rsidRPr="00103F7F">
        <w:rPr>
          <w:rFonts w:ascii="inherit" w:eastAsia="宋体" w:hAnsi="inherit" w:cs="Arial"/>
          <w:color w:val="222222"/>
          <w:kern w:val="0"/>
          <w:szCs w:val="21"/>
        </w:rPr>
        <w:t>文件中列出了一些</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数据库应用程序的端口。该文件位于</w:t>
      </w:r>
      <w:r w:rsidRPr="00103F7F">
        <w:rPr>
          <w:rFonts w:ascii="Courier New" w:eastAsia="宋体" w:hAnsi="Courier New" w:cs="Courier New"/>
          <w:color w:val="000000"/>
          <w:kern w:val="0"/>
          <w:sz w:val="20"/>
          <w:szCs w:val="20"/>
        </w:rPr>
        <w:t>$ORACLE_HOME/install</w:t>
      </w:r>
      <w:r w:rsidRPr="00103F7F">
        <w:rPr>
          <w:rFonts w:ascii="inherit" w:eastAsia="宋体" w:hAnsi="inherit" w:cs="Arial"/>
          <w:color w:val="222222"/>
          <w:kern w:val="0"/>
          <w:szCs w:val="21"/>
        </w:rPr>
        <w:t>目录中。</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如果更改端口号，则不会在</w:t>
      </w:r>
      <w:r w:rsidRPr="00103F7F">
        <w:rPr>
          <w:rFonts w:ascii="Courier New" w:eastAsia="宋体" w:hAnsi="Courier New" w:cs="Courier New"/>
          <w:color w:val="000000"/>
          <w:kern w:val="0"/>
          <w:sz w:val="20"/>
          <w:szCs w:val="20"/>
        </w:rPr>
        <w:t>portlist.ini</w:t>
      </w:r>
      <w:r w:rsidRPr="00103F7F">
        <w:rPr>
          <w:rFonts w:ascii="inherit" w:eastAsia="宋体" w:hAnsi="inherit" w:cs="Arial"/>
          <w:color w:val="222222"/>
          <w:kern w:val="0"/>
          <w:szCs w:val="21"/>
        </w:rPr>
        <w:t>文件中更新，因此安装后只能立即依赖此文件。要查找或更改端口号，请使用本附录中介绍的方法。</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G.3</w:t>
      </w:r>
      <w:r w:rsidRPr="00103F7F">
        <w:rPr>
          <w:rFonts w:ascii="Arial" w:eastAsia="宋体" w:hAnsi="Arial" w:cs="Arial"/>
          <w:color w:val="1D5AAB"/>
          <w:kern w:val="0"/>
          <w:sz w:val="45"/>
          <w:szCs w:val="45"/>
        </w:rPr>
        <w:t>端口号和</w:t>
      </w:r>
      <w:r w:rsidRPr="00103F7F">
        <w:rPr>
          <w:rFonts w:ascii="Arial" w:eastAsia="宋体" w:hAnsi="Arial" w:cs="Arial"/>
          <w:color w:val="1D5AAB"/>
          <w:kern w:val="0"/>
          <w:sz w:val="45"/>
          <w:szCs w:val="45"/>
        </w:rPr>
        <w:t>Oracle</w:t>
      </w:r>
      <w:r w:rsidRPr="00103F7F">
        <w:rPr>
          <w:rFonts w:ascii="Arial" w:eastAsia="宋体" w:hAnsi="Arial" w:cs="Arial"/>
          <w:color w:val="1D5AAB"/>
          <w:kern w:val="0"/>
          <w:sz w:val="45"/>
          <w:szCs w:val="45"/>
        </w:rPr>
        <w:t>组件的协议</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下表列出了单实例数据库安装期间配置的组件使用的端口号和协议。默认情况下，范围中的第一个端口将分配给组件（如果可用）。</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103F7F">
        <w:rPr>
          <w:rFonts w:ascii="inherit" w:eastAsia="宋体" w:hAnsi="inherit" w:cs="Arial"/>
          <w:b/>
          <w:bCs/>
          <w:i/>
          <w:iCs/>
          <w:color w:val="222222"/>
          <w:kern w:val="0"/>
          <w:szCs w:val="21"/>
        </w:rPr>
        <w:t>表</w:t>
      </w:r>
      <w:r w:rsidRPr="00103F7F">
        <w:rPr>
          <w:rFonts w:ascii="inherit" w:eastAsia="宋体" w:hAnsi="inherit" w:cs="Arial"/>
          <w:b/>
          <w:bCs/>
          <w:i/>
          <w:iCs/>
          <w:color w:val="222222"/>
          <w:kern w:val="0"/>
          <w:szCs w:val="21"/>
        </w:rPr>
        <w:t>G-1 Oracle</w:t>
      </w:r>
      <w:r w:rsidRPr="00103F7F">
        <w:rPr>
          <w:rFonts w:ascii="inherit" w:eastAsia="宋体" w:hAnsi="inherit" w:cs="Arial"/>
          <w:b/>
          <w:bCs/>
          <w:i/>
          <w:iCs/>
          <w:color w:val="222222"/>
          <w:kern w:val="0"/>
          <w:szCs w:val="21"/>
        </w:rPr>
        <w:t>组件中使用的端口</w:t>
      </w:r>
    </w:p>
    <w:tbl>
      <w:tblPr>
        <w:tblW w:w="18900" w:type="dxa"/>
        <w:shd w:val="clear" w:color="auto" w:fill="FFFFFF"/>
        <w:tblCellMar>
          <w:top w:w="45" w:type="dxa"/>
          <w:left w:w="45" w:type="dxa"/>
          <w:bottom w:w="45" w:type="dxa"/>
          <w:right w:w="45" w:type="dxa"/>
        </w:tblCellMar>
        <w:tblLook w:val="04A0"/>
      </w:tblPr>
      <w:tblGrid>
        <w:gridCol w:w="14162"/>
        <w:gridCol w:w="1190"/>
        <w:gridCol w:w="2843"/>
        <w:gridCol w:w="705"/>
      </w:tblGrid>
      <w:tr w:rsidR="00103F7F" w:rsidRPr="00103F7F" w:rsidTr="00103F7F">
        <w:trPr>
          <w:tblHeader/>
        </w:trPr>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组件和说明</w:t>
            </w:r>
          </w:p>
        </w:tc>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默认端口号</w:t>
            </w:r>
          </w:p>
        </w:tc>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端口范围</w:t>
            </w:r>
          </w:p>
        </w:tc>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协议</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网络服务监听器</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通过</w:t>
            </w: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网络服务协议启用</w:t>
            </w: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客户端与数据库的连接。您可以在安装过程中进行配置。要重新配置此端口，请使用网络配置助手。</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1521</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端口号码更改为下一个可用端口。</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手动修改任何可用端口。</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TCP</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连接管理器</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侦听</w:t>
            </w: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客户端连接到</w:t>
            </w:r>
            <w:r w:rsidRPr="00103F7F">
              <w:rPr>
                <w:rFonts w:ascii="inherit" w:eastAsia="宋体" w:hAnsi="inherit" w:cs="宋体"/>
                <w:color w:val="222222"/>
                <w:kern w:val="0"/>
                <w:szCs w:val="21"/>
              </w:rPr>
              <w:t>Oracle Connection Manager</w:t>
            </w:r>
            <w:r w:rsidRPr="00103F7F">
              <w:rPr>
                <w:rFonts w:ascii="inherit" w:eastAsia="宋体" w:hAnsi="inherit" w:cs="宋体"/>
                <w:color w:val="222222"/>
                <w:kern w:val="0"/>
                <w:szCs w:val="21"/>
              </w:rPr>
              <w:t>的端口。它在安装期间未配置，但可以通过编辑</w:t>
            </w:r>
            <w:r w:rsidRPr="00103F7F">
              <w:rPr>
                <w:rFonts w:ascii="Courier New" w:eastAsia="宋体" w:hAnsi="Courier New" w:cs="Courier New"/>
                <w:color w:val="000000"/>
                <w:kern w:val="0"/>
                <w:sz w:val="20"/>
                <w:szCs w:val="20"/>
              </w:rPr>
              <w:t>cman.ora</w:t>
            </w:r>
            <w:r w:rsidRPr="00103F7F">
              <w:rPr>
                <w:rFonts w:ascii="inherit" w:eastAsia="宋体" w:hAnsi="inherit" w:cs="宋体"/>
                <w:color w:val="222222"/>
                <w:kern w:val="0"/>
                <w:szCs w:val="21"/>
              </w:rPr>
              <w:t>参数文件手动配置。您可以在</w:t>
            </w:r>
            <w:r w:rsidRPr="00103F7F">
              <w:rPr>
                <w:rFonts w:ascii="Courier New" w:eastAsia="宋体" w:hAnsi="Courier New" w:cs="Courier New"/>
                <w:color w:val="000000"/>
                <w:kern w:val="0"/>
                <w:sz w:val="20"/>
                <w:szCs w:val="20"/>
              </w:rPr>
              <w:t>/network/admin</w:t>
            </w:r>
            <w:r w:rsidRPr="00103F7F">
              <w:rPr>
                <w:rFonts w:ascii="inherit" w:eastAsia="宋体" w:hAnsi="inherit" w:cs="宋体"/>
                <w:color w:val="222222"/>
                <w:kern w:val="0"/>
                <w:szCs w:val="21"/>
              </w:rPr>
              <w:t>目录下找到该文件。</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1630</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1630</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TCP</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 XML DB</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如果基于</w:t>
            </w:r>
            <w:r w:rsidRPr="00103F7F">
              <w:rPr>
                <w:rFonts w:ascii="inherit" w:eastAsia="宋体" w:hAnsi="inherit" w:cs="宋体"/>
                <w:color w:val="222222"/>
                <w:kern w:val="0"/>
                <w:szCs w:val="21"/>
              </w:rPr>
              <w:t>Web</w:t>
            </w:r>
            <w:r w:rsidRPr="00103F7F">
              <w:rPr>
                <w:rFonts w:ascii="inherit" w:eastAsia="宋体" w:hAnsi="inherit" w:cs="宋体"/>
                <w:color w:val="222222"/>
                <w:kern w:val="0"/>
                <w:szCs w:val="21"/>
              </w:rPr>
              <w:t>的应用程序必须从</w:t>
            </w:r>
            <w:r w:rsidRPr="00103F7F">
              <w:rPr>
                <w:rFonts w:ascii="inherit" w:eastAsia="宋体" w:hAnsi="inherit" w:cs="宋体"/>
                <w:color w:val="222222"/>
                <w:kern w:val="0"/>
                <w:szCs w:val="21"/>
              </w:rPr>
              <w:t>HTTP</w:t>
            </w:r>
            <w:r w:rsidRPr="00103F7F">
              <w:rPr>
                <w:rFonts w:ascii="inherit" w:eastAsia="宋体" w:hAnsi="inherit" w:cs="宋体"/>
                <w:color w:val="222222"/>
                <w:kern w:val="0"/>
                <w:szCs w:val="21"/>
              </w:rPr>
              <w:t>侦听器访问</w:t>
            </w: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数据库，则使用</w:t>
            </w:r>
            <w:r w:rsidRPr="00103F7F">
              <w:rPr>
                <w:rFonts w:ascii="inherit" w:eastAsia="宋体" w:hAnsi="inherit" w:cs="宋体"/>
                <w:color w:val="222222"/>
                <w:kern w:val="0"/>
                <w:szCs w:val="21"/>
              </w:rPr>
              <w:t>Oracle XML DB HTTP</w:t>
            </w:r>
            <w:r w:rsidRPr="00103F7F">
              <w:rPr>
                <w:rFonts w:ascii="inherit" w:eastAsia="宋体" w:hAnsi="inherit" w:cs="宋体"/>
                <w:color w:val="222222"/>
                <w:kern w:val="0"/>
                <w:szCs w:val="21"/>
              </w:rPr>
              <w:t>端口。您必须手动配置此端口。</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b/>
                <w:bCs/>
                <w:color w:val="222222"/>
                <w:kern w:val="0"/>
                <w:szCs w:val="21"/>
              </w:rPr>
              <w:t>另请参阅</w:t>
            </w:r>
            <w:r w:rsidRPr="00103F7F">
              <w:rPr>
                <w:rFonts w:ascii="inherit" w:eastAsia="宋体" w:hAnsi="inherit" w:cs="宋体"/>
                <w:color w:val="222222"/>
                <w:kern w:val="0"/>
                <w:szCs w:val="21"/>
              </w:rPr>
              <w:t>：</w:t>
            </w:r>
            <w:r w:rsidRPr="00103F7F">
              <w:rPr>
                <w:rFonts w:ascii="inherit" w:eastAsia="宋体" w:hAnsi="inherit" w:cs="宋体"/>
                <w:color w:val="222222"/>
                <w:kern w:val="0"/>
                <w:szCs w:val="21"/>
              </w:rPr>
              <w:t>“ </w:t>
            </w:r>
            <w:hyperlink r:id="rId1199" w:anchor="ADXDB5551" w:tgtFrame="_blank" w:history="1">
              <w:r w:rsidRPr="00103F7F">
                <w:rPr>
                  <w:rFonts w:ascii="inherit" w:eastAsia="宋体" w:hAnsi="inherit" w:cs="宋体"/>
                  <w:i/>
                  <w:iCs/>
                  <w:color w:val="145C93"/>
                  <w:kern w:val="0"/>
                  <w:szCs w:val="21"/>
                </w:rPr>
                <w:t>Oracle XML DB</w:t>
              </w:r>
              <w:r w:rsidRPr="00103F7F">
                <w:rPr>
                  <w:rFonts w:ascii="inherit" w:eastAsia="宋体" w:hAnsi="inherit" w:cs="宋体"/>
                  <w:i/>
                  <w:iCs/>
                  <w:color w:val="145C93"/>
                  <w:kern w:val="0"/>
                  <w:szCs w:val="21"/>
                </w:rPr>
                <w:t>开发人员指南</w:t>
              </w:r>
            </w:hyperlink>
            <w:r w:rsidRPr="00103F7F">
              <w:rPr>
                <w:rFonts w:ascii="inherit" w:eastAsia="宋体" w:hAnsi="inherit" w:cs="宋体"/>
                <w:color w:val="222222"/>
                <w:kern w:val="0"/>
                <w:szCs w:val="21"/>
              </w:rPr>
              <w:t> ”</w:t>
            </w:r>
            <w:r w:rsidRPr="00103F7F">
              <w:rPr>
                <w:rFonts w:ascii="inherit" w:eastAsia="宋体" w:hAnsi="inherit" w:cs="宋体"/>
                <w:color w:val="222222"/>
                <w:kern w:val="0"/>
                <w:szCs w:val="21"/>
              </w:rPr>
              <w:t>中的</w:t>
            </w:r>
            <w:r w:rsidRPr="00103F7F">
              <w:rPr>
                <w:rFonts w:ascii="inherit" w:eastAsia="宋体" w:hAnsi="inherit" w:cs="宋体"/>
                <w:color w:val="222222"/>
                <w:kern w:val="0"/>
                <w:szCs w:val="21"/>
              </w:rPr>
              <w:t>“</w:t>
            </w:r>
            <w:r w:rsidRPr="00103F7F">
              <w:rPr>
                <w:rFonts w:ascii="inherit" w:eastAsia="宋体" w:hAnsi="inherit" w:cs="宋体"/>
                <w:color w:val="222222"/>
                <w:kern w:val="0"/>
                <w:szCs w:val="21"/>
              </w:rPr>
              <w:t>在标准端口上使用</w:t>
            </w:r>
            <w:r w:rsidRPr="00103F7F">
              <w:rPr>
                <w:rFonts w:ascii="inherit" w:eastAsia="宋体" w:hAnsi="inherit" w:cs="宋体"/>
                <w:color w:val="222222"/>
                <w:kern w:val="0"/>
                <w:szCs w:val="21"/>
              </w:rPr>
              <w:t>HTTP</w:t>
            </w:r>
            <w:r w:rsidRPr="00103F7F">
              <w:rPr>
                <w:rFonts w:ascii="inherit" w:eastAsia="宋体" w:hAnsi="inherit" w:cs="宋体"/>
                <w:color w:val="222222"/>
                <w:kern w:val="0"/>
                <w:szCs w:val="21"/>
              </w:rPr>
              <w:t>（</w:t>
            </w:r>
            <w:r w:rsidRPr="00103F7F">
              <w:rPr>
                <w:rFonts w:ascii="inherit" w:eastAsia="宋体" w:hAnsi="inherit" w:cs="宋体"/>
                <w:color w:val="222222"/>
                <w:kern w:val="0"/>
                <w:szCs w:val="21"/>
              </w:rPr>
              <w:t>S</w:t>
            </w:r>
            <w:r w:rsidRPr="00103F7F">
              <w:rPr>
                <w:rFonts w:ascii="inherit" w:eastAsia="宋体" w:hAnsi="inherit" w:cs="宋体"/>
                <w:color w:val="222222"/>
                <w:kern w:val="0"/>
                <w:szCs w:val="21"/>
              </w:rPr>
              <w:t>），而不是</w:t>
            </w:r>
            <w:r w:rsidRPr="00103F7F">
              <w:rPr>
                <w:rFonts w:ascii="inherit" w:eastAsia="宋体" w:hAnsi="inherit" w:cs="宋体"/>
                <w:color w:val="222222"/>
                <w:kern w:val="0"/>
                <w:szCs w:val="21"/>
              </w:rPr>
              <w:t>Oracle XML DB</w:t>
            </w:r>
            <w:r w:rsidRPr="00103F7F">
              <w:rPr>
                <w:rFonts w:ascii="inherit" w:eastAsia="宋体" w:hAnsi="inherit" w:cs="宋体"/>
                <w:color w:val="222222"/>
                <w:kern w:val="0"/>
                <w:szCs w:val="21"/>
              </w:rPr>
              <w:t>默认端口</w:t>
            </w:r>
            <w:r w:rsidRPr="00103F7F">
              <w:rPr>
                <w:rFonts w:ascii="inherit" w:eastAsia="宋体" w:hAnsi="inherit" w:cs="宋体"/>
                <w:color w:val="222222"/>
                <w:kern w:val="0"/>
                <w:szCs w:val="21"/>
              </w:rPr>
              <w:t>”</w:t>
            </w:r>
            <w:r w:rsidRPr="00103F7F">
              <w:rPr>
                <w:rFonts w:ascii="inherit" w:eastAsia="宋体" w:hAnsi="inherit" w:cs="宋体" w:hint="eastAsia"/>
                <w:noProof/>
                <w:color w:val="145C93"/>
                <w:kern w:val="0"/>
                <w:szCs w:val="21"/>
              </w:rPr>
              <w:drawing>
                <wp:inline distT="0" distB="0" distL="0" distR="0">
                  <wp:extent cx="213995" cy="154305"/>
                  <wp:effectExtent l="0" t="0" r="0" b="0"/>
                  <wp:docPr id="716" name="图片 716" descr="打开一个新窗口">
                    <a:hlinkClick xmlns:a="http://schemas.openxmlformats.org/drawingml/2006/main" r:id="rId8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打开一个新窗口">
                            <a:hlinkClick r:id="rId83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0</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手动配置</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HTTP</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 XML DB</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当应用程序必须从</w:t>
            </w:r>
            <w:r w:rsidRPr="00103F7F">
              <w:rPr>
                <w:rFonts w:ascii="inherit" w:eastAsia="宋体" w:hAnsi="inherit" w:cs="宋体"/>
                <w:color w:val="222222"/>
                <w:kern w:val="0"/>
                <w:szCs w:val="21"/>
              </w:rPr>
              <w:t>FTP</w:t>
            </w:r>
            <w:r w:rsidRPr="00103F7F">
              <w:rPr>
                <w:rFonts w:ascii="inherit" w:eastAsia="宋体" w:hAnsi="inherit" w:cs="宋体"/>
                <w:color w:val="222222"/>
                <w:kern w:val="0"/>
                <w:szCs w:val="21"/>
              </w:rPr>
              <w:t>侦听器访问</w:t>
            </w: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数据库时，才使用</w:t>
            </w:r>
            <w:r w:rsidRPr="00103F7F">
              <w:rPr>
                <w:rFonts w:ascii="inherit" w:eastAsia="宋体" w:hAnsi="inherit" w:cs="宋体"/>
                <w:color w:val="222222"/>
                <w:kern w:val="0"/>
                <w:szCs w:val="21"/>
              </w:rPr>
              <w:t>Oracle XML DB FTP</w:t>
            </w:r>
            <w:r w:rsidRPr="00103F7F">
              <w:rPr>
                <w:rFonts w:ascii="inherit" w:eastAsia="宋体" w:hAnsi="inherit" w:cs="宋体"/>
                <w:color w:val="222222"/>
                <w:kern w:val="0"/>
                <w:szCs w:val="21"/>
              </w:rPr>
              <w:t>。您必须手动配置此端口。</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b/>
                <w:bCs/>
                <w:color w:val="222222"/>
                <w:kern w:val="0"/>
                <w:szCs w:val="21"/>
              </w:rPr>
              <w:t>另请参阅</w:t>
            </w:r>
            <w:r w:rsidRPr="00103F7F">
              <w:rPr>
                <w:rFonts w:ascii="inherit" w:eastAsia="宋体" w:hAnsi="inherit" w:cs="宋体"/>
                <w:color w:val="222222"/>
                <w:kern w:val="0"/>
                <w:szCs w:val="21"/>
              </w:rPr>
              <w:t>：</w:t>
            </w:r>
            <w:r w:rsidRPr="00103F7F">
              <w:rPr>
                <w:rFonts w:ascii="inherit" w:eastAsia="宋体" w:hAnsi="inherit" w:cs="宋体"/>
                <w:color w:val="222222"/>
                <w:kern w:val="0"/>
                <w:szCs w:val="21"/>
              </w:rPr>
              <w:t>“ </w:t>
            </w:r>
            <w:hyperlink r:id="rId1200" w:anchor="ADXDB5540" w:tgtFrame="_blank" w:history="1">
              <w:r w:rsidRPr="00103F7F">
                <w:rPr>
                  <w:rFonts w:ascii="inherit" w:eastAsia="宋体" w:hAnsi="inherit" w:cs="宋体"/>
                  <w:i/>
                  <w:iCs/>
                  <w:color w:val="145C93"/>
                  <w:kern w:val="0"/>
                  <w:szCs w:val="21"/>
                </w:rPr>
                <w:t>Oracle XML DB</w:t>
              </w:r>
              <w:r w:rsidRPr="00103F7F">
                <w:rPr>
                  <w:rFonts w:ascii="inherit" w:eastAsia="宋体" w:hAnsi="inherit" w:cs="宋体"/>
                  <w:i/>
                  <w:iCs/>
                  <w:color w:val="145C93"/>
                  <w:kern w:val="0"/>
                  <w:szCs w:val="21"/>
                </w:rPr>
                <w:t>开发人员指南</w:t>
              </w:r>
            </w:hyperlink>
            <w:r w:rsidRPr="00103F7F">
              <w:rPr>
                <w:rFonts w:ascii="inherit" w:eastAsia="宋体" w:hAnsi="inherit" w:cs="宋体"/>
                <w:color w:val="222222"/>
                <w:kern w:val="0"/>
                <w:szCs w:val="21"/>
              </w:rPr>
              <w:t> ”</w:t>
            </w:r>
            <w:r w:rsidRPr="00103F7F">
              <w:rPr>
                <w:rFonts w:ascii="inherit" w:eastAsia="宋体" w:hAnsi="inherit" w:cs="宋体"/>
                <w:color w:val="222222"/>
                <w:kern w:val="0"/>
                <w:szCs w:val="21"/>
              </w:rPr>
              <w:t>中的</w:t>
            </w:r>
            <w:r w:rsidRPr="00103F7F">
              <w:rPr>
                <w:rFonts w:ascii="inherit" w:eastAsia="宋体" w:hAnsi="inherit" w:cs="宋体"/>
                <w:color w:val="222222"/>
                <w:kern w:val="0"/>
                <w:szCs w:val="21"/>
              </w:rPr>
              <w:t>“</w:t>
            </w:r>
            <w:r w:rsidRPr="00103F7F">
              <w:rPr>
                <w:rFonts w:ascii="inherit" w:eastAsia="宋体" w:hAnsi="inherit" w:cs="宋体"/>
                <w:color w:val="222222"/>
                <w:kern w:val="0"/>
                <w:szCs w:val="21"/>
              </w:rPr>
              <w:t>在标准端口上使用</w:t>
            </w:r>
            <w:r w:rsidRPr="00103F7F">
              <w:rPr>
                <w:rFonts w:ascii="inherit" w:eastAsia="宋体" w:hAnsi="inherit" w:cs="宋体"/>
                <w:color w:val="222222"/>
                <w:kern w:val="0"/>
                <w:szCs w:val="21"/>
              </w:rPr>
              <w:t>FTP</w:t>
            </w:r>
            <w:r w:rsidRPr="00103F7F">
              <w:rPr>
                <w:rFonts w:ascii="inherit" w:eastAsia="宋体" w:hAnsi="inherit" w:cs="宋体"/>
                <w:color w:val="222222"/>
                <w:kern w:val="0"/>
                <w:szCs w:val="21"/>
              </w:rPr>
              <w:t>而不是</w:t>
            </w:r>
            <w:r w:rsidRPr="00103F7F">
              <w:rPr>
                <w:rFonts w:ascii="inherit" w:eastAsia="宋体" w:hAnsi="inherit" w:cs="宋体"/>
                <w:color w:val="222222"/>
                <w:kern w:val="0"/>
                <w:szCs w:val="21"/>
              </w:rPr>
              <w:t>Oracle XML DB</w:t>
            </w:r>
            <w:r w:rsidRPr="00103F7F">
              <w:rPr>
                <w:rFonts w:ascii="inherit" w:eastAsia="宋体" w:hAnsi="inherit" w:cs="宋体"/>
                <w:color w:val="222222"/>
                <w:kern w:val="0"/>
                <w:szCs w:val="21"/>
              </w:rPr>
              <w:t>默认端口</w:t>
            </w:r>
            <w:r w:rsidRPr="00103F7F">
              <w:rPr>
                <w:rFonts w:ascii="inherit" w:eastAsia="宋体" w:hAnsi="inherit" w:cs="宋体"/>
                <w:color w:val="222222"/>
                <w:kern w:val="0"/>
                <w:szCs w:val="21"/>
              </w:rPr>
              <w:t>”</w:t>
            </w:r>
            <w:r w:rsidRPr="00103F7F">
              <w:rPr>
                <w:rFonts w:ascii="inherit" w:eastAsia="宋体" w:hAnsi="inherit" w:cs="宋体" w:hint="eastAsia"/>
                <w:noProof/>
                <w:color w:val="145C93"/>
                <w:kern w:val="0"/>
                <w:szCs w:val="21"/>
              </w:rPr>
              <w:drawing>
                <wp:inline distT="0" distB="0" distL="0" distR="0">
                  <wp:extent cx="213995" cy="154305"/>
                  <wp:effectExtent l="0" t="0" r="0" b="0"/>
                  <wp:docPr id="717" name="图片 717" descr="打开一个新窗口">
                    <a:hlinkClick xmlns:a="http://schemas.openxmlformats.org/drawingml/2006/main" r:id="rId8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打开一个新窗口">
                            <a:hlinkClick r:id="rId83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0</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手动配置</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FTP</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群集同步服务（</w:t>
            </w:r>
            <w:r w:rsidRPr="00103F7F">
              <w:rPr>
                <w:rFonts w:ascii="inherit" w:eastAsia="宋体" w:hAnsi="inherit" w:cs="宋体"/>
                <w:color w:val="222222"/>
                <w:kern w:val="0"/>
                <w:szCs w:val="21"/>
              </w:rPr>
              <w:t>CSS</w:t>
            </w:r>
            <w:r w:rsidRPr="00103F7F">
              <w:rPr>
                <w:rFonts w:ascii="inherit" w:eastAsia="宋体" w:hAnsi="inherit" w:cs="宋体"/>
                <w:color w:val="222222"/>
                <w:kern w:val="0"/>
                <w:szCs w:val="21"/>
              </w:rPr>
              <w:t>）</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GM</w:t>
            </w:r>
            <w:r w:rsidRPr="00103F7F">
              <w:rPr>
                <w:rFonts w:ascii="inherit" w:eastAsia="宋体" w:hAnsi="inherit" w:cs="宋体"/>
                <w:color w:val="222222"/>
                <w:kern w:val="0"/>
                <w:szCs w:val="21"/>
              </w:rPr>
              <w:t>层的</w:t>
            </w:r>
            <w:r w:rsidRPr="00103F7F">
              <w:rPr>
                <w:rFonts w:ascii="inherit" w:eastAsia="宋体" w:hAnsi="inherit" w:cs="宋体"/>
                <w:color w:val="222222"/>
                <w:kern w:val="0"/>
                <w:szCs w:val="21"/>
              </w:rPr>
              <w:t>CSS</w:t>
            </w:r>
            <w:r w:rsidRPr="00103F7F">
              <w:rPr>
                <w:rFonts w:ascii="inherit" w:eastAsia="宋体" w:hAnsi="inherit" w:cs="宋体"/>
                <w:color w:val="222222"/>
                <w:kern w:val="0"/>
                <w:szCs w:val="21"/>
              </w:rPr>
              <w:t>守护进程节点间连接。端口号是自动分配的。您无法查看或修改它。</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42424</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动态</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UDP</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Oracle</w:t>
            </w:r>
            <w:r w:rsidRPr="00103F7F">
              <w:rPr>
                <w:rFonts w:ascii="inherit" w:eastAsia="宋体" w:hAnsi="inherit" w:cs="宋体"/>
                <w:color w:val="222222"/>
                <w:kern w:val="0"/>
                <w:szCs w:val="21"/>
              </w:rPr>
              <w:t>集群注册表</w:t>
            </w:r>
          </w:p>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端口号在安装期间自动分配。之后您无法查看或修改它。</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动态</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动态</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spacing w:before="100" w:beforeAutospacing="1" w:after="100" w:afterAutospacing="1"/>
              <w:jc w:val="left"/>
              <w:rPr>
                <w:rFonts w:ascii="inherit" w:eastAsia="宋体" w:hAnsi="inherit" w:cs="宋体" w:hint="eastAsia"/>
                <w:color w:val="222222"/>
                <w:kern w:val="0"/>
                <w:szCs w:val="21"/>
              </w:rPr>
            </w:pPr>
            <w:r w:rsidRPr="00103F7F">
              <w:rPr>
                <w:rFonts w:ascii="inherit" w:eastAsia="宋体" w:hAnsi="inherit" w:cs="宋体"/>
                <w:color w:val="222222"/>
                <w:kern w:val="0"/>
                <w:szCs w:val="21"/>
              </w:rPr>
              <w:t>UDP</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EFF6FE"/>
        <w:ind w:left="-42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也可以看看：</w:t>
      </w:r>
    </w:p>
    <w:p w:rsidR="00103F7F" w:rsidRPr="00103F7F" w:rsidRDefault="00B677F7" w:rsidP="00103F7F">
      <w:pPr>
        <w:widowControl/>
        <w:numPr>
          <w:ilvl w:val="0"/>
          <w:numId w:val="276"/>
        </w:numPr>
        <w:shd w:val="clear" w:color="auto" w:fill="EFF6FE"/>
        <w:spacing w:before="100" w:beforeAutospacing="1" w:after="100" w:afterAutospacing="1"/>
        <w:jc w:val="left"/>
        <w:rPr>
          <w:rFonts w:ascii="inherit" w:eastAsia="宋体" w:hAnsi="inherit" w:cs="Arial" w:hint="eastAsia"/>
          <w:color w:val="222222"/>
          <w:kern w:val="0"/>
          <w:szCs w:val="21"/>
        </w:rPr>
      </w:pPr>
      <w:hyperlink r:id="rId1201" w:history="1">
        <w:r w:rsidR="00103F7F" w:rsidRPr="00103F7F">
          <w:rPr>
            <w:rFonts w:ascii="inherit" w:eastAsia="宋体" w:hAnsi="inherit" w:cs="Arial"/>
            <w:i/>
            <w:iCs/>
            <w:color w:val="145C93"/>
            <w:kern w:val="0"/>
            <w:szCs w:val="21"/>
          </w:rPr>
          <w:t>Oracle</w:t>
        </w:r>
        <w:r w:rsidR="00103F7F" w:rsidRPr="00103F7F">
          <w:rPr>
            <w:rFonts w:ascii="inherit" w:eastAsia="宋体" w:hAnsi="inherit" w:cs="Arial"/>
            <w:i/>
            <w:iCs/>
            <w:color w:val="145C93"/>
            <w:kern w:val="0"/>
            <w:szCs w:val="21"/>
          </w:rPr>
          <w:t>企业管理器云控制高级安装和配置指南</w:t>
        </w:r>
      </w:hyperlink>
      <w:r w:rsidR="00103F7F" w:rsidRPr="00103F7F">
        <w:rPr>
          <w:rFonts w:ascii="inherit" w:eastAsia="宋体" w:hAnsi="inherit" w:cs="Arial"/>
          <w:color w:val="222222"/>
          <w:kern w:val="0"/>
          <w:szCs w:val="21"/>
        </w:rPr>
        <w:t>以获取有关</w:t>
      </w:r>
      <w:r w:rsidR="00103F7F" w:rsidRPr="00103F7F">
        <w:rPr>
          <w:rFonts w:ascii="inherit" w:eastAsia="宋体" w:hAnsi="inherit" w:cs="Arial"/>
          <w:color w:val="222222"/>
          <w:kern w:val="0"/>
          <w:szCs w:val="21"/>
        </w:rPr>
        <w:t>Oracle</w:t>
      </w:r>
      <w:r w:rsidR="00103F7F" w:rsidRPr="00103F7F">
        <w:rPr>
          <w:rFonts w:ascii="inherit" w:eastAsia="宋体" w:hAnsi="inherit" w:cs="Arial"/>
          <w:color w:val="222222"/>
          <w:kern w:val="0"/>
          <w:szCs w:val="21"/>
        </w:rPr>
        <w:t>管理代理端口的信息</w:t>
      </w:r>
    </w:p>
    <w:p w:rsidR="00103F7F" w:rsidRPr="00103F7F" w:rsidRDefault="00B677F7" w:rsidP="00103F7F">
      <w:pPr>
        <w:widowControl/>
        <w:numPr>
          <w:ilvl w:val="0"/>
          <w:numId w:val="276"/>
        </w:numPr>
        <w:shd w:val="clear" w:color="auto" w:fill="EFF6FE"/>
        <w:spacing w:before="100" w:beforeAutospacing="1" w:after="100" w:afterAutospacing="1"/>
        <w:jc w:val="left"/>
        <w:rPr>
          <w:rFonts w:ascii="inherit" w:eastAsia="宋体" w:hAnsi="inherit" w:cs="Arial" w:hint="eastAsia"/>
          <w:color w:val="222222"/>
          <w:kern w:val="0"/>
          <w:szCs w:val="21"/>
        </w:rPr>
      </w:pPr>
      <w:hyperlink r:id="rId1202" w:anchor="RILIN1182" w:tgtFrame="_blank" w:history="1">
        <w:r w:rsidR="00103F7F" w:rsidRPr="00103F7F">
          <w:rPr>
            <w:rFonts w:ascii="inherit" w:eastAsia="宋体" w:hAnsi="inherit" w:cs="Arial"/>
            <w:i/>
            <w:iCs/>
            <w:color w:val="145C93"/>
            <w:kern w:val="0"/>
            <w:szCs w:val="21"/>
          </w:rPr>
          <w:t>Oracle Real Application Clusters</w:t>
        </w:r>
        <w:r w:rsidR="00103F7F" w:rsidRPr="00103F7F">
          <w:rPr>
            <w:rFonts w:ascii="inherit" w:eastAsia="宋体" w:hAnsi="inherit" w:cs="Arial"/>
            <w:i/>
            <w:iCs/>
            <w:color w:val="145C93"/>
            <w:kern w:val="0"/>
            <w:szCs w:val="21"/>
          </w:rPr>
          <w:t>安装指南（适用于</w:t>
        </w:r>
        <w:r w:rsidR="00103F7F" w:rsidRPr="00103F7F">
          <w:rPr>
            <w:rFonts w:ascii="inherit" w:eastAsia="宋体" w:hAnsi="inherit" w:cs="Arial"/>
            <w:i/>
            <w:iCs/>
            <w:color w:val="145C93"/>
            <w:kern w:val="0"/>
            <w:szCs w:val="21"/>
          </w:rPr>
          <w:t>Linux</w:t>
        </w:r>
        <w:r w:rsidR="00103F7F" w:rsidRPr="00103F7F">
          <w:rPr>
            <w:rFonts w:ascii="inherit" w:eastAsia="宋体" w:hAnsi="inherit" w:cs="Arial"/>
            <w:i/>
            <w:iCs/>
            <w:color w:val="145C93"/>
            <w:kern w:val="0"/>
            <w:szCs w:val="21"/>
          </w:rPr>
          <w:t>和</w:t>
        </w:r>
        <w:r w:rsidR="00103F7F" w:rsidRPr="00103F7F">
          <w:rPr>
            <w:rFonts w:ascii="inherit" w:eastAsia="宋体" w:hAnsi="inherit" w:cs="Arial"/>
            <w:i/>
            <w:iCs/>
            <w:color w:val="145C93"/>
            <w:kern w:val="0"/>
            <w:szCs w:val="21"/>
          </w:rPr>
          <w:t>UNIX</w:t>
        </w:r>
        <w:r w:rsidR="00103F7F" w:rsidRPr="00103F7F">
          <w:rPr>
            <w:rFonts w:ascii="inherit" w:eastAsia="宋体" w:hAnsi="inherit" w:cs="Arial"/>
            <w:i/>
            <w:iCs/>
            <w:color w:val="145C93"/>
            <w:kern w:val="0"/>
            <w:szCs w:val="21"/>
          </w:rPr>
          <w:t>）</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18" name="图片 718" descr="打开一个新窗口">
                <a:hlinkClick xmlns:a="http://schemas.openxmlformats.org/drawingml/2006/main" r:id="rId12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打开一个新窗口">
                        <a:hlinkClick r:id="rId120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103F7F" w:rsidRPr="00103F7F">
        <w:rPr>
          <w:rFonts w:ascii="inherit" w:eastAsia="宋体" w:hAnsi="inherit" w:cs="Arial"/>
          <w:color w:val="222222"/>
          <w:kern w:val="0"/>
          <w:szCs w:val="21"/>
        </w:rPr>
        <w:t>，以获取</w:t>
      </w:r>
      <w:r w:rsidR="00103F7F" w:rsidRPr="00103F7F">
        <w:rPr>
          <w:rFonts w:ascii="inherit" w:eastAsia="宋体" w:hAnsi="inherit" w:cs="Arial"/>
          <w:color w:val="222222"/>
          <w:kern w:val="0"/>
          <w:szCs w:val="21"/>
        </w:rPr>
        <w:t>Oracle</w:t>
      </w:r>
      <w:r w:rsidR="00103F7F" w:rsidRPr="00103F7F">
        <w:rPr>
          <w:rFonts w:ascii="inherit" w:eastAsia="宋体" w:hAnsi="inherit" w:cs="Arial"/>
          <w:color w:val="222222"/>
          <w:kern w:val="0"/>
          <w:szCs w:val="21"/>
        </w:rPr>
        <w:t>组件中使用的</w:t>
      </w:r>
      <w:hyperlink r:id="rId1204" w:anchor="RILIN1182" w:tgtFrame="_blank" w:history="1">
        <w:r w:rsidR="00103F7F" w:rsidRPr="00103F7F">
          <w:rPr>
            <w:rFonts w:ascii="inherit" w:eastAsia="宋体" w:hAnsi="inherit" w:cs="Arial"/>
            <w:i/>
            <w:iCs/>
            <w:color w:val="145C93"/>
            <w:kern w:val="0"/>
            <w:szCs w:val="21"/>
          </w:rPr>
          <w:t>群集</w:t>
        </w:r>
      </w:hyperlink>
      <w:r w:rsidR="00103F7F" w:rsidRPr="00103F7F">
        <w:rPr>
          <w:rFonts w:ascii="inherit" w:eastAsia="宋体" w:hAnsi="inherit" w:cs="Arial"/>
          <w:color w:val="222222"/>
          <w:kern w:val="0"/>
          <w:szCs w:val="21"/>
        </w:rPr>
        <w:t>件端口列表</w:t>
      </w:r>
    </w:p>
    <w:p w:rsidR="00103F7F" w:rsidRPr="00103F7F" w:rsidRDefault="00103F7F" w:rsidP="00103F7F">
      <w:pPr>
        <w:widowControl/>
        <w:shd w:val="clear" w:color="auto" w:fill="FFFFFF"/>
        <w:jc w:val="left"/>
        <w:outlineLvl w:val="0"/>
        <w:rPr>
          <w:rFonts w:ascii="Arial" w:eastAsia="宋体" w:hAnsi="Arial" w:cs="Arial"/>
          <w:color w:val="4F4F4F"/>
          <w:kern w:val="36"/>
          <w:sz w:val="54"/>
          <w:szCs w:val="54"/>
        </w:rPr>
      </w:pPr>
      <w:r w:rsidRPr="00103F7F">
        <w:rPr>
          <w:rFonts w:ascii="Arial" w:eastAsia="宋体" w:hAnsi="Arial" w:cs="Arial"/>
          <w:color w:val="999999"/>
          <w:kern w:val="36"/>
          <w:sz w:val="63"/>
          <w:szCs w:val="63"/>
          <w:bdr w:val="none" w:sz="0" w:space="0" w:color="auto" w:frame="1"/>
        </w:rPr>
        <w:t>H</w:t>
      </w:r>
      <w:r w:rsidRPr="00103F7F">
        <w:rPr>
          <w:rFonts w:ascii="Arial" w:eastAsia="宋体" w:hAnsi="Arial" w:cs="Arial"/>
          <w:color w:val="4F4F4F"/>
          <w:kern w:val="36"/>
          <w:sz w:val="54"/>
          <w:szCs w:val="54"/>
        </w:rPr>
        <w:t>配置</w:t>
      </w:r>
      <w:r w:rsidRPr="00103F7F">
        <w:rPr>
          <w:rFonts w:ascii="Arial" w:eastAsia="宋体" w:hAnsi="Arial" w:cs="Arial"/>
          <w:color w:val="4F4F4F"/>
          <w:kern w:val="36"/>
          <w:sz w:val="54"/>
          <w:szCs w:val="54"/>
        </w:rPr>
        <w:t>Oracle</w:t>
      </w:r>
      <w:r w:rsidRPr="00103F7F">
        <w:rPr>
          <w:rFonts w:ascii="Arial" w:eastAsia="宋体" w:hAnsi="Arial" w:cs="Arial"/>
          <w:color w:val="4F4F4F"/>
          <w:kern w:val="36"/>
          <w:sz w:val="54"/>
          <w:szCs w:val="54"/>
        </w:rPr>
        <w:t>数据库全球化支持</w:t>
      </w:r>
    </w:p>
    <w:p w:rsidR="00103F7F" w:rsidRPr="00103F7F" w:rsidRDefault="00103F7F" w:rsidP="00103F7F">
      <w:pPr>
        <w:widowControl/>
        <w:shd w:val="clear" w:color="auto" w:fill="FFFFFF"/>
        <w:spacing w:before="100" w:beforeAutospacing="1" w:after="100" w:afterAutospacing="1"/>
        <w:jc w:val="left"/>
        <w:rPr>
          <w:rFonts w:ascii="Arial" w:eastAsia="宋体" w:hAnsi="Arial" w:cs="Arial"/>
          <w:color w:val="222222"/>
          <w:kern w:val="0"/>
          <w:szCs w:val="21"/>
        </w:rPr>
      </w:pPr>
      <w:r w:rsidRPr="00103F7F">
        <w:rPr>
          <w:rFonts w:ascii="Arial" w:eastAsia="宋体" w:hAnsi="Arial" w:cs="Arial"/>
          <w:color w:val="222222"/>
          <w:kern w:val="0"/>
          <w:szCs w:val="21"/>
        </w:rPr>
        <w:t>本附录介绍了以下全球化支持主题：</w:t>
      </w:r>
    </w:p>
    <w:p w:rsidR="00103F7F" w:rsidRPr="00103F7F" w:rsidRDefault="00B677F7" w:rsidP="00103F7F">
      <w:pPr>
        <w:widowControl/>
        <w:numPr>
          <w:ilvl w:val="0"/>
          <w:numId w:val="277"/>
        </w:numPr>
        <w:shd w:val="clear" w:color="auto" w:fill="FFFFFF"/>
        <w:jc w:val="left"/>
        <w:rPr>
          <w:rFonts w:ascii="inherit" w:eastAsia="宋体" w:hAnsi="inherit" w:cs="Arial" w:hint="eastAsia"/>
          <w:color w:val="222222"/>
          <w:kern w:val="0"/>
          <w:szCs w:val="21"/>
        </w:rPr>
      </w:pPr>
      <w:hyperlink r:id="rId1205" w:anchor="i637001" w:tgtFrame="_blank" w:history="1">
        <w:r w:rsidR="00103F7F" w:rsidRPr="00103F7F">
          <w:rPr>
            <w:rFonts w:ascii="inherit" w:eastAsia="宋体" w:hAnsi="inherit" w:cs="Arial"/>
            <w:color w:val="145C93"/>
            <w:kern w:val="0"/>
            <w:szCs w:val="21"/>
            <w:u w:val="single"/>
          </w:rPr>
          <w:t>以不同语言安装和使用</w:t>
        </w:r>
        <w:r w:rsidR="00103F7F" w:rsidRPr="00103F7F">
          <w:rPr>
            <w:rFonts w:ascii="inherit" w:eastAsia="宋体" w:hAnsi="inherit" w:cs="Arial"/>
            <w:color w:val="145C93"/>
            <w:kern w:val="0"/>
            <w:szCs w:val="21"/>
            <w:u w:val="single"/>
          </w:rPr>
          <w:t>Oracle</w:t>
        </w:r>
        <w:r w:rsidR="00103F7F" w:rsidRPr="00103F7F">
          <w:rPr>
            <w:rFonts w:ascii="inherit" w:eastAsia="宋体" w:hAnsi="inherit" w:cs="Arial"/>
            <w:color w:val="145C93"/>
            <w:kern w:val="0"/>
            <w:szCs w:val="21"/>
            <w:u w:val="single"/>
          </w:rPr>
          <w:t>组件</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19" name="图片 719" descr="打开一个新窗口">
                <a:hlinkClick xmlns:a="http://schemas.openxmlformats.org/drawingml/2006/main" r:id="rId12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打开一个新窗口">
                        <a:hlinkClick r:id="rId120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7"/>
        </w:numPr>
        <w:shd w:val="clear" w:color="auto" w:fill="FFFFFF"/>
        <w:jc w:val="left"/>
        <w:rPr>
          <w:rFonts w:ascii="inherit" w:eastAsia="宋体" w:hAnsi="inherit" w:cs="Arial" w:hint="eastAsia"/>
          <w:color w:val="222222"/>
          <w:kern w:val="0"/>
          <w:szCs w:val="21"/>
        </w:rPr>
      </w:pPr>
      <w:hyperlink r:id="rId1207" w:anchor="BCEHHJCI" w:tgtFrame="_blank" w:history="1">
        <w:r w:rsidR="00103F7F" w:rsidRPr="00103F7F">
          <w:rPr>
            <w:rFonts w:ascii="inherit" w:eastAsia="宋体" w:hAnsi="inherit" w:cs="Arial"/>
            <w:color w:val="145C93"/>
            <w:kern w:val="0"/>
            <w:szCs w:val="21"/>
            <w:u w:val="single"/>
          </w:rPr>
          <w:t>以不同语言运行</w:t>
        </w:r>
        <w:r w:rsidR="00103F7F" w:rsidRPr="00103F7F">
          <w:rPr>
            <w:rFonts w:ascii="inherit" w:eastAsia="宋体" w:hAnsi="inherit" w:cs="Arial"/>
            <w:color w:val="145C93"/>
            <w:kern w:val="0"/>
            <w:szCs w:val="21"/>
            <w:u w:val="single"/>
          </w:rPr>
          <w:t>Oracle Universal Installer</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20" name="图片 720" descr="打开一个新窗口">
                <a:hlinkClick xmlns:a="http://schemas.openxmlformats.org/drawingml/2006/main" r:id="rId12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打开一个新窗口">
                        <a:hlinkClick r:id="rId120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EFF6FE"/>
        <w:ind w:left="-42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也可以看看：</w:t>
      </w:r>
    </w:p>
    <w:p w:rsidR="00103F7F" w:rsidRPr="00103F7F" w:rsidRDefault="00B677F7" w:rsidP="00103F7F">
      <w:pPr>
        <w:widowControl/>
        <w:shd w:val="clear" w:color="auto" w:fill="EFF6FE"/>
        <w:jc w:val="left"/>
        <w:rPr>
          <w:rFonts w:ascii="Arial" w:eastAsia="宋体" w:hAnsi="Arial" w:cs="Arial"/>
          <w:color w:val="222222"/>
          <w:kern w:val="0"/>
          <w:szCs w:val="21"/>
        </w:rPr>
      </w:pPr>
      <w:hyperlink r:id="rId1209" w:anchor="NLSPG001" w:tgtFrame="_blank" w:history="1">
        <w:r w:rsidR="00103F7F" w:rsidRPr="00103F7F">
          <w:rPr>
            <w:rFonts w:ascii="Arial" w:eastAsia="宋体" w:hAnsi="Arial" w:cs="Arial"/>
            <w:i/>
            <w:iCs/>
            <w:color w:val="145C93"/>
            <w:kern w:val="0"/>
            <w:szCs w:val="21"/>
          </w:rPr>
          <w:t>Oracle</w:t>
        </w:r>
        <w:r w:rsidR="00103F7F" w:rsidRPr="00103F7F">
          <w:rPr>
            <w:rFonts w:ascii="Arial" w:eastAsia="宋体" w:hAnsi="Arial" w:cs="Arial"/>
            <w:i/>
            <w:iCs/>
            <w:color w:val="145C93"/>
            <w:kern w:val="0"/>
            <w:szCs w:val="21"/>
          </w:rPr>
          <w:t>数据库全球化支持指南</w:t>
        </w:r>
        <w:r w:rsidR="00103F7F" w:rsidRPr="00103F7F">
          <w:rPr>
            <w:rFonts w:ascii="Arial" w:eastAsia="宋体" w:hAnsi="Arial" w:cs="Arial"/>
            <w:noProof/>
            <w:color w:val="145C93"/>
            <w:kern w:val="0"/>
            <w:szCs w:val="21"/>
          </w:rPr>
          <w:drawing>
            <wp:inline distT="0" distB="0" distL="0" distR="0">
              <wp:extent cx="213995" cy="154305"/>
              <wp:effectExtent l="0" t="0" r="0" b="0"/>
              <wp:docPr id="721" name="图片 721" descr="打开一个新窗口">
                <a:hlinkClick xmlns:a="http://schemas.openxmlformats.org/drawingml/2006/main" r:id="rId12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打开一个新窗口">
                        <a:hlinkClick r:id="rId121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103F7F" w:rsidRPr="00103F7F">
        <w:rPr>
          <w:rFonts w:ascii="Arial" w:eastAsia="宋体" w:hAnsi="Arial" w:cs="Arial"/>
          <w:color w:val="222222"/>
          <w:kern w:val="0"/>
          <w:szCs w:val="21"/>
        </w:rPr>
        <w:t> “</w:t>
      </w:r>
      <w:r w:rsidR="00103F7F" w:rsidRPr="00103F7F">
        <w:rPr>
          <w:rFonts w:ascii="Arial" w:eastAsia="宋体" w:hAnsi="Arial" w:cs="Arial"/>
          <w:color w:val="222222"/>
          <w:kern w:val="0"/>
          <w:szCs w:val="21"/>
        </w:rPr>
        <w:t>概述</w:t>
      </w:r>
      <w:r w:rsidR="00103F7F" w:rsidRPr="00103F7F">
        <w:rPr>
          <w:rFonts w:ascii="Arial" w:eastAsia="宋体" w:hAnsi="Arial" w:cs="Arial"/>
          <w:color w:val="222222"/>
          <w:kern w:val="0"/>
          <w:szCs w:val="21"/>
        </w:rPr>
        <w:t>Oracle</w:t>
      </w:r>
      <w:r w:rsidR="00103F7F" w:rsidRPr="00103F7F">
        <w:rPr>
          <w:rFonts w:ascii="Arial" w:eastAsia="宋体" w:hAnsi="Arial" w:cs="Arial"/>
          <w:color w:val="222222"/>
          <w:kern w:val="0"/>
          <w:szCs w:val="21"/>
        </w:rPr>
        <w:t>数据库的全球化支持</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H.1</w:t>
      </w:r>
      <w:r w:rsidRPr="00103F7F">
        <w:rPr>
          <w:rFonts w:ascii="Arial" w:eastAsia="宋体" w:hAnsi="Arial" w:cs="Arial"/>
          <w:color w:val="1D5AAB"/>
          <w:kern w:val="0"/>
          <w:sz w:val="45"/>
          <w:szCs w:val="45"/>
        </w:rPr>
        <w:t>以不同语言安装和使用</w:t>
      </w:r>
      <w:r w:rsidRPr="00103F7F">
        <w:rPr>
          <w:rFonts w:ascii="Arial" w:eastAsia="宋体" w:hAnsi="Arial" w:cs="Arial"/>
          <w:color w:val="1D5AAB"/>
          <w:kern w:val="0"/>
          <w:sz w:val="45"/>
          <w:szCs w:val="45"/>
        </w:rPr>
        <w:t>Oracle</w:t>
      </w:r>
      <w:r w:rsidRPr="00103F7F">
        <w:rPr>
          <w:rFonts w:ascii="Arial" w:eastAsia="宋体" w:hAnsi="Arial" w:cs="Arial"/>
          <w:color w:val="1D5AAB"/>
          <w:kern w:val="0"/>
          <w:sz w:val="45"/>
          <w:szCs w:val="45"/>
        </w:rPr>
        <w:t>组件</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本节介绍以下过程：</w:t>
      </w:r>
    </w:p>
    <w:p w:rsidR="00103F7F" w:rsidRPr="00103F7F" w:rsidRDefault="00B677F7" w:rsidP="00103F7F">
      <w:pPr>
        <w:widowControl/>
        <w:numPr>
          <w:ilvl w:val="0"/>
          <w:numId w:val="278"/>
        </w:numPr>
        <w:shd w:val="clear" w:color="auto" w:fill="FFFFFF"/>
        <w:jc w:val="left"/>
        <w:rPr>
          <w:rFonts w:ascii="inherit" w:eastAsia="宋体" w:hAnsi="inherit" w:cs="Arial" w:hint="eastAsia"/>
          <w:color w:val="222222"/>
          <w:kern w:val="0"/>
          <w:szCs w:val="21"/>
        </w:rPr>
      </w:pPr>
      <w:hyperlink r:id="rId1211" w:anchor="BCEDHBFC" w:tgtFrame="_blank" w:history="1">
        <w:r w:rsidR="00103F7F" w:rsidRPr="00103F7F">
          <w:rPr>
            <w:rFonts w:ascii="inherit" w:eastAsia="宋体" w:hAnsi="inherit" w:cs="Arial"/>
            <w:color w:val="145C93"/>
            <w:kern w:val="0"/>
            <w:szCs w:val="21"/>
            <w:u w:val="single"/>
          </w:rPr>
          <w:t>配置</w:t>
        </w:r>
        <w:r w:rsidR="00103F7F" w:rsidRPr="00103F7F">
          <w:rPr>
            <w:rFonts w:ascii="inherit" w:eastAsia="宋体" w:hAnsi="inherit" w:cs="Arial"/>
            <w:color w:val="145C93"/>
            <w:kern w:val="0"/>
            <w:szCs w:val="21"/>
            <w:u w:val="single"/>
          </w:rPr>
          <w:t>Oracle</w:t>
        </w:r>
        <w:r w:rsidR="00103F7F" w:rsidRPr="00103F7F">
          <w:rPr>
            <w:rFonts w:ascii="inherit" w:eastAsia="宋体" w:hAnsi="inherit" w:cs="Arial"/>
            <w:color w:val="145C93"/>
            <w:kern w:val="0"/>
            <w:szCs w:val="21"/>
            <w:u w:val="single"/>
          </w:rPr>
          <w:t>组件以不同语言运行</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22" name="图片 722" descr="打开一个新窗口">
                <a:hlinkClick xmlns:a="http://schemas.openxmlformats.org/drawingml/2006/main" r:id="rId12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打开一个新窗口">
                        <a:hlinkClick r:id="rId121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8"/>
        </w:numPr>
        <w:shd w:val="clear" w:color="auto" w:fill="FFFFFF"/>
        <w:jc w:val="left"/>
        <w:rPr>
          <w:rFonts w:ascii="inherit" w:eastAsia="宋体" w:hAnsi="inherit" w:cs="Arial" w:hint="eastAsia"/>
          <w:color w:val="222222"/>
          <w:kern w:val="0"/>
          <w:szCs w:val="21"/>
        </w:rPr>
      </w:pPr>
      <w:hyperlink r:id="rId1213" w:anchor="BCEJBHGI" w:tgtFrame="_blank" w:history="1">
        <w:r w:rsidR="00103F7F" w:rsidRPr="00103F7F">
          <w:rPr>
            <w:rFonts w:ascii="inherit" w:eastAsia="宋体" w:hAnsi="inherit" w:cs="Arial"/>
            <w:color w:val="145C93"/>
            <w:kern w:val="0"/>
            <w:szCs w:val="21"/>
            <w:u w:val="single"/>
          </w:rPr>
          <w:t>安装翻译资源</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23" name="图片 723" descr="打开一个新窗口">
                <a:hlinkClick xmlns:a="http://schemas.openxmlformats.org/drawingml/2006/main" r:id="rId12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打开一个新窗口">
                        <a:hlinkClick r:id="rId121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H.1.1</w:t>
      </w:r>
      <w:r w:rsidRPr="00103F7F">
        <w:rPr>
          <w:rFonts w:ascii="Arial" w:eastAsia="宋体" w:hAnsi="Arial" w:cs="Arial"/>
          <w:color w:val="252525"/>
          <w:kern w:val="0"/>
          <w:sz w:val="36"/>
          <w:szCs w:val="36"/>
        </w:rPr>
        <w:t>配置</w:t>
      </w:r>
      <w:r w:rsidRPr="00103F7F">
        <w:rPr>
          <w:rFonts w:ascii="Arial" w:eastAsia="宋体" w:hAnsi="Arial" w:cs="Arial"/>
          <w:color w:val="252525"/>
          <w:kern w:val="0"/>
          <w:sz w:val="36"/>
          <w:szCs w:val="36"/>
        </w:rPr>
        <w:t>Oracle</w:t>
      </w:r>
      <w:r w:rsidRPr="00103F7F">
        <w:rPr>
          <w:rFonts w:ascii="Arial" w:eastAsia="宋体" w:hAnsi="Arial" w:cs="Arial"/>
          <w:color w:val="252525"/>
          <w:kern w:val="0"/>
          <w:sz w:val="36"/>
          <w:szCs w:val="36"/>
        </w:rPr>
        <w:t>组件以不同的语言运行</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您可以指定要使用</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组件的语言和地区或语言环境。组件的区域设置确定组件的用户界面的语言和全球化行为，例如日期和数字格式。根据</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组件，组件的区域设置是从启动组件的操作系统会话继承的，或者是由</w:t>
      </w:r>
      <w:r w:rsidRPr="00103F7F">
        <w:rPr>
          <w:rFonts w:ascii="Courier New" w:eastAsia="宋体" w:hAnsi="Courier New" w:cs="Courier New"/>
          <w:color w:val="000000"/>
          <w:kern w:val="0"/>
          <w:sz w:val="20"/>
          <w:szCs w:val="20"/>
        </w:rPr>
        <w:t>NLS_LANG</w:t>
      </w:r>
      <w:r w:rsidRPr="00103F7F">
        <w:rPr>
          <w:rFonts w:ascii="inherit" w:eastAsia="宋体" w:hAnsi="inherit" w:cs="Arial"/>
          <w:color w:val="222222"/>
          <w:kern w:val="0"/>
          <w:szCs w:val="21"/>
        </w:rPr>
        <w:t>环境变量定义的。</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操作系统区域设置通常会影响基于</w:t>
      </w:r>
      <w:r w:rsidRPr="00103F7F">
        <w:rPr>
          <w:rFonts w:ascii="inherit" w:eastAsia="宋体" w:hAnsi="inherit" w:cs="Arial"/>
          <w:color w:val="222222"/>
          <w:kern w:val="0"/>
          <w:szCs w:val="21"/>
        </w:rPr>
        <w:t>Java</w:t>
      </w:r>
      <w:r w:rsidRPr="00103F7F">
        <w:rPr>
          <w:rFonts w:ascii="inherit" w:eastAsia="宋体" w:hAnsi="inherit" w:cs="Arial"/>
          <w:color w:val="222222"/>
          <w:kern w:val="0"/>
          <w:szCs w:val="21"/>
        </w:rPr>
        <w:t>技术的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组件。在</w:t>
      </w:r>
      <w:r w:rsidRPr="00103F7F">
        <w:rPr>
          <w:rFonts w:ascii="Courier New" w:eastAsia="宋体" w:hAnsi="Courier New" w:cs="Courier New"/>
          <w:color w:val="000000"/>
          <w:kern w:val="0"/>
          <w:sz w:val="20"/>
          <w:szCs w:val="20"/>
        </w:rPr>
        <w:t>NLS_LANG</w:t>
      </w:r>
      <w:r w:rsidRPr="00103F7F">
        <w:rPr>
          <w:rFonts w:ascii="inherit" w:eastAsia="宋体" w:hAnsi="inherit" w:cs="Arial"/>
          <w:color w:val="222222"/>
          <w:kern w:val="0"/>
          <w:szCs w:val="21"/>
        </w:rPr>
        <w:t>环境变量通常会影响使用</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客户端库，如</w:t>
      </w:r>
      <w:r w:rsidRPr="00103F7F">
        <w:rPr>
          <w:rFonts w:ascii="inherit" w:eastAsia="宋体" w:hAnsi="inherit" w:cs="Arial"/>
          <w:color w:val="222222"/>
          <w:kern w:val="0"/>
          <w:szCs w:val="21"/>
        </w:rPr>
        <w:t>OCI Oracle</w:t>
      </w:r>
      <w:r w:rsidRPr="00103F7F">
        <w:rPr>
          <w:rFonts w:ascii="inherit" w:eastAsia="宋体" w:hAnsi="inherit" w:cs="Arial"/>
          <w:color w:val="222222"/>
          <w:kern w:val="0"/>
          <w:szCs w:val="21"/>
        </w:rPr>
        <w:t>组件。</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只有在适当的翻译可用且已安装的情况下，</w:t>
      </w:r>
      <w:r w:rsidRPr="00103F7F">
        <w:rPr>
          <w:rFonts w:ascii="Arial" w:eastAsia="宋体" w:hAnsi="Arial" w:cs="Arial"/>
          <w:color w:val="222222"/>
          <w:kern w:val="0"/>
          <w:szCs w:val="21"/>
        </w:rPr>
        <w:t>Oracle</w:t>
      </w:r>
      <w:r w:rsidRPr="00103F7F">
        <w:rPr>
          <w:rFonts w:ascii="Arial" w:eastAsia="宋体" w:hAnsi="Arial" w:cs="Arial"/>
          <w:color w:val="222222"/>
          <w:kern w:val="0"/>
          <w:szCs w:val="21"/>
        </w:rPr>
        <w:t>组件的用户界面才会以选定语言显示。否则，用户界面以英文显示。</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本节介绍以下过程：</w:t>
      </w:r>
    </w:p>
    <w:p w:rsidR="00103F7F" w:rsidRPr="00103F7F" w:rsidRDefault="00B677F7" w:rsidP="00103F7F">
      <w:pPr>
        <w:widowControl/>
        <w:numPr>
          <w:ilvl w:val="0"/>
          <w:numId w:val="279"/>
        </w:numPr>
        <w:shd w:val="clear" w:color="auto" w:fill="FFFFFF"/>
        <w:jc w:val="left"/>
        <w:rPr>
          <w:rFonts w:ascii="inherit" w:eastAsia="宋体" w:hAnsi="inherit" w:cs="Arial" w:hint="eastAsia"/>
          <w:color w:val="222222"/>
          <w:kern w:val="0"/>
          <w:szCs w:val="21"/>
        </w:rPr>
      </w:pPr>
      <w:hyperlink r:id="rId1215" w:anchor="CEGHIFAI" w:tgtFrame="_blank" w:history="1">
        <w:r w:rsidR="00103F7F" w:rsidRPr="00103F7F">
          <w:rPr>
            <w:rFonts w:ascii="inherit" w:eastAsia="宋体" w:hAnsi="inherit" w:cs="Arial"/>
            <w:color w:val="145C93"/>
            <w:kern w:val="0"/>
            <w:szCs w:val="21"/>
            <w:u w:val="single"/>
          </w:rPr>
          <w:t>使用</w:t>
        </w:r>
        <w:r w:rsidR="00103F7F" w:rsidRPr="00103F7F">
          <w:rPr>
            <w:rFonts w:ascii="inherit" w:eastAsia="宋体" w:hAnsi="inherit" w:cs="Arial"/>
            <w:color w:val="145C93"/>
            <w:kern w:val="0"/>
            <w:szCs w:val="21"/>
            <w:u w:val="single"/>
          </w:rPr>
          <w:t>LANG</w:t>
        </w:r>
        <w:r w:rsidR="00103F7F" w:rsidRPr="00103F7F">
          <w:rPr>
            <w:rFonts w:ascii="inherit" w:eastAsia="宋体" w:hAnsi="inherit" w:cs="Arial"/>
            <w:color w:val="145C93"/>
            <w:kern w:val="0"/>
            <w:szCs w:val="21"/>
            <w:u w:val="single"/>
          </w:rPr>
          <w:t>环境变量确定操作系统区域设置</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24" name="图片 724" descr="打开一个新窗口">
                <a:hlinkClick xmlns:a="http://schemas.openxmlformats.org/drawingml/2006/main" r:id="rId12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打开一个新窗口">
                        <a:hlinkClick r:id="rId121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79"/>
        </w:numPr>
        <w:shd w:val="clear" w:color="auto" w:fill="FFFFFF"/>
        <w:jc w:val="left"/>
        <w:rPr>
          <w:rFonts w:ascii="inherit" w:eastAsia="宋体" w:hAnsi="inherit" w:cs="Arial" w:hint="eastAsia"/>
          <w:color w:val="222222"/>
          <w:kern w:val="0"/>
          <w:szCs w:val="21"/>
        </w:rPr>
      </w:pPr>
      <w:hyperlink r:id="rId1217" w:anchor="CEGBDFCB" w:tgtFrame="_blank" w:history="1">
        <w:r w:rsidR="00103F7F" w:rsidRPr="00103F7F">
          <w:rPr>
            <w:rFonts w:ascii="inherit" w:eastAsia="宋体" w:hAnsi="inherit" w:cs="Arial"/>
            <w:color w:val="145C93"/>
            <w:kern w:val="0"/>
            <w:szCs w:val="21"/>
            <w:u w:val="single"/>
          </w:rPr>
          <w:t>使用</w:t>
        </w:r>
        <w:r w:rsidR="00103F7F" w:rsidRPr="00103F7F">
          <w:rPr>
            <w:rFonts w:ascii="inherit" w:eastAsia="宋体" w:hAnsi="inherit" w:cs="Arial"/>
            <w:color w:val="145C93"/>
            <w:kern w:val="0"/>
            <w:szCs w:val="21"/>
            <w:u w:val="single"/>
          </w:rPr>
          <w:t>NLS_LANG</w:t>
        </w:r>
        <w:r w:rsidR="00103F7F" w:rsidRPr="00103F7F">
          <w:rPr>
            <w:rFonts w:ascii="inherit" w:eastAsia="宋体" w:hAnsi="inherit" w:cs="Arial"/>
            <w:color w:val="145C93"/>
            <w:kern w:val="0"/>
            <w:szCs w:val="21"/>
            <w:u w:val="single"/>
          </w:rPr>
          <w:t>配置区域设置和字符集</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25" name="图片 725" descr="打开一个新窗口">
                <a:hlinkClick xmlns:a="http://schemas.openxmlformats.org/drawingml/2006/main" r:id="rId12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打开一个新窗口">
                        <a:hlinkClick r:id="rId12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FFFFFF"/>
        <w:spacing w:before="240" w:after="90"/>
        <w:jc w:val="left"/>
        <w:outlineLvl w:val="3"/>
        <w:rPr>
          <w:rFonts w:ascii="Arial" w:eastAsia="宋体" w:hAnsi="Arial" w:cs="Arial"/>
          <w:color w:val="252525"/>
          <w:kern w:val="0"/>
          <w:sz w:val="27"/>
          <w:szCs w:val="27"/>
        </w:rPr>
      </w:pPr>
      <w:r w:rsidRPr="00103F7F">
        <w:rPr>
          <w:rFonts w:ascii="Arial" w:eastAsia="宋体" w:hAnsi="Arial" w:cs="Arial"/>
          <w:color w:val="808080"/>
          <w:kern w:val="0"/>
          <w:sz w:val="27"/>
          <w:szCs w:val="27"/>
        </w:rPr>
        <w:t>H.1.1.1</w:t>
      </w:r>
      <w:r w:rsidRPr="00103F7F">
        <w:rPr>
          <w:rFonts w:ascii="Arial" w:eastAsia="宋体" w:hAnsi="Arial" w:cs="Arial"/>
          <w:color w:val="252525"/>
          <w:kern w:val="0"/>
          <w:sz w:val="27"/>
          <w:szCs w:val="27"/>
        </w:rPr>
        <w:t>使用</w:t>
      </w:r>
      <w:r w:rsidRPr="00103F7F">
        <w:rPr>
          <w:rFonts w:ascii="Arial" w:eastAsia="宋体" w:hAnsi="Arial" w:cs="Arial"/>
          <w:color w:val="252525"/>
          <w:kern w:val="0"/>
          <w:sz w:val="27"/>
          <w:szCs w:val="27"/>
        </w:rPr>
        <w:t>LANG</w:t>
      </w:r>
      <w:r w:rsidRPr="00103F7F">
        <w:rPr>
          <w:rFonts w:ascii="Arial" w:eastAsia="宋体" w:hAnsi="Arial" w:cs="Arial"/>
          <w:color w:val="252525"/>
          <w:kern w:val="0"/>
          <w:sz w:val="27"/>
          <w:szCs w:val="27"/>
        </w:rPr>
        <w:t>环境变量确定操作系统区域设置</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操作系统会话的语言环境设置决定了用户界面的语言以及</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Oracle Net Configuration Assistant</w:t>
      </w:r>
      <w:r w:rsidRPr="00103F7F">
        <w:rPr>
          <w:rFonts w:ascii="inherit" w:eastAsia="宋体" w:hAnsi="inherit" w:cs="Arial"/>
          <w:color w:val="222222"/>
          <w:kern w:val="0"/>
          <w:szCs w:val="21"/>
        </w:rPr>
        <w:t>和</w:t>
      </w:r>
      <w:r w:rsidRPr="00103F7F">
        <w:rPr>
          <w:rFonts w:ascii="inherit" w:eastAsia="宋体" w:hAnsi="inherit" w:cs="Arial"/>
          <w:color w:val="222222"/>
          <w:kern w:val="0"/>
          <w:szCs w:val="21"/>
        </w:rPr>
        <w:t>Oracle Database Configuration Assistant</w:t>
      </w:r>
      <w:r w:rsidRPr="00103F7F">
        <w:rPr>
          <w:rFonts w:ascii="inherit" w:eastAsia="宋体" w:hAnsi="inherit" w:cs="Arial"/>
          <w:color w:val="222222"/>
          <w:kern w:val="0"/>
          <w:szCs w:val="21"/>
        </w:rPr>
        <w:t>等组件的全球化行为。它还确定由用户应用程序通过</w:t>
      </w:r>
      <w:r w:rsidRPr="00103F7F">
        <w:rPr>
          <w:rFonts w:ascii="inherit" w:eastAsia="宋体" w:hAnsi="inherit" w:cs="Arial"/>
          <w:color w:val="222222"/>
          <w:kern w:val="0"/>
          <w:szCs w:val="21"/>
        </w:rPr>
        <w:t>Oracle JDBC</w:t>
      </w:r>
      <w:r w:rsidRPr="00103F7F">
        <w:rPr>
          <w:rFonts w:ascii="inherit" w:eastAsia="宋体" w:hAnsi="inherit" w:cs="Arial"/>
          <w:color w:val="222222"/>
          <w:kern w:val="0"/>
          <w:szCs w:val="21"/>
        </w:rPr>
        <w:t>驱动程序创建的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数据库会话的全球化行为，除非被应用程序覆盖。</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操作系统区域设置由</w:t>
      </w:r>
      <w:r w:rsidRPr="00103F7F">
        <w:rPr>
          <w:rFonts w:ascii="Courier New" w:eastAsia="宋体" w:hAnsi="Courier New" w:cs="Courier New"/>
          <w:color w:val="000000"/>
          <w:kern w:val="0"/>
          <w:sz w:val="20"/>
          <w:szCs w:val="20"/>
        </w:rPr>
        <w:t>LANG</w:t>
      </w:r>
      <w:r w:rsidRPr="00103F7F">
        <w:rPr>
          <w:rFonts w:ascii="inherit" w:eastAsia="宋体" w:hAnsi="inherit" w:cs="Arial"/>
          <w:color w:val="222222"/>
          <w:kern w:val="0"/>
          <w:szCs w:val="21"/>
        </w:rPr>
        <w:t>环境变量的值决定。根据您的桌面环境，您可以在登录屏幕，配置面板或配置文件中选择默认会话区域设置。</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有关如何在桌面环境中为操作系统会话选择区域设置的信息，请参阅操作系统文档。</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您可以修改</w:t>
      </w:r>
      <w:r w:rsidRPr="00103F7F">
        <w:rPr>
          <w:rFonts w:ascii="Courier New" w:eastAsia="宋体" w:hAnsi="Courier New" w:cs="Courier New"/>
          <w:color w:val="000000"/>
          <w:kern w:val="0"/>
          <w:sz w:val="20"/>
          <w:szCs w:val="20"/>
        </w:rPr>
        <w:t>LANG</w:t>
      </w:r>
      <w:r w:rsidRPr="00103F7F">
        <w:rPr>
          <w:rFonts w:ascii="inherit" w:eastAsia="宋体" w:hAnsi="inherit" w:cs="Arial"/>
          <w:color w:val="222222"/>
          <w:kern w:val="0"/>
          <w:szCs w:val="21"/>
        </w:rPr>
        <w:t>shell</w:t>
      </w:r>
      <w:r w:rsidRPr="00103F7F">
        <w:rPr>
          <w:rFonts w:ascii="inherit" w:eastAsia="宋体" w:hAnsi="inherit" w:cs="Arial"/>
          <w:color w:val="222222"/>
          <w:kern w:val="0"/>
          <w:szCs w:val="21"/>
        </w:rPr>
        <w:t>的环境中的变量，以选定语言启动</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组件。例如，要以德语启动</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数据库配置助手，请输入以下命令之一：</w:t>
      </w:r>
    </w:p>
    <w:p w:rsidR="00103F7F" w:rsidRPr="00103F7F" w:rsidRDefault="00103F7F" w:rsidP="00103F7F">
      <w:pPr>
        <w:widowControl/>
        <w:numPr>
          <w:ilvl w:val="0"/>
          <w:numId w:val="280"/>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Bourne shell</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sh</w:t>
      </w:r>
      <w:r w:rsidRPr="00103F7F">
        <w:rPr>
          <w:rFonts w:ascii="inherit" w:eastAsia="宋体" w:hAnsi="inherit" w:cs="Arial"/>
          <w:color w:val="222222"/>
          <w:kern w:val="0"/>
          <w:szCs w:val="21"/>
        </w:rPr>
        <w:t>）或</w:t>
      </w:r>
      <w:r w:rsidRPr="00103F7F">
        <w:rPr>
          <w:rFonts w:ascii="inherit" w:eastAsia="宋体" w:hAnsi="inherit" w:cs="Arial"/>
          <w:color w:val="222222"/>
          <w:kern w:val="0"/>
          <w:szCs w:val="21"/>
        </w:rPr>
        <w:t>Korn shell</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ksh</w:t>
      </w:r>
      <w:r w:rsidRPr="00103F7F">
        <w:rPr>
          <w:rFonts w:ascii="inherit" w:eastAsia="宋体" w:hAnsi="inherit" w:cs="Arial"/>
          <w:color w:val="222222"/>
          <w:kern w:val="0"/>
          <w:szCs w:val="21"/>
        </w:rPr>
        <w:t>）或</w:t>
      </w:r>
      <w:r w:rsidRPr="00103F7F">
        <w:rPr>
          <w:rFonts w:ascii="inherit" w:eastAsia="宋体" w:hAnsi="inherit" w:cs="Arial"/>
          <w:color w:val="222222"/>
          <w:kern w:val="0"/>
          <w:szCs w:val="21"/>
        </w:rPr>
        <w:t>Bash shell</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bash</w:t>
      </w:r>
      <w:r w:rsidRPr="00103F7F">
        <w:rPr>
          <w:rFonts w:ascii="inherit" w:eastAsia="宋体" w:hAnsi="inherit" w:cs="Arial"/>
          <w:color w:val="222222"/>
          <w:kern w:val="0"/>
          <w:szCs w:val="21"/>
        </w:rPr>
        <w:t>）：</w:t>
      </w:r>
    </w:p>
    <w:p w:rsidR="00103F7F" w:rsidRPr="00103F7F" w:rsidRDefault="00103F7F" w:rsidP="00103F7F">
      <w:pPr>
        <w:widowControl/>
        <w:numPr>
          <w:ilvl w:val="0"/>
          <w:numId w:val="28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LANG = de_DE.iso88591 dbca</w:t>
      </w:r>
    </w:p>
    <w:p w:rsidR="00103F7F" w:rsidRPr="00103F7F" w:rsidRDefault="00103F7F" w:rsidP="00103F7F">
      <w:pPr>
        <w:widowControl/>
        <w:numPr>
          <w:ilvl w:val="0"/>
          <w:numId w:val="280"/>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C shell</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csh</w:t>
      </w:r>
      <w:r w:rsidRPr="00103F7F">
        <w:rPr>
          <w:rFonts w:ascii="inherit" w:eastAsia="宋体" w:hAnsi="inherit" w:cs="Arial"/>
          <w:color w:val="222222"/>
          <w:kern w:val="0"/>
          <w:szCs w:val="21"/>
        </w:rPr>
        <w:t>）：</w:t>
      </w:r>
    </w:p>
    <w:p w:rsidR="00103F7F" w:rsidRPr="00103F7F" w:rsidRDefault="00103F7F" w:rsidP="00103F7F">
      <w:pPr>
        <w:widowControl/>
        <w:numPr>
          <w:ilvl w:val="0"/>
          <w:numId w:val="28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setenv LANG de_DE.iso88591; dbca</w:t>
      </w:r>
      <w:r w:rsidRPr="00103F7F">
        <w:rPr>
          <w:rFonts w:ascii="Courier New" w:eastAsia="宋体" w:hAnsi="Courier New" w:cs="Courier New"/>
          <w:color w:val="000000"/>
          <w:kern w:val="0"/>
          <w:sz w:val="20"/>
          <w:szCs w:val="20"/>
        </w:rPr>
        <w:t>）</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该</w:t>
      </w:r>
      <w:r w:rsidRPr="00103F7F">
        <w:rPr>
          <w:rFonts w:ascii="Courier New" w:eastAsia="宋体" w:hAnsi="Courier New" w:cs="Courier New"/>
          <w:color w:val="000000"/>
          <w:kern w:val="0"/>
          <w:sz w:val="20"/>
          <w:szCs w:val="20"/>
        </w:rPr>
        <w:t>LC_ALL</w:t>
      </w:r>
      <w:r w:rsidRPr="00103F7F">
        <w:rPr>
          <w:rFonts w:ascii="Arial" w:eastAsia="宋体" w:hAnsi="Arial" w:cs="Arial"/>
          <w:color w:val="222222"/>
          <w:kern w:val="0"/>
          <w:szCs w:val="21"/>
        </w:rPr>
        <w:t>环境变量覆盖</w:t>
      </w:r>
      <w:r w:rsidRPr="00103F7F">
        <w:rPr>
          <w:rFonts w:ascii="Arial" w:eastAsia="宋体" w:hAnsi="Arial" w:cs="Arial"/>
          <w:color w:val="222222"/>
          <w:kern w:val="0"/>
          <w:szCs w:val="21"/>
        </w:rPr>
        <w:t>LANG</w:t>
      </w:r>
      <w:r w:rsidRPr="00103F7F">
        <w:rPr>
          <w:rFonts w:ascii="Arial" w:eastAsia="宋体" w:hAnsi="Arial" w:cs="Arial"/>
          <w:color w:val="222222"/>
          <w:kern w:val="0"/>
          <w:szCs w:val="21"/>
        </w:rPr>
        <w:t>环境变量的值。要使本节中列出的命令有效，请确保</w:t>
      </w:r>
      <w:r w:rsidRPr="00103F7F">
        <w:rPr>
          <w:rFonts w:ascii="Courier New" w:eastAsia="宋体" w:hAnsi="Courier New" w:cs="Courier New"/>
          <w:color w:val="000000"/>
          <w:kern w:val="0"/>
          <w:sz w:val="20"/>
          <w:szCs w:val="20"/>
        </w:rPr>
        <w:t>LC_ALL</w:t>
      </w:r>
      <w:r w:rsidRPr="00103F7F">
        <w:rPr>
          <w:rFonts w:ascii="Arial" w:eastAsia="宋体" w:hAnsi="Arial" w:cs="Arial"/>
          <w:color w:val="222222"/>
          <w:kern w:val="0"/>
          <w:szCs w:val="21"/>
        </w:rPr>
        <w:t>环境变量未在环境中设置，或者替换</w:t>
      </w:r>
      <w:r w:rsidRPr="00103F7F">
        <w:rPr>
          <w:rFonts w:ascii="Courier New" w:eastAsia="宋体" w:hAnsi="Courier New" w:cs="Courier New"/>
          <w:color w:val="000000"/>
          <w:kern w:val="0"/>
          <w:sz w:val="20"/>
          <w:szCs w:val="20"/>
        </w:rPr>
        <w:t>LC_ALL</w:t>
      </w:r>
      <w:r w:rsidRPr="00103F7F">
        <w:rPr>
          <w:rFonts w:ascii="Arial" w:eastAsia="宋体" w:hAnsi="Arial" w:cs="Arial"/>
          <w:color w:val="222222"/>
          <w:kern w:val="0"/>
          <w:szCs w:val="21"/>
        </w:rPr>
        <w:t>为</w:t>
      </w:r>
      <w:r w:rsidRPr="00103F7F">
        <w:rPr>
          <w:rFonts w:ascii="Courier New" w:eastAsia="宋体" w:hAnsi="Courier New" w:cs="Courier New"/>
          <w:color w:val="000000"/>
          <w:kern w:val="0"/>
          <w:sz w:val="20"/>
          <w:szCs w:val="20"/>
        </w:rPr>
        <w:t>LANG</w:t>
      </w:r>
      <w:r w:rsidRPr="00103F7F">
        <w:rPr>
          <w:rFonts w:ascii="Arial" w:eastAsia="宋体" w:hAnsi="Arial" w:cs="Arial"/>
          <w:color w:val="222222"/>
          <w:kern w:val="0"/>
          <w:szCs w:val="21"/>
        </w:rPr>
        <w:t>。</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要修改给定</w:t>
      </w:r>
      <w:r w:rsidRPr="00103F7F">
        <w:rPr>
          <w:rFonts w:ascii="inherit" w:eastAsia="宋体" w:hAnsi="inherit" w:cs="Arial"/>
          <w:color w:val="222222"/>
          <w:kern w:val="0"/>
          <w:szCs w:val="21"/>
        </w:rPr>
        <w:t>shell</w:t>
      </w:r>
      <w:r w:rsidRPr="00103F7F">
        <w:rPr>
          <w:rFonts w:ascii="inherit" w:eastAsia="宋体" w:hAnsi="inherit" w:cs="Arial"/>
          <w:color w:val="222222"/>
          <w:kern w:val="0"/>
          <w:szCs w:val="21"/>
        </w:rPr>
        <w:t>启动的所有</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组件的操作系统区域设置，请</w:t>
      </w:r>
      <w:r w:rsidRPr="00103F7F">
        <w:rPr>
          <w:rFonts w:ascii="Courier New" w:eastAsia="宋体" w:hAnsi="Courier New" w:cs="Courier New"/>
          <w:color w:val="000000"/>
          <w:kern w:val="0"/>
          <w:sz w:val="20"/>
          <w:szCs w:val="20"/>
        </w:rPr>
        <w:t>LANG</w:t>
      </w:r>
      <w:r w:rsidRPr="00103F7F">
        <w:rPr>
          <w:rFonts w:ascii="inherit" w:eastAsia="宋体" w:hAnsi="inherit" w:cs="Arial"/>
          <w:color w:val="222222"/>
          <w:kern w:val="0"/>
          <w:szCs w:val="21"/>
        </w:rPr>
        <w:t>使用以下命令之一修改该变量：</w:t>
      </w:r>
    </w:p>
    <w:p w:rsidR="00103F7F" w:rsidRPr="00103F7F" w:rsidRDefault="00103F7F" w:rsidP="00103F7F">
      <w:pPr>
        <w:widowControl/>
        <w:numPr>
          <w:ilvl w:val="0"/>
          <w:numId w:val="281"/>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Bourne shell</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sh</w:t>
      </w:r>
      <w:r w:rsidRPr="00103F7F">
        <w:rPr>
          <w:rFonts w:ascii="inherit" w:eastAsia="宋体" w:hAnsi="inherit" w:cs="Arial"/>
          <w:color w:val="222222"/>
          <w:kern w:val="0"/>
          <w:szCs w:val="21"/>
        </w:rPr>
        <w:t>）或</w:t>
      </w:r>
      <w:r w:rsidRPr="00103F7F">
        <w:rPr>
          <w:rFonts w:ascii="inherit" w:eastAsia="宋体" w:hAnsi="inherit" w:cs="Arial"/>
          <w:color w:val="222222"/>
          <w:kern w:val="0"/>
          <w:szCs w:val="21"/>
        </w:rPr>
        <w:t>Korn shell</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ksh</w:t>
      </w:r>
      <w:r w:rsidRPr="00103F7F">
        <w:rPr>
          <w:rFonts w:ascii="inherit" w:eastAsia="宋体" w:hAnsi="inherit" w:cs="Arial"/>
          <w:color w:val="222222"/>
          <w:kern w:val="0"/>
          <w:szCs w:val="21"/>
        </w:rPr>
        <w:t>）或</w:t>
      </w:r>
      <w:r w:rsidRPr="00103F7F">
        <w:rPr>
          <w:rFonts w:ascii="inherit" w:eastAsia="宋体" w:hAnsi="inherit" w:cs="Arial"/>
          <w:color w:val="222222"/>
          <w:kern w:val="0"/>
          <w:szCs w:val="21"/>
        </w:rPr>
        <w:t>Bash shell</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bash</w:t>
      </w:r>
      <w:r w:rsidRPr="00103F7F">
        <w:rPr>
          <w:rFonts w:ascii="inherit" w:eastAsia="宋体" w:hAnsi="inherit" w:cs="Arial"/>
          <w:color w:val="222222"/>
          <w:kern w:val="0"/>
          <w:szCs w:val="21"/>
        </w:rPr>
        <w:t>）：</w:t>
      </w:r>
    </w:p>
    <w:p w:rsidR="00103F7F" w:rsidRPr="00103F7F" w:rsidRDefault="00103F7F" w:rsidP="00103F7F">
      <w:pPr>
        <w:widowControl/>
        <w:numPr>
          <w:ilvl w:val="0"/>
          <w:numId w:val="28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ml:space="preserve">$ LANG = de_DE.iso88591; </w:t>
      </w:r>
      <w:r w:rsidRPr="00103F7F">
        <w:rPr>
          <w:rFonts w:ascii="Courier New" w:eastAsia="宋体" w:hAnsi="Courier New" w:cs="Courier New"/>
          <w:color w:val="000000"/>
          <w:kern w:val="0"/>
          <w:sz w:val="20"/>
          <w:szCs w:val="20"/>
        </w:rPr>
        <w:t>出口郎</w:t>
      </w:r>
    </w:p>
    <w:p w:rsidR="00103F7F" w:rsidRPr="00103F7F" w:rsidRDefault="00103F7F" w:rsidP="00103F7F">
      <w:pPr>
        <w:widowControl/>
        <w:numPr>
          <w:ilvl w:val="0"/>
          <w:numId w:val="28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w:t>
      </w:r>
    </w:p>
    <w:p w:rsidR="00103F7F" w:rsidRPr="00103F7F" w:rsidRDefault="00103F7F" w:rsidP="00103F7F">
      <w:pPr>
        <w:widowControl/>
        <w:numPr>
          <w:ilvl w:val="0"/>
          <w:numId w:val="281"/>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C shell</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csh</w:t>
      </w:r>
      <w:r w:rsidRPr="00103F7F">
        <w:rPr>
          <w:rFonts w:ascii="inherit" w:eastAsia="宋体" w:hAnsi="inherit" w:cs="Arial"/>
          <w:color w:val="222222"/>
          <w:kern w:val="0"/>
          <w:szCs w:val="21"/>
        </w:rPr>
        <w:t>）：</w:t>
      </w:r>
    </w:p>
    <w:p w:rsidR="00103F7F" w:rsidRPr="00103F7F" w:rsidRDefault="00103F7F" w:rsidP="00103F7F">
      <w:pPr>
        <w:widowControl/>
        <w:numPr>
          <w:ilvl w:val="0"/>
          <w:numId w:val="28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setenv LANG de_DE.iso88591</w:t>
      </w:r>
    </w:p>
    <w:p w:rsidR="00103F7F" w:rsidRPr="00103F7F" w:rsidRDefault="00103F7F" w:rsidP="00103F7F">
      <w:pPr>
        <w:widowControl/>
        <w:numPr>
          <w:ilvl w:val="0"/>
          <w:numId w:val="281"/>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Courier New" w:eastAsia="宋体" w:hAnsi="Courier New" w:cs="Courier New"/>
          <w:color w:val="000000"/>
          <w:kern w:val="0"/>
          <w:sz w:val="20"/>
          <w:szCs w:val="20"/>
        </w:rPr>
        <w:t>LANG</w:t>
      </w:r>
      <w:r w:rsidRPr="00103F7F">
        <w:rPr>
          <w:rFonts w:ascii="inherit" w:eastAsia="宋体" w:hAnsi="inherit" w:cs="Arial"/>
          <w:color w:val="222222"/>
          <w:kern w:val="0"/>
          <w:szCs w:val="21"/>
        </w:rPr>
        <w:t>环境变量的值必须是有效的操作系统区域设置。要查看有效区域设置的列表，请输入以下命令：</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locale -a</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有关</w:t>
      </w:r>
      <w:r w:rsidRPr="00103F7F">
        <w:rPr>
          <w:rFonts w:ascii="Courier New" w:eastAsia="宋体" w:hAnsi="Courier New" w:cs="Courier New"/>
          <w:color w:val="000000"/>
          <w:kern w:val="0"/>
          <w:sz w:val="20"/>
          <w:szCs w:val="20"/>
        </w:rPr>
        <w:t>LANG</w:t>
      </w:r>
      <w:r w:rsidRPr="00103F7F">
        <w:rPr>
          <w:rFonts w:ascii="Arial" w:eastAsia="宋体" w:hAnsi="Arial" w:cs="Arial"/>
          <w:color w:val="222222"/>
          <w:kern w:val="0"/>
          <w:szCs w:val="21"/>
        </w:rPr>
        <w:t>环境变量的值与它们所代表的语言和地区之间的映射，请参阅操作系统文档。</w:t>
      </w:r>
    </w:p>
    <w:p w:rsidR="00103F7F" w:rsidRPr="00103F7F" w:rsidRDefault="00103F7F" w:rsidP="00103F7F">
      <w:pPr>
        <w:widowControl/>
        <w:shd w:val="clear" w:color="auto" w:fill="FFFFFF"/>
        <w:spacing w:before="240" w:after="90"/>
        <w:jc w:val="left"/>
        <w:outlineLvl w:val="3"/>
        <w:rPr>
          <w:rFonts w:ascii="Arial" w:eastAsia="宋体" w:hAnsi="Arial" w:cs="Arial"/>
          <w:color w:val="252525"/>
          <w:kern w:val="0"/>
          <w:sz w:val="27"/>
          <w:szCs w:val="27"/>
        </w:rPr>
      </w:pPr>
      <w:r w:rsidRPr="00103F7F">
        <w:rPr>
          <w:rFonts w:ascii="Arial" w:eastAsia="宋体" w:hAnsi="Arial" w:cs="Arial"/>
          <w:color w:val="808080"/>
          <w:kern w:val="0"/>
          <w:sz w:val="27"/>
          <w:szCs w:val="27"/>
        </w:rPr>
        <w:t>H.1.1.2</w:t>
      </w:r>
      <w:r w:rsidRPr="00103F7F">
        <w:rPr>
          <w:rFonts w:ascii="Arial" w:eastAsia="宋体" w:hAnsi="Arial" w:cs="Arial"/>
          <w:color w:val="252525"/>
          <w:kern w:val="0"/>
          <w:sz w:val="27"/>
          <w:szCs w:val="27"/>
        </w:rPr>
        <w:t>使用</w:t>
      </w:r>
      <w:r w:rsidRPr="00103F7F">
        <w:rPr>
          <w:rFonts w:ascii="Arial" w:eastAsia="宋体" w:hAnsi="Arial" w:cs="Arial"/>
          <w:color w:val="252525"/>
          <w:kern w:val="0"/>
          <w:sz w:val="27"/>
          <w:szCs w:val="27"/>
        </w:rPr>
        <w:t>NLS_LANG</w:t>
      </w:r>
      <w:r w:rsidRPr="00103F7F">
        <w:rPr>
          <w:rFonts w:ascii="Arial" w:eastAsia="宋体" w:hAnsi="Arial" w:cs="Arial"/>
          <w:color w:val="252525"/>
          <w:kern w:val="0"/>
          <w:sz w:val="27"/>
          <w:szCs w:val="27"/>
        </w:rPr>
        <w:t>配置区域设置和字符集</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该</w:t>
      </w:r>
      <w:r w:rsidRPr="00103F7F">
        <w:rPr>
          <w:rFonts w:ascii="Courier New" w:eastAsia="宋体" w:hAnsi="Courier New" w:cs="Courier New"/>
          <w:color w:val="000000"/>
          <w:kern w:val="0"/>
          <w:sz w:val="20"/>
          <w:szCs w:val="20"/>
        </w:rPr>
        <w:t>NLS_LANG</w:t>
      </w:r>
      <w:r w:rsidRPr="00103F7F">
        <w:rPr>
          <w:rFonts w:ascii="inherit" w:eastAsia="宋体" w:hAnsi="inherit" w:cs="Arial"/>
          <w:color w:val="222222"/>
          <w:kern w:val="0"/>
          <w:szCs w:val="21"/>
        </w:rPr>
        <w:t>环境变量确定用户界面的语言以及组件（如</w:t>
      </w:r>
      <w:r w:rsidRPr="00103F7F">
        <w:rPr>
          <w:rFonts w:ascii="inherit" w:eastAsia="宋体" w:hAnsi="inherit" w:cs="Arial"/>
          <w:color w:val="222222"/>
          <w:kern w:val="0"/>
          <w:szCs w:val="21"/>
        </w:rPr>
        <w:t>SQL * Plus</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exp</w:t>
      </w:r>
      <w:r w:rsidRPr="00103F7F">
        <w:rPr>
          <w:rFonts w:ascii="inherit" w:eastAsia="宋体" w:hAnsi="inherit" w:cs="Arial"/>
          <w:color w:val="222222"/>
          <w:kern w:val="0"/>
          <w:szCs w:val="21"/>
        </w:rPr>
        <w:t>和</w:t>
      </w:r>
      <w:r w:rsidRPr="00103F7F">
        <w:rPr>
          <w:rFonts w:ascii="inherit" w:eastAsia="宋体" w:hAnsi="inherit" w:cs="Arial"/>
          <w:color w:val="222222"/>
          <w:kern w:val="0"/>
          <w:szCs w:val="21"/>
        </w:rPr>
        <w:t>imp</w:t>
      </w:r>
      <w:r w:rsidRPr="00103F7F">
        <w:rPr>
          <w:rFonts w:ascii="inherit" w:eastAsia="宋体" w:hAnsi="inherit" w:cs="Arial"/>
          <w:color w:val="222222"/>
          <w:kern w:val="0"/>
          <w:szCs w:val="21"/>
        </w:rPr>
        <w:t>）的全球化行为。它设置客户端应用程序和数据库用户会话使用的语言和地区。它还声明了由客户端应用程序输入和显示数据的字符集。</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该</w:t>
      </w:r>
      <w:r w:rsidRPr="00103F7F">
        <w:rPr>
          <w:rFonts w:ascii="Courier New" w:eastAsia="宋体" w:hAnsi="Courier New" w:cs="Courier New"/>
          <w:color w:val="000000"/>
          <w:kern w:val="0"/>
          <w:sz w:val="20"/>
          <w:szCs w:val="20"/>
        </w:rPr>
        <w:t>NLS_LANG</w:t>
      </w:r>
      <w:r w:rsidRPr="00103F7F">
        <w:rPr>
          <w:rFonts w:ascii="inherit" w:eastAsia="宋体" w:hAnsi="inherit" w:cs="Arial"/>
          <w:color w:val="222222"/>
          <w:kern w:val="0"/>
          <w:szCs w:val="21"/>
        </w:rPr>
        <w:t>环境变量使用以下格式：</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ml:space="preserve">NLS_LANG = </w:t>
      </w:r>
      <w:r w:rsidRPr="00103F7F">
        <w:rPr>
          <w:rFonts w:ascii="Courier New" w:eastAsia="宋体" w:hAnsi="Courier New" w:cs="Courier New"/>
          <w:i/>
          <w:iCs/>
          <w:color w:val="000000"/>
          <w:kern w:val="0"/>
          <w:sz w:val="20"/>
          <w:szCs w:val="20"/>
        </w:rPr>
        <w:t>language_territory</w:t>
      </w:r>
      <w:r w:rsidRPr="00103F7F">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字符集</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采用这种格式：</w:t>
      </w:r>
    </w:p>
    <w:p w:rsidR="00103F7F" w:rsidRPr="00103F7F" w:rsidRDefault="00103F7F" w:rsidP="00103F7F">
      <w:pPr>
        <w:widowControl/>
        <w:numPr>
          <w:ilvl w:val="0"/>
          <w:numId w:val="282"/>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Courier New" w:eastAsia="宋体" w:hAnsi="Courier New" w:cs="Courier New"/>
          <w:i/>
          <w:iCs/>
          <w:color w:val="000000"/>
          <w:kern w:val="0"/>
          <w:sz w:val="20"/>
          <w:szCs w:val="20"/>
        </w:rPr>
        <w:t>language</w:t>
      </w:r>
      <w:r w:rsidRPr="00103F7F">
        <w:rPr>
          <w:rFonts w:ascii="inherit" w:eastAsia="宋体" w:hAnsi="inherit" w:cs="Arial"/>
          <w:color w:val="222222"/>
          <w:kern w:val="0"/>
          <w:szCs w:val="21"/>
        </w:rPr>
        <w:t> </w:t>
      </w:r>
      <w:r w:rsidRPr="00103F7F">
        <w:rPr>
          <w:rFonts w:ascii="inherit" w:eastAsia="宋体" w:hAnsi="inherit" w:cs="Arial"/>
          <w:color w:val="222222"/>
          <w:kern w:val="0"/>
          <w:szCs w:val="21"/>
        </w:rPr>
        <w:t>指定用于显示</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消息，排序，日期名称和月份名称的语言</w:t>
      </w:r>
    </w:p>
    <w:p w:rsidR="00103F7F" w:rsidRPr="00103F7F" w:rsidRDefault="00103F7F" w:rsidP="00103F7F">
      <w:pPr>
        <w:widowControl/>
        <w:numPr>
          <w:ilvl w:val="0"/>
          <w:numId w:val="282"/>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Courier New" w:eastAsia="宋体" w:hAnsi="Courier New" w:cs="Courier New"/>
          <w:i/>
          <w:iCs/>
          <w:color w:val="000000"/>
          <w:kern w:val="0"/>
          <w:sz w:val="20"/>
          <w:szCs w:val="20"/>
        </w:rPr>
        <w:t>territory</w:t>
      </w:r>
      <w:r w:rsidRPr="00103F7F">
        <w:rPr>
          <w:rFonts w:ascii="inherit" w:eastAsia="宋体" w:hAnsi="inherit" w:cs="Arial"/>
          <w:color w:val="222222"/>
          <w:kern w:val="0"/>
          <w:szCs w:val="21"/>
        </w:rPr>
        <w:t> </w:t>
      </w:r>
      <w:r w:rsidRPr="00103F7F">
        <w:rPr>
          <w:rFonts w:ascii="inherit" w:eastAsia="宋体" w:hAnsi="inherit" w:cs="Arial"/>
          <w:color w:val="222222"/>
          <w:kern w:val="0"/>
          <w:szCs w:val="21"/>
        </w:rPr>
        <w:t>指定默认日期，货币和数字格式的约定</w:t>
      </w:r>
    </w:p>
    <w:p w:rsidR="00103F7F" w:rsidRPr="00103F7F" w:rsidRDefault="00103F7F" w:rsidP="00103F7F">
      <w:pPr>
        <w:widowControl/>
        <w:numPr>
          <w:ilvl w:val="0"/>
          <w:numId w:val="282"/>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Courier New" w:eastAsia="宋体" w:hAnsi="Courier New" w:cs="Courier New"/>
          <w:i/>
          <w:iCs/>
          <w:color w:val="000000"/>
          <w:kern w:val="0"/>
          <w:sz w:val="20"/>
          <w:szCs w:val="20"/>
        </w:rPr>
        <w:t>characterset</w:t>
      </w:r>
      <w:r w:rsidRPr="00103F7F">
        <w:rPr>
          <w:rFonts w:ascii="inherit" w:eastAsia="宋体" w:hAnsi="inherit" w:cs="Arial"/>
          <w:color w:val="222222"/>
          <w:kern w:val="0"/>
          <w:szCs w:val="21"/>
        </w:rPr>
        <w:t> </w:t>
      </w:r>
      <w:r w:rsidRPr="00103F7F">
        <w:rPr>
          <w:rFonts w:ascii="inherit" w:eastAsia="宋体" w:hAnsi="inherit" w:cs="Arial"/>
          <w:color w:val="222222"/>
          <w:kern w:val="0"/>
          <w:szCs w:val="21"/>
        </w:rPr>
        <w:t>指定客户端应用程序使用的编码</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在大多数情况下，这是与用户终端或操作系统的字符集相对应的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字符集。</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该</w:t>
      </w:r>
      <w:r w:rsidRPr="00103F7F">
        <w:rPr>
          <w:rFonts w:ascii="Courier New" w:eastAsia="宋体" w:hAnsi="Courier New" w:cs="Courier New"/>
          <w:color w:val="000000"/>
          <w:kern w:val="0"/>
          <w:sz w:val="20"/>
          <w:szCs w:val="20"/>
        </w:rPr>
        <w:t>NLS_LANG</w:t>
      </w:r>
      <w:r w:rsidRPr="00103F7F">
        <w:rPr>
          <w:rFonts w:ascii="inherit" w:eastAsia="宋体" w:hAnsi="inherit" w:cs="Arial"/>
          <w:color w:val="222222"/>
          <w:kern w:val="0"/>
          <w:szCs w:val="21"/>
        </w:rPr>
        <w:t>环境变量设置为所有基于</w:t>
      </w:r>
      <w:r w:rsidRPr="00103F7F">
        <w:rPr>
          <w:rFonts w:ascii="inherit" w:eastAsia="宋体" w:hAnsi="inherit" w:cs="Arial"/>
          <w:color w:val="222222"/>
          <w:kern w:val="0"/>
          <w:szCs w:val="21"/>
        </w:rPr>
        <w:t>UNIX</w:t>
      </w:r>
      <w:r w:rsidRPr="00103F7F">
        <w:rPr>
          <w:rFonts w:ascii="inherit" w:eastAsia="宋体" w:hAnsi="inherit" w:cs="Arial"/>
          <w:color w:val="222222"/>
          <w:kern w:val="0"/>
          <w:szCs w:val="21"/>
        </w:rPr>
        <w:t>的平台上壳的局部环境变量。例如，如果操作系统语言环境设置为</w:t>
      </w:r>
      <w:r w:rsidRPr="00103F7F">
        <w:rPr>
          <w:rFonts w:ascii="Courier New" w:eastAsia="宋体" w:hAnsi="Courier New" w:cs="Courier New"/>
          <w:color w:val="000000"/>
          <w:kern w:val="0"/>
          <w:sz w:val="20"/>
          <w:szCs w:val="20"/>
        </w:rPr>
        <w:t>en_US.UTF-8</w:t>
      </w:r>
      <w:r w:rsidRPr="00103F7F">
        <w:rPr>
          <w:rFonts w:ascii="inherit" w:eastAsia="宋体" w:hAnsi="inherit" w:cs="Arial"/>
          <w:color w:val="222222"/>
          <w:kern w:val="0"/>
          <w:szCs w:val="21"/>
        </w:rPr>
        <w:t>，则</w:t>
      </w:r>
      <w:r w:rsidRPr="00103F7F">
        <w:rPr>
          <w:rFonts w:ascii="Courier New" w:eastAsia="宋体" w:hAnsi="Courier New" w:cs="Courier New"/>
          <w:color w:val="000000"/>
          <w:kern w:val="0"/>
          <w:sz w:val="20"/>
          <w:szCs w:val="20"/>
        </w:rPr>
        <w:t>NLS_LANG</w:t>
      </w:r>
      <w:r w:rsidRPr="00103F7F">
        <w:rPr>
          <w:rFonts w:ascii="inherit" w:eastAsia="宋体" w:hAnsi="inherit" w:cs="Arial"/>
          <w:color w:val="222222"/>
          <w:kern w:val="0"/>
          <w:szCs w:val="21"/>
        </w:rPr>
        <w:t>环境变量的相应值为</w:t>
      </w:r>
      <w:r w:rsidRPr="00103F7F">
        <w:rPr>
          <w:rFonts w:ascii="Courier New" w:eastAsia="宋体" w:hAnsi="Courier New" w:cs="Courier New"/>
          <w:color w:val="000000"/>
          <w:kern w:val="0"/>
          <w:sz w:val="20"/>
          <w:szCs w:val="20"/>
        </w:rPr>
        <w:t>AMERICAN_AMERICA.AL32UTF8</w:t>
      </w:r>
      <w:r w:rsidRPr="00103F7F">
        <w:rPr>
          <w:rFonts w:ascii="inherit" w:eastAsia="宋体" w:hAnsi="inherit" w:cs="Arial"/>
          <w:color w:val="222222"/>
          <w:kern w:val="0"/>
          <w:szCs w:val="21"/>
        </w:rPr>
        <w:t>。</w:t>
      </w:r>
    </w:p>
    <w:p w:rsidR="00103F7F" w:rsidRPr="00103F7F" w:rsidRDefault="00103F7F" w:rsidP="00103F7F">
      <w:pPr>
        <w:widowControl/>
        <w:shd w:val="clear" w:color="auto" w:fill="EFF6FE"/>
        <w:ind w:left="-42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也可以看看：</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有关参数和全球化支持初始化参数的信息，请参阅</w:t>
      </w:r>
      <w:r w:rsidRPr="00103F7F">
        <w:rPr>
          <w:rFonts w:ascii="Arial" w:eastAsia="宋体" w:hAnsi="Arial" w:cs="Arial"/>
          <w:color w:val="222222"/>
          <w:kern w:val="0"/>
          <w:szCs w:val="21"/>
        </w:rPr>
        <w:t> “ </w:t>
      </w:r>
      <w:hyperlink r:id="rId1219" w:anchor="NLSPG003" w:tgtFrame="_blank" w:history="1">
        <w:r w:rsidRPr="00103F7F">
          <w:rPr>
            <w:rFonts w:ascii="Arial" w:eastAsia="宋体" w:hAnsi="Arial" w:cs="Arial"/>
            <w:i/>
            <w:iCs/>
            <w:color w:val="145C93"/>
            <w:kern w:val="0"/>
            <w:szCs w:val="21"/>
          </w:rPr>
          <w:t>Oracle</w:t>
        </w:r>
        <w:r w:rsidRPr="00103F7F">
          <w:rPr>
            <w:rFonts w:ascii="Arial" w:eastAsia="宋体" w:hAnsi="Arial" w:cs="Arial"/>
            <w:i/>
            <w:iCs/>
            <w:color w:val="145C93"/>
            <w:kern w:val="0"/>
            <w:szCs w:val="21"/>
          </w:rPr>
          <w:t>数据库全球化支持指南</w:t>
        </w:r>
        <w:r w:rsidRPr="00103F7F">
          <w:rPr>
            <w:rFonts w:ascii="Arial" w:eastAsia="宋体" w:hAnsi="Arial" w:cs="Arial"/>
            <w:noProof/>
            <w:color w:val="145C93"/>
            <w:kern w:val="0"/>
            <w:szCs w:val="21"/>
          </w:rPr>
          <w:drawing>
            <wp:inline distT="0" distB="0" distL="0" distR="0">
              <wp:extent cx="213995" cy="154305"/>
              <wp:effectExtent l="0" t="0" r="0" b="0"/>
              <wp:docPr id="726" name="图片 726" descr="打开一个新窗口">
                <a:hlinkClick xmlns:a="http://schemas.openxmlformats.org/drawingml/2006/main" r:id="rId12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打开一个新窗口">
                        <a:hlinkClick r:id="rId122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Arial" w:eastAsia="宋体" w:hAnsi="Arial" w:cs="Arial"/>
          <w:color w:val="222222"/>
          <w:kern w:val="0"/>
          <w:szCs w:val="21"/>
        </w:rPr>
        <w:t> ”</w:t>
      </w:r>
      <w:r w:rsidRPr="00103F7F">
        <w:rPr>
          <w:rFonts w:ascii="Arial" w:eastAsia="宋体" w:hAnsi="Arial" w:cs="Arial"/>
          <w:color w:val="222222"/>
          <w:kern w:val="0"/>
          <w:szCs w:val="21"/>
        </w:rPr>
        <w:t>中的</w:t>
      </w:r>
      <w:r w:rsidRPr="00103F7F">
        <w:rPr>
          <w:rFonts w:ascii="Arial" w:eastAsia="宋体" w:hAnsi="Arial" w:cs="Arial"/>
          <w:color w:val="222222"/>
          <w:kern w:val="0"/>
          <w:szCs w:val="21"/>
        </w:rPr>
        <w:t>“</w:t>
      </w:r>
      <w:r w:rsidRPr="00103F7F">
        <w:rPr>
          <w:rFonts w:ascii="Arial" w:eastAsia="宋体" w:hAnsi="Arial" w:cs="Arial"/>
          <w:color w:val="222222"/>
          <w:kern w:val="0"/>
          <w:szCs w:val="21"/>
        </w:rPr>
        <w:t>设置全球化支持环境</w:t>
      </w:r>
      <w:r w:rsidRPr="00103F7F">
        <w:rPr>
          <w:rFonts w:ascii="Arial" w:eastAsia="宋体" w:hAnsi="Arial" w:cs="Arial"/>
          <w:color w:val="222222"/>
          <w:kern w:val="0"/>
          <w:szCs w:val="21"/>
        </w:rPr>
        <w:t>”</w:t>
      </w:r>
      <w:r w:rsidRPr="00103F7F">
        <w:rPr>
          <w:rFonts w:ascii="Courier New" w:eastAsia="宋体" w:hAnsi="Courier New" w:cs="Courier New"/>
          <w:color w:val="000000"/>
          <w:kern w:val="0"/>
          <w:sz w:val="20"/>
          <w:szCs w:val="20"/>
        </w:rPr>
        <w:t>NLS_LANG</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以下示例说明了</w:t>
      </w:r>
      <w:r w:rsidRPr="00103F7F">
        <w:rPr>
          <w:rFonts w:ascii="Courier New" w:eastAsia="宋体" w:hAnsi="Courier New" w:cs="Courier New"/>
          <w:color w:val="000000"/>
          <w:kern w:val="0"/>
          <w:sz w:val="20"/>
          <w:szCs w:val="20"/>
        </w:rPr>
        <w:t>NLS_LANG</w:t>
      </w:r>
      <w:r w:rsidRPr="00103F7F">
        <w:rPr>
          <w:rFonts w:ascii="inherit" w:eastAsia="宋体" w:hAnsi="inherit" w:cs="Arial"/>
          <w:color w:val="222222"/>
          <w:kern w:val="0"/>
          <w:szCs w:val="21"/>
        </w:rPr>
        <w:t>环境变量的一些有效值。</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有关如何确定操作系统区域环境设置的信息，请参阅操作系统文档。</w:t>
      </w:r>
    </w:p>
    <w:tbl>
      <w:tblPr>
        <w:tblW w:w="18900" w:type="dxa"/>
        <w:shd w:val="clear" w:color="auto" w:fill="FFFFFF"/>
        <w:tblCellMar>
          <w:top w:w="45" w:type="dxa"/>
          <w:left w:w="45" w:type="dxa"/>
          <w:bottom w:w="45" w:type="dxa"/>
          <w:right w:w="45" w:type="dxa"/>
        </w:tblCellMar>
        <w:tblLook w:val="04A0"/>
      </w:tblPr>
      <w:tblGrid>
        <w:gridCol w:w="6717"/>
        <w:gridCol w:w="12183"/>
      </w:tblGrid>
      <w:tr w:rsidR="00103F7F" w:rsidRPr="00103F7F" w:rsidTr="00103F7F">
        <w:trPr>
          <w:tblHeader/>
        </w:trPr>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操作系统区域设置</w:t>
            </w:r>
          </w:p>
        </w:tc>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Courier New" w:eastAsia="宋体" w:hAnsi="Courier New" w:cs="Courier New"/>
                <w:b/>
                <w:bCs/>
                <w:color w:val="000000"/>
                <w:kern w:val="0"/>
                <w:sz w:val="20"/>
                <w:szCs w:val="20"/>
              </w:rPr>
              <w:t>NLS_LANG</w:t>
            </w:r>
            <w:r w:rsidRPr="00103F7F">
              <w:rPr>
                <w:rFonts w:ascii="宋体" w:eastAsia="宋体" w:hAnsi="宋体" w:cs="宋体"/>
                <w:b/>
                <w:bCs/>
                <w:color w:val="222222"/>
                <w:kern w:val="0"/>
                <w:sz w:val="24"/>
                <w:szCs w:val="24"/>
              </w:rPr>
              <w:t> 值</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法语（法国）</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br/>
              <w:t>FRENCH_FRANCE.WE8ISO8859P15 </w:t>
            </w:r>
            <w:r w:rsidRPr="00103F7F">
              <w:rPr>
                <w:rFonts w:ascii="宋体" w:eastAsia="宋体" w:hAnsi="宋体" w:cs="宋体"/>
                <w:color w:val="222222"/>
                <w:kern w:val="0"/>
                <w:sz w:val="24"/>
                <w:szCs w:val="24"/>
              </w:rPr>
              <w:br/>
              <w:t>FRENCH_FRANCE.WE8ISO8859P1 </w:t>
            </w:r>
            <w:r w:rsidRPr="00103F7F">
              <w:rPr>
                <w:rFonts w:ascii="宋体" w:eastAsia="宋体" w:hAnsi="宋体" w:cs="宋体"/>
                <w:color w:val="222222"/>
                <w:kern w:val="0"/>
                <w:sz w:val="24"/>
                <w:szCs w:val="24"/>
              </w:rPr>
              <w:br/>
              <w:t>FRENCH_FRANCE.WE8MSWIN1252 </w:t>
            </w:r>
            <w:r w:rsidRPr="00103F7F">
              <w:rPr>
                <w:rFonts w:ascii="宋体" w:eastAsia="宋体" w:hAnsi="宋体" w:cs="宋体"/>
                <w:color w:val="222222"/>
                <w:kern w:val="0"/>
                <w:sz w:val="24"/>
                <w:szCs w:val="24"/>
              </w:rPr>
              <w:br/>
              <w:t>FRENCH_FRANCE.AL32UTF8</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日本（日本）</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br/>
              <w:t>JAPANESE_JAPAN.JA16EUC </w:t>
            </w:r>
            <w:r w:rsidRPr="00103F7F">
              <w:rPr>
                <w:rFonts w:ascii="宋体" w:eastAsia="宋体" w:hAnsi="宋体" w:cs="宋体"/>
                <w:color w:val="222222"/>
                <w:kern w:val="0"/>
                <w:sz w:val="24"/>
                <w:szCs w:val="24"/>
              </w:rPr>
              <w:br/>
              <w:t>JAPANESE_JAPAN.JA16SJIS </w:t>
            </w:r>
            <w:r w:rsidRPr="00103F7F">
              <w:rPr>
                <w:rFonts w:ascii="宋体" w:eastAsia="宋体" w:hAnsi="宋体" w:cs="宋体"/>
                <w:color w:val="222222"/>
                <w:kern w:val="0"/>
                <w:sz w:val="24"/>
                <w:szCs w:val="24"/>
              </w:rPr>
              <w:br/>
              <w:t>JAPANESE_JAPAN.AL32UTF8</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H.1.2</w:t>
      </w:r>
      <w:r w:rsidRPr="00103F7F">
        <w:rPr>
          <w:rFonts w:ascii="Arial" w:eastAsia="宋体" w:hAnsi="Arial" w:cs="Arial"/>
          <w:color w:val="252525"/>
          <w:kern w:val="0"/>
          <w:sz w:val="36"/>
          <w:szCs w:val="36"/>
        </w:rPr>
        <w:t>安装翻译资源</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要查看不同语言的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组件的用户界面，您必须随组件一起安装适当的语言翻译。</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部分</w:t>
      </w:r>
      <w:r w:rsidRPr="00103F7F">
        <w:rPr>
          <w:rFonts w:ascii="Arial" w:eastAsia="宋体" w:hAnsi="Arial" w:cs="Arial"/>
          <w:color w:val="222222"/>
          <w:kern w:val="0"/>
          <w:szCs w:val="21"/>
        </w:rPr>
        <w:t>Oracle Database Vault</w:t>
      </w:r>
      <w:r w:rsidRPr="00103F7F">
        <w:rPr>
          <w:rFonts w:ascii="Arial" w:eastAsia="宋体" w:hAnsi="Arial" w:cs="Arial"/>
          <w:color w:val="222222"/>
          <w:kern w:val="0"/>
          <w:szCs w:val="21"/>
        </w:rPr>
        <w:t>用户界面文本存储在</w:t>
      </w:r>
      <w:r w:rsidRPr="00103F7F">
        <w:rPr>
          <w:rFonts w:ascii="Arial" w:eastAsia="宋体" w:hAnsi="Arial" w:cs="Arial"/>
          <w:color w:val="222222"/>
          <w:kern w:val="0"/>
          <w:szCs w:val="21"/>
        </w:rPr>
        <w:t>DVSYS</w:t>
      </w:r>
      <w:r w:rsidRPr="00103F7F">
        <w:rPr>
          <w:rFonts w:ascii="Arial" w:eastAsia="宋体" w:hAnsi="Arial" w:cs="Arial"/>
          <w:color w:val="222222"/>
          <w:kern w:val="0"/>
          <w:szCs w:val="21"/>
        </w:rPr>
        <w:t>模式的数据库表中。默认情况下，只有英文被加载到这些表中。您可以使用</w:t>
      </w:r>
      <w:r w:rsidRPr="00103F7F">
        <w:rPr>
          <w:rFonts w:ascii="Arial" w:eastAsia="宋体" w:hAnsi="Arial" w:cs="Arial"/>
          <w:color w:val="222222"/>
          <w:kern w:val="0"/>
          <w:szCs w:val="21"/>
        </w:rPr>
        <w:t>Oracle Database Vault</w:t>
      </w:r>
      <w:r w:rsidRPr="00103F7F">
        <w:rPr>
          <w:rFonts w:ascii="Arial" w:eastAsia="宋体" w:hAnsi="Arial" w:cs="Arial"/>
          <w:color w:val="222222"/>
          <w:kern w:val="0"/>
          <w:szCs w:val="21"/>
        </w:rPr>
        <w:t>配置助手将更多语言添加到</w:t>
      </w:r>
      <w:r w:rsidRPr="00103F7F">
        <w:rPr>
          <w:rFonts w:ascii="Arial" w:eastAsia="宋体" w:hAnsi="Arial" w:cs="Arial"/>
          <w:color w:val="222222"/>
          <w:kern w:val="0"/>
          <w:szCs w:val="21"/>
        </w:rPr>
        <w:t>Oracle Database Vault</w:t>
      </w:r>
      <w:r w:rsidRPr="00103F7F">
        <w:rPr>
          <w:rFonts w:ascii="Arial" w:eastAsia="宋体" w:hAnsi="Arial" w:cs="Arial"/>
          <w:color w:val="222222"/>
          <w:kern w:val="0"/>
          <w:szCs w:val="21"/>
        </w:rPr>
        <w:t>。有关必要的步骤，请参阅</w:t>
      </w:r>
      <w:r w:rsidRPr="00103F7F">
        <w:rPr>
          <w:rFonts w:ascii="Arial" w:eastAsia="宋体" w:hAnsi="Arial" w:cs="Arial"/>
          <w:color w:val="222222"/>
          <w:kern w:val="0"/>
          <w:szCs w:val="21"/>
        </w:rPr>
        <w:t>“ </w:t>
      </w:r>
      <w:hyperlink r:id="rId1221" w:anchor="DVADM71070" w:tgtFrame="_blank" w:history="1">
        <w:r w:rsidRPr="00103F7F">
          <w:rPr>
            <w:rFonts w:ascii="Arial" w:eastAsia="宋体" w:hAnsi="Arial" w:cs="Arial"/>
            <w:i/>
            <w:iCs/>
            <w:color w:val="145C93"/>
            <w:kern w:val="0"/>
            <w:szCs w:val="21"/>
          </w:rPr>
          <w:t>Oracle Database Vault</w:t>
        </w:r>
        <w:r w:rsidRPr="00103F7F">
          <w:rPr>
            <w:rFonts w:ascii="Arial" w:eastAsia="宋体" w:hAnsi="Arial" w:cs="Arial"/>
            <w:i/>
            <w:iCs/>
            <w:color w:val="145C93"/>
            <w:kern w:val="0"/>
            <w:szCs w:val="21"/>
          </w:rPr>
          <w:t>管理指南</w:t>
        </w:r>
        <w:r w:rsidRPr="00103F7F">
          <w:rPr>
            <w:rFonts w:ascii="Arial" w:eastAsia="宋体" w:hAnsi="Arial" w:cs="Arial"/>
            <w:noProof/>
            <w:color w:val="145C93"/>
            <w:kern w:val="0"/>
            <w:szCs w:val="21"/>
          </w:rPr>
          <w:drawing>
            <wp:inline distT="0" distB="0" distL="0" distR="0">
              <wp:extent cx="213995" cy="154305"/>
              <wp:effectExtent l="0" t="0" r="0" b="0"/>
              <wp:docPr id="727" name="图片 727" descr="打开一个新窗口">
                <a:hlinkClick xmlns:a="http://schemas.openxmlformats.org/drawingml/2006/main" r:id="rId9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打开一个新窗口">
                        <a:hlinkClick r:id="rId92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Arial" w:eastAsia="宋体" w:hAnsi="Arial" w:cs="Arial"/>
          <w:color w:val="222222"/>
          <w:kern w:val="0"/>
          <w:szCs w:val="21"/>
        </w:rPr>
        <w:t> ”</w:t>
      </w:r>
      <w:r w:rsidRPr="00103F7F">
        <w:rPr>
          <w:rFonts w:ascii="Arial" w:eastAsia="宋体" w:hAnsi="Arial" w:cs="Arial"/>
          <w:color w:val="222222"/>
          <w:kern w:val="0"/>
          <w:szCs w:val="21"/>
        </w:rPr>
        <w:t>中的</w:t>
      </w:r>
      <w:r w:rsidRPr="00103F7F">
        <w:rPr>
          <w:rFonts w:ascii="Arial" w:eastAsia="宋体" w:hAnsi="Arial" w:cs="Arial"/>
          <w:color w:val="222222"/>
          <w:kern w:val="0"/>
          <w:szCs w:val="21"/>
        </w:rPr>
        <w:t>“</w:t>
      </w:r>
      <w:r w:rsidRPr="00103F7F">
        <w:rPr>
          <w:rFonts w:ascii="Arial" w:eastAsia="宋体" w:hAnsi="Arial" w:cs="Arial"/>
          <w:color w:val="222222"/>
          <w:kern w:val="0"/>
          <w:szCs w:val="21"/>
        </w:rPr>
        <w:t>将语言添加到</w:t>
      </w:r>
      <w:r w:rsidRPr="00103F7F">
        <w:rPr>
          <w:rFonts w:ascii="Arial" w:eastAsia="宋体" w:hAnsi="Arial" w:cs="Arial"/>
          <w:color w:val="222222"/>
          <w:kern w:val="0"/>
          <w:szCs w:val="21"/>
        </w:rPr>
        <w:t>Oracle Database Vault” </w:t>
      </w:r>
      <w:r w:rsidRPr="00103F7F">
        <w:rPr>
          <w:rFonts w:ascii="Arial" w:eastAsia="宋体" w:hAnsi="Arial" w:cs="Arial"/>
          <w:color w:val="222222"/>
          <w:kern w:val="0"/>
          <w:szCs w:val="21"/>
        </w:rPr>
        <w:t>。</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要安装翻译资源：</w:t>
      </w:r>
    </w:p>
    <w:p w:rsidR="00103F7F" w:rsidRPr="00103F7F" w:rsidRDefault="00103F7F" w:rsidP="00103F7F">
      <w:pPr>
        <w:widowControl/>
        <w:numPr>
          <w:ilvl w:val="0"/>
          <w:numId w:val="283"/>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启动</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w:t>
      </w:r>
    </w:p>
    <w:p w:rsidR="00103F7F" w:rsidRPr="00103F7F" w:rsidRDefault="00103F7F" w:rsidP="00103F7F">
      <w:pPr>
        <w:widowControl/>
        <w:numPr>
          <w:ilvl w:val="0"/>
          <w:numId w:val="283"/>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在配置安全更新屏幕中输入相关信息，然后单击</w:t>
      </w:r>
      <w:r w:rsidRPr="00103F7F">
        <w:rPr>
          <w:rFonts w:ascii="inherit" w:eastAsia="宋体" w:hAnsi="inherit" w:cs="Arial"/>
          <w:b/>
          <w:bCs/>
          <w:color w:val="222222"/>
          <w:kern w:val="0"/>
          <w:szCs w:val="21"/>
        </w:rPr>
        <w:t>下一步。</w:t>
      </w:r>
    </w:p>
    <w:p w:rsidR="00103F7F" w:rsidRPr="00103F7F" w:rsidRDefault="00103F7F" w:rsidP="00103F7F">
      <w:pPr>
        <w:widowControl/>
        <w:numPr>
          <w:ilvl w:val="0"/>
          <w:numId w:val="283"/>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选择安装选项</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屏幕中，选择安装选项并单击</w:t>
      </w:r>
      <w:r w:rsidRPr="00103F7F">
        <w:rPr>
          <w:rFonts w:ascii="inherit" w:eastAsia="宋体" w:hAnsi="inherit" w:cs="Arial"/>
          <w:b/>
          <w:bCs/>
          <w:color w:val="222222"/>
          <w:kern w:val="0"/>
          <w:szCs w:val="21"/>
        </w:rPr>
        <w:t>下一步。</w:t>
      </w:r>
    </w:p>
    <w:p w:rsidR="00103F7F" w:rsidRPr="00103F7F" w:rsidRDefault="00103F7F" w:rsidP="00103F7F">
      <w:pPr>
        <w:widowControl/>
        <w:numPr>
          <w:ilvl w:val="0"/>
          <w:numId w:val="283"/>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系统类</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屏幕中，选择安装数据库的系统类的类型，然后单击</w:t>
      </w:r>
      <w:r w:rsidRPr="00103F7F">
        <w:rPr>
          <w:rFonts w:ascii="inherit" w:eastAsia="宋体" w:hAnsi="inherit" w:cs="Arial"/>
          <w:color w:val="222222"/>
          <w:kern w:val="0"/>
          <w:szCs w:val="21"/>
        </w:rPr>
        <w:t>“ </w:t>
      </w:r>
      <w:r w:rsidRPr="00103F7F">
        <w:rPr>
          <w:rFonts w:ascii="inherit" w:eastAsia="宋体" w:hAnsi="inherit" w:cs="Arial"/>
          <w:b/>
          <w:bCs/>
          <w:color w:val="222222"/>
          <w:kern w:val="0"/>
          <w:szCs w:val="21"/>
        </w:rPr>
        <w:t>下一步</w:t>
      </w:r>
      <w:r w:rsidRPr="00103F7F">
        <w:rPr>
          <w:rFonts w:ascii="inherit" w:eastAsia="宋体" w:hAnsi="inherit" w:cs="Arial"/>
          <w:b/>
          <w:bCs/>
          <w:color w:val="222222"/>
          <w:kern w:val="0"/>
          <w:szCs w:val="21"/>
        </w:rPr>
        <w:t>”</w:t>
      </w:r>
      <w:r w:rsidRPr="00103F7F">
        <w:rPr>
          <w:rFonts w:ascii="inherit" w:eastAsia="宋体" w:hAnsi="inherit" w:cs="Arial"/>
          <w:b/>
          <w:bCs/>
          <w:color w:val="222222"/>
          <w:kern w:val="0"/>
          <w:szCs w:val="21"/>
        </w:rPr>
        <w:t>。</w:t>
      </w:r>
    </w:p>
    <w:p w:rsidR="00103F7F" w:rsidRPr="00103F7F" w:rsidRDefault="00103F7F" w:rsidP="00103F7F">
      <w:pPr>
        <w:widowControl/>
        <w:numPr>
          <w:ilvl w:val="0"/>
          <w:numId w:val="283"/>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网格安装选项</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屏幕中，选择要执行的数据库安装类型，然后单击</w:t>
      </w:r>
      <w:r w:rsidRPr="00103F7F">
        <w:rPr>
          <w:rFonts w:ascii="inherit" w:eastAsia="宋体" w:hAnsi="inherit" w:cs="Arial"/>
          <w:b/>
          <w:bCs/>
          <w:color w:val="222222"/>
          <w:kern w:val="0"/>
          <w:szCs w:val="21"/>
        </w:rPr>
        <w:t>下一步。</w:t>
      </w:r>
    </w:p>
    <w:p w:rsidR="00103F7F" w:rsidRPr="00103F7F" w:rsidRDefault="00103F7F" w:rsidP="00103F7F">
      <w:pPr>
        <w:widowControl/>
        <w:numPr>
          <w:ilvl w:val="0"/>
          <w:numId w:val="283"/>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选择产品语言</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屏幕中，从</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可用语言</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字段中选择要使用</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组件的语言。</w:t>
      </w:r>
    </w:p>
    <w:p w:rsidR="00103F7F" w:rsidRPr="00103F7F" w:rsidRDefault="00103F7F" w:rsidP="00103F7F">
      <w:pPr>
        <w:widowControl/>
        <w:shd w:val="clear" w:color="auto" w:fill="EFF6FE"/>
        <w:ind w:left="72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可用语言字段列出了</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全球化库支持的所有语言。翻译实际可用的语言集通常较小，并取决于特定的组件。给定组件的翻译范围可能因语言而异。例如，某些翻译可能包含所有用户界面文本，而其他翻译可能只包含错误消息，并且不包含帮助文件。</w:t>
      </w:r>
    </w:p>
    <w:p w:rsidR="00103F7F" w:rsidRPr="00103F7F" w:rsidRDefault="00103F7F" w:rsidP="00103F7F">
      <w:pPr>
        <w:widowControl/>
        <w:numPr>
          <w:ilvl w:val="0"/>
          <w:numId w:val="283"/>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使用</w:t>
      </w:r>
      <w:r w:rsidRPr="00103F7F">
        <w:rPr>
          <w:rFonts w:ascii="inherit" w:eastAsia="宋体" w:hAnsi="inherit" w:cs="Arial"/>
          <w:b/>
          <w:bCs/>
          <w:color w:val="222222"/>
          <w:kern w:val="0"/>
          <w:szCs w:val="21"/>
        </w:rPr>
        <w:t>&gt;</w:t>
      </w:r>
      <w:r w:rsidRPr="00103F7F">
        <w:rPr>
          <w:rFonts w:ascii="inherit" w:eastAsia="宋体" w:hAnsi="inherit" w:cs="Arial"/>
          <w:color w:val="222222"/>
          <w:kern w:val="0"/>
          <w:szCs w:val="21"/>
        </w:rPr>
        <w:t>箭头将选定的语言移动到</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选定的语言</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字段，然后单击</w:t>
      </w:r>
      <w:r w:rsidRPr="00103F7F">
        <w:rPr>
          <w:rFonts w:ascii="inherit" w:eastAsia="宋体" w:hAnsi="inherit" w:cs="Arial"/>
          <w:color w:val="222222"/>
          <w:kern w:val="0"/>
          <w:szCs w:val="21"/>
        </w:rPr>
        <w:t>“ </w:t>
      </w:r>
      <w:r w:rsidRPr="00103F7F">
        <w:rPr>
          <w:rFonts w:ascii="inherit" w:eastAsia="宋体" w:hAnsi="inherit" w:cs="Arial"/>
          <w:b/>
          <w:bCs/>
          <w:color w:val="222222"/>
          <w:kern w:val="0"/>
          <w:szCs w:val="21"/>
        </w:rPr>
        <w:t>下一步</w:t>
      </w:r>
      <w:r w:rsidRPr="00103F7F">
        <w:rPr>
          <w:rFonts w:ascii="inherit" w:eastAsia="宋体" w:hAnsi="inherit" w:cs="Arial"/>
          <w:b/>
          <w:bCs/>
          <w:color w:val="222222"/>
          <w:kern w:val="0"/>
          <w:szCs w:val="21"/>
        </w:rPr>
        <w:t>”</w:t>
      </w:r>
      <w:r w:rsidRPr="00103F7F">
        <w:rPr>
          <w:rFonts w:ascii="inherit" w:eastAsia="宋体" w:hAnsi="inherit" w:cs="Arial"/>
          <w:b/>
          <w:bCs/>
          <w:color w:val="222222"/>
          <w:kern w:val="0"/>
          <w:szCs w:val="21"/>
        </w:rPr>
        <w:t>。</w:t>
      </w:r>
    </w:p>
    <w:p w:rsidR="00103F7F" w:rsidRPr="00103F7F" w:rsidRDefault="00103F7F" w:rsidP="00103F7F">
      <w:pPr>
        <w:widowControl/>
        <w:shd w:val="clear" w:color="auto" w:fill="EFF6FE"/>
        <w:ind w:left="72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会忽略没有可用翻译的选定语言字段中的语言。</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H.2</w:t>
      </w:r>
      <w:r w:rsidRPr="00103F7F">
        <w:rPr>
          <w:rFonts w:ascii="Arial" w:eastAsia="宋体" w:hAnsi="Arial" w:cs="Arial"/>
          <w:color w:val="1D5AAB"/>
          <w:kern w:val="0"/>
          <w:sz w:val="45"/>
          <w:szCs w:val="45"/>
        </w:rPr>
        <w:t>运行不同语言的</w:t>
      </w:r>
      <w:r w:rsidRPr="00103F7F">
        <w:rPr>
          <w:rFonts w:ascii="Arial" w:eastAsia="宋体" w:hAnsi="Arial" w:cs="Arial"/>
          <w:color w:val="1D5AAB"/>
          <w:kern w:val="0"/>
          <w:sz w:val="45"/>
          <w:szCs w:val="45"/>
        </w:rPr>
        <w:t>Oracle Universal Installer</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您的操作系统区域设置确定</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运行的语言。</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可以使用以下其中一种语言运行：</w:t>
      </w:r>
    </w:p>
    <w:p w:rsidR="00103F7F" w:rsidRPr="00103F7F" w:rsidRDefault="00103F7F" w:rsidP="00103F7F">
      <w:pPr>
        <w:widowControl/>
        <w:numPr>
          <w:ilvl w:val="0"/>
          <w:numId w:val="28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巴西葡萄牙语（</w:t>
      </w:r>
      <w:r w:rsidRPr="00103F7F">
        <w:rPr>
          <w:rFonts w:ascii="inherit" w:eastAsia="宋体" w:hAnsi="inherit" w:cs="Arial"/>
          <w:color w:val="222222"/>
          <w:kern w:val="0"/>
          <w:szCs w:val="21"/>
        </w:rPr>
        <w:t>pt_BR</w:t>
      </w:r>
      <w:r w:rsidRPr="00103F7F">
        <w:rPr>
          <w:rFonts w:ascii="inherit" w:eastAsia="宋体" w:hAnsi="inherit" w:cs="Arial"/>
          <w:color w:val="222222"/>
          <w:kern w:val="0"/>
          <w:szCs w:val="21"/>
        </w:rPr>
        <w:t>）</w:t>
      </w:r>
    </w:p>
    <w:p w:rsidR="00103F7F" w:rsidRPr="00103F7F" w:rsidRDefault="00103F7F" w:rsidP="00103F7F">
      <w:pPr>
        <w:widowControl/>
        <w:numPr>
          <w:ilvl w:val="0"/>
          <w:numId w:val="28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法语（</w:t>
      </w:r>
      <w:r w:rsidRPr="00103F7F">
        <w:rPr>
          <w:rFonts w:ascii="inherit" w:eastAsia="宋体" w:hAnsi="inherit" w:cs="Arial"/>
          <w:color w:val="222222"/>
          <w:kern w:val="0"/>
          <w:szCs w:val="21"/>
        </w:rPr>
        <w:t>fr</w:t>
      </w:r>
      <w:r w:rsidRPr="00103F7F">
        <w:rPr>
          <w:rFonts w:ascii="inherit" w:eastAsia="宋体" w:hAnsi="inherit" w:cs="Arial"/>
          <w:color w:val="222222"/>
          <w:kern w:val="0"/>
          <w:szCs w:val="21"/>
        </w:rPr>
        <w:t>）</w:t>
      </w:r>
    </w:p>
    <w:p w:rsidR="00103F7F" w:rsidRPr="00103F7F" w:rsidRDefault="00103F7F" w:rsidP="00103F7F">
      <w:pPr>
        <w:widowControl/>
        <w:numPr>
          <w:ilvl w:val="0"/>
          <w:numId w:val="28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德语（德语）</w:t>
      </w:r>
    </w:p>
    <w:p w:rsidR="00103F7F" w:rsidRPr="00103F7F" w:rsidRDefault="00103F7F" w:rsidP="00103F7F">
      <w:pPr>
        <w:widowControl/>
        <w:numPr>
          <w:ilvl w:val="0"/>
          <w:numId w:val="28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意大利语（</w:t>
      </w:r>
      <w:r w:rsidRPr="00103F7F">
        <w:rPr>
          <w:rFonts w:ascii="inherit" w:eastAsia="宋体" w:hAnsi="inherit" w:cs="Arial"/>
          <w:color w:val="222222"/>
          <w:kern w:val="0"/>
          <w:szCs w:val="21"/>
        </w:rPr>
        <w:t>it</w:t>
      </w:r>
      <w:r w:rsidRPr="00103F7F">
        <w:rPr>
          <w:rFonts w:ascii="inherit" w:eastAsia="宋体" w:hAnsi="inherit" w:cs="Arial"/>
          <w:color w:val="222222"/>
          <w:kern w:val="0"/>
          <w:szCs w:val="21"/>
        </w:rPr>
        <w:t>）</w:t>
      </w:r>
    </w:p>
    <w:p w:rsidR="00103F7F" w:rsidRPr="00103F7F" w:rsidRDefault="00103F7F" w:rsidP="00103F7F">
      <w:pPr>
        <w:widowControl/>
        <w:numPr>
          <w:ilvl w:val="0"/>
          <w:numId w:val="28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日语（</w:t>
      </w:r>
      <w:r w:rsidRPr="00103F7F">
        <w:rPr>
          <w:rFonts w:ascii="inherit" w:eastAsia="宋体" w:hAnsi="inherit" w:cs="Arial"/>
          <w:color w:val="222222"/>
          <w:kern w:val="0"/>
          <w:szCs w:val="21"/>
        </w:rPr>
        <w:t>ja</w:t>
      </w:r>
      <w:r w:rsidRPr="00103F7F">
        <w:rPr>
          <w:rFonts w:ascii="inherit" w:eastAsia="宋体" w:hAnsi="inherit" w:cs="Arial"/>
          <w:color w:val="222222"/>
          <w:kern w:val="0"/>
          <w:szCs w:val="21"/>
        </w:rPr>
        <w:t>）</w:t>
      </w:r>
    </w:p>
    <w:p w:rsidR="00103F7F" w:rsidRPr="00103F7F" w:rsidRDefault="00103F7F" w:rsidP="00103F7F">
      <w:pPr>
        <w:widowControl/>
        <w:numPr>
          <w:ilvl w:val="0"/>
          <w:numId w:val="28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韩语（</w:t>
      </w:r>
      <w:r w:rsidRPr="00103F7F">
        <w:rPr>
          <w:rFonts w:ascii="inherit" w:eastAsia="宋体" w:hAnsi="inherit" w:cs="Arial"/>
          <w:color w:val="222222"/>
          <w:kern w:val="0"/>
          <w:szCs w:val="21"/>
        </w:rPr>
        <w:t>ko</w:t>
      </w:r>
      <w:r w:rsidRPr="00103F7F">
        <w:rPr>
          <w:rFonts w:ascii="inherit" w:eastAsia="宋体" w:hAnsi="inherit" w:cs="Arial"/>
          <w:color w:val="222222"/>
          <w:kern w:val="0"/>
          <w:szCs w:val="21"/>
        </w:rPr>
        <w:t>）</w:t>
      </w:r>
    </w:p>
    <w:p w:rsidR="00103F7F" w:rsidRPr="00103F7F" w:rsidRDefault="00103F7F" w:rsidP="00103F7F">
      <w:pPr>
        <w:widowControl/>
        <w:numPr>
          <w:ilvl w:val="0"/>
          <w:numId w:val="28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简体中文（</w:t>
      </w:r>
      <w:r w:rsidRPr="00103F7F">
        <w:rPr>
          <w:rFonts w:ascii="inherit" w:eastAsia="宋体" w:hAnsi="inherit" w:cs="Arial"/>
          <w:color w:val="222222"/>
          <w:kern w:val="0"/>
          <w:szCs w:val="21"/>
        </w:rPr>
        <w:t>zh_CN</w:t>
      </w:r>
      <w:r w:rsidRPr="00103F7F">
        <w:rPr>
          <w:rFonts w:ascii="inherit" w:eastAsia="宋体" w:hAnsi="inherit" w:cs="Arial"/>
          <w:color w:val="222222"/>
          <w:kern w:val="0"/>
          <w:szCs w:val="21"/>
        </w:rPr>
        <w:t>）</w:t>
      </w:r>
    </w:p>
    <w:p w:rsidR="00103F7F" w:rsidRPr="00103F7F" w:rsidRDefault="00103F7F" w:rsidP="00103F7F">
      <w:pPr>
        <w:widowControl/>
        <w:numPr>
          <w:ilvl w:val="0"/>
          <w:numId w:val="28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西班牙语（</w:t>
      </w:r>
      <w:r w:rsidRPr="00103F7F">
        <w:rPr>
          <w:rFonts w:ascii="inherit" w:eastAsia="宋体" w:hAnsi="inherit" w:cs="Arial"/>
          <w:color w:val="222222"/>
          <w:kern w:val="0"/>
          <w:szCs w:val="21"/>
        </w:rPr>
        <w:t>es</w:t>
      </w:r>
      <w:r w:rsidRPr="00103F7F">
        <w:rPr>
          <w:rFonts w:ascii="inherit" w:eastAsia="宋体" w:hAnsi="inherit" w:cs="Arial"/>
          <w:color w:val="222222"/>
          <w:kern w:val="0"/>
          <w:szCs w:val="21"/>
        </w:rPr>
        <w:t>）</w:t>
      </w:r>
    </w:p>
    <w:p w:rsidR="00103F7F" w:rsidRPr="00103F7F" w:rsidRDefault="00103F7F" w:rsidP="00103F7F">
      <w:pPr>
        <w:widowControl/>
        <w:numPr>
          <w:ilvl w:val="0"/>
          <w:numId w:val="28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繁体中文（</w:t>
      </w:r>
      <w:r w:rsidRPr="00103F7F">
        <w:rPr>
          <w:rFonts w:ascii="inherit" w:eastAsia="宋体" w:hAnsi="inherit" w:cs="Arial"/>
          <w:color w:val="222222"/>
          <w:kern w:val="0"/>
          <w:szCs w:val="21"/>
        </w:rPr>
        <w:t>zh_TW</w:t>
      </w:r>
      <w:r w:rsidRPr="00103F7F">
        <w:rPr>
          <w:rFonts w:ascii="inherit" w:eastAsia="宋体" w:hAnsi="inherit" w:cs="Arial"/>
          <w:color w:val="222222"/>
          <w:kern w:val="0"/>
          <w:szCs w:val="21"/>
        </w:rPr>
        <w:t>）</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要以可用语言运行</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，请在启动</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之前更改您的操作系统会话正在运行的语言环境。</w:t>
      </w:r>
      <w:r w:rsidRPr="00103F7F">
        <w:rPr>
          <w:rFonts w:ascii="Courier New" w:eastAsia="宋体" w:hAnsi="Courier New" w:cs="Courier New"/>
          <w:color w:val="000000"/>
          <w:kern w:val="0"/>
          <w:sz w:val="20"/>
          <w:szCs w:val="20"/>
        </w:rPr>
        <w:t>/runInstaller</w:t>
      </w:r>
      <w:r w:rsidRPr="00103F7F">
        <w:rPr>
          <w:rFonts w:ascii="inherit" w:eastAsia="宋体" w:hAnsi="inherit" w:cs="Arial"/>
          <w:color w:val="222222"/>
          <w:kern w:val="0"/>
          <w:szCs w:val="21"/>
        </w:rPr>
        <w:t>命令。如果所选语言不是前面列出的语言之一，则</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以英语运行。</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您必须确保</w:t>
      </w:r>
      <w:r w:rsidRPr="00103F7F">
        <w:rPr>
          <w:rFonts w:ascii="Courier New" w:eastAsia="宋体" w:hAnsi="Courier New" w:cs="Courier New"/>
          <w:color w:val="000000"/>
          <w:kern w:val="0"/>
          <w:sz w:val="20"/>
          <w:szCs w:val="20"/>
        </w:rPr>
        <w:t>LANG</w:t>
      </w:r>
      <w:r w:rsidRPr="00103F7F">
        <w:rPr>
          <w:rFonts w:ascii="inherit" w:eastAsia="宋体" w:hAnsi="inherit" w:cs="Arial"/>
          <w:color w:val="222222"/>
          <w:kern w:val="0"/>
          <w:szCs w:val="21"/>
        </w:rPr>
        <w:t>环境变量的选定值以适当的语言缩写开始。在上述</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可运行的语言列表中，所需的缩写出现在语言名称旁边的括号内。例如，</w:t>
      </w:r>
      <w:r w:rsidRPr="00103F7F">
        <w:rPr>
          <w:rFonts w:ascii="inherit" w:eastAsia="宋体" w:hAnsi="inherit" w:cs="Arial"/>
          <w:color w:val="222222"/>
          <w:kern w:val="0"/>
          <w:szCs w:val="21"/>
        </w:rPr>
        <w:t>fr_FR</w:t>
      </w:r>
      <w:r w:rsidRPr="00103F7F">
        <w:rPr>
          <w:rFonts w:ascii="inherit" w:eastAsia="宋体" w:hAnsi="inherit" w:cs="Arial"/>
          <w:color w:val="222222"/>
          <w:kern w:val="0"/>
          <w:szCs w:val="21"/>
        </w:rPr>
        <w:t>和</w:t>
      </w:r>
      <w:r w:rsidRPr="00103F7F">
        <w:rPr>
          <w:rFonts w:ascii="inherit" w:eastAsia="宋体" w:hAnsi="inherit" w:cs="Arial"/>
          <w:color w:val="222222"/>
          <w:kern w:val="0"/>
          <w:szCs w:val="21"/>
        </w:rPr>
        <w:t>fr_CA</w:t>
      </w:r>
      <w:r w:rsidRPr="00103F7F">
        <w:rPr>
          <w:rFonts w:ascii="inherit" w:eastAsia="宋体" w:hAnsi="inherit" w:cs="Arial"/>
          <w:color w:val="222222"/>
          <w:kern w:val="0"/>
          <w:szCs w:val="21"/>
        </w:rPr>
        <w:t>是以法语运行</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的有效值。</w:t>
      </w:r>
    </w:p>
    <w:p w:rsidR="00103F7F" w:rsidRPr="00103F7F" w:rsidRDefault="00D00CD3" w:rsidP="00103F7F">
      <w:pPr>
        <w:widowControl/>
        <w:shd w:val="clear" w:color="auto" w:fill="FFFFFF"/>
        <w:jc w:val="left"/>
        <w:outlineLvl w:val="0"/>
        <w:rPr>
          <w:rFonts w:ascii="Arial" w:eastAsia="宋体" w:hAnsi="Arial" w:cs="Arial"/>
          <w:color w:val="4F4F4F"/>
          <w:kern w:val="36"/>
          <w:sz w:val="54"/>
          <w:szCs w:val="54"/>
        </w:rPr>
      </w:pPr>
      <w:r>
        <w:rPr>
          <w:rFonts w:ascii="Arial" w:eastAsia="宋体" w:hAnsi="Arial" w:cs="Arial"/>
          <w:color w:val="999999"/>
          <w:kern w:val="36"/>
          <w:sz w:val="63"/>
          <w:szCs w:val="63"/>
          <w:bdr w:val="none" w:sz="0" w:space="0" w:color="auto" w:frame="1"/>
        </w:rPr>
        <w:t xml:space="preserve">I </w:t>
      </w:r>
      <w:bookmarkStart w:id="0" w:name="_GoBack"/>
      <w:bookmarkEnd w:id="0"/>
      <w:r w:rsidR="00103F7F" w:rsidRPr="00103F7F">
        <w:rPr>
          <w:rFonts w:ascii="Arial" w:eastAsia="宋体" w:hAnsi="Arial" w:cs="Arial"/>
          <w:color w:val="4F4F4F"/>
          <w:kern w:val="36"/>
          <w:sz w:val="54"/>
          <w:szCs w:val="54"/>
        </w:rPr>
        <w:t>排除故障</w:t>
      </w:r>
    </w:p>
    <w:p w:rsidR="00103F7F" w:rsidRPr="00103F7F" w:rsidRDefault="00103F7F" w:rsidP="00103F7F">
      <w:pPr>
        <w:widowControl/>
        <w:shd w:val="clear" w:color="auto" w:fill="FFFFFF"/>
        <w:spacing w:before="100" w:beforeAutospacing="1" w:after="100" w:afterAutospacing="1"/>
        <w:jc w:val="left"/>
        <w:rPr>
          <w:rFonts w:ascii="Arial" w:eastAsia="宋体" w:hAnsi="Arial" w:cs="Arial"/>
          <w:color w:val="222222"/>
          <w:kern w:val="0"/>
          <w:szCs w:val="21"/>
        </w:rPr>
      </w:pPr>
      <w:r w:rsidRPr="00103F7F">
        <w:rPr>
          <w:rFonts w:ascii="Arial" w:eastAsia="宋体" w:hAnsi="Arial" w:cs="Arial"/>
          <w:color w:val="222222"/>
          <w:kern w:val="0"/>
          <w:szCs w:val="21"/>
        </w:rPr>
        <w:t>Ť</w:t>
      </w:r>
      <w:r w:rsidRPr="00103F7F">
        <w:rPr>
          <w:rFonts w:ascii="Arial" w:eastAsia="宋体" w:hAnsi="Arial" w:cs="Arial"/>
          <w:color w:val="222222"/>
          <w:kern w:val="0"/>
          <w:szCs w:val="21"/>
        </w:rPr>
        <w:t>他的附录包含有关故障排除的信息。它包含有关以下主题的信息：</w:t>
      </w:r>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22" w:anchor="CIHFJIFF" w:tgtFrame="_blank" w:history="1">
        <w:r w:rsidR="00103F7F" w:rsidRPr="00103F7F">
          <w:rPr>
            <w:rFonts w:ascii="inherit" w:eastAsia="宋体" w:hAnsi="inherit" w:cs="Arial"/>
            <w:color w:val="145C93"/>
            <w:kern w:val="0"/>
            <w:szCs w:val="21"/>
            <w:u w:val="single"/>
          </w:rPr>
          <w:t>验证要求</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28" name="图片 728" descr="打开一个新窗口">
                <a:hlinkClick xmlns:a="http://schemas.openxmlformats.org/drawingml/2006/main" r:id="rId12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打开一个新窗口">
                        <a:hlinkClick r:id="rId122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24" w:anchor="BABBIJFD" w:tgtFrame="_blank" w:history="1">
        <w:r w:rsidR="00103F7F" w:rsidRPr="00103F7F">
          <w:rPr>
            <w:rFonts w:ascii="inherit" w:eastAsia="宋体" w:hAnsi="inherit" w:cs="Arial"/>
            <w:color w:val="145C93"/>
            <w:kern w:val="0"/>
            <w:szCs w:val="21"/>
            <w:u w:val="single"/>
          </w:rPr>
          <w:t>X</w:t>
        </w:r>
        <w:r w:rsidR="00103F7F" w:rsidRPr="00103F7F">
          <w:rPr>
            <w:rFonts w:ascii="inherit" w:eastAsia="宋体" w:hAnsi="inherit" w:cs="Arial"/>
            <w:color w:val="145C93"/>
            <w:kern w:val="0"/>
            <w:szCs w:val="21"/>
            <w:u w:val="single"/>
          </w:rPr>
          <w:t>窗口显示错误</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29" name="图片 729" descr="打开一个新窗口">
                <a:hlinkClick xmlns:a="http://schemas.openxmlformats.org/drawingml/2006/main" r:id="rId5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打开一个新窗口">
                        <a:hlinkClick r:id="rId51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25" w:anchor="BEIGDIDJ" w:tgtFrame="_blank" w:history="1">
        <w:r w:rsidR="00103F7F" w:rsidRPr="00103F7F">
          <w:rPr>
            <w:rFonts w:ascii="inherit" w:eastAsia="宋体" w:hAnsi="inherit" w:cs="Arial"/>
            <w:color w:val="145C93"/>
            <w:kern w:val="0"/>
            <w:szCs w:val="21"/>
            <w:u w:val="single"/>
          </w:rPr>
          <w:t>远程终端安装错误</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30" name="图片 730" descr="打开一个新窗口">
                <a:hlinkClick xmlns:a="http://schemas.openxmlformats.org/drawingml/2006/main" r:id="rId6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打开一个新窗口">
                        <a:hlinkClick r:id="rId62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26" w:anchor="i638074" w:tgtFrame="_blank" w:history="1">
        <w:r w:rsidR="00103F7F" w:rsidRPr="00103F7F">
          <w:rPr>
            <w:rFonts w:ascii="inherit" w:eastAsia="宋体" w:hAnsi="inherit" w:cs="Arial"/>
            <w:color w:val="145C93"/>
            <w:kern w:val="0"/>
            <w:szCs w:val="21"/>
            <w:u w:val="single"/>
          </w:rPr>
          <w:t>如果发生安装错误，该怎么办？</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31" name="图片 731" descr="打开一个新窗口">
                <a:hlinkClick xmlns:a="http://schemas.openxmlformats.org/drawingml/2006/main" r:id="rId1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打开一个新窗口">
                        <a:hlinkClick r:id="rId122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28" w:anchor="i1090466" w:tgtFrame="_blank" w:history="1">
        <w:r w:rsidR="00103F7F" w:rsidRPr="00103F7F">
          <w:rPr>
            <w:rFonts w:ascii="inherit" w:eastAsia="宋体" w:hAnsi="inherit" w:cs="Arial"/>
            <w:color w:val="145C93"/>
            <w:kern w:val="0"/>
            <w:szCs w:val="21"/>
            <w:u w:val="single"/>
          </w:rPr>
          <w:t>查看安装会话的日志</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32" name="图片 732" descr="打开一个新窗口">
                <a:hlinkClick xmlns:a="http://schemas.openxmlformats.org/drawingml/2006/main" r:id="rId12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打开一个新窗口">
                        <a:hlinkClick r:id="rId122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30" w:anchor="BEIHBDIC" w:tgtFrame="_blank" w:history="1">
        <w:r w:rsidR="00103F7F" w:rsidRPr="00103F7F">
          <w:rPr>
            <w:rFonts w:ascii="inherit" w:eastAsia="宋体" w:hAnsi="inherit" w:cs="Arial"/>
            <w:color w:val="145C93"/>
            <w:kern w:val="0"/>
            <w:szCs w:val="21"/>
            <w:u w:val="single"/>
          </w:rPr>
          <w:t>故障排除和解除配置</w:t>
        </w:r>
        <w:r w:rsidR="00103F7F" w:rsidRPr="00103F7F">
          <w:rPr>
            <w:rFonts w:ascii="inherit" w:eastAsia="宋体" w:hAnsi="inherit" w:cs="Arial"/>
            <w:color w:val="145C93"/>
            <w:kern w:val="0"/>
            <w:szCs w:val="21"/>
            <w:u w:val="single"/>
          </w:rPr>
          <w:t>Oracle</w:t>
        </w:r>
        <w:r w:rsidR="00103F7F" w:rsidRPr="00103F7F">
          <w:rPr>
            <w:rFonts w:ascii="inherit" w:eastAsia="宋体" w:hAnsi="inherit" w:cs="Arial"/>
            <w:color w:val="145C93"/>
            <w:kern w:val="0"/>
            <w:szCs w:val="21"/>
            <w:u w:val="single"/>
          </w:rPr>
          <w:t>重新启动</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33" name="图片 733" descr="打开一个新窗口">
                <a:hlinkClick xmlns:a="http://schemas.openxmlformats.org/drawingml/2006/main" r:id="rId6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打开一个新窗口">
                        <a:hlinkClick r:id="rId63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31" w:anchor="BABEGBCA" w:tgtFrame="_blank" w:history="1">
        <w:r w:rsidR="00103F7F" w:rsidRPr="00103F7F">
          <w:rPr>
            <w:rFonts w:ascii="inherit" w:eastAsia="宋体" w:hAnsi="inherit" w:cs="Arial"/>
            <w:color w:val="145C93"/>
            <w:kern w:val="0"/>
            <w:szCs w:val="21"/>
            <w:u w:val="single"/>
          </w:rPr>
          <w:t>故障排除主机名称更改和</w:t>
        </w:r>
        <w:r w:rsidR="00103F7F" w:rsidRPr="00103F7F">
          <w:rPr>
            <w:rFonts w:ascii="inherit" w:eastAsia="宋体" w:hAnsi="inherit" w:cs="Arial"/>
            <w:color w:val="145C93"/>
            <w:kern w:val="0"/>
            <w:szCs w:val="21"/>
            <w:u w:val="single"/>
          </w:rPr>
          <w:t>CSS</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34" name="图片 734" descr="打开一个新窗口">
                <a:hlinkClick xmlns:a="http://schemas.openxmlformats.org/drawingml/2006/main" r:id="rId12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打开一个新窗口">
                        <a:hlinkClick r:id="rId123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33" w:anchor="i637944" w:tgtFrame="_blank" w:history="1">
        <w:r w:rsidR="00103F7F" w:rsidRPr="00103F7F">
          <w:rPr>
            <w:rFonts w:ascii="inherit" w:eastAsia="宋体" w:hAnsi="inherit" w:cs="Arial"/>
            <w:color w:val="145C93"/>
            <w:kern w:val="0"/>
            <w:szCs w:val="21"/>
            <w:u w:val="single"/>
          </w:rPr>
          <w:t>对配置助手进行故障排除</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35" name="图片 735" descr="打开一个新窗口">
                <a:hlinkClick xmlns:a="http://schemas.openxmlformats.org/drawingml/2006/main" r:id="rId12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打开一个新窗口">
                        <a:hlinkClick r:id="rId123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35" w:anchor="BEIEHFBJ" w:tgtFrame="_blank" w:history="1">
        <w:r w:rsidR="00103F7F" w:rsidRPr="00103F7F">
          <w:rPr>
            <w:rFonts w:ascii="inherit" w:eastAsia="宋体" w:hAnsi="inherit" w:cs="Arial"/>
            <w:color w:val="145C93"/>
            <w:kern w:val="0"/>
            <w:szCs w:val="21"/>
            <w:u w:val="single"/>
          </w:rPr>
          <w:t>解决库存问题</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36" name="图片 736" descr="打开一个新窗口">
                <a:hlinkClick xmlns:a="http://schemas.openxmlformats.org/drawingml/2006/main" r:id="rId12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打开一个新窗口">
                        <a:hlinkClick r:id="rId123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37" w:anchor="BEIEAEED" w:tgtFrame="_blank" w:history="1">
        <w:r w:rsidR="00103F7F" w:rsidRPr="00103F7F">
          <w:rPr>
            <w:rFonts w:ascii="inherit" w:eastAsia="宋体" w:hAnsi="inherit" w:cs="Arial"/>
            <w:color w:val="145C93"/>
            <w:kern w:val="0"/>
            <w:szCs w:val="21"/>
            <w:u w:val="single"/>
          </w:rPr>
          <w:t>排除屏幕显示问题</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37" name="图片 737" descr="打开一个新窗口">
                <a:hlinkClick xmlns:a="http://schemas.openxmlformats.org/drawingml/2006/main" r:id="rId12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打开一个新窗口">
                        <a:hlinkClick r:id="rId123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39" w:anchor="BEIIJCDJ" w:tgtFrame="_blank" w:history="1">
        <w:r w:rsidR="00103F7F" w:rsidRPr="00103F7F">
          <w:rPr>
            <w:rFonts w:ascii="inherit" w:eastAsia="宋体" w:hAnsi="inherit" w:cs="Arial"/>
            <w:color w:val="145C93"/>
            <w:kern w:val="0"/>
            <w:szCs w:val="21"/>
            <w:u w:val="single"/>
          </w:rPr>
          <w:t>解决内存大小错误</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38" name="图片 738" descr="打开一个新窗口">
                <a:hlinkClick xmlns:a="http://schemas.openxmlformats.org/drawingml/2006/main" r:id="rId12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打开一个新窗口">
                        <a:hlinkClick r:id="rId124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41" w:anchor="BEICFDCG" w:tgtFrame="_blank" w:history="1">
        <w:r w:rsidR="00103F7F" w:rsidRPr="00103F7F">
          <w:rPr>
            <w:rFonts w:ascii="inherit" w:eastAsia="宋体" w:hAnsi="inherit" w:cs="Arial"/>
            <w:color w:val="145C93"/>
            <w:kern w:val="0"/>
            <w:szCs w:val="21"/>
            <w:u w:val="single"/>
          </w:rPr>
          <w:t>解决文件描述符错误</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39" name="图片 739" descr="打开一个新窗口">
                <a:hlinkClick xmlns:a="http://schemas.openxmlformats.org/drawingml/2006/main" r:id="rId12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打开一个新窗口">
                        <a:hlinkClick r:id="rId12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43" w:anchor="i1090449" w:tgtFrame="_blank" w:history="1">
        <w:r w:rsidR="00103F7F" w:rsidRPr="00103F7F">
          <w:rPr>
            <w:rFonts w:ascii="inherit" w:eastAsia="宋体" w:hAnsi="inherit" w:cs="Arial"/>
            <w:color w:val="145C93"/>
            <w:kern w:val="0"/>
            <w:szCs w:val="21"/>
            <w:u w:val="single"/>
          </w:rPr>
          <w:t>静默模式响应文件错误处理</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40" name="图片 740" descr="打开一个新窗口">
                <a:hlinkClick xmlns:a="http://schemas.openxmlformats.org/drawingml/2006/main" r:id="rId10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打开一个新窗口">
                        <a:hlinkClick r:id="rId10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44" w:anchor="BABDJIFE" w:tgtFrame="_blank" w:history="1">
        <w:r w:rsidR="00103F7F" w:rsidRPr="00103F7F">
          <w:rPr>
            <w:rFonts w:ascii="inherit" w:eastAsia="宋体" w:hAnsi="inherit" w:cs="Arial"/>
            <w:color w:val="145C93"/>
            <w:kern w:val="0"/>
            <w:szCs w:val="21"/>
            <w:u w:val="single"/>
          </w:rPr>
          <w:t>在安装失败后进行清理</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41" name="图片 741" descr="打开一个新窗口">
                <a:hlinkClick xmlns:a="http://schemas.openxmlformats.org/drawingml/2006/main" r:id="rId12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打开一个新窗口">
                        <a:hlinkClick r:id="rId12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B677F7" w:rsidP="00103F7F">
      <w:pPr>
        <w:widowControl/>
        <w:numPr>
          <w:ilvl w:val="0"/>
          <w:numId w:val="285"/>
        </w:numPr>
        <w:shd w:val="clear" w:color="auto" w:fill="FFFFFF"/>
        <w:jc w:val="left"/>
        <w:rPr>
          <w:rFonts w:ascii="inherit" w:eastAsia="宋体" w:hAnsi="inherit" w:cs="Arial" w:hint="eastAsia"/>
          <w:color w:val="222222"/>
          <w:kern w:val="0"/>
          <w:szCs w:val="21"/>
        </w:rPr>
      </w:pPr>
      <w:hyperlink r:id="rId1246" w:anchor="BEIHEGGC" w:tgtFrame="_blank" w:history="1">
        <w:r w:rsidR="00103F7F" w:rsidRPr="00103F7F">
          <w:rPr>
            <w:rFonts w:ascii="inherit" w:eastAsia="宋体" w:hAnsi="inherit" w:cs="Arial"/>
            <w:color w:val="145C93"/>
            <w:kern w:val="0"/>
            <w:szCs w:val="21"/>
            <w:u w:val="single"/>
          </w:rPr>
          <w:t>服务器重新启动后继续安装或升级</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42" name="图片 742" descr="打开一个新窗口">
                <a:hlinkClick xmlns:a="http://schemas.openxmlformats.org/drawingml/2006/main" r:id="rId12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打开一个新窗口">
                        <a:hlinkClick r:id="rId124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EFF6FE"/>
        <w:ind w:left="-42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也可以看看：</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有关使用</w:t>
      </w:r>
      <w:r w:rsidRPr="00103F7F">
        <w:rPr>
          <w:rFonts w:ascii="Arial" w:eastAsia="宋体" w:hAnsi="Arial" w:cs="Arial"/>
          <w:color w:val="222222"/>
          <w:kern w:val="0"/>
          <w:szCs w:val="21"/>
        </w:rPr>
        <w:t>Oracle</w:t>
      </w:r>
      <w:r w:rsidRPr="00103F7F">
        <w:rPr>
          <w:rFonts w:ascii="Arial" w:eastAsia="宋体" w:hAnsi="Arial" w:cs="Arial"/>
          <w:color w:val="222222"/>
          <w:kern w:val="0"/>
          <w:szCs w:val="21"/>
        </w:rPr>
        <w:t>配置管理器时可能发生的一些错误的信息以及有关解决这些错误的提示的信息，请参阅</w:t>
      </w:r>
      <w:hyperlink r:id="rId1248" w:history="1">
        <w:r w:rsidRPr="00103F7F">
          <w:rPr>
            <w:rFonts w:ascii="Arial" w:eastAsia="宋体" w:hAnsi="Arial" w:cs="Arial"/>
            <w:i/>
            <w:iCs/>
            <w:color w:val="145C93"/>
            <w:kern w:val="0"/>
            <w:szCs w:val="21"/>
          </w:rPr>
          <w:t>Oracle Configuration Manager</w:t>
        </w:r>
        <w:r w:rsidRPr="00103F7F">
          <w:rPr>
            <w:rFonts w:ascii="Arial" w:eastAsia="宋体" w:hAnsi="Arial" w:cs="Arial"/>
            <w:i/>
            <w:iCs/>
            <w:color w:val="145C93"/>
            <w:kern w:val="0"/>
            <w:szCs w:val="21"/>
          </w:rPr>
          <w:t>安装和管理指南中的</w:t>
        </w:r>
      </w:hyperlink>
      <w:r w:rsidRPr="00103F7F">
        <w:rPr>
          <w:rFonts w:ascii="Arial" w:eastAsia="宋体" w:hAnsi="Arial" w:cs="Arial"/>
          <w:color w:val="222222"/>
          <w:kern w:val="0"/>
          <w:szCs w:val="21"/>
        </w:rPr>
        <w:t> </w:t>
      </w:r>
      <w:r w:rsidRPr="00103F7F">
        <w:rPr>
          <w:rFonts w:ascii="Arial" w:eastAsia="宋体" w:hAnsi="Arial" w:cs="Arial"/>
          <w:color w:val="222222"/>
          <w:kern w:val="0"/>
          <w:szCs w:val="21"/>
        </w:rPr>
        <w:t>第</w:t>
      </w:r>
      <w:r w:rsidRPr="00103F7F">
        <w:rPr>
          <w:rFonts w:ascii="Arial" w:eastAsia="宋体" w:hAnsi="Arial" w:cs="Arial"/>
          <w:color w:val="222222"/>
          <w:kern w:val="0"/>
          <w:szCs w:val="21"/>
        </w:rPr>
        <w:t>6</w:t>
      </w:r>
      <w:r w:rsidRPr="00103F7F">
        <w:rPr>
          <w:rFonts w:ascii="Arial" w:eastAsia="宋体" w:hAnsi="Arial" w:cs="Arial"/>
          <w:color w:val="222222"/>
          <w:kern w:val="0"/>
          <w:szCs w:val="21"/>
        </w:rPr>
        <w:t>章</w:t>
      </w:r>
      <w:r w:rsidRPr="00103F7F">
        <w:rPr>
          <w:rFonts w:ascii="Arial" w:eastAsia="宋体" w:hAnsi="Arial" w:cs="Arial"/>
          <w:color w:val="222222"/>
          <w:kern w:val="0"/>
          <w:szCs w:val="21"/>
        </w:rPr>
        <w:t>“Oracle Configuration Manager</w:t>
      </w:r>
      <w:r w:rsidRPr="00103F7F">
        <w:rPr>
          <w:rFonts w:ascii="Arial" w:eastAsia="宋体" w:hAnsi="Arial" w:cs="Arial"/>
          <w:color w:val="222222"/>
          <w:kern w:val="0"/>
          <w:szCs w:val="21"/>
        </w:rPr>
        <w:t>故障排除</w:t>
      </w:r>
      <w:r w:rsidRPr="00103F7F">
        <w:rPr>
          <w:rFonts w:ascii="Arial" w:eastAsia="宋体" w:hAnsi="Arial" w:cs="Arial"/>
          <w:color w:val="222222"/>
          <w:kern w:val="0"/>
          <w:szCs w:val="21"/>
        </w:rPr>
        <w:t>”</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I.1</w:t>
      </w:r>
      <w:r w:rsidRPr="00103F7F">
        <w:rPr>
          <w:rFonts w:ascii="Arial" w:eastAsia="宋体" w:hAnsi="Arial" w:cs="Arial"/>
          <w:color w:val="1D5AAB"/>
          <w:kern w:val="0"/>
          <w:sz w:val="45"/>
          <w:szCs w:val="45"/>
        </w:rPr>
        <w:t>验证要求</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在执行本附录中的任何故障排除步骤之前，请确保系统符合要求并且已完成</w:t>
      </w:r>
      <w:hyperlink r:id="rId1249" w:anchor="BABFDGHJ" w:tgtFrame="_blank" w:history="1">
        <w:r w:rsidRPr="00103F7F">
          <w:rPr>
            <w:rFonts w:ascii="inherit" w:eastAsia="宋体" w:hAnsi="inherit" w:cs="Arial"/>
            <w:color w:val="145C93"/>
            <w:kern w:val="0"/>
            <w:szCs w:val="21"/>
            <w:u w:val="single"/>
          </w:rPr>
          <w:t>第</w:t>
        </w:r>
        <w:r w:rsidRPr="00103F7F">
          <w:rPr>
            <w:rFonts w:ascii="inherit" w:eastAsia="宋体" w:hAnsi="inherit" w:cs="Arial"/>
            <w:color w:val="145C93"/>
            <w:kern w:val="0"/>
            <w:szCs w:val="21"/>
            <w:u w:val="single"/>
          </w:rPr>
          <w:t>4</w:t>
        </w:r>
        <w:r w:rsidRPr="00103F7F">
          <w:rPr>
            <w:rFonts w:ascii="inherit" w:eastAsia="宋体" w:hAnsi="inherit" w:cs="Arial"/>
            <w:color w:val="145C93"/>
            <w:kern w:val="0"/>
            <w:szCs w:val="21"/>
            <w:u w:val="single"/>
          </w:rPr>
          <w:t>章中</w:t>
        </w:r>
        <w:r w:rsidRPr="00103F7F">
          <w:rPr>
            <w:rFonts w:ascii="inherit" w:eastAsia="宋体" w:hAnsi="inherit" w:cs="Arial" w:hint="eastAsia"/>
            <w:noProof/>
            <w:color w:val="145C93"/>
            <w:kern w:val="0"/>
            <w:szCs w:val="21"/>
          </w:rPr>
          <w:drawing>
            <wp:inline distT="0" distB="0" distL="0" distR="0">
              <wp:extent cx="213995" cy="154305"/>
              <wp:effectExtent l="0" t="0" r="0" b="0"/>
              <wp:docPr id="743" name="图片 743" descr="打开一个新窗口">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打开一个新窗口">
                        <a:hlinkClick r:id="rId10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指定的所有预安装任务。</w:t>
      </w:r>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I.1.1</w:t>
      </w:r>
      <w:r w:rsidRPr="00103F7F">
        <w:rPr>
          <w:rFonts w:ascii="Arial" w:eastAsia="宋体" w:hAnsi="Arial" w:cs="Arial"/>
          <w:color w:val="252525"/>
          <w:kern w:val="0"/>
          <w:sz w:val="36"/>
          <w:szCs w:val="36"/>
        </w:rPr>
        <w:t>阅读发行说明</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在安装之前阅读产品的发行说明。</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技术网络网站上提供了最新版本的发行说明：</w:t>
      </w:r>
    </w:p>
    <w:p w:rsidR="00103F7F" w:rsidRPr="00103F7F" w:rsidRDefault="00B677F7"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1250" w:tgtFrame="_blank" w:history="1">
        <w:r w:rsidR="00103F7F" w:rsidRPr="00103F7F">
          <w:rPr>
            <w:rFonts w:ascii="Courier New" w:eastAsia="宋体" w:hAnsi="Courier New" w:cs="Courier New"/>
            <w:color w:val="145C93"/>
            <w:kern w:val="0"/>
            <w:sz w:val="20"/>
            <w:szCs w:val="20"/>
            <w:u w:val="single"/>
          </w:rPr>
          <w:t>http://www.oracle.com/technetwork/indexes/documentation/index.html</w:t>
        </w:r>
        <w:r w:rsidR="00103F7F" w:rsidRPr="00103F7F">
          <w:rPr>
            <w:rFonts w:ascii="Courier New" w:eastAsia="宋体" w:hAnsi="Courier New" w:cs="Courier New"/>
            <w:noProof/>
            <w:color w:val="145C93"/>
            <w:kern w:val="0"/>
            <w:sz w:val="20"/>
            <w:szCs w:val="20"/>
          </w:rPr>
          <w:drawing>
            <wp:inline distT="0" distB="0" distL="0" distR="0">
              <wp:extent cx="213995" cy="154305"/>
              <wp:effectExtent l="0" t="0" r="0" b="0"/>
              <wp:docPr id="744" name="图片 744" descr="打开一个新窗口">
                <a:hlinkClick xmlns:a="http://schemas.openxmlformats.org/drawingml/2006/main" r:id="rId1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打开一个新窗口">
                        <a:hlinkClick r:id="rId12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I.2</w:t>
      </w:r>
      <w:r w:rsidRPr="00103F7F">
        <w:rPr>
          <w:rFonts w:ascii="Arial" w:eastAsia="宋体" w:hAnsi="Arial" w:cs="Arial"/>
          <w:color w:val="1D5AAB"/>
          <w:kern w:val="0"/>
          <w:sz w:val="45"/>
          <w:szCs w:val="45"/>
        </w:rPr>
        <w:t> X</w:t>
      </w:r>
      <w:r w:rsidRPr="00103F7F">
        <w:rPr>
          <w:rFonts w:ascii="Arial" w:eastAsia="宋体" w:hAnsi="Arial" w:cs="Arial"/>
          <w:color w:val="1D5AAB"/>
          <w:kern w:val="0"/>
          <w:sz w:val="45"/>
          <w:szCs w:val="45"/>
        </w:rPr>
        <w:t>窗口显示错误</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如果您在远程系统上运行</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，并且希望在本地系统上显示</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的用户界面，则可能会看到与以下类似的错误消息：</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无法连接服务器</w:t>
      </w:r>
      <w:r w:rsidRPr="00103F7F">
        <w:rPr>
          <w:rFonts w:ascii="Courier New" w:eastAsia="宋体" w:hAnsi="Courier New" w:cs="Courier New"/>
          <w:color w:val="000000"/>
          <w:kern w:val="0"/>
          <w:sz w:val="20"/>
          <w:szCs w:val="20"/>
        </w:rPr>
        <w:t>”</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连接被服务器拒绝</w:t>
      </w:r>
      <w:r w:rsidRPr="00103F7F">
        <w:rPr>
          <w:rFonts w:ascii="Courier New" w:eastAsia="宋体" w:hAnsi="Courier New" w:cs="Courier New"/>
          <w:color w:val="000000"/>
          <w:kern w:val="0"/>
          <w:sz w:val="20"/>
          <w:szCs w:val="20"/>
        </w:rPr>
        <w:t>”</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无法打开显示</w:t>
      </w:r>
      <w:r w:rsidRPr="00103F7F">
        <w:rPr>
          <w:rFonts w:ascii="Courier New" w:eastAsia="宋体" w:hAnsi="Courier New" w:cs="Courier New"/>
          <w:color w:val="000000"/>
          <w:kern w:val="0"/>
          <w:sz w:val="20"/>
          <w:szCs w:val="20"/>
        </w:rPr>
        <w:t>”</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如果您看到任何这些错误消息，请按照下列步骤操作：</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此过程仅适用于</w:t>
      </w:r>
      <w:r w:rsidRPr="00103F7F">
        <w:rPr>
          <w:rFonts w:ascii="Arial" w:eastAsia="宋体" w:hAnsi="Arial" w:cs="Arial"/>
          <w:color w:val="222222"/>
          <w:kern w:val="0"/>
          <w:szCs w:val="21"/>
        </w:rPr>
        <w:t>UNIX</w:t>
      </w:r>
      <w:r w:rsidRPr="00103F7F">
        <w:rPr>
          <w:rFonts w:ascii="Arial" w:eastAsia="宋体" w:hAnsi="Arial" w:cs="Arial"/>
          <w:color w:val="222222"/>
          <w:kern w:val="0"/>
          <w:szCs w:val="21"/>
        </w:rPr>
        <w:t>工作站的用户。如果您正在使用安装了</w:t>
      </w:r>
      <w:r w:rsidRPr="00103F7F">
        <w:rPr>
          <w:rFonts w:ascii="Arial" w:eastAsia="宋体" w:hAnsi="Arial" w:cs="Arial"/>
          <w:color w:val="222222"/>
          <w:kern w:val="0"/>
          <w:szCs w:val="21"/>
        </w:rPr>
        <w:t>X</w:t>
      </w:r>
      <w:r w:rsidRPr="00103F7F">
        <w:rPr>
          <w:rFonts w:ascii="Arial" w:eastAsia="宋体" w:hAnsi="Arial" w:cs="Arial"/>
          <w:color w:val="222222"/>
          <w:kern w:val="0"/>
          <w:szCs w:val="21"/>
        </w:rPr>
        <w:t>服务器软件的</w:t>
      </w:r>
      <w:r w:rsidRPr="00103F7F">
        <w:rPr>
          <w:rFonts w:ascii="Arial" w:eastAsia="宋体" w:hAnsi="Arial" w:cs="Arial"/>
          <w:color w:val="222222"/>
          <w:kern w:val="0"/>
          <w:szCs w:val="21"/>
        </w:rPr>
        <w:t>PC</w:t>
      </w:r>
      <w:r w:rsidRPr="00103F7F">
        <w:rPr>
          <w:rFonts w:ascii="Arial" w:eastAsia="宋体" w:hAnsi="Arial" w:cs="Arial"/>
          <w:color w:val="222222"/>
          <w:kern w:val="0"/>
          <w:szCs w:val="21"/>
        </w:rPr>
        <w:t>或其他系统，请联系您的</w:t>
      </w:r>
      <w:r w:rsidRPr="00103F7F">
        <w:rPr>
          <w:rFonts w:ascii="Arial" w:eastAsia="宋体" w:hAnsi="Arial" w:cs="Arial"/>
          <w:color w:val="222222"/>
          <w:kern w:val="0"/>
          <w:szCs w:val="21"/>
        </w:rPr>
        <w:t>X</w:t>
      </w:r>
      <w:r w:rsidRPr="00103F7F">
        <w:rPr>
          <w:rFonts w:ascii="Arial" w:eastAsia="宋体" w:hAnsi="Arial" w:cs="Arial"/>
          <w:color w:val="222222"/>
          <w:kern w:val="0"/>
          <w:szCs w:val="21"/>
        </w:rPr>
        <w:t>服务器供应商，系统管理员或参阅</w:t>
      </w:r>
      <w:r w:rsidRPr="00103F7F">
        <w:rPr>
          <w:rFonts w:ascii="Arial" w:eastAsia="宋体" w:hAnsi="Arial" w:cs="Arial"/>
          <w:color w:val="222222"/>
          <w:kern w:val="0"/>
          <w:szCs w:val="21"/>
        </w:rPr>
        <w:t>X</w:t>
      </w:r>
      <w:r w:rsidRPr="00103F7F">
        <w:rPr>
          <w:rFonts w:ascii="Arial" w:eastAsia="宋体" w:hAnsi="Arial" w:cs="Arial"/>
          <w:color w:val="222222"/>
          <w:kern w:val="0"/>
          <w:szCs w:val="21"/>
        </w:rPr>
        <w:t>服务器文档以获取有关如何允许远程系统在本地系统上显示</w:t>
      </w:r>
      <w:r w:rsidRPr="00103F7F">
        <w:rPr>
          <w:rFonts w:ascii="Arial" w:eastAsia="宋体" w:hAnsi="Arial" w:cs="Arial"/>
          <w:color w:val="222222"/>
          <w:kern w:val="0"/>
          <w:szCs w:val="21"/>
        </w:rPr>
        <w:t>X</w:t>
      </w:r>
      <w:r w:rsidRPr="00103F7F">
        <w:rPr>
          <w:rFonts w:ascii="Arial" w:eastAsia="宋体" w:hAnsi="Arial" w:cs="Arial"/>
          <w:color w:val="222222"/>
          <w:kern w:val="0"/>
          <w:szCs w:val="21"/>
        </w:rPr>
        <w:t>应用程序的信息。</w:t>
      </w:r>
    </w:p>
    <w:p w:rsidR="00103F7F" w:rsidRPr="00103F7F" w:rsidRDefault="00103F7F" w:rsidP="00103F7F">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在本地终端窗口中，以启动</w:t>
      </w:r>
      <w:r w:rsidRPr="00103F7F">
        <w:rPr>
          <w:rFonts w:ascii="inherit" w:eastAsia="宋体" w:hAnsi="inherit" w:cs="Arial"/>
          <w:color w:val="222222"/>
          <w:kern w:val="0"/>
          <w:szCs w:val="21"/>
        </w:rPr>
        <w:t>X Window</w:t>
      </w:r>
      <w:r w:rsidRPr="00103F7F">
        <w:rPr>
          <w:rFonts w:ascii="inherit" w:eastAsia="宋体" w:hAnsi="inherit" w:cs="Arial"/>
          <w:color w:val="222222"/>
          <w:kern w:val="0"/>
          <w:szCs w:val="21"/>
        </w:rPr>
        <w:t>会话的用户身份登录。</w:t>
      </w:r>
    </w:p>
    <w:p w:rsidR="00103F7F" w:rsidRPr="00103F7F" w:rsidRDefault="00103F7F" w:rsidP="00103F7F">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输入以下命令：</w:t>
      </w:r>
    </w:p>
    <w:p w:rsidR="00103F7F" w:rsidRPr="00103F7F" w:rsidRDefault="00103F7F" w:rsidP="00103F7F">
      <w:pPr>
        <w:widowControl/>
        <w:numPr>
          <w:ilvl w:val="0"/>
          <w:numId w:val="28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ml:space="preserve">$ xhost </w:t>
      </w:r>
      <w:r w:rsidRPr="00103F7F">
        <w:rPr>
          <w:rFonts w:ascii="Courier New" w:eastAsia="宋体" w:hAnsi="Courier New" w:cs="Courier New"/>
          <w:i/>
          <w:iCs/>
          <w:color w:val="000000"/>
          <w:kern w:val="0"/>
          <w:sz w:val="20"/>
          <w:szCs w:val="20"/>
        </w:rPr>
        <w:t>fully_qualified_remote_host_name</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例如：</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xhost somehost.example.com</w:t>
      </w:r>
    </w:p>
    <w:p w:rsidR="00103F7F" w:rsidRPr="00103F7F" w:rsidRDefault="00103F7F" w:rsidP="00103F7F">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输入以下命令，其中</w:t>
      </w:r>
      <w:r w:rsidRPr="00103F7F">
        <w:rPr>
          <w:rFonts w:ascii="Courier New" w:eastAsia="宋体" w:hAnsi="Courier New" w:cs="Courier New"/>
          <w:i/>
          <w:iCs/>
          <w:color w:val="000000"/>
          <w:kern w:val="0"/>
          <w:sz w:val="20"/>
          <w:szCs w:val="20"/>
        </w:rPr>
        <w:t>workstation_name</w:t>
      </w:r>
      <w:r w:rsidRPr="00103F7F">
        <w:rPr>
          <w:rFonts w:ascii="inherit" w:eastAsia="宋体" w:hAnsi="inherit" w:cs="Arial"/>
          <w:color w:val="222222"/>
          <w:kern w:val="0"/>
          <w:szCs w:val="21"/>
        </w:rPr>
        <w:t>是工作站的主机名或</w:t>
      </w:r>
      <w:r w:rsidRPr="00103F7F">
        <w:rPr>
          <w:rFonts w:ascii="inherit" w:eastAsia="宋体" w:hAnsi="inherit" w:cs="Arial"/>
          <w:color w:val="222222"/>
          <w:kern w:val="0"/>
          <w:szCs w:val="21"/>
        </w:rPr>
        <w:t>IP</w:t>
      </w:r>
      <w:r w:rsidRPr="00103F7F">
        <w:rPr>
          <w:rFonts w:ascii="inherit" w:eastAsia="宋体" w:hAnsi="inherit" w:cs="Arial"/>
          <w:color w:val="222222"/>
          <w:kern w:val="0"/>
          <w:szCs w:val="21"/>
        </w:rPr>
        <w:t>地址：</w:t>
      </w:r>
    </w:p>
    <w:p w:rsidR="00103F7F" w:rsidRPr="00103F7F" w:rsidRDefault="00103F7F" w:rsidP="00103F7F">
      <w:pPr>
        <w:widowControl/>
        <w:numPr>
          <w:ilvl w:val="1"/>
          <w:numId w:val="286"/>
        </w:numPr>
        <w:shd w:val="clear" w:color="auto" w:fill="FFFFFF"/>
        <w:ind w:left="1245"/>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Bourne</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Bash</w:t>
      </w:r>
      <w:r w:rsidRPr="00103F7F">
        <w:rPr>
          <w:rFonts w:ascii="inherit" w:eastAsia="宋体" w:hAnsi="inherit" w:cs="Arial"/>
          <w:color w:val="222222"/>
          <w:kern w:val="0"/>
          <w:szCs w:val="21"/>
        </w:rPr>
        <w:t>或</w:t>
      </w:r>
      <w:r w:rsidRPr="00103F7F">
        <w:rPr>
          <w:rFonts w:ascii="inherit" w:eastAsia="宋体" w:hAnsi="inherit" w:cs="Arial"/>
          <w:color w:val="222222"/>
          <w:kern w:val="0"/>
          <w:szCs w:val="21"/>
        </w:rPr>
        <w:t>Korn shell</w:t>
      </w:r>
      <w:r w:rsidRPr="00103F7F">
        <w:rPr>
          <w:rFonts w:ascii="inherit" w:eastAsia="宋体" w:hAnsi="inherit" w:cs="Arial"/>
          <w:color w:val="222222"/>
          <w:kern w:val="0"/>
          <w:szCs w:val="21"/>
        </w:rPr>
        <w:t>：</w:t>
      </w:r>
    </w:p>
    <w:p w:rsidR="00103F7F" w:rsidRPr="00103F7F" w:rsidRDefault="00103F7F" w:rsidP="00103F7F">
      <w:pPr>
        <w:widowControl/>
        <w:numPr>
          <w:ilvl w:val="1"/>
          <w:numId w:val="286"/>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ml:space="preserve">$ DISPLAY = </w:t>
      </w:r>
      <w:r w:rsidRPr="00103F7F">
        <w:rPr>
          <w:rFonts w:ascii="Courier New" w:eastAsia="宋体" w:hAnsi="Courier New" w:cs="Courier New"/>
          <w:i/>
          <w:iCs/>
          <w:color w:val="000000"/>
          <w:kern w:val="0"/>
          <w:sz w:val="20"/>
          <w:szCs w:val="20"/>
        </w:rPr>
        <w:t>workstation_name</w:t>
      </w: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0.0</w:t>
      </w:r>
    </w:p>
    <w:p w:rsidR="00103F7F" w:rsidRPr="00103F7F" w:rsidRDefault="00103F7F" w:rsidP="00103F7F">
      <w:pPr>
        <w:widowControl/>
        <w:numPr>
          <w:ilvl w:val="1"/>
          <w:numId w:val="286"/>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export DISPLAY</w:t>
      </w:r>
    </w:p>
    <w:p w:rsidR="00103F7F" w:rsidRPr="00103F7F" w:rsidRDefault="00103F7F" w:rsidP="00103F7F">
      <w:pPr>
        <w:widowControl/>
        <w:numPr>
          <w:ilvl w:val="1"/>
          <w:numId w:val="286"/>
        </w:numPr>
        <w:shd w:val="clear" w:color="auto" w:fill="FFFFFF"/>
        <w:ind w:left="1245"/>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C shell</w:t>
      </w:r>
      <w:r w:rsidRPr="00103F7F">
        <w:rPr>
          <w:rFonts w:ascii="inherit" w:eastAsia="宋体" w:hAnsi="inherit" w:cs="Arial"/>
          <w:color w:val="222222"/>
          <w:kern w:val="0"/>
          <w:szCs w:val="21"/>
        </w:rPr>
        <w:t>：</w:t>
      </w:r>
    </w:p>
    <w:p w:rsidR="00103F7F" w:rsidRPr="00103F7F" w:rsidRDefault="00103F7F" w:rsidP="00103F7F">
      <w:pPr>
        <w:widowControl/>
        <w:numPr>
          <w:ilvl w:val="1"/>
          <w:numId w:val="286"/>
        </w:numPr>
        <w:pBdr>
          <w:top w:val="single" w:sz="6" w:space="4" w:color="D9D9E2"/>
          <w:left w:val="single" w:sz="6" w:space="4" w:color="D9D9E2"/>
          <w:bottom w:val="single" w:sz="6" w:space="4" w:color="D9D9E2"/>
          <w:right w:val="single" w:sz="6" w:space="4" w:color="D9D9E2"/>
        </w:pBdr>
        <w:shd w:val="clear" w:color="auto" w:fill="F9F9F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245"/>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 xml:space="preserve">setenv DISPLAY </w:t>
      </w:r>
      <w:r w:rsidRPr="00103F7F">
        <w:rPr>
          <w:rFonts w:ascii="Courier New" w:eastAsia="宋体" w:hAnsi="Courier New" w:cs="Courier New"/>
          <w:i/>
          <w:iCs/>
          <w:color w:val="000000"/>
          <w:kern w:val="0"/>
          <w:sz w:val="20"/>
          <w:szCs w:val="20"/>
        </w:rPr>
        <w:t>工作站名称</w:t>
      </w: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0.0</w:t>
      </w:r>
    </w:p>
    <w:p w:rsidR="00103F7F" w:rsidRPr="00103F7F" w:rsidRDefault="00103F7F" w:rsidP="00103F7F">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要确定</w:t>
      </w:r>
      <w:r w:rsidRPr="00103F7F">
        <w:rPr>
          <w:rFonts w:ascii="inherit" w:eastAsia="宋体" w:hAnsi="inherit" w:cs="Arial"/>
          <w:color w:val="222222"/>
          <w:kern w:val="0"/>
          <w:szCs w:val="21"/>
        </w:rPr>
        <w:t>X Window</w:t>
      </w:r>
      <w:r w:rsidRPr="00103F7F">
        <w:rPr>
          <w:rFonts w:ascii="inherit" w:eastAsia="宋体" w:hAnsi="inherit" w:cs="Arial"/>
          <w:color w:val="222222"/>
          <w:kern w:val="0"/>
          <w:szCs w:val="21"/>
        </w:rPr>
        <w:t>应用程序是否在本地系统上正确显示，请输入以下命令：</w:t>
      </w:r>
    </w:p>
    <w:p w:rsidR="00103F7F" w:rsidRPr="00103F7F" w:rsidRDefault="00103F7F" w:rsidP="00103F7F">
      <w:pPr>
        <w:widowControl/>
        <w:numPr>
          <w:ilvl w:val="0"/>
          <w:numId w:val="28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xclock</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X</w:t>
      </w:r>
      <w:r w:rsidRPr="00103F7F">
        <w:rPr>
          <w:rFonts w:ascii="inherit" w:eastAsia="宋体" w:hAnsi="inherit" w:cs="Arial"/>
          <w:color w:val="222222"/>
          <w:kern w:val="0"/>
          <w:szCs w:val="21"/>
        </w:rPr>
        <w:t>时钟应显示在您的显示器上。</w:t>
      </w:r>
    </w:p>
    <w:p w:rsidR="00103F7F" w:rsidRPr="00103F7F" w:rsidRDefault="00103F7F" w:rsidP="00103F7F">
      <w:pPr>
        <w:widowControl/>
        <w:numPr>
          <w:ilvl w:val="0"/>
          <w:numId w:val="286"/>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如果出现</w:t>
      </w:r>
      <w:r w:rsidRPr="00103F7F">
        <w:rPr>
          <w:rFonts w:ascii="inherit" w:eastAsia="宋体" w:hAnsi="inherit" w:cs="Arial"/>
          <w:color w:val="222222"/>
          <w:kern w:val="0"/>
          <w:szCs w:val="21"/>
        </w:rPr>
        <w:t>X</w:t>
      </w:r>
      <w:r w:rsidRPr="00103F7F">
        <w:rPr>
          <w:rFonts w:ascii="inherit" w:eastAsia="宋体" w:hAnsi="inherit" w:cs="Arial"/>
          <w:color w:val="222222"/>
          <w:kern w:val="0"/>
          <w:szCs w:val="21"/>
        </w:rPr>
        <w:t>时钟，请关闭</w:t>
      </w:r>
      <w:r w:rsidRPr="00103F7F">
        <w:rPr>
          <w:rFonts w:ascii="inherit" w:eastAsia="宋体" w:hAnsi="inherit" w:cs="Arial"/>
          <w:color w:val="222222"/>
          <w:kern w:val="0"/>
          <w:szCs w:val="21"/>
        </w:rPr>
        <w:t>X</w:t>
      </w:r>
      <w:r w:rsidRPr="00103F7F">
        <w:rPr>
          <w:rFonts w:ascii="inherit" w:eastAsia="宋体" w:hAnsi="inherit" w:cs="Arial"/>
          <w:color w:val="222222"/>
          <w:kern w:val="0"/>
          <w:szCs w:val="21"/>
        </w:rPr>
        <w:t>时钟并再次启动</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w:t>
      </w:r>
    </w:p>
    <w:p w:rsidR="00103F7F" w:rsidRPr="00103F7F" w:rsidRDefault="00103F7F" w:rsidP="00103F7F">
      <w:pPr>
        <w:widowControl/>
        <w:shd w:val="clear" w:color="auto" w:fill="EFF6FE"/>
        <w:ind w:left="30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也可以看看：</w:t>
      </w:r>
    </w:p>
    <w:p w:rsidR="00103F7F" w:rsidRPr="00103F7F" w:rsidRDefault="00103F7F" w:rsidP="00103F7F">
      <w:pPr>
        <w:widowControl/>
        <w:shd w:val="clear" w:color="auto" w:fill="EFF6FE"/>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PC-X</w:t>
      </w:r>
      <w:r w:rsidRPr="00103F7F">
        <w:rPr>
          <w:rFonts w:ascii="inherit" w:eastAsia="宋体" w:hAnsi="inherit" w:cs="Arial"/>
          <w:color w:val="222222"/>
          <w:kern w:val="0"/>
          <w:szCs w:val="21"/>
        </w:rPr>
        <w:t>服务器或操作系统供应商文档以获得进一步帮助</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I.3</w:t>
      </w:r>
      <w:r w:rsidRPr="00103F7F">
        <w:rPr>
          <w:rFonts w:ascii="Arial" w:eastAsia="宋体" w:hAnsi="Arial" w:cs="Arial"/>
          <w:color w:val="1D5AAB"/>
          <w:kern w:val="0"/>
          <w:sz w:val="45"/>
          <w:szCs w:val="45"/>
        </w:rPr>
        <w:t>远程终奌站</w:t>
      </w:r>
      <w:r w:rsidRPr="00103F7F">
        <w:rPr>
          <w:rFonts w:ascii="Arial" w:eastAsia="宋体" w:hAnsi="Arial" w:cs="Arial"/>
          <w:color w:val="1D5AAB"/>
          <w:kern w:val="0"/>
          <w:sz w:val="45"/>
          <w:szCs w:val="45"/>
        </w:rPr>
        <w:t> </w:t>
      </w:r>
      <w:r w:rsidRPr="00103F7F">
        <w:rPr>
          <w:rFonts w:ascii="Arial" w:eastAsia="宋体" w:hAnsi="Arial" w:cs="Arial"/>
          <w:color w:val="1D5AAB"/>
          <w:kern w:val="0"/>
          <w:sz w:val="45"/>
          <w:szCs w:val="45"/>
        </w:rPr>
        <w:t>安装错误</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如果从远程终端运行安装，或者如果使用</w:t>
      </w:r>
      <w:r w:rsidRPr="00103F7F">
        <w:rPr>
          <w:rFonts w:ascii="Courier New" w:eastAsia="宋体" w:hAnsi="Courier New" w:cs="Courier New"/>
          <w:color w:val="000000"/>
          <w:kern w:val="0"/>
          <w:sz w:val="20"/>
          <w:szCs w:val="20"/>
        </w:rPr>
        <w:t>su</w:t>
      </w:r>
      <w:r w:rsidRPr="00103F7F">
        <w:rPr>
          <w:rFonts w:ascii="inherit" w:eastAsia="宋体" w:hAnsi="inherit" w:cs="Arial"/>
          <w:color w:val="222222"/>
          <w:kern w:val="0"/>
          <w:szCs w:val="21"/>
        </w:rPr>
        <w:t>命令更改用户，则可能会收到与以下类似的错误：</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无法使用命令执行自动检查显示颜色</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在</w:t>
      </w:r>
      <w:r w:rsidRPr="00103F7F">
        <w:rPr>
          <w:rFonts w:ascii="Courier New" w:eastAsia="宋体" w:hAnsi="Courier New" w:cs="Courier New"/>
          <w:color w:val="000000"/>
          <w:kern w:val="0"/>
          <w:sz w:val="20"/>
          <w:szCs w:val="20"/>
        </w:rPr>
        <w:t>/ usr</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X11R6</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bin</w:t>
      </w:r>
      <w:r w:rsidRPr="00103F7F">
        <w:rPr>
          <w:rFonts w:ascii="Courier New" w:eastAsia="宋体" w:hAnsi="Courier New" w:cs="Courier New"/>
          <w:color w:val="000000"/>
          <w:kern w:val="0"/>
          <w:sz w:val="20"/>
          <w:szCs w:val="20"/>
        </w:rPr>
        <w:t>中</w:t>
      </w:r>
      <w:r w:rsidRPr="00103F7F">
        <w:rPr>
          <w:rFonts w:ascii="Courier New" w:eastAsia="宋体" w:hAnsi="Courier New" w:cs="Courier New"/>
          <w:color w:val="000000"/>
          <w:kern w:val="0"/>
          <w:sz w:val="20"/>
          <w:szCs w:val="20"/>
        </w:rPr>
        <w:t>/ xdpyinfo</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w:t>
      </w:r>
      <w:r w:rsidRPr="00103F7F">
        <w:rPr>
          <w:rFonts w:ascii="Courier New" w:eastAsia="宋体" w:hAnsi="Courier New" w:cs="Courier New"/>
          <w:color w:val="000000"/>
          <w:kern w:val="0"/>
          <w:sz w:val="20"/>
          <w:szCs w:val="20"/>
        </w:rPr>
        <w:t>DISPLAY</w:t>
      </w:r>
      <w:r w:rsidRPr="00103F7F">
        <w:rPr>
          <w:rFonts w:ascii="inherit" w:eastAsia="宋体" w:hAnsi="inherit" w:cs="Arial"/>
          <w:color w:val="222222"/>
          <w:kern w:val="0"/>
          <w:szCs w:val="21"/>
        </w:rPr>
        <w:t>未设置该变量，或者运行安装的用户未被授权打开</w:t>
      </w:r>
      <w:r w:rsidRPr="00103F7F">
        <w:rPr>
          <w:rFonts w:ascii="inherit" w:eastAsia="宋体" w:hAnsi="inherit" w:cs="Arial"/>
          <w:color w:val="222222"/>
          <w:kern w:val="0"/>
          <w:szCs w:val="21"/>
        </w:rPr>
        <w:t>X</w:t>
      </w:r>
      <w:r w:rsidRPr="00103F7F">
        <w:rPr>
          <w:rFonts w:ascii="inherit" w:eastAsia="宋体" w:hAnsi="inherit" w:cs="Arial"/>
          <w:color w:val="222222"/>
          <w:kern w:val="0"/>
          <w:szCs w:val="21"/>
        </w:rPr>
        <w:t>窗口，则会发生这种情况。例如，如果您使用</w:t>
      </w:r>
      <w:r w:rsidRPr="00103F7F">
        <w:rPr>
          <w:rFonts w:ascii="Courier New" w:eastAsia="宋体" w:hAnsi="Courier New" w:cs="Courier New"/>
          <w:color w:val="000000"/>
          <w:kern w:val="0"/>
          <w:sz w:val="20"/>
          <w:szCs w:val="20"/>
        </w:rPr>
        <w:t>su</w:t>
      </w:r>
      <w:r w:rsidRPr="00103F7F">
        <w:rPr>
          <w:rFonts w:ascii="inherit" w:eastAsia="宋体" w:hAnsi="inherit" w:cs="Arial"/>
          <w:color w:val="222222"/>
          <w:kern w:val="0"/>
          <w:szCs w:val="21"/>
        </w:rPr>
        <w:t>命令将授权打开</w:t>
      </w:r>
      <w:r w:rsidRPr="00103F7F">
        <w:rPr>
          <w:rFonts w:ascii="inherit" w:eastAsia="宋体" w:hAnsi="inherit" w:cs="Arial"/>
          <w:color w:val="222222"/>
          <w:kern w:val="0"/>
          <w:szCs w:val="21"/>
        </w:rPr>
        <w:t>X</w:t>
      </w:r>
      <w:r w:rsidRPr="00103F7F">
        <w:rPr>
          <w:rFonts w:ascii="inherit" w:eastAsia="宋体" w:hAnsi="inherit" w:cs="Arial"/>
          <w:color w:val="222222"/>
          <w:kern w:val="0"/>
          <w:szCs w:val="21"/>
        </w:rPr>
        <w:t>窗口的用户更改为未授权在显示器上打开</w:t>
      </w:r>
      <w:r w:rsidRPr="00103F7F">
        <w:rPr>
          <w:rFonts w:ascii="inherit" w:eastAsia="宋体" w:hAnsi="inherit" w:cs="Arial"/>
          <w:color w:val="222222"/>
          <w:kern w:val="0"/>
          <w:szCs w:val="21"/>
        </w:rPr>
        <w:t>X</w:t>
      </w:r>
      <w:r w:rsidRPr="00103F7F">
        <w:rPr>
          <w:rFonts w:ascii="inherit" w:eastAsia="宋体" w:hAnsi="inherit" w:cs="Arial"/>
          <w:color w:val="222222"/>
          <w:kern w:val="0"/>
          <w:szCs w:val="21"/>
        </w:rPr>
        <w:t>窗口的用户帐户，例如打开用户窗口的权限较低的</w:t>
      </w:r>
      <w:r w:rsidRPr="00103F7F">
        <w:rPr>
          <w:rFonts w:ascii="Courier New" w:eastAsia="宋体" w:hAnsi="Courier New" w:cs="Courier New"/>
          <w:color w:val="000000"/>
          <w:kern w:val="0"/>
          <w:sz w:val="20"/>
          <w:szCs w:val="20"/>
        </w:rPr>
        <w:t>root</w:t>
      </w:r>
      <w:r w:rsidRPr="00103F7F">
        <w:rPr>
          <w:rFonts w:ascii="inherit" w:eastAsia="宋体" w:hAnsi="inherit" w:cs="Arial"/>
          <w:color w:val="222222"/>
          <w:kern w:val="0"/>
          <w:szCs w:val="21"/>
        </w:rPr>
        <w:t>用户控制台显示。</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要解决此问题，请运行该命令</w:t>
      </w:r>
      <w:r w:rsidRPr="00103F7F">
        <w:rPr>
          <w:rFonts w:ascii="Courier New" w:eastAsia="宋体" w:hAnsi="Courier New" w:cs="Courier New"/>
          <w:color w:val="000000"/>
          <w:kern w:val="0"/>
          <w:sz w:val="20"/>
          <w:szCs w:val="20"/>
        </w:rPr>
        <w:t>echo $DISPLAY</w:t>
      </w:r>
      <w:r w:rsidRPr="00103F7F">
        <w:rPr>
          <w:rFonts w:ascii="inherit" w:eastAsia="宋体" w:hAnsi="inherit" w:cs="Arial"/>
          <w:color w:val="222222"/>
          <w:kern w:val="0"/>
          <w:szCs w:val="21"/>
        </w:rPr>
        <w:t>以确保将显示变量设置为正确的视觉或正确的主机。如果显示变量设置正确，那么要么确保您以授权用户打开</w:t>
      </w:r>
      <w:r w:rsidRPr="00103F7F">
        <w:rPr>
          <w:rFonts w:ascii="inherit" w:eastAsia="宋体" w:hAnsi="inherit" w:cs="Arial"/>
          <w:color w:val="222222"/>
          <w:kern w:val="0"/>
          <w:szCs w:val="21"/>
        </w:rPr>
        <w:t>X</w:t>
      </w:r>
      <w:r w:rsidRPr="00103F7F">
        <w:rPr>
          <w:rFonts w:ascii="inherit" w:eastAsia="宋体" w:hAnsi="inherit" w:cs="Arial"/>
          <w:color w:val="222222"/>
          <w:kern w:val="0"/>
          <w:szCs w:val="21"/>
        </w:rPr>
        <w:t>窗口的身份登录，要么运行命令</w:t>
      </w:r>
      <w:r w:rsidRPr="00103F7F">
        <w:rPr>
          <w:rFonts w:ascii="Courier New" w:eastAsia="宋体" w:hAnsi="Courier New" w:cs="Courier New"/>
          <w:color w:val="000000"/>
          <w:kern w:val="0"/>
          <w:sz w:val="20"/>
          <w:szCs w:val="20"/>
        </w:rPr>
        <w:t>xhost +</w:t>
      </w:r>
      <w:r w:rsidRPr="00103F7F">
        <w:rPr>
          <w:rFonts w:ascii="inherit" w:eastAsia="宋体" w:hAnsi="inherit" w:cs="Arial"/>
          <w:color w:val="222222"/>
          <w:kern w:val="0"/>
          <w:szCs w:val="21"/>
        </w:rPr>
        <w:t>以允许任何用户打开</w:t>
      </w:r>
      <w:r w:rsidRPr="00103F7F">
        <w:rPr>
          <w:rFonts w:ascii="inherit" w:eastAsia="宋体" w:hAnsi="inherit" w:cs="Arial"/>
          <w:color w:val="222222"/>
          <w:kern w:val="0"/>
          <w:szCs w:val="21"/>
        </w:rPr>
        <w:t>X</w:t>
      </w:r>
      <w:r w:rsidRPr="00103F7F">
        <w:rPr>
          <w:rFonts w:ascii="inherit" w:eastAsia="宋体" w:hAnsi="inherit" w:cs="Arial"/>
          <w:color w:val="222222"/>
          <w:kern w:val="0"/>
          <w:szCs w:val="21"/>
        </w:rPr>
        <w:t>窗口。</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I.4</w:t>
      </w:r>
      <w:r w:rsidRPr="00103F7F">
        <w:rPr>
          <w:rFonts w:ascii="Arial" w:eastAsia="宋体" w:hAnsi="Arial" w:cs="Arial"/>
          <w:color w:val="1D5AAB"/>
          <w:kern w:val="0"/>
          <w:sz w:val="45"/>
          <w:szCs w:val="45"/>
        </w:rPr>
        <w:t>如果发生安装错误，该怎么办？</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如果您在安装过程中遇到错误：</w:t>
      </w:r>
    </w:p>
    <w:p w:rsidR="00103F7F" w:rsidRPr="00103F7F" w:rsidRDefault="00103F7F" w:rsidP="00103F7F">
      <w:pPr>
        <w:widowControl/>
        <w:numPr>
          <w:ilvl w:val="0"/>
          <w:numId w:val="287"/>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不要退出</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w:t>
      </w:r>
    </w:p>
    <w:p w:rsidR="00103F7F" w:rsidRPr="00103F7F" w:rsidRDefault="00103F7F" w:rsidP="00103F7F">
      <w:pPr>
        <w:widowControl/>
        <w:numPr>
          <w:ilvl w:val="0"/>
          <w:numId w:val="287"/>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如果在其中一个安装屏幕上输入错误信息后单击</w:t>
      </w:r>
      <w:r w:rsidRPr="00103F7F">
        <w:rPr>
          <w:rFonts w:ascii="inherit" w:eastAsia="宋体" w:hAnsi="inherit" w:cs="Arial"/>
          <w:b/>
          <w:bCs/>
          <w:color w:val="222222"/>
          <w:kern w:val="0"/>
          <w:szCs w:val="21"/>
        </w:rPr>
        <w:t>下一步</w:t>
      </w:r>
      <w:r w:rsidRPr="00103F7F">
        <w:rPr>
          <w:rFonts w:ascii="inherit" w:eastAsia="宋体" w:hAnsi="inherit" w:cs="Arial"/>
          <w:color w:val="222222"/>
          <w:kern w:val="0"/>
          <w:szCs w:val="21"/>
        </w:rPr>
        <w:t>，请单击上</w:t>
      </w:r>
      <w:r w:rsidRPr="00103F7F">
        <w:rPr>
          <w:rFonts w:ascii="inherit" w:eastAsia="宋体" w:hAnsi="inherit" w:cs="Arial"/>
          <w:b/>
          <w:bCs/>
          <w:color w:val="222222"/>
          <w:kern w:val="0"/>
          <w:szCs w:val="21"/>
        </w:rPr>
        <w:t>一步</w:t>
      </w:r>
      <w:r w:rsidRPr="00103F7F">
        <w:rPr>
          <w:rFonts w:ascii="inherit" w:eastAsia="宋体" w:hAnsi="inherit" w:cs="Arial"/>
          <w:color w:val="222222"/>
          <w:kern w:val="0"/>
          <w:szCs w:val="21"/>
        </w:rPr>
        <w:t>返回到屏幕并更正信息。</w:t>
      </w:r>
    </w:p>
    <w:p w:rsidR="00103F7F" w:rsidRPr="00103F7F" w:rsidRDefault="00103F7F" w:rsidP="00103F7F">
      <w:pPr>
        <w:widowControl/>
        <w:numPr>
          <w:ilvl w:val="0"/>
          <w:numId w:val="287"/>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如果在</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复制或链接文件时遇到错误，请查看安装日志以获取更多信息。</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复制文件错误审查：</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u01</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oraInventory</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logs</w:t>
      </w:r>
      <w:r w:rsidR="00EB7D49">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timestamp</w:t>
      </w:r>
      <w:r w:rsidRPr="00103F7F">
        <w:rPr>
          <w:rFonts w:ascii="Courier New" w:eastAsia="宋体" w:hAnsi="Courier New" w:cs="Courier New"/>
          <w:i/>
          <w:iCs/>
          <w:color w:val="000000"/>
          <w:kern w:val="0"/>
          <w:sz w:val="20"/>
          <w:szCs w:val="20"/>
        </w:rPr>
        <w:t>安装日期</w:t>
      </w:r>
      <w:r w:rsidRPr="00103F7F">
        <w:rPr>
          <w:rFonts w:ascii="Courier New" w:eastAsia="宋体" w:hAnsi="Courier New" w:cs="Courier New"/>
          <w:color w:val="000000"/>
          <w:kern w:val="0"/>
          <w:sz w:val="20"/>
          <w:szCs w:val="20"/>
        </w:rPr>
        <w:t xml:space="preserve"> .log</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u01</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oraInventory</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logs</w:t>
      </w:r>
      <w:r w:rsidR="00EB7D49">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timestamp</w:t>
      </w:r>
      <w:r w:rsidRPr="00103F7F">
        <w:rPr>
          <w:rFonts w:ascii="Courier New" w:eastAsia="宋体" w:hAnsi="Courier New" w:cs="Courier New"/>
          <w:i/>
          <w:iCs/>
          <w:color w:val="000000"/>
          <w:kern w:val="0"/>
          <w:sz w:val="20"/>
          <w:szCs w:val="20"/>
        </w:rPr>
        <w:t>安装日期</w:t>
      </w:r>
      <w:r w:rsidRPr="00103F7F">
        <w:rPr>
          <w:rFonts w:ascii="Courier New" w:eastAsia="宋体" w:hAnsi="Courier New" w:cs="Courier New"/>
          <w:color w:val="000000"/>
          <w:kern w:val="0"/>
          <w:sz w:val="20"/>
          <w:szCs w:val="20"/>
        </w:rPr>
        <w:t xml:space="preserve"> .err</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u01</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oraInventory</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logs</w:t>
      </w:r>
      <w:r w:rsidR="00EB7D49">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timestamp</w:t>
      </w:r>
      <w:r w:rsidRPr="00103F7F">
        <w:rPr>
          <w:rFonts w:ascii="Courier New" w:eastAsia="宋体" w:hAnsi="Courier New" w:cs="Courier New"/>
          <w:i/>
          <w:iCs/>
          <w:color w:val="000000"/>
          <w:kern w:val="0"/>
          <w:sz w:val="20"/>
          <w:szCs w:val="20"/>
        </w:rPr>
        <w:t>来安装</w:t>
      </w:r>
      <w:r w:rsidRPr="00103F7F">
        <w:rPr>
          <w:rFonts w:ascii="Courier New" w:eastAsia="宋体" w:hAnsi="Courier New" w:cs="Courier New"/>
          <w:color w:val="000000"/>
          <w:kern w:val="0"/>
          <w:sz w:val="20"/>
          <w:szCs w:val="20"/>
        </w:rPr>
        <w:t xml:space="preserve"> .out</w:t>
      </w:r>
      <w:r w:rsidRPr="00103F7F">
        <w:rPr>
          <w:rFonts w:ascii="Courier New" w:eastAsia="宋体" w:hAnsi="Courier New" w:cs="Courier New"/>
          <w:color w:val="000000"/>
          <w:kern w:val="0"/>
          <w:sz w:val="20"/>
          <w:szCs w:val="20"/>
        </w:rPr>
        <w:t>的</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ml:space="preserve"> </w:t>
      </w:r>
      <w:r w:rsidRPr="00103F7F">
        <w:rPr>
          <w:rFonts w:ascii="Courier New" w:eastAsia="宋体" w:hAnsi="Courier New" w:cs="Courier New"/>
          <w:i/>
          <w:iCs/>
          <w:color w:val="000000"/>
          <w:kern w:val="0"/>
          <w:sz w:val="20"/>
          <w:szCs w:val="20"/>
        </w:rPr>
        <w:t>日期</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对于链接评论期间的错误：</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ORACLE_HOME /</w:t>
      </w:r>
      <w:r w:rsidRPr="00103F7F">
        <w:rPr>
          <w:rFonts w:ascii="Courier New" w:eastAsia="宋体" w:hAnsi="Courier New" w:cs="Courier New"/>
          <w:color w:val="000000"/>
          <w:kern w:val="0"/>
          <w:sz w:val="20"/>
          <w:szCs w:val="20"/>
        </w:rPr>
        <w:t>安装</w:t>
      </w:r>
      <w:r w:rsidRPr="00103F7F">
        <w:rPr>
          <w:rFonts w:ascii="Courier New" w:eastAsia="宋体" w:hAnsi="Courier New" w:cs="Courier New"/>
          <w:color w:val="000000"/>
          <w:kern w:val="0"/>
          <w:sz w:val="20"/>
          <w:szCs w:val="20"/>
        </w:rPr>
        <w:t>/ make.log</w:t>
      </w:r>
      <w:r w:rsidRPr="00103F7F">
        <w:rPr>
          <w:rFonts w:ascii="Courier New" w:eastAsia="宋体" w:hAnsi="Courier New" w:cs="Courier New"/>
          <w:color w:val="000000"/>
          <w:kern w:val="0"/>
          <w:sz w:val="20"/>
          <w:szCs w:val="20"/>
        </w:rPr>
        <w:t>里</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如果在运行</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时遇到错误，请使用以下</w:t>
      </w:r>
      <w:r w:rsidRPr="00103F7F">
        <w:rPr>
          <w:rFonts w:ascii="Courier New" w:eastAsia="宋体" w:hAnsi="Courier New" w:cs="Courier New"/>
          <w:color w:val="000000"/>
          <w:kern w:val="0"/>
          <w:sz w:val="20"/>
          <w:szCs w:val="20"/>
        </w:rPr>
        <w:t>-debug</w:t>
      </w:r>
      <w:r w:rsidRPr="00103F7F">
        <w:rPr>
          <w:rFonts w:ascii="inherit" w:eastAsia="宋体" w:hAnsi="inherit" w:cs="Arial"/>
          <w:color w:val="222222"/>
          <w:kern w:val="0"/>
          <w:szCs w:val="21"/>
        </w:rPr>
        <w:t>选项重新运行</w:t>
      </w:r>
      <w:r w:rsidRPr="00103F7F">
        <w:rPr>
          <w:rFonts w:ascii="inherit" w:eastAsia="宋体" w:hAnsi="inherit" w:cs="Arial"/>
          <w:color w:val="222222"/>
          <w:kern w:val="0"/>
          <w:szCs w:val="21"/>
        </w:rPr>
        <w:t>Oracle Universal Installer </w:t>
      </w:r>
      <w:r w:rsidRPr="00103F7F">
        <w:rPr>
          <w:rFonts w:ascii="inherit" w:eastAsia="宋体" w:hAnsi="inherit" w:cs="Arial"/>
          <w:color w:val="222222"/>
          <w:kern w:val="0"/>
          <w:szCs w:val="21"/>
        </w:rPr>
        <w:t>：</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 runInstaller -debug</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检查日志文件以获取详细信息。请参阅</w:t>
      </w:r>
      <w:hyperlink r:id="rId1251" w:anchor="i1090466" w:tgtFrame="_blank" w:history="1">
        <w:r w:rsidRPr="00103F7F">
          <w:rPr>
            <w:rFonts w:ascii="inherit" w:eastAsia="宋体" w:hAnsi="inherit" w:cs="Arial"/>
            <w:color w:val="145C93"/>
            <w:kern w:val="0"/>
            <w:szCs w:val="21"/>
            <w:u w:val="single"/>
          </w:rPr>
          <w:t>“</w:t>
        </w:r>
        <w:r w:rsidRPr="00103F7F">
          <w:rPr>
            <w:rFonts w:ascii="inherit" w:eastAsia="宋体" w:hAnsi="inherit" w:cs="Arial"/>
            <w:color w:val="145C93"/>
            <w:kern w:val="0"/>
            <w:szCs w:val="21"/>
            <w:u w:val="single"/>
          </w:rPr>
          <w:t>查看安装会话的日志</w:t>
        </w:r>
        <w:r w:rsidRPr="00103F7F">
          <w:rPr>
            <w:rFonts w:ascii="inherit" w:eastAsia="宋体" w:hAnsi="inherit" w:cs="Arial"/>
            <w:color w:val="145C93"/>
            <w:kern w:val="0"/>
            <w:szCs w:val="21"/>
            <w:u w:val="single"/>
          </w:rPr>
          <w:t>”</w:t>
        </w:r>
        <w:r w:rsidRPr="00103F7F">
          <w:rPr>
            <w:rFonts w:ascii="inherit" w:eastAsia="宋体" w:hAnsi="inherit" w:cs="Arial" w:hint="eastAsia"/>
            <w:noProof/>
            <w:color w:val="145C93"/>
            <w:kern w:val="0"/>
            <w:szCs w:val="21"/>
          </w:rPr>
          <w:drawing>
            <wp:inline distT="0" distB="0" distL="0" distR="0">
              <wp:extent cx="213995" cy="154305"/>
              <wp:effectExtent l="0" t="0" r="0" b="0"/>
              <wp:docPr id="745" name="图片 745" descr="打开一个新窗口">
                <a:hlinkClick xmlns:a="http://schemas.openxmlformats.org/drawingml/2006/main" r:id="rId12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打开一个新窗口">
                        <a:hlinkClick r:id="rId122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部分。</w:t>
      </w:r>
    </w:p>
    <w:p w:rsidR="00103F7F" w:rsidRPr="00103F7F" w:rsidRDefault="00103F7F" w:rsidP="00103F7F">
      <w:pPr>
        <w:widowControl/>
        <w:numPr>
          <w:ilvl w:val="0"/>
          <w:numId w:val="287"/>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如果在配置助手运行时遇到错误，请参阅</w:t>
      </w:r>
      <w:hyperlink r:id="rId1252" w:anchor="i637944" w:tgtFrame="_blank" w:history="1">
        <w:r w:rsidRPr="00103F7F">
          <w:rPr>
            <w:rFonts w:ascii="inherit" w:eastAsia="宋体" w:hAnsi="inherit" w:cs="Arial"/>
            <w:color w:val="145C93"/>
            <w:kern w:val="0"/>
            <w:szCs w:val="21"/>
            <w:u w:val="single"/>
          </w:rPr>
          <w:t>“</w:t>
        </w:r>
        <w:r w:rsidRPr="00103F7F">
          <w:rPr>
            <w:rFonts w:ascii="inherit" w:eastAsia="宋体" w:hAnsi="inherit" w:cs="Arial"/>
            <w:color w:val="145C93"/>
            <w:kern w:val="0"/>
            <w:szCs w:val="21"/>
            <w:u w:val="single"/>
          </w:rPr>
          <w:t>排除配置助理故障</w:t>
        </w:r>
        <w:r w:rsidRPr="00103F7F">
          <w:rPr>
            <w:rFonts w:ascii="inherit" w:eastAsia="宋体" w:hAnsi="inherit" w:cs="Arial"/>
            <w:color w:val="145C93"/>
            <w:kern w:val="0"/>
            <w:szCs w:val="21"/>
            <w:u w:val="single"/>
          </w:rPr>
          <w:t>”</w:t>
        </w:r>
        <w:r w:rsidRPr="00103F7F">
          <w:rPr>
            <w:rFonts w:ascii="inherit" w:eastAsia="宋体" w:hAnsi="inherit" w:cs="Arial" w:hint="eastAsia"/>
            <w:noProof/>
            <w:color w:val="145C93"/>
            <w:kern w:val="0"/>
            <w:szCs w:val="21"/>
          </w:rPr>
          <w:drawing>
            <wp:inline distT="0" distB="0" distL="0" distR="0">
              <wp:extent cx="213995" cy="154305"/>
              <wp:effectExtent l="0" t="0" r="0" b="0"/>
              <wp:docPr id="746" name="图片 746" descr="打开一个新窗口">
                <a:hlinkClick xmlns:a="http://schemas.openxmlformats.org/drawingml/2006/main" r:id="rId12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打开一个新窗口">
                        <a:hlinkClick r:id="rId123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一节。</w:t>
      </w:r>
    </w:p>
    <w:p w:rsidR="00103F7F" w:rsidRPr="00103F7F" w:rsidRDefault="00103F7F" w:rsidP="00103F7F">
      <w:pPr>
        <w:widowControl/>
        <w:numPr>
          <w:ilvl w:val="0"/>
          <w:numId w:val="287"/>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如果无法解决问题，请按照</w:t>
      </w:r>
      <w:hyperlink r:id="rId1253" w:anchor="BABDJIFE" w:tgtFrame="_blank" w:history="1">
        <w:r w:rsidRPr="00103F7F">
          <w:rPr>
            <w:rFonts w:ascii="inherit" w:eastAsia="宋体" w:hAnsi="inherit" w:cs="Arial"/>
            <w:color w:val="145C93"/>
            <w:kern w:val="0"/>
            <w:szCs w:val="21"/>
            <w:u w:val="single"/>
          </w:rPr>
          <w:t>“</w:t>
        </w:r>
        <w:r w:rsidRPr="00103F7F">
          <w:rPr>
            <w:rFonts w:ascii="inherit" w:eastAsia="宋体" w:hAnsi="inherit" w:cs="Arial"/>
            <w:color w:val="145C93"/>
            <w:kern w:val="0"/>
            <w:szCs w:val="21"/>
            <w:u w:val="single"/>
          </w:rPr>
          <w:t>在安装失败后进行清理</w:t>
        </w:r>
        <w:r w:rsidRPr="00103F7F">
          <w:rPr>
            <w:rFonts w:ascii="inherit" w:eastAsia="宋体" w:hAnsi="inherit" w:cs="Arial"/>
            <w:color w:val="145C93"/>
            <w:kern w:val="0"/>
            <w:szCs w:val="21"/>
            <w:u w:val="single"/>
          </w:rPr>
          <w:t>”</w:t>
        </w:r>
        <w:r w:rsidRPr="00103F7F">
          <w:rPr>
            <w:rFonts w:ascii="inherit" w:eastAsia="宋体" w:hAnsi="inherit" w:cs="Arial" w:hint="eastAsia"/>
            <w:noProof/>
            <w:color w:val="145C93"/>
            <w:kern w:val="0"/>
            <w:szCs w:val="21"/>
          </w:rPr>
          <w:drawing>
            <wp:inline distT="0" distB="0" distL="0" distR="0">
              <wp:extent cx="213995" cy="154305"/>
              <wp:effectExtent l="0" t="0" r="0" b="0"/>
              <wp:docPr id="747" name="图片 747" descr="打开一个新窗口">
                <a:hlinkClick xmlns:a="http://schemas.openxmlformats.org/drawingml/2006/main" r:id="rId12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打开一个新窗口">
                        <a:hlinkClick r:id="rId12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部分中列出的步骤，删除失败的安装。</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I.5</w:t>
      </w:r>
      <w:r w:rsidRPr="00103F7F">
        <w:rPr>
          <w:rFonts w:ascii="Arial" w:eastAsia="宋体" w:hAnsi="Arial" w:cs="Arial"/>
          <w:color w:val="1D5AAB"/>
          <w:kern w:val="0"/>
          <w:sz w:val="45"/>
          <w:szCs w:val="45"/>
        </w:rPr>
        <w:t>查看安装会话的日志</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在安装过程中，</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会记录它在日志文件中执行的所有操作。如果在安装过程中遇到问题，请查看日志文件以获取有关可能的问题原因的信息。</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要查看日志文件，请按照下列步骤操作：</w:t>
      </w:r>
    </w:p>
    <w:p w:rsidR="00103F7F" w:rsidRPr="00103F7F" w:rsidRDefault="00103F7F" w:rsidP="00103F7F">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如有必要，请输入以下命令以确定</w:t>
      </w:r>
      <w:r w:rsidRPr="00103F7F">
        <w:rPr>
          <w:rFonts w:ascii="Courier New" w:eastAsia="宋体" w:hAnsi="Courier New" w:cs="Courier New"/>
          <w:color w:val="000000"/>
          <w:kern w:val="0"/>
          <w:sz w:val="20"/>
          <w:szCs w:val="20"/>
        </w:rPr>
        <w:t>oraInventory</w:t>
      </w:r>
      <w:r w:rsidRPr="00103F7F">
        <w:rPr>
          <w:rFonts w:ascii="inherit" w:eastAsia="宋体" w:hAnsi="inherit" w:cs="Arial"/>
          <w:color w:val="222222"/>
          <w:kern w:val="0"/>
          <w:szCs w:val="21"/>
        </w:rPr>
        <w:t>目录的位置：</w:t>
      </w:r>
    </w:p>
    <w:p w:rsidR="00103F7F" w:rsidRPr="00103F7F" w:rsidRDefault="00103F7F" w:rsidP="00103F7F">
      <w:pPr>
        <w:widowControl/>
        <w:numPr>
          <w:ilvl w:val="0"/>
          <w:numId w:val="28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猫</w:t>
      </w:r>
      <w:r w:rsidRPr="00103F7F">
        <w:rPr>
          <w:rFonts w:ascii="Courier New" w:eastAsia="宋体" w:hAnsi="Courier New" w:cs="Courier New"/>
          <w:color w:val="000000"/>
          <w:kern w:val="0"/>
          <w:sz w:val="20"/>
          <w:szCs w:val="20"/>
        </w:rPr>
        <w:t xml:space="preserve"> /etc/oraInst.loc</w:t>
      </w:r>
      <w:r w:rsidRPr="00103F7F">
        <w:rPr>
          <w:rFonts w:ascii="Courier New" w:eastAsia="宋体" w:hAnsi="Courier New" w:cs="Courier New"/>
          <w:color w:val="000000"/>
          <w:kern w:val="0"/>
          <w:sz w:val="20"/>
          <w:szCs w:val="20"/>
        </w:rPr>
        <w:t>中</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该</w:t>
      </w:r>
      <w:r w:rsidRPr="00103F7F">
        <w:rPr>
          <w:rFonts w:ascii="Courier New" w:eastAsia="宋体" w:hAnsi="Courier New" w:cs="Courier New"/>
          <w:color w:val="000000"/>
          <w:kern w:val="0"/>
          <w:sz w:val="20"/>
          <w:szCs w:val="20"/>
        </w:rPr>
        <w:t>inventory_loc</w:t>
      </w:r>
      <w:r w:rsidRPr="00103F7F">
        <w:rPr>
          <w:rFonts w:ascii="inherit" w:eastAsia="宋体" w:hAnsi="inherit" w:cs="Arial"/>
          <w:color w:val="222222"/>
          <w:kern w:val="0"/>
          <w:szCs w:val="21"/>
        </w:rPr>
        <w:t>文件中的参数指定</w:t>
      </w:r>
      <w:r w:rsidRPr="00103F7F">
        <w:rPr>
          <w:rFonts w:ascii="Courier New" w:eastAsia="宋体" w:hAnsi="Courier New" w:cs="Courier New"/>
          <w:color w:val="000000"/>
          <w:kern w:val="0"/>
          <w:sz w:val="20"/>
          <w:szCs w:val="20"/>
        </w:rPr>
        <w:t>oraInventory</w:t>
      </w:r>
      <w:r w:rsidRPr="00103F7F">
        <w:rPr>
          <w:rFonts w:ascii="inherit" w:eastAsia="宋体" w:hAnsi="inherit" w:cs="Arial"/>
          <w:color w:val="222222"/>
          <w:kern w:val="0"/>
          <w:szCs w:val="21"/>
        </w:rPr>
        <w:t>目录的位置。</w:t>
      </w:r>
    </w:p>
    <w:p w:rsidR="00103F7F" w:rsidRPr="00103F7F" w:rsidRDefault="00103F7F" w:rsidP="00103F7F">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输入以下命令将目录更改为</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日志文件目录，其中</w:t>
      </w:r>
      <w:r w:rsidRPr="00103F7F">
        <w:rPr>
          <w:rFonts w:ascii="Courier New" w:eastAsia="宋体" w:hAnsi="Courier New" w:cs="Courier New"/>
          <w:i/>
          <w:iCs/>
          <w:color w:val="000000"/>
          <w:kern w:val="0"/>
          <w:sz w:val="20"/>
          <w:szCs w:val="20"/>
        </w:rPr>
        <w:t>orainventory_location</w:t>
      </w:r>
      <w:r w:rsidRPr="00103F7F">
        <w:rPr>
          <w:rFonts w:ascii="inherit" w:eastAsia="宋体" w:hAnsi="inherit" w:cs="Arial"/>
          <w:color w:val="222222"/>
          <w:kern w:val="0"/>
          <w:szCs w:val="21"/>
        </w:rPr>
        <w:t>是该</w:t>
      </w:r>
      <w:r w:rsidRPr="00103F7F">
        <w:rPr>
          <w:rFonts w:ascii="Courier New" w:eastAsia="宋体" w:hAnsi="Courier New" w:cs="Courier New"/>
          <w:color w:val="000000"/>
          <w:kern w:val="0"/>
          <w:sz w:val="20"/>
          <w:szCs w:val="20"/>
        </w:rPr>
        <w:t>oraInventory</w:t>
      </w:r>
      <w:r w:rsidRPr="00103F7F">
        <w:rPr>
          <w:rFonts w:ascii="inherit" w:eastAsia="宋体" w:hAnsi="inherit" w:cs="Arial"/>
          <w:color w:val="222222"/>
          <w:kern w:val="0"/>
          <w:szCs w:val="21"/>
        </w:rPr>
        <w:t>目录的位置：</w:t>
      </w:r>
    </w:p>
    <w:p w:rsidR="00103F7F" w:rsidRPr="00103F7F" w:rsidRDefault="00103F7F" w:rsidP="00103F7F">
      <w:pPr>
        <w:widowControl/>
        <w:numPr>
          <w:ilvl w:val="0"/>
          <w:numId w:val="28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cd</w:t>
      </w:r>
      <w:r w:rsidR="00EB7D49">
        <w:rPr>
          <w:rFonts w:ascii="Courier New" w:eastAsia="宋体" w:hAnsi="Courier New" w:cs="Courier New"/>
          <w:color w:val="000000"/>
          <w:kern w:val="0"/>
          <w:sz w:val="20"/>
          <w:szCs w:val="20"/>
        </w:rPr>
        <w:t>/</w:t>
      </w:r>
      <w:r w:rsidRPr="00103F7F">
        <w:rPr>
          <w:rFonts w:ascii="Courier New" w:eastAsia="宋体" w:hAnsi="Courier New" w:cs="Courier New"/>
          <w:i/>
          <w:iCs/>
          <w:color w:val="000000"/>
          <w:kern w:val="0"/>
          <w:sz w:val="20"/>
          <w:szCs w:val="20"/>
        </w:rPr>
        <w:t>orainventory_location</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logs</w:t>
      </w:r>
    </w:p>
    <w:p w:rsidR="00103F7F" w:rsidRPr="00103F7F" w:rsidRDefault="00103F7F" w:rsidP="00103F7F">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输入以下命令以确定日志文件的名称：</w:t>
      </w:r>
    </w:p>
    <w:p w:rsidR="00103F7F" w:rsidRPr="00103F7F" w:rsidRDefault="00103F7F" w:rsidP="00103F7F">
      <w:pPr>
        <w:widowControl/>
        <w:numPr>
          <w:ilvl w:val="0"/>
          <w:numId w:val="28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ls -ltr</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运行这些命令按照创建顺序列出文件，最后显示最近的文件。安装程序日志文件的名称类似于以下内容，其中</w:t>
      </w:r>
      <w:r w:rsidRPr="00103F7F">
        <w:rPr>
          <w:rFonts w:ascii="Courier New" w:eastAsia="宋体" w:hAnsi="Courier New" w:cs="Courier New"/>
          <w:i/>
          <w:iCs/>
          <w:color w:val="000000"/>
          <w:kern w:val="0"/>
          <w:sz w:val="20"/>
          <w:szCs w:val="20"/>
        </w:rPr>
        <w:t>date_time</w:t>
      </w:r>
      <w:r w:rsidRPr="00103F7F">
        <w:rPr>
          <w:rFonts w:ascii="inherit" w:eastAsia="宋体" w:hAnsi="inherit" w:cs="Arial"/>
          <w:color w:val="222222"/>
          <w:kern w:val="0"/>
          <w:szCs w:val="21"/>
        </w:rPr>
        <w:t>指示安装开始的日期和时间：</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ml:space="preserve">installActions </w:t>
      </w:r>
      <w:r w:rsidRPr="00103F7F">
        <w:rPr>
          <w:rFonts w:ascii="Courier New" w:eastAsia="宋体" w:hAnsi="Courier New" w:cs="Courier New"/>
          <w:i/>
          <w:iCs/>
          <w:color w:val="000000"/>
          <w:kern w:val="0"/>
          <w:sz w:val="20"/>
          <w:szCs w:val="20"/>
        </w:rPr>
        <w:t>date_time</w:t>
      </w:r>
      <w:r w:rsidRPr="00103F7F">
        <w:rPr>
          <w:rFonts w:ascii="Courier New" w:eastAsia="宋体" w:hAnsi="Courier New" w:cs="Courier New"/>
          <w:color w:val="000000"/>
          <w:kern w:val="0"/>
          <w:sz w:val="20"/>
          <w:szCs w:val="20"/>
        </w:rPr>
        <w:t xml:space="preserve"> .log</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ml:space="preserve">oraInstall </w:t>
      </w:r>
      <w:r w:rsidRPr="00103F7F">
        <w:rPr>
          <w:rFonts w:ascii="Courier New" w:eastAsia="宋体" w:hAnsi="Courier New" w:cs="Courier New"/>
          <w:i/>
          <w:iCs/>
          <w:color w:val="000000"/>
          <w:kern w:val="0"/>
          <w:sz w:val="20"/>
          <w:szCs w:val="20"/>
        </w:rPr>
        <w:t>date_time</w:t>
      </w:r>
      <w:r w:rsidRPr="00103F7F">
        <w:rPr>
          <w:rFonts w:ascii="Courier New" w:eastAsia="宋体" w:hAnsi="Courier New" w:cs="Courier New"/>
          <w:color w:val="000000"/>
          <w:kern w:val="0"/>
          <w:sz w:val="20"/>
          <w:szCs w:val="20"/>
        </w:rPr>
        <w:t xml:space="preserve"> .err</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ml:space="preserve">oraInstall </w:t>
      </w:r>
      <w:r w:rsidRPr="00103F7F">
        <w:rPr>
          <w:rFonts w:ascii="Courier New" w:eastAsia="宋体" w:hAnsi="Courier New" w:cs="Courier New"/>
          <w:i/>
          <w:iCs/>
          <w:color w:val="000000"/>
          <w:kern w:val="0"/>
          <w:sz w:val="20"/>
          <w:szCs w:val="20"/>
        </w:rPr>
        <w:t>date_time</w:t>
      </w:r>
      <w:r w:rsidRPr="00103F7F">
        <w:rPr>
          <w:rFonts w:ascii="Courier New" w:eastAsia="宋体" w:hAnsi="Courier New" w:cs="Courier New"/>
          <w:color w:val="000000"/>
          <w:kern w:val="0"/>
          <w:sz w:val="20"/>
          <w:szCs w:val="20"/>
        </w:rPr>
        <w:t xml:space="preserve"> .out</w:t>
      </w:r>
    </w:p>
    <w:p w:rsidR="00103F7F" w:rsidRPr="00103F7F" w:rsidRDefault="00103F7F" w:rsidP="00103F7F">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要查看日志文件中最近出现的条目（最有可能出现问题的信息），请输入与以下内容类似的命令：</w:t>
      </w:r>
    </w:p>
    <w:p w:rsidR="00103F7F" w:rsidRPr="00103F7F" w:rsidRDefault="00103F7F" w:rsidP="00103F7F">
      <w:pPr>
        <w:widowControl/>
        <w:numPr>
          <w:ilvl w:val="0"/>
          <w:numId w:val="28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ml:space="preserve">$ tail -50 installActions </w:t>
      </w:r>
      <w:r w:rsidRPr="00103F7F">
        <w:rPr>
          <w:rFonts w:ascii="Courier New" w:eastAsia="宋体" w:hAnsi="Courier New" w:cs="Courier New"/>
          <w:i/>
          <w:iCs/>
          <w:color w:val="000000"/>
          <w:kern w:val="0"/>
          <w:sz w:val="20"/>
          <w:szCs w:val="20"/>
        </w:rPr>
        <w:t>date_time</w:t>
      </w:r>
      <w:r w:rsidRPr="00103F7F">
        <w:rPr>
          <w:rFonts w:ascii="Courier New" w:eastAsia="宋体" w:hAnsi="Courier New" w:cs="Courier New"/>
          <w:color w:val="000000"/>
          <w:kern w:val="0"/>
          <w:sz w:val="20"/>
          <w:szCs w:val="20"/>
        </w:rPr>
        <w:t xml:space="preserve"> .log | </w:t>
      </w:r>
      <w:r w:rsidRPr="00103F7F">
        <w:rPr>
          <w:rFonts w:ascii="Courier New" w:eastAsia="宋体" w:hAnsi="Courier New" w:cs="Courier New"/>
          <w:color w:val="000000"/>
          <w:kern w:val="0"/>
          <w:sz w:val="20"/>
          <w:szCs w:val="20"/>
        </w:rPr>
        <w:t>更多</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该命令显示日志文件中的最后</w:t>
      </w:r>
      <w:r w:rsidRPr="00103F7F">
        <w:rPr>
          <w:rFonts w:ascii="inherit" w:eastAsia="宋体" w:hAnsi="inherit" w:cs="Arial"/>
          <w:color w:val="222222"/>
          <w:kern w:val="0"/>
          <w:szCs w:val="21"/>
        </w:rPr>
        <w:t>50</w:t>
      </w:r>
      <w:r w:rsidRPr="00103F7F">
        <w:rPr>
          <w:rFonts w:ascii="inherit" w:eastAsia="宋体" w:hAnsi="inherit" w:cs="Arial"/>
          <w:color w:val="222222"/>
          <w:kern w:val="0"/>
          <w:szCs w:val="21"/>
        </w:rPr>
        <w:t>行。</w:t>
      </w:r>
    </w:p>
    <w:p w:rsidR="00103F7F" w:rsidRPr="00103F7F" w:rsidRDefault="00103F7F" w:rsidP="00103F7F">
      <w:pPr>
        <w:widowControl/>
        <w:numPr>
          <w:ilvl w:val="0"/>
          <w:numId w:val="288"/>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显示的错误或日志文件中列出的错误指示重新链接问题，请参阅以下文件以获取更多信息：</w:t>
      </w:r>
    </w:p>
    <w:p w:rsidR="00103F7F" w:rsidRPr="00103F7F" w:rsidRDefault="00103F7F" w:rsidP="00103F7F">
      <w:pPr>
        <w:widowControl/>
        <w:numPr>
          <w:ilvl w:val="0"/>
          <w:numId w:val="288"/>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ORACLE_HOME /</w:t>
      </w:r>
      <w:r w:rsidRPr="00103F7F">
        <w:rPr>
          <w:rFonts w:ascii="Courier New" w:eastAsia="宋体" w:hAnsi="Courier New" w:cs="Courier New"/>
          <w:color w:val="000000"/>
          <w:kern w:val="0"/>
          <w:sz w:val="20"/>
          <w:szCs w:val="20"/>
        </w:rPr>
        <w:t>安装</w:t>
      </w:r>
      <w:r w:rsidRPr="00103F7F">
        <w:rPr>
          <w:rFonts w:ascii="Courier New" w:eastAsia="宋体" w:hAnsi="Courier New" w:cs="Courier New"/>
          <w:color w:val="000000"/>
          <w:kern w:val="0"/>
          <w:sz w:val="20"/>
          <w:szCs w:val="20"/>
        </w:rPr>
        <w:t>/ make.log</w:t>
      </w:r>
      <w:r w:rsidRPr="00103F7F">
        <w:rPr>
          <w:rFonts w:ascii="Courier New" w:eastAsia="宋体" w:hAnsi="Courier New" w:cs="Courier New"/>
          <w:color w:val="000000"/>
          <w:kern w:val="0"/>
          <w:sz w:val="20"/>
          <w:szCs w:val="20"/>
        </w:rPr>
        <w:t>里</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一</w:t>
      </w:r>
      <w:r w:rsidRPr="00103F7F">
        <w:rPr>
          <w:rFonts w:ascii="Arial" w:eastAsia="宋体" w:hAnsi="Arial" w:cs="Arial"/>
          <w:color w:val="808080"/>
          <w:kern w:val="0"/>
          <w:sz w:val="45"/>
          <w:szCs w:val="45"/>
        </w:rPr>
        <w:t>.6</w:t>
      </w:r>
      <w:r w:rsidRPr="00103F7F">
        <w:rPr>
          <w:rFonts w:ascii="Arial" w:eastAsia="宋体" w:hAnsi="Arial" w:cs="Arial"/>
          <w:color w:val="1D5AAB"/>
          <w:kern w:val="0"/>
          <w:sz w:val="45"/>
          <w:szCs w:val="45"/>
        </w:rPr>
        <w:t> </w:t>
      </w:r>
      <w:r w:rsidRPr="00103F7F">
        <w:rPr>
          <w:rFonts w:ascii="Arial" w:eastAsia="宋体" w:hAnsi="Arial" w:cs="Arial"/>
          <w:color w:val="1D5AAB"/>
          <w:kern w:val="0"/>
          <w:sz w:val="45"/>
          <w:szCs w:val="45"/>
        </w:rPr>
        <w:t>故障排除和解除配置</w:t>
      </w:r>
      <w:r w:rsidRPr="00103F7F">
        <w:rPr>
          <w:rFonts w:ascii="Arial" w:eastAsia="宋体" w:hAnsi="Arial" w:cs="Arial"/>
          <w:color w:val="1D5AAB"/>
          <w:kern w:val="0"/>
          <w:sz w:val="45"/>
          <w:szCs w:val="45"/>
        </w:rPr>
        <w:t>Oracle</w:t>
      </w:r>
      <w:r w:rsidRPr="00103F7F">
        <w:rPr>
          <w:rFonts w:ascii="Arial" w:eastAsia="宋体" w:hAnsi="Arial" w:cs="Arial"/>
          <w:color w:val="1D5AAB"/>
          <w:kern w:val="0"/>
          <w:sz w:val="45"/>
          <w:szCs w:val="45"/>
        </w:rPr>
        <w:t>重新启动</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通过运行</w:t>
      </w:r>
      <w:r w:rsidRPr="00103F7F">
        <w:rPr>
          <w:rFonts w:ascii="Courier New" w:eastAsia="宋体" w:hAnsi="Courier New" w:cs="Courier New"/>
          <w:color w:val="000000"/>
          <w:kern w:val="0"/>
          <w:sz w:val="20"/>
          <w:szCs w:val="20"/>
        </w:rPr>
        <w:t>roothas.sh</w:t>
      </w:r>
      <w:r w:rsidRPr="00103F7F">
        <w:rPr>
          <w:rFonts w:ascii="inherit" w:eastAsia="宋体" w:hAnsi="inherit" w:cs="Arial"/>
          <w:color w:val="222222"/>
          <w:kern w:val="0"/>
          <w:szCs w:val="21"/>
        </w:rPr>
        <w:t>命令标志，</w:t>
      </w:r>
      <w:r w:rsidRPr="00103F7F">
        <w:rPr>
          <w:rFonts w:ascii="Courier New" w:eastAsia="宋体" w:hAnsi="Courier New" w:cs="Courier New"/>
          <w:color w:val="000000"/>
          <w:kern w:val="0"/>
          <w:sz w:val="20"/>
          <w:szCs w:val="20"/>
        </w:rPr>
        <w:t>-deconfig</w:t>
      </w:r>
      <w:r w:rsidRPr="00103F7F">
        <w:rPr>
          <w:rFonts w:ascii="inherit" w:eastAsia="宋体" w:hAnsi="inherit" w:cs="Arial"/>
          <w:color w:val="222222"/>
          <w:kern w:val="0"/>
          <w:szCs w:val="21"/>
        </w:rPr>
        <w:t> </w:t>
      </w:r>
      <w:r w:rsidRPr="00103F7F">
        <w:rPr>
          <w:rFonts w:ascii="Courier New" w:eastAsia="宋体" w:hAnsi="Courier New" w:cs="Courier New"/>
          <w:color w:val="000000"/>
          <w:kern w:val="0"/>
          <w:sz w:val="20"/>
          <w:szCs w:val="20"/>
        </w:rPr>
        <w:t>-force</w:t>
      </w:r>
      <w:r w:rsidRPr="00103F7F">
        <w:rPr>
          <w:rFonts w:ascii="inherit" w:eastAsia="宋体" w:hAnsi="inherit" w:cs="Arial"/>
          <w:color w:val="222222"/>
          <w:kern w:val="0"/>
          <w:szCs w:val="21"/>
        </w:rPr>
        <w:t>您可以在不删除已安装的二进制文件的情况下解除</w:t>
      </w:r>
      <w:r w:rsidRPr="00103F7F">
        <w:rPr>
          <w:rFonts w:ascii="inherit" w:eastAsia="宋体" w:hAnsi="inherit" w:cs="Arial"/>
          <w:color w:val="222222"/>
          <w:kern w:val="0"/>
          <w:szCs w:val="21"/>
        </w:rPr>
        <w:t>Oracle Restart</w:t>
      </w:r>
      <w:r w:rsidRPr="00103F7F">
        <w:rPr>
          <w:rFonts w:ascii="inherit" w:eastAsia="宋体" w:hAnsi="inherit" w:cs="Arial"/>
          <w:color w:val="222222"/>
          <w:kern w:val="0"/>
          <w:szCs w:val="21"/>
        </w:rPr>
        <w:t>的配置。如果在运行</w:t>
      </w:r>
      <w:r w:rsidRPr="00103F7F">
        <w:rPr>
          <w:rFonts w:ascii="Courier New" w:eastAsia="宋体" w:hAnsi="Courier New" w:cs="Courier New"/>
          <w:color w:val="000000"/>
          <w:kern w:val="0"/>
          <w:sz w:val="20"/>
          <w:szCs w:val="20"/>
        </w:rPr>
        <w:t>root.sh</w:t>
      </w:r>
      <w:r w:rsidRPr="00103F7F">
        <w:rPr>
          <w:rFonts w:ascii="inherit" w:eastAsia="宋体" w:hAnsi="inherit" w:cs="Arial"/>
          <w:color w:val="222222"/>
          <w:kern w:val="0"/>
          <w:szCs w:val="21"/>
        </w:rPr>
        <w:t>命令（如缺少的操作系统软件包）时在</w:t>
      </w:r>
      <w:r w:rsidRPr="00103F7F">
        <w:rPr>
          <w:rFonts w:ascii="inherit" w:eastAsia="宋体" w:hAnsi="inherit" w:cs="Arial"/>
          <w:color w:val="222222"/>
          <w:kern w:val="0"/>
          <w:szCs w:val="21"/>
        </w:rPr>
        <w:t>Oracle Grid Infrastructure</w:t>
      </w:r>
      <w:r w:rsidRPr="00103F7F">
        <w:rPr>
          <w:rFonts w:ascii="inherit" w:eastAsia="宋体" w:hAnsi="inherit" w:cs="Arial"/>
          <w:color w:val="222222"/>
          <w:kern w:val="0"/>
          <w:szCs w:val="21"/>
        </w:rPr>
        <w:t>中为独立服务器安装期间遇到错误，则此功能很有用。通过运行，</w:t>
      </w:r>
      <w:r w:rsidRPr="00103F7F">
        <w:rPr>
          <w:rFonts w:ascii="Courier New" w:eastAsia="宋体" w:hAnsi="Courier New" w:cs="Courier New"/>
          <w:color w:val="000000"/>
          <w:kern w:val="0"/>
          <w:sz w:val="20"/>
          <w:szCs w:val="20"/>
        </w:rPr>
        <w:t>roothas.sh -deconfig -force</w:t>
      </w:r>
      <w:r w:rsidRPr="00103F7F">
        <w:rPr>
          <w:rFonts w:ascii="inherit" w:eastAsia="宋体" w:hAnsi="inherit" w:cs="Arial"/>
          <w:color w:val="222222"/>
          <w:kern w:val="0"/>
          <w:szCs w:val="21"/>
        </w:rPr>
        <w:t>您可以取消配置</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重新启动，更正错误原因，然后</w:t>
      </w:r>
      <w:r w:rsidRPr="00103F7F">
        <w:rPr>
          <w:rFonts w:ascii="Courier New" w:eastAsia="宋体" w:hAnsi="Courier New" w:cs="Courier New"/>
          <w:color w:val="000000"/>
          <w:kern w:val="0"/>
          <w:sz w:val="20"/>
          <w:szCs w:val="20"/>
        </w:rPr>
        <w:t>root.sh</w:t>
      </w:r>
      <w:r w:rsidRPr="00103F7F">
        <w:rPr>
          <w:rFonts w:ascii="inherit" w:eastAsia="宋体" w:hAnsi="inherit" w:cs="Arial"/>
          <w:color w:val="222222"/>
          <w:kern w:val="0"/>
          <w:szCs w:val="21"/>
        </w:rPr>
        <w:t>再次运行。</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在取消配置</w:t>
      </w:r>
      <w:r w:rsidRPr="00103F7F">
        <w:rPr>
          <w:rFonts w:ascii="Arial" w:eastAsia="宋体" w:hAnsi="Arial" w:cs="Arial"/>
          <w:color w:val="222222"/>
          <w:kern w:val="0"/>
          <w:szCs w:val="21"/>
        </w:rPr>
        <w:t>Oracle Restart</w:t>
      </w:r>
      <w:r w:rsidRPr="00103F7F">
        <w:rPr>
          <w:rFonts w:ascii="Arial" w:eastAsia="宋体" w:hAnsi="Arial" w:cs="Arial"/>
          <w:color w:val="222222"/>
          <w:kern w:val="0"/>
          <w:szCs w:val="21"/>
        </w:rPr>
        <w:t>之前，停止可能已安装并正在运行的任何数据库，服务和侦听器。</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解除配置</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重新启动：</w:t>
      </w:r>
    </w:p>
    <w:p w:rsidR="00103F7F" w:rsidRPr="00103F7F" w:rsidRDefault="00103F7F" w:rsidP="00103F7F">
      <w:pPr>
        <w:widowControl/>
        <w:numPr>
          <w:ilvl w:val="0"/>
          <w:numId w:val="289"/>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以</w:t>
      </w:r>
      <w:r w:rsidRPr="00103F7F">
        <w:rPr>
          <w:rFonts w:ascii="Courier New" w:eastAsia="宋体" w:hAnsi="Courier New" w:cs="Courier New"/>
          <w:color w:val="000000"/>
          <w:kern w:val="0"/>
          <w:sz w:val="20"/>
          <w:szCs w:val="20"/>
        </w:rPr>
        <w:t>root</w:t>
      </w:r>
      <w:r w:rsidRPr="00103F7F">
        <w:rPr>
          <w:rFonts w:ascii="inherit" w:eastAsia="宋体" w:hAnsi="inherit" w:cs="Arial"/>
          <w:color w:val="222222"/>
          <w:kern w:val="0"/>
          <w:szCs w:val="21"/>
        </w:rPr>
        <w:t>用户身份登录。</w:t>
      </w:r>
    </w:p>
    <w:p w:rsidR="00103F7F" w:rsidRPr="00103F7F" w:rsidRDefault="00103F7F" w:rsidP="00103F7F">
      <w:pPr>
        <w:widowControl/>
        <w:numPr>
          <w:ilvl w:val="0"/>
          <w:numId w:val="289"/>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转到</w:t>
      </w:r>
      <w:r w:rsidRPr="00103F7F">
        <w:rPr>
          <w:rFonts w:ascii="Courier New" w:eastAsia="宋体" w:hAnsi="Courier New" w:cs="Courier New"/>
          <w:color w:val="000000"/>
          <w:kern w:val="0"/>
          <w:sz w:val="20"/>
          <w:szCs w:val="20"/>
        </w:rPr>
        <w:t>Grid_home/crs/install</w:t>
      </w:r>
      <w:r w:rsidRPr="00103F7F">
        <w:rPr>
          <w:rFonts w:ascii="inherit" w:eastAsia="宋体" w:hAnsi="inherit" w:cs="Arial"/>
          <w:color w:val="222222"/>
          <w:kern w:val="0"/>
          <w:szCs w:val="21"/>
        </w:rPr>
        <w:t>目录。例如：</w:t>
      </w:r>
    </w:p>
    <w:p w:rsidR="00103F7F" w:rsidRPr="00103F7F" w:rsidRDefault="0027791B" w:rsidP="00103F7F">
      <w:pPr>
        <w:widowControl/>
        <w:numPr>
          <w:ilvl w:val="0"/>
          <w:numId w:val="28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cd /u01/app/12.1.0/grid/crs/install</w:t>
      </w:r>
    </w:p>
    <w:p w:rsidR="00103F7F" w:rsidRPr="00103F7F" w:rsidRDefault="00103F7F" w:rsidP="00103F7F">
      <w:pPr>
        <w:widowControl/>
        <w:numPr>
          <w:ilvl w:val="0"/>
          <w:numId w:val="289"/>
        </w:numPr>
        <w:shd w:val="clear" w:color="auto" w:fill="FFFFFF"/>
        <w:jc w:val="left"/>
        <w:rPr>
          <w:rFonts w:ascii="inherit" w:eastAsia="宋体" w:hAnsi="inherit" w:cs="Arial" w:hint="eastAsia"/>
          <w:color w:val="222222"/>
          <w:kern w:val="0"/>
          <w:szCs w:val="21"/>
        </w:rPr>
      </w:pPr>
      <w:r w:rsidRPr="00103F7F">
        <w:rPr>
          <w:rFonts w:ascii="Courier New" w:eastAsia="宋体" w:hAnsi="Courier New" w:cs="Courier New"/>
          <w:color w:val="000000"/>
          <w:kern w:val="0"/>
          <w:sz w:val="20"/>
          <w:szCs w:val="20"/>
        </w:rPr>
        <w:t>roothas.sh</w:t>
      </w:r>
      <w:r w:rsidRPr="00103F7F">
        <w:rPr>
          <w:rFonts w:ascii="inherit" w:eastAsia="宋体" w:hAnsi="inherit" w:cs="Arial"/>
          <w:color w:val="222222"/>
          <w:kern w:val="0"/>
          <w:szCs w:val="21"/>
        </w:rPr>
        <w:t>用</w:t>
      </w:r>
      <w:r w:rsidRPr="00103F7F">
        <w:rPr>
          <w:rFonts w:ascii="Courier New" w:eastAsia="宋体" w:hAnsi="Courier New" w:cs="Courier New"/>
          <w:color w:val="000000"/>
          <w:kern w:val="0"/>
          <w:sz w:val="20"/>
          <w:szCs w:val="20"/>
        </w:rPr>
        <w:t>-deconfig -force</w:t>
      </w:r>
      <w:r w:rsidRPr="00103F7F">
        <w:rPr>
          <w:rFonts w:ascii="inherit" w:eastAsia="宋体" w:hAnsi="inherit" w:cs="Arial"/>
          <w:color w:val="222222"/>
          <w:kern w:val="0"/>
          <w:szCs w:val="21"/>
        </w:rPr>
        <w:t>标志运行。例如：</w:t>
      </w:r>
    </w:p>
    <w:p w:rsidR="00103F7F" w:rsidRPr="00103F7F" w:rsidRDefault="0027791B" w:rsidP="00103F7F">
      <w:pPr>
        <w:widowControl/>
        <w:numPr>
          <w:ilvl w:val="0"/>
          <w:numId w:val="289"/>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roothas.sh -deconfig -force</w:t>
      </w:r>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从</w:t>
      </w:r>
      <w:r w:rsidRPr="00103F7F">
        <w:rPr>
          <w:rFonts w:ascii="Arial" w:eastAsia="宋体" w:hAnsi="Arial" w:cs="Arial"/>
          <w:color w:val="222222"/>
          <w:kern w:val="0"/>
          <w:szCs w:val="21"/>
        </w:rPr>
        <w:t>Oracle Database 12 </w:t>
      </w:r>
      <w:r w:rsidRPr="00103F7F">
        <w:rPr>
          <w:rFonts w:ascii="Arial" w:eastAsia="宋体" w:hAnsi="Arial" w:cs="Arial"/>
          <w:i/>
          <w:iCs/>
          <w:color w:val="222222"/>
          <w:kern w:val="0"/>
          <w:szCs w:val="21"/>
        </w:rPr>
        <w:t>c</w:t>
      </w:r>
      <w:r w:rsidRPr="00103F7F">
        <w:rPr>
          <w:rFonts w:ascii="Arial" w:eastAsia="宋体" w:hAnsi="Arial" w:cs="Arial"/>
          <w:color w:val="222222"/>
          <w:kern w:val="0"/>
          <w:szCs w:val="21"/>
        </w:rPr>
        <w:t>版本</w:t>
      </w:r>
      <w:r w:rsidRPr="00103F7F">
        <w:rPr>
          <w:rFonts w:ascii="Arial" w:eastAsia="宋体" w:hAnsi="Arial" w:cs="Arial"/>
          <w:color w:val="222222"/>
          <w:kern w:val="0"/>
          <w:szCs w:val="21"/>
        </w:rPr>
        <w:t>1</w:t>
      </w:r>
      <w:r w:rsidRPr="00103F7F">
        <w:rPr>
          <w:rFonts w:ascii="Arial" w:eastAsia="宋体" w:hAnsi="Arial" w:cs="Arial"/>
          <w:color w:val="222222"/>
          <w:kern w:val="0"/>
          <w:szCs w:val="21"/>
        </w:rPr>
        <w:t>（</w:t>
      </w:r>
      <w:r w:rsidRPr="00103F7F">
        <w:rPr>
          <w:rFonts w:ascii="Arial" w:eastAsia="宋体" w:hAnsi="Arial" w:cs="Arial"/>
          <w:color w:val="222222"/>
          <w:kern w:val="0"/>
          <w:szCs w:val="21"/>
        </w:rPr>
        <w:t>12.1.0.2</w:t>
      </w:r>
      <w:r w:rsidRPr="00103F7F">
        <w:rPr>
          <w:rFonts w:ascii="Arial" w:eastAsia="宋体" w:hAnsi="Arial" w:cs="Arial"/>
          <w:color w:val="222222"/>
          <w:kern w:val="0"/>
          <w:szCs w:val="21"/>
        </w:rPr>
        <w:t>）开始，</w:t>
      </w:r>
      <w:r w:rsidRPr="00103F7F">
        <w:rPr>
          <w:rFonts w:ascii="Courier New" w:eastAsia="宋体" w:hAnsi="Courier New" w:cs="Courier New"/>
          <w:color w:val="000000"/>
          <w:kern w:val="0"/>
          <w:sz w:val="20"/>
          <w:szCs w:val="20"/>
        </w:rPr>
        <w:t>roothas.sh</w:t>
      </w:r>
      <w:r w:rsidRPr="00103F7F">
        <w:rPr>
          <w:rFonts w:ascii="Arial" w:eastAsia="宋体" w:hAnsi="Arial" w:cs="Arial"/>
          <w:color w:val="222222"/>
          <w:kern w:val="0"/>
          <w:szCs w:val="21"/>
        </w:rPr>
        <w:t>脚本将替换</w:t>
      </w:r>
      <w:r w:rsidRPr="00103F7F">
        <w:rPr>
          <w:rFonts w:ascii="Courier New" w:eastAsia="宋体" w:hAnsi="Courier New" w:cs="Courier New"/>
          <w:color w:val="000000"/>
          <w:kern w:val="0"/>
          <w:sz w:val="20"/>
          <w:szCs w:val="20"/>
        </w:rPr>
        <w:t>roothas.pl</w:t>
      </w:r>
      <w:r w:rsidRPr="00103F7F">
        <w:rPr>
          <w:rFonts w:ascii="Arial" w:eastAsia="宋体" w:hAnsi="Arial" w:cs="Arial"/>
          <w:color w:val="222222"/>
          <w:kern w:val="0"/>
          <w:szCs w:val="21"/>
        </w:rPr>
        <w:t>Oracle Grid Infrastructure</w:t>
      </w:r>
      <w:r w:rsidRPr="00103F7F">
        <w:rPr>
          <w:rFonts w:ascii="Arial" w:eastAsia="宋体" w:hAnsi="Arial" w:cs="Arial"/>
          <w:color w:val="222222"/>
          <w:kern w:val="0"/>
          <w:szCs w:val="21"/>
        </w:rPr>
        <w:t>主页中的脚本。</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I.7</w:t>
      </w:r>
      <w:r w:rsidRPr="00103F7F">
        <w:rPr>
          <w:rFonts w:ascii="Arial" w:eastAsia="宋体" w:hAnsi="Arial" w:cs="Arial"/>
          <w:color w:val="1D5AAB"/>
          <w:kern w:val="0"/>
          <w:sz w:val="45"/>
          <w:szCs w:val="45"/>
        </w:rPr>
        <w:t>故障排除主机名称更改和</w:t>
      </w:r>
      <w:r w:rsidRPr="00103F7F">
        <w:rPr>
          <w:rFonts w:ascii="Arial" w:eastAsia="宋体" w:hAnsi="Arial" w:cs="Arial"/>
          <w:color w:val="1D5AAB"/>
          <w:kern w:val="0"/>
          <w:sz w:val="45"/>
          <w:szCs w:val="45"/>
        </w:rPr>
        <w:t>CSS</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如果更改</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自动存储管理（</w:t>
      </w:r>
      <w:r w:rsidRPr="00103F7F">
        <w:rPr>
          <w:rFonts w:ascii="inherit" w:eastAsia="宋体" w:hAnsi="inherit" w:cs="Arial"/>
          <w:color w:val="222222"/>
          <w:kern w:val="0"/>
          <w:szCs w:val="21"/>
        </w:rPr>
        <w:t>Oracle ASM</w:t>
      </w:r>
      <w:r w:rsidRPr="00103F7F">
        <w:rPr>
          <w:rFonts w:ascii="inherit" w:eastAsia="宋体" w:hAnsi="inherit" w:cs="Arial"/>
          <w:color w:val="222222"/>
          <w:kern w:val="0"/>
          <w:szCs w:val="21"/>
        </w:rPr>
        <w:t>）的主机名，则</w:t>
      </w:r>
      <w:r w:rsidRPr="00103F7F">
        <w:rPr>
          <w:rFonts w:ascii="inherit" w:eastAsia="宋体" w:hAnsi="inherit" w:cs="Arial"/>
          <w:color w:val="222222"/>
          <w:kern w:val="0"/>
          <w:szCs w:val="21"/>
        </w:rPr>
        <w:t>Oracle CSS</w:t>
      </w:r>
      <w:r w:rsidRPr="00103F7F">
        <w:rPr>
          <w:rFonts w:ascii="inherit" w:eastAsia="宋体" w:hAnsi="inherit" w:cs="Arial"/>
          <w:color w:val="222222"/>
          <w:kern w:val="0"/>
          <w:szCs w:val="21"/>
        </w:rPr>
        <w:t>守护程序不会启动。要解决此问题，请执行以下步骤：</w:t>
      </w:r>
    </w:p>
    <w:p w:rsidR="00103F7F" w:rsidRPr="00103F7F" w:rsidRDefault="00103F7F" w:rsidP="00103F7F">
      <w:pPr>
        <w:widowControl/>
        <w:numPr>
          <w:ilvl w:val="0"/>
          <w:numId w:val="290"/>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以</w:t>
      </w:r>
      <w:r w:rsidRPr="00103F7F">
        <w:rPr>
          <w:rFonts w:ascii="Courier New" w:eastAsia="宋体" w:hAnsi="Courier New" w:cs="Courier New"/>
          <w:color w:val="000000"/>
          <w:kern w:val="0"/>
          <w:sz w:val="20"/>
          <w:szCs w:val="20"/>
        </w:rPr>
        <w:t>root</w:t>
      </w:r>
      <w:r w:rsidRPr="00103F7F">
        <w:rPr>
          <w:rFonts w:ascii="inherit" w:eastAsia="宋体" w:hAnsi="inherit" w:cs="Arial"/>
          <w:color w:val="222222"/>
          <w:kern w:val="0"/>
          <w:szCs w:val="21"/>
        </w:rPr>
        <w:t>用户身份登录</w:t>
      </w:r>
    </w:p>
    <w:p w:rsidR="00103F7F" w:rsidRPr="00103F7F" w:rsidRDefault="00103F7F" w:rsidP="00103F7F">
      <w:pPr>
        <w:widowControl/>
        <w:numPr>
          <w:ilvl w:val="0"/>
          <w:numId w:val="290"/>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运行</w:t>
      </w:r>
      <w:r w:rsidRPr="00103F7F">
        <w:rPr>
          <w:rFonts w:ascii="Courier New" w:eastAsia="宋体" w:hAnsi="Courier New" w:cs="Courier New"/>
          <w:color w:val="000000"/>
          <w:kern w:val="0"/>
          <w:sz w:val="20"/>
          <w:szCs w:val="20"/>
        </w:rPr>
        <w:t>roothas.sh</w:t>
      </w:r>
      <w:r w:rsidRPr="00103F7F">
        <w:rPr>
          <w:rFonts w:ascii="inherit" w:eastAsia="宋体" w:hAnsi="inherit" w:cs="Arial"/>
          <w:color w:val="222222"/>
          <w:kern w:val="0"/>
          <w:szCs w:val="21"/>
        </w:rPr>
        <w:t>以解除配置</w:t>
      </w:r>
      <w:r w:rsidRPr="00103F7F">
        <w:rPr>
          <w:rFonts w:ascii="inherit" w:eastAsia="宋体" w:hAnsi="inherit" w:cs="Arial"/>
          <w:color w:val="222222"/>
          <w:kern w:val="0"/>
          <w:szCs w:val="21"/>
        </w:rPr>
        <w:t>CSS</w:t>
      </w:r>
      <w:r w:rsidRPr="00103F7F">
        <w:rPr>
          <w:rFonts w:ascii="inherit" w:eastAsia="宋体" w:hAnsi="inherit" w:cs="Arial"/>
          <w:color w:val="222222"/>
          <w:kern w:val="0"/>
          <w:szCs w:val="21"/>
        </w:rPr>
        <w:t>：</w:t>
      </w:r>
    </w:p>
    <w:p w:rsidR="00103F7F" w:rsidRPr="00103F7F" w:rsidRDefault="0027791B" w:rsidP="00103F7F">
      <w:pPr>
        <w:widowControl/>
        <w:numPr>
          <w:ilvl w:val="0"/>
          <w:numId w:val="29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cd /u01/app/oracle/product/12.1.0/grid/crs/install</w:t>
      </w:r>
    </w:p>
    <w:p w:rsidR="00103F7F" w:rsidRPr="00103F7F" w:rsidRDefault="0027791B" w:rsidP="00103F7F">
      <w:pPr>
        <w:widowControl/>
        <w:numPr>
          <w:ilvl w:val="0"/>
          <w:numId w:val="29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perl roothas.sh -deconfig -force</w:t>
      </w:r>
    </w:p>
    <w:p w:rsidR="00103F7F" w:rsidRPr="00103F7F" w:rsidRDefault="00103F7F" w:rsidP="00103F7F">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这会删除引用旧主机名的系统上的任何配置。</w:t>
      </w:r>
    </w:p>
    <w:p w:rsidR="00103F7F" w:rsidRPr="00103F7F" w:rsidRDefault="00103F7F" w:rsidP="00103F7F">
      <w:pPr>
        <w:widowControl/>
        <w:numPr>
          <w:ilvl w:val="0"/>
          <w:numId w:val="290"/>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运行</w:t>
      </w:r>
      <w:r w:rsidRPr="00103F7F">
        <w:rPr>
          <w:rFonts w:ascii="Courier New" w:eastAsia="宋体" w:hAnsi="Courier New" w:cs="Courier New"/>
          <w:color w:val="000000"/>
          <w:kern w:val="0"/>
          <w:sz w:val="20"/>
          <w:szCs w:val="20"/>
        </w:rPr>
        <w:t>root.sh</w:t>
      </w:r>
      <w:r w:rsidRPr="00103F7F">
        <w:rPr>
          <w:rFonts w:ascii="inherit" w:eastAsia="宋体" w:hAnsi="inherit" w:cs="Arial"/>
          <w:color w:val="222222"/>
          <w:kern w:val="0"/>
          <w:szCs w:val="21"/>
        </w:rPr>
        <w:t>以使用新的主机名重新配置</w:t>
      </w:r>
      <w:r w:rsidRPr="00103F7F">
        <w:rPr>
          <w:rFonts w:ascii="inherit" w:eastAsia="宋体" w:hAnsi="inherit" w:cs="Arial"/>
          <w:color w:val="222222"/>
          <w:kern w:val="0"/>
          <w:szCs w:val="21"/>
        </w:rPr>
        <w:t>CSS</w:t>
      </w:r>
      <w:r w:rsidRPr="00103F7F">
        <w:rPr>
          <w:rFonts w:ascii="inherit" w:eastAsia="宋体" w:hAnsi="inherit" w:cs="Arial"/>
          <w:color w:val="222222"/>
          <w:kern w:val="0"/>
          <w:szCs w:val="21"/>
        </w:rPr>
        <w:t>：</w:t>
      </w:r>
    </w:p>
    <w:p w:rsidR="00103F7F" w:rsidRPr="00103F7F" w:rsidRDefault="0027791B" w:rsidP="00103F7F">
      <w:pPr>
        <w:widowControl/>
        <w:numPr>
          <w:ilvl w:val="0"/>
          <w:numId w:val="29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cd /u01/app/oracle/product/12.1.0/grid</w:t>
      </w:r>
    </w:p>
    <w:p w:rsidR="00103F7F" w:rsidRPr="00103F7F" w:rsidRDefault="0027791B" w:rsidP="00103F7F">
      <w:pPr>
        <w:widowControl/>
        <w:numPr>
          <w:ilvl w:val="0"/>
          <w:numId w:val="290"/>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./root.sh</w:t>
      </w:r>
    </w:p>
    <w:p w:rsidR="00103F7F" w:rsidRPr="00103F7F" w:rsidRDefault="00103F7F" w:rsidP="00103F7F">
      <w:pPr>
        <w:widowControl/>
        <w:numPr>
          <w:ilvl w:val="0"/>
          <w:numId w:val="290"/>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转到网格主</w:t>
      </w:r>
      <w:r w:rsidRPr="00103F7F">
        <w:rPr>
          <w:rFonts w:ascii="Courier New" w:eastAsia="宋体" w:hAnsi="Courier New" w:cs="Courier New"/>
          <w:color w:val="000000"/>
          <w:kern w:val="0"/>
          <w:sz w:val="20"/>
          <w:szCs w:val="20"/>
        </w:rPr>
        <w:t>bin</w:t>
      </w:r>
      <w:r w:rsidRPr="00103F7F">
        <w:rPr>
          <w:rFonts w:ascii="inherit" w:eastAsia="宋体" w:hAnsi="inherit" w:cs="Arial"/>
          <w:color w:val="222222"/>
          <w:kern w:val="0"/>
          <w:szCs w:val="21"/>
        </w:rPr>
        <w:t>目录。使用</w:t>
      </w:r>
      <w:r w:rsidRPr="00103F7F">
        <w:rPr>
          <w:rFonts w:ascii="Courier New" w:eastAsia="宋体" w:hAnsi="Courier New" w:cs="Courier New"/>
          <w:color w:val="000000"/>
          <w:kern w:val="0"/>
          <w:sz w:val="20"/>
          <w:szCs w:val="20"/>
        </w:rPr>
        <w:t>srvctl add database</w:t>
      </w:r>
      <w:r w:rsidRPr="00103F7F">
        <w:rPr>
          <w:rFonts w:ascii="inherit" w:eastAsia="宋体" w:hAnsi="inherit" w:cs="Arial"/>
          <w:color w:val="222222"/>
          <w:kern w:val="0"/>
          <w:szCs w:val="21"/>
        </w:rPr>
        <w:t>带该</w:t>
      </w:r>
      <w:r w:rsidRPr="00103F7F">
        <w:rPr>
          <w:rFonts w:ascii="Courier New" w:eastAsia="宋体" w:hAnsi="Courier New" w:cs="Courier New"/>
          <w:color w:val="000000"/>
          <w:kern w:val="0"/>
          <w:sz w:val="20"/>
          <w:szCs w:val="20"/>
        </w:rPr>
        <w:t>-c SINGLE</w:t>
      </w:r>
      <w:r w:rsidRPr="00103F7F">
        <w:rPr>
          <w:rFonts w:ascii="inherit" w:eastAsia="宋体" w:hAnsi="inherit" w:cs="Arial"/>
          <w:color w:val="222222"/>
          <w:kern w:val="0"/>
          <w:szCs w:val="21"/>
        </w:rPr>
        <w:t>标志的命令在</w:t>
      </w:r>
      <w:r w:rsidRPr="00103F7F">
        <w:rPr>
          <w:rFonts w:ascii="inherit" w:eastAsia="宋体" w:hAnsi="inherit" w:cs="Arial"/>
          <w:color w:val="222222"/>
          <w:kern w:val="0"/>
          <w:szCs w:val="21"/>
        </w:rPr>
        <w:t>Oracle Restart</w:t>
      </w:r>
      <w:r w:rsidRPr="00103F7F">
        <w:rPr>
          <w:rFonts w:ascii="inherit" w:eastAsia="宋体" w:hAnsi="inherit" w:cs="Arial"/>
          <w:color w:val="222222"/>
          <w:kern w:val="0"/>
          <w:szCs w:val="21"/>
        </w:rPr>
        <w:t>配置中添加数据库。还可以使用此</w:t>
      </w:r>
      <w:r w:rsidRPr="00103F7F">
        <w:rPr>
          <w:rFonts w:ascii="Courier New" w:eastAsia="宋体" w:hAnsi="Courier New" w:cs="Courier New"/>
          <w:color w:val="000000"/>
          <w:kern w:val="0"/>
          <w:sz w:val="20"/>
          <w:szCs w:val="20"/>
        </w:rPr>
        <w:t>srvctl add</w:t>
      </w:r>
      <w:r w:rsidRPr="00103F7F">
        <w:rPr>
          <w:rFonts w:ascii="inherit" w:eastAsia="宋体" w:hAnsi="inherit" w:cs="Arial"/>
          <w:color w:val="222222"/>
          <w:kern w:val="0"/>
          <w:szCs w:val="21"/>
        </w:rPr>
        <w:t>命令将侦听器，</w:t>
      </w:r>
      <w:r w:rsidRPr="00103F7F">
        <w:rPr>
          <w:rFonts w:ascii="inherit" w:eastAsia="宋体" w:hAnsi="inherit" w:cs="Arial"/>
          <w:color w:val="222222"/>
          <w:kern w:val="0"/>
          <w:szCs w:val="21"/>
        </w:rPr>
        <w:t>Oracle ASM</w:t>
      </w:r>
      <w:r w:rsidRPr="00103F7F">
        <w:rPr>
          <w:rFonts w:ascii="inherit" w:eastAsia="宋体" w:hAnsi="inherit" w:cs="Arial"/>
          <w:color w:val="222222"/>
          <w:kern w:val="0"/>
          <w:szCs w:val="21"/>
        </w:rPr>
        <w:t>实例，所有</w:t>
      </w:r>
      <w:r w:rsidRPr="00103F7F">
        <w:rPr>
          <w:rFonts w:ascii="inherit" w:eastAsia="宋体" w:hAnsi="inherit" w:cs="Arial"/>
          <w:color w:val="222222"/>
          <w:kern w:val="0"/>
          <w:szCs w:val="21"/>
        </w:rPr>
        <w:t>Oracle ASM</w:t>
      </w:r>
      <w:r w:rsidRPr="00103F7F">
        <w:rPr>
          <w:rFonts w:ascii="inherit" w:eastAsia="宋体" w:hAnsi="inherit" w:cs="Arial"/>
          <w:color w:val="222222"/>
          <w:kern w:val="0"/>
          <w:szCs w:val="21"/>
        </w:rPr>
        <w:t>磁盘组以及任何数据库服务添加到</w:t>
      </w:r>
      <w:r w:rsidRPr="00103F7F">
        <w:rPr>
          <w:rFonts w:ascii="inherit" w:eastAsia="宋体" w:hAnsi="inherit" w:cs="Arial"/>
          <w:color w:val="222222"/>
          <w:kern w:val="0"/>
          <w:szCs w:val="21"/>
        </w:rPr>
        <w:t>Oracle Restart</w:t>
      </w:r>
      <w:r w:rsidRPr="00103F7F">
        <w:rPr>
          <w:rFonts w:ascii="inherit" w:eastAsia="宋体" w:hAnsi="inherit" w:cs="Arial"/>
          <w:color w:val="222222"/>
          <w:kern w:val="0"/>
          <w:szCs w:val="21"/>
        </w:rPr>
        <w:t>配置。</w:t>
      </w:r>
    </w:p>
    <w:p w:rsidR="00103F7F" w:rsidRPr="00103F7F" w:rsidRDefault="00103F7F" w:rsidP="00103F7F">
      <w:pPr>
        <w:widowControl/>
        <w:shd w:val="clear" w:color="auto" w:fill="EFF6FE"/>
        <w:ind w:left="300"/>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也可以看看：</w:t>
      </w:r>
    </w:p>
    <w:p w:rsidR="00103F7F" w:rsidRPr="00103F7F" w:rsidRDefault="00B677F7" w:rsidP="00103F7F">
      <w:pPr>
        <w:widowControl/>
        <w:shd w:val="clear" w:color="auto" w:fill="EFF6FE"/>
        <w:ind w:left="720"/>
        <w:jc w:val="left"/>
        <w:rPr>
          <w:rFonts w:ascii="inherit" w:eastAsia="宋体" w:hAnsi="inherit" w:cs="Arial" w:hint="eastAsia"/>
          <w:color w:val="222222"/>
          <w:kern w:val="0"/>
          <w:szCs w:val="21"/>
        </w:rPr>
      </w:pPr>
      <w:hyperlink r:id="rId1254" w:anchor="ADMIN5009" w:tgtFrame="_blank" w:history="1">
        <w:r w:rsidR="00103F7F" w:rsidRPr="00103F7F">
          <w:rPr>
            <w:rFonts w:ascii="inherit" w:eastAsia="宋体" w:hAnsi="inherit" w:cs="Arial"/>
            <w:i/>
            <w:iCs/>
            <w:color w:val="145C93"/>
            <w:kern w:val="0"/>
            <w:szCs w:val="21"/>
          </w:rPr>
          <w:t>Oracle</w:t>
        </w:r>
        <w:r w:rsidR="00103F7F" w:rsidRPr="00103F7F">
          <w:rPr>
            <w:rFonts w:ascii="inherit" w:eastAsia="宋体" w:hAnsi="inherit" w:cs="Arial"/>
            <w:i/>
            <w:iCs/>
            <w:color w:val="145C93"/>
            <w:kern w:val="0"/>
            <w:szCs w:val="21"/>
          </w:rPr>
          <w:t>数据库管理员指南</w:t>
        </w:r>
        <w:r w:rsidR="00103F7F" w:rsidRPr="00103F7F">
          <w:rPr>
            <w:rFonts w:ascii="inherit" w:eastAsia="宋体" w:hAnsi="inherit" w:cs="Arial" w:hint="eastAsia"/>
            <w:noProof/>
            <w:color w:val="145C93"/>
            <w:kern w:val="0"/>
            <w:szCs w:val="21"/>
          </w:rPr>
          <w:drawing>
            <wp:inline distT="0" distB="0" distL="0" distR="0">
              <wp:extent cx="213995" cy="154305"/>
              <wp:effectExtent l="0" t="0" r="0" b="0"/>
              <wp:docPr id="748" name="图片 748" descr="打开一个新窗口">
                <a:hlinkClick xmlns:a="http://schemas.openxmlformats.org/drawingml/2006/main" r:id="rId6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打开一个新窗口">
                        <a:hlinkClick r:id="rId64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EFF6FE"/>
        <w:jc w:val="left"/>
        <w:rPr>
          <w:rFonts w:ascii="inherit" w:eastAsia="宋体" w:hAnsi="inherit" w:cs="Arial" w:hint="eastAsia"/>
          <w:b/>
          <w:bCs/>
          <w:color w:val="1C59AA"/>
          <w:kern w:val="0"/>
          <w:sz w:val="27"/>
          <w:szCs w:val="27"/>
        </w:rPr>
      </w:pPr>
      <w:r w:rsidRPr="00103F7F">
        <w:rPr>
          <w:rFonts w:ascii="inherit" w:eastAsia="宋体" w:hAnsi="inherit" w:cs="Arial"/>
          <w:b/>
          <w:bCs/>
          <w:color w:val="1C59AA"/>
          <w:kern w:val="0"/>
          <w:sz w:val="27"/>
          <w:szCs w:val="27"/>
        </w:rPr>
        <w:t>注意：</w:t>
      </w:r>
    </w:p>
    <w:p w:rsidR="00103F7F" w:rsidRPr="00103F7F" w:rsidRDefault="00103F7F" w:rsidP="00103F7F">
      <w:pPr>
        <w:widowControl/>
        <w:shd w:val="clear" w:color="auto" w:fill="EFF6FE"/>
        <w:jc w:val="left"/>
        <w:rPr>
          <w:rFonts w:ascii="Arial" w:eastAsia="宋体" w:hAnsi="Arial" w:cs="Arial"/>
          <w:color w:val="222222"/>
          <w:kern w:val="0"/>
          <w:szCs w:val="21"/>
        </w:rPr>
      </w:pPr>
      <w:r w:rsidRPr="00103F7F">
        <w:rPr>
          <w:rFonts w:ascii="Arial" w:eastAsia="宋体" w:hAnsi="Arial" w:cs="Arial"/>
          <w:color w:val="222222"/>
          <w:kern w:val="0"/>
          <w:szCs w:val="21"/>
        </w:rPr>
        <w:t>从</w:t>
      </w:r>
      <w:r w:rsidRPr="00103F7F">
        <w:rPr>
          <w:rFonts w:ascii="Arial" w:eastAsia="宋体" w:hAnsi="Arial" w:cs="Arial"/>
          <w:color w:val="222222"/>
          <w:kern w:val="0"/>
          <w:szCs w:val="21"/>
        </w:rPr>
        <w:t>Oracle Database 12 </w:t>
      </w:r>
      <w:r w:rsidRPr="00103F7F">
        <w:rPr>
          <w:rFonts w:ascii="Arial" w:eastAsia="宋体" w:hAnsi="Arial" w:cs="Arial"/>
          <w:i/>
          <w:iCs/>
          <w:color w:val="222222"/>
          <w:kern w:val="0"/>
          <w:szCs w:val="21"/>
        </w:rPr>
        <w:t>c</w:t>
      </w:r>
      <w:r w:rsidRPr="00103F7F">
        <w:rPr>
          <w:rFonts w:ascii="Arial" w:eastAsia="宋体" w:hAnsi="Arial" w:cs="Arial"/>
          <w:color w:val="222222"/>
          <w:kern w:val="0"/>
          <w:szCs w:val="21"/>
        </w:rPr>
        <w:t>版本</w:t>
      </w:r>
      <w:r w:rsidRPr="00103F7F">
        <w:rPr>
          <w:rFonts w:ascii="Arial" w:eastAsia="宋体" w:hAnsi="Arial" w:cs="Arial"/>
          <w:color w:val="222222"/>
          <w:kern w:val="0"/>
          <w:szCs w:val="21"/>
        </w:rPr>
        <w:t>1</w:t>
      </w:r>
      <w:r w:rsidRPr="00103F7F">
        <w:rPr>
          <w:rFonts w:ascii="Arial" w:eastAsia="宋体" w:hAnsi="Arial" w:cs="Arial"/>
          <w:color w:val="222222"/>
          <w:kern w:val="0"/>
          <w:szCs w:val="21"/>
        </w:rPr>
        <w:t>（</w:t>
      </w:r>
      <w:r w:rsidRPr="00103F7F">
        <w:rPr>
          <w:rFonts w:ascii="Arial" w:eastAsia="宋体" w:hAnsi="Arial" w:cs="Arial"/>
          <w:color w:val="222222"/>
          <w:kern w:val="0"/>
          <w:szCs w:val="21"/>
        </w:rPr>
        <w:t>12.1.0.2</w:t>
      </w:r>
      <w:r w:rsidRPr="00103F7F">
        <w:rPr>
          <w:rFonts w:ascii="Arial" w:eastAsia="宋体" w:hAnsi="Arial" w:cs="Arial"/>
          <w:color w:val="222222"/>
          <w:kern w:val="0"/>
          <w:szCs w:val="21"/>
        </w:rPr>
        <w:t>）开始，</w:t>
      </w:r>
      <w:r w:rsidRPr="00103F7F">
        <w:rPr>
          <w:rFonts w:ascii="Courier New" w:eastAsia="宋体" w:hAnsi="Courier New" w:cs="Courier New"/>
          <w:color w:val="000000"/>
          <w:kern w:val="0"/>
          <w:sz w:val="20"/>
          <w:szCs w:val="20"/>
        </w:rPr>
        <w:t>roothas.sh</w:t>
      </w:r>
      <w:r w:rsidRPr="00103F7F">
        <w:rPr>
          <w:rFonts w:ascii="Arial" w:eastAsia="宋体" w:hAnsi="Arial" w:cs="Arial"/>
          <w:color w:val="222222"/>
          <w:kern w:val="0"/>
          <w:szCs w:val="21"/>
        </w:rPr>
        <w:t>脚本将替换</w:t>
      </w:r>
      <w:r w:rsidRPr="00103F7F">
        <w:rPr>
          <w:rFonts w:ascii="Courier New" w:eastAsia="宋体" w:hAnsi="Courier New" w:cs="Courier New"/>
          <w:color w:val="000000"/>
          <w:kern w:val="0"/>
          <w:sz w:val="20"/>
          <w:szCs w:val="20"/>
        </w:rPr>
        <w:t>roothas.pl</w:t>
      </w:r>
      <w:r w:rsidRPr="00103F7F">
        <w:rPr>
          <w:rFonts w:ascii="Arial" w:eastAsia="宋体" w:hAnsi="Arial" w:cs="Arial"/>
          <w:color w:val="222222"/>
          <w:kern w:val="0"/>
          <w:szCs w:val="21"/>
        </w:rPr>
        <w:t>Oracle Grid Infrastructure</w:t>
      </w:r>
      <w:r w:rsidRPr="00103F7F">
        <w:rPr>
          <w:rFonts w:ascii="Arial" w:eastAsia="宋体" w:hAnsi="Arial" w:cs="Arial"/>
          <w:color w:val="222222"/>
          <w:kern w:val="0"/>
          <w:szCs w:val="21"/>
        </w:rPr>
        <w:t>主页中的脚本。</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I.8</w:t>
      </w:r>
      <w:r w:rsidRPr="00103F7F">
        <w:rPr>
          <w:rFonts w:ascii="Arial" w:eastAsia="宋体" w:hAnsi="Arial" w:cs="Arial"/>
          <w:color w:val="1D5AAB"/>
          <w:kern w:val="0"/>
          <w:sz w:val="45"/>
          <w:szCs w:val="45"/>
        </w:rPr>
        <w:t>配置助手故障排除</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解决配置助手运行时发生的安装错误：</w:t>
      </w:r>
    </w:p>
    <w:p w:rsidR="00103F7F" w:rsidRPr="00103F7F" w:rsidRDefault="00103F7F" w:rsidP="00103F7F">
      <w:pPr>
        <w:widowControl/>
        <w:numPr>
          <w:ilvl w:val="0"/>
          <w:numId w:val="291"/>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查看</w:t>
      </w:r>
      <w:hyperlink r:id="rId1255" w:anchor="i1090466" w:tgtFrame="_blank" w:history="1">
        <w:r w:rsidRPr="00103F7F">
          <w:rPr>
            <w:rFonts w:ascii="inherit" w:eastAsia="宋体" w:hAnsi="inherit" w:cs="Arial"/>
            <w:color w:val="145C93"/>
            <w:kern w:val="0"/>
            <w:szCs w:val="21"/>
            <w:u w:val="single"/>
          </w:rPr>
          <w:t>“</w:t>
        </w:r>
        <w:r w:rsidRPr="00103F7F">
          <w:rPr>
            <w:rFonts w:ascii="inherit" w:eastAsia="宋体" w:hAnsi="inherit" w:cs="Arial"/>
            <w:color w:val="145C93"/>
            <w:kern w:val="0"/>
            <w:szCs w:val="21"/>
            <w:u w:val="single"/>
          </w:rPr>
          <w:t>查看安装会话的日志</w:t>
        </w:r>
        <w:r w:rsidRPr="00103F7F">
          <w:rPr>
            <w:rFonts w:ascii="inherit" w:eastAsia="宋体" w:hAnsi="inherit" w:cs="Arial"/>
            <w:color w:val="145C93"/>
            <w:kern w:val="0"/>
            <w:szCs w:val="21"/>
            <w:u w:val="single"/>
          </w:rPr>
          <w:t>”</w:t>
        </w:r>
        <w:r w:rsidRPr="00103F7F">
          <w:rPr>
            <w:rFonts w:ascii="inherit" w:eastAsia="宋体" w:hAnsi="inherit" w:cs="Arial" w:hint="eastAsia"/>
            <w:noProof/>
            <w:color w:val="145C93"/>
            <w:kern w:val="0"/>
            <w:szCs w:val="21"/>
          </w:rPr>
          <w:drawing>
            <wp:inline distT="0" distB="0" distL="0" distR="0">
              <wp:extent cx="213995" cy="154305"/>
              <wp:effectExtent l="0" t="0" r="0" b="0"/>
              <wp:docPr id="749" name="图片 749" descr="打开一个新窗口">
                <a:hlinkClick xmlns:a="http://schemas.openxmlformats.org/drawingml/2006/main" r:id="rId12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打开一个新窗口">
                        <a:hlinkClick r:id="rId122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部分中列出的安装日志文件。</w:t>
      </w:r>
    </w:p>
    <w:p w:rsidR="00103F7F" w:rsidRPr="00103F7F" w:rsidRDefault="00103F7F" w:rsidP="00103F7F">
      <w:pPr>
        <w:widowControl/>
        <w:numPr>
          <w:ilvl w:val="0"/>
          <w:numId w:val="291"/>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查看位于</w:t>
      </w:r>
      <w:r w:rsidRPr="00103F7F">
        <w:rPr>
          <w:rFonts w:ascii="Courier New" w:eastAsia="宋体" w:hAnsi="Courier New" w:cs="Courier New"/>
          <w:color w:val="000000"/>
          <w:kern w:val="0"/>
          <w:sz w:val="20"/>
          <w:szCs w:val="20"/>
        </w:rPr>
        <w:t>$ORACLE_HOME/cfgtoollogs</w:t>
      </w:r>
      <w:r w:rsidRPr="00103F7F">
        <w:rPr>
          <w:rFonts w:ascii="inherit" w:eastAsia="宋体" w:hAnsi="inherit" w:cs="Arial"/>
          <w:color w:val="222222"/>
          <w:kern w:val="0"/>
          <w:szCs w:val="21"/>
        </w:rPr>
        <w:t>目录中的特定配置助手日志文件。尝试解决导致错误的问题。</w:t>
      </w:r>
    </w:p>
    <w:p w:rsidR="00103F7F" w:rsidRPr="00103F7F" w:rsidRDefault="00103F7F" w:rsidP="00103F7F">
      <w:pPr>
        <w:widowControl/>
        <w:numPr>
          <w:ilvl w:val="0"/>
          <w:numId w:val="291"/>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如果看到</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致命错误。重新安装</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消息，请查看日志文件以查找问题的原因。有关详细说明，请参阅</w:t>
      </w:r>
      <w:hyperlink r:id="rId1256" w:anchor="i639047" w:tgtFrame="_blank" w:history="1">
        <w:r w:rsidRPr="00103F7F">
          <w:rPr>
            <w:rFonts w:ascii="inherit" w:eastAsia="宋体" w:hAnsi="inherit" w:cs="Arial"/>
            <w:color w:val="145C93"/>
            <w:kern w:val="0"/>
            <w:szCs w:val="21"/>
            <w:u w:val="single"/>
          </w:rPr>
          <w:t>“</w:t>
        </w:r>
        <w:r w:rsidRPr="00103F7F">
          <w:rPr>
            <w:rFonts w:ascii="inherit" w:eastAsia="宋体" w:hAnsi="inherit" w:cs="Arial"/>
            <w:color w:val="145C93"/>
            <w:kern w:val="0"/>
            <w:szCs w:val="21"/>
            <w:u w:val="single"/>
          </w:rPr>
          <w:t>不可</w:t>
        </w:r>
        <w:r w:rsidRPr="00103F7F">
          <w:rPr>
            <w:rFonts w:ascii="inherit" w:eastAsia="宋体" w:hAnsi="inherit" w:cs="Arial" w:hint="eastAsia"/>
            <w:noProof/>
            <w:color w:val="145C93"/>
            <w:kern w:val="0"/>
            <w:szCs w:val="21"/>
          </w:rPr>
          <w:drawing>
            <wp:inline distT="0" distB="0" distL="0" distR="0">
              <wp:extent cx="213995" cy="154305"/>
              <wp:effectExtent l="0" t="0" r="0" b="0"/>
              <wp:docPr id="750" name="图片 750" descr="打开一个新窗口">
                <a:hlinkClick xmlns:a="http://schemas.openxmlformats.org/drawingml/2006/main" r:id="rId12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打开一个新窗口">
                        <a:hlinkClick r:id="rId125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恢复的</w:t>
      </w:r>
      <w:hyperlink r:id="rId1258" w:anchor="i639047" w:tgtFrame="_blank" w:history="1">
        <w:r w:rsidRPr="00103F7F">
          <w:rPr>
            <w:rFonts w:ascii="inherit" w:eastAsia="宋体" w:hAnsi="inherit" w:cs="Arial"/>
            <w:color w:val="145C93"/>
            <w:kern w:val="0"/>
            <w:szCs w:val="21"/>
            <w:u w:val="single"/>
          </w:rPr>
          <w:t>错误</w:t>
        </w:r>
        <w:r w:rsidRPr="00103F7F">
          <w:rPr>
            <w:rFonts w:ascii="inherit" w:eastAsia="宋体" w:hAnsi="inherit" w:cs="Arial"/>
            <w:color w:val="145C93"/>
            <w:kern w:val="0"/>
            <w:szCs w:val="21"/>
            <w:u w:val="single"/>
          </w:rPr>
          <w:t>”</w:t>
        </w:r>
      </w:hyperlink>
      <w:r w:rsidRPr="00103F7F">
        <w:rPr>
          <w:rFonts w:ascii="inherit" w:eastAsia="宋体" w:hAnsi="inherit" w:cs="Arial"/>
          <w:color w:val="222222"/>
          <w:kern w:val="0"/>
          <w:szCs w:val="21"/>
        </w:rPr>
        <w:t>。</w:t>
      </w:r>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I.8.1</w:t>
      </w:r>
      <w:r w:rsidRPr="00103F7F">
        <w:rPr>
          <w:rFonts w:ascii="Arial" w:eastAsia="宋体" w:hAnsi="Arial" w:cs="Arial"/>
          <w:color w:val="252525"/>
          <w:kern w:val="0"/>
          <w:sz w:val="36"/>
          <w:szCs w:val="36"/>
        </w:rPr>
        <w:t>配置助理失败</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在安装屏幕的底部注意到</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配置助手失败。如果可用，配置助理界面显示附加信息。配置助手执行状态存储在以下文件中：</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i/>
          <w:iCs/>
          <w:color w:val="000000"/>
          <w:kern w:val="0"/>
          <w:sz w:val="20"/>
          <w:szCs w:val="20"/>
        </w:rPr>
        <w:t>oraInventory_location</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logs</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 xml:space="preserve">installActions </w:t>
      </w:r>
      <w:r w:rsidRPr="00103F7F">
        <w:rPr>
          <w:rFonts w:ascii="Courier New" w:eastAsia="宋体" w:hAnsi="Courier New" w:cs="Courier New"/>
          <w:i/>
          <w:iCs/>
          <w:color w:val="000000"/>
          <w:kern w:val="0"/>
          <w:sz w:val="20"/>
          <w:szCs w:val="20"/>
        </w:rPr>
        <w:t>date_time</w:t>
      </w:r>
      <w:r w:rsidRPr="00103F7F">
        <w:rPr>
          <w:rFonts w:ascii="Courier New" w:eastAsia="宋体" w:hAnsi="Courier New" w:cs="Courier New"/>
          <w:color w:val="000000"/>
          <w:kern w:val="0"/>
          <w:sz w:val="20"/>
          <w:szCs w:val="20"/>
        </w:rPr>
        <w:t xml:space="preserve"> .log</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执行状态代码列在下表中：</w:t>
      </w:r>
    </w:p>
    <w:tbl>
      <w:tblPr>
        <w:tblW w:w="18900" w:type="dxa"/>
        <w:shd w:val="clear" w:color="auto" w:fill="FFFFFF"/>
        <w:tblCellMar>
          <w:top w:w="45" w:type="dxa"/>
          <w:left w:w="45" w:type="dxa"/>
          <w:bottom w:w="45" w:type="dxa"/>
          <w:right w:w="45" w:type="dxa"/>
        </w:tblCellMar>
        <w:tblLook w:val="04A0"/>
      </w:tblPr>
      <w:tblGrid>
        <w:gridCol w:w="12064"/>
        <w:gridCol w:w="6836"/>
      </w:tblGrid>
      <w:tr w:rsidR="00103F7F" w:rsidRPr="00103F7F" w:rsidTr="00103F7F">
        <w:trPr>
          <w:tblHeader/>
        </w:trPr>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状态</w:t>
            </w:r>
          </w:p>
        </w:tc>
        <w:tc>
          <w:tcPr>
            <w:tcW w:w="0" w:type="auto"/>
            <w:shd w:val="clear" w:color="auto" w:fill="3F3F3F"/>
            <w:vAlign w:val="bottom"/>
            <w:hideMark/>
          </w:tcPr>
          <w:p w:rsidR="00103F7F" w:rsidRPr="00103F7F" w:rsidRDefault="00103F7F" w:rsidP="00103F7F">
            <w:pPr>
              <w:widowControl/>
              <w:jc w:val="left"/>
              <w:rPr>
                <w:rFonts w:ascii="宋体" w:eastAsia="宋体" w:hAnsi="宋体" w:cs="宋体"/>
                <w:b/>
                <w:bCs/>
                <w:color w:val="222222"/>
                <w:kern w:val="0"/>
                <w:sz w:val="24"/>
                <w:szCs w:val="24"/>
              </w:rPr>
            </w:pPr>
            <w:r w:rsidRPr="00103F7F">
              <w:rPr>
                <w:rFonts w:ascii="宋体" w:eastAsia="宋体" w:hAnsi="宋体" w:cs="宋体"/>
                <w:b/>
                <w:bCs/>
                <w:color w:val="222222"/>
                <w:kern w:val="0"/>
                <w:sz w:val="24"/>
                <w:szCs w:val="24"/>
              </w:rPr>
              <w:t>结果代码</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配置助手成功</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0</w:t>
            </w:r>
          </w:p>
        </w:tc>
      </w:tr>
      <w:tr w:rsidR="00103F7F" w:rsidRPr="00103F7F" w:rsidTr="00103F7F">
        <w:tc>
          <w:tcPr>
            <w:tcW w:w="0" w:type="auto"/>
            <w:shd w:val="clear" w:color="auto" w:fill="F9F9F9"/>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配置助手失败</w:t>
            </w:r>
          </w:p>
        </w:tc>
        <w:tc>
          <w:tcPr>
            <w:tcW w:w="0" w:type="auto"/>
            <w:shd w:val="clear" w:color="auto" w:fill="F9F9F9"/>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1</w:t>
            </w:r>
          </w:p>
        </w:tc>
      </w:tr>
      <w:tr w:rsidR="00103F7F" w:rsidRPr="00103F7F" w:rsidTr="00103F7F">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配置助手已取消</w:t>
            </w:r>
          </w:p>
        </w:tc>
        <w:tc>
          <w:tcPr>
            <w:tcW w:w="0" w:type="auto"/>
            <w:shd w:val="clear" w:color="auto" w:fill="FFFFFF"/>
            <w:tcMar>
              <w:top w:w="120" w:type="dxa"/>
              <w:left w:w="90" w:type="dxa"/>
              <w:bottom w:w="120" w:type="dxa"/>
              <w:right w:w="90" w:type="dxa"/>
            </w:tcMar>
            <w:hideMark/>
          </w:tcPr>
          <w:p w:rsidR="00103F7F" w:rsidRPr="00103F7F" w:rsidRDefault="00103F7F" w:rsidP="00103F7F">
            <w:pPr>
              <w:widowControl/>
              <w:jc w:val="left"/>
              <w:rPr>
                <w:rFonts w:ascii="宋体" w:eastAsia="宋体" w:hAnsi="宋体" w:cs="宋体"/>
                <w:color w:val="222222"/>
                <w:kern w:val="0"/>
                <w:sz w:val="24"/>
                <w:szCs w:val="24"/>
              </w:rPr>
            </w:pPr>
            <w:r w:rsidRPr="00103F7F">
              <w:rPr>
                <w:rFonts w:ascii="宋体" w:eastAsia="宋体" w:hAnsi="宋体" w:cs="宋体"/>
                <w:color w:val="222222"/>
                <w:kern w:val="0"/>
                <w:sz w:val="24"/>
                <w:szCs w:val="24"/>
              </w:rPr>
              <w:t>-1</w:t>
            </w:r>
          </w:p>
        </w:tc>
      </w:tr>
    </w:tbl>
    <w:p w:rsidR="00103F7F" w:rsidRPr="00103F7F" w:rsidRDefault="00103F7F" w:rsidP="00103F7F">
      <w:pPr>
        <w:widowControl/>
        <w:shd w:val="clear" w:color="auto" w:fill="FFFFFF"/>
        <w:jc w:val="left"/>
        <w:rPr>
          <w:rFonts w:ascii="Arial" w:eastAsia="宋体" w:hAnsi="Arial" w:cs="Arial"/>
          <w:color w:val="222222"/>
          <w:kern w:val="0"/>
          <w:szCs w:val="21"/>
        </w:rPr>
      </w:pPr>
    </w:p>
    <w:p w:rsidR="00103F7F" w:rsidRPr="00103F7F" w:rsidRDefault="00103F7F" w:rsidP="00103F7F">
      <w:pPr>
        <w:widowControl/>
        <w:shd w:val="clear" w:color="auto" w:fill="FFFFFF"/>
        <w:spacing w:before="240" w:after="120"/>
        <w:jc w:val="left"/>
        <w:outlineLvl w:val="2"/>
        <w:rPr>
          <w:rFonts w:ascii="Arial" w:eastAsia="宋体" w:hAnsi="Arial" w:cs="Arial"/>
          <w:color w:val="252525"/>
          <w:kern w:val="0"/>
          <w:sz w:val="36"/>
          <w:szCs w:val="36"/>
        </w:rPr>
      </w:pPr>
      <w:r w:rsidRPr="00103F7F">
        <w:rPr>
          <w:rFonts w:ascii="Arial" w:eastAsia="宋体" w:hAnsi="Arial" w:cs="Arial"/>
          <w:color w:val="808080"/>
          <w:kern w:val="0"/>
          <w:sz w:val="27"/>
          <w:szCs w:val="27"/>
        </w:rPr>
        <w:t>I.8.2</w:t>
      </w:r>
      <w:r w:rsidRPr="00103F7F">
        <w:rPr>
          <w:rFonts w:ascii="Arial" w:eastAsia="宋体" w:hAnsi="Arial" w:cs="Arial"/>
          <w:color w:val="808080"/>
          <w:kern w:val="0"/>
          <w:sz w:val="27"/>
          <w:szCs w:val="27"/>
        </w:rPr>
        <w:t>不可恢复的</w:t>
      </w:r>
      <w:r w:rsidRPr="00103F7F">
        <w:rPr>
          <w:rFonts w:ascii="Arial" w:eastAsia="宋体" w:hAnsi="Arial" w:cs="Arial"/>
          <w:color w:val="252525"/>
          <w:kern w:val="0"/>
          <w:sz w:val="36"/>
          <w:szCs w:val="36"/>
        </w:rPr>
        <w:t>错误</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如果在配置助手运行时收到不可恢复的错误，则必须删除当前安装并重新安装</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软件，如下所示：</w:t>
      </w:r>
    </w:p>
    <w:p w:rsidR="00103F7F" w:rsidRPr="00103F7F" w:rsidRDefault="00103F7F" w:rsidP="00103F7F">
      <w:pPr>
        <w:widowControl/>
        <w:numPr>
          <w:ilvl w:val="0"/>
          <w:numId w:val="292"/>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按照</w:t>
      </w:r>
      <w:hyperlink r:id="rId1259" w:anchor="BABDJIFE" w:tgtFrame="_blank" w:history="1">
        <w:r w:rsidRPr="00103F7F">
          <w:rPr>
            <w:rFonts w:ascii="inherit" w:eastAsia="宋体" w:hAnsi="inherit" w:cs="Arial"/>
            <w:color w:val="145C93"/>
            <w:kern w:val="0"/>
            <w:szCs w:val="21"/>
            <w:u w:val="single"/>
          </w:rPr>
          <w:t>“</w:t>
        </w:r>
        <w:r w:rsidRPr="00103F7F">
          <w:rPr>
            <w:rFonts w:ascii="inherit" w:eastAsia="宋体" w:hAnsi="inherit" w:cs="Arial"/>
            <w:color w:val="145C93"/>
            <w:kern w:val="0"/>
            <w:szCs w:val="21"/>
            <w:u w:val="single"/>
          </w:rPr>
          <w:t>在安装失败后进行清理</w:t>
        </w:r>
        <w:r w:rsidRPr="00103F7F">
          <w:rPr>
            <w:rFonts w:ascii="inherit" w:eastAsia="宋体" w:hAnsi="inherit" w:cs="Arial"/>
            <w:color w:val="145C93"/>
            <w:kern w:val="0"/>
            <w:szCs w:val="21"/>
            <w:u w:val="single"/>
          </w:rPr>
          <w:t>”</w:t>
        </w:r>
        <w:r w:rsidRPr="00103F7F">
          <w:rPr>
            <w:rFonts w:ascii="inherit" w:eastAsia="宋体" w:hAnsi="inherit" w:cs="Arial" w:hint="eastAsia"/>
            <w:noProof/>
            <w:color w:val="145C93"/>
            <w:kern w:val="0"/>
            <w:szCs w:val="21"/>
          </w:rPr>
          <w:drawing>
            <wp:inline distT="0" distB="0" distL="0" distR="0">
              <wp:extent cx="213995" cy="154305"/>
              <wp:effectExtent l="0" t="0" r="0" b="0"/>
              <wp:docPr id="751" name="图片 751" descr="打开一个新窗口">
                <a:hlinkClick xmlns:a="http://schemas.openxmlformats.org/drawingml/2006/main" r:id="rId12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打开一个新窗口">
                        <a:hlinkClick r:id="rId124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部分所述，删除失败的安装。</w:t>
      </w:r>
    </w:p>
    <w:p w:rsidR="00103F7F" w:rsidRPr="00103F7F" w:rsidRDefault="00103F7F" w:rsidP="00103F7F">
      <w:pPr>
        <w:widowControl/>
        <w:numPr>
          <w:ilvl w:val="0"/>
          <w:numId w:val="292"/>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纠正不可恢复错误的原因。</w:t>
      </w:r>
    </w:p>
    <w:p w:rsidR="00103F7F" w:rsidRPr="00103F7F" w:rsidRDefault="00103F7F" w:rsidP="00103F7F">
      <w:pPr>
        <w:widowControl/>
        <w:numPr>
          <w:ilvl w:val="0"/>
          <w:numId w:val="292"/>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重新安装</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软件。</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I.9</w:t>
      </w:r>
      <w:r w:rsidRPr="00103F7F">
        <w:rPr>
          <w:rFonts w:ascii="Arial" w:eastAsia="宋体" w:hAnsi="Arial" w:cs="Arial"/>
          <w:color w:val="1D5AAB"/>
          <w:kern w:val="0"/>
          <w:sz w:val="45"/>
          <w:szCs w:val="45"/>
        </w:rPr>
        <w:t>库存问题疑难解答</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如果您遇到</w:t>
      </w:r>
      <w:r w:rsidRPr="00103F7F">
        <w:rPr>
          <w:rFonts w:ascii="inherit" w:eastAsia="宋体" w:hAnsi="inherit" w:cs="Arial"/>
          <w:color w:val="222222"/>
          <w:kern w:val="0"/>
          <w:szCs w:val="21"/>
        </w:rPr>
        <w:t>Oracle Home</w:t>
      </w:r>
      <w:r w:rsidRPr="00103F7F">
        <w:rPr>
          <w:rFonts w:ascii="inherit" w:eastAsia="宋体" w:hAnsi="inherit" w:cs="Arial"/>
          <w:color w:val="222222"/>
          <w:kern w:val="0"/>
          <w:szCs w:val="21"/>
        </w:rPr>
        <w:t>的以下任何情况，请运行</w:t>
      </w:r>
      <w:r w:rsidRPr="00103F7F">
        <w:rPr>
          <w:rFonts w:ascii="Courier New" w:eastAsia="宋体" w:hAnsi="Courier New" w:cs="Courier New"/>
          <w:color w:val="000000"/>
          <w:kern w:val="0"/>
          <w:sz w:val="20"/>
          <w:szCs w:val="20"/>
        </w:rPr>
        <w:t>opatch lsinventory -detail</w:t>
      </w:r>
      <w:r w:rsidRPr="00103F7F">
        <w:rPr>
          <w:rFonts w:ascii="inherit" w:eastAsia="宋体" w:hAnsi="inherit" w:cs="Arial"/>
          <w:color w:val="222222"/>
          <w:kern w:val="0"/>
          <w:szCs w:val="21"/>
        </w:rPr>
        <w:t>命令以列出清单的内容，并参阅</w:t>
      </w:r>
      <w:hyperlink r:id="rId1260" w:history="1">
        <w:r w:rsidRPr="00103F7F">
          <w:rPr>
            <w:rFonts w:ascii="inherit" w:eastAsia="宋体" w:hAnsi="inherit" w:cs="Arial"/>
            <w:i/>
            <w:iCs/>
            <w:color w:val="145C93"/>
            <w:kern w:val="0"/>
            <w:szCs w:val="21"/>
          </w:rPr>
          <w:t>Oracle Universal Installer</w:t>
        </w:r>
        <w:r w:rsidRPr="00103F7F">
          <w:rPr>
            <w:rFonts w:ascii="inherit" w:eastAsia="宋体" w:hAnsi="inherit" w:cs="Arial"/>
            <w:i/>
            <w:iCs/>
            <w:color w:val="145C93"/>
            <w:kern w:val="0"/>
            <w:szCs w:val="21"/>
          </w:rPr>
          <w:t>用户指南</w:t>
        </w:r>
      </w:hyperlink>
      <w:r w:rsidRPr="00103F7F">
        <w:rPr>
          <w:rFonts w:ascii="inherit" w:eastAsia="宋体" w:hAnsi="inherit" w:cs="Arial"/>
          <w:color w:val="222222"/>
          <w:kern w:val="0"/>
          <w:szCs w:val="21"/>
        </w:rPr>
        <w:t>中的</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从清单损坏中恢复</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一节以获取有关修复问题的信息。</w:t>
      </w:r>
    </w:p>
    <w:p w:rsidR="00103F7F" w:rsidRPr="00103F7F" w:rsidRDefault="00103F7F" w:rsidP="00103F7F">
      <w:pPr>
        <w:widowControl/>
        <w:numPr>
          <w:ilvl w:val="0"/>
          <w:numId w:val="293"/>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克隆</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主目录时未完成清单步骤。</w:t>
      </w:r>
    </w:p>
    <w:p w:rsidR="00103F7F" w:rsidRPr="00103F7F" w:rsidRDefault="00103F7F" w:rsidP="00103F7F">
      <w:pPr>
        <w:widowControl/>
        <w:numPr>
          <w:ilvl w:val="0"/>
          <w:numId w:val="293"/>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存在不良的库存。</w:t>
      </w:r>
    </w:p>
    <w:p w:rsidR="00103F7F" w:rsidRPr="00103F7F" w:rsidRDefault="00103F7F" w:rsidP="00103F7F">
      <w:pPr>
        <w:widowControl/>
        <w:numPr>
          <w:ilvl w:val="0"/>
          <w:numId w:val="293"/>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库存不可用，但在</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企业管理器代理安装在单独的</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主目录中时创建。</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I.10</w:t>
      </w:r>
      <w:r w:rsidRPr="00103F7F">
        <w:rPr>
          <w:rFonts w:ascii="Arial" w:eastAsia="宋体" w:hAnsi="Arial" w:cs="Arial"/>
          <w:color w:val="1D5AAB"/>
          <w:kern w:val="0"/>
          <w:sz w:val="45"/>
          <w:szCs w:val="45"/>
        </w:rPr>
        <w:t>故障排除屏幕显示问题</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如果以</w:t>
      </w:r>
      <w:r w:rsidRPr="00103F7F">
        <w:rPr>
          <w:rFonts w:ascii="inherit" w:eastAsia="宋体" w:hAnsi="inherit" w:cs="Arial"/>
          <w:color w:val="222222"/>
          <w:kern w:val="0"/>
          <w:szCs w:val="21"/>
        </w:rPr>
        <w:t>640X480</w:t>
      </w:r>
      <w:r w:rsidRPr="00103F7F">
        <w:rPr>
          <w:rFonts w:ascii="inherit" w:eastAsia="宋体" w:hAnsi="inherit" w:cs="Arial"/>
          <w:color w:val="222222"/>
          <w:kern w:val="0"/>
          <w:szCs w:val="21"/>
        </w:rPr>
        <w:t>或</w:t>
      </w:r>
      <w:r w:rsidRPr="00103F7F">
        <w:rPr>
          <w:rFonts w:ascii="inherit" w:eastAsia="宋体" w:hAnsi="inherit" w:cs="Arial"/>
          <w:color w:val="222222"/>
          <w:kern w:val="0"/>
          <w:szCs w:val="21"/>
        </w:rPr>
        <w:t>800X600</w:t>
      </w:r>
      <w:r w:rsidRPr="00103F7F">
        <w:rPr>
          <w:rFonts w:ascii="inherit" w:eastAsia="宋体" w:hAnsi="inherit" w:cs="Arial"/>
          <w:color w:val="222222"/>
          <w:kern w:val="0"/>
          <w:szCs w:val="21"/>
        </w:rPr>
        <w:t>的屏幕分辨率连接到</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数据库，则</w:t>
      </w:r>
      <w:r w:rsidRPr="00103F7F">
        <w:rPr>
          <w:rFonts w:ascii="inherit" w:eastAsia="宋体" w:hAnsi="inherit" w:cs="Arial"/>
          <w:color w:val="222222"/>
          <w:kern w:val="0"/>
          <w:szCs w:val="21"/>
        </w:rPr>
        <w:t>GUI</w:t>
      </w:r>
      <w:r w:rsidRPr="00103F7F">
        <w:rPr>
          <w:rFonts w:ascii="inherit" w:eastAsia="宋体" w:hAnsi="inherit" w:cs="Arial"/>
          <w:color w:val="222222"/>
          <w:kern w:val="0"/>
          <w:szCs w:val="21"/>
        </w:rPr>
        <w:t>中的下一步按钮不可见，因为它隐藏在任务栏后面。要解决此问题，请执行以下操作之一：</w:t>
      </w:r>
    </w:p>
    <w:p w:rsidR="00103F7F" w:rsidRPr="00103F7F" w:rsidRDefault="00103F7F" w:rsidP="00103F7F">
      <w:pPr>
        <w:widowControl/>
        <w:numPr>
          <w:ilvl w:val="0"/>
          <w:numId w:val="29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隐藏任务栏。</w:t>
      </w:r>
    </w:p>
    <w:p w:rsidR="00103F7F" w:rsidRPr="00103F7F" w:rsidRDefault="00103F7F" w:rsidP="00103F7F">
      <w:pPr>
        <w:widowControl/>
        <w:numPr>
          <w:ilvl w:val="0"/>
          <w:numId w:val="29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向上移动</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屏幕。</w:t>
      </w:r>
    </w:p>
    <w:p w:rsidR="00103F7F" w:rsidRPr="00103F7F" w:rsidRDefault="00103F7F" w:rsidP="00103F7F">
      <w:pPr>
        <w:widowControl/>
        <w:numPr>
          <w:ilvl w:val="0"/>
          <w:numId w:val="294"/>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将屏幕分辨率设置为</w:t>
      </w:r>
      <w:r w:rsidRPr="00103F7F">
        <w:rPr>
          <w:rFonts w:ascii="inherit" w:eastAsia="宋体" w:hAnsi="inherit" w:cs="Arial"/>
          <w:color w:val="222222"/>
          <w:kern w:val="0"/>
          <w:szCs w:val="21"/>
        </w:rPr>
        <w:t>1024X768</w:t>
      </w:r>
      <w:r w:rsidRPr="00103F7F">
        <w:rPr>
          <w:rFonts w:ascii="inherit" w:eastAsia="宋体" w:hAnsi="inherit" w:cs="Arial"/>
          <w:color w:val="222222"/>
          <w:kern w:val="0"/>
          <w:szCs w:val="21"/>
        </w:rPr>
        <w:t>或更高。</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I.11</w:t>
      </w:r>
      <w:r w:rsidRPr="00103F7F">
        <w:rPr>
          <w:rFonts w:ascii="Arial" w:eastAsia="宋体" w:hAnsi="Arial" w:cs="Arial"/>
          <w:color w:val="1D5AAB"/>
          <w:kern w:val="0"/>
          <w:sz w:val="45"/>
          <w:szCs w:val="45"/>
        </w:rPr>
        <w:t> T</w:t>
      </w:r>
      <w:r w:rsidRPr="00103F7F">
        <w:rPr>
          <w:rFonts w:ascii="Arial" w:eastAsia="宋体" w:hAnsi="Arial" w:cs="Arial"/>
          <w:color w:val="1D5AAB"/>
          <w:kern w:val="0"/>
          <w:sz w:val="45"/>
          <w:szCs w:val="45"/>
        </w:rPr>
        <w:t>故障排除内存大小错误</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w:t>
      </w:r>
      <w:r w:rsidRPr="00103F7F">
        <w:rPr>
          <w:rFonts w:ascii="inherit" w:eastAsia="宋体" w:hAnsi="inherit" w:cs="Arial"/>
          <w:color w:val="222222"/>
          <w:kern w:val="0"/>
          <w:szCs w:val="21"/>
        </w:rPr>
        <w:t>Linux</w:t>
      </w:r>
      <w:r w:rsidRPr="00103F7F">
        <w:rPr>
          <w:rFonts w:ascii="inherit" w:eastAsia="宋体" w:hAnsi="inherit" w:cs="Arial"/>
          <w:color w:val="222222"/>
          <w:kern w:val="0"/>
          <w:szCs w:val="21"/>
        </w:rPr>
        <w:t>系统上，如果操作系统</w:t>
      </w:r>
      <w:r w:rsidRPr="00103F7F">
        <w:rPr>
          <w:rFonts w:ascii="Courier New" w:eastAsia="宋体" w:hAnsi="Courier New" w:cs="Courier New"/>
          <w:color w:val="000000"/>
          <w:kern w:val="0"/>
          <w:sz w:val="20"/>
          <w:szCs w:val="20"/>
        </w:rPr>
        <w:t>/dev/shm</w:t>
      </w:r>
      <w:r w:rsidRPr="00103F7F">
        <w:rPr>
          <w:rFonts w:ascii="inherit" w:eastAsia="宋体" w:hAnsi="inherit" w:cs="Arial"/>
          <w:color w:val="222222"/>
          <w:kern w:val="0"/>
          <w:szCs w:val="21"/>
        </w:rPr>
        <w:t>装载大小对于</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系统全局区域（</w:t>
      </w:r>
      <w:r w:rsidRPr="00103F7F">
        <w:rPr>
          <w:rFonts w:ascii="inherit" w:eastAsia="宋体" w:hAnsi="inherit" w:cs="Arial"/>
          <w:color w:val="222222"/>
          <w:kern w:val="0"/>
          <w:szCs w:val="21"/>
        </w:rPr>
        <w:t>SGA</w:t>
      </w:r>
      <w:r w:rsidRPr="00103F7F">
        <w:rPr>
          <w:rFonts w:ascii="inherit" w:eastAsia="宋体" w:hAnsi="inherit" w:cs="Arial"/>
          <w:color w:val="222222"/>
          <w:kern w:val="0"/>
          <w:szCs w:val="21"/>
        </w:rPr>
        <w:t>）和程序全局区域（</w:t>
      </w:r>
      <w:r w:rsidRPr="00103F7F">
        <w:rPr>
          <w:rFonts w:ascii="inherit" w:eastAsia="宋体" w:hAnsi="inherit" w:cs="Arial"/>
          <w:color w:val="222222"/>
          <w:kern w:val="0"/>
          <w:szCs w:val="21"/>
        </w:rPr>
        <w:t>PGA</w:t>
      </w:r>
      <w:r w:rsidRPr="00103F7F">
        <w:rPr>
          <w:rFonts w:ascii="inherit" w:eastAsia="宋体" w:hAnsi="inherit" w:cs="Arial"/>
          <w:color w:val="222222"/>
          <w:kern w:val="0"/>
          <w:szCs w:val="21"/>
        </w:rPr>
        <w:t>）来说太小，则会导致以下错误：</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此系统不支持</w:t>
      </w:r>
      <w:r w:rsidRPr="00103F7F">
        <w:rPr>
          <w:rFonts w:ascii="Courier New" w:eastAsia="宋体" w:hAnsi="Courier New" w:cs="Courier New"/>
          <w:color w:val="000000"/>
          <w:kern w:val="0"/>
          <w:sz w:val="20"/>
          <w:szCs w:val="20"/>
        </w:rPr>
        <w:t>ORA-00845</w:t>
      </w:r>
      <w:r w:rsidRPr="00103F7F">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MEMORY_TARGET</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请注意，内存大小（</w:t>
      </w:r>
      <w:r w:rsidRPr="00103F7F">
        <w:rPr>
          <w:rFonts w:ascii="inherit" w:eastAsia="宋体" w:hAnsi="inherit" w:cs="Arial"/>
          <w:color w:val="222222"/>
          <w:kern w:val="0"/>
          <w:szCs w:val="21"/>
        </w:rPr>
        <w:t>SGA</w:t>
      </w:r>
      <w:r w:rsidRPr="00103F7F">
        <w:rPr>
          <w:rFonts w:ascii="inherit" w:eastAsia="宋体" w:hAnsi="inherit" w:cs="Arial"/>
          <w:color w:val="222222"/>
          <w:kern w:val="0"/>
          <w:szCs w:val="21"/>
        </w:rPr>
        <w:t>和</w:t>
      </w:r>
      <w:r w:rsidRPr="00103F7F">
        <w:rPr>
          <w:rFonts w:ascii="inherit" w:eastAsia="宋体" w:hAnsi="inherit" w:cs="Arial"/>
          <w:color w:val="222222"/>
          <w:kern w:val="0"/>
          <w:szCs w:val="21"/>
        </w:rPr>
        <w:t>PGA</w:t>
      </w:r>
      <w:r w:rsidRPr="00103F7F">
        <w:rPr>
          <w:rFonts w:ascii="inherit" w:eastAsia="宋体" w:hAnsi="inherit" w:cs="Arial"/>
          <w:color w:val="222222"/>
          <w:kern w:val="0"/>
          <w:szCs w:val="21"/>
        </w:rPr>
        <w:t>），其设置初始化参数</w:t>
      </w:r>
      <w:r w:rsidRPr="00103F7F">
        <w:rPr>
          <w:rFonts w:ascii="Courier New" w:eastAsia="宋体" w:hAnsi="Courier New" w:cs="Courier New"/>
          <w:color w:val="000000"/>
          <w:kern w:val="0"/>
          <w:sz w:val="20"/>
          <w:szCs w:val="20"/>
        </w:rPr>
        <w:t>MEMORY_TARGET</w:t>
      </w:r>
      <w:r w:rsidRPr="00103F7F">
        <w:rPr>
          <w:rFonts w:ascii="inherit" w:eastAsia="宋体" w:hAnsi="inherit" w:cs="Arial"/>
          <w:color w:val="222222"/>
          <w:kern w:val="0"/>
          <w:szCs w:val="21"/>
        </w:rPr>
        <w:t>或</w:t>
      </w:r>
      <w:r w:rsidRPr="00103F7F">
        <w:rPr>
          <w:rFonts w:ascii="Courier New" w:eastAsia="宋体" w:hAnsi="Courier New" w:cs="Courier New"/>
          <w:color w:val="000000"/>
          <w:kern w:val="0"/>
          <w:sz w:val="20"/>
          <w:szCs w:val="20"/>
        </w:rPr>
        <w:t>MEMORY_MAX_TARGET</w:t>
      </w:r>
      <w:r w:rsidRPr="00103F7F">
        <w:rPr>
          <w:rFonts w:ascii="inherit" w:eastAsia="宋体" w:hAnsi="inherit" w:cs="Arial"/>
          <w:color w:val="222222"/>
          <w:kern w:val="0"/>
          <w:szCs w:val="21"/>
        </w:rPr>
        <w:t>不能比共享内存文件系统（大于</w:t>
      </w:r>
      <w:r w:rsidRPr="00103F7F">
        <w:rPr>
          <w:rFonts w:ascii="Courier New" w:eastAsia="宋体" w:hAnsi="Courier New" w:cs="Courier New"/>
          <w:color w:val="000000"/>
          <w:kern w:val="0"/>
          <w:sz w:val="20"/>
          <w:szCs w:val="20"/>
        </w:rPr>
        <w:t>/dev/shm</w:t>
      </w:r>
      <w:r w:rsidRPr="00103F7F">
        <w:rPr>
          <w:rFonts w:ascii="inherit" w:eastAsia="宋体" w:hAnsi="inherit" w:cs="Arial"/>
          <w:color w:val="222222"/>
          <w:kern w:val="0"/>
          <w:szCs w:val="21"/>
        </w:rPr>
        <w:t>您的操作系统）。</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解决方法（如果遇到此</w:t>
      </w:r>
      <w:r w:rsidRPr="00103F7F">
        <w:rPr>
          <w:rFonts w:ascii="Courier New" w:eastAsia="宋体" w:hAnsi="Courier New" w:cs="Courier New"/>
          <w:color w:val="000000"/>
          <w:kern w:val="0"/>
          <w:sz w:val="20"/>
          <w:szCs w:val="20"/>
        </w:rPr>
        <w:t>ORA-00845</w:t>
      </w:r>
      <w:r w:rsidRPr="00103F7F">
        <w:rPr>
          <w:rFonts w:ascii="inherit" w:eastAsia="宋体" w:hAnsi="inherit" w:cs="Arial"/>
          <w:color w:val="222222"/>
          <w:kern w:val="0"/>
          <w:szCs w:val="21"/>
        </w:rPr>
        <w:t>错误）将增加</w:t>
      </w:r>
      <w:r w:rsidRPr="00103F7F">
        <w:rPr>
          <w:rFonts w:ascii="Courier New" w:eastAsia="宋体" w:hAnsi="Courier New" w:cs="Courier New"/>
          <w:color w:val="000000"/>
          <w:kern w:val="0"/>
          <w:sz w:val="20"/>
          <w:szCs w:val="20"/>
        </w:rPr>
        <w:t>/dev/shm</w:t>
      </w:r>
      <w:r w:rsidRPr="00103F7F">
        <w:rPr>
          <w:rFonts w:ascii="inherit" w:eastAsia="宋体" w:hAnsi="inherit" w:cs="Arial"/>
          <w:color w:val="222222"/>
          <w:kern w:val="0"/>
          <w:szCs w:val="21"/>
        </w:rPr>
        <w:t>挂载点大小。</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例如：</w:t>
      </w:r>
    </w:p>
    <w:p w:rsidR="00103F7F" w:rsidRPr="00103F7F" w:rsidRDefault="0027791B"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mount -t tmpfs shmfs -o size = 7g</w:t>
      </w:r>
      <w:r w:rsidR="00EB7D49">
        <w:rPr>
          <w:rFonts w:ascii="Courier New" w:eastAsia="宋体" w:hAnsi="Courier New" w:cs="Courier New"/>
          <w:color w:val="000000"/>
          <w:kern w:val="0"/>
          <w:sz w:val="20"/>
          <w:szCs w:val="20"/>
        </w:rPr>
        <w:t xml:space="preserve"> /dev/</w:t>
      </w:r>
      <w:r w:rsidR="00103F7F" w:rsidRPr="00103F7F">
        <w:rPr>
          <w:rFonts w:ascii="Courier New" w:eastAsia="宋体" w:hAnsi="Courier New" w:cs="Courier New"/>
          <w:color w:val="000000"/>
          <w:kern w:val="0"/>
          <w:sz w:val="20"/>
          <w:szCs w:val="20"/>
        </w:rPr>
        <w:t>shm</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要使此更改在系统重新启动时保持不变，请添加</w:t>
      </w:r>
      <w:r w:rsidRPr="00103F7F">
        <w:rPr>
          <w:rFonts w:ascii="Courier New" w:eastAsia="宋体" w:hAnsi="Courier New" w:cs="Courier New"/>
          <w:color w:val="000000"/>
          <w:kern w:val="0"/>
          <w:sz w:val="20"/>
          <w:szCs w:val="20"/>
        </w:rPr>
        <w:t>/etc/fstab</w:t>
      </w:r>
      <w:r w:rsidRPr="00103F7F">
        <w:rPr>
          <w:rFonts w:ascii="inherit" w:eastAsia="宋体" w:hAnsi="inherit" w:cs="Arial"/>
          <w:color w:val="222222"/>
          <w:kern w:val="0"/>
          <w:szCs w:val="21"/>
        </w:rPr>
        <w:t>类似于以下内容的条目：</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shmfs</w:t>
      </w:r>
      <w:r w:rsidR="00EB7D49">
        <w:rPr>
          <w:rFonts w:ascii="Courier New" w:eastAsia="宋体" w:hAnsi="Courier New" w:cs="Courier New"/>
          <w:color w:val="000000"/>
          <w:kern w:val="0"/>
          <w:sz w:val="20"/>
          <w:szCs w:val="20"/>
        </w:rPr>
        <w:t xml:space="preserve"> /dev/</w:t>
      </w:r>
      <w:r w:rsidRPr="00103F7F">
        <w:rPr>
          <w:rFonts w:ascii="Courier New" w:eastAsia="宋体" w:hAnsi="Courier New" w:cs="Courier New"/>
          <w:color w:val="000000"/>
          <w:kern w:val="0"/>
          <w:sz w:val="20"/>
          <w:szCs w:val="20"/>
        </w:rPr>
        <w:t>shm tmpfs size = 7g 0 0</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I.12</w:t>
      </w:r>
      <w:r w:rsidRPr="00103F7F">
        <w:rPr>
          <w:rFonts w:ascii="Arial" w:eastAsia="宋体" w:hAnsi="Arial" w:cs="Arial"/>
          <w:color w:val="1D5AAB"/>
          <w:kern w:val="0"/>
          <w:sz w:val="45"/>
          <w:szCs w:val="45"/>
        </w:rPr>
        <w:t> T</w:t>
      </w:r>
      <w:r w:rsidRPr="00103F7F">
        <w:rPr>
          <w:rFonts w:ascii="Arial" w:eastAsia="宋体" w:hAnsi="Arial" w:cs="Arial"/>
          <w:color w:val="1D5AAB"/>
          <w:kern w:val="0"/>
          <w:sz w:val="45"/>
          <w:szCs w:val="45"/>
        </w:rPr>
        <w:t>故障排除文件描述符错误</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如果文件描述符的大小不正确，您会看到来自各种</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进程的</w:t>
      </w:r>
      <w:r w:rsidRPr="00103F7F">
        <w:rPr>
          <w:rFonts w:ascii="Courier New" w:eastAsia="宋体" w:hAnsi="Courier New" w:cs="Courier New"/>
          <w:color w:val="000000"/>
          <w:kern w:val="0"/>
          <w:sz w:val="20"/>
          <w:szCs w:val="20"/>
        </w:rPr>
        <w:t>Linux Error EMFILE (Too many open files)</w:t>
      </w:r>
      <w:r w:rsidRPr="00103F7F">
        <w:rPr>
          <w:rFonts w:ascii="inherit" w:eastAsia="宋体" w:hAnsi="inherit" w:cs="Arial"/>
          <w:color w:val="222222"/>
          <w:kern w:val="0"/>
          <w:szCs w:val="21"/>
        </w:rPr>
        <w:t>错误，并可能在非</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进程中发生错误：</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ORA-27123</w:t>
      </w:r>
      <w:r w:rsidRPr="00103F7F">
        <w:rPr>
          <w:rFonts w:ascii="Courier New" w:eastAsia="宋体" w:hAnsi="Courier New" w:cs="Courier New"/>
          <w:color w:val="000000"/>
          <w:kern w:val="0"/>
          <w:sz w:val="20"/>
          <w:szCs w:val="20"/>
        </w:rPr>
        <w:t>：无法连接到共享内存段</w:t>
      </w:r>
      <w:r w:rsidRPr="00103F7F">
        <w:rPr>
          <w:rFonts w:ascii="Courier New" w:eastAsia="宋体" w:hAnsi="Courier New" w:cs="Courier New"/>
          <w:color w:val="000000"/>
          <w:kern w:val="0"/>
          <w:sz w:val="20"/>
          <w:szCs w:val="20"/>
        </w:rPr>
        <w:t xml:space="preserve"> </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解决方法是每个</w:t>
      </w:r>
      <w:r w:rsidRPr="00103F7F">
        <w:rPr>
          <w:rFonts w:ascii="inherit" w:eastAsia="宋体" w:hAnsi="inherit" w:cs="Arial"/>
          <w:color w:val="222222"/>
          <w:kern w:val="0"/>
          <w:szCs w:val="21"/>
        </w:rPr>
        <w:t>Oracle</w:t>
      </w:r>
      <w:r w:rsidRPr="00103F7F">
        <w:rPr>
          <w:rFonts w:ascii="inherit" w:eastAsia="宋体" w:hAnsi="inherit" w:cs="Arial"/>
          <w:color w:val="222222"/>
          <w:kern w:val="0"/>
          <w:szCs w:val="21"/>
        </w:rPr>
        <w:t>实例的文件描述符数量必须至少为</w:t>
      </w:r>
      <w:r w:rsidRPr="00103F7F">
        <w:rPr>
          <w:rFonts w:ascii="Courier New" w:eastAsia="宋体" w:hAnsi="Courier New" w:cs="Courier New"/>
          <w:color w:val="000000"/>
          <w:kern w:val="0"/>
          <w:sz w:val="20"/>
          <w:szCs w:val="20"/>
        </w:rPr>
        <w:t>512*</w:t>
      </w:r>
      <w:r w:rsidRPr="00103F7F">
        <w:rPr>
          <w:rFonts w:ascii="Courier New" w:eastAsia="宋体" w:hAnsi="Courier New" w:cs="Courier New"/>
          <w:i/>
          <w:iCs/>
          <w:color w:val="000000"/>
          <w:kern w:val="0"/>
          <w:sz w:val="20"/>
          <w:szCs w:val="20"/>
        </w:rPr>
        <w:t>PROCESSES</w:t>
      </w:r>
      <w:r w:rsidRPr="00103F7F">
        <w:rPr>
          <w:rFonts w:ascii="inherit" w:eastAsia="宋体" w:hAnsi="inherit" w:cs="Arial"/>
          <w:color w:val="222222"/>
          <w:kern w:val="0"/>
          <w:szCs w:val="21"/>
        </w:rPr>
        <w:t>。每个进程的描述符数量必须至少为</w:t>
      </w:r>
      <w:r w:rsidRPr="00103F7F">
        <w:rPr>
          <w:rFonts w:ascii="inherit" w:eastAsia="宋体" w:hAnsi="inherit" w:cs="Arial"/>
          <w:color w:val="222222"/>
          <w:kern w:val="0"/>
          <w:szCs w:val="21"/>
        </w:rPr>
        <w:t>512</w:t>
      </w:r>
      <w:r w:rsidRPr="00103F7F">
        <w:rPr>
          <w:rFonts w:ascii="inherit" w:eastAsia="宋体" w:hAnsi="inherit" w:cs="Arial"/>
          <w:color w:val="222222"/>
          <w:kern w:val="0"/>
          <w:szCs w:val="21"/>
        </w:rPr>
        <w:t>。</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I.13</w:t>
      </w:r>
      <w:r w:rsidRPr="00103F7F">
        <w:rPr>
          <w:rFonts w:ascii="Arial" w:eastAsia="宋体" w:hAnsi="Arial" w:cs="Arial"/>
          <w:color w:val="1D5AAB"/>
          <w:kern w:val="0"/>
          <w:sz w:val="45"/>
          <w:szCs w:val="45"/>
        </w:rPr>
        <w:t>静默模式响应文件错误处理</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要确定静默模式安装是成功还是失败，请参阅以下日志文</w:t>
      </w:r>
      <w:r w:rsidRPr="00103F7F">
        <w:rPr>
          <w:rFonts w:ascii="inherit" w:eastAsia="宋体" w:hAnsi="inherit" w:cs="Arial"/>
          <w:color w:val="222222"/>
          <w:kern w:val="0"/>
          <w:szCs w:val="21"/>
        </w:rPr>
        <w:t>​​</w:t>
      </w:r>
      <w:r w:rsidRPr="00103F7F">
        <w:rPr>
          <w:rFonts w:ascii="inherit" w:eastAsia="宋体" w:hAnsi="inherit" w:cs="Arial"/>
          <w:color w:val="222222"/>
          <w:kern w:val="0"/>
          <w:szCs w:val="21"/>
        </w:rPr>
        <w:t>件：</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xml:space="preserve">/ </w:t>
      </w:r>
      <w:r w:rsidRPr="00103F7F">
        <w:rPr>
          <w:rFonts w:ascii="Courier New" w:eastAsia="宋体" w:hAnsi="Courier New" w:cs="Courier New"/>
          <w:i/>
          <w:iCs/>
          <w:color w:val="000000"/>
          <w:kern w:val="0"/>
          <w:sz w:val="20"/>
          <w:szCs w:val="20"/>
        </w:rPr>
        <w:t>oraInventory_location</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logs</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 xml:space="preserve">silentInstall </w:t>
      </w:r>
      <w:r w:rsidRPr="00103F7F">
        <w:rPr>
          <w:rFonts w:ascii="Courier New" w:eastAsia="宋体" w:hAnsi="Courier New" w:cs="Courier New"/>
          <w:i/>
          <w:iCs/>
          <w:color w:val="000000"/>
          <w:kern w:val="0"/>
          <w:sz w:val="20"/>
          <w:szCs w:val="20"/>
        </w:rPr>
        <w:t>date_time</w:t>
      </w:r>
      <w:r w:rsidRPr="00103F7F">
        <w:rPr>
          <w:rFonts w:ascii="Courier New" w:eastAsia="宋体" w:hAnsi="Courier New" w:cs="Courier New"/>
          <w:color w:val="000000"/>
          <w:kern w:val="0"/>
          <w:sz w:val="20"/>
          <w:szCs w:val="20"/>
        </w:rPr>
        <w:t xml:space="preserve"> .log</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如有必要，请参阅上一节以获取有关确定</w:t>
      </w:r>
      <w:r w:rsidRPr="00103F7F">
        <w:rPr>
          <w:rFonts w:ascii="Courier New" w:eastAsia="宋体" w:hAnsi="Courier New" w:cs="Courier New"/>
          <w:color w:val="000000"/>
          <w:kern w:val="0"/>
          <w:sz w:val="20"/>
          <w:szCs w:val="20"/>
        </w:rPr>
        <w:t>oraInventory</w:t>
      </w:r>
      <w:r w:rsidRPr="00103F7F">
        <w:rPr>
          <w:rFonts w:ascii="inherit" w:eastAsia="宋体" w:hAnsi="inherit" w:cs="Arial"/>
          <w:color w:val="222222"/>
          <w:kern w:val="0"/>
          <w:szCs w:val="21"/>
        </w:rPr>
        <w:t>目录位置的信息。</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如果出现以下情况，静默安装将失败</w:t>
      </w:r>
    </w:p>
    <w:p w:rsidR="00103F7F" w:rsidRPr="00103F7F" w:rsidRDefault="00103F7F" w:rsidP="00103F7F">
      <w:pPr>
        <w:widowControl/>
        <w:numPr>
          <w:ilvl w:val="0"/>
          <w:numId w:val="295"/>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您不指定响应文件</w:t>
      </w:r>
    </w:p>
    <w:p w:rsidR="00103F7F" w:rsidRPr="00103F7F" w:rsidRDefault="00103F7F" w:rsidP="00103F7F">
      <w:pPr>
        <w:widowControl/>
        <w:numPr>
          <w:ilvl w:val="0"/>
          <w:numId w:val="295"/>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您指定了错误或不完整的响应文件</w:t>
      </w:r>
    </w:p>
    <w:p w:rsidR="00103F7F" w:rsidRPr="00103F7F" w:rsidRDefault="00103F7F" w:rsidP="00103F7F">
      <w:pPr>
        <w:widowControl/>
        <w:numPr>
          <w:ilvl w:val="0"/>
          <w:numId w:val="295"/>
        </w:numPr>
        <w:shd w:val="clear" w:color="auto" w:fill="FFFFFF"/>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遇到错误，例如磁盘空间不足</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或配置助手在运行时验证响应文件。如果验证失败，则静默模式安装或配置过程结束。</w:t>
      </w:r>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I.14</w:t>
      </w:r>
      <w:r w:rsidRPr="00103F7F">
        <w:rPr>
          <w:rFonts w:ascii="Arial" w:eastAsia="宋体" w:hAnsi="Arial" w:cs="Arial"/>
          <w:color w:val="1D5AAB"/>
          <w:kern w:val="0"/>
          <w:sz w:val="45"/>
          <w:szCs w:val="45"/>
        </w:rPr>
        <w:t>安装失败后清理</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如果安装失败，则必须使用卸载工具删除</w:t>
      </w:r>
      <w:r w:rsidRPr="00103F7F">
        <w:rPr>
          <w:rFonts w:ascii="inherit" w:eastAsia="宋体" w:hAnsi="inherit" w:cs="Arial"/>
          <w:color w:val="222222"/>
          <w:kern w:val="0"/>
          <w:szCs w:val="21"/>
        </w:rPr>
        <w:t>Oracle Universal Installer</w:t>
      </w:r>
      <w:r w:rsidRPr="00103F7F">
        <w:rPr>
          <w:rFonts w:ascii="inherit" w:eastAsia="宋体" w:hAnsi="inherit" w:cs="Arial"/>
          <w:color w:val="222222"/>
          <w:kern w:val="0"/>
          <w:szCs w:val="21"/>
        </w:rPr>
        <w:t>在尝试安装期间创建的文件。</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有关如何运行卸载工具的详细信息，请参阅</w:t>
      </w:r>
      <w:hyperlink r:id="rId1261" w:anchor="CEGBAJIA" w:tgtFrame="_blank" w:history="1">
        <w:r w:rsidRPr="00103F7F">
          <w:rPr>
            <w:rFonts w:ascii="inherit" w:eastAsia="宋体" w:hAnsi="inherit" w:cs="Arial"/>
            <w:color w:val="145C93"/>
            <w:kern w:val="0"/>
            <w:szCs w:val="21"/>
            <w:u w:val="single"/>
          </w:rPr>
          <w:t>第</w:t>
        </w:r>
        <w:r w:rsidRPr="00103F7F">
          <w:rPr>
            <w:rFonts w:ascii="inherit" w:eastAsia="宋体" w:hAnsi="inherit" w:cs="Arial"/>
            <w:color w:val="145C93"/>
            <w:kern w:val="0"/>
            <w:szCs w:val="21"/>
            <w:u w:val="single"/>
          </w:rPr>
          <w:t>10</w:t>
        </w:r>
        <w:r w:rsidRPr="00103F7F">
          <w:rPr>
            <w:rFonts w:ascii="inherit" w:eastAsia="宋体" w:hAnsi="inherit" w:cs="Arial"/>
            <w:color w:val="145C93"/>
            <w:kern w:val="0"/>
            <w:szCs w:val="21"/>
            <w:u w:val="single"/>
          </w:rPr>
          <w:t>章</w:t>
        </w:r>
        <w:r w:rsidRPr="00103F7F">
          <w:rPr>
            <w:rFonts w:ascii="inherit" w:eastAsia="宋体" w:hAnsi="inherit" w:cs="Arial"/>
            <w:color w:val="145C93"/>
            <w:kern w:val="0"/>
            <w:szCs w:val="21"/>
            <w:u w:val="single"/>
          </w:rPr>
          <w:t>“</w:t>
        </w:r>
        <w:r w:rsidRPr="00103F7F">
          <w:rPr>
            <w:rFonts w:ascii="inherit" w:eastAsia="宋体" w:hAnsi="inherit" w:cs="Arial"/>
            <w:color w:val="145C93"/>
            <w:kern w:val="0"/>
            <w:szCs w:val="21"/>
            <w:u w:val="single"/>
          </w:rPr>
          <w:t>删除</w:t>
        </w:r>
        <w:r w:rsidRPr="00103F7F">
          <w:rPr>
            <w:rFonts w:ascii="inherit" w:eastAsia="宋体" w:hAnsi="inherit" w:cs="Arial"/>
            <w:color w:val="145C93"/>
            <w:kern w:val="0"/>
            <w:szCs w:val="21"/>
            <w:u w:val="single"/>
          </w:rPr>
          <w:t>Oracle</w:t>
        </w:r>
        <w:r w:rsidRPr="00103F7F">
          <w:rPr>
            <w:rFonts w:ascii="inherit" w:eastAsia="宋体" w:hAnsi="inherit" w:cs="Arial"/>
            <w:color w:val="145C93"/>
            <w:kern w:val="0"/>
            <w:szCs w:val="21"/>
            <w:u w:val="single"/>
          </w:rPr>
          <w:t>数据库软件</w:t>
        </w:r>
        <w:r w:rsidRPr="00103F7F">
          <w:rPr>
            <w:rFonts w:ascii="inherit" w:eastAsia="宋体" w:hAnsi="inherit" w:cs="Arial"/>
            <w:color w:val="145C93"/>
            <w:kern w:val="0"/>
            <w:szCs w:val="21"/>
            <w:u w:val="single"/>
          </w:rPr>
          <w:t>”</w:t>
        </w:r>
        <w:r w:rsidRPr="00103F7F">
          <w:rPr>
            <w:rFonts w:ascii="inherit" w:eastAsia="宋体" w:hAnsi="inherit" w:cs="Arial" w:hint="eastAsia"/>
            <w:noProof/>
            <w:color w:val="145C93"/>
            <w:kern w:val="0"/>
            <w:szCs w:val="21"/>
          </w:rPr>
          <w:drawing>
            <wp:inline distT="0" distB="0" distL="0" distR="0">
              <wp:extent cx="213995" cy="154305"/>
              <wp:effectExtent l="0" t="0" r="0" b="0"/>
              <wp:docPr id="752" name="图片 752" descr="打开一个新窗口">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打开一个新窗口">
                        <a:hlinkClick r:id="rId13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和</w:t>
      </w:r>
      <w:hyperlink r:id="rId1262" w:anchor="BEIHBDIC" w:tgtFrame="_blank" w:history="1">
        <w:r w:rsidRPr="00103F7F">
          <w:rPr>
            <w:rFonts w:ascii="inherit" w:eastAsia="宋体" w:hAnsi="inherit" w:cs="Arial"/>
            <w:color w:val="145C93"/>
            <w:kern w:val="0"/>
            <w:szCs w:val="21"/>
            <w:u w:val="single"/>
          </w:rPr>
          <w:t>“</w:t>
        </w:r>
        <w:r w:rsidRPr="00103F7F">
          <w:rPr>
            <w:rFonts w:ascii="inherit" w:eastAsia="宋体" w:hAnsi="inherit" w:cs="Arial"/>
            <w:color w:val="145C93"/>
            <w:kern w:val="0"/>
            <w:szCs w:val="21"/>
            <w:u w:val="single"/>
          </w:rPr>
          <w:t>故障排除和</w:t>
        </w:r>
      </w:hyperlink>
      <w:hyperlink r:id="rId1263" w:anchor="CEGBAJIA" w:tgtFrame="_blank" w:history="1">
        <w:r w:rsidRPr="00103F7F">
          <w:rPr>
            <w:rFonts w:ascii="inherit" w:eastAsia="宋体" w:hAnsi="inherit" w:cs="Arial"/>
            <w:color w:val="145C93"/>
            <w:kern w:val="0"/>
            <w:szCs w:val="21"/>
            <w:u w:val="single"/>
          </w:rPr>
          <w:t>取消</w:t>
        </w:r>
      </w:hyperlink>
      <w:hyperlink r:id="rId1264" w:anchor="BEIHBDIC" w:tgtFrame="_blank" w:history="1">
        <w:r w:rsidRPr="00103F7F">
          <w:rPr>
            <w:rFonts w:ascii="inherit" w:eastAsia="宋体" w:hAnsi="inherit" w:cs="Arial"/>
            <w:color w:val="145C93"/>
            <w:kern w:val="0"/>
            <w:szCs w:val="21"/>
            <w:u w:val="single"/>
          </w:rPr>
          <w:t>配置</w:t>
        </w:r>
        <w:r w:rsidRPr="00103F7F">
          <w:rPr>
            <w:rFonts w:ascii="inherit" w:eastAsia="宋体" w:hAnsi="inherit" w:cs="Arial"/>
            <w:color w:val="145C93"/>
            <w:kern w:val="0"/>
            <w:szCs w:val="21"/>
            <w:u w:val="single"/>
          </w:rPr>
          <w:t>Oracle</w:t>
        </w:r>
        <w:r w:rsidRPr="00103F7F">
          <w:rPr>
            <w:rFonts w:ascii="inherit" w:eastAsia="宋体" w:hAnsi="inherit" w:cs="Arial"/>
            <w:color w:val="145C93"/>
            <w:kern w:val="0"/>
            <w:szCs w:val="21"/>
            <w:u w:val="single"/>
          </w:rPr>
          <w:t>重新启动</w:t>
        </w:r>
        <w:r w:rsidRPr="00103F7F">
          <w:rPr>
            <w:rFonts w:ascii="inherit" w:eastAsia="宋体" w:hAnsi="inherit" w:cs="Arial"/>
            <w:color w:val="145C93"/>
            <w:kern w:val="0"/>
            <w:szCs w:val="21"/>
            <w:u w:val="single"/>
          </w:rPr>
          <w:t>”</w:t>
        </w:r>
        <w:r w:rsidRPr="00103F7F">
          <w:rPr>
            <w:rFonts w:ascii="inherit" w:eastAsia="宋体" w:hAnsi="inherit" w:cs="Arial" w:hint="eastAsia"/>
            <w:noProof/>
            <w:color w:val="145C93"/>
            <w:kern w:val="0"/>
            <w:szCs w:val="21"/>
          </w:rPr>
          <w:drawing>
            <wp:inline distT="0" distB="0" distL="0" distR="0">
              <wp:extent cx="213995" cy="154305"/>
              <wp:effectExtent l="0" t="0" r="0" b="0"/>
              <wp:docPr id="753" name="图片 753" descr="打开一个新窗口">
                <a:hlinkClick xmlns:a="http://schemas.openxmlformats.org/drawingml/2006/main" r:id="rId6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打开一个新窗口">
                        <a:hlinkClick r:id="rId63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103F7F" w:rsidRPr="00103F7F" w:rsidRDefault="00103F7F" w:rsidP="00103F7F">
      <w:pPr>
        <w:widowControl/>
        <w:shd w:val="clear" w:color="auto" w:fill="FFFFFF"/>
        <w:spacing w:before="240" w:after="150"/>
        <w:jc w:val="left"/>
        <w:outlineLvl w:val="1"/>
        <w:rPr>
          <w:rFonts w:ascii="Arial" w:eastAsia="宋体" w:hAnsi="Arial" w:cs="Arial"/>
          <w:color w:val="1D5AAB"/>
          <w:kern w:val="0"/>
          <w:sz w:val="45"/>
          <w:szCs w:val="45"/>
        </w:rPr>
      </w:pPr>
      <w:r w:rsidRPr="00103F7F">
        <w:rPr>
          <w:rFonts w:ascii="Arial" w:eastAsia="宋体" w:hAnsi="Arial" w:cs="Arial"/>
          <w:color w:val="808080"/>
          <w:kern w:val="0"/>
          <w:sz w:val="45"/>
          <w:szCs w:val="45"/>
        </w:rPr>
        <w:t>I.15</w:t>
      </w:r>
      <w:r w:rsidRPr="00103F7F">
        <w:rPr>
          <w:rFonts w:ascii="Arial" w:eastAsia="宋体" w:hAnsi="Arial" w:cs="Arial"/>
          <w:color w:val="1D5AAB"/>
          <w:kern w:val="0"/>
          <w:sz w:val="45"/>
          <w:szCs w:val="45"/>
        </w:rPr>
        <w:t>服务器重新启动后继续安装或升级</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在用于独立服务器安装或升级的</w:t>
      </w:r>
      <w:r w:rsidRPr="00103F7F">
        <w:rPr>
          <w:rFonts w:ascii="inherit" w:eastAsia="宋体" w:hAnsi="inherit" w:cs="Arial"/>
          <w:color w:val="222222"/>
          <w:kern w:val="0"/>
          <w:szCs w:val="21"/>
        </w:rPr>
        <w:t>Oracle Grid Infrastructure</w:t>
      </w:r>
      <w:r w:rsidRPr="00103F7F">
        <w:rPr>
          <w:rFonts w:ascii="inherit" w:eastAsia="宋体" w:hAnsi="inherit" w:cs="Arial"/>
          <w:color w:val="222222"/>
          <w:kern w:val="0"/>
          <w:szCs w:val="21"/>
        </w:rPr>
        <w:t>期间，服务器可能需要重新启动，并且您可能会看到与以下类似的错误：</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ACFS-9427</w:t>
      </w:r>
      <w:r w:rsidRPr="00103F7F">
        <w:rPr>
          <w:rFonts w:ascii="Courier New" w:eastAsia="宋体" w:hAnsi="Courier New" w:cs="Courier New"/>
          <w:color w:val="000000"/>
          <w:kern w:val="0"/>
          <w:sz w:val="20"/>
          <w:szCs w:val="20"/>
        </w:rPr>
        <w:t>无法卸载</w:t>
      </w:r>
      <w:r w:rsidRPr="00103F7F">
        <w:rPr>
          <w:rFonts w:ascii="Courier New" w:eastAsia="宋体" w:hAnsi="Courier New" w:cs="Courier New"/>
          <w:color w:val="000000"/>
          <w:kern w:val="0"/>
          <w:sz w:val="20"/>
          <w:szCs w:val="20"/>
        </w:rPr>
        <w:t>ADVM</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ACFS</w:t>
      </w:r>
      <w:r w:rsidRPr="00103F7F">
        <w:rPr>
          <w:rFonts w:ascii="Courier New" w:eastAsia="宋体" w:hAnsi="Courier New" w:cs="Courier New"/>
          <w:color w:val="000000"/>
          <w:kern w:val="0"/>
          <w:sz w:val="20"/>
          <w:szCs w:val="20"/>
        </w:rPr>
        <w:t>驱动程序。建议重新启动系统</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ACFS-9428</w:t>
      </w:r>
      <w:r w:rsidRPr="00103F7F">
        <w:rPr>
          <w:rFonts w:ascii="Courier New" w:eastAsia="宋体" w:hAnsi="Courier New" w:cs="Courier New"/>
          <w:color w:val="000000"/>
          <w:kern w:val="0"/>
          <w:sz w:val="20"/>
          <w:szCs w:val="20"/>
        </w:rPr>
        <w:t>无法加载</w:t>
      </w:r>
      <w:r w:rsidRPr="00103F7F">
        <w:rPr>
          <w:rFonts w:ascii="Courier New" w:eastAsia="宋体" w:hAnsi="Courier New" w:cs="Courier New"/>
          <w:color w:val="000000"/>
          <w:kern w:val="0"/>
          <w:sz w:val="20"/>
          <w:szCs w:val="20"/>
        </w:rPr>
        <w:t>ADVM</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ACFS</w:t>
      </w:r>
      <w:r w:rsidRPr="00103F7F">
        <w:rPr>
          <w:rFonts w:ascii="Courier New" w:eastAsia="宋体" w:hAnsi="Courier New" w:cs="Courier New"/>
          <w:color w:val="000000"/>
          <w:kern w:val="0"/>
          <w:sz w:val="20"/>
          <w:szCs w:val="20"/>
        </w:rPr>
        <w:t>驱动程序。建议重新启动系统</w:t>
      </w:r>
    </w:p>
    <w:p w:rsidR="00103F7F" w:rsidRPr="00103F7F" w:rsidRDefault="00103F7F" w:rsidP="00103F7F">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解决方法是执行以下步骤：</w:t>
      </w:r>
    </w:p>
    <w:p w:rsidR="00103F7F" w:rsidRPr="00103F7F" w:rsidRDefault="00103F7F" w:rsidP="00103F7F">
      <w:pPr>
        <w:widowControl/>
        <w:numPr>
          <w:ilvl w:val="0"/>
          <w:numId w:val="296"/>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重新启动计算机。</w:t>
      </w:r>
    </w:p>
    <w:p w:rsidR="00103F7F" w:rsidRPr="00103F7F" w:rsidRDefault="00103F7F" w:rsidP="00103F7F">
      <w:pPr>
        <w:widowControl/>
        <w:numPr>
          <w:ilvl w:val="0"/>
          <w:numId w:val="296"/>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登录为</w:t>
      </w:r>
      <w:r w:rsidRPr="00103F7F">
        <w:rPr>
          <w:rFonts w:ascii="Courier New" w:eastAsia="宋体" w:hAnsi="Courier New" w:cs="Courier New"/>
          <w:color w:val="000000"/>
          <w:kern w:val="0"/>
          <w:sz w:val="20"/>
          <w:szCs w:val="20"/>
        </w:rPr>
        <w:t>root</w:t>
      </w:r>
      <w:r w:rsidRPr="00103F7F">
        <w:rPr>
          <w:rFonts w:ascii="inherit" w:eastAsia="宋体" w:hAnsi="inherit" w:cs="Arial"/>
          <w:color w:val="222222"/>
          <w:kern w:val="0"/>
          <w:szCs w:val="21"/>
        </w:rPr>
        <w:t>，然后运行</w:t>
      </w:r>
      <w:r w:rsidRPr="00103F7F">
        <w:rPr>
          <w:rFonts w:ascii="Courier New" w:eastAsia="宋体" w:hAnsi="Courier New" w:cs="Courier New"/>
          <w:color w:val="000000"/>
          <w:kern w:val="0"/>
          <w:sz w:val="20"/>
          <w:szCs w:val="20"/>
        </w:rPr>
        <w:t>orainstRoot.sh</w:t>
      </w:r>
      <w:r w:rsidRPr="00103F7F">
        <w:rPr>
          <w:rFonts w:ascii="inherit" w:eastAsia="宋体" w:hAnsi="inherit" w:cs="Arial"/>
          <w:color w:val="222222"/>
          <w:kern w:val="0"/>
          <w:szCs w:val="21"/>
        </w:rPr>
        <w:t>脚本。例如：</w:t>
      </w:r>
    </w:p>
    <w:p w:rsidR="00103F7F" w:rsidRPr="00103F7F" w:rsidRDefault="00103F7F" w:rsidP="00103F7F">
      <w:pPr>
        <w:widowControl/>
        <w:numPr>
          <w:ilvl w:val="0"/>
          <w:numId w:val="29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sudo -s</w:t>
      </w:r>
    </w:p>
    <w:p w:rsidR="00103F7F" w:rsidRPr="00103F7F" w:rsidRDefault="0027791B" w:rsidP="00103F7F">
      <w:pPr>
        <w:widowControl/>
        <w:numPr>
          <w:ilvl w:val="0"/>
          <w:numId w:val="29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cd</w:t>
      </w:r>
      <w:r w:rsidR="00EB7D49">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u01</w:t>
      </w:r>
      <w:r w:rsidR="00EB7D49">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app</w:t>
      </w:r>
      <w:r w:rsidR="00EB7D49">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oraInventory</w:t>
      </w:r>
    </w:p>
    <w:p w:rsidR="00103F7F" w:rsidRPr="00103F7F" w:rsidRDefault="0027791B" w:rsidP="00103F7F">
      <w:pPr>
        <w:widowControl/>
        <w:numPr>
          <w:ilvl w:val="0"/>
          <w:numId w:val="29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./orainstRoot.sh</w:t>
      </w:r>
    </w:p>
    <w:p w:rsidR="00103F7F" w:rsidRPr="00103F7F" w:rsidRDefault="00103F7F" w:rsidP="00103F7F">
      <w:pPr>
        <w:widowControl/>
        <w:numPr>
          <w:ilvl w:val="0"/>
          <w:numId w:val="296"/>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将目录切换到</w:t>
      </w:r>
      <w:r w:rsidRPr="00103F7F">
        <w:rPr>
          <w:rFonts w:ascii="inherit" w:eastAsia="宋体" w:hAnsi="inherit" w:cs="Arial"/>
          <w:color w:val="222222"/>
          <w:kern w:val="0"/>
          <w:szCs w:val="21"/>
        </w:rPr>
        <w:t>Grid</w:t>
      </w:r>
      <w:r w:rsidRPr="00103F7F">
        <w:rPr>
          <w:rFonts w:ascii="inherit" w:eastAsia="宋体" w:hAnsi="inherit" w:cs="Arial"/>
          <w:color w:val="222222"/>
          <w:kern w:val="0"/>
          <w:szCs w:val="21"/>
        </w:rPr>
        <w:t>主目录并运行</w:t>
      </w:r>
      <w:r w:rsidRPr="00103F7F">
        <w:rPr>
          <w:rFonts w:ascii="Courier New" w:eastAsia="宋体" w:hAnsi="Courier New" w:cs="Courier New"/>
          <w:color w:val="000000"/>
          <w:kern w:val="0"/>
          <w:sz w:val="20"/>
          <w:szCs w:val="20"/>
        </w:rPr>
        <w:t>root.sh</w:t>
      </w:r>
      <w:r w:rsidRPr="00103F7F">
        <w:rPr>
          <w:rFonts w:ascii="inherit" w:eastAsia="宋体" w:hAnsi="inherit" w:cs="Arial"/>
          <w:color w:val="222222"/>
          <w:kern w:val="0"/>
          <w:szCs w:val="21"/>
        </w:rPr>
        <w:t>脚本。例如：</w:t>
      </w:r>
    </w:p>
    <w:p w:rsidR="00103F7F" w:rsidRPr="00103F7F" w:rsidRDefault="0027791B" w:rsidP="00103F7F">
      <w:pPr>
        <w:widowControl/>
        <w:numPr>
          <w:ilvl w:val="0"/>
          <w:numId w:val="29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cd /u01/app/oracle/product/12.1.0/grid</w:t>
      </w:r>
    </w:p>
    <w:p w:rsidR="00103F7F" w:rsidRPr="00103F7F" w:rsidRDefault="0027791B" w:rsidP="00103F7F">
      <w:pPr>
        <w:widowControl/>
        <w:numPr>
          <w:ilvl w:val="0"/>
          <w:numId w:val="29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r w:rsidR="00103F7F" w:rsidRPr="00103F7F">
        <w:rPr>
          <w:rFonts w:ascii="Courier New" w:eastAsia="宋体" w:hAnsi="Courier New" w:cs="Courier New"/>
          <w:color w:val="000000"/>
          <w:kern w:val="0"/>
          <w:sz w:val="20"/>
          <w:szCs w:val="20"/>
        </w:rPr>
        <w:t>./root.sh</w:t>
      </w:r>
    </w:p>
    <w:p w:rsidR="00103F7F" w:rsidRPr="00103F7F" w:rsidRDefault="00103F7F" w:rsidP="00103F7F">
      <w:pPr>
        <w:widowControl/>
        <w:numPr>
          <w:ilvl w:val="0"/>
          <w:numId w:val="296"/>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配置响应文件并提供安装密码。有关如何创建响应文件的信息，请参阅</w:t>
      </w:r>
      <w:hyperlink r:id="rId1265" w:anchor="CIHJBEEG" w:tgtFrame="_blank" w:history="1">
        <w:r w:rsidRPr="00103F7F">
          <w:rPr>
            <w:rFonts w:ascii="inherit" w:eastAsia="宋体" w:hAnsi="inherit" w:cs="Arial"/>
            <w:color w:val="145C93"/>
            <w:kern w:val="0"/>
            <w:szCs w:val="21"/>
            <w:u w:val="single"/>
          </w:rPr>
          <w:t>“</w:t>
        </w:r>
        <w:r w:rsidRPr="00103F7F">
          <w:rPr>
            <w:rFonts w:ascii="inherit" w:eastAsia="宋体" w:hAnsi="inherit" w:cs="Arial"/>
            <w:color w:val="145C93"/>
            <w:kern w:val="0"/>
            <w:szCs w:val="21"/>
            <w:u w:val="single"/>
          </w:rPr>
          <w:t>使用响应文件</w:t>
        </w:r>
        <w:r w:rsidRPr="00103F7F">
          <w:rPr>
            <w:rFonts w:ascii="inherit" w:eastAsia="宋体" w:hAnsi="inherit" w:cs="Arial" w:hint="eastAsia"/>
            <w:noProof/>
            <w:color w:val="145C93"/>
            <w:kern w:val="0"/>
            <w:szCs w:val="21"/>
          </w:rPr>
          <w:drawing>
            <wp:inline distT="0" distB="0" distL="0" distR="0">
              <wp:extent cx="213995" cy="154305"/>
              <wp:effectExtent l="0" t="0" r="0" b="0"/>
              <wp:docPr id="754" name="图片 754" descr="打开一个新窗口">
                <a:hlinkClick xmlns:a="http://schemas.openxmlformats.org/drawingml/2006/main" r:id="rId10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打开一个新窗口">
                        <a:hlinkClick r:id="rId103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103F7F">
        <w:rPr>
          <w:rFonts w:ascii="inherit" w:eastAsia="宋体" w:hAnsi="inherit" w:cs="Arial"/>
          <w:color w:val="222222"/>
          <w:kern w:val="0"/>
          <w:szCs w:val="21"/>
        </w:rPr>
        <w:t>进行</w:t>
      </w:r>
      <w:hyperlink r:id="rId1266" w:anchor="CIHJBEEG" w:tgtFrame="_blank" w:history="1">
        <w:r w:rsidRPr="00103F7F">
          <w:rPr>
            <w:rFonts w:ascii="inherit" w:eastAsia="宋体" w:hAnsi="inherit" w:cs="Arial"/>
            <w:color w:val="145C93"/>
            <w:kern w:val="0"/>
            <w:szCs w:val="21"/>
            <w:u w:val="single"/>
          </w:rPr>
          <w:t>安装后配置</w:t>
        </w:r>
        <w:r w:rsidRPr="00103F7F">
          <w:rPr>
            <w:rFonts w:ascii="inherit" w:eastAsia="宋体" w:hAnsi="inherit" w:cs="Arial"/>
            <w:color w:val="145C93"/>
            <w:kern w:val="0"/>
            <w:szCs w:val="21"/>
            <w:u w:val="single"/>
          </w:rPr>
          <w:t>”</w:t>
        </w:r>
      </w:hyperlink>
      <w:r w:rsidRPr="00103F7F">
        <w:rPr>
          <w:rFonts w:ascii="inherit" w:eastAsia="宋体" w:hAnsi="inherit" w:cs="Arial"/>
          <w:color w:val="222222"/>
          <w:kern w:val="0"/>
          <w:szCs w:val="21"/>
        </w:rPr>
        <w:t>。</w:t>
      </w:r>
    </w:p>
    <w:p w:rsidR="00103F7F" w:rsidRPr="00103F7F" w:rsidRDefault="00103F7F" w:rsidP="00103F7F">
      <w:pPr>
        <w:widowControl/>
        <w:numPr>
          <w:ilvl w:val="0"/>
          <w:numId w:val="296"/>
        </w:numPr>
        <w:shd w:val="clear" w:color="auto" w:fill="FFFFFF"/>
        <w:spacing w:before="100" w:beforeAutospacing="1" w:after="100" w:afterAutospacing="1"/>
        <w:jc w:val="left"/>
        <w:rPr>
          <w:rFonts w:ascii="inherit" w:eastAsia="宋体" w:hAnsi="inherit" w:cs="Arial" w:hint="eastAsia"/>
          <w:color w:val="222222"/>
          <w:kern w:val="0"/>
          <w:szCs w:val="21"/>
        </w:rPr>
      </w:pPr>
      <w:r w:rsidRPr="00103F7F">
        <w:rPr>
          <w:rFonts w:ascii="inherit" w:eastAsia="宋体" w:hAnsi="inherit" w:cs="Arial"/>
          <w:color w:val="222222"/>
          <w:kern w:val="0"/>
          <w:szCs w:val="21"/>
        </w:rPr>
        <w:t>要完成升级或安装，请以软件安装所有者身份登录并运行</w:t>
      </w:r>
      <w:r w:rsidRPr="00103F7F">
        <w:rPr>
          <w:rFonts w:ascii="Courier New" w:eastAsia="宋体" w:hAnsi="Courier New" w:cs="Courier New"/>
          <w:color w:val="000000"/>
          <w:kern w:val="0"/>
          <w:sz w:val="20"/>
          <w:szCs w:val="20"/>
        </w:rPr>
        <w:t>configToolAllCommands</w:t>
      </w:r>
      <w:r w:rsidRPr="00103F7F">
        <w:rPr>
          <w:rFonts w:ascii="inherit" w:eastAsia="宋体" w:hAnsi="inherit" w:cs="Arial"/>
          <w:color w:val="222222"/>
          <w:kern w:val="0"/>
          <w:szCs w:val="21"/>
        </w:rPr>
        <w:t>位于路径中的脚本，并</w:t>
      </w:r>
      <w:r w:rsidRPr="00103F7F">
        <w:rPr>
          <w:rFonts w:ascii="Courier New" w:eastAsia="宋体" w:hAnsi="Courier New" w:cs="Courier New"/>
          <w:color w:val="000000"/>
          <w:kern w:val="0"/>
          <w:sz w:val="20"/>
          <w:szCs w:val="20"/>
        </w:rPr>
        <w:t>$ORACLE_HOME/cfgtoollogs/configToolAllCommands</w:t>
      </w:r>
      <w:r w:rsidRPr="00103F7F">
        <w:rPr>
          <w:rFonts w:ascii="inherit" w:eastAsia="宋体" w:hAnsi="inherit" w:cs="Arial"/>
          <w:color w:val="222222"/>
          <w:kern w:val="0"/>
          <w:szCs w:val="21"/>
        </w:rPr>
        <w:t>指定您创建的响应文件。例如，响应文件的位置是</w:t>
      </w:r>
      <w:r w:rsidRPr="00103F7F">
        <w:rPr>
          <w:rFonts w:ascii="Courier New" w:eastAsia="宋体" w:hAnsi="Courier New" w:cs="Courier New"/>
          <w:color w:val="000000"/>
          <w:kern w:val="0"/>
          <w:sz w:val="20"/>
          <w:szCs w:val="20"/>
        </w:rPr>
        <w:t>gridinstall.rsp</w:t>
      </w:r>
      <w:r w:rsidRPr="00103F7F">
        <w:rPr>
          <w:rFonts w:ascii="inherit" w:eastAsia="宋体" w:hAnsi="inherit" w:cs="Arial"/>
          <w:color w:val="222222"/>
          <w:kern w:val="0"/>
          <w:szCs w:val="21"/>
        </w:rPr>
        <w:t>：</w:t>
      </w:r>
    </w:p>
    <w:p w:rsidR="00103F7F" w:rsidRPr="00103F7F" w:rsidRDefault="00103F7F" w:rsidP="00103F7F">
      <w:pPr>
        <w:widowControl/>
        <w:numPr>
          <w:ilvl w:val="0"/>
          <w:numId w:val="296"/>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cd $ ORACLE_HOME</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cfgtoollogs</w:t>
      </w:r>
      <w:r w:rsidR="00EB7D49">
        <w:rPr>
          <w:rFonts w:ascii="Courier New" w:eastAsia="宋体" w:hAnsi="Courier New" w:cs="Courier New"/>
          <w:color w:val="000000"/>
          <w:kern w:val="0"/>
          <w:sz w:val="20"/>
          <w:szCs w:val="20"/>
        </w:rPr>
        <w:t>/</w:t>
      </w:r>
      <w:r w:rsidRPr="00103F7F">
        <w:rPr>
          <w:rFonts w:ascii="Courier New" w:eastAsia="宋体" w:hAnsi="Courier New" w:cs="Courier New"/>
          <w:color w:val="000000"/>
          <w:kern w:val="0"/>
          <w:sz w:val="20"/>
          <w:szCs w:val="20"/>
        </w:rPr>
        <w:t>configToolAllCommands</w:t>
      </w:r>
    </w:p>
    <w:p w:rsidR="00103F7F" w:rsidRPr="00103F7F" w:rsidRDefault="00103F7F" w:rsidP="00103F7F">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New" w:eastAsia="宋体" w:hAnsi="Courier New" w:cs="Courier New"/>
          <w:color w:val="000000"/>
          <w:kern w:val="0"/>
          <w:sz w:val="20"/>
          <w:szCs w:val="20"/>
        </w:rPr>
      </w:pPr>
      <w:r w:rsidRPr="00103F7F">
        <w:rPr>
          <w:rFonts w:ascii="Courier New" w:eastAsia="宋体" w:hAnsi="Courier New" w:cs="Courier New"/>
          <w:color w:val="000000"/>
          <w:kern w:val="0"/>
          <w:sz w:val="20"/>
          <w:szCs w:val="20"/>
        </w:rPr>
        <w:t>$ ./configToolAllCommands RESPONSE_FILE = gridinstall.rsp</w:t>
      </w:r>
    </w:p>
    <w:p w:rsidR="00485887" w:rsidRPr="00485887" w:rsidRDefault="00485887" w:rsidP="00485887">
      <w:pPr>
        <w:widowControl/>
        <w:shd w:val="clear" w:color="auto" w:fill="FFFFFF"/>
        <w:jc w:val="left"/>
        <w:outlineLvl w:val="0"/>
        <w:rPr>
          <w:rFonts w:ascii="Arial" w:eastAsia="宋体" w:hAnsi="Arial" w:cs="Arial"/>
          <w:color w:val="4F4F4F"/>
          <w:kern w:val="36"/>
          <w:sz w:val="54"/>
          <w:szCs w:val="54"/>
        </w:rPr>
      </w:pPr>
      <w:r w:rsidRPr="00485887">
        <w:rPr>
          <w:rFonts w:ascii="Arial" w:eastAsia="宋体" w:hAnsi="Arial" w:cs="Arial"/>
          <w:color w:val="999999"/>
          <w:kern w:val="36"/>
          <w:sz w:val="63"/>
          <w:szCs w:val="63"/>
          <w:bdr w:val="none" w:sz="0" w:space="0" w:color="auto" w:frame="1"/>
        </w:rPr>
        <w:t>J</w:t>
      </w:r>
      <w:r w:rsidRPr="00485887">
        <w:rPr>
          <w:rFonts w:ascii="Arial" w:eastAsia="宋体" w:hAnsi="Arial" w:cs="Arial"/>
          <w:color w:val="4F4F4F"/>
          <w:kern w:val="36"/>
          <w:sz w:val="54"/>
          <w:szCs w:val="54"/>
        </w:rPr>
        <w:t>关于安装的常见问题</w:t>
      </w:r>
    </w:p>
    <w:p w:rsidR="00485887" w:rsidRPr="00485887" w:rsidRDefault="00485887" w:rsidP="00485887">
      <w:pPr>
        <w:widowControl/>
        <w:shd w:val="clear" w:color="auto" w:fill="FFFFFF"/>
        <w:spacing w:before="100" w:beforeAutospacing="1" w:after="100" w:afterAutospacing="1"/>
        <w:jc w:val="left"/>
        <w:rPr>
          <w:rFonts w:ascii="Arial" w:eastAsia="宋体" w:hAnsi="Arial" w:cs="Arial"/>
          <w:color w:val="222222"/>
          <w:kern w:val="0"/>
          <w:szCs w:val="21"/>
        </w:rPr>
      </w:pPr>
      <w:r w:rsidRPr="00485887">
        <w:rPr>
          <w:rFonts w:ascii="Arial" w:eastAsia="宋体" w:hAnsi="Arial" w:cs="Arial"/>
          <w:color w:val="222222"/>
          <w:kern w:val="0"/>
          <w:szCs w:val="21"/>
        </w:rPr>
        <w:t>使用以下准则来决定如何安装</w:t>
      </w:r>
      <w:r w:rsidRPr="00485887">
        <w:rPr>
          <w:rFonts w:ascii="Arial" w:eastAsia="宋体" w:hAnsi="Arial" w:cs="Arial"/>
          <w:color w:val="222222"/>
          <w:kern w:val="0"/>
          <w:szCs w:val="21"/>
        </w:rPr>
        <w:t>Oracle</w:t>
      </w:r>
      <w:r w:rsidRPr="00485887">
        <w:rPr>
          <w:rFonts w:ascii="Arial" w:eastAsia="宋体" w:hAnsi="Arial" w:cs="Arial"/>
          <w:color w:val="222222"/>
          <w:kern w:val="0"/>
          <w:szCs w:val="21"/>
        </w:rPr>
        <w:t>数据库组件：</w:t>
      </w:r>
    </w:p>
    <w:p w:rsidR="00485887" w:rsidRPr="00485887" w:rsidRDefault="00B677F7" w:rsidP="00485887">
      <w:pPr>
        <w:widowControl/>
        <w:numPr>
          <w:ilvl w:val="0"/>
          <w:numId w:val="297"/>
        </w:numPr>
        <w:shd w:val="clear" w:color="auto" w:fill="FFFFFF"/>
        <w:jc w:val="left"/>
        <w:rPr>
          <w:rFonts w:ascii="inherit" w:eastAsia="宋体" w:hAnsi="inherit" w:cs="Arial" w:hint="eastAsia"/>
          <w:color w:val="222222"/>
          <w:kern w:val="0"/>
          <w:szCs w:val="21"/>
        </w:rPr>
      </w:pPr>
      <w:hyperlink r:id="rId1267" w:anchor="BEHHJBEE" w:tgtFrame="_blank" w:history="1">
        <w:r w:rsidR="00485887" w:rsidRPr="00485887">
          <w:rPr>
            <w:rFonts w:ascii="inherit" w:eastAsia="宋体" w:hAnsi="inherit" w:cs="Arial"/>
            <w:color w:val="145C93"/>
            <w:kern w:val="0"/>
            <w:szCs w:val="21"/>
            <w:u w:val="single"/>
          </w:rPr>
          <w:t>安装</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55" name="图片 755" descr="打开一个新窗口">
                <a:hlinkClick xmlns:a="http://schemas.openxmlformats.org/drawingml/2006/main" r:id="rId12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打开一个新窗口">
                        <a:hlinkClick r:id="rId12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297"/>
        </w:numPr>
        <w:shd w:val="clear" w:color="auto" w:fill="FFFFFF"/>
        <w:jc w:val="left"/>
        <w:rPr>
          <w:rFonts w:ascii="inherit" w:eastAsia="宋体" w:hAnsi="inherit" w:cs="Arial" w:hint="eastAsia"/>
          <w:color w:val="222222"/>
          <w:kern w:val="0"/>
          <w:szCs w:val="21"/>
        </w:rPr>
      </w:pPr>
      <w:hyperlink r:id="rId1269" w:anchor="BEHGABCI" w:tgtFrame="_blank" w:history="1">
        <w:r w:rsidR="00485887" w:rsidRPr="00485887">
          <w:rPr>
            <w:rFonts w:ascii="inherit" w:eastAsia="宋体" w:hAnsi="inherit" w:cs="Arial"/>
            <w:color w:val="145C93"/>
            <w:kern w:val="0"/>
            <w:szCs w:val="21"/>
            <w:u w:val="single"/>
          </w:rPr>
          <w:t>安装</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数据库工具</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56" name="图片 756" descr="打开一个新窗口">
                <a:hlinkClick xmlns:a="http://schemas.openxmlformats.org/drawingml/2006/main" r:id="rId12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打开一个新窗口">
                        <a:hlinkClick r:id="rId127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297"/>
        </w:numPr>
        <w:shd w:val="clear" w:color="auto" w:fill="FFFFFF"/>
        <w:jc w:val="left"/>
        <w:rPr>
          <w:rFonts w:ascii="inherit" w:eastAsia="宋体" w:hAnsi="inherit" w:cs="Arial" w:hint="eastAsia"/>
          <w:color w:val="222222"/>
          <w:kern w:val="0"/>
          <w:szCs w:val="21"/>
        </w:rPr>
      </w:pPr>
      <w:hyperlink r:id="rId1271" w:anchor="BEHIGEIH" w:tgtFrame="_blank" w:history="1">
        <w:r w:rsidR="00485887" w:rsidRPr="00485887">
          <w:rPr>
            <w:rFonts w:ascii="inherit" w:eastAsia="宋体" w:hAnsi="inherit" w:cs="Arial"/>
            <w:color w:val="145C93"/>
            <w:kern w:val="0"/>
            <w:szCs w:val="21"/>
            <w:u w:val="single"/>
          </w:rPr>
          <w:t>使用</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应用程序安装</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57" name="图片 757" descr="打开一个新窗口">
                <a:hlinkClick xmlns:a="http://schemas.openxmlformats.org/drawingml/2006/main" r:id="rId12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打开一个新窗口">
                        <a:hlinkClick r:id="rId12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297"/>
        </w:numPr>
        <w:shd w:val="clear" w:color="auto" w:fill="FFFFFF"/>
        <w:jc w:val="left"/>
        <w:rPr>
          <w:rFonts w:ascii="inherit" w:eastAsia="宋体" w:hAnsi="inherit" w:cs="Arial" w:hint="eastAsia"/>
          <w:color w:val="222222"/>
          <w:kern w:val="0"/>
          <w:szCs w:val="21"/>
        </w:rPr>
      </w:pPr>
      <w:hyperlink r:id="rId1273" w:anchor="BEHGBDFI" w:tgtFrame="_blank" w:history="1">
        <w:r w:rsidR="00485887" w:rsidRPr="00485887">
          <w:rPr>
            <w:rFonts w:ascii="inherit" w:eastAsia="宋体" w:hAnsi="inherit" w:cs="Arial"/>
            <w:color w:val="145C93"/>
            <w:kern w:val="0"/>
            <w:szCs w:val="21"/>
            <w:u w:val="single"/>
          </w:rPr>
          <w:t>安装</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数据库异构连接工具（网关）</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58" name="图片 758" descr="打开一个新窗口">
                <a:hlinkClick xmlns:a="http://schemas.openxmlformats.org/drawingml/2006/main" r:id="rId12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打开一个新窗口">
                        <a:hlinkClick r:id="rId127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EFF6FE"/>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注意：</w:t>
      </w:r>
    </w:p>
    <w:p w:rsidR="00485887" w:rsidRPr="00485887" w:rsidRDefault="00485887" w:rsidP="00485887">
      <w:pPr>
        <w:widowControl/>
        <w:shd w:val="clear" w:color="auto" w:fill="EFF6FE"/>
        <w:jc w:val="left"/>
        <w:rPr>
          <w:rFonts w:ascii="Arial" w:eastAsia="宋体" w:hAnsi="Arial" w:cs="Arial"/>
          <w:color w:val="222222"/>
          <w:kern w:val="0"/>
          <w:szCs w:val="21"/>
        </w:rPr>
      </w:pPr>
      <w:r w:rsidRPr="00485887">
        <w:rPr>
          <w:rFonts w:ascii="Arial" w:eastAsia="宋体" w:hAnsi="Arial" w:cs="Arial"/>
          <w:color w:val="222222"/>
          <w:kern w:val="0"/>
          <w:szCs w:val="21"/>
        </w:rPr>
        <w:t>某些</w:t>
      </w:r>
      <w:r w:rsidRPr="00485887">
        <w:rPr>
          <w:rFonts w:ascii="Arial" w:eastAsia="宋体" w:hAnsi="Arial" w:cs="Arial"/>
          <w:color w:val="222222"/>
          <w:kern w:val="0"/>
          <w:szCs w:val="21"/>
        </w:rPr>
        <w:t>Oracle</w:t>
      </w:r>
      <w:r w:rsidRPr="00485887">
        <w:rPr>
          <w:rFonts w:ascii="Arial" w:eastAsia="宋体" w:hAnsi="Arial" w:cs="Arial"/>
          <w:color w:val="222222"/>
          <w:kern w:val="0"/>
          <w:szCs w:val="21"/>
        </w:rPr>
        <w:t>数据库组件可能不适用于所有平台。请参阅特定于平台的安装指南或发行说明。</w:t>
      </w:r>
    </w:p>
    <w:p w:rsidR="00485887" w:rsidRPr="00485887" w:rsidRDefault="00485887" w:rsidP="00485887">
      <w:pPr>
        <w:widowControl/>
        <w:shd w:val="clear" w:color="auto" w:fill="FFFFFF"/>
        <w:spacing w:before="240" w:after="150"/>
        <w:jc w:val="left"/>
        <w:outlineLvl w:val="1"/>
        <w:rPr>
          <w:rFonts w:ascii="Arial" w:eastAsia="宋体" w:hAnsi="Arial" w:cs="Arial"/>
          <w:color w:val="1D5AAB"/>
          <w:kern w:val="0"/>
          <w:sz w:val="45"/>
          <w:szCs w:val="45"/>
        </w:rPr>
      </w:pPr>
      <w:r w:rsidRPr="00485887">
        <w:rPr>
          <w:rFonts w:ascii="Arial" w:eastAsia="宋体" w:hAnsi="Arial" w:cs="Arial"/>
          <w:color w:val="808080"/>
          <w:kern w:val="0"/>
          <w:sz w:val="45"/>
          <w:szCs w:val="45"/>
        </w:rPr>
        <w:t>J.1</w:t>
      </w:r>
      <w:r w:rsidRPr="00485887">
        <w:rPr>
          <w:rFonts w:ascii="Arial" w:eastAsia="宋体" w:hAnsi="Arial" w:cs="Arial"/>
          <w:color w:val="1D5AAB"/>
          <w:kern w:val="0"/>
          <w:sz w:val="45"/>
          <w:szCs w:val="45"/>
        </w:rPr>
        <w:t>安装</w:t>
      </w:r>
      <w:r w:rsidRPr="00485887">
        <w:rPr>
          <w:rFonts w:ascii="Arial" w:eastAsia="宋体" w:hAnsi="Arial" w:cs="Arial"/>
          <w:color w:val="1D5AAB"/>
          <w:kern w:val="0"/>
          <w:sz w:val="45"/>
          <w:szCs w:val="45"/>
        </w:rPr>
        <w:t>Oracle</w:t>
      </w:r>
      <w:r w:rsidRPr="00485887">
        <w:rPr>
          <w:rFonts w:ascii="Arial" w:eastAsia="宋体" w:hAnsi="Arial" w:cs="Arial"/>
          <w:color w:val="1D5AAB"/>
          <w:kern w:val="0"/>
          <w:sz w:val="45"/>
          <w:szCs w:val="45"/>
        </w:rPr>
        <w:t>数据库</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以下是有关安装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数据库的常见问题：</w:t>
      </w:r>
    </w:p>
    <w:p w:rsidR="00485887" w:rsidRPr="00485887" w:rsidRDefault="00B677F7" w:rsidP="00485887">
      <w:pPr>
        <w:widowControl/>
        <w:numPr>
          <w:ilvl w:val="0"/>
          <w:numId w:val="2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1275" w:anchor="CBAGECHE" w:tgtFrame="_blank" w:history="1">
        <w:r w:rsidR="00485887" w:rsidRPr="00485887">
          <w:rPr>
            <w:rFonts w:ascii="inherit" w:eastAsia="宋体" w:hAnsi="inherit" w:cs="Arial"/>
            <w:color w:val="145C93"/>
            <w:kern w:val="0"/>
            <w:szCs w:val="21"/>
            <w:u w:val="single"/>
          </w:rPr>
          <w:t>只需要一个</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数据库实例，或者只想安装一个测试数据库来熟悉产品。如何在这些情况下安装</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59" name="图片 759" descr="打开一个新窗口">
                <a:hlinkClick xmlns:a="http://schemas.openxmlformats.org/drawingml/2006/main" r:id="rId12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打开一个新窗口">
                        <a:hlinkClick r:id="rId127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2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1277" w:anchor="CBACIDJC" w:tgtFrame="_blank" w:history="1">
        <w:r w:rsidR="00485887" w:rsidRPr="00485887">
          <w:rPr>
            <w:rFonts w:ascii="inherit" w:eastAsia="宋体" w:hAnsi="inherit" w:cs="Arial"/>
            <w:color w:val="145C93"/>
            <w:kern w:val="0"/>
            <w:szCs w:val="21"/>
            <w:u w:val="single"/>
          </w:rPr>
          <w:t>如何创建可处理交易繁忙或数据仓库应用程序的</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60" name="图片 760" descr="打开一个新窗口">
                <a:hlinkClick xmlns:a="http://schemas.openxmlformats.org/drawingml/2006/main" r:id="rId12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打开一个新窗口">
                        <a:hlinkClick r:id="rId127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2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1279" w:anchor="CBAGEGEB" w:tgtFrame="_blank" w:history="1">
        <w:r w:rsidR="00485887" w:rsidRPr="00485887">
          <w:rPr>
            <w:rFonts w:ascii="inherit" w:eastAsia="宋体" w:hAnsi="inherit" w:cs="Arial"/>
            <w:color w:val="145C93"/>
            <w:kern w:val="0"/>
            <w:szCs w:val="21"/>
            <w:u w:val="single"/>
          </w:rPr>
          <w:t>安装多个</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数据库的最佳方式是什么？</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61" name="图片 761" descr="打开一个新窗口">
                <a:hlinkClick xmlns:a="http://schemas.openxmlformats.org/drawingml/2006/main" r:id="rId12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打开一个新窗口">
                        <a:hlinkClick r:id="rId128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2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1281" w:anchor="CBAHFCBB" w:tgtFrame="_blank" w:history="1">
        <w:r w:rsidR="00485887" w:rsidRPr="00485887">
          <w:rPr>
            <w:rFonts w:ascii="inherit" w:eastAsia="宋体" w:hAnsi="inherit" w:cs="Arial"/>
            <w:color w:val="145C93"/>
            <w:kern w:val="0"/>
            <w:szCs w:val="21"/>
            <w:u w:val="single"/>
          </w:rPr>
          <w:t>如何配置到</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数据库的客户端连接？</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62" name="图片 762" descr="打开一个新窗口">
                <a:hlinkClick xmlns:a="http://schemas.openxmlformats.org/drawingml/2006/main" r:id="rId12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打开一个新窗口">
                        <a:hlinkClick r:id="rId128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2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1283" w:anchor="CBAGJHAJ" w:tgtFrame="_blank" w:history="1">
        <w:r w:rsidR="00485887" w:rsidRPr="00485887">
          <w:rPr>
            <w:rFonts w:ascii="inherit" w:eastAsia="宋体" w:hAnsi="inherit" w:cs="Arial"/>
            <w:color w:val="145C93"/>
            <w:kern w:val="0"/>
            <w:szCs w:val="21"/>
            <w:u w:val="single"/>
          </w:rPr>
          <w:t>如果的客户端节点磁盘空间有限，安装</w:t>
        </w:r>
        <w:r w:rsidR="00485887" w:rsidRPr="00485887">
          <w:rPr>
            <w:rFonts w:ascii="inherit" w:eastAsia="宋体" w:hAnsi="inherit" w:cs="Arial"/>
            <w:color w:val="145C93"/>
            <w:kern w:val="0"/>
            <w:szCs w:val="21"/>
            <w:u w:val="single"/>
          </w:rPr>
          <w:t>Oracle Client</w:t>
        </w:r>
        <w:r w:rsidR="00485887" w:rsidRPr="00485887">
          <w:rPr>
            <w:rFonts w:ascii="inherit" w:eastAsia="宋体" w:hAnsi="inherit" w:cs="Arial"/>
            <w:color w:val="145C93"/>
            <w:kern w:val="0"/>
            <w:szCs w:val="21"/>
            <w:u w:val="single"/>
          </w:rPr>
          <w:t>的最佳方式是什么？</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63" name="图片 763" descr="打开一个新窗口">
                <a:hlinkClick xmlns:a="http://schemas.openxmlformats.org/drawingml/2006/main" r:id="rId12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打开一个新窗口">
                        <a:hlinkClick r:id="rId128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2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1285" w:anchor="CBAGCEDA" w:tgtFrame="_blank" w:history="1">
        <w:r w:rsidR="00485887" w:rsidRPr="00485887">
          <w:rPr>
            <w:rFonts w:ascii="inherit" w:eastAsia="宋体" w:hAnsi="inherit" w:cs="Arial"/>
            <w:color w:val="145C93"/>
            <w:kern w:val="0"/>
            <w:szCs w:val="21"/>
            <w:u w:val="single"/>
          </w:rPr>
          <w:t>如何升级</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64" name="图片 764" descr="打开一个新窗口">
                <a:hlinkClick xmlns:a="http://schemas.openxmlformats.org/drawingml/2006/main" r:id="rId12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打开一个新窗口">
                        <a:hlinkClick r:id="rId128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2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1287" w:anchor="CBAHGEFE" w:tgtFrame="_blank" w:history="1">
        <w:r w:rsidR="00485887" w:rsidRPr="00485887">
          <w:rPr>
            <w:rFonts w:ascii="inherit" w:eastAsia="宋体" w:hAnsi="inherit" w:cs="Arial"/>
            <w:color w:val="145C93"/>
            <w:kern w:val="0"/>
            <w:szCs w:val="21"/>
            <w:u w:val="single"/>
          </w:rPr>
          <w:t>的网站上的计算机已配置为作为群集运行。应该如何安装</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65" name="图片 765" descr="打开一个新窗口">
                <a:hlinkClick xmlns:a="http://schemas.openxmlformats.org/drawingml/2006/main" r:id="rId12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打开一个新窗口">
                        <a:hlinkClick r:id="rId128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298"/>
        </w:numPr>
        <w:shd w:val="clear" w:color="auto" w:fill="FFFFFF"/>
        <w:spacing w:before="100" w:beforeAutospacing="1" w:after="100" w:afterAutospacing="1"/>
        <w:jc w:val="left"/>
        <w:rPr>
          <w:rFonts w:ascii="inherit" w:eastAsia="宋体" w:hAnsi="inherit" w:cs="Arial" w:hint="eastAsia"/>
          <w:color w:val="222222"/>
          <w:kern w:val="0"/>
          <w:szCs w:val="21"/>
        </w:rPr>
      </w:pPr>
      <w:hyperlink r:id="rId1289" w:anchor="CBAICICG" w:tgtFrame="_blank" w:history="1">
        <w:r w:rsidR="00485887" w:rsidRPr="00485887">
          <w:rPr>
            <w:rFonts w:ascii="inherit" w:eastAsia="宋体" w:hAnsi="inherit" w:cs="Arial"/>
            <w:color w:val="145C93"/>
            <w:kern w:val="0"/>
            <w:szCs w:val="21"/>
            <w:u w:val="single"/>
          </w:rPr>
          <w:t>如何将的非</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数据库迁移到</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66" name="图片 766" descr="打开一个新窗口">
                <a:hlinkClick xmlns:a="http://schemas.openxmlformats.org/drawingml/2006/main" r:id="rId12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打开一个新窗口">
                        <a:hlinkClick r:id="rId129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只需要一个</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数据库实例，或者只想安装一个测试数据库来熟悉产品。如何在这些情况下安装</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w:t>
      </w:r>
    </w:p>
    <w:p w:rsidR="00485887" w:rsidRPr="00485887" w:rsidRDefault="00485887" w:rsidP="00485887">
      <w:pPr>
        <w:widowControl/>
        <w:numPr>
          <w:ilvl w:val="0"/>
          <w:numId w:val="299"/>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如果要使用默认安装设置进行快速安装，请参阅特定于平台的</w:t>
      </w:r>
      <w:r w:rsidRPr="00485887">
        <w:rPr>
          <w:rFonts w:ascii="inherit" w:eastAsia="宋体" w:hAnsi="inherit" w:cs="Arial"/>
          <w:i/>
          <w:iCs/>
          <w:color w:val="222222"/>
          <w:kern w:val="0"/>
          <w:szCs w:val="21"/>
        </w:rPr>
        <w:t>Oracle</w:t>
      </w:r>
      <w:r w:rsidRPr="00485887">
        <w:rPr>
          <w:rFonts w:ascii="inherit" w:eastAsia="宋体" w:hAnsi="inherit" w:cs="Arial"/>
          <w:i/>
          <w:iCs/>
          <w:color w:val="222222"/>
          <w:kern w:val="0"/>
          <w:szCs w:val="21"/>
        </w:rPr>
        <w:t>数据库快速安装指南</w:t>
      </w:r>
      <w:r w:rsidRPr="00485887">
        <w:rPr>
          <w:rFonts w:ascii="inherit" w:eastAsia="宋体" w:hAnsi="inherit" w:cs="Arial"/>
          <w:color w:val="222222"/>
          <w:kern w:val="0"/>
          <w:szCs w:val="21"/>
        </w:rPr>
        <w:t>。</w:t>
      </w:r>
    </w:p>
    <w:p w:rsidR="00485887" w:rsidRPr="00485887" w:rsidRDefault="00485887" w:rsidP="00485887">
      <w:pPr>
        <w:widowControl/>
        <w:numPr>
          <w:ilvl w:val="0"/>
          <w:numId w:val="299"/>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如果您的网站有特殊要求，请参阅本指南了解更多信息。</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如何创建可处理交易繁忙或数据仓库应用程序的</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如果您想创建专为交易繁忙或数据仓库应用程序设计的入门级数据库，请参阅本指南了解更多详细信息。选择</w:t>
      </w:r>
      <w:r w:rsidRPr="00485887">
        <w:rPr>
          <w:rFonts w:ascii="inherit" w:eastAsia="宋体" w:hAnsi="inherit" w:cs="Arial"/>
          <w:b/>
          <w:bCs/>
          <w:color w:val="222222"/>
          <w:kern w:val="0"/>
          <w:szCs w:val="21"/>
        </w:rPr>
        <w:t>高级安装</w:t>
      </w:r>
      <w:r w:rsidRPr="00485887">
        <w:rPr>
          <w:rFonts w:ascii="inherit" w:eastAsia="宋体" w:hAnsi="inherit" w:cs="Arial"/>
          <w:color w:val="222222"/>
          <w:kern w:val="0"/>
          <w:szCs w:val="21"/>
        </w:rPr>
        <w:t>方法，然后在</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选择数据库配置</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屏幕上选择所需的数据库类型。</w:t>
      </w:r>
    </w:p>
    <w:p w:rsidR="00485887" w:rsidRPr="00485887" w:rsidRDefault="00485887" w:rsidP="00485887">
      <w:pPr>
        <w:widowControl/>
        <w:shd w:val="clear" w:color="auto" w:fill="EFF6FE"/>
        <w:ind w:left="-42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485887" w:rsidP="00485887">
      <w:pPr>
        <w:widowControl/>
        <w:shd w:val="clear" w:color="auto" w:fill="EFF6FE"/>
        <w:jc w:val="left"/>
        <w:rPr>
          <w:rFonts w:ascii="Arial" w:eastAsia="宋体" w:hAnsi="Arial" w:cs="Arial"/>
          <w:color w:val="222222"/>
          <w:kern w:val="0"/>
          <w:szCs w:val="21"/>
        </w:rPr>
      </w:pPr>
      <w:r w:rsidRPr="00485887">
        <w:rPr>
          <w:rFonts w:ascii="Arial" w:eastAsia="宋体" w:hAnsi="Arial" w:cs="Arial"/>
          <w:noProof/>
          <w:color w:val="145C93"/>
          <w:kern w:val="0"/>
          <w:szCs w:val="21"/>
        </w:rPr>
        <w:drawing>
          <wp:inline distT="0" distB="0" distL="0" distR="0">
            <wp:extent cx="213995" cy="154305"/>
            <wp:effectExtent l="0" t="0" r="0" b="0"/>
            <wp:docPr id="767" name="图片 767" descr="打开一个新窗口">
              <a:hlinkClick xmlns:a="http://schemas.openxmlformats.org/drawingml/2006/main" r:id="rId12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打开一个新窗口">
                      <a:hlinkClick r:id="rId129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485887">
        <w:rPr>
          <w:rFonts w:ascii="Arial" w:eastAsia="宋体" w:hAnsi="Arial" w:cs="Arial"/>
          <w:color w:val="222222"/>
          <w:kern w:val="0"/>
          <w:szCs w:val="21"/>
        </w:rPr>
        <w:t>安装后的</w:t>
      </w:r>
      <w:hyperlink r:id="rId1292" w:tgtFrame="_blank" w:history="1">
        <w:r w:rsidRPr="00485887">
          <w:rPr>
            <w:rFonts w:ascii="Arial" w:eastAsia="宋体" w:hAnsi="Arial" w:cs="Arial"/>
            <w:i/>
            <w:iCs/>
            <w:color w:val="145C93"/>
            <w:kern w:val="0"/>
            <w:szCs w:val="21"/>
          </w:rPr>
          <w:t> Oracle</w:t>
        </w:r>
        <w:r w:rsidRPr="00485887">
          <w:rPr>
            <w:rFonts w:ascii="Arial" w:eastAsia="宋体" w:hAnsi="Arial" w:cs="Arial"/>
            <w:i/>
            <w:iCs/>
            <w:color w:val="145C93"/>
            <w:kern w:val="0"/>
            <w:szCs w:val="21"/>
          </w:rPr>
          <w:t>数据库数据仓库指南</w:t>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或者，您可以使用</w:t>
      </w:r>
      <w:r w:rsidRPr="00485887">
        <w:rPr>
          <w:rFonts w:ascii="inherit" w:eastAsia="宋体" w:hAnsi="inherit" w:cs="Arial"/>
          <w:color w:val="222222"/>
          <w:kern w:val="0"/>
          <w:szCs w:val="21"/>
        </w:rPr>
        <w:t>Oracle OLAP</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OLAP</w:t>
      </w:r>
      <w:r w:rsidRPr="00485887">
        <w:rPr>
          <w:rFonts w:ascii="inherit" w:eastAsia="宋体" w:hAnsi="inherit" w:cs="Arial"/>
          <w:color w:val="222222"/>
          <w:kern w:val="0"/>
          <w:szCs w:val="21"/>
        </w:rPr>
        <w:t>选项随</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数据库企业版一起提供。</w:t>
      </w:r>
      <w:r w:rsidRPr="00485887">
        <w:rPr>
          <w:rFonts w:ascii="inherit" w:eastAsia="宋体" w:hAnsi="inherit" w:cs="Arial"/>
          <w:color w:val="222222"/>
          <w:kern w:val="0"/>
          <w:szCs w:val="21"/>
        </w:rPr>
        <w:t>Oracle OLAP</w:t>
      </w:r>
      <w:r w:rsidRPr="00485887">
        <w:rPr>
          <w:rFonts w:ascii="inherit" w:eastAsia="宋体" w:hAnsi="inherit" w:cs="Arial"/>
          <w:color w:val="222222"/>
          <w:kern w:val="0"/>
          <w:szCs w:val="21"/>
        </w:rPr>
        <w:t>为必须满足</w:t>
      </w:r>
      <w:r w:rsidRPr="00485887">
        <w:rPr>
          <w:rFonts w:ascii="inherit" w:eastAsia="宋体" w:hAnsi="inherit" w:cs="Arial"/>
          <w:color w:val="222222"/>
          <w:kern w:val="0"/>
          <w:szCs w:val="21"/>
        </w:rPr>
        <w:t>OLAP</w:t>
      </w:r>
      <w:r w:rsidRPr="00485887">
        <w:rPr>
          <w:rFonts w:ascii="inherit" w:eastAsia="宋体" w:hAnsi="inherit" w:cs="Arial"/>
          <w:color w:val="222222"/>
          <w:kern w:val="0"/>
          <w:szCs w:val="21"/>
        </w:rPr>
        <w:t>要求的数据库环境提供了最佳支持。</w:t>
      </w:r>
    </w:p>
    <w:p w:rsidR="00485887" w:rsidRPr="00485887" w:rsidRDefault="00485887" w:rsidP="00485887">
      <w:pPr>
        <w:widowControl/>
        <w:shd w:val="clear" w:color="auto" w:fill="EFF6FE"/>
        <w:ind w:left="-42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B677F7" w:rsidP="00485887">
      <w:pPr>
        <w:widowControl/>
        <w:numPr>
          <w:ilvl w:val="0"/>
          <w:numId w:val="300"/>
        </w:numPr>
        <w:shd w:val="clear" w:color="auto" w:fill="EFF6FE"/>
        <w:jc w:val="left"/>
        <w:rPr>
          <w:rFonts w:ascii="inherit" w:eastAsia="宋体" w:hAnsi="inherit" w:cs="Arial" w:hint="eastAsia"/>
          <w:color w:val="222222"/>
          <w:kern w:val="0"/>
          <w:szCs w:val="21"/>
        </w:rPr>
      </w:pPr>
      <w:hyperlink r:id="rId1293" w:tgtFrame="_blank" w:history="1">
        <w:r w:rsidR="00485887" w:rsidRPr="00485887">
          <w:rPr>
            <w:rFonts w:ascii="inherit" w:eastAsia="宋体" w:hAnsi="inherit" w:cs="Arial"/>
            <w:i/>
            <w:iCs/>
            <w:color w:val="145C93"/>
            <w:kern w:val="0"/>
            <w:szCs w:val="21"/>
          </w:rPr>
          <w:t>Oracle OLAP</w:t>
        </w:r>
        <w:r w:rsidR="00485887" w:rsidRPr="00485887">
          <w:rPr>
            <w:rFonts w:ascii="inherit" w:eastAsia="宋体" w:hAnsi="inherit" w:cs="Arial"/>
            <w:i/>
            <w:iCs/>
            <w:color w:val="145C93"/>
            <w:kern w:val="0"/>
            <w:szCs w:val="21"/>
          </w:rPr>
          <w:t>用户指南</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68" name="图片 768" descr="打开一个新窗口">
                <a:hlinkClick xmlns:a="http://schemas.openxmlformats.org/drawingml/2006/main" r:id="rId12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打开一个新窗口">
                        <a:hlinkClick r:id="rId129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0"/>
        </w:numPr>
        <w:shd w:val="clear" w:color="auto" w:fill="EFF6FE"/>
        <w:jc w:val="left"/>
        <w:rPr>
          <w:rFonts w:ascii="inherit" w:eastAsia="宋体" w:hAnsi="inherit" w:cs="Arial" w:hint="eastAsia"/>
          <w:color w:val="222222"/>
          <w:kern w:val="0"/>
          <w:szCs w:val="21"/>
        </w:rPr>
      </w:pPr>
      <w:hyperlink r:id="rId1294" w:tgtFrame="_blank" w:history="1">
        <w:r w:rsidR="00485887" w:rsidRPr="00485887">
          <w:rPr>
            <w:rFonts w:ascii="inherit" w:eastAsia="宋体" w:hAnsi="inherit" w:cs="Arial"/>
            <w:i/>
            <w:iCs/>
            <w:color w:val="145C93"/>
            <w:kern w:val="0"/>
            <w:szCs w:val="21"/>
          </w:rPr>
          <w:t>Oracle OLAP DML</w:t>
        </w:r>
        <w:r w:rsidR="00485887" w:rsidRPr="00485887">
          <w:rPr>
            <w:rFonts w:ascii="inherit" w:eastAsia="宋体" w:hAnsi="inherit" w:cs="Arial"/>
            <w:i/>
            <w:iCs/>
            <w:color w:val="145C93"/>
            <w:kern w:val="0"/>
            <w:szCs w:val="21"/>
          </w:rPr>
          <w:t>参考</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69" name="图片 769" descr="打开一个新窗口">
                <a:hlinkClick xmlns:a="http://schemas.openxmlformats.org/drawingml/2006/main" r:id="rId12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打开一个新窗口">
                        <a:hlinkClick r:id="rId129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0"/>
        </w:numPr>
        <w:shd w:val="clear" w:color="auto" w:fill="EFF6FE"/>
        <w:jc w:val="left"/>
        <w:rPr>
          <w:rFonts w:ascii="inherit" w:eastAsia="宋体" w:hAnsi="inherit" w:cs="Arial" w:hint="eastAsia"/>
          <w:color w:val="222222"/>
          <w:kern w:val="0"/>
          <w:szCs w:val="21"/>
        </w:rPr>
      </w:pPr>
      <w:hyperlink r:id="rId1295" w:tgtFrame="_blank" w:history="1">
        <w:r w:rsidR="00485887" w:rsidRPr="00485887">
          <w:rPr>
            <w:rFonts w:ascii="inherit" w:eastAsia="宋体" w:hAnsi="inherit" w:cs="Arial"/>
            <w:i/>
            <w:iCs/>
            <w:color w:val="145C93"/>
            <w:kern w:val="0"/>
            <w:szCs w:val="21"/>
          </w:rPr>
          <w:t>Oracle OLAP Java API</w:t>
        </w:r>
        <w:r w:rsidR="00485887" w:rsidRPr="00485887">
          <w:rPr>
            <w:rFonts w:ascii="inherit" w:eastAsia="宋体" w:hAnsi="inherit" w:cs="Arial"/>
            <w:i/>
            <w:iCs/>
            <w:color w:val="145C93"/>
            <w:kern w:val="0"/>
            <w:szCs w:val="21"/>
          </w:rPr>
          <w:t>参考</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70" name="图片 770" descr="打开一个新窗口">
                <a:hlinkClick xmlns:a="http://schemas.openxmlformats.org/drawingml/2006/main" r:id="rId12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打开一个新窗口">
                        <a:hlinkClick r:id="rId129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安装多个</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数据库的最佳方式是什么？</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使用本指南使用以下任一方法安装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w:t>
      </w:r>
    </w:p>
    <w:p w:rsidR="00485887" w:rsidRPr="00485887" w:rsidRDefault="00485887" w:rsidP="00485887">
      <w:pPr>
        <w:widowControl/>
        <w:numPr>
          <w:ilvl w:val="0"/>
          <w:numId w:val="301"/>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b/>
          <w:bCs/>
          <w:color w:val="222222"/>
          <w:kern w:val="0"/>
          <w:szCs w:val="21"/>
        </w:rPr>
        <w:t>使用响应文件进行安装</w:t>
      </w:r>
      <w:r w:rsidRPr="00485887">
        <w:rPr>
          <w:rFonts w:ascii="inherit" w:eastAsia="宋体" w:hAnsi="inherit" w:cs="Arial"/>
          <w:color w:val="222222"/>
          <w:kern w:val="0"/>
          <w:szCs w:val="21"/>
        </w:rPr>
        <w:t>：此方法允许您使用包含特定于每台计算机的设置的响应文件在命令行上运行</w:t>
      </w:r>
      <w:r w:rsidRPr="00485887">
        <w:rPr>
          <w:rFonts w:ascii="inherit" w:eastAsia="宋体" w:hAnsi="inherit" w:cs="Arial"/>
          <w:color w:val="222222"/>
          <w:kern w:val="0"/>
          <w:szCs w:val="21"/>
        </w:rPr>
        <w:t>Oracle Universal Installer</w:t>
      </w:r>
      <w:r w:rsidRPr="00485887">
        <w:rPr>
          <w:rFonts w:ascii="inherit" w:eastAsia="宋体" w:hAnsi="inherit" w:cs="Arial"/>
          <w:color w:val="222222"/>
          <w:kern w:val="0"/>
          <w:szCs w:val="21"/>
        </w:rPr>
        <w:t>。</w:t>
      </w:r>
    </w:p>
    <w:p w:rsidR="00485887" w:rsidRPr="00485887" w:rsidRDefault="00485887" w:rsidP="00485887">
      <w:pPr>
        <w:widowControl/>
        <w:numPr>
          <w:ilvl w:val="0"/>
          <w:numId w:val="301"/>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b/>
          <w:bCs/>
          <w:color w:val="222222"/>
          <w:kern w:val="0"/>
          <w:szCs w:val="21"/>
        </w:rPr>
        <w:t>克隆数据库</w:t>
      </w:r>
      <w:r w:rsidRPr="00485887">
        <w:rPr>
          <w:rFonts w:ascii="inherit" w:eastAsia="宋体" w:hAnsi="inherit" w:cs="Arial"/>
          <w:color w:val="222222"/>
          <w:kern w:val="0"/>
          <w:szCs w:val="21"/>
        </w:rPr>
        <w:t>：使用交互模式在一台计算机上安装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数据库。你也可以克隆数据库。</w:t>
      </w:r>
      <w:hyperlink r:id="rId1296" w:tgtFrame="_blank" w:history="1">
        <w:r w:rsidRPr="00485887">
          <w:rPr>
            <w:rFonts w:ascii="inherit" w:eastAsia="宋体" w:hAnsi="inherit" w:cs="Arial"/>
            <w:i/>
            <w:iCs/>
            <w:color w:val="145C93"/>
            <w:kern w:val="0"/>
            <w:szCs w:val="21"/>
          </w:rPr>
          <w:t>Oracle</w:t>
        </w:r>
        <w:r w:rsidRPr="00485887">
          <w:rPr>
            <w:rFonts w:ascii="inherit" w:eastAsia="宋体" w:hAnsi="inherit" w:cs="Arial"/>
            <w:i/>
            <w:iCs/>
            <w:color w:val="145C93"/>
            <w:kern w:val="0"/>
            <w:szCs w:val="21"/>
          </w:rPr>
          <w:t>数据库管理员指南</w:t>
        </w:r>
        <w:r w:rsidRPr="00485887">
          <w:rPr>
            <w:rFonts w:ascii="inherit" w:eastAsia="宋体" w:hAnsi="inherit" w:cs="Arial" w:hint="eastAsia"/>
            <w:noProof/>
            <w:color w:val="145C93"/>
            <w:kern w:val="0"/>
            <w:szCs w:val="21"/>
          </w:rPr>
          <w:drawing>
            <wp:inline distT="0" distB="0" distL="0" distR="0">
              <wp:extent cx="213995" cy="154305"/>
              <wp:effectExtent l="0" t="0" r="0" b="0"/>
              <wp:docPr id="771" name="图片 771" descr="打开一个新窗口">
                <a:hlinkClick xmlns:a="http://schemas.openxmlformats.org/drawingml/2006/main" r:id="rId7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打开一个新窗口">
                        <a:hlinkClick r:id="rId7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485887">
        <w:rPr>
          <w:rFonts w:ascii="inherit" w:eastAsia="宋体" w:hAnsi="inherit" w:cs="Arial"/>
          <w:color w:val="222222"/>
          <w:kern w:val="0"/>
          <w:szCs w:val="21"/>
        </w:rPr>
        <w:t>中介绍了克隆数据库的说明。</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如何配置到</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数据库的客户端连接？</w:t>
      </w:r>
    </w:p>
    <w:p w:rsidR="00485887" w:rsidRPr="00485887" w:rsidRDefault="00485887" w:rsidP="00485887">
      <w:pPr>
        <w:widowControl/>
        <w:numPr>
          <w:ilvl w:val="0"/>
          <w:numId w:val="302"/>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有关更多信息，请使用本指南在服务器上安装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w:t>
      </w:r>
    </w:p>
    <w:p w:rsidR="00485887" w:rsidRPr="00485887" w:rsidRDefault="00485887" w:rsidP="00485887">
      <w:pPr>
        <w:widowControl/>
        <w:numPr>
          <w:ilvl w:val="0"/>
          <w:numId w:val="302"/>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w:t>
      </w:r>
      <w:r w:rsidRPr="00485887">
        <w:rPr>
          <w:rFonts w:ascii="inherit" w:eastAsia="宋体" w:hAnsi="inherit" w:cs="Arial"/>
          <w:i/>
          <w:iCs/>
          <w:color w:val="222222"/>
          <w:kern w:val="0"/>
          <w:szCs w:val="21"/>
        </w:rPr>
        <w:t>Oracle</w:t>
      </w:r>
      <w:r w:rsidRPr="00485887">
        <w:rPr>
          <w:rFonts w:ascii="inherit" w:eastAsia="宋体" w:hAnsi="inherit" w:cs="Arial"/>
          <w:i/>
          <w:iCs/>
          <w:color w:val="222222"/>
          <w:kern w:val="0"/>
          <w:szCs w:val="21"/>
        </w:rPr>
        <w:t>数据库客户端安装指南</w:t>
      </w:r>
      <w:r w:rsidRPr="00485887">
        <w:rPr>
          <w:rFonts w:ascii="inherit" w:eastAsia="宋体" w:hAnsi="inherit" w:cs="Arial"/>
          <w:color w:val="222222"/>
          <w:kern w:val="0"/>
          <w:szCs w:val="21"/>
        </w:rPr>
        <w:t>进行安装每个客户端节点上的</w:t>
      </w:r>
      <w:r w:rsidRPr="00485887">
        <w:rPr>
          <w:rFonts w:ascii="inherit" w:eastAsia="宋体" w:hAnsi="inherit" w:cs="Arial"/>
          <w:color w:val="222222"/>
          <w:kern w:val="0"/>
          <w:szCs w:val="21"/>
        </w:rPr>
        <w:t>Oracle Client</w:t>
      </w:r>
      <w:r w:rsidRPr="00485887">
        <w:rPr>
          <w:rFonts w:ascii="inherit" w:eastAsia="宋体" w:hAnsi="inherit" w:cs="Arial"/>
          <w:color w:val="222222"/>
          <w:kern w:val="0"/>
          <w:szCs w:val="21"/>
        </w:rPr>
        <w:t>，然后选择</w:t>
      </w:r>
      <w:r w:rsidRPr="00485887">
        <w:rPr>
          <w:rFonts w:ascii="inherit" w:eastAsia="宋体" w:hAnsi="inherit" w:cs="Arial"/>
          <w:color w:val="222222"/>
          <w:kern w:val="0"/>
          <w:szCs w:val="21"/>
        </w:rPr>
        <w:t>Instant Client</w:t>
      </w:r>
      <w:r w:rsidRPr="00485887">
        <w:rPr>
          <w:rFonts w:ascii="inherit" w:eastAsia="宋体" w:hAnsi="inherit" w:cs="Arial"/>
          <w:color w:val="222222"/>
          <w:kern w:val="0"/>
          <w:szCs w:val="21"/>
        </w:rPr>
        <w:t>安装类型。</w:t>
      </w:r>
    </w:p>
    <w:p w:rsidR="00485887" w:rsidRPr="00485887" w:rsidRDefault="00485887" w:rsidP="00485887">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如果您有许多客户端节点，请考虑集中升级软件，映射驱动器并在静默或响应文件模式下运行</w:t>
      </w:r>
      <w:r w:rsidRPr="00485887">
        <w:rPr>
          <w:rFonts w:ascii="inherit" w:eastAsia="宋体" w:hAnsi="inherit" w:cs="Arial"/>
          <w:color w:val="222222"/>
          <w:kern w:val="0"/>
          <w:szCs w:val="21"/>
        </w:rPr>
        <w:t>Oracle Universal Installer</w:t>
      </w:r>
      <w:r w:rsidRPr="00485887">
        <w:rPr>
          <w:rFonts w:ascii="inherit" w:eastAsia="宋体" w:hAnsi="inherit" w:cs="Arial"/>
          <w:color w:val="222222"/>
          <w:kern w:val="0"/>
          <w:szCs w:val="21"/>
        </w:rPr>
        <w:t>。</w:t>
      </w:r>
    </w:p>
    <w:p w:rsidR="00485887" w:rsidRPr="00485887" w:rsidRDefault="00485887" w:rsidP="00485887">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如果客户端节点仅需要将默认安装安装到新的</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主目录中，请考虑使用本指南获取更多信息。</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如果的客户端节点磁盘空间有限，安装</w:t>
      </w:r>
      <w:r w:rsidRPr="00485887">
        <w:rPr>
          <w:rFonts w:ascii="inherit" w:eastAsia="宋体" w:hAnsi="inherit" w:cs="Arial"/>
          <w:b/>
          <w:bCs/>
          <w:color w:val="222222"/>
          <w:kern w:val="0"/>
          <w:sz w:val="23"/>
          <w:szCs w:val="23"/>
        </w:rPr>
        <w:t>Oracle Client</w:t>
      </w:r>
      <w:r w:rsidRPr="00485887">
        <w:rPr>
          <w:rFonts w:ascii="inherit" w:eastAsia="宋体" w:hAnsi="inherit" w:cs="Arial"/>
          <w:b/>
          <w:bCs/>
          <w:color w:val="222222"/>
          <w:kern w:val="0"/>
          <w:sz w:val="23"/>
          <w:szCs w:val="23"/>
        </w:rPr>
        <w:t>的最佳方式是什么？</w:t>
      </w:r>
    </w:p>
    <w:p w:rsidR="00485887" w:rsidRPr="00485887" w:rsidRDefault="00485887" w:rsidP="00485887">
      <w:pPr>
        <w:widowControl/>
        <w:numPr>
          <w:ilvl w:val="0"/>
          <w:numId w:val="303"/>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通过使用本指南将</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数据库安装到服务器上获取更多详细信息。</w:t>
      </w:r>
    </w:p>
    <w:p w:rsidR="00485887" w:rsidRPr="00485887" w:rsidRDefault="00485887" w:rsidP="00485887">
      <w:pPr>
        <w:widowControl/>
        <w:numPr>
          <w:ilvl w:val="0"/>
          <w:numId w:val="303"/>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w:t>
      </w:r>
      <w:r w:rsidRPr="00485887">
        <w:rPr>
          <w:rFonts w:ascii="inherit" w:eastAsia="宋体" w:hAnsi="inherit" w:cs="Arial"/>
          <w:i/>
          <w:iCs/>
          <w:color w:val="222222"/>
          <w:kern w:val="0"/>
          <w:szCs w:val="21"/>
        </w:rPr>
        <w:t>Oracle</w:t>
      </w:r>
      <w:r w:rsidRPr="00485887">
        <w:rPr>
          <w:rFonts w:ascii="inherit" w:eastAsia="宋体" w:hAnsi="inherit" w:cs="Arial"/>
          <w:i/>
          <w:iCs/>
          <w:color w:val="222222"/>
          <w:kern w:val="0"/>
          <w:szCs w:val="21"/>
        </w:rPr>
        <w:t>数据库客户端安装指南</w:t>
      </w:r>
      <w:r w:rsidRPr="00485887">
        <w:rPr>
          <w:rFonts w:ascii="inherit" w:eastAsia="宋体" w:hAnsi="inherit" w:cs="Arial"/>
          <w:color w:val="222222"/>
          <w:kern w:val="0"/>
          <w:szCs w:val="21"/>
        </w:rPr>
        <w:t>在每个客户端节点上安装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客户端，并选择即时客户端安装类型。</w:t>
      </w:r>
    </w:p>
    <w:p w:rsidR="00485887" w:rsidRPr="00485887" w:rsidRDefault="00485887" w:rsidP="00485887">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如果您有许多客户端节点，请考虑以静默或响应文件模式运行</w:t>
      </w:r>
      <w:r w:rsidRPr="00485887">
        <w:rPr>
          <w:rFonts w:ascii="inherit" w:eastAsia="宋体" w:hAnsi="inherit" w:cs="Arial"/>
          <w:color w:val="222222"/>
          <w:kern w:val="0"/>
          <w:szCs w:val="21"/>
        </w:rPr>
        <w:t>Oracle Universal Installer</w:t>
      </w:r>
      <w:r w:rsidRPr="00485887">
        <w:rPr>
          <w:rFonts w:ascii="inherit" w:eastAsia="宋体" w:hAnsi="inherit" w:cs="Arial"/>
          <w:color w:val="222222"/>
          <w:kern w:val="0"/>
          <w:szCs w:val="21"/>
        </w:rPr>
        <w:t>。</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如何升级</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请参阅</w:t>
      </w:r>
      <w:hyperlink r:id="rId1297" w:tgtFrame="_blank" w:history="1">
        <w:r w:rsidRPr="00485887">
          <w:rPr>
            <w:rFonts w:ascii="inherit" w:eastAsia="宋体" w:hAnsi="inherit" w:cs="Arial"/>
            <w:i/>
            <w:iCs/>
            <w:color w:val="145C93"/>
            <w:kern w:val="0"/>
            <w:szCs w:val="21"/>
          </w:rPr>
          <w:t>Oracle</w:t>
        </w:r>
        <w:r w:rsidRPr="00485887">
          <w:rPr>
            <w:rFonts w:ascii="inherit" w:eastAsia="宋体" w:hAnsi="inherit" w:cs="Arial"/>
            <w:i/>
            <w:iCs/>
            <w:color w:val="145C93"/>
            <w:kern w:val="0"/>
            <w:szCs w:val="21"/>
          </w:rPr>
          <w:t>数据库升级指南</w:t>
        </w:r>
        <w:r w:rsidRPr="00485887">
          <w:rPr>
            <w:rFonts w:ascii="inherit" w:eastAsia="宋体" w:hAnsi="inherit" w:cs="Arial" w:hint="eastAsia"/>
            <w:noProof/>
            <w:color w:val="145C93"/>
            <w:kern w:val="0"/>
            <w:szCs w:val="21"/>
          </w:rPr>
          <w:drawing>
            <wp:inline distT="0" distB="0" distL="0" distR="0">
              <wp:extent cx="213995" cy="154305"/>
              <wp:effectExtent l="0" t="0" r="0" b="0"/>
              <wp:docPr id="772" name="图片 772" descr="打开一个新窗口">
                <a:hlinkClick xmlns:a="http://schemas.openxmlformats.org/drawingml/2006/main" r:id="rId12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打开一个新窗口">
                        <a:hlinkClick r:id="rId129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485887">
        <w:rPr>
          <w:rFonts w:ascii="inherit" w:eastAsia="宋体" w:hAnsi="inherit" w:cs="Arial"/>
          <w:color w:val="222222"/>
          <w:kern w:val="0"/>
          <w:szCs w:val="21"/>
        </w:rPr>
        <w:t>。</w:t>
      </w:r>
    </w:p>
    <w:p w:rsidR="00485887" w:rsidRPr="00485887" w:rsidRDefault="00485887" w:rsidP="00485887">
      <w:pPr>
        <w:widowControl/>
        <w:shd w:val="clear" w:color="auto" w:fill="EFF6FE"/>
        <w:ind w:left="-42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485887" w:rsidP="00485887">
      <w:pPr>
        <w:widowControl/>
        <w:shd w:val="clear" w:color="auto" w:fill="EFF6FE"/>
        <w:jc w:val="left"/>
        <w:rPr>
          <w:rFonts w:ascii="Arial" w:eastAsia="宋体" w:hAnsi="Arial" w:cs="Arial"/>
          <w:color w:val="222222"/>
          <w:kern w:val="0"/>
          <w:szCs w:val="21"/>
        </w:rPr>
      </w:pPr>
      <w:r w:rsidRPr="00485887">
        <w:rPr>
          <w:rFonts w:ascii="Arial" w:eastAsia="宋体" w:hAnsi="Arial" w:cs="Arial"/>
          <w:noProof/>
          <w:color w:val="145C93"/>
          <w:kern w:val="0"/>
          <w:szCs w:val="21"/>
        </w:rPr>
        <w:drawing>
          <wp:inline distT="0" distB="0" distL="0" distR="0">
            <wp:extent cx="213995" cy="154305"/>
            <wp:effectExtent l="0" t="0" r="0" b="0"/>
            <wp:docPr id="773" name="图片 773" descr="打开一个新窗口">
              <a:hlinkClick xmlns:a="http://schemas.openxmlformats.org/drawingml/2006/main" r:id="rId7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打开一个新窗口">
                      <a:hlinkClick r:id="rId7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r w:rsidRPr="00485887">
        <w:rPr>
          <w:rFonts w:ascii="Arial" w:eastAsia="宋体" w:hAnsi="Arial" w:cs="Arial"/>
          <w:color w:val="222222"/>
          <w:kern w:val="0"/>
          <w:szCs w:val="21"/>
        </w:rPr>
        <w:t>使用软件克隆升级</w:t>
      </w:r>
      <w:r w:rsidRPr="00485887">
        <w:rPr>
          <w:rFonts w:ascii="Arial" w:eastAsia="宋体" w:hAnsi="Arial" w:cs="Arial"/>
          <w:color w:val="222222"/>
          <w:kern w:val="0"/>
          <w:szCs w:val="21"/>
        </w:rPr>
        <w:t>Oracle</w:t>
      </w:r>
      <w:r w:rsidRPr="00485887">
        <w:rPr>
          <w:rFonts w:ascii="Arial" w:eastAsia="宋体" w:hAnsi="Arial" w:cs="Arial"/>
          <w:color w:val="222222"/>
          <w:kern w:val="0"/>
          <w:szCs w:val="21"/>
        </w:rPr>
        <w:t>数据库的</w:t>
      </w:r>
      <w:hyperlink r:id="rId1298" w:tgtFrame="_blank" w:history="1">
        <w:r w:rsidRPr="00485887">
          <w:rPr>
            <w:rFonts w:ascii="Arial" w:eastAsia="宋体" w:hAnsi="Arial" w:cs="Arial"/>
            <w:i/>
            <w:iCs/>
            <w:color w:val="145C93"/>
            <w:kern w:val="0"/>
            <w:szCs w:val="21"/>
          </w:rPr>
          <w:t> Oracle</w:t>
        </w:r>
        <w:r w:rsidRPr="00485887">
          <w:rPr>
            <w:rFonts w:ascii="Arial" w:eastAsia="宋体" w:hAnsi="Arial" w:cs="Arial"/>
            <w:i/>
            <w:iCs/>
            <w:color w:val="145C93"/>
            <w:kern w:val="0"/>
            <w:szCs w:val="21"/>
          </w:rPr>
          <w:t>数据库管理员指南</w:t>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的网站上的计算机已配置为作为群集运行。应该如何安装</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使用以下任何安装方案：</w:t>
      </w:r>
    </w:p>
    <w:p w:rsidR="00485887" w:rsidRPr="00485887" w:rsidRDefault="00485887" w:rsidP="00485887">
      <w:pPr>
        <w:widowControl/>
        <w:numPr>
          <w:ilvl w:val="0"/>
          <w:numId w:val="304"/>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如果要在集群环境中运行单实例</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数据库，请在安装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数据库之前或之后安装</w:t>
      </w:r>
      <w:r w:rsidRPr="00485887">
        <w:rPr>
          <w:rFonts w:ascii="inherit" w:eastAsia="宋体" w:hAnsi="inherit" w:cs="Arial"/>
          <w:color w:val="222222"/>
          <w:kern w:val="0"/>
          <w:szCs w:val="21"/>
        </w:rPr>
        <w:t>Oracle Grid Infrastructure</w:t>
      </w:r>
      <w:r w:rsidRPr="00485887">
        <w:rPr>
          <w:rFonts w:ascii="inherit" w:eastAsia="宋体" w:hAnsi="inherit" w:cs="Arial"/>
          <w:color w:val="222222"/>
          <w:kern w:val="0"/>
          <w:szCs w:val="21"/>
        </w:rPr>
        <w:t>。</w:t>
      </w:r>
    </w:p>
    <w:p w:rsidR="00485887" w:rsidRPr="00485887" w:rsidRDefault="00485887" w:rsidP="00485887">
      <w:pPr>
        <w:widowControl/>
        <w:numPr>
          <w:ilvl w:val="0"/>
          <w:numId w:val="304"/>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如果希望集群中所有数据库的统一存储池，则安装</w:t>
      </w:r>
      <w:r w:rsidRPr="00485887">
        <w:rPr>
          <w:rFonts w:ascii="inherit" w:eastAsia="宋体" w:hAnsi="inherit" w:cs="Arial"/>
          <w:color w:val="222222"/>
          <w:kern w:val="0"/>
          <w:szCs w:val="21"/>
        </w:rPr>
        <w:t>Oracle Grid Infrastructure</w:t>
      </w:r>
      <w:r w:rsidRPr="00485887">
        <w:rPr>
          <w:rFonts w:ascii="inherit" w:eastAsia="宋体" w:hAnsi="inherit" w:cs="Arial"/>
          <w:color w:val="222222"/>
          <w:kern w:val="0"/>
          <w:szCs w:val="21"/>
        </w:rPr>
        <w:t>，并使用</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自动存储管理（</w:t>
      </w:r>
      <w:r w:rsidRPr="00485887">
        <w:rPr>
          <w:rFonts w:ascii="inherit" w:eastAsia="宋体" w:hAnsi="inherit" w:cs="Arial"/>
          <w:color w:val="222222"/>
          <w:kern w:val="0"/>
          <w:szCs w:val="21"/>
        </w:rPr>
        <w:t>Oracle ASM</w:t>
      </w:r>
      <w:r w:rsidRPr="00485887">
        <w:rPr>
          <w:rFonts w:ascii="inherit" w:eastAsia="宋体" w:hAnsi="inherit" w:cs="Arial"/>
          <w:color w:val="222222"/>
          <w:kern w:val="0"/>
          <w:szCs w:val="21"/>
        </w:rPr>
        <w:t>）管理此存储。之后，安装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数据库（可以是单个实例数据库或</w:t>
      </w:r>
      <w:r w:rsidRPr="00485887">
        <w:rPr>
          <w:rFonts w:ascii="inherit" w:eastAsia="宋体" w:hAnsi="inherit" w:cs="Arial"/>
          <w:color w:val="222222"/>
          <w:kern w:val="0"/>
          <w:szCs w:val="21"/>
        </w:rPr>
        <w:t>Real Application Clusters</w:t>
      </w:r>
      <w:r w:rsidRPr="00485887">
        <w:rPr>
          <w:rFonts w:ascii="inherit" w:eastAsia="宋体" w:hAnsi="inherit" w:cs="Arial"/>
          <w:color w:val="222222"/>
          <w:kern w:val="0"/>
          <w:szCs w:val="21"/>
        </w:rPr>
        <w:t>）。</w:t>
      </w:r>
    </w:p>
    <w:p w:rsidR="00485887" w:rsidRPr="00485887" w:rsidRDefault="00485887" w:rsidP="00485887">
      <w:pPr>
        <w:widowControl/>
        <w:numPr>
          <w:ilvl w:val="0"/>
          <w:numId w:val="304"/>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如果您打算使用</w:t>
      </w:r>
      <w:r w:rsidRPr="00485887">
        <w:rPr>
          <w:rFonts w:ascii="inherit" w:eastAsia="宋体" w:hAnsi="inherit" w:cs="Arial"/>
          <w:color w:val="222222"/>
          <w:kern w:val="0"/>
          <w:szCs w:val="21"/>
        </w:rPr>
        <w:t>Oracle Real Application Clusters</w:t>
      </w:r>
      <w:r w:rsidRPr="00485887">
        <w:rPr>
          <w:rFonts w:ascii="inherit" w:eastAsia="宋体" w:hAnsi="inherit" w:cs="Arial"/>
          <w:color w:val="222222"/>
          <w:kern w:val="0"/>
          <w:szCs w:val="21"/>
        </w:rPr>
        <w:t>，请安装</w:t>
      </w:r>
      <w:r w:rsidRPr="00485887">
        <w:rPr>
          <w:rFonts w:ascii="inherit" w:eastAsia="宋体" w:hAnsi="inherit" w:cs="Arial"/>
          <w:color w:val="222222"/>
          <w:kern w:val="0"/>
          <w:szCs w:val="21"/>
        </w:rPr>
        <w:t>Oracle Grid Infrastructure</w:t>
      </w:r>
      <w:r w:rsidRPr="00485887">
        <w:rPr>
          <w:rFonts w:ascii="inherit" w:eastAsia="宋体" w:hAnsi="inherit" w:cs="Arial"/>
          <w:color w:val="222222"/>
          <w:kern w:val="0"/>
          <w:szCs w:val="21"/>
        </w:rPr>
        <w:t>，然后安装</w:t>
      </w:r>
      <w:r w:rsidRPr="00485887">
        <w:rPr>
          <w:rFonts w:ascii="inherit" w:eastAsia="宋体" w:hAnsi="inherit" w:cs="Arial"/>
          <w:color w:val="222222"/>
          <w:kern w:val="0"/>
          <w:szCs w:val="21"/>
        </w:rPr>
        <w:t>Oracle Real Application Clusters</w:t>
      </w:r>
      <w:r w:rsidRPr="00485887">
        <w:rPr>
          <w:rFonts w:ascii="inherit" w:eastAsia="宋体" w:hAnsi="inherit" w:cs="Arial"/>
          <w:color w:val="222222"/>
          <w:kern w:val="0"/>
          <w:szCs w:val="21"/>
        </w:rPr>
        <w:t>。</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请参阅</w:t>
      </w:r>
      <w:hyperlink r:id="rId1299" w:tgtFrame="_blank" w:history="1">
        <w:r w:rsidRPr="00485887">
          <w:rPr>
            <w:rFonts w:ascii="inherit" w:eastAsia="宋体" w:hAnsi="inherit" w:cs="Arial"/>
            <w:i/>
            <w:iCs/>
            <w:color w:val="145C93"/>
            <w:kern w:val="0"/>
            <w:szCs w:val="21"/>
          </w:rPr>
          <w:t>适用于</w:t>
        </w:r>
        <w:r w:rsidRPr="00485887">
          <w:rPr>
            <w:rFonts w:ascii="inherit" w:eastAsia="宋体" w:hAnsi="inherit" w:cs="Arial"/>
            <w:i/>
            <w:iCs/>
            <w:color w:val="145C93"/>
            <w:kern w:val="0"/>
            <w:szCs w:val="21"/>
          </w:rPr>
          <w:t>Linux</w:t>
        </w:r>
        <w:r w:rsidRPr="00485887">
          <w:rPr>
            <w:rFonts w:ascii="inherit" w:eastAsia="宋体" w:hAnsi="inherit" w:cs="Arial"/>
            <w:i/>
            <w:iCs/>
            <w:color w:val="145C93"/>
            <w:kern w:val="0"/>
            <w:szCs w:val="21"/>
          </w:rPr>
          <w:t>和</w:t>
        </w:r>
        <w:r w:rsidRPr="00485887">
          <w:rPr>
            <w:rFonts w:ascii="inherit" w:eastAsia="宋体" w:hAnsi="inherit" w:cs="Arial"/>
            <w:i/>
            <w:iCs/>
            <w:color w:val="145C93"/>
            <w:kern w:val="0"/>
            <w:szCs w:val="21"/>
          </w:rPr>
          <w:t>UNIX</w:t>
        </w:r>
        <w:r w:rsidRPr="00485887">
          <w:rPr>
            <w:rFonts w:ascii="inherit" w:eastAsia="宋体" w:hAnsi="inherit" w:cs="Arial"/>
            <w:i/>
            <w:iCs/>
            <w:color w:val="145C93"/>
            <w:kern w:val="0"/>
            <w:szCs w:val="21"/>
          </w:rPr>
          <w:t>的</w:t>
        </w:r>
      </w:hyperlink>
      <w:hyperlink r:id="rId1300" w:history="1">
        <w:r w:rsidRPr="00485887">
          <w:rPr>
            <w:rFonts w:ascii="inherit" w:eastAsia="宋体" w:hAnsi="inherit" w:cs="Arial"/>
            <w:i/>
            <w:iCs/>
            <w:color w:val="145C93"/>
            <w:kern w:val="0"/>
            <w:szCs w:val="21"/>
          </w:rPr>
          <w:t>Oracle Grid Infrastructure</w:t>
        </w:r>
        <w:r w:rsidRPr="00485887">
          <w:rPr>
            <w:rFonts w:ascii="inherit" w:eastAsia="宋体" w:hAnsi="inherit" w:cs="Arial"/>
            <w:i/>
            <w:iCs/>
            <w:color w:val="145C93"/>
            <w:kern w:val="0"/>
            <w:szCs w:val="21"/>
          </w:rPr>
          <w:t>安装指南</w:t>
        </w:r>
      </w:hyperlink>
      <w:r w:rsidRPr="00485887">
        <w:rPr>
          <w:rFonts w:ascii="inherit" w:eastAsia="宋体" w:hAnsi="inherit" w:cs="Arial"/>
          <w:color w:val="222222"/>
          <w:kern w:val="0"/>
          <w:szCs w:val="21"/>
        </w:rPr>
        <w:t>和</w:t>
      </w:r>
      <w:hyperlink r:id="rId1301" w:tgtFrame="_blank" w:history="1">
        <w:r w:rsidRPr="00485887">
          <w:rPr>
            <w:rFonts w:ascii="inherit" w:eastAsia="宋体" w:hAnsi="inherit" w:cs="Arial"/>
            <w:i/>
            <w:iCs/>
            <w:color w:val="145C93"/>
            <w:kern w:val="0"/>
            <w:szCs w:val="21"/>
          </w:rPr>
          <w:t>Oracle Real Application Clusters</w:t>
        </w:r>
        <w:r w:rsidRPr="00485887">
          <w:rPr>
            <w:rFonts w:ascii="inherit" w:eastAsia="宋体" w:hAnsi="inherit" w:cs="Arial"/>
            <w:i/>
            <w:iCs/>
            <w:color w:val="145C93"/>
            <w:kern w:val="0"/>
            <w:szCs w:val="21"/>
          </w:rPr>
          <w:t>安装指南，</w:t>
        </w:r>
        <w:r w:rsidRPr="00485887">
          <w:rPr>
            <w:rFonts w:ascii="inherit" w:eastAsia="宋体" w:hAnsi="inherit" w:cs="Arial" w:hint="eastAsia"/>
            <w:noProof/>
            <w:color w:val="145C93"/>
            <w:kern w:val="0"/>
            <w:szCs w:val="21"/>
          </w:rPr>
          <w:drawing>
            <wp:inline distT="0" distB="0" distL="0" distR="0">
              <wp:extent cx="213995" cy="154305"/>
              <wp:effectExtent l="0" t="0" r="0" b="0"/>
              <wp:docPr id="774" name="图片 774" descr="打开一个新窗口">
                <a:hlinkClick xmlns:a="http://schemas.openxmlformats.org/drawingml/2006/main" r:id="rId6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打开一个新窗口">
                        <a:hlinkClick r:id="rId66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485887">
        <w:rPr>
          <w:rFonts w:ascii="inherit" w:eastAsia="宋体" w:hAnsi="inherit" w:cs="Arial"/>
          <w:color w:val="222222"/>
          <w:kern w:val="0"/>
          <w:szCs w:val="21"/>
        </w:rPr>
        <w:t>以安装</w:t>
      </w:r>
      <w:r w:rsidRPr="00485887">
        <w:rPr>
          <w:rFonts w:ascii="inherit" w:eastAsia="宋体" w:hAnsi="inherit" w:cs="Arial"/>
          <w:color w:val="222222"/>
          <w:kern w:val="0"/>
          <w:szCs w:val="21"/>
        </w:rPr>
        <w:t>Oracle Grid Infrastructure</w:t>
      </w:r>
      <w:r w:rsidRPr="00485887">
        <w:rPr>
          <w:rFonts w:ascii="inherit" w:eastAsia="宋体" w:hAnsi="inherit" w:cs="Arial"/>
          <w:color w:val="222222"/>
          <w:kern w:val="0"/>
          <w:szCs w:val="21"/>
        </w:rPr>
        <w:t>和</w:t>
      </w:r>
      <w:r w:rsidRPr="00485887">
        <w:rPr>
          <w:rFonts w:ascii="inherit" w:eastAsia="宋体" w:hAnsi="inherit" w:cs="Arial"/>
          <w:color w:val="222222"/>
          <w:kern w:val="0"/>
          <w:szCs w:val="21"/>
        </w:rPr>
        <w:t>Oracle Real Application Clusters</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Oracle Clusterware</w:t>
      </w:r>
      <w:r w:rsidRPr="00485887">
        <w:rPr>
          <w:rFonts w:ascii="inherit" w:eastAsia="宋体" w:hAnsi="inherit" w:cs="Arial"/>
          <w:color w:val="222222"/>
          <w:kern w:val="0"/>
          <w:szCs w:val="21"/>
        </w:rPr>
        <w:t>安装在</w:t>
      </w:r>
      <w:r w:rsidRPr="00485887">
        <w:rPr>
          <w:rFonts w:ascii="inherit" w:eastAsia="宋体" w:hAnsi="inherit" w:cs="Arial"/>
          <w:color w:val="222222"/>
          <w:kern w:val="0"/>
          <w:szCs w:val="21"/>
        </w:rPr>
        <w:t>Oracle Grid Infrastructure</w:t>
      </w:r>
      <w:r w:rsidRPr="00485887">
        <w:rPr>
          <w:rFonts w:ascii="inherit" w:eastAsia="宋体" w:hAnsi="inherit" w:cs="Arial"/>
          <w:color w:val="222222"/>
          <w:kern w:val="0"/>
          <w:szCs w:val="21"/>
        </w:rPr>
        <w:t>安装中。您必须在</w:t>
      </w:r>
      <w:r w:rsidRPr="00485887">
        <w:rPr>
          <w:rFonts w:ascii="inherit" w:eastAsia="宋体" w:hAnsi="inherit" w:cs="Arial"/>
          <w:color w:val="222222"/>
          <w:kern w:val="0"/>
          <w:szCs w:val="21"/>
        </w:rPr>
        <w:t>Oracle Clusterware</w:t>
      </w:r>
      <w:r w:rsidRPr="00485887">
        <w:rPr>
          <w:rFonts w:ascii="inherit" w:eastAsia="宋体" w:hAnsi="inherit" w:cs="Arial"/>
          <w:color w:val="222222"/>
          <w:kern w:val="0"/>
          <w:szCs w:val="21"/>
        </w:rPr>
        <w:t>群集上安装</w:t>
      </w:r>
      <w:r w:rsidRPr="00485887">
        <w:rPr>
          <w:rFonts w:ascii="inherit" w:eastAsia="宋体" w:hAnsi="inherit" w:cs="Arial"/>
          <w:color w:val="222222"/>
          <w:kern w:val="0"/>
          <w:szCs w:val="21"/>
        </w:rPr>
        <w:t>Oracle Real Application Clusters</w:t>
      </w:r>
      <w:r w:rsidRPr="00485887">
        <w:rPr>
          <w:rFonts w:ascii="inherit" w:eastAsia="宋体" w:hAnsi="inherit" w:cs="Arial"/>
          <w:color w:val="222222"/>
          <w:kern w:val="0"/>
          <w:szCs w:val="21"/>
        </w:rPr>
        <w:t>。</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集群件是</w:t>
      </w:r>
      <w:r w:rsidRPr="00485887">
        <w:rPr>
          <w:rFonts w:ascii="inherit" w:eastAsia="宋体" w:hAnsi="inherit" w:cs="Arial"/>
          <w:color w:val="222222"/>
          <w:kern w:val="0"/>
          <w:szCs w:val="21"/>
        </w:rPr>
        <w:t>Oracle Real Application Clusters</w:t>
      </w:r>
      <w:r w:rsidRPr="00485887">
        <w:rPr>
          <w:rFonts w:ascii="inherit" w:eastAsia="宋体" w:hAnsi="inherit" w:cs="Arial"/>
          <w:color w:val="222222"/>
          <w:kern w:val="0"/>
          <w:szCs w:val="21"/>
        </w:rPr>
        <w:t>安装所需的关键组件。</w:t>
      </w:r>
      <w:r w:rsidRPr="00485887">
        <w:rPr>
          <w:rFonts w:ascii="inherit" w:eastAsia="宋体" w:hAnsi="inherit" w:cs="Arial"/>
          <w:color w:val="222222"/>
          <w:kern w:val="0"/>
          <w:szCs w:val="21"/>
        </w:rPr>
        <w:t>Oracle Clusterware</w:t>
      </w:r>
      <w:r w:rsidRPr="00485887">
        <w:rPr>
          <w:rFonts w:ascii="inherit" w:eastAsia="宋体" w:hAnsi="inherit" w:cs="Arial"/>
          <w:color w:val="222222"/>
          <w:kern w:val="0"/>
          <w:szCs w:val="21"/>
        </w:rPr>
        <w:t>是一个集成的集群管理解决方案，可以将多台服务器绑定为一个系统。这被称为群集。它执行工作负载管理和组件重启。例如，当支持特定服务的实例失败时，</w:t>
      </w:r>
      <w:r w:rsidRPr="00485887">
        <w:rPr>
          <w:rFonts w:ascii="inherit" w:eastAsia="宋体" w:hAnsi="inherit" w:cs="Arial"/>
          <w:color w:val="222222"/>
          <w:kern w:val="0"/>
          <w:szCs w:val="21"/>
        </w:rPr>
        <w:t>Oracle Clusterware</w:t>
      </w:r>
      <w:r w:rsidRPr="00485887">
        <w:rPr>
          <w:rFonts w:ascii="inherit" w:eastAsia="宋体" w:hAnsi="inherit" w:cs="Arial"/>
          <w:color w:val="222222"/>
          <w:kern w:val="0"/>
          <w:szCs w:val="21"/>
        </w:rPr>
        <w:t>会在您为该服务配置的下一个可用实例上重新启动服务。</w:t>
      </w:r>
      <w:r w:rsidRPr="00485887">
        <w:rPr>
          <w:rFonts w:ascii="inherit" w:eastAsia="宋体" w:hAnsi="inherit" w:cs="Arial"/>
          <w:color w:val="222222"/>
          <w:kern w:val="0"/>
          <w:szCs w:val="21"/>
        </w:rPr>
        <w:t>Oracle Clusterware</w:t>
      </w:r>
      <w:r w:rsidRPr="00485887">
        <w:rPr>
          <w:rFonts w:ascii="inherit" w:eastAsia="宋体" w:hAnsi="inherit" w:cs="Arial"/>
          <w:color w:val="222222"/>
          <w:kern w:val="0"/>
          <w:szCs w:val="21"/>
        </w:rPr>
        <w:t>可以监视非</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程序，如果它们是使用高可用性</w:t>
      </w:r>
      <w:r w:rsidRPr="00485887">
        <w:rPr>
          <w:rFonts w:ascii="inherit" w:eastAsia="宋体" w:hAnsi="inherit" w:cs="Arial"/>
          <w:color w:val="222222"/>
          <w:kern w:val="0"/>
          <w:szCs w:val="21"/>
        </w:rPr>
        <w:t>API</w:t>
      </w:r>
      <w:r w:rsidRPr="00485887">
        <w:rPr>
          <w:rFonts w:ascii="inherit" w:eastAsia="宋体" w:hAnsi="inherit" w:cs="Arial"/>
          <w:color w:val="222222"/>
          <w:kern w:val="0"/>
          <w:szCs w:val="21"/>
        </w:rPr>
        <w:t>在</w:t>
      </w:r>
      <w:r w:rsidRPr="00485887">
        <w:rPr>
          <w:rFonts w:ascii="inherit" w:eastAsia="宋体" w:hAnsi="inherit" w:cs="Arial"/>
          <w:color w:val="222222"/>
          <w:kern w:val="0"/>
          <w:szCs w:val="21"/>
        </w:rPr>
        <w:t>Oracle Clusterware</w:t>
      </w:r>
      <w:r w:rsidRPr="00485887">
        <w:rPr>
          <w:rFonts w:ascii="inherit" w:eastAsia="宋体" w:hAnsi="inherit" w:cs="Arial"/>
          <w:color w:val="222222"/>
          <w:kern w:val="0"/>
          <w:szCs w:val="21"/>
        </w:rPr>
        <w:t>环境中定义的。</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如何将的非</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数据库迁移到</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w:t>
      </w:r>
      <w:r w:rsidRPr="00485887">
        <w:rPr>
          <w:rFonts w:ascii="inherit" w:eastAsia="宋体" w:hAnsi="inherit" w:cs="Arial"/>
          <w:color w:val="222222"/>
          <w:kern w:val="0"/>
          <w:szCs w:val="21"/>
        </w:rPr>
        <w:t>Oracle SQL Developer</w:t>
      </w:r>
      <w:r w:rsidRPr="00485887">
        <w:rPr>
          <w:rFonts w:ascii="inherit" w:eastAsia="宋体" w:hAnsi="inherit" w:cs="Arial"/>
          <w:color w:val="222222"/>
          <w:kern w:val="0"/>
          <w:szCs w:val="21"/>
        </w:rPr>
        <w:t>将您的非</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数据库和应用程序迁移到</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Oracle SQL Developer</w:t>
      </w:r>
      <w:r w:rsidRPr="00485887">
        <w:rPr>
          <w:rFonts w:ascii="inherit" w:eastAsia="宋体" w:hAnsi="inherit" w:cs="Arial"/>
          <w:color w:val="222222"/>
          <w:kern w:val="0"/>
          <w:szCs w:val="21"/>
        </w:rPr>
        <w:t>软件和文档可在以下网址获得：</w:t>
      </w:r>
    </w:p>
    <w:p w:rsidR="00485887" w:rsidRPr="00485887" w:rsidRDefault="00B677F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302" w:tgtFrame="_blank" w:history="1">
        <w:r w:rsidR="00485887" w:rsidRPr="00485887">
          <w:rPr>
            <w:rFonts w:ascii="Courier New" w:eastAsia="宋体" w:hAnsi="Courier New" w:cs="Courier New"/>
            <w:color w:val="145C93"/>
            <w:kern w:val="0"/>
            <w:sz w:val="20"/>
            <w:szCs w:val="20"/>
            <w:u w:val="single"/>
          </w:rPr>
          <w:t>http://www.oracle.com/technetwork/developer-tools/sql-developer/overview/index.html</w:t>
        </w:r>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775" name="图片 775" descr="Opens a new window">
                <a:hlinkClick xmlns:a="http://schemas.openxmlformats.org/drawingml/2006/main" r:id="rId13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Opens a new window">
                        <a:hlinkClick r:id="rId130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776" name="图片 776" descr="Opens a new window">
              <a:hlinkClick xmlns:a="http://schemas.openxmlformats.org/drawingml/2006/main" r:id="rId12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Opens a new window">
                      <a:hlinkClick r:id="rId12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485887" w:rsidRPr="00485887" w:rsidRDefault="00485887" w:rsidP="00485887">
      <w:pPr>
        <w:widowControl/>
        <w:shd w:val="clear" w:color="auto" w:fill="FFFFFF"/>
        <w:spacing w:before="240" w:after="150"/>
        <w:jc w:val="left"/>
        <w:outlineLvl w:val="1"/>
        <w:rPr>
          <w:rFonts w:ascii="Arial" w:eastAsia="宋体" w:hAnsi="Arial" w:cs="Arial"/>
          <w:color w:val="1D5AAB"/>
          <w:kern w:val="0"/>
          <w:sz w:val="45"/>
          <w:szCs w:val="45"/>
        </w:rPr>
      </w:pPr>
      <w:r w:rsidRPr="00485887">
        <w:rPr>
          <w:rFonts w:ascii="Arial" w:eastAsia="宋体" w:hAnsi="Arial" w:cs="Arial"/>
          <w:color w:val="808080"/>
          <w:kern w:val="0"/>
          <w:sz w:val="45"/>
          <w:szCs w:val="45"/>
        </w:rPr>
        <w:t>J.2</w:t>
      </w:r>
      <w:r w:rsidRPr="00485887">
        <w:rPr>
          <w:rFonts w:ascii="Arial" w:eastAsia="宋体" w:hAnsi="Arial" w:cs="Arial"/>
          <w:color w:val="1D5AAB"/>
          <w:kern w:val="0"/>
          <w:sz w:val="45"/>
          <w:szCs w:val="45"/>
        </w:rPr>
        <w:t>安装</w:t>
      </w:r>
      <w:r w:rsidRPr="00485887">
        <w:rPr>
          <w:rFonts w:ascii="Arial" w:eastAsia="宋体" w:hAnsi="Arial" w:cs="Arial"/>
          <w:color w:val="1D5AAB"/>
          <w:kern w:val="0"/>
          <w:sz w:val="45"/>
          <w:szCs w:val="45"/>
        </w:rPr>
        <w:t>Oracle</w:t>
      </w:r>
      <w:r w:rsidRPr="00485887">
        <w:rPr>
          <w:rFonts w:ascii="Arial" w:eastAsia="宋体" w:hAnsi="Arial" w:cs="Arial"/>
          <w:color w:val="1D5AAB"/>
          <w:kern w:val="0"/>
          <w:sz w:val="45"/>
          <w:szCs w:val="45"/>
        </w:rPr>
        <w:t>数据库工具</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以下是有关安装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数据库工具的常见问题：</w:t>
      </w:r>
    </w:p>
    <w:p w:rsidR="00485887" w:rsidRPr="00485887" w:rsidRDefault="00B677F7" w:rsidP="00485887">
      <w:pPr>
        <w:widowControl/>
        <w:numPr>
          <w:ilvl w:val="0"/>
          <w:numId w:val="305"/>
        </w:numPr>
        <w:shd w:val="clear" w:color="auto" w:fill="FFFFFF"/>
        <w:spacing w:before="100" w:beforeAutospacing="1" w:after="100" w:afterAutospacing="1"/>
        <w:jc w:val="left"/>
        <w:rPr>
          <w:rFonts w:ascii="inherit" w:eastAsia="宋体" w:hAnsi="inherit" w:cs="Arial" w:hint="eastAsia"/>
          <w:color w:val="222222"/>
          <w:kern w:val="0"/>
          <w:szCs w:val="21"/>
        </w:rPr>
      </w:pPr>
      <w:hyperlink r:id="rId1303" w:anchor="CBACJDCE" w:tgtFrame="_blank" w:history="1">
        <w:r w:rsidR="00485887" w:rsidRPr="00485887">
          <w:rPr>
            <w:rFonts w:ascii="inherit" w:eastAsia="宋体" w:hAnsi="inherit" w:cs="Arial"/>
            <w:color w:val="145C93"/>
            <w:kern w:val="0"/>
            <w:szCs w:val="21"/>
            <w:u w:val="single"/>
          </w:rPr>
          <w:t>如何安装</w:t>
        </w:r>
        <w:r w:rsidR="00485887" w:rsidRPr="00485887">
          <w:rPr>
            <w:rFonts w:ascii="inherit" w:eastAsia="宋体" w:hAnsi="inherit" w:cs="Arial"/>
            <w:color w:val="145C93"/>
            <w:kern w:val="0"/>
            <w:szCs w:val="21"/>
            <w:u w:val="single"/>
          </w:rPr>
          <w:t>Oracle WebLogic Server</w:t>
        </w:r>
        <w:r w:rsidR="00485887" w:rsidRPr="00485887">
          <w:rPr>
            <w:rFonts w:ascii="inherit" w:eastAsia="宋体" w:hAnsi="inherit" w:cs="Arial"/>
            <w:color w:val="145C93"/>
            <w:kern w:val="0"/>
            <w:szCs w:val="21"/>
            <w:u w:val="single"/>
          </w:rPr>
          <w:t>？</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77" name="图片 777" descr="打开一个新窗口">
                <a:hlinkClick xmlns:a="http://schemas.openxmlformats.org/drawingml/2006/main" r:id="rId13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打开一个新窗口">
                        <a:hlinkClick r:id="rId130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5"/>
        </w:numPr>
        <w:shd w:val="clear" w:color="auto" w:fill="FFFFFF"/>
        <w:spacing w:before="100" w:beforeAutospacing="1" w:after="100" w:afterAutospacing="1"/>
        <w:jc w:val="left"/>
        <w:rPr>
          <w:rFonts w:ascii="inherit" w:eastAsia="宋体" w:hAnsi="inherit" w:cs="Arial" w:hint="eastAsia"/>
          <w:color w:val="222222"/>
          <w:kern w:val="0"/>
          <w:szCs w:val="21"/>
        </w:rPr>
      </w:pPr>
      <w:hyperlink r:id="rId1305" w:anchor="CBAHJCAE" w:tgtFrame="_blank" w:history="1">
        <w:r w:rsidR="00485887" w:rsidRPr="00485887">
          <w:rPr>
            <w:rFonts w:ascii="inherit" w:eastAsia="宋体" w:hAnsi="inherit" w:cs="Arial"/>
            <w:color w:val="145C93"/>
            <w:kern w:val="0"/>
            <w:szCs w:val="21"/>
            <w:u w:val="single"/>
          </w:rPr>
          <w:t>如何管理和监控的</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数据库产品？</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78" name="图片 778" descr="打开一个新窗口">
                <a:hlinkClick xmlns:a="http://schemas.openxmlformats.org/drawingml/2006/main" r:id="rId13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打开一个新窗口">
                        <a:hlinkClick r:id="rId130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5"/>
        </w:numPr>
        <w:shd w:val="clear" w:color="auto" w:fill="FFFFFF"/>
        <w:spacing w:before="100" w:beforeAutospacing="1" w:after="100" w:afterAutospacing="1"/>
        <w:jc w:val="left"/>
        <w:rPr>
          <w:rFonts w:ascii="inherit" w:eastAsia="宋体" w:hAnsi="inherit" w:cs="Arial" w:hint="eastAsia"/>
          <w:color w:val="222222"/>
          <w:kern w:val="0"/>
          <w:szCs w:val="21"/>
        </w:rPr>
      </w:pPr>
      <w:hyperlink r:id="rId1307" w:anchor="CBAJADIE" w:tgtFrame="_blank" w:history="1">
        <w:r w:rsidR="00485887" w:rsidRPr="00485887">
          <w:rPr>
            <w:rFonts w:ascii="inherit" w:eastAsia="宋体" w:hAnsi="inherit" w:cs="Arial"/>
            <w:color w:val="145C93"/>
            <w:kern w:val="0"/>
            <w:szCs w:val="21"/>
            <w:u w:val="single"/>
          </w:rPr>
          <w:t>如何管理的</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数据库产品的安全性？</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79" name="图片 779" descr="打开一个新窗口">
                <a:hlinkClick xmlns:a="http://schemas.openxmlformats.org/drawingml/2006/main" r:id="rId13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打开一个新窗口">
                        <a:hlinkClick r:id="rId130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5"/>
        </w:numPr>
        <w:shd w:val="clear" w:color="auto" w:fill="FFFFFF"/>
        <w:spacing w:before="100" w:beforeAutospacing="1" w:after="100" w:afterAutospacing="1"/>
        <w:jc w:val="left"/>
        <w:rPr>
          <w:rFonts w:ascii="inherit" w:eastAsia="宋体" w:hAnsi="inherit" w:cs="Arial" w:hint="eastAsia"/>
          <w:color w:val="222222"/>
          <w:kern w:val="0"/>
          <w:szCs w:val="21"/>
        </w:rPr>
      </w:pPr>
      <w:hyperlink r:id="rId1309" w:anchor="CBACAJHI" w:tgtFrame="_blank" w:history="1">
        <w:r w:rsidR="00485887" w:rsidRPr="00485887">
          <w:rPr>
            <w:rFonts w:ascii="inherit" w:eastAsia="宋体" w:hAnsi="inherit" w:cs="Arial"/>
            <w:color w:val="145C93"/>
            <w:kern w:val="0"/>
            <w:szCs w:val="21"/>
            <w:u w:val="single"/>
          </w:rPr>
          <w:t>如何使用</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数据库来管理的</w:t>
        </w:r>
        <w:r w:rsidR="00485887" w:rsidRPr="00485887">
          <w:rPr>
            <w:rFonts w:ascii="inherit" w:eastAsia="宋体" w:hAnsi="inherit" w:cs="Arial"/>
            <w:color w:val="145C93"/>
            <w:kern w:val="0"/>
            <w:szCs w:val="21"/>
            <w:u w:val="single"/>
          </w:rPr>
          <w:t>XML</w:t>
        </w:r>
        <w:r w:rsidR="00485887" w:rsidRPr="00485887">
          <w:rPr>
            <w:rFonts w:ascii="inherit" w:eastAsia="宋体" w:hAnsi="inherit" w:cs="Arial"/>
            <w:color w:val="145C93"/>
            <w:kern w:val="0"/>
            <w:szCs w:val="21"/>
            <w:u w:val="single"/>
          </w:rPr>
          <w:t>数据？</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80" name="图片 780" descr="打开一个新窗口">
                <a:hlinkClick xmlns:a="http://schemas.openxmlformats.org/drawingml/2006/main" r:id="rId13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打开一个新窗口">
                        <a:hlinkClick r:id="rId131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5"/>
        </w:numPr>
        <w:shd w:val="clear" w:color="auto" w:fill="FFFFFF"/>
        <w:spacing w:before="100" w:beforeAutospacing="1" w:after="100" w:afterAutospacing="1"/>
        <w:jc w:val="left"/>
        <w:rPr>
          <w:rFonts w:ascii="inherit" w:eastAsia="宋体" w:hAnsi="inherit" w:cs="Arial" w:hint="eastAsia"/>
          <w:color w:val="222222"/>
          <w:kern w:val="0"/>
          <w:szCs w:val="21"/>
        </w:rPr>
      </w:pPr>
      <w:hyperlink r:id="rId1311" w:anchor="CBAJEAGA" w:tgtFrame="_blank" w:history="1">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数据库是否提供</w:t>
        </w:r>
        <w:r w:rsidR="00485887" w:rsidRPr="00485887">
          <w:rPr>
            <w:rFonts w:ascii="inherit" w:eastAsia="宋体" w:hAnsi="inherit" w:cs="Arial"/>
            <w:color w:val="145C93"/>
            <w:kern w:val="0"/>
            <w:szCs w:val="21"/>
            <w:u w:val="single"/>
          </w:rPr>
          <w:t>OLAP</w:t>
        </w:r>
        <w:r w:rsidR="00485887" w:rsidRPr="00485887">
          <w:rPr>
            <w:rFonts w:ascii="inherit" w:eastAsia="宋体" w:hAnsi="inherit" w:cs="Arial"/>
            <w:color w:val="145C93"/>
            <w:kern w:val="0"/>
            <w:szCs w:val="21"/>
            <w:u w:val="single"/>
          </w:rPr>
          <w:t>工具，以便可以分析数据库中的数据（如趋势和时间序列）？</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81" name="图片 781" descr="打开一个新窗口">
                <a:hlinkClick xmlns:a="http://schemas.openxmlformats.org/drawingml/2006/main" r:id="rId13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打开一个新窗口">
                        <a:hlinkClick r:id="rId131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5"/>
        </w:numPr>
        <w:shd w:val="clear" w:color="auto" w:fill="FFFFFF"/>
        <w:spacing w:before="100" w:beforeAutospacing="1" w:after="100" w:afterAutospacing="1"/>
        <w:jc w:val="left"/>
        <w:rPr>
          <w:rFonts w:ascii="inherit" w:eastAsia="宋体" w:hAnsi="inherit" w:cs="Arial" w:hint="eastAsia"/>
          <w:color w:val="222222"/>
          <w:kern w:val="0"/>
          <w:szCs w:val="21"/>
        </w:rPr>
      </w:pPr>
      <w:hyperlink r:id="rId1313" w:anchor="CBADEGAB" w:tgtFrame="_blank" w:history="1">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数据库是否提供数据挖掘工具，可以使用这些工具发现数据中隐藏的含义，并根据的数据预测可能的结果？</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82" name="图片 782" descr="打开一个新窗口">
                <a:hlinkClick xmlns:a="http://schemas.openxmlformats.org/drawingml/2006/main" r:id="rId13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打开一个新窗口">
                        <a:hlinkClick r:id="rId131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5"/>
        </w:numPr>
        <w:shd w:val="clear" w:color="auto" w:fill="FFFFFF"/>
        <w:spacing w:before="100" w:beforeAutospacing="1" w:after="100" w:afterAutospacing="1"/>
        <w:jc w:val="left"/>
        <w:rPr>
          <w:rFonts w:ascii="inherit" w:eastAsia="宋体" w:hAnsi="inherit" w:cs="Arial" w:hint="eastAsia"/>
          <w:color w:val="222222"/>
          <w:kern w:val="0"/>
          <w:szCs w:val="21"/>
        </w:rPr>
      </w:pPr>
      <w:hyperlink r:id="rId1315" w:anchor="CBADEDAG" w:tgtFrame="_blank" w:history="1">
        <w:r w:rsidR="00485887" w:rsidRPr="00485887">
          <w:rPr>
            <w:rFonts w:ascii="inherit" w:eastAsia="宋体" w:hAnsi="inherit" w:cs="Arial"/>
            <w:color w:val="145C93"/>
            <w:kern w:val="0"/>
            <w:szCs w:val="21"/>
            <w:u w:val="single"/>
          </w:rPr>
          <w:t>如何为</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数据库执行备份和恢复操作？</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83" name="图片 783" descr="打开一个新窗口">
                <a:hlinkClick xmlns:a="http://schemas.openxmlformats.org/drawingml/2006/main" r:id="rId13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打开一个新窗口">
                        <a:hlinkClick r:id="rId131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5"/>
        </w:numPr>
        <w:shd w:val="clear" w:color="auto" w:fill="FFFFFF"/>
        <w:spacing w:before="100" w:beforeAutospacing="1" w:after="100" w:afterAutospacing="1"/>
        <w:jc w:val="left"/>
        <w:rPr>
          <w:rFonts w:ascii="inherit" w:eastAsia="宋体" w:hAnsi="inherit" w:cs="Arial" w:hint="eastAsia"/>
          <w:color w:val="222222"/>
          <w:kern w:val="0"/>
          <w:szCs w:val="21"/>
        </w:rPr>
      </w:pPr>
      <w:hyperlink r:id="rId1317" w:anchor="CHDJABEG" w:tgtFrame="_blank" w:history="1">
        <w:r w:rsidR="00485887" w:rsidRPr="00485887">
          <w:rPr>
            <w:rFonts w:ascii="inherit" w:eastAsia="宋体" w:hAnsi="inherit" w:cs="Arial"/>
            <w:color w:val="145C93"/>
            <w:kern w:val="0"/>
            <w:szCs w:val="21"/>
            <w:u w:val="single"/>
          </w:rPr>
          <w:t>Oracle Workflow</w:t>
        </w:r>
        <w:r w:rsidR="00485887" w:rsidRPr="00485887">
          <w:rPr>
            <w:rFonts w:ascii="inherit" w:eastAsia="宋体" w:hAnsi="inherit" w:cs="Arial"/>
            <w:color w:val="145C93"/>
            <w:kern w:val="0"/>
            <w:szCs w:val="21"/>
            <w:u w:val="single"/>
          </w:rPr>
          <w:t>是否包含在</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数据库中？</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84" name="图片 784" descr="打开一个新窗口">
                <a:hlinkClick xmlns:a="http://schemas.openxmlformats.org/drawingml/2006/main" r:id="rId13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打开一个新窗口">
                        <a:hlinkClick r:id="rId131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5"/>
        </w:numPr>
        <w:shd w:val="clear" w:color="auto" w:fill="FFFFFF"/>
        <w:spacing w:before="100" w:beforeAutospacing="1" w:after="100" w:afterAutospacing="1"/>
        <w:jc w:val="left"/>
        <w:rPr>
          <w:rFonts w:ascii="inherit" w:eastAsia="宋体" w:hAnsi="inherit" w:cs="Arial" w:hint="eastAsia"/>
          <w:color w:val="222222"/>
          <w:kern w:val="0"/>
          <w:szCs w:val="21"/>
        </w:rPr>
      </w:pPr>
      <w:hyperlink r:id="rId1319" w:anchor="CHDJHHJB" w:tgtFrame="_blank" w:history="1">
        <w:r w:rsidR="00485887" w:rsidRPr="00485887">
          <w:rPr>
            <w:rFonts w:ascii="inherit" w:eastAsia="宋体" w:hAnsi="inherit" w:cs="Arial"/>
            <w:color w:val="145C93"/>
            <w:kern w:val="0"/>
            <w:szCs w:val="21"/>
            <w:u w:val="single"/>
          </w:rPr>
          <w:t>是否有为使用</w:t>
        </w:r>
        <w:r w:rsidR="00485887" w:rsidRPr="00485887">
          <w:rPr>
            <w:rFonts w:ascii="inherit" w:eastAsia="宋体" w:hAnsi="inherit" w:cs="Arial"/>
            <w:color w:val="145C93"/>
            <w:kern w:val="0"/>
            <w:szCs w:val="21"/>
            <w:u w:val="single"/>
          </w:rPr>
          <w:t>Oracle Workflow</w:t>
        </w:r>
        <w:r w:rsidR="00485887" w:rsidRPr="00485887">
          <w:rPr>
            <w:rFonts w:ascii="inherit" w:eastAsia="宋体" w:hAnsi="inherit" w:cs="Arial"/>
            <w:color w:val="145C93"/>
            <w:kern w:val="0"/>
            <w:szCs w:val="21"/>
            <w:u w:val="single"/>
          </w:rPr>
          <w:t>构建解决方案的客户提供迁移计划？</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85" name="图片 785" descr="打开一个新窗口">
                <a:hlinkClick xmlns:a="http://schemas.openxmlformats.org/drawingml/2006/main" r:id="rId13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打开一个新窗口">
                        <a:hlinkClick r:id="rId132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如何安装</w:t>
      </w:r>
      <w:r w:rsidRPr="00485887">
        <w:rPr>
          <w:rFonts w:ascii="inherit" w:eastAsia="宋体" w:hAnsi="inherit" w:cs="Arial"/>
          <w:b/>
          <w:bCs/>
          <w:color w:val="222222"/>
          <w:kern w:val="0"/>
          <w:sz w:val="23"/>
          <w:szCs w:val="23"/>
        </w:rPr>
        <w:t>Oracle WebLogic Server</w:t>
      </w:r>
      <w:r w:rsidRPr="00485887">
        <w:rPr>
          <w:rFonts w:ascii="inherit" w:eastAsia="宋体" w:hAnsi="inherit" w:cs="Arial"/>
          <w:b/>
          <w:bCs/>
          <w:color w:val="222222"/>
          <w:kern w:val="0"/>
          <w:sz w:val="23"/>
          <w:szCs w:val="23"/>
        </w:rPr>
        <w:t>？</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请参阅</w:t>
      </w:r>
      <w:hyperlink r:id="rId1321" w:history="1">
        <w:r w:rsidRPr="00485887">
          <w:rPr>
            <w:rFonts w:ascii="inherit" w:eastAsia="宋体" w:hAnsi="inherit" w:cs="Arial"/>
            <w:i/>
            <w:iCs/>
            <w:color w:val="145C93"/>
            <w:kern w:val="0"/>
            <w:szCs w:val="21"/>
          </w:rPr>
          <w:t>Oracle WebLogic Server</w:t>
        </w:r>
        <w:r w:rsidRPr="00485887">
          <w:rPr>
            <w:rFonts w:ascii="inherit" w:eastAsia="宋体" w:hAnsi="inherit" w:cs="Arial"/>
            <w:i/>
            <w:iCs/>
            <w:color w:val="145C93"/>
            <w:kern w:val="0"/>
            <w:szCs w:val="21"/>
          </w:rPr>
          <w:t>的</w:t>
        </w:r>
        <w:r w:rsidRPr="00485887">
          <w:rPr>
            <w:rFonts w:ascii="inherit" w:eastAsia="宋体" w:hAnsi="inherit" w:cs="Arial"/>
            <w:i/>
            <w:iCs/>
            <w:color w:val="145C93"/>
            <w:kern w:val="0"/>
            <w:szCs w:val="21"/>
          </w:rPr>
          <w:t>Oracle</w:t>
        </w:r>
        <w:r w:rsidRPr="00485887">
          <w:rPr>
            <w:rFonts w:ascii="inherit" w:eastAsia="宋体" w:hAnsi="inherit" w:cs="Arial"/>
            <w:i/>
            <w:iCs/>
            <w:color w:val="145C93"/>
            <w:kern w:val="0"/>
            <w:szCs w:val="21"/>
          </w:rPr>
          <w:t>融合中间件安装指南</w:t>
        </w:r>
      </w:hyperlink>
      <w:r w:rsidRPr="00485887">
        <w:rPr>
          <w:rFonts w:ascii="inherit" w:eastAsia="宋体" w:hAnsi="inherit" w:cs="Arial"/>
          <w:color w:val="222222"/>
          <w:kern w:val="0"/>
          <w:szCs w:val="21"/>
        </w:rPr>
        <w:t>。</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有关</w:t>
      </w:r>
      <w:r w:rsidRPr="00485887">
        <w:rPr>
          <w:rFonts w:ascii="inherit" w:eastAsia="宋体" w:hAnsi="inherit" w:cs="Arial"/>
          <w:color w:val="222222"/>
          <w:kern w:val="0"/>
          <w:szCs w:val="21"/>
        </w:rPr>
        <w:t>Oracle WebLogic Server</w:t>
      </w:r>
      <w:r w:rsidRPr="00485887">
        <w:rPr>
          <w:rFonts w:ascii="inherit" w:eastAsia="宋体" w:hAnsi="inherit" w:cs="Arial"/>
          <w:color w:val="222222"/>
          <w:kern w:val="0"/>
          <w:szCs w:val="21"/>
        </w:rPr>
        <w:t>的更多信息，请参阅以下产品文档：</w:t>
      </w:r>
    </w:p>
    <w:p w:rsidR="00485887" w:rsidRPr="00485887" w:rsidRDefault="00B677F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322" w:tgtFrame="_blank" w:history="1">
        <w:r w:rsidR="00485887" w:rsidRPr="00485887">
          <w:rPr>
            <w:rFonts w:ascii="Courier New" w:eastAsia="宋体" w:hAnsi="Courier New" w:cs="Courier New"/>
            <w:color w:val="145C93"/>
            <w:kern w:val="0"/>
            <w:sz w:val="20"/>
            <w:szCs w:val="20"/>
            <w:u w:val="single"/>
          </w:rPr>
          <w:t>http://www.oracle.com/technetwork/middleware/weblogic/documentation/index.html</w:t>
        </w:r>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786" name="图片 786" descr="Opens a new window">
                <a:hlinkClick xmlns:a="http://schemas.openxmlformats.org/drawingml/2006/main" r:id="rId13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Opens a new window">
                        <a:hlinkClick r:id="rId132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如何管理和监控的</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数据库产品？</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要执行常规管理功能（例如创建，配置或删除数据库）或管理数据库模板，请使用以下方法之一：</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仅管理要安装的单个数据库和侦听器：</w:t>
      </w:r>
    </w:p>
    <w:p w:rsidR="00485887" w:rsidRPr="00485887" w:rsidRDefault="00485887" w:rsidP="00485887">
      <w:pPr>
        <w:widowControl/>
        <w:numPr>
          <w:ilvl w:val="0"/>
          <w:numId w:val="306"/>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使用本指南安装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w:t>
      </w:r>
    </w:p>
    <w:p w:rsidR="00485887" w:rsidRPr="00485887" w:rsidRDefault="00485887" w:rsidP="00485887">
      <w:pPr>
        <w:widowControl/>
        <w:numPr>
          <w:ilvl w:val="0"/>
          <w:numId w:val="306"/>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从</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数据库使用数据库配置助手来管理数据库。</w:t>
      </w:r>
    </w:p>
    <w:p w:rsidR="00485887" w:rsidRPr="00485887" w:rsidRDefault="00485887" w:rsidP="00485887">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您还可以使用</w:t>
      </w:r>
      <w:r w:rsidRPr="00485887">
        <w:rPr>
          <w:rFonts w:ascii="inherit" w:eastAsia="宋体" w:hAnsi="inherit" w:cs="Arial"/>
          <w:color w:val="222222"/>
          <w:kern w:val="0"/>
          <w:szCs w:val="21"/>
        </w:rPr>
        <w:t>Oracle Enterprise Manager Cloud Control</w:t>
      </w:r>
      <w:r w:rsidRPr="00485887">
        <w:rPr>
          <w:rFonts w:ascii="inherit" w:eastAsia="宋体" w:hAnsi="inherit" w:cs="Arial"/>
          <w:color w:val="222222"/>
          <w:kern w:val="0"/>
          <w:szCs w:val="21"/>
        </w:rPr>
        <w:t>管理和监视数据库。</w:t>
      </w:r>
    </w:p>
    <w:p w:rsidR="00485887" w:rsidRPr="00485887" w:rsidRDefault="00485887" w:rsidP="00485887">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企业管理器云控制包括</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管理代理，</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管理服务和</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管理信息库以及</w:t>
      </w:r>
      <w:r w:rsidRPr="00485887">
        <w:rPr>
          <w:rFonts w:ascii="inherit" w:eastAsia="宋体" w:hAnsi="inherit" w:cs="Arial"/>
          <w:color w:val="222222"/>
          <w:kern w:val="0"/>
          <w:szCs w:val="21"/>
        </w:rPr>
        <w:t>Cloud Control</w:t>
      </w:r>
      <w:r w:rsidRPr="00485887">
        <w:rPr>
          <w:rFonts w:ascii="inherit" w:eastAsia="宋体" w:hAnsi="inherit" w:cs="Arial"/>
          <w:color w:val="222222"/>
          <w:kern w:val="0"/>
          <w:szCs w:val="21"/>
        </w:rPr>
        <w:t>，这是一个基于浏览器的中央控制台，管理员可以通过它执行企业的所有监视，管理和配置任务。</w:t>
      </w:r>
    </w:p>
    <w:p w:rsidR="00485887" w:rsidRPr="00485887" w:rsidRDefault="00485887" w:rsidP="00485887">
      <w:pPr>
        <w:widowControl/>
        <w:shd w:val="clear" w:color="auto" w:fill="EFF6FE"/>
        <w:ind w:left="30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B677F7" w:rsidP="00485887">
      <w:pPr>
        <w:widowControl/>
        <w:shd w:val="clear" w:color="auto" w:fill="EFF6FE"/>
        <w:ind w:left="720"/>
        <w:jc w:val="left"/>
        <w:rPr>
          <w:rFonts w:ascii="inherit" w:eastAsia="宋体" w:hAnsi="inherit" w:cs="Arial" w:hint="eastAsia"/>
          <w:color w:val="222222"/>
          <w:kern w:val="0"/>
          <w:szCs w:val="21"/>
        </w:rPr>
      </w:pPr>
      <w:hyperlink r:id="rId1323" w:history="1">
        <w:r w:rsidR="00485887" w:rsidRPr="00485887">
          <w:rPr>
            <w:rFonts w:ascii="inherit" w:eastAsia="宋体" w:hAnsi="inherit" w:cs="Arial"/>
            <w:i/>
            <w:iCs/>
            <w:color w:val="145C93"/>
            <w:kern w:val="0"/>
            <w:szCs w:val="21"/>
          </w:rPr>
          <w:t>Oracle</w:t>
        </w:r>
        <w:r w:rsidR="00485887" w:rsidRPr="00485887">
          <w:rPr>
            <w:rFonts w:ascii="inherit" w:eastAsia="宋体" w:hAnsi="inherit" w:cs="Arial"/>
            <w:i/>
            <w:iCs/>
            <w:color w:val="145C93"/>
            <w:kern w:val="0"/>
            <w:szCs w:val="21"/>
          </w:rPr>
          <w:t>企业管理器云控制高级安装和配置指南</w:t>
        </w:r>
        <w:r w:rsidR="00485887" w:rsidRPr="00485887">
          <w:rPr>
            <w:rFonts w:ascii="inherit" w:eastAsia="宋体" w:hAnsi="inherit" w:cs="Arial"/>
            <w:i/>
            <w:iCs/>
            <w:color w:val="145C93"/>
            <w:kern w:val="0"/>
            <w:szCs w:val="21"/>
          </w:rPr>
          <w:t>“</w:t>
        </w:r>
      </w:hyperlink>
      <w:r w:rsidR="00485887" w:rsidRPr="00485887">
        <w:rPr>
          <w:rFonts w:ascii="inherit" w:eastAsia="宋体" w:hAnsi="inherit" w:cs="Arial"/>
          <w:color w:val="222222"/>
          <w:kern w:val="0"/>
          <w:szCs w:val="21"/>
        </w:rPr>
        <w:t>和</w:t>
      </w:r>
      <w:r w:rsidR="00485887" w:rsidRPr="00485887">
        <w:rPr>
          <w:rFonts w:ascii="inherit" w:eastAsia="宋体" w:hAnsi="inherit" w:cs="Arial"/>
          <w:color w:val="222222"/>
          <w:kern w:val="0"/>
          <w:szCs w:val="21"/>
        </w:rPr>
        <w:t>”</w:t>
      </w:r>
      <w:hyperlink r:id="rId1324" w:history="1">
        <w:r w:rsidR="00485887" w:rsidRPr="00485887">
          <w:rPr>
            <w:rFonts w:ascii="inherit" w:eastAsia="宋体" w:hAnsi="inherit" w:cs="Arial"/>
            <w:i/>
            <w:iCs/>
            <w:color w:val="145C93"/>
            <w:kern w:val="0"/>
            <w:szCs w:val="21"/>
          </w:rPr>
          <w:t> Oracle</w:t>
        </w:r>
        <w:r w:rsidR="00485887" w:rsidRPr="00485887">
          <w:rPr>
            <w:rFonts w:ascii="inherit" w:eastAsia="宋体" w:hAnsi="inherit" w:cs="Arial"/>
            <w:i/>
            <w:iCs/>
            <w:color w:val="145C93"/>
            <w:kern w:val="0"/>
            <w:szCs w:val="21"/>
          </w:rPr>
          <w:t>企业管理器云控制基本安装指南</w:t>
        </w:r>
        <w:r w:rsidR="00485887" w:rsidRPr="00485887">
          <w:rPr>
            <w:rFonts w:ascii="inherit" w:eastAsia="宋体" w:hAnsi="inherit" w:cs="Arial"/>
            <w:i/>
            <w:iCs/>
            <w:color w:val="145C93"/>
            <w:kern w:val="0"/>
            <w:szCs w:val="21"/>
          </w:rPr>
          <w:t>“</w:t>
        </w:r>
        <w:r w:rsidR="00485887" w:rsidRPr="00485887">
          <w:rPr>
            <w:rFonts w:ascii="inherit" w:eastAsia="宋体" w:hAnsi="inherit" w:cs="Arial"/>
            <w:i/>
            <w:iCs/>
            <w:color w:val="145C93"/>
            <w:kern w:val="0"/>
            <w:szCs w:val="21"/>
          </w:rPr>
          <w:t>，</w:t>
        </w:r>
      </w:hyperlink>
      <w:r w:rsidR="00485887" w:rsidRPr="00485887">
        <w:rPr>
          <w:rFonts w:ascii="inherit" w:eastAsia="宋体" w:hAnsi="inherit" w:cs="Arial"/>
          <w:color w:val="222222"/>
          <w:kern w:val="0"/>
          <w:szCs w:val="21"/>
        </w:rPr>
        <w:t>可在</w:t>
      </w:r>
      <w:r w:rsidR="00485887" w:rsidRPr="00485887">
        <w:rPr>
          <w:rFonts w:ascii="inherit" w:eastAsia="宋体" w:hAnsi="inherit" w:cs="Arial"/>
          <w:color w:val="222222"/>
          <w:kern w:val="0"/>
          <w:szCs w:val="21"/>
        </w:rPr>
        <w:t>Oracle</w:t>
      </w:r>
      <w:r w:rsidR="00485887" w:rsidRPr="00485887">
        <w:rPr>
          <w:rFonts w:ascii="inherit" w:eastAsia="宋体" w:hAnsi="inherit" w:cs="Arial"/>
          <w:color w:val="222222"/>
          <w:kern w:val="0"/>
          <w:szCs w:val="21"/>
        </w:rPr>
        <w:t>技术网络网站上找到：</w:t>
      </w:r>
    </w:p>
    <w:p w:rsidR="00485887" w:rsidRPr="00485887" w:rsidRDefault="00B677F7" w:rsidP="00485887">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hyperlink r:id="rId1325" w:tgtFrame="_blank" w:history="1">
        <w:r w:rsidR="00485887" w:rsidRPr="00485887">
          <w:rPr>
            <w:rFonts w:ascii="Courier New" w:eastAsia="宋体" w:hAnsi="Courier New" w:cs="Courier New"/>
            <w:color w:val="145C93"/>
            <w:kern w:val="0"/>
            <w:sz w:val="20"/>
            <w:szCs w:val="20"/>
            <w:u w:val="single"/>
          </w:rPr>
          <w:t>http://www.oracle.com/technetwork/indexes/documentation/index.html</w:t>
        </w:r>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787" name="图片 787" descr="Opens a new window">
                <a:hlinkClick xmlns:a="http://schemas.openxmlformats.org/drawingml/2006/main" r:id="rId1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Opens a new window">
                        <a:hlinkClick r:id="rId12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788" name="图片 788" descr="Opens a new window">
              <a:hlinkClick xmlns:a="http://schemas.openxmlformats.org/drawingml/2006/main" r:id="rId12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Opens a new window">
                      <a:hlinkClick r:id="rId12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要执行高级管理任务（例如监视</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数据库并管理包括要安装的主机，应用程序服务器和数据库的多个主机），请按如下方式安装</w:t>
      </w:r>
      <w:r w:rsidRPr="00485887">
        <w:rPr>
          <w:rFonts w:ascii="inherit" w:eastAsia="宋体" w:hAnsi="inherit" w:cs="Arial"/>
          <w:color w:val="222222"/>
          <w:kern w:val="0"/>
          <w:szCs w:val="21"/>
        </w:rPr>
        <w:t>Oracle Enterprise Manager</w:t>
      </w:r>
      <w:r w:rsidRPr="00485887">
        <w:rPr>
          <w:rFonts w:ascii="inherit" w:eastAsia="宋体" w:hAnsi="inherit" w:cs="Arial"/>
          <w:color w:val="222222"/>
          <w:kern w:val="0"/>
          <w:szCs w:val="21"/>
        </w:rPr>
        <w:t>：</w:t>
      </w:r>
    </w:p>
    <w:p w:rsidR="00485887" w:rsidRPr="00485887" w:rsidRDefault="00485887" w:rsidP="00485887">
      <w:pPr>
        <w:widowControl/>
        <w:numPr>
          <w:ilvl w:val="0"/>
          <w:numId w:val="307"/>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使用本指南安装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w:t>
      </w:r>
    </w:p>
    <w:p w:rsidR="00485887" w:rsidRPr="00485887" w:rsidRDefault="00485887" w:rsidP="00485887">
      <w:pPr>
        <w:widowControl/>
        <w:shd w:val="clear" w:color="auto" w:fill="FFFFFF"/>
        <w:spacing w:before="100" w:beforeAutospacing="1" w:after="100" w:afterAutospacing="1"/>
        <w:ind w:left="720"/>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如果你打算使用</w:t>
      </w:r>
      <w:r w:rsidRPr="00485887">
        <w:rPr>
          <w:rFonts w:ascii="inherit" w:eastAsia="宋体" w:hAnsi="inherit" w:cs="Arial"/>
          <w:color w:val="222222"/>
          <w:kern w:val="0"/>
          <w:szCs w:val="21"/>
        </w:rPr>
        <w:t> Oracle Real Application Clusters</w:t>
      </w:r>
      <w:r w:rsidRPr="00485887">
        <w:rPr>
          <w:rFonts w:ascii="inherit" w:eastAsia="宋体" w:hAnsi="inherit" w:cs="Arial"/>
          <w:color w:val="222222"/>
          <w:kern w:val="0"/>
          <w:szCs w:val="21"/>
        </w:rPr>
        <w:t>，然后使用特定于平台的</w:t>
      </w:r>
      <w:hyperlink r:id="rId1326" w:history="1">
        <w:r w:rsidRPr="00485887">
          <w:rPr>
            <w:rFonts w:ascii="inherit" w:eastAsia="宋体" w:hAnsi="inherit" w:cs="Arial"/>
            <w:i/>
            <w:iCs/>
            <w:color w:val="145C93"/>
            <w:kern w:val="0"/>
            <w:szCs w:val="21"/>
          </w:rPr>
          <w:t>Oracle Grid Infrastructure</w:t>
        </w:r>
        <w:r w:rsidRPr="00485887">
          <w:rPr>
            <w:rFonts w:ascii="inherit" w:eastAsia="宋体" w:hAnsi="inherit" w:cs="Arial"/>
            <w:i/>
            <w:iCs/>
            <w:color w:val="145C93"/>
            <w:kern w:val="0"/>
            <w:szCs w:val="21"/>
          </w:rPr>
          <w:t>安装指南</w:t>
        </w:r>
      </w:hyperlink>
      <w:r w:rsidRPr="00485887">
        <w:rPr>
          <w:rFonts w:ascii="inherit" w:eastAsia="宋体" w:hAnsi="inherit" w:cs="Arial"/>
          <w:color w:val="222222"/>
          <w:kern w:val="0"/>
          <w:szCs w:val="21"/>
        </w:rPr>
        <w:t>和</w:t>
      </w:r>
      <w:hyperlink r:id="rId1327" w:tgtFrame="_blank" w:history="1">
        <w:r w:rsidRPr="00485887">
          <w:rPr>
            <w:rFonts w:ascii="inherit" w:eastAsia="宋体" w:hAnsi="inherit" w:cs="Arial"/>
            <w:i/>
            <w:iCs/>
            <w:color w:val="145C93"/>
            <w:kern w:val="0"/>
            <w:szCs w:val="21"/>
          </w:rPr>
          <w:t>适用于</w:t>
        </w:r>
        <w:r w:rsidRPr="00485887">
          <w:rPr>
            <w:rFonts w:ascii="inherit" w:eastAsia="宋体" w:hAnsi="inherit" w:cs="Arial"/>
            <w:i/>
            <w:iCs/>
            <w:color w:val="145C93"/>
            <w:kern w:val="0"/>
            <w:szCs w:val="21"/>
          </w:rPr>
          <w:t>Linux</w:t>
        </w:r>
        <w:r w:rsidRPr="00485887">
          <w:rPr>
            <w:rFonts w:ascii="inherit" w:eastAsia="宋体" w:hAnsi="inherit" w:cs="Arial"/>
            <w:i/>
            <w:iCs/>
            <w:color w:val="145C93"/>
            <w:kern w:val="0"/>
            <w:szCs w:val="21"/>
          </w:rPr>
          <w:t>和</w:t>
        </w:r>
        <w:r w:rsidRPr="00485887">
          <w:rPr>
            <w:rFonts w:ascii="inherit" w:eastAsia="宋体" w:hAnsi="inherit" w:cs="Arial"/>
            <w:i/>
            <w:iCs/>
            <w:color w:val="145C93"/>
            <w:kern w:val="0"/>
            <w:szCs w:val="21"/>
          </w:rPr>
          <w:t>UNIX</w:t>
        </w:r>
        <w:r w:rsidRPr="00485887">
          <w:rPr>
            <w:rFonts w:ascii="inherit" w:eastAsia="宋体" w:hAnsi="inherit" w:cs="Arial"/>
            <w:i/>
            <w:iCs/>
            <w:color w:val="145C93"/>
            <w:kern w:val="0"/>
            <w:szCs w:val="21"/>
          </w:rPr>
          <w:t>的</w:t>
        </w:r>
        <w:r w:rsidRPr="00485887">
          <w:rPr>
            <w:rFonts w:ascii="inherit" w:eastAsia="宋体" w:hAnsi="inherit" w:cs="Arial"/>
            <w:i/>
            <w:iCs/>
            <w:color w:val="145C93"/>
            <w:kern w:val="0"/>
            <w:szCs w:val="21"/>
          </w:rPr>
          <w:t>Oracle Real Application Clusters</w:t>
        </w:r>
        <w:r w:rsidRPr="00485887">
          <w:rPr>
            <w:rFonts w:ascii="inherit" w:eastAsia="宋体" w:hAnsi="inherit" w:cs="Arial"/>
            <w:i/>
            <w:iCs/>
            <w:color w:val="145C93"/>
            <w:kern w:val="0"/>
            <w:szCs w:val="21"/>
          </w:rPr>
          <w:t>安装指南</w:t>
        </w:r>
        <w:r w:rsidRPr="00485887">
          <w:rPr>
            <w:rFonts w:ascii="inherit" w:eastAsia="宋体" w:hAnsi="inherit" w:cs="Arial" w:hint="eastAsia"/>
            <w:noProof/>
            <w:color w:val="145C93"/>
            <w:kern w:val="0"/>
            <w:szCs w:val="21"/>
          </w:rPr>
          <w:drawing>
            <wp:inline distT="0" distB="0" distL="0" distR="0">
              <wp:extent cx="213995" cy="154305"/>
              <wp:effectExtent l="0" t="0" r="0" b="0"/>
              <wp:docPr id="789" name="图片 789" descr="打开一个新窗口">
                <a:hlinkClick xmlns:a="http://schemas.openxmlformats.org/drawingml/2006/main" r:id="rId6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打开一个新窗口">
                        <a:hlinkClick r:id="rId66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485887">
        <w:rPr>
          <w:rFonts w:ascii="inherit" w:eastAsia="宋体" w:hAnsi="inherit" w:cs="Arial"/>
          <w:color w:val="222222"/>
          <w:kern w:val="0"/>
          <w:szCs w:val="21"/>
        </w:rPr>
        <w:t>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w:t>
      </w:r>
    </w:p>
    <w:p w:rsidR="00485887" w:rsidRPr="00485887" w:rsidRDefault="00485887" w:rsidP="00485887">
      <w:pPr>
        <w:widowControl/>
        <w:numPr>
          <w:ilvl w:val="0"/>
          <w:numId w:val="307"/>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w:t>
      </w:r>
      <w:hyperlink r:id="rId1328" w:history="1">
        <w:r w:rsidRPr="00485887">
          <w:rPr>
            <w:rFonts w:ascii="inherit" w:eastAsia="宋体" w:hAnsi="inherit" w:cs="Arial"/>
            <w:i/>
            <w:iCs/>
            <w:color w:val="145C93"/>
            <w:kern w:val="0"/>
            <w:szCs w:val="21"/>
          </w:rPr>
          <w:t>Oracle</w:t>
        </w:r>
        <w:r w:rsidRPr="00485887">
          <w:rPr>
            <w:rFonts w:ascii="inherit" w:eastAsia="宋体" w:hAnsi="inherit" w:cs="Arial"/>
            <w:i/>
            <w:iCs/>
            <w:color w:val="145C93"/>
            <w:kern w:val="0"/>
            <w:szCs w:val="21"/>
          </w:rPr>
          <w:t>企业管理器云控制高级安装和配置指南</w:t>
        </w:r>
      </w:hyperlink>
      <w:r w:rsidRPr="00485887">
        <w:rPr>
          <w:rFonts w:ascii="inherit" w:eastAsia="宋体" w:hAnsi="inherit" w:cs="Arial"/>
          <w:color w:val="222222"/>
          <w:kern w:val="0"/>
          <w:szCs w:val="21"/>
        </w:rPr>
        <w:t>来安装和配置</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企业管理器。有关配置后任务，请使用</w:t>
      </w:r>
      <w:hyperlink r:id="rId1329" w:history="1">
        <w:r w:rsidRPr="00485887">
          <w:rPr>
            <w:rFonts w:ascii="inherit" w:eastAsia="宋体" w:hAnsi="inherit" w:cs="Arial"/>
            <w:i/>
            <w:iCs/>
            <w:color w:val="145C93"/>
            <w:kern w:val="0"/>
            <w:szCs w:val="21"/>
          </w:rPr>
          <w:t>Oracle</w:t>
        </w:r>
        <w:r w:rsidRPr="00485887">
          <w:rPr>
            <w:rFonts w:ascii="inherit" w:eastAsia="宋体" w:hAnsi="inherit" w:cs="Arial"/>
            <w:i/>
            <w:iCs/>
            <w:color w:val="145C93"/>
            <w:kern w:val="0"/>
            <w:szCs w:val="21"/>
          </w:rPr>
          <w:t>企业管理器</w:t>
        </w:r>
        <w:r w:rsidRPr="00485887">
          <w:rPr>
            <w:rFonts w:ascii="inherit" w:eastAsia="宋体" w:hAnsi="inherit" w:cs="Arial"/>
            <w:i/>
            <w:iCs/>
            <w:color w:val="145C93"/>
            <w:kern w:val="0"/>
            <w:szCs w:val="21"/>
          </w:rPr>
          <w:t>Cloud Control</w:t>
        </w:r>
        <w:r w:rsidRPr="00485887">
          <w:rPr>
            <w:rFonts w:ascii="inherit" w:eastAsia="宋体" w:hAnsi="inherit" w:cs="Arial"/>
            <w:i/>
            <w:iCs/>
            <w:color w:val="145C93"/>
            <w:kern w:val="0"/>
            <w:szCs w:val="21"/>
          </w:rPr>
          <w:t>管理员指南</w:t>
        </w:r>
      </w:hyperlink>
      <w:r w:rsidRPr="00485887">
        <w:rPr>
          <w:rFonts w:ascii="inherit" w:eastAsia="宋体" w:hAnsi="inherit" w:cs="Arial"/>
          <w:color w:val="222222"/>
          <w:kern w:val="0"/>
          <w:szCs w:val="21"/>
        </w:rPr>
        <w:t>。请参阅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技术网络网站上提供的文档：</w:t>
      </w:r>
    </w:p>
    <w:p w:rsidR="00485887" w:rsidRPr="00485887" w:rsidRDefault="00B677F7" w:rsidP="00485887">
      <w:pPr>
        <w:widowControl/>
        <w:numPr>
          <w:ilvl w:val="0"/>
          <w:numId w:val="307"/>
        </w:numPr>
        <w:pBdr>
          <w:top w:val="single" w:sz="6" w:space="4" w:color="D9D9E2"/>
          <w:left w:val="single" w:sz="6" w:space="4" w:color="D9D9E2"/>
          <w:bottom w:val="single" w:sz="6" w:space="4" w:color="D9D9E2"/>
          <w:right w:val="single" w:sz="6" w:space="4" w:color="D9D9E2"/>
        </w:pBdr>
        <w:shd w:val="clear" w:color="auto" w:fill="F9F9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hyperlink r:id="rId1330" w:tgtFrame="_blank" w:history="1">
        <w:r w:rsidR="00485887" w:rsidRPr="00485887">
          <w:rPr>
            <w:rFonts w:ascii="Courier New" w:eastAsia="宋体" w:hAnsi="Courier New" w:cs="Courier New"/>
            <w:color w:val="145C93"/>
            <w:kern w:val="0"/>
            <w:sz w:val="20"/>
            <w:szCs w:val="20"/>
            <w:u w:val="single"/>
          </w:rPr>
          <w:t>http://www.oracle.com/technetwork/indexes/documentation/index.html</w:t>
        </w:r>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790" name="图片 790" descr="打开一个新窗口">
                <a:hlinkClick xmlns:a="http://schemas.openxmlformats.org/drawingml/2006/main" r:id="rId1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打开一个新窗口">
                        <a:hlinkClick r:id="rId125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如何管理的</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数据库产品的安全性？</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为您的企业环境提供了广泛的安全解决方案，包括与</w:t>
      </w:r>
      <w:r w:rsidRPr="00485887">
        <w:rPr>
          <w:rFonts w:ascii="inherit" w:eastAsia="宋体" w:hAnsi="inherit" w:cs="Arial"/>
          <w:color w:val="222222"/>
          <w:kern w:val="0"/>
          <w:szCs w:val="21"/>
        </w:rPr>
        <w:t>Oracle Internet Directory</w:t>
      </w:r>
      <w:r w:rsidRPr="00485887">
        <w:rPr>
          <w:rFonts w:ascii="inherit" w:eastAsia="宋体" w:hAnsi="inherit" w:cs="Arial"/>
          <w:color w:val="222222"/>
          <w:kern w:val="0"/>
          <w:szCs w:val="21"/>
        </w:rPr>
        <w:t>集成的集中管理和安全功能。称为</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平台安全服务（</w:t>
      </w:r>
      <w:r w:rsidRPr="00485887">
        <w:rPr>
          <w:rFonts w:ascii="inherit" w:eastAsia="宋体" w:hAnsi="inherit" w:cs="Arial"/>
          <w:color w:val="222222"/>
          <w:kern w:val="0"/>
          <w:szCs w:val="21"/>
        </w:rPr>
        <w:t>OPSS</w:t>
      </w:r>
      <w:r w:rsidRPr="00485887">
        <w:rPr>
          <w:rFonts w:ascii="inherit" w:eastAsia="宋体" w:hAnsi="inherit" w:cs="Arial"/>
          <w:color w:val="222222"/>
          <w:kern w:val="0"/>
          <w:szCs w:val="21"/>
        </w:rPr>
        <w:t>）的</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安全服务集集成了</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w:t>
      </w:r>
      <w:r w:rsidRPr="00485887">
        <w:rPr>
          <w:rFonts w:ascii="inherit" w:eastAsia="宋体" w:hAnsi="inherit" w:cs="Arial"/>
          <w:color w:val="222222"/>
          <w:kern w:val="0"/>
          <w:szCs w:val="21"/>
        </w:rPr>
        <w:t>Oracle WebLogic Server</w:t>
      </w:r>
      <w:r w:rsidRPr="00485887">
        <w:rPr>
          <w:rFonts w:ascii="inherit" w:eastAsia="宋体" w:hAnsi="inherit" w:cs="Arial"/>
          <w:color w:val="222222"/>
          <w:kern w:val="0"/>
          <w:szCs w:val="21"/>
        </w:rPr>
        <w:t>和</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身份管理基础架构中内置的安全功能。结合这些功能，可以开发和部署安全的电子商务应用程序。</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身份管理包括</w:t>
      </w:r>
      <w:r w:rsidRPr="00485887">
        <w:rPr>
          <w:rFonts w:ascii="inherit" w:eastAsia="宋体" w:hAnsi="inherit" w:cs="Arial"/>
          <w:color w:val="222222"/>
          <w:kern w:val="0"/>
          <w:szCs w:val="21"/>
        </w:rPr>
        <w:t>Oracle Internet Directory</w:t>
      </w:r>
      <w:r w:rsidRPr="00485887">
        <w:rPr>
          <w:rFonts w:ascii="inherit" w:eastAsia="宋体" w:hAnsi="inherit" w:cs="Arial"/>
          <w:color w:val="222222"/>
          <w:kern w:val="0"/>
          <w:szCs w:val="21"/>
        </w:rPr>
        <w:t>，这是一个集中式存储库，可通过以下组件简化</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环境中用户和应用程序的管理：</w:t>
      </w:r>
    </w:p>
    <w:p w:rsidR="00485887" w:rsidRPr="00485887" w:rsidRDefault="00485887" w:rsidP="00485887">
      <w:pPr>
        <w:widowControl/>
        <w:numPr>
          <w:ilvl w:val="0"/>
          <w:numId w:val="308"/>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 Internet Directory</w:t>
      </w:r>
      <w:r w:rsidRPr="00485887">
        <w:rPr>
          <w:rFonts w:ascii="inherit" w:eastAsia="宋体" w:hAnsi="inherit" w:cs="Arial"/>
          <w:color w:val="222222"/>
          <w:kern w:val="0"/>
          <w:szCs w:val="21"/>
        </w:rPr>
        <w:t>客户端工具，包括</w:t>
      </w:r>
      <w:r w:rsidRPr="00485887">
        <w:rPr>
          <w:rFonts w:ascii="inherit" w:eastAsia="宋体" w:hAnsi="inherit" w:cs="Arial"/>
          <w:color w:val="222222"/>
          <w:kern w:val="0"/>
          <w:szCs w:val="21"/>
        </w:rPr>
        <w:t>LDAP</w:t>
      </w:r>
      <w:r w:rsidRPr="00485887">
        <w:rPr>
          <w:rFonts w:ascii="inherit" w:eastAsia="宋体" w:hAnsi="inherit" w:cs="Arial"/>
          <w:color w:val="222222"/>
          <w:kern w:val="0"/>
          <w:szCs w:val="21"/>
        </w:rPr>
        <w:t>命令行工具，</w:t>
      </w:r>
      <w:r w:rsidRPr="00485887">
        <w:rPr>
          <w:rFonts w:ascii="inherit" w:eastAsia="宋体" w:hAnsi="inherit" w:cs="Arial"/>
          <w:color w:val="222222"/>
          <w:kern w:val="0"/>
          <w:szCs w:val="21"/>
        </w:rPr>
        <w:t>Oracle Internet Directory SDK</w:t>
      </w:r>
      <w:r w:rsidRPr="00485887">
        <w:rPr>
          <w:rFonts w:ascii="inherit" w:eastAsia="宋体" w:hAnsi="inherit" w:cs="Arial"/>
          <w:color w:val="222222"/>
          <w:kern w:val="0"/>
          <w:szCs w:val="21"/>
        </w:rPr>
        <w:t>和</w:t>
      </w:r>
      <w:r w:rsidRPr="00485887">
        <w:rPr>
          <w:rFonts w:ascii="inherit" w:eastAsia="宋体" w:hAnsi="inherit" w:cs="Arial"/>
          <w:color w:val="222222"/>
          <w:kern w:val="0"/>
          <w:szCs w:val="21"/>
        </w:rPr>
        <w:t>Oracle Directory Manager</w:t>
      </w:r>
      <w:r w:rsidRPr="00485887">
        <w:rPr>
          <w:rFonts w:ascii="inherit" w:eastAsia="宋体" w:hAnsi="inherit" w:cs="Arial"/>
          <w:color w:val="222222"/>
          <w:kern w:val="0"/>
          <w:szCs w:val="21"/>
        </w:rPr>
        <w:t>。</w:t>
      </w:r>
    </w:p>
    <w:p w:rsidR="00485887" w:rsidRPr="00485887" w:rsidRDefault="00485887" w:rsidP="00485887">
      <w:pPr>
        <w:widowControl/>
        <w:numPr>
          <w:ilvl w:val="0"/>
          <w:numId w:val="308"/>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 Internet Directory</w:t>
      </w:r>
      <w:r w:rsidRPr="00485887">
        <w:rPr>
          <w:rFonts w:ascii="inherit" w:eastAsia="宋体" w:hAnsi="inherit" w:cs="Arial"/>
          <w:color w:val="222222"/>
          <w:kern w:val="0"/>
          <w:szCs w:val="21"/>
        </w:rPr>
        <w:t>服务器组件，包括目录服务器，目录复制服务器，目录集成服务器以及用于启动和停止它们的各种工具。</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数据库包含</w:t>
      </w:r>
      <w:r w:rsidRPr="00485887">
        <w:rPr>
          <w:rFonts w:ascii="inherit" w:eastAsia="宋体" w:hAnsi="inherit" w:cs="Arial"/>
          <w:color w:val="222222"/>
          <w:kern w:val="0"/>
          <w:szCs w:val="21"/>
        </w:rPr>
        <w:t> Oracle Internet Directory</w:t>
      </w:r>
      <w:r w:rsidRPr="00485887">
        <w:rPr>
          <w:rFonts w:ascii="inherit" w:eastAsia="宋体" w:hAnsi="inherit" w:cs="Arial"/>
          <w:color w:val="222222"/>
          <w:kern w:val="0"/>
          <w:szCs w:val="21"/>
        </w:rPr>
        <w:t>客户端工具，但不包含</w:t>
      </w:r>
      <w:r w:rsidRPr="00485887">
        <w:rPr>
          <w:rFonts w:ascii="inherit" w:eastAsia="宋体" w:hAnsi="inherit" w:cs="Arial"/>
          <w:color w:val="222222"/>
          <w:kern w:val="0"/>
          <w:szCs w:val="21"/>
        </w:rPr>
        <w:t>Oracle Internet Directory</w:t>
      </w:r>
      <w:r w:rsidRPr="00485887">
        <w:rPr>
          <w:rFonts w:ascii="inherit" w:eastAsia="宋体" w:hAnsi="inherit" w:cs="Arial"/>
          <w:color w:val="222222"/>
          <w:kern w:val="0"/>
          <w:szCs w:val="21"/>
        </w:rPr>
        <w:t>服务器组件。要安装</w:t>
      </w:r>
      <w:r w:rsidRPr="00485887">
        <w:rPr>
          <w:rFonts w:ascii="inherit" w:eastAsia="宋体" w:hAnsi="inherit" w:cs="Arial"/>
          <w:color w:val="222222"/>
          <w:kern w:val="0"/>
          <w:szCs w:val="21"/>
        </w:rPr>
        <w:t>Oracle Internet Directory</w:t>
      </w:r>
      <w:r w:rsidRPr="00485887">
        <w:rPr>
          <w:rFonts w:ascii="inherit" w:eastAsia="宋体" w:hAnsi="inherit" w:cs="Arial"/>
          <w:color w:val="222222"/>
          <w:kern w:val="0"/>
          <w:szCs w:val="21"/>
        </w:rPr>
        <w:t>服务器组件，请参阅</w:t>
      </w:r>
      <w:hyperlink r:id="rId1331" w:history="1">
        <w:r w:rsidRPr="00485887">
          <w:rPr>
            <w:rFonts w:ascii="inherit" w:eastAsia="宋体" w:hAnsi="inherit" w:cs="Arial"/>
            <w:i/>
            <w:iCs/>
            <w:color w:val="145C93"/>
            <w:kern w:val="0"/>
            <w:szCs w:val="21"/>
          </w:rPr>
          <w:t>Oracle</w:t>
        </w:r>
        <w:r w:rsidRPr="00485887">
          <w:rPr>
            <w:rFonts w:ascii="inherit" w:eastAsia="宋体" w:hAnsi="inherit" w:cs="Arial"/>
            <w:i/>
            <w:iCs/>
            <w:color w:val="145C93"/>
            <w:kern w:val="0"/>
            <w:szCs w:val="21"/>
          </w:rPr>
          <w:t>身份与访问管理的</w:t>
        </w:r>
        <w:r w:rsidRPr="00485887">
          <w:rPr>
            <w:rFonts w:ascii="inherit" w:eastAsia="宋体" w:hAnsi="inherit" w:cs="Arial"/>
            <w:i/>
            <w:iCs/>
            <w:color w:val="145C93"/>
            <w:kern w:val="0"/>
            <w:szCs w:val="21"/>
          </w:rPr>
          <w:t>Oracle</w:t>
        </w:r>
        <w:r w:rsidRPr="00485887">
          <w:rPr>
            <w:rFonts w:ascii="inherit" w:eastAsia="宋体" w:hAnsi="inherit" w:cs="Arial"/>
            <w:i/>
            <w:iCs/>
            <w:color w:val="145C93"/>
            <w:kern w:val="0"/>
            <w:szCs w:val="21"/>
          </w:rPr>
          <w:t>融合中间件安装指南</w:t>
        </w:r>
      </w:hyperlink>
      <w:r w:rsidRPr="00485887">
        <w:rPr>
          <w:rFonts w:ascii="inherit" w:eastAsia="宋体" w:hAnsi="inherit" w:cs="Arial"/>
          <w:color w:val="222222"/>
          <w:kern w:val="0"/>
          <w:szCs w:val="21"/>
        </w:rPr>
        <w:t>和</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身份管理文档，网址为：</w:t>
      </w:r>
    </w:p>
    <w:p w:rsidR="00485887" w:rsidRPr="00485887" w:rsidRDefault="00B677F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332" w:tgtFrame="_blank" w:history="1">
        <w:r w:rsidR="00485887" w:rsidRPr="00485887">
          <w:rPr>
            <w:rFonts w:ascii="Courier New" w:eastAsia="宋体" w:hAnsi="Courier New" w:cs="Courier New"/>
            <w:color w:val="145C93"/>
            <w:kern w:val="0"/>
            <w:sz w:val="20"/>
            <w:szCs w:val="20"/>
            <w:u w:val="single"/>
          </w:rPr>
          <w:t>http://www.oracle.com/technetwork/middleware/id-mgmt/overview/index.html</w:t>
        </w:r>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791" name="图片 791" descr="Opens a new window">
                <a:hlinkClick xmlns:a="http://schemas.openxmlformats.org/drawingml/2006/main" r:id="rId13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Opens a new window">
                        <a:hlinkClick r:id="rId133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EFF6FE"/>
        <w:ind w:left="-42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B677F7" w:rsidP="00485887">
      <w:pPr>
        <w:widowControl/>
        <w:numPr>
          <w:ilvl w:val="0"/>
          <w:numId w:val="309"/>
        </w:numPr>
        <w:shd w:val="clear" w:color="auto" w:fill="EFF6FE"/>
        <w:spacing w:before="100" w:beforeAutospacing="1" w:after="100" w:afterAutospacing="1"/>
        <w:jc w:val="left"/>
        <w:rPr>
          <w:rFonts w:ascii="inherit" w:eastAsia="宋体" w:hAnsi="inherit" w:cs="Arial" w:hint="eastAsia"/>
          <w:color w:val="222222"/>
          <w:kern w:val="0"/>
          <w:szCs w:val="21"/>
        </w:rPr>
      </w:pPr>
      <w:hyperlink r:id="rId1333" w:tgtFrame="_blank" w:history="1">
        <w:r w:rsidR="00485887" w:rsidRPr="00485887">
          <w:rPr>
            <w:rFonts w:ascii="inherit" w:eastAsia="宋体" w:hAnsi="inherit" w:cs="Arial"/>
            <w:i/>
            <w:iCs/>
            <w:color w:val="145C93"/>
            <w:kern w:val="0"/>
            <w:szCs w:val="21"/>
          </w:rPr>
          <w:t>Oracle</w:t>
        </w:r>
        <w:r w:rsidR="00485887" w:rsidRPr="00485887">
          <w:rPr>
            <w:rFonts w:ascii="inherit" w:eastAsia="宋体" w:hAnsi="inherit" w:cs="Arial"/>
            <w:i/>
            <w:iCs/>
            <w:color w:val="145C93"/>
            <w:kern w:val="0"/>
            <w:szCs w:val="21"/>
          </w:rPr>
          <w:t>数据库安全指南</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92" name="图片 792" descr="打开一个新窗口">
                <a:hlinkClick xmlns:a="http://schemas.openxmlformats.org/drawingml/2006/main" r:id="rId11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打开一个新窗口">
                        <a:hlinkClick r:id="rId117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9"/>
        </w:numPr>
        <w:shd w:val="clear" w:color="auto" w:fill="EFF6FE"/>
        <w:spacing w:before="100" w:beforeAutospacing="1" w:after="100" w:afterAutospacing="1"/>
        <w:jc w:val="left"/>
        <w:rPr>
          <w:rFonts w:ascii="inherit" w:eastAsia="宋体" w:hAnsi="inherit" w:cs="Arial" w:hint="eastAsia"/>
          <w:color w:val="222222"/>
          <w:kern w:val="0"/>
          <w:szCs w:val="21"/>
        </w:rPr>
      </w:pPr>
      <w:hyperlink r:id="rId1334" w:tgtFrame="_blank" w:history="1">
        <w:r w:rsidR="00485887" w:rsidRPr="00485887">
          <w:rPr>
            <w:rFonts w:ascii="inherit" w:eastAsia="宋体" w:hAnsi="inherit" w:cs="Arial"/>
            <w:i/>
            <w:iCs/>
            <w:color w:val="145C93"/>
            <w:kern w:val="0"/>
            <w:szCs w:val="21"/>
          </w:rPr>
          <w:t>Oracle</w:t>
        </w:r>
        <w:r w:rsidR="00485887" w:rsidRPr="00485887">
          <w:rPr>
            <w:rFonts w:ascii="inherit" w:eastAsia="宋体" w:hAnsi="inherit" w:cs="Arial"/>
            <w:i/>
            <w:iCs/>
            <w:color w:val="145C93"/>
            <w:kern w:val="0"/>
            <w:szCs w:val="21"/>
          </w:rPr>
          <w:t>数据库企业用户安全管理员指南</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93" name="图片 793" descr="打开一个新窗口">
                <a:hlinkClick xmlns:a="http://schemas.openxmlformats.org/drawingml/2006/main" r:id="rId13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打开一个新窗口">
                        <a:hlinkClick r:id="rId133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09"/>
        </w:numPr>
        <w:shd w:val="clear" w:color="auto" w:fill="EFF6FE"/>
        <w:spacing w:before="100" w:beforeAutospacing="1" w:after="100" w:afterAutospacing="1"/>
        <w:jc w:val="left"/>
        <w:rPr>
          <w:rFonts w:ascii="inherit" w:eastAsia="宋体" w:hAnsi="inherit" w:cs="Arial" w:hint="eastAsia"/>
          <w:color w:val="222222"/>
          <w:kern w:val="0"/>
          <w:szCs w:val="21"/>
        </w:rPr>
      </w:pPr>
      <w:hyperlink r:id="rId1335" w:tgtFrame="_blank" w:history="1">
        <w:r w:rsidR="00485887" w:rsidRPr="00485887">
          <w:rPr>
            <w:rFonts w:ascii="inherit" w:eastAsia="宋体" w:hAnsi="inherit" w:cs="Arial"/>
            <w:i/>
            <w:iCs/>
            <w:color w:val="145C93"/>
            <w:kern w:val="0"/>
            <w:szCs w:val="21"/>
          </w:rPr>
          <w:t>Oracle Label Security</w:t>
        </w:r>
        <w:r w:rsidR="00485887" w:rsidRPr="00485887">
          <w:rPr>
            <w:rFonts w:ascii="inherit" w:eastAsia="宋体" w:hAnsi="inherit" w:cs="Arial"/>
            <w:i/>
            <w:iCs/>
            <w:color w:val="145C93"/>
            <w:kern w:val="0"/>
            <w:szCs w:val="21"/>
          </w:rPr>
          <w:t>管理员指南</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94" name="图片 794" descr="打开一个新窗口">
                <a:hlinkClick xmlns:a="http://schemas.openxmlformats.org/drawingml/2006/main" r:id="rId13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打开一个新窗口">
                        <a:hlinkClick r:id="rId133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numPr>
          <w:ilvl w:val="0"/>
          <w:numId w:val="309"/>
        </w:numPr>
        <w:shd w:val="clear" w:color="auto" w:fill="EFF6FE"/>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技术网关于数据库安全的主题：</w:t>
      </w:r>
    </w:p>
    <w:p w:rsidR="00485887" w:rsidRPr="00485887" w:rsidRDefault="00B677F7" w:rsidP="00485887">
      <w:pPr>
        <w:widowControl/>
        <w:shd w:val="clear" w:color="auto" w:fill="EFF6FE"/>
        <w:spacing w:before="100" w:beforeAutospacing="1" w:after="100" w:afterAutospacing="1"/>
        <w:ind w:left="720"/>
        <w:jc w:val="left"/>
        <w:rPr>
          <w:rFonts w:ascii="inherit" w:eastAsia="宋体" w:hAnsi="inherit" w:cs="Arial" w:hint="eastAsia"/>
          <w:color w:val="222222"/>
          <w:kern w:val="0"/>
          <w:szCs w:val="21"/>
        </w:rPr>
      </w:pPr>
      <w:hyperlink r:id="rId1336" w:tgtFrame="_blank" w:history="1">
        <w:r w:rsidR="00485887" w:rsidRPr="00485887">
          <w:rPr>
            <w:rFonts w:ascii="Courier New" w:eastAsia="宋体" w:hAnsi="Courier New" w:cs="Courier New"/>
            <w:color w:val="145C93"/>
            <w:kern w:val="0"/>
            <w:sz w:val="20"/>
            <w:szCs w:val="20"/>
            <w:u w:val="single"/>
          </w:rPr>
          <w:t>http://www.oracle.com/technetwork/topics/security/whatsnew/index.html</w:t>
        </w:r>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795" name="图片 795" descr="Opens a new window">
                <a:hlinkClick xmlns:a="http://schemas.openxmlformats.org/drawingml/2006/main" r:id="rId13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Opens a new window">
                        <a:hlinkClick r:id="rId133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796" name="图片 796" descr="Opens a new window">
              <a:hlinkClick xmlns:a="http://schemas.openxmlformats.org/drawingml/2006/main" r:id="rId12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Opens a new window">
                      <a:hlinkClick r:id="rId12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如何使用</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数据库来管理的</w:t>
      </w:r>
      <w:r w:rsidRPr="00485887">
        <w:rPr>
          <w:rFonts w:ascii="inherit" w:eastAsia="宋体" w:hAnsi="inherit" w:cs="Arial"/>
          <w:b/>
          <w:bCs/>
          <w:color w:val="222222"/>
          <w:kern w:val="0"/>
          <w:sz w:val="23"/>
          <w:szCs w:val="23"/>
        </w:rPr>
        <w:t>XML</w:t>
      </w:r>
      <w:r w:rsidRPr="00485887">
        <w:rPr>
          <w:rFonts w:ascii="inherit" w:eastAsia="宋体" w:hAnsi="inherit" w:cs="Arial"/>
          <w:b/>
          <w:bCs/>
          <w:color w:val="222222"/>
          <w:kern w:val="0"/>
          <w:sz w:val="23"/>
          <w:szCs w:val="23"/>
        </w:rPr>
        <w:t>数据？</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w:t>
      </w:r>
      <w:r w:rsidRPr="00485887">
        <w:rPr>
          <w:rFonts w:ascii="inherit" w:eastAsia="宋体" w:hAnsi="inherit" w:cs="Arial"/>
          <w:color w:val="222222"/>
          <w:kern w:val="0"/>
          <w:szCs w:val="21"/>
        </w:rPr>
        <w:t> Oracle XML DB</w:t>
      </w:r>
      <w:r w:rsidRPr="00485887">
        <w:rPr>
          <w:rFonts w:ascii="inherit" w:eastAsia="宋体" w:hAnsi="inherit" w:cs="Arial"/>
          <w:color w:val="222222"/>
          <w:kern w:val="0"/>
          <w:szCs w:val="21"/>
        </w:rPr>
        <w:t>，作为</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数据库的一部分安装。</w:t>
      </w:r>
      <w:r w:rsidRPr="00485887">
        <w:rPr>
          <w:rFonts w:ascii="inherit" w:eastAsia="宋体" w:hAnsi="inherit" w:cs="Arial"/>
          <w:color w:val="222222"/>
          <w:kern w:val="0"/>
          <w:szCs w:val="21"/>
        </w:rPr>
        <w:t>Oracle XML DB</w:t>
      </w:r>
      <w:r w:rsidRPr="00485887">
        <w:rPr>
          <w:rFonts w:ascii="inherit" w:eastAsia="宋体" w:hAnsi="inherit" w:cs="Arial"/>
          <w:color w:val="222222"/>
          <w:kern w:val="0"/>
          <w:szCs w:val="21"/>
        </w:rPr>
        <w:t>使您能够高效地在您的站点上存储，生成，检索，查询和管理</w:t>
      </w:r>
      <w:r w:rsidRPr="00485887">
        <w:rPr>
          <w:rFonts w:ascii="inherit" w:eastAsia="宋体" w:hAnsi="inherit" w:cs="Arial"/>
          <w:color w:val="222222"/>
          <w:kern w:val="0"/>
          <w:szCs w:val="21"/>
        </w:rPr>
        <w:t>XML</w:t>
      </w:r>
      <w:r w:rsidRPr="00485887">
        <w:rPr>
          <w:rFonts w:ascii="inherit" w:eastAsia="宋体" w:hAnsi="inherit" w:cs="Arial"/>
          <w:color w:val="222222"/>
          <w:kern w:val="0"/>
          <w:szCs w:val="21"/>
        </w:rPr>
        <w:t>数据。</w:t>
      </w:r>
      <w:r w:rsidRPr="00485887">
        <w:rPr>
          <w:rFonts w:ascii="inherit" w:eastAsia="宋体" w:hAnsi="inherit" w:cs="Arial"/>
          <w:color w:val="222222"/>
          <w:kern w:val="0"/>
          <w:szCs w:val="21"/>
        </w:rPr>
        <w:t>Oracle XML DB</w:t>
      </w:r>
      <w:r w:rsidRPr="00485887">
        <w:rPr>
          <w:rFonts w:ascii="inherit" w:eastAsia="宋体" w:hAnsi="inherit" w:cs="Arial"/>
          <w:color w:val="222222"/>
          <w:kern w:val="0"/>
          <w:szCs w:val="21"/>
        </w:rPr>
        <w:t>提供了关系数据库的所有优点，例如，允许您使用约束和触发器控制</w:t>
      </w:r>
      <w:r w:rsidRPr="00485887">
        <w:rPr>
          <w:rFonts w:ascii="inherit" w:eastAsia="宋体" w:hAnsi="inherit" w:cs="Arial"/>
          <w:color w:val="222222"/>
          <w:kern w:val="0"/>
          <w:szCs w:val="21"/>
        </w:rPr>
        <w:t>XML</w:t>
      </w:r>
      <w:r w:rsidRPr="00485887">
        <w:rPr>
          <w:rFonts w:ascii="inherit" w:eastAsia="宋体" w:hAnsi="inherit" w:cs="Arial"/>
          <w:color w:val="222222"/>
          <w:kern w:val="0"/>
          <w:szCs w:val="21"/>
        </w:rPr>
        <w:t>数据的参照完整性。通过将其存储在解析的关系表单中，可以很好地处理大量</w:t>
      </w:r>
      <w:r w:rsidRPr="00485887">
        <w:rPr>
          <w:rFonts w:ascii="inherit" w:eastAsia="宋体" w:hAnsi="inherit" w:cs="Arial"/>
          <w:color w:val="222222"/>
          <w:kern w:val="0"/>
          <w:szCs w:val="21"/>
        </w:rPr>
        <w:t>XML</w:t>
      </w:r>
      <w:r w:rsidRPr="00485887">
        <w:rPr>
          <w:rFonts w:ascii="inherit" w:eastAsia="宋体" w:hAnsi="inherit" w:cs="Arial"/>
          <w:color w:val="222222"/>
          <w:kern w:val="0"/>
          <w:szCs w:val="21"/>
        </w:rPr>
        <w:t>数据，从而提高访问性能。</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 XML DB</w:t>
      </w:r>
      <w:r w:rsidRPr="00485887">
        <w:rPr>
          <w:rFonts w:ascii="inherit" w:eastAsia="宋体" w:hAnsi="inherit" w:cs="Arial"/>
          <w:color w:val="222222"/>
          <w:kern w:val="0"/>
          <w:szCs w:val="21"/>
        </w:rPr>
        <w:t>支持</w:t>
      </w:r>
      <w:r w:rsidRPr="00485887">
        <w:rPr>
          <w:rFonts w:ascii="inherit" w:eastAsia="宋体" w:hAnsi="inherit" w:cs="Arial"/>
          <w:color w:val="222222"/>
          <w:kern w:val="0"/>
          <w:szCs w:val="21"/>
        </w:rPr>
        <w:t>XML Type</w:t>
      </w:r>
      <w:r w:rsidRPr="00485887">
        <w:rPr>
          <w:rFonts w:ascii="inherit" w:eastAsia="宋体" w:hAnsi="inherit" w:cs="Arial"/>
          <w:color w:val="222222"/>
          <w:kern w:val="0"/>
          <w:szCs w:val="21"/>
        </w:rPr>
        <w:t>，它是</w:t>
      </w:r>
      <w:r w:rsidRPr="00485887">
        <w:rPr>
          <w:rFonts w:ascii="inherit" w:eastAsia="宋体" w:hAnsi="inherit" w:cs="Arial"/>
          <w:color w:val="222222"/>
          <w:kern w:val="0"/>
          <w:szCs w:val="21"/>
        </w:rPr>
        <w:t>XML</w:t>
      </w:r>
      <w:r w:rsidRPr="00485887">
        <w:rPr>
          <w:rFonts w:ascii="inherit" w:eastAsia="宋体" w:hAnsi="inherit" w:cs="Arial"/>
          <w:color w:val="222222"/>
          <w:kern w:val="0"/>
          <w:szCs w:val="21"/>
        </w:rPr>
        <w:t>数据的本机数据类型，您可以根据自己的需要选择不同的存储选项。另外，</w:t>
      </w:r>
      <w:r w:rsidRPr="00485887">
        <w:rPr>
          <w:rFonts w:ascii="inherit" w:eastAsia="宋体" w:hAnsi="inherit" w:cs="Arial"/>
          <w:color w:val="222222"/>
          <w:kern w:val="0"/>
          <w:szCs w:val="21"/>
        </w:rPr>
        <w:t>Oracle XML DB</w:t>
      </w:r>
      <w:r w:rsidRPr="00485887">
        <w:rPr>
          <w:rFonts w:ascii="inherit" w:eastAsia="宋体" w:hAnsi="inherit" w:cs="Arial"/>
          <w:color w:val="222222"/>
          <w:kern w:val="0"/>
          <w:szCs w:val="21"/>
        </w:rPr>
        <w:t>支持</w:t>
      </w:r>
      <w:r w:rsidRPr="00485887">
        <w:rPr>
          <w:rFonts w:ascii="inherit" w:eastAsia="宋体" w:hAnsi="inherit" w:cs="Arial"/>
          <w:color w:val="222222"/>
          <w:kern w:val="0"/>
          <w:szCs w:val="21"/>
        </w:rPr>
        <w:t>XML Schema</w:t>
      </w:r>
      <w:r w:rsidRPr="00485887">
        <w:rPr>
          <w:rFonts w:ascii="inherit" w:eastAsia="宋体" w:hAnsi="inherit" w:cs="Arial"/>
          <w:color w:val="222222"/>
          <w:kern w:val="0"/>
          <w:szCs w:val="21"/>
        </w:rPr>
        <w:t>处理，结构化和非结构化存储，可以使用通用协议（</w:t>
      </w:r>
      <w:r w:rsidRPr="00485887">
        <w:rPr>
          <w:rFonts w:ascii="inherit" w:eastAsia="宋体" w:hAnsi="inherit" w:cs="Arial"/>
          <w:color w:val="222222"/>
          <w:kern w:val="0"/>
          <w:szCs w:val="21"/>
        </w:rPr>
        <w:t>FTP</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HTTP</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S</w:t>
      </w:r>
      <w:r w:rsidRPr="00485887">
        <w:rPr>
          <w:rFonts w:ascii="inherit" w:eastAsia="宋体" w:hAnsi="inherit" w:cs="Arial"/>
          <w:color w:val="222222"/>
          <w:kern w:val="0"/>
          <w:szCs w:val="21"/>
        </w:rPr>
        <w:t>）和</w:t>
      </w:r>
      <w:r w:rsidRPr="00485887">
        <w:rPr>
          <w:rFonts w:ascii="inherit" w:eastAsia="宋体" w:hAnsi="inherit" w:cs="Arial"/>
          <w:color w:val="222222"/>
          <w:kern w:val="0"/>
          <w:szCs w:val="21"/>
        </w:rPr>
        <w:t>WebDAV</w:t>
      </w:r>
      <w:r w:rsidRPr="00485887">
        <w:rPr>
          <w:rFonts w:ascii="inherit" w:eastAsia="宋体" w:hAnsi="inherit" w:cs="Arial"/>
          <w:color w:val="222222"/>
          <w:kern w:val="0"/>
          <w:szCs w:val="21"/>
        </w:rPr>
        <w:t>）访问的内容存储库以及</w:t>
      </w:r>
      <w:r w:rsidRPr="00485887">
        <w:rPr>
          <w:rFonts w:ascii="inherit" w:eastAsia="宋体" w:hAnsi="inherit" w:cs="Arial"/>
          <w:color w:val="222222"/>
          <w:kern w:val="0"/>
          <w:szCs w:val="21"/>
        </w:rPr>
        <w:t>SQL</w:t>
      </w:r>
      <w:r w:rsidR="00EB7D49">
        <w:rPr>
          <w:rFonts w:ascii="inherit" w:eastAsia="宋体" w:hAnsi="inherit" w:cs="Arial"/>
          <w:color w:val="222222"/>
          <w:kern w:val="0"/>
          <w:szCs w:val="21"/>
        </w:rPr>
        <w:t>/</w:t>
      </w:r>
      <w:r w:rsidRPr="00485887">
        <w:rPr>
          <w:rFonts w:ascii="inherit" w:eastAsia="宋体" w:hAnsi="inherit" w:cs="Arial"/>
          <w:color w:val="222222"/>
          <w:kern w:val="0"/>
          <w:szCs w:val="21"/>
        </w:rPr>
        <w:t>XML</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SQL</w:t>
      </w:r>
      <w:r w:rsidRPr="00485887">
        <w:rPr>
          <w:rFonts w:ascii="inherit" w:eastAsia="宋体" w:hAnsi="inherit" w:cs="Arial"/>
          <w:color w:val="222222"/>
          <w:kern w:val="0"/>
          <w:szCs w:val="21"/>
        </w:rPr>
        <w:t>与</w:t>
      </w:r>
      <w:r w:rsidRPr="00485887">
        <w:rPr>
          <w:rFonts w:ascii="inherit" w:eastAsia="宋体" w:hAnsi="inherit" w:cs="Arial"/>
          <w:color w:val="222222"/>
          <w:kern w:val="0"/>
          <w:szCs w:val="21"/>
        </w:rPr>
        <w:t>XML</w:t>
      </w:r>
      <w:r w:rsidRPr="00485887">
        <w:rPr>
          <w:rFonts w:ascii="inherit" w:eastAsia="宋体" w:hAnsi="inherit" w:cs="Arial"/>
          <w:color w:val="222222"/>
          <w:kern w:val="0"/>
          <w:szCs w:val="21"/>
        </w:rPr>
        <w:t>。对于</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w:t>
      </w:r>
      <w:r w:rsidRPr="00485887">
        <w:rPr>
          <w:rFonts w:ascii="inherit" w:eastAsia="宋体" w:hAnsi="inherit" w:cs="Arial"/>
          <w:i/>
          <w:iCs/>
          <w:color w:val="222222"/>
          <w:kern w:val="0"/>
          <w:szCs w:val="21"/>
        </w:rPr>
        <w:t>11g</w:t>
      </w:r>
      <w:r w:rsidRPr="00485887">
        <w:rPr>
          <w:rFonts w:ascii="inherit" w:eastAsia="宋体" w:hAnsi="inherit" w:cs="Arial"/>
          <w:color w:val="222222"/>
          <w:kern w:val="0"/>
          <w:szCs w:val="21"/>
        </w:rPr>
        <w:t>版本</w:t>
      </w:r>
      <w:r w:rsidRPr="00485887">
        <w:rPr>
          <w:rFonts w:ascii="inherit" w:eastAsia="宋体" w:hAnsi="inherit" w:cs="Arial"/>
          <w:color w:val="222222"/>
          <w:kern w:val="0"/>
          <w:szCs w:val="21"/>
        </w:rPr>
        <w:t>1</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11.1</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Oracle XML DB</w:t>
      </w:r>
      <w:r w:rsidRPr="00485887">
        <w:rPr>
          <w:rFonts w:ascii="inherit" w:eastAsia="宋体" w:hAnsi="inherit" w:cs="Arial"/>
          <w:color w:val="222222"/>
          <w:kern w:val="0"/>
          <w:szCs w:val="21"/>
        </w:rPr>
        <w:t>引入了对查询，转换和构建</w:t>
      </w:r>
      <w:r w:rsidRPr="00485887">
        <w:rPr>
          <w:rFonts w:ascii="inherit" w:eastAsia="宋体" w:hAnsi="inherit" w:cs="Arial"/>
          <w:color w:val="222222"/>
          <w:kern w:val="0"/>
          <w:szCs w:val="21"/>
        </w:rPr>
        <w:t>XML</w:t>
      </w:r>
      <w:r w:rsidRPr="00485887">
        <w:rPr>
          <w:rFonts w:ascii="inherit" w:eastAsia="宋体" w:hAnsi="inherit" w:cs="Arial"/>
          <w:color w:val="222222"/>
          <w:kern w:val="0"/>
          <w:szCs w:val="21"/>
        </w:rPr>
        <w:t>的</w:t>
      </w:r>
      <w:r w:rsidRPr="00485887">
        <w:rPr>
          <w:rFonts w:ascii="inherit" w:eastAsia="宋体" w:hAnsi="inherit" w:cs="Arial"/>
          <w:color w:val="222222"/>
          <w:kern w:val="0"/>
          <w:szCs w:val="21"/>
        </w:rPr>
        <w:t>XQuery</w:t>
      </w:r>
      <w:r w:rsidRPr="00485887">
        <w:rPr>
          <w:rFonts w:ascii="inherit" w:eastAsia="宋体" w:hAnsi="inherit" w:cs="Arial"/>
          <w:color w:val="222222"/>
          <w:kern w:val="0"/>
          <w:szCs w:val="21"/>
        </w:rPr>
        <w:t>语言的支持</w:t>
      </w:r>
      <w:r w:rsidRPr="00485887">
        <w:rPr>
          <w:rFonts w:ascii="inherit" w:eastAsia="宋体" w:hAnsi="inherit" w:cs="Arial"/>
          <w:color w:val="222222"/>
          <w:kern w:val="0"/>
          <w:szCs w:val="21"/>
        </w:rPr>
        <w:t>; </w:t>
      </w:r>
      <w:r w:rsidRPr="00485887">
        <w:rPr>
          <w:rFonts w:ascii="inherit" w:eastAsia="宋体" w:hAnsi="inherit" w:cs="Arial"/>
          <w:color w:val="222222"/>
          <w:kern w:val="0"/>
          <w:szCs w:val="21"/>
        </w:rPr>
        <w:t>用户为基于模式的</w:t>
      </w:r>
      <w:r w:rsidRPr="00485887">
        <w:rPr>
          <w:rFonts w:ascii="inherit" w:eastAsia="宋体" w:hAnsi="inherit" w:cs="Arial"/>
          <w:color w:val="222222"/>
          <w:kern w:val="0"/>
          <w:szCs w:val="21"/>
        </w:rPr>
        <w:t>XML</w:t>
      </w:r>
      <w:r w:rsidRPr="00485887">
        <w:rPr>
          <w:rFonts w:ascii="inherit" w:eastAsia="宋体" w:hAnsi="inherit" w:cs="Arial"/>
          <w:color w:val="222222"/>
          <w:kern w:val="0"/>
          <w:szCs w:val="21"/>
        </w:rPr>
        <w:t>定义自己的元数据的能力</w:t>
      </w:r>
      <w:r w:rsidRPr="00485887">
        <w:rPr>
          <w:rFonts w:ascii="inherit" w:eastAsia="宋体" w:hAnsi="inherit" w:cs="Arial"/>
          <w:color w:val="222222"/>
          <w:kern w:val="0"/>
          <w:szCs w:val="21"/>
        </w:rPr>
        <w:t>; </w:t>
      </w:r>
      <w:r w:rsidRPr="00485887">
        <w:rPr>
          <w:rFonts w:ascii="inherit" w:eastAsia="宋体" w:hAnsi="inherit" w:cs="Arial"/>
          <w:color w:val="222222"/>
          <w:kern w:val="0"/>
          <w:szCs w:val="21"/>
        </w:rPr>
        <w:t>一组用于</w:t>
      </w:r>
      <w:r w:rsidRPr="00485887">
        <w:rPr>
          <w:rFonts w:ascii="inherit" w:eastAsia="宋体" w:hAnsi="inherit" w:cs="Arial"/>
          <w:color w:val="222222"/>
          <w:kern w:val="0"/>
          <w:szCs w:val="21"/>
        </w:rPr>
        <w:t>XML</w:t>
      </w:r>
      <w:r w:rsidRPr="00485887">
        <w:rPr>
          <w:rFonts w:ascii="inherit" w:eastAsia="宋体" w:hAnsi="inherit" w:cs="Arial"/>
          <w:color w:val="222222"/>
          <w:kern w:val="0"/>
          <w:szCs w:val="21"/>
        </w:rPr>
        <w:t>数据的</w:t>
      </w:r>
      <w:r w:rsidRPr="00485887">
        <w:rPr>
          <w:rFonts w:ascii="inherit" w:eastAsia="宋体" w:hAnsi="inherit" w:cs="Arial"/>
          <w:color w:val="222222"/>
          <w:kern w:val="0"/>
          <w:szCs w:val="21"/>
        </w:rPr>
        <w:t>DML</w:t>
      </w:r>
      <w:r w:rsidRPr="00485887">
        <w:rPr>
          <w:rFonts w:ascii="inherit" w:eastAsia="宋体" w:hAnsi="inherit" w:cs="Arial"/>
          <w:color w:val="222222"/>
          <w:kern w:val="0"/>
          <w:szCs w:val="21"/>
        </w:rPr>
        <w:t>操作的新</w:t>
      </w:r>
      <w:r w:rsidRPr="00485887">
        <w:rPr>
          <w:rFonts w:ascii="inherit" w:eastAsia="宋体" w:hAnsi="inherit" w:cs="Arial"/>
          <w:color w:val="222222"/>
          <w:kern w:val="0"/>
          <w:szCs w:val="21"/>
        </w:rPr>
        <w:t>SQL</w:t>
      </w:r>
      <w:r w:rsidRPr="00485887">
        <w:rPr>
          <w:rFonts w:ascii="inherit" w:eastAsia="宋体" w:hAnsi="inherit" w:cs="Arial"/>
          <w:color w:val="222222"/>
          <w:kern w:val="0"/>
          <w:szCs w:val="21"/>
        </w:rPr>
        <w:t>函数</w:t>
      </w:r>
      <w:r w:rsidRPr="00485887">
        <w:rPr>
          <w:rFonts w:ascii="inherit" w:eastAsia="宋体" w:hAnsi="inherit" w:cs="Arial"/>
          <w:color w:val="222222"/>
          <w:kern w:val="0"/>
          <w:szCs w:val="21"/>
        </w:rPr>
        <w:t>; </w:t>
      </w:r>
      <w:r w:rsidRPr="00485887">
        <w:rPr>
          <w:rFonts w:ascii="inherit" w:eastAsia="宋体" w:hAnsi="inherit" w:cs="Arial"/>
          <w:color w:val="222222"/>
          <w:kern w:val="0"/>
          <w:szCs w:val="21"/>
        </w:rPr>
        <w:t>和更多。</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您可以将</w:t>
      </w:r>
      <w:r w:rsidRPr="00485887">
        <w:rPr>
          <w:rFonts w:ascii="inherit" w:eastAsia="宋体" w:hAnsi="inherit" w:cs="Arial"/>
          <w:color w:val="222222"/>
          <w:kern w:val="0"/>
          <w:szCs w:val="21"/>
        </w:rPr>
        <w:t>Oracle XML DB</w:t>
      </w:r>
      <w:r w:rsidRPr="00485887">
        <w:rPr>
          <w:rFonts w:ascii="inherit" w:eastAsia="宋体" w:hAnsi="inherit" w:cs="Arial"/>
          <w:color w:val="222222"/>
          <w:kern w:val="0"/>
          <w:szCs w:val="21"/>
        </w:rPr>
        <w:t>与</w:t>
      </w:r>
      <w:r w:rsidRPr="00485887">
        <w:rPr>
          <w:rFonts w:ascii="inherit" w:eastAsia="宋体" w:hAnsi="inherit" w:cs="Arial"/>
          <w:color w:val="222222"/>
          <w:kern w:val="0"/>
          <w:szCs w:val="21"/>
        </w:rPr>
        <w:t>Oracle XML</w:t>
      </w:r>
      <w:r w:rsidRPr="00485887">
        <w:rPr>
          <w:rFonts w:ascii="inherit" w:eastAsia="宋体" w:hAnsi="inherit" w:cs="Arial"/>
          <w:color w:val="222222"/>
          <w:kern w:val="0"/>
          <w:szCs w:val="21"/>
        </w:rPr>
        <w:t>开发人员工具包（</w:t>
      </w:r>
      <w:r w:rsidRPr="00485887">
        <w:rPr>
          <w:rFonts w:ascii="inherit" w:eastAsia="宋体" w:hAnsi="inherit" w:cs="Arial"/>
          <w:color w:val="222222"/>
          <w:kern w:val="0"/>
          <w:szCs w:val="21"/>
        </w:rPr>
        <w:t>XDK</w:t>
      </w:r>
      <w:r w:rsidRPr="00485887">
        <w:rPr>
          <w:rFonts w:ascii="inherit" w:eastAsia="宋体" w:hAnsi="inherit" w:cs="Arial"/>
          <w:color w:val="222222"/>
          <w:kern w:val="0"/>
          <w:szCs w:val="21"/>
        </w:rPr>
        <w:t>）一起使用，以构建在</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数据库或</w:t>
      </w:r>
      <w:r w:rsidRPr="00485887">
        <w:rPr>
          <w:rFonts w:ascii="inherit" w:eastAsia="宋体" w:hAnsi="inherit" w:cs="Arial"/>
          <w:color w:val="222222"/>
          <w:kern w:val="0"/>
          <w:szCs w:val="21"/>
        </w:rPr>
        <w:t>Oracle WebLogic Server</w:t>
      </w:r>
      <w:r w:rsidRPr="00485887">
        <w:rPr>
          <w:rFonts w:ascii="inherit" w:eastAsia="宋体" w:hAnsi="inherit" w:cs="Arial"/>
          <w:color w:val="222222"/>
          <w:kern w:val="0"/>
          <w:szCs w:val="21"/>
        </w:rPr>
        <w:t>上运行的应用程序。</w:t>
      </w:r>
    </w:p>
    <w:p w:rsidR="00485887" w:rsidRPr="00485887" w:rsidRDefault="00485887" w:rsidP="00485887">
      <w:pPr>
        <w:widowControl/>
        <w:shd w:val="clear" w:color="auto" w:fill="EFF6FE"/>
        <w:ind w:left="-42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B677F7" w:rsidP="00485887">
      <w:pPr>
        <w:widowControl/>
        <w:numPr>
          <w:ilvl w:val="0"/>
          <w:numId w:val="310"/>
        </w:numPr>
        <w:shd w:val="clear" w:color="auto" w:fill="EFF6FE"/>
        <w:jc w:val="left"/>
        <w:rPr>
          <w:rFonts w:ascii="inherit" w:eastAsia="宋体" w:hAnsi="inherit" w:cs="Arial" w:hint="eastAsia"/>
          <w:color w:val="222222"/>
          <w:kern w:val="0"/>
          <w:szCs w:val="21"/>
        </w:rPr>
      </w:pPr>
      <w:hyperlink r:id="rId1337" w:tgtFrame="_blank" w:history="1">
        <w:r w:rsidR="00485887" w:rsidRPr="00485887">
          <w:rPr>
            <w:rFonts w:ascii="inherit" w:eastAsia="宋体" w:hAnsi="inherit" w:cs="Arial"/>
            <w:i/>
            <w:iCs/>
            <w:color w:val="145C93"/>
            <w:kern w:val="0"/>
            <w:szCs w:val="21"/>
          </w:rPr>
          <w:t>Oracle XML DB</w:t>
        </w:r>
        <w:r w:rsidR="00485887" w:rsidRPr="00485887">
          <w:rPr>
            <w:rFonts w:ascii="inherit" w:eastAsia="宋体" w:hAnsi="inherit" w:cs="Arial"/>
            <w:i/>
            <w:iCs/>
            <w:color w:val="145C93"/>
            <w:kern w:val="0"/>
            <w:szCs w:val="21"/>
          </w:rPr>
          <w:t>开发人员指南</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97" name="图片 797" descr="打开一个新窗口">
                <a:hlinkClick xmlns:a="http://schemas.openxmlformats.org/drawingml/2006/main" r:id="rId13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打开一个新窗口">
                        <a:hlinkClick r:id="rId133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10"/>
        </w:numPr>
        <w:shd w:val="clear" w:color="auto" w:fill="EFF6FE"/>
        <w:jc w:val="left"/>
        <w:rPr>
          <w:rFonts w:ascii="inherit" w:eastAsia="宋体" w:hAnsi="inherit" w:cs="Arial" w:hint="eastAsia"/>
          <w:color w:val="222222"/>
          <w:kern w:val="0"/>
          <w:szCs w:val="21"/>
        </w:rPr>
      </w:pPr>
      <w:hyperlink r:id="rId1338" w:tgtFrame="_blank" w:history="1">
        <w:r w:rsidR="00485887" w:rsidRPr="00485887">
          <w:rPr>
            <w:rFonts w:ascii="inherit" w:eastAsia="宋体" w:hAnsi="inherit" w:cs="Arial"/>
            <w:i/>
            <w:iCs/>
            <w:color w:val="145C93"/>
            <w:kern w:val="0"/>
            <w:szCs w:val="21"/>
          </w:rPr>
          <w:t>Oracle XML</w:t>
        </w:r>
        <w:r w:rsidR="00485887" w:rsidRPr="00485887">
          <w:rPr>
            <w:rFonts w:ascii="inherit" w:eastAsia="宋体" w:hAnsi="inherit" w:cs="Arial"/>
            <w:i/>
            <w:iCs/>
            <w:color w:val="145C93"/>
            <w:kern w:val="0"/>
            <w:szCs w:val="21"/>
          </w:rPr>
          <w:t>开发人员套件程序员指南</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98" name="图片 798" descr="打开一个新窗口">
                <a:hlinkClick xmlns:a="http://schemas.openxmlformats.org/drawingml/2006/main" r:id="rId13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打开一个新窗口">
                        <a:hlinkClick r:id="rId133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数据库是否提供</w:t>
      </w:r>
      <w:r w:rsidRPr="00485887">
        <w:rPr>
          <w:rFonts w:ascii="inherit" w:eastAsia="宋体" w:hAnsi="inherit" w:cs="Arial"/>
          <w:b/>
          <w:bCs/>
          <w:color w:val="222222"/>
          <w:kern w:val="0"/>
          <w:sz w:val="23"/>
          <w:szCs w:val="23"/>
        </w:rPr>
        <w:t> OLAP</w:t>
      </w:r>
      <w:r w:rsidRPr="00485887">
        <w:rPr>
          <w:rFonts w:ascii="inherit" w:eastAsia="宋体" w:hAnsi="inherit" w:cs="Arial"/>
          <w:b/>
          <w:bCs/>
          <w:color w:val="222222"/>
          <w:kern w:val="0"/>
          <w:sz w:val="23"/>
          <w:szCs w:val="23"/>
        </w:rPr>
        <w:t>工具，以便可以分析数据，如趋势和时间序列</w:t>
      </w:r>
      <w:r w:rsidRPr="00485887">
        <w:rPr>
          <w:rFonts w:ascii="inherit" w:eastAsia="宋体" w:hAnsi="inherit" w:cs="Arial"/>
          <w:b/>
          <w:bCs/>
          <w:color w:val="222222"/>
          <w:kern w:val="0"/>
          <w:sz w:val="23"/>
          <w:szCs w:val="23"/>
        </w:rPr>
        <w:t> </w:t>
      </w:r>
      <w:r w:rsidRPr="00485887">
        <w:rPr>
          <w:rFonts w:ascii="inherit" w:eastAsia="宋体" w:hAnsi="inherit" w:cs="Arial"/>
          <w:b/>
          <w:bCs/>
          <w:color w:val="222222"/>
          <w:kern w:val="0"/>
          <w:sz w:val="23"/>
          <w:szCs w:val="23"/>
        </w:rPr>
        <w:t>数据库？</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是的，</w:t>
      </w:r>
      <w:r w:rsidRPr="00485887">
        <w:rPr>
          <w:rFonts w:ascii="inherit" w:eastAsia="宋体" w:hAnsi="inherit" w:cs="Arial"/>
          <w:color w:val="222222"/>
          <w:kern w:val="0"/>
          <w:szCs w:val="21"/>
        </w:rPr>
        <w:t>Oracle OLAP</w:t>
      </w:r>
      <w:r w:rsidRPr="00485887">
        <w:rPr>
          <w:rFonts w:ascii="inherit" w:eastAsia="宋体" w:hAnsi="inherit" w:cs="Arial"/>
          <w:color w:val="222222"/>
          <w:kern w:val="0"/>
          <w:szCs w:val="21"/>
        </w:rPr>
        <w:t>作为</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数据库企业版安装的一部分提供。</w:t>
      </w:r>
      <w:r w:rsidRPr="00485887">
        <w:rPr>
          <w:rFonts w:ascii="inherit" w:eastAsia="宋体" w:hAnsi="inherit" w:cs="Arial"/>
          <w:color w:val="222222"/>
          <w:kern w:val="0"/>
          <w:szCs w:val="21"/>
        </w:rPr>
        <w:t>Oracle OLAP</w:t>
      </w:r>
      <w:r w:rsidRPr="00485887">
        <w:rPr>
          <w:rFonts w:ascii="inherit" w:eastAsia="宋体" w:hAnsi="inherit" w:cs="Arial"/>
          <w:color w:val="222222"/>
          <w:kern w:val="0"/>
          <w:szCs w:val="21"/>
        </w:rPr>
        <w:t>为必须满足</w:t>
      </w:r>
      <w:r w:rsidRPr="00485887">
        <w:rPr>
          <w:rFonts w:ascii="inherit" w:eastAsia="宋体" w:hAnsi="inherit" w:cs="Arial"/>
          <w:color w:val="222222"/>
          <w:kern w:val="0"/>
          <w:szCs w:val="21"/>
        </w:rPr>
        <w:t>OLAP</w:t>
      </w:r>
      <w:r w:rsidRPr="00485887">
        <w:rPr>
          <w:rFonts w:ascii="inherit" w:eastAsia="宋体" w:hAnsi="inherit" w:cs="Arial"/>
          <w:color w:val="222222"/>
          <w:kern w:val="0"/>
          <w:szCs w:val="21"/>
        </w:rPr>
        <w:t>要求的数据库环境提供了最佳支持。</w:t>
      </w:r>
    </w:p>
    <w:p w:rsidR="00485887" w:rsidRPr="00485887" w:rsidRDefault="00485887" w:rsidP="00485887">
      <w:pPr>
        <w:widowControl/>
        <w:shd w:val="clear" w:color="auto" w:fill="EFF6FE"/>
        <w:ind w:left="-42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B677F7" w:rsidP="00485887">
      <w:pPr>
        <w:widowControl/>
        <w:numPr>
          <w:ilvl w:val="0"/>
          <w:numId w:val="311"/>
        </w:numPr>
        <w:shd w:val="clear" w:color="auto" w:fill="EFF6FE"/>
        <w:jc w:val="left"/>
        <w:rPr>
          <w:rFonts w:ascii="inherit" w:eastAsia="宋体" w:hAnsi="inherit" w:cs="Arial" w:hint="eastAsia"/>
          <w:color w:val="222222"/>
          <w:kern w:val="0"/>
          <w:szCs w:val="21"/>
        </w:rPr>
      </w:pPr>
      <w:hyperlink r:id="rId1339" w:tgtFrame="_blank" w:history="1">
        <w:r w:rsidR="00485887" w:rsidRPr="00485887">
          <w:rPr>
            <w:rFonts w:ascii="inherit" w:eastAsia="宋体" w:hAnsi="inherit" w:cs="Arial"/>
            <w:i/>
            <w:iCs/>
            <w:color w:val="145C93"/>
            <w:kern w:val="0"/>
            <w:szCs w:val="21"/>
          </w:rPr>
          <w:t>Oracle OLAP</w:t>
        </w:r>
        <w:r w:rsidR="00485887" w:rsidRPr="00485887">
          <w:rPr>
            <w:rFonts w:ascii="inherit" w:eastAsia="宋体" w:hAnsi="inherit" w:cs="Arial"/>
            <w:i/>
            <w:iCs/>
            <w:color w:val="145C93"/>
            <w:kern w:val="0"/>
            <w:szCs w:val="21"/>
          </w:rPr>
          <w:t>用户指南</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799" name="图片 799" descr="打开一个新窗口">
                <a:hlinkClick xmlns:a="http://schemas.openxmlformats.org/drawingml/2006/main" r:id="rId12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打开一个新窗口">
                        <a:hlinkClick r:id="rId129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11"/>
        </w:numPr>
        <w:shd w:val="clear" w:color="auto" w:fill="EFF6FE"/>
        <w:jc w:val="left"/>
        <w:rPr>
          <w:rFonts w:ascii="inherit" w:eastAsia="宋体" w:hAnsi="inherit" w:cs="Arial" w:hint="eastAsia"/>
          <w:color w:val="222222"/>
          <w:kern w:val="0"/>
          <w:szCs w:val="21"/>
        </w:rPr>
      </w:pPr>
      <w:hyperlink r:id="rId1340" w:tgtFrame="_blank" w:history="1">
        <w:r w:rsidR="00485887" w:rsidRPr="00485887">
          <w:rPr>
            <w:rFonts w:ascii="inherit" w:eastAsia="宋体" w:hAnsi="inherit" w:cs="Arial"/>
            <w:i/>
            <w:iCs/>
            <w:color w:val="145C93"/>
            <w:kern w:val="0"/>
            <w:szCs w:val="21"/>
          </w:rPr>
          <w:t>Oracle OLAP DML</w:t>
        </w:r>
        <w:r w:rsidR="00485887" w:rsidRPr="00485887">
          <w:rPr>
            <w:rFonts w:ascii="inherit" w:eastAsia="宋体" w:hAnsi="inherit" w:cs="Arial"/>
            <w:i/>
            <w:iCs/>
            <w:color w:val="145C93"/>
            <w:kern w:val="0"/>
            <w:szCs w:val="21"/>
          </w:rPr>
          <w:t>参考</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00" name="图片 800" descr="打开一个新窗口">
                <a:hlinkClick xmlns:a="http://schemas.openxmlformats.org/drawingml/2006/main" r:id="rId12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打开一个新窗口">
                        <a:hlinkClick r:id="rId129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11"/>
        </w:numPr>
        <w:shd w:val="clear" w:color="auto" w:fill="EFF6FE"/>
        <w:jc w:val="left"/>
        <w:rPr>
          <w:rFonts w:ascii="inherit" w:eastAsia="宋体" w:hAnsi="inherit" w:cs="Arial" w:hint="eastAsia"/>
          <w:color w:val="222222"/>
          <w:kern w:val="0"/>
          <w:szCs w:val="21"/>
        </w:rPr>
      </w:pPr>
      <w:hyperlink r:id="rId1341" w:tgtFrame="_blank" w:history="1">
        <w:r w:rsidR="00485887" w:rsidRPr="00485887">
          <w:rPr>
            <w:rFonts w:ascii="inherit" w:eastAsia="宋体" w:hAnsi="inherit" w:cs="Arial"/>
            <w:i/>
            <w:iCs/>
            <w:color w:val="145C93"/>
            <w:kern w:val="0"/>
            <w:szCs w:val="21"/>
          </w:rPr>
          <w:t>Oracle OLAP Java API</w:t>
        </w:r>
        <w:r w:rsidR="00485887" w:rsidRPr="00485887">
          <w:rPr>
            <w:rFonts w:ascii="inherit" w:eastAsia="宋体" w:hAnsi="inherit" w:cs="Arial"/>
            <w:i/>
            <w:iCs/>
            <w:color w:val="145C93"/>
            <w:kern w:val="0"/>
            <w:szCs w:val="21"/>
          </w:rPr>
          <w:t>参考</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01" name="图片 801" descr="打开一个新窗口">
                <a:hlinkClick xmlns:a="http://schemas.openxmlformats.org/drawingml/2006/main" r:id="rId13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打开一个新窗口">
                        <a:hlinkClick r:id="rId134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数据库是否提供数据挖掘工具，可以使用这些工具发现数据中隐藏的含义，并根据的数据预测可能的结果？</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是的，您必须拥有用于数据库安装的</w:t>
      </w:r>
      <w:r w:rsidRPr="00485887">
        <w:rPr>
          <w:rFonts w:ascii="inherit" w:eastAsia="宋体" w:hAnsi="inherit" w:cs="Arial"/>
          <w:color w:val="222222"/>
          <w:kern w:val="0"/>
          <w:szCs w:val="21"/>
        </w:rPr>
        <w:t>Enterprise Edition</w:t>
      </w:r>
      <w:r w:rsidRPr="00485887">
        <w:rPr>
          <w:rFonts w:ascii="inherit" w:eastAsia="宋体" w:hAnsi="inherit" w:cs="Arial"/>
          <w:color w:val="222222"/>
          <w:kern w:val="0"/>
          <w:szCs w:val="21"/>
        </w:rPr>
        <w:t>许可证。安装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数据挖掘，它在</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数据库安装中提供。使用</w:t>
      </w:r>
      <w:r w:rsidRPr="00485887">
        <w:rPr>
          <w:rFonts w:ascii="inherit" w:eastAsia="宋体" w:hAnsi="inherit" w:cs="Arial"/>
          <w:color w:val="222222"/>
          <w:kern w:val="0"/>
          <w:szCs w:val="21"/>
        </w:rPr>
        <w:t>Oracle Data Mining</w:t>
      </w:r>
      <w:r w:rsidRPr="00485887">
        <w:rPr>
          <w:rFonts w:ascii="inherit" w:eastAsia="宋体" w:hAnsi="inherit" w:cs="Arial"/>
          <w:color w:val="222222"/>
          <w:kern w:val="0"/>
          <w:szCs w:val="21"/>
        </w:rPr>
        <w:t>选项，您可以创建并执行使用各种算法的预测性和描述性数据挖掘模型。</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使用本指南中的以下方法安装</w:t>
      </w:r>
      <w:r w:rsidRPr="00485887">
        <w:rPr>
          <w:rFonts w:ascii="inherit" w:eastAsia="宋体" w:hAnsi="inherit" w:cs="Arial"/>
          <w:color w:val="222222"/>
          <w:kern w:val="0"/>
          <w:szCs w:val="21"/>
        </w:rPr>
        <w:t>Oracle Data Mining</w:t>
      </w:r>
      <w:r w:rsidRPr="00485887">
        <w:rPr>
          <w:rFonts w:ascii="inherit" w:eastAsia="宋体" w:hAnsi="inherit" w:cs="Arial"/>
          <w:color w:val="222222"/>
          <w:kern w:val="0"/>
          <w:szCs w:val="21"/>
        </w:rPr>
        <w:t>：</w:t>
      </w:r>
    </w:p>
    <w:p w:rsidR="00485887" w:rsidRPr="00485887" w:rsidRDefault="00485887" w:rsidP="00485887">
      <w:pPr>
        <w:widowControl/>
        <w:numPr>
          <w:ilvl w:val="0"/>
          <w:numId w:val="312"/>
        </w:numPr>
        <w:shd w:val="clear" w:color="auto" w:fill="FFFFFF"/>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运行</w:t>
      </w:r>
      <w:r w:rsidRPr="00485887">
        <w:rPr>
          <w:rFonts w:ascii="inherit" w:eastAsia="宋体" w:hAnsi="inherit" w:cs="Arial"/>
          <w:color w:val="222222"/>
          <w:kern w:val="0"/>
          <w:szCs w:val="21"/>
        </w:rPr>
        <w:t>Oracle Universal Installer</w:t>
      </w:r>
      <w:r w:rsidRPr="00485887">
        <w:rPr>
          <w:rFonts w:ascii="inherit" w:eastAsia="宋体" w:hAnsi="inherit" w:cs="Arial"/>
          <w:color w:val="222222"/>
          <w:kern w:val="0"/>
          <w:szCs w:val="21"/>
        </w:rPr>
        <w:t>时，请选择</w:t>
      </w:r>
      <w:r w:rsidRPr="00485887">
        <w:rPr>
          <w:rFonts w:ascii="inherit" w:eastAsia="宋体" w:hAnsi="inherit" w:cs="Arial"/>
          <w:b/>
          <w:bCs/>
          <w:color w:val="222222"/>
          <w:kern w:val="0"/>
          <w:szCs w:val="21"/>
        </w:rPr>
        <w:t>Enterprise Edition</w:t>
      </w:r>
      <w:r w:rsidRPr="00485887">
        <w:rPr>
          <w:rFonts w:ascii="inherit" w:eastAsia="宋体" w:hAnsi="inherit" w:cs="Arial"/>
          <w:color w:val="222222"/>
          <w:kern w:val="0"/>
          <w:szCs w:val="21"/>
        </w:rPr>
        <w:t>安装类型。</w:t>
      </w:r>
    </w:p>
    <w:p w:rsidR="00485887" w:rsidRPr="00485887" w:rsidRDefault="00485887" w:rsidP="00485887">
      <w:pPr>
        <w:widowControl/>
        <w:numPr>
          <w:ilvl w:val="0"/>
          <w:numId w:val="312"/>
        </w:numPr>
        <w:shd w:val="clear" w:color="auto" w:fill="FFFFFF"/>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在</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选择数据库配置</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屏幕中，选择</w:t>
      </w:r>
      <w:r w:rsidRPr="00485887">
        <w:rPr>
          <w:rFonts w:ascii="inherit" w:eastAsia="宋体" w:hAnsi="inherit" w:cs="Arial"/>
          <w:color w:val="222222"/>
          <w:kern w:val="0"/>
          <w:szCs w:val="21"/>
        </w:rPr>
        <w:t>“ </w:t>
      </w:r>
      <w:r w:rsidRPr="00485887">
        <w:rPr>
          <w:rFonts w:ascii="inherit" w:eastAsia="宋体" w:hAnsi="inherit" w:cs="Arial"/>
          <w:b/>
          <w:bCs/>
          <w:color w:val="222222"/>
          <w:kern w:val="0"/>
          <w:szCs w:val="21"/>
        </w:rPr>
        <w:t>通用</w:t>
      </w:r>
      <w:r w:rsidRPr="00485887">
        <w:rPr>
          <w:rFonts w:ascii="inherit" w:eastAsia="宋体" w:hAnsi="inherit" w:cs="Arial"/>
          <w:b/>
          <w:bCs/>
          <w:color w:val="222222"/>
          <w:kern w:val="0"/>
          <w:szCs w:val="21"/>
        </w:rPr>
        <w:t>/</w:t>
      </w:r>
      <w:r w:rsidRPr="00485887">
        <w:rPr>
          <w:rFonts w:ascii="inherit" w:eastAsia="宋体" w:hAnsi="inherit" w:cs="Arial"/>
          <w:b/>
          <w:bCs/>
          <w:color w:val="222222"/>
          <w:kern w:val="0"/>
          <w:szCs w:val="21"/>
        </w:rPr>
        <w:t>事务处理</w:t>
      </w:r>
      <w:r w:rsidRPr="00485887">
        <w:rPr>
          <w:rFonts w:ascii="inherit" w:eastAsia="宋体" w:hAnsi="inherit" w:cs="Arial"/>
          <w:b/>
          <w:bCs/>
          <w:color w:val="222222"/>
          <w:kern w:val="0"/>
          <w:szCs w:val="21"/>
        </w:rPr>
        <w:t>”</w:t>
      </w:r>
      <w:r w:rsidRPr="00485887">
        <w:rPr>
          <w:rFonts w:ascii="inherit" w:eastAsia="宋体" w:hAnsi="inherit" w:cs="Arial"/>
          <w:color w:val="222222"/>
          <w:kern w:val="0"/>
          <w:szCs w:val="21"/>
        </w:rPr>
        <w:t>配置。</w:t>
      </w:r>
    </w:p>
    <w:p w:rsidR="00485887" w:rsidRPr="00485887" w:rsidRDefault="00485887" w:rsidP="00485887">
      <w:pPr>
        <w:widowControl/>
        <w:shd w:val="clear" w:color="auto" w:fill="EFF6FE"/>
        <w:ind w:left="-42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485887" w:rsidP="00485887">
      <w:pPr>
        <w:widowControl/>
        <w:shd w:val="clear" w:color="auto" w:fill="EFF6FE"/>
        <w:jc w:val="left"/>
        <w:rPr>
          <w:rFonts w:ascii="Arial" w:eastAsia="宋体" w:hAnsi="Arial" w:cs="Arial"/>
          <w:color w:val="222222"/>
          <w:kern w:val="0"/>
          <w:szCs w:val="21"/>
        </w:rPr>
      </w:pPr>
      <w:r w:rsidRPr="00485887">
        <w:rPr>
          <w:rFonts w:ascii="Arial" w:eastAsia="宋体" w:hAnsi="Arial" w:cs="Arial"/>
          <w:color w:val="222222"/>
          <w:kern w:val="0"/>
          <w:szCs w:val="21"/>
        </w:rPr>
        <w:t>安装</w:t>
      </w:r>
      <w:r w:rsidRPr="00485887">
        <w:rPr>
          <w:rFonts w:ascii="Arial" w:eastAsia="宋体" w:hAnsi="Arial" w:cs="Arial"/>
          <w:color w:val="222222"/>
          <w:kern w:val="0"/>
          <w:szCs w:val="21"/>
        </w:rPr>
        <w:t>Oracle Data Mining</w:t>
      </w:r>
      <w:r w:rsidRPr="00485887">
        <w:rPr>
          <w:rFonts w:ascii="Arial" w:eastAsia="宋体" w:hAnsi="Arial" w:cs="Arial"/>
          <w:color w:val="222222"/>
          <w:kern w:val="0"/>
          <w:szCs w:val="21"/>
        </w:rPr>
        <w:t>后，请阅读以下手册：</w:t>
      </w:r>
    </w:p>
    <w:p w:rsidR="00485887" w:rsidRPr="00485887" w:rsidRDefault="00B677F7" w:rsidP="00485887">
      <w:pPr>
        <w:widowControl/>
        <w:numPr>
          <w:ilvl w:val="0"/>
          <w:numId w:val="313"/>
        </w:numPr>
        <w:shd w:val="clear" w:color="auto" w:fill="EFF6FE"/>
        <w:jc w:val="left"/>
        <w:rPr>
          <w:rFonts w:ascii="inherit" w:eastAsia="宋体" w:hAnsi="inherit" w:cs="Arial" w:hint="eastAsia"/>
          <w:color w:val="222222"/>
          <w:kern w:val="0"/>
          <w:szCs w:val="21"/>
        </w:rPr>
      </w:pPr>
      <w:hyperlink r:id="rId1342" w:tgtFrame="_blank" w:history="1">
        <w:r w:rsidR="00485887" w:rsidRPr="00485887">
          <w:rPr>
            <w:rFonts w:ascii="inherit" w:eastAsia="宋体" w:hAnsi="inherit" w:cs="Arial"/>
            <w:i/>
            <w:iCs/>
            <w:color w:val="145C93"/>
            <w:kern w:val="0"/>
            <w:szCs w:val="21"/>
          </w:rPr>
          <w:t>Oracle</w:t>
        </w:r>
        <w:r w:rsidR="00485887" w:rsidRPr="00485887">
          <w:rPr>
            <w:rFonts w:ascii="inherit" w:eastAsia="宋体" w:hAnsi="inherit" w:cs="Arial"/>
            <w:i/>
            <w:iCs/>
            <w:color w:val="145C93"/>
            <w:kern w:val="0"/>
            <w:szCs w:val="21"/>
          </w:rPr>
          <w:t>数据挖掘概念</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02" name="图片 802" descr="打开一个新窗口">
                <a:hlinkClick xmlns:a="http://schemas.openxmlformats.org/drawingml/2006/main" r:id="rId13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打开一个新窗口">
                        <a:hlinkClick r:id="rId134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13"/>
        </w:numPr>
        <w:shd w:val="clear" w:color="auto" w:fill="EFF6FE"/>
        <w:jc w:val="left"/>
        <w:rPr>
          <w:rFonts w:ascii="inherit" w:eastAsia="宋体" w:hAnsi="inherit" w:cs="Arial" w:hint="eastAsia"/>
          <w:color w:val="222222"/>
          <w:kern w:val="0"/>
          <w:szCs w:val="21"/>
        </w:rPr>
      </w:pPr>
      <w:hyperlink r:id="rId1343" w:tgtFrame="_blank" w:history="1">
        <w:r w:rsidR="00485887" w:rsidRPr="00485887">
          <w:rPr>
            <w:rFonts w:ascii="inherit" w:eastAsia="宋体" w:hAnsi="inherit" w:cs="Arial"/>
            <w:i/>
            <w:iCs/>
            <w:color w:val="145C93"/>
            <w:kern w:val="0"/>
            <w:szCs w:val="21"/>
          </w:rPr>
          <w:t>Oracle Data Mining</w:t>
        </w:r>
        <w:r w:rsidR="00485887" w:rsidRPr="00485887">
          <w:rPr>
            <w:rFonts w:ascii="inherit" w:eastAsia="宋体" w:hAnsi="inherit" w:cs="Arial"/>
            <w:i/>
            <w:iCs/>
            <w:color w:val="145C93"/>
            <w:kern w:val="0"/>
            <w:szCs w:val="21"/>
          </w:rPr>
          <w:t>用户指南</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03" name="图片 803" descr="打开一个新窗口">
                <a:hlinkClick xmlns:a="http://schemas.openxmlformats.org/drawingml/2006/main" r:id="rId13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打开一个新窗口">
                        <a:hlinkClick r:id="rId134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13"/>
        </w:numPr>
        <w:shd w:val="clear" w:color="auto" w:fill="EFF6FE"/>
        <w:jc w:val="left"/>
        <w:rPr>
          <w:rFonts w:ascii="inherit" w:eastAsia="宋体" w:hAnsi="inherit" w:cs="Arial" w:hint="eastAsia"/>
          <w:color w:val="222222"/>
          <w:kern w:val="0"/>
          <w:szCs w:val="21"/>
        </w:rPr>
      </w:pPr>
      <w:hyperlink r:id="rId1344" w:tgtFrame="_blank" w:history="1">
        <w:r w:rsidR="00485887" w:rsidRPr="00485887">
          <w:rPr>
            <w:rFonts w:ascii="inherit" w:eastAsia="宋体" w:hAnsi="inherit" w:cs="Arial"/>
            <w:i/>
            <w:iCs/>
            <w:color w:val="145C93"/>
            <w:kern w:val="0"/>
            <w:szCs w:val="21"/>
          </w:rPr>
          <w:t>Oracle</w:t>
        </w:r>
        <w:r w:rsidR="00485887" w:rsidRPr="00485887">
          <w:rPr>
            <w:rFonts w:ascii="inherit" w:eastAsia="宋体" w:hAnsi="inherit" w:cs="Arial"/>
            <w:i/>
            <w:iCs/>
            <w:color w:val="145C93"/>
            <w:kern w:val="0"/>
            <w:szCs w:val="21"/>
          </w:rPr>
          <w:t>数据库</w:t>
        </w:r>
        <w:r w:rsidR="00485887" w:rsidRPr="00485887">
          <w:rPr>
            <w:rFonts w:ascii="inherit" w:eastAsia="宋体" w:hAnsi="inherit" w:cs="Arial"/>
            <w:i/>
            <w:iCs/>
            <w:color w:val="145C93"/>
            <w:kern w:val="0"/>
            <w:szCs w:val="21"/>
          </w:rPr>
          <w:t>PL</w:t>
        </w:r>
        <w:r w:rsidR="00EB7D49">
          <w:rPr>
            <w:rFonts w:ascii="inherit" w:eastAsia="宋体" w:hAnsi="inherit" w:cs="Arial"/>
            <w:i/>
            <w:iCs/>
            <w:color w:val="145C93"/>
            <w:kern w:val="0"/>
            <w:szCs w:val="21"/>
          </w:rPr>
          <w:t>/</w:t>
        </w:r>
        <w:r w:rsidR="00485887" w:rsidRPr="00485887">
          <w:rPr>
            <w:rFonts w:ascii="inherit" w:eastAsia="宋体" w:hAnsi="inherit" w:cs="Arial"/>
            <w:i/>
            <w:iCs/>
            <w:color w:val="145C93"/>
            <w:kern w:val="0"/>
            <w:szCs w:val="21"/>
          </w:rPr>
          <w:t>SQL</w:t>
        </w:r>
        <w:r w:rsidR="00485887" w:rsidRPr="00485887">
          <w:rPr>
            <w:rFonts w:ascii="inherit" w:eastAsia="宋体" w:hAnsi="inherit" w:cs="Arial"/>
            <w:i/>
            <w:iCs/>
            <w:color w:val="145C93"/>
            <w:kern w:val="0"/>
            <w:szCs w:val="21"/>
          </w:rPr>
          <w:t>包和类型参考</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04" name="图片 804" descr="打开一个新窗口">
                <a:hlinkClick xmlns:a="http://schemas.openxmlformats.org/drawingml/2006/main" r:id="rId13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打开一个新窗口">
                        <a:hlinkClick r:id="rId134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Arial"/>
          <w:color w:val="222222"/>
          <w:kern w:val="0"/>
          <w:szCs w:val="21"/>
        </w:rPr>
        <w:t>（搜索数据挖掘）</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如何为</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数据库执行备份和恢复操作？</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w:t>
      </w:r>
      <w:r w:rsidRPr="00485887">
        <w:rPr>
          <w:rFonts w:ascii="inherit" w:eastAsia="宋体" w:hAnsi="inherit" w:cs="Arial"/>
          <w:color w:val="222222"/>
          <w:kern w:val="0"/>
          <w:szCs w:val="21"/>
        </w:rPr>
        <w:t> Oracle</w:t>
      </w:r>
      <w:r w:rsidRPr="00485887">
        <w:rPr>
          <w:rFonts w:ascii="inherit" w:eastAsia="宋体" w:hAnsi="inherit" w:cs="Arial"/>
          <w:color w:val="222222"/>
          <w:kern w:val="0"/>
          <w:szCs w:val="21"/>
        </w:rPr>
        <w:t>数据库恢复管理器（</w:t>
      </w:r>
      <w:r w:rsidRPr="00485887">
        <w:rPr>
          <w:rFonts w:ascii="inherit" w:eastAsia="宋体" w:hAnsi="inherit" w:cs="Arial"/>
          <w:color w:val="222222"/>
          <w:kern w:val="0"/>
          <w:szCs w:val="21"/>
        </w:rPr>
        <w:t>RMAN</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 </w:t>
      </w:r>
      <w:r w:rsidRPr="00485887">
        <w:rPr>
          <w:rFonts w:ascii="inherit" w:eastAsia="宋体" w:hAnsi="inherit" w:cs="Arial"/>
          <w:color w:val="222222"/>
          <w:kern w:val="0"/>
          <w:szCs w:val="21"/>
        </w:rPr>
        <w:t>这是一个集成到</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数据库中的备份和恢复工具。该工具可满足高性能，可管理备份和恢复的迫切需求。</w:t>
      </w:r>
      <w:r w:rsidRPr="00485887">
        <w:rPr>
          <w:rFonts w:ascii="inherit" w:eastAsia="宋体" w:hAnsi="inherit" w:cs="Arial"/>
          <w:color w:val="222222"/>
          <w:kern w:val="0"/>
          <w:szCs w:val="21"/>
        </w:rPr>
        <w:t>Recovery Manager</w:t>
      </w:r>
      <w:r w:rsidRPr="00485887">
        <w:rPr>
          <w:rFonts w:ascii="inherit" w:eastAsia="宋体" w:hAnsi="inherit" w:cs="Arial"/>
          <w:color w:val="222222"/>
          <w:kern w:val="0"/>
          <w:szCs w:val="21"/>
        </w:rPr>
        <w:t>是数据库服务器的本地数据库，可自动跟踪数据库结构更改，并相应地优化操作。另外，</w:t>
      </w:r>
      <w:r w:rsidRPr="00485887">
        <w:rPr>
          <w:rFonts w:ascii="inherit" w:eastAsia="宋体" w:hAnsi="inherit" w:cs="Arial"/>
          <w:color w:val="222222"/>
          <w:kern w:val="0"/>
          <w:szCs w:val="21"/>
        </w:rPr>
        <w:t>Recovery Manager</w:t>
      </w:r>
      <w:r w:rsidRPr="00485887">
        <w:rPr>
          <w:rFonts w:ascii="inherit" w:eastAsia="宋体" w:hAnsi="inherit" w:cs="Arial"/>
          <w:color w:val="222222"/>
          <w:kern w:val="0"/>
          <w:szCs w:val="21"/>
        </w:rPr>
        <w:t>与领先的磁带介质管理产品集成在一起，因此</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数据库备份可以与现有的网络数据保护基础架构集成。</w:t>
      </w:r>
    </w:p>
    <w:p w:rsidR="00485887" w:rsidRPr="00485887" w:rsidRDefault="00485887" w:rsidP="00485887">
      <w:pPr>
        <w:widowControl/>
        <w:shd w:val="clear" w:color="auto" w:fill="EFF6FE"/>
        <w:ind w:left="-42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B677F7" w:rsidP="00485887">
      <w:pPr>
        <w:widowControl/>
        <w:numPr>
          <w:ilvl w:val="0"/>
          <w:numId w:val="314"/>
        </w:numPr>
        <w:shd w:val="clear" w:color="auto" w:fill="EFF6FE"/>
        <w:jc w:val="left"/>
        <w:rPr>
          <w:rFonts w:ascii="inherit" w:eastAsia="宋体" w:hAnsi="inherit" w:cs="Arial" w:hint="eastAsia"/>
          <w:color w:val="222222"/>
          <w:kern w:val="0"/>
          <w:szCs w:val="21"/>
        </w:rPr>
      </w:pPr>
      <w:hyperlink r:id="rId1345" w:tgtFrame="_blank" w:history="1">
        <w:r w:rsidR="00485887" w:rsidRPr="00485887">
          <w:rPr>
            <w:rFonts w:ascii="inherit" w:eastAsia="宋体" w:hAnsi="inherit" w:cs="Arial"/>
            <w:i/>
            <w:iCs/>
            <w:color w:val="145C93"/>
            <w:kern w:val="0"/>
            <w:szCs w:val="21"/>
          </w:rPr>
          <w:t>Oracle</w:t>
        </w:r>
        <w:r w:rsidR="00485887" w:rsidRPr="00485887">
          <w:rPr>
            <w:rFonts w:ascii="inherit" w:eastAsia="宋体" w:hAnsi="inherit" w:cs="Arial"/>
            <w:i/>
            <w:iCs/>
            <w:color w:val="145C93"/>
            <w:kern w:val="0"/>
            <w:szCs w:val="21"/>
          </w:rPr>
          <w:t>数据库备份和恢复用户指南</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05" name="图片 805" descr="打开一个新窗口">
                <a:hlinkClick xmlns:a="http://schemas.openxmlformats.org/drawingml/2006/main" r:id="rId9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打开一个新窗口">
                        <a:hlinkClick r:id="rId99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14"/>
        </w:numPr>
        <w:shd w:val="clear" w:color="auto" w:fill="EFF6FE"/>
        <w:jc w:val="left"/>
        <w:rPr>
          <w:rFonts w:ascii="inherit" w:eastAsia="宋体" w:hAnsi="inherit" w:cs="Arial" w:hint="eastAsia"/>
          <w:color w:val="222222"/>
          <w:kern w:val="0"/>
          <w:szCs w:val="21"/>
        </w:rPr>
      </w:pPr>
      <w:hyperlink r:id="rId1346" w:tgtFrame="_blank" w:history="1">
        <w:r w:rsidR="00485887" w:rsidRPr="00485887">
          <w:rPr>
            <w:rFonts w:ascii="inherit" w:eastAsia="宋体" w:hAnsi="inherit" w:cs="Arial"/>
            <w:i/>
            <w:iCs/>
            <w:color w:val="145C93"/>
            <w:kern w:val="0"/>
            <w:szCs w:val="21"/>
          </w:rPr>
          <w:t>Oracle</w:t>
        </w:r>
        <w:r w:rsidR="00485887" w:rsidRPr="00485887">
          <w:rPr>
            <w:rFonts w:ascii="inherit" w:eastAsia="宋体" w:hAnsi="inherit" w:cs="Arial"/>
            <w:i/>
            <w:iCs/>
            <w:color w:val="145C93"/>
            <w:kern w:val="0"/>
            <w:szCs w:val="21"/>
          </w:rPr>
          <w:t>数据库备份和恢复参考</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06" name="图片 806" descr="打开一个新窗口">
                <a:hlinkClick xmlns:a="http://schemas.openxmlformats.org/drawingml/2006/main" r:id="rId13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打开一个新窗口">
                        <a:hlinkClick r:id="rId134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Oracle Workflow</w:t>
      </w:r>
      <w:r w:rsidRPr="00485887">
        <w:rPr>
          <w:rFonts w:ascii="inherit" w:eastAsia="宋体" w:hAnsi="inherit" w:cs="Arial"/>
          <w:b/>
          <w:bCs/>
          <w:color w:val="222222"/>
          <w:kern w:val="0"/>
          <w:sz w:val="23"/>
          <w:szCs w:val="23"/>
        </w:rPr>
        <w:t>是否包含在</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数据库中？</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从</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w:t>
      </w:r>
      <w:r w:rsidRPr="00485887">
        <w:rPr>
          <w:rFonts w:ascii="inherit" w:eastAsia="宋体" w:hAnsi="inherit" w:cs="Arial"/>
          <w:i/>
          <w:iCs/>
          <w:color w:val="222222"/>
          <w:kern w:val="0"/>
          <w:szCs w:val="21"/>
        </w:rPr>
        <w:t>11g</w:t>
      </w:r>
      <w:r w:rsidRPr="00485887">
        <w:rPr>
          <w:rFonts w:ascii="inherit" w:eastAsia="宋体" w:hAnsi="inherit" w:cs="Arial"/>
          <w:i/>
          <w:iCs/>
          <w:color w:val="222222"/>
          <w:kern w:val="0"/>
          <w:szCs w:val="21"/>
        </w:rPr>
        <w:t>开始</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Oracle Workflow</w:t>
      </w:r>
      <w:r w:rsidRPr="00485887">
        <w:rPr>
          <w:rFonts w:ascii="inherit" w:eastAsia="宋体" w:hAnsi="inherit" w:cs="Arial"/>
          <w:color w:val="222222"/>
          <w:kern w:val="0"/>
          <w:szCs w:val="21"/>
        </w:rPr>
        <w:t>不再与数据库一起发布。</w:t>
      </w:r>
      <w:r w:rsidRPr="00485887">
        <w:rPr>
          <w:rFonts w:ascii="inherit" w:eastAsia="宋体" w:hAnsi="inherit" w:cs="Arial"/>
          <w:color w:val="222222"/>
          <w:kern w:val="0"/>
          <w:szCs w:val="21"/>
        </w:rPr>
        <w:t>Oracle Workflow</w:t>
      </w:r>
      <w:r w:rsidRPr="00485887">
        <w:rPr>
          <w:rFonts w:ascii="inherit" w:eastAsia="宋体" w:hAnsi="inherit" w:cs="Arial"/>
          <w:color w:val="222222"/>
          <w:kern w:val="0"/>
          <w:szCs w:val="21"/>
        </w:rPr>
        <w:t>随</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电子商务套件版本提供。</w:t>
      </w:r>
    </w:p>
    <w:p w:rsidR="00485887" w:rsidRPr="00485887" w:rsidRDefault="00485887" w:rsidP="00485887">
      <w:pPr>
        <w:widowControl/>
        <w:shd w:val="clear" w:color="auto" w:fill="EFF6FE"/>
        <w:ind w:left="-42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485887" w:rsidP="00485887">
      <w:pPr>
        <w:widowControl/>
        <w:shd w:val="clear" w:color="auto" w:fill="EFF6FE"/>
        <w:jc w:val="left"/>
        <w:rPr>
          <w:rFonts w:ascii="Arial" w:eastAsia="宋体" w:hAnsi="Arial" w:cs="Arial"/>
          <w:color w:val="222222"/>
          <w:kern w:val="0"/>
          <w:szCs w:val="21"/>
        </w:rPr>
      </w:pPr>
      <w:r w:rsidRPr="00485887">
        <w:rPr>
          <w:rFonts w:ascii="Arial" w:eastAsia="宋体" w:hAnsi="Arial" w:cs="Arial"/>
          <w:color w:val="222222"/>
          <w:kern w:val="0"/>
          <w:szCs w:val="21"/>
        </w:rPr>
        <w:t>Oracle Workflow</w:t>
      </w:r>
      <w:r w:rsidRPr="00485887">
        <w:rPr>
          <w:rFonts w:ascii="Arial" w:eastAsia="宋体" w:hAnsi="Arial" w:cs="Arial"/>
          <w:color w:val="222222"/>
          <w:kern w:val="0"/>
          <w:szCs w:val="21"/>
        </w:rPr>
        <w:t>声明方向：</w:t>
      </w:r>
    </w:p>
    <w:p w:rsidR="00485887" w:rsidRPr="00485887" w:rsidRDefault="00B677F7" w:rsidP="00485887">
      <w:pPr>
        <w:widowControl/>
        <w:shd w:val="clear" w:color="auto" w:fill="EFF6FE"/>
        <w:spacing w:before="100" w:beforeAutospacing="1" w:after="100" w:afterAutospacing="1"/>
        <w:jc w:val="left"/>
        <w:rPr>
          <w:rFonts w:ascii="inherit" w:eastAsia="宋体" w:hAnsi="inherit" w:cs="Arial" w:hint="eastAsia"/>
          <w:color w:val="222222"/>
          <w:kern w:val="0"/>
          <w:szCs w:val="21"/>
        </w:rPr>
      </w:pPr>
      <w:hyperlink r:id="rId1347" w:tgtFrame="_blank" w:history="1">
        <w:r w:rsidR="00485887" w:rsidRPr="00485887">
          <w:rPr>
            <w:rFonts w:ascii="Courier New" w:eastAsia="宋体" w:hAnsi="Courier New" w:cs="Courier New"/>
            <w:color w:val="145C93"/>
            <w:kern w:val="0"/>
            <w:sz w:val="20"/>
            <w:szCs w:val="20"/>
            <w:u w:val="single"/>
          </w:rPr>
          <w:t>http://www.oracle.com/technetwork/middleware/ias/overview/index.html</w:t>
        </w:r>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807" name="图片 807" descr="Opens a new window">
                <a:hlinkClick xmlns:a="http://schemas.openxmlformats.org/drawingml/2006/main" r:id="rId13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Opens a new window">
                        <a:hlinkClick r:id="rId134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808" name="图片 808" descr="Opens a new window">
              <a:hlinkClick xmlns:a="http://schemas.openxmlformats.org/drawingml/2006/main" r:id="rId12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Opens a new window">
                      <a:hlinkClick r:id="rId12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是否有为使用</w:t>
      </w:r>
      <w:r w:rsidRPr="00485887">
        <w:rPr>
          <w:rFonts w:ascii="inherit" w:eastAsia="宋体" w:hAnsi="inherit" w:cs="Arial"/>
          <w:b/>
          <w:bCs/>
          <w:color w:val="222222"/>
          <w:kern w:val="0"/>
          <w:sz w:val="23"/>
          <w:szCs w:val="23"/>
        </w:rPr>
        <w:t>Oracle Workflow</w:t>
      </w:r>
      <w:r w:rsidRPr="00485887">
        <w:rPr>
          <w:rFonts w:ascii="inherit" w:eastAsia="宋体" w:hAnsi="inherit" w:cs="Arial"/>
          <w:b/>
          <w:bCs/>
          <w:color w:val="222222"/>
          <w:kern w:val="0"/>
          <w:sz w:val="23"/>
          <w:szCs w:val="23"/>
        </w:rPr>
        <w:t>构建解决方案的客户提供迁移计划？</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从</w:t>
      </w:r>
      <w:r w:rsidRPr="00485887">
        <w:rPr>
          <w:rFonts w:ascii="inherit" w:eastAsia="宋体" w:hAnsi="inherit" w:cs="Arial"/>
          <w:color w:val="222222"/>
          <w:kern w:val="0"/>
          <w:szCs w:val="21"/>
        </w:rPr>
        <w:t>2006</w:t>
      </w:r>
      <w:r w:rsidRPr="00485887">
        <w:rPr>
          <w:rFonts w:ascii="inherit" w:eastAsia="宋体" w:hAnsi="inherit" w:cs="Arial"/>
          <w:color w:val="222222"/>
          <w:kern w:val="0"/>
          <w:szCs w:val="21"/>
        </w:rPr>
        <w:t>年</w:t>
      </w:r>
      <w:r w:rsidRPr="00485887">
        <w:rPr>
          <w:rFonts w:ascii="inherit" w:eastAsia="宋体" w:hAnsi="inherit" w:cs="Arial"/>
          <w:color w:val="222222"/>
          <w:kern w:val="0"/>
          <w:szCs w:val="21"/>
        </w:rPr>
        <w:t>1</w:t>
      </w:r>
      <w:r w:rsidRPr="00485887">
        <w:rPr>
          <w:rFonts w:ascii="inherit" w:eastAsia="宋体" w:hAnsi="inherit" w:cs="Arial"/>
          <w:color w:val="222222"/>
          <w:kern w:val="0"/>
          <w:szCs w:val="21"/>
        </w:rPr>
        <w:t>月开始，鼓励客户使用</w:t>
      </w:r>
      <w:r w:rsidRPr="00485887">
        <w:rPr>
          <w:rFonts w:ascii="inherit" w:eastAsia="宋体" w:hAnsi="inherit" w:cs="Arial"/>
          <w:color w:val="222222"/>
          <w:kern w:val="0"/>
          <w:szCs w:val="21"/>
        </w:rPr>
        <w:t>Oracle SOA Suite</w:t>
      </w:r>
      <w:r w:rsidRPr="00485887">
        <w:rPr>
          <w:rFonts w:ascii="inherit" w:eastAsia="宋体" w:hAnsi="inherit" w:cs="Arial"/>
          <w:color w:val="222222"/>
          <w:kern w:val="0"/>
          <w:szCs w:val="21"/>
        </w:rPr>
        <w:t>重新创建和实施工作流程。有关将</w:t>
      </w:r>
      <w:r w:rsidRPr="00485887">
        <w:rPr>
          <w:rFonts w:ascii="inherit" w:eastAsia="宋体" w:hAnsi="inherit" w:cs="Arial"/>
          <w:color w:val="222222"/>
          <w:kern w:val="0"/>
          <w:szCs w:val="21"/>
        </w:rPr>
        <w:t>Oracle Workflow</w:t>
      </w:r>
      <w:r w:rsidRPr="00485887">
        <w:rPr>
          <w:rFonts w:ascii="inherit" w:eastAsia="宋体" w:hAnsi="inherit" w:cs="Arial"/>
          <w:color w:val="222222"/>
          <w:kern w:val="0"/>
          <w:szCs w:val="21"/>
        </w:rPr>
        <w:t>流程迁移到</w:t>
      </w:r>
      <w:r w:rsidRPr="00485887">
        <w:rPr>
          <w:rFonts w:ascii="inherit" w:eastAsia="宋体" w:hAnsi="inherit" w:cs="Arial"/>
          <w:color w:val="222222"/>
          <w:kern w:val="0"/>
          <w:szCs w:val="21"/>
        </w:rPr>
        <w:t>Oracle SOA</w:t>
      </w:r>
      <w:r w:rsidRPr="00485887">
        <w:rPr>
          <w:rFonts w:ascii="inherit" w:eastAsia="宋体" w:hAnsi="inherit" w:cs="Arial"/>
          <w:color w:val="222222"/>
          <w:kern w:val="0"/>
          <w:szCs w:val="21"/>
        </w:rPr>
        <w:t>套件（以前称为</w:t>
      </w:r>
      <w:r w:rsidRPr="00485887">
        <w:rPr>
          <w:rFonts w:ascii="inherit" w:eastAsia="宋体" w:hAnsi="inherit" w:cs="Arial"/>
          <w:color w:val="222222"/>
          <w:kern w:val="0"/>
          <w:szCs w:val="21"/>
        </w:rPr>
        <w:t>Oracle BPEL</w:t>
      </w:r>
      <w:r w:rsidRPr="00485887">
        <w:rPr>
          <w:rFonts w:ascii="inherit" w:eastAsia="宋体" w:hAnsi="inherit" w:cs="Arial"/>
          <w:color w:val="222222"/>
          <w:kern w:val="0"/>
          <w:szCs w:val="21"/>
        </w:rPr>
        <w:t>流程管理器）的详细建议，请参阅以下技术迁移指南：</w:t>
      </w:r>
    </w:p>
    <w:p w:rsidR="00485887" w:rsidRPr="00485887" w:rsidRDefault="00B677F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348" w:tgtFrame="_blank" w:history="1">
        <w:r w:rsidR="00485887" w:rsidRPr="00485887">
          <w:rPr>
            <w:rFonts w:ascii="Courier New" w:eastAsia="宋体" w:hAnsi="Courier New" w:cs="Courier New"/>
            <w:color w:val="145C93"/>
            <w:kern w:val="0"/>
            <w:sz w:val="20"/>
            <w:szCs w:val="20"/>
            <w:u w:val="single"/>
          </w:rPr>
          <w:t>http://www.oracle.com/technetwork/middleware/ias/owf2bpel-132189.pdf</w:t>
        </w:r>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809" name="图片 809" descr="Opens a new window">
                <a:hlinkClick xmlns:a="http://schemas.openxmlformats.org/drawingml/2006/main" r:id="rId13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Opens a new window">
                        <a:hlinkClick r:id="rId134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EFF6FE"/>
        <w:ind w:left="-42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485887" w:rsidP="00485887">
      <w:pPr>
        <w:widowControl/>
        <w:shd w:val="clear" w:color="auto" w:fill="EFF6FE"/>
        <w:jc w:val="left"/>
        <w:rPr>
          <w:rFonts w:ascii="Arial" w:eastAsia="宋体" w:hAnsi="Arial" w:cs="Arial"/>
          <w:color w:val="222222"/>
          <w:kern w:val="0"/>
          <w:szCs w:val="21"/>
        </w:rPr>
      </w:pPr>
      <w:r w:rsidRPr="00485887">
        <w:rPr>
          <w:rFonts w:ascii="Arial" w:eastAsia="宋体" w:hAnsi="Arial" w:cs="Arial"/>
          <w:color w:val="222222"/>
          <w:kern w:val="0"/>
          <w:szCs w:val="21"/>
        </w:rPr>
        <w:t>Oracle Workflow</w:t>
      </w:r>
      <w:r w:rsidRPr="00485887">
        <w:rPr>
          <w:rFonts w:ascii="Arial" w:eastAsia="宋体" w:hAnsi="Arial" w:cs="Arial"/>
          <w:color w:val="222222"/>
          <w:kern w:val="0"/>
          <w:szCs w:val="21"/>
        </w:rPr>
        <w:t>声明方向：</w:t>
      </w:r>
    </w:p>
    <w:p w:rsidR="00485887" w:rsidRPr="00485887" w:rsidRDefault="00B677F7" w:rsidP="00485887">
      <w:pPr>
        <w:widowControl/>
        <w:shd w:val="clear" w:color="auto" w:fill="EFF6FE"/>
        <w:spacing w:before="100" w:beforeAutospacing="1" w:after="100" w:afterAutospacing="1"/>
        <w:jc w:val="left"/>
        <w:rPr>
          <w:rFonts w:ascii="inherit" w:eastAsia="宋体" w:hAnsi="inherit" w:cs="Arial" w:hint="eastAsia"/>
          <w:color w:val="222222"/>
          <w:kern w:val="0"/>
          <w:szCs w:val="21"/>
        </w:rPr>
      </w:pPr>
      <w:hyperlink r:id="rId1349" w:tgtFrame="_blank" w:history="1">
        <w:r w:rsidR="00485887" w:rsidRPr="00485887">
          <w:rPr>
            <w:rFonts w:ascii="Courier New" w:eastAsia="宋体" w:hAnsi="Courier New" w:cs="Courier New"/>
            <w:color w:val="145C93"/>
            <w:kern w:val="0"/>
            <w:sz w:val="20"/>
            <w:szCs w:val="20"/>
            <w:u w:val="single"/>
          </w:rPr>
          <w:t>http://www.oracle.com/technetwork/middleware/ias/workflow-sod-089843.html</w:t>
        </w:r>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810" name="图片 810" descr="Opens a new window">
                <a:hlinkClick xmlns:a="http://schemas.openxmlformats.org/drawingml/2006/main" r:id="rId13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Opens a new window">
                        <a:hlinkClick r:id="rId134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240" w:after="150"/>
        <w:jc w:val="left"/>
        <w:outlineLvl w:val="1"/>
        <w:rPr>
          <w:rFonts w:ascii="Arial" w:eastAsia="宋体" w:hAnsi="Arial" w:cs="Arial"/>
          <w:color w:val="1D5AAB"/>
          <w:kern w:val="0"/>
          <w:sz w:val="45"/>
          <w:szCs w:val="45"/>
        </w:rPr>
      </w:pPr>
      <w:r w:rsidRPr="00485887">
        <w:rPr>
          <w:rFonts w:ascii="Arial" w:eastAsia="宋体" w:hAnsi="Arial" w:cs="Arial"/>
          <w:color w:val="808080"/>
          <w:kern w:val="0"/>
          <w:sz w:val="45"/>
          <w:szCs w:val="45"/>
        </w:rPr>
        <w:t>J.3</w:t>
      </w:r>
      <w:r w:rsidRPr="00485887">
        <w:rPr>
          <w:rFonts w:ascii="Arial" w:eastAsia="宋体" w:hAnsi="Arial" w:cs="Arial"/>
          <w:color w:val="1D5AAB"/>
          <w:kern w:val="0"/>
          <w:sz w:val="45"/>
          <w:szCs w:val="45"/>
        </w:rPr>
        <w:t>使用</w:t>
      </w:r>
      <w:r w:rsidRPr="00485887">
        <w:rPr>
          <w:rFonts w:ascii="Arial" w:eastAsia="宋体" w:hAnsi="Arial" w:cs="Arial"/>
          <w:color w:val="1D5AAB"/>
          <w:kern w:val="0"/>
          <w:sz w:val="45"/>
          <w:szCs w:val="45"/>
        </w:rPr>
        <w:t>Oracle</w:t>
      </w:r>
      <w:r w:rsidRPr="00485887">
        <w:rPr>
          <w:rFonts w:ascii="Arial" w:eastAsia="宋体" w:hAnsi="Arial" w:cs="Arial"/>
          <w:color w:val="1D5AAB"/>
          <w:kern w:val="0"/>
          <w:sz w:val="45"/>
          <w:szCs w:val="45"/>
        </w:rPr>
        <w:t>应用程序安装</w:t>
      </w:r>
      <w:r w:rsidRPr="00485887">
        <w:rPr>
          <w:rFonts w:ascii="Arial" w:eastAsia="宋体" w:hAnsi="Arial" w:cs="Arial"/>
          <w:color w:val="1D5AAB"/>
          <w:kern w:val="0"/>
          <w:sz w:val="45"/>
          <w:szCs w:val="45"/>
        </w:rPr>
        <w:t>Oracle</w:t>
      </w:r>
      <w:r w:rsidRPr="00485887">
        <w:rPr>
          <w:rFonts w:ascii="Arial" w:eastAsia="宋体" w:hAnsi="Arial" w:cs="Arial"/>
          <w:color w:val="1D5AAB"/>
          <w:kern w:val="0"/>
          <w:sz w:val="45"/>
          <w:szCs w:val="45"/>
        </w:rPr>
        <w:t>数据库</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以下是有关使用</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应用程序安装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数据库的常见问题：</w:t>
      </w:r>
    </w:p>
    <w:p w:rsidR="00485887" w:rsidRPr="00485887" w:rsidRDefault="00B677F7" w:rsidP="00485887">
      <w:pPr>
        <w:widowControl/>
        <w:numPr>
          <w:ilvl w:val="0"/>
          <w:numId w:val="315"/>
        </w:numPr>
        <w:shd w:val="clear" w:color="auto" w:fill="FFFFFF"/>
        <w:jc w:val="left"/>
        <w:rPr>
          <w:rFonts w:ascii="inherit" w:eastAsia="宋体" w:hAnsi="inherit" w:cs="Arial" w:hint="eastAsia"/>
          <w:color w:val="222222"/>
          <w:kern w:val="0"/>
          <w:szCs w:val="21"/>
        </w:rPr>
      </w:pPr>
      <w:hyperlink r:id="rId1350" w:anchor="CBAJAAEG" w:tgtFrame="_blank" w:history="1">
        <w:r w:rsidR="00485887" w:rsidRPr="00485887">
          <w:rPr>
            <w:rFonts w:ascii="inherit" w:eastAsia="宋体" w:hAnsi="inherit" w:cs="Arial"/>
            <w:color w:val="145C93"/>
            <w:kern w:val="0"/>
            <w:szCs w:val="21"/>
            <w:u w:val="single"/>
          </w:rPr>
          <w:t>如何使用</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数据库安装</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应用程序？</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11" name="图片 811" descr="打开一个新窗口">
                <a:hlinkClick xmlns:a="http://schemas.openxmlformats.org/drawingml/2006/main" r:id="rId13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打开一个新窗口">
                        <a:hlinkClick r:id="rId135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15"/>
        </w:numPr>
        <w:shd w:val="clear" w:color="auto" w:fill="FFFFFF"/>
        <w:jc w:val="left"/>
        <w:rPr>
          <w:rFonts w:ascii="inherit" w:eastAsia="宋体" w:hAnsi="inherit" w:cs="Arial" w:hint="eastAsia"/>
          <w:color w:val="222222"/>
          <w:kern w:val="0"/>
          <w:szCs w:val="21"/>
        </w:rPr>
      </w:pPr>
      <w:hyperlink r:id="rId1352" w:anchor="CBABGGEE" w:tgtFrame="_blank" w:history="1">
        <w:r w:rsidR="00485887" w:rsidRPr="00485887">
          <w:rPr>
            <w:rFonts w:ascii="inherit" w:eastAsia="宋体" w:hAnsi="inherit" w:cs="Arial"/>
            <w:color w:val="145C93"/>
            <w:kern w:val="0"/>
            <w:szCs w:val="21"/>
            <w:u w:val="single"/>
          </w:rPr>
          <w:t>如何创建与</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数据库通信的</w:t>
        </w:r>
        <w:r w:rsidR="00485887" w:rsidRPr="00485887">
          <w:rPr>
            <w:rFonts w:ascii="inherit" w:eastAsia="宋体" w:hAnsi="inherit" w:cs="Arial"/>
            <w:color w:val="145C93"/>
            <w:kern w:val="0"/>
            <w:szCs w:val="21"/>
            <w:u w:val="single"/>
          </w:rPr>
          <w:t>Web</w:t>
        </w:r>
        <w:r w:rsidR="00485887" w:rsidRPr="00485887">
          <w:rPr>
            <w:rFonts w:ascii="inherit" w:eastAsia="宋体" w:hAnsi="inherit" w:cs="Arial"/>
            <w:color w:val="145C93"/>
            <w:kern w:val="0"/>
            <w:szCs w:val="21"/>
            <w:u w:val="single"/>
          </w:rPr>
          <w:t>应用程序？</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12" name="图片 812" descr="打开一个新窗口">
                <a:hlinkClick xmlns:a="http://schemas.openxmlformats.org/drawingml/2006/main" r:id="rId13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打开一个新窗口">
                        <a:hlinkClick r:id="rId135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15"/>
        </w:numPr>
        <w:shd w:val="clear" w:color="auto" w:fill="FFFFFF"/>
        <w:jc w:val="left"/>
        <w:rPr>
          <w:rFonts w:ascii="inherit" w:eastAsia="宋体" w:hAnsi="inherit" w:cs="Arial" w:hint="eastAsia"/>
          <w:color w:val="222222"/>
          <w:kern w:val="0"/>
          <w:szCs w:val="21"/>
        </w:rPr>
      </w:pPr>
      <w:hyperlink r:id="rId1354" w:anchor="CHDHEGHB" w:tgtFrame="_blank" w:history="1">
        <w:r w:rsidR="00485887" w:rsidRPr="00485887">
          <w:rPr>
            <w:rFonts w:ascii="inherit" w:eastAsia="宋体" w:hAnsi="inherit" w:cs="Arial"/>
            <w:color w:val="145C93"/>
            <w:kern w:val="0"/>
            <w:szCs w:val="21"/>
            <w:u w:val="single"/>
          </w:rPr>
          <w:t>的</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应用程序可以使用哪个</w:t>
        </w:r>
        <w:r w:rsidR="00485887" w:rsidRPr="00485887">
          <w:rPr>
            <w:rFonts w:ascii="inherit" w:eastAsia="宋体" w:hAnsi="inherit" w:cs="Arial"/>
            <w:color w:val="145C93"/>
            <w:kern w:val="0"/>
            <w:szCs w:val="21"/>
            <w:u w:val="single"/>
          </w:rPr>
          <w:t>Web</w:t>
        </w:r>
        <w:r w:rsidR="00485887" w:rsidRPr="00485887">
          <w:rPr>
            <w:rFonts w:ascii="inherit" w:eastAsia="宋体" w:hAnsi="inherit" w:cs="Arial"/>
            <w:color w:val="145C93"/>
            <w:kern w:val="0"/>
            <w:szCs w:val="21"/>
            <w:u w:val="single"/>
          </w:rPr>
          <w:t>服务器？</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13" name="图片 813" descr="打开一个新窗口">
                <a:hlinkClick xmlns:a="http://schemas.openxmlformats.org/drawingml/2006/main" r:id="rId13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打开一个新窗口">
                        <a:hlinkClick r:id="rId135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B677F7" w:rsidP="00485887">
      <w:pPr>
        <w:widowControl/>
        <w:numPr>
          <w:ilvl w:val="0"/>
          <w:numId w:val="315"/>
        </w:numPr>
        <w:shd w:val="clear" w:color="auto" w:fill="FFFFFF"/>
        <w:jc w:val="left"/>
        <w:rPr>
          <w:rFonts w:ascii="inherit" w:eastAsia="宋体" w:hAnsi="inherit" w:cs="Arial" w:hint="eastAsia"/>
          <w:color w:val="222222"/>
          <w:kern w:val="0"/>
          <w:szCs w:val="21"/>
        </w:rPr>
      </w:pPr>
      <w:hyperlink r:id="rId1356" w:anchor="CBAEABEA" w:tgtFrame="_blank" w:history="1">
        <w:r w:rsidR="00485887" w:rsidRPr="00485887">
          <w:rPr>
            <w:rFonts w:ascii="inherit" w:eastAsia="宋体" w:hAnsi="inherit" w:cs="Arial"/>
            <w:color w:val="145C93"/>
            <w:kern w:val="0"/>
            <w:szCs w:val="21"/>
            <w:u w:val="single"/>
          </w:rPr>
          <w:t>如何将非</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应用程序迁移到</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14" name="图片 814" descr="打开一个新窗口">
                <a:hlinkClick xmlns:a="http://schemas.openxmlformats.org/drawingml/2006/main" r:id="rId13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打开一个新窗口">
                        <a:hlinkClick r:id="rId135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如何使用</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数据库安装</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应用程序？</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在大多数情况下，安装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数据库本身，然后安装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应用程序。该应用程序的</w:t>
      </w:r>
      <w:r w:rsidRPr="00485887">
        <w:rPr>
          <w:rFonts w:ascii="inherit" w:eastAsia="宋体" w:hAnsi="inherit" w:cs="Arial"/>
          <w:color w:val="222222"/>
          <w:kern w:val="0"/>
          <w:szCs w:val="21"/>
        </w:rPr>
        <w:t>Oracle Universal Installer</w:t>
      </w:r>
      <w:r w:rsidRPr="00485887">
        <w:rPr>
          <w:rFonts w:ascii="inherit" w:eastAsia="宋体" w:hAnsi="inherit" w:cs="Arial"/>
          <w:color w:val="222222"/>
          <w:kern w:val="0"/>
          <w:szCs w:val="21"/>
        </w:rPr>
        <w:t>会提示您输入连接信息。检查应用程序文档要求。</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如果您必须使用</w:t>
      </w:r>
      <w:r w:rsidRPr="00485887">
        <w:rPr>
          <w:rFonts w:ascii="inherit" w:eastAsia="宋体" w:hAnsi="inherit" w:cs="Arial"/>
          <w:color w:val="222222"/>
          <w:kern w:val="0"/>
          <w:szCs w:val="21"/>
        </w:rPr>
        <w:t>Oracle Real Applications Clusters</w:t>
      </w:r>
      <w:r w:rsidRPr="00485887">
        <w:rPr>
          <w:rFonts w:ascii="inherit" w:eastAsia="宋体" w:hAnsi="inherit" w:cs="Arial"/>
          <w:color w:val="222222"/>
          <w:kern w:val="0"/>
          <w:szCs w:val="21"/>
        </w:rPr>
        <w:t>数据库实施您的应用程序，请参阅</w:t>
      </w:r>
      <w:r w:rsidRPr="00485887">
        <w:rPr>
          <w:rFonts w:ascii="inherit" w:eastAsia="宋体" w:hAnsi="inherit" w:cs="Arial"/>
          <w:color w:val="222222"/>
          <w:kern w:val="0"/>
          <w:szCs w:val="21"/>
        </w:rPr>
        <w:t>“ </w:t>
      </w:r>
      <w:hyperlink r:id="rId1358" w:tgtFrame="_blank" w:history="1">
        <w:r w:rsidRPr="00485887">
          <w:rPr>
            <w:rFonts w:ascii="inherit" w:eastAsia="宋体" w:hAnsi="inherit" w:cs="Arial"/>
            <w:i/>
            <w:iCs/>
            <w:color w:val="145C93"/>
            <w:kern w:val="0"/>
            <w:szCs w:val="21"/>
          </w:rPr>
          <w:t>Oracle Real Application Clusters</w:t>
        </w:r>
        <w:r w:rsidRPr="00485887">
          <w:rPr>
            <w:rFonts w:ascii="inherit" w:eastAsia="宋体" w:hAnsi="inherit" w:cs="Arial"/>
            <w:i/>
            <w:iCs/>
            <w:color w:val="145C93"/>
            <w:kern w:val="0"/>
            <w:szCs w:val="21"/>
          </w:rPr>
          <w:t>安装指南（适用于</w:t>
        </w:r>
        <w:r w:rsidRPr="00485887">
          <w:rPr>
            <w:rFonts w:ascii="inherit" w:eastAsia="宋体" w:hAnsi="inherit" w:cs="Arial"/>
            <w:i/>
            <w:iCs/>
            <w:color w:val="145C93"/>
            <w:kern w:val="0"/>
            <w:szCs w:val="21"/>
          </w:rPr>
          <w:t>Linux</w:t>
        </w:r>
        <w:r w:rsidRPr="00485887">
          <w:rPr>
            <w:rFonts w:ascii="inherit" w:eastAsia="宋体" w:hAnsi="inherit" w:cs="Arial"/>
            <w:i/>
            <w:iCs/>
            <w:color w:val="145C93"/>
            <w:kern w:val="0"/>
            <w:szCs w:val="21"/>
          </w:rPr>
          <w:t>和</w:t>
        </w:r>
        <w:r w:rsidRPr="00485887">
          <w:rPr>
            <w:rFonts w:ascii="inherit" w:eastAsia="宋体" w:hAnsi="inherit" w:cs="Arial"/>
            <w:i/>
            <w:iCs/>
            <w:color w:val="145C93"/>
            <w:kern w:val="0"/>
            <w:szCs w:val="21"/>
          </w:rPr>
          <w:t>UNIX</w:t>
        </w:r>
        <w:r w:rsidRPr="00485887">
          <w:rPr>
            <w:rFonts w:ascii="inherit" w:eastAsia="宋体" w:hAnsi="inherit" w:cs="Arial"/>
            <w:i/>
            <w:iCs/>
            <w:color w:val="145C93"/>
            <w:kern w:val="0"/>
            <w:szCs w:val="21"/>
          </w:rPr>
          <w:t>）</w:t>
        </w:r>
        <w:r w:rsidRPr="00485887">
          <w:rPr>
            <w:rFonts w:ascii="inherit" w:eastAsia="宋体" w:hAnsi="inherit" w:cs="Arial" w:hint="eastAsia"/>
            <w:noProof/>
            <w:color w:val="145C93"/>
            <w:kern w:val="0"/>
            <w:szCs w:val="21"/>
          </w:rPr>
          <w:drawing>
            <wp:inline distT="0" distB="0" distL="0" distR="0">
              <wp:extent cx="213995" cy="154305"/>
              <wp:effectExtent l="0" t="0" r="0" b="0"/>
              <wp:docPr id="815" name="图片 815" descr="打开一个新窗口">
                <a:hlinkClick xmlns:a="http://schemas.openxmlformats.org/drawingml/2006/main" r:id="rId6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打开一个新窗口">
                        <a:hlinkClick r:id="rId66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Pr="00485887">
        <w:rPr>
          <w:rFonts w:ascii="inherit" w:eastAsia="宋体" w:hAnsi="inherit" w:cs="Arial"/>
          <w:color w:val="222222"/>
          <w:kern w:val="0"/>
          <w:szCs w:val="21"/>
        </w:rPr>
        <w:t>和</w:t>
      </w:r>
      <w:hyperlink r:id="rId1359" w:history="1">
        <w:r w:rsidRPr="00485887">
          <w:rPr>
            <w:rFonts w:ascii="inherit" w:eastAsia="宋体" w:hAnsi="inherit" w:cs="Arial"/>
            <w:i/>
            <w:iCs/>
            <w:color w:val="145C93"/>
            <w:kern w:val="0"/>
            <w:szCs w:val="21"/>
          </w:rPr>
          <w:t>Oracle Grid Infrastructure</w:t>
        </w:r>
        <w:r w:rsidRPr="00485887">
          <w:rPr>
            <w:rFonts w:ascii="inherit" w:eastAsia="宋体" w:hAnsi="inherit" w:cs="Arial"/>
            <w:i/>
            <w:iCs/>
            <w:color w:val="145C93"/>
            <w:kern w:val="0"/>
            <w:szCs w:val="21"/>
          </w:rPr>
          <w:t>安装指南</w:t>
        </w:r>
        <w:r w:rsidRPr="00485887">
          <w:rPr>
            <w:rFonts w:ascii="inherit" w:eastAsia="宋体" w:hAnsi="inherit" w:cs="Arial"/>
            <w:i/>
            <w:iCs/>
            <w:color w:val="145C93"/>
            <w:kern w:val="0"/>
            <w:szCs w:val="21"/>
          </w:rPr>
          <w:t>”</w:t>
        </w:r>
      </w:hyperlink>
      <w:r w:rsidRPr="00485887">
        <w:rPr>
          <w:rFonts w:ascii="inherit" w:eastAsia="宋体" w:hAnsi="inherit" w:cs="Arial"/>
          <w:color w:val="222222"/>
          <w:kern w:val="0"/>
          <w:szCs w:val="21"/>
        </w:rPr>
        <w:t>以获取更多信息。</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如何创建与</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数据库通信的</w:t>
      </w:r>
      <w:r w:rsidRPr="00485887">
        <w:rPr>
          <w:rFonts w:ascii="inherit" w:eastAsia="宋体" w:hAnsi="inherit" w:cs="Arial"/>
          <w:b/>
          <w:bCs/>
          <w:color w:val="222222"/>
          <w:kern w:val="0"/>
          <w:sz w:val="23"/>
          <w:szCs w:val="23"/>
        </w:rPr>
        <w:t>Web</w:t>
      </w:r>
      <w:r w:rsidRPr="00485887">
        <w:rPr>
          <w:rFonts w:ascii="inherit" w:eastAsia="宋体" w:hAnsi="inherit" w:cs="Arial"/>
          <w:b/>
          <w:bCs/>
          <w:color w:val="222222"/>
          <w:kern w:val="0"/>
          <w:sz w:val="23"/>
          <w:szCs w:val="23"/>
        </w:rPr>
        <w:t>应用程序？</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安装</w:t>
      </w:r>
      <w:r w:rsidRPr="00485887">
        <w:rPr>
          <w:rFonts w:ascii="inherit" w:eastAsia="宋体" w:hAnsi="inherit" w:cs="Arial"/>
          <w:color w:val="222222"/>
          <w:kern w:val="0"/>
          <w:szCs w:val="21"/>
        </w:rPr>
        <w:t>Oracle Application Express</w:t>
      </w:r>
      <w:r w:rsidRPr="00485887">
        <w:rPr>
          <w:rFonts w:ascii="inherit" w:eastAsia="宋体" w:hAnsi="inherit" w:cs="Arial"/>
          <w:color w:val="222222"/>
          <w:kern w:val="0"/>
          <w:szCs w:val="21"/>
        </w:rPr>
        <w:t>和</w:t>
      </w:r>
      <w:r w:rsidRPr="00485887">
        <w:rPr>
          <w:rFonts w:ascii="inherit" w:eastAsia="宋体" w:hAnsi="inherit" w:cs="Arial"/>
          <w:color w:val="222222"/>
          <w:kern w:val="0"/>
          <w:szCs w:val="21"/>
        </w:rPr>
        <w:t>Web</w:t>
      </w:r>
      <w:r w:rsidRPr="00485887">
        <w:rPr>
          <w:rFonts w:ascii="inherit" w:eastAsia="宋体" w:hAnsi="inherit" w:cs="Arial"/>
          <w:color w:val="222222"/>
          <w:kern w:val="0"/>
          <w:szCs w:val="21"/>
        </w:rPr>
        <w:t>服务器。</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使用本指南安装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数据库。当您安装</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数据库时，</w:t>
      </w:r>
      <w:r w:rsidRPr="00485887">
        <w:rPr>
          <w:rFonts w:ascii="inherit" w:eastAsia="宋体" w:hAnsi="inherit" w:cs="Arial"/>
          <w:color w:val="222222"/>
          <w:kern w:val="0"/>
          <w:szCs w:val="21"/>
        </w:rPr>
        <w:t>Oracle Application Express</w:t>
      </w:r>
      <w:r w:rsidRPr="00485887">
        <w:rPr>
          <w:rFonts w:ascii="inherit" w:eastAsia="宋体" w:hAnsi="inherit" w:cs="Arial"/>
          <w:color w:val="222222"/>
          <w:kern w:val="0"/>
          <w:szCs w:val="21"/>
        </w:rPr>
        <w:t>会自动安装。</w:t>
      </w:r>
    </w:p>
    <w:p w:rsidR="00485887" w:rsidRPr="00485887" w:rsidRDefault="00485887" w:rsidP="00485887">
      <w:pPr>
        <w:widowControl/>
        <w:shd w:val="clear" w:color="auto" w:fill="EFF6FE"/>
        <w:ind w:left="-420"/>
        <w:jc w:val="left"/>
        <w:rPr>
          <w:rFonts w:ascii="inherit" w:eastAsia="宋体" w:hAnsi="inherit" w:cs="Arial" w:hint="eastAsia"/>
          <w:b/>
          <w:bCs/>
          <w:color w:val="1C59AA"/>
          <w:kern w:val="0"/>
          <w:sz w:val="27"/>
          <w:szCs w:val="27"/>
        </w:rPr>
      </w:pPr>
      <w:r w:rsidRPr="00485887">
        <w:rPr>
          <w:rFonts w:ascii="inherit" w:eastAsia="宋体" w:hAnsi="inherit" w:cs="Arial"/>
          <w:b/>
          <w:bCs/>
          <w:color w:val="1C59AA"/>
          <w:kern w:val="0"/>
          <w:sz w:val="27"/>
          <w:szCs w:val="27"/>
        </w:rPr>
        <w:t>也可以看看：</w:t>
      </w:r>
    </w:p>
    <w:p w:rsidR="00485887" w:rsidRPr="00485887" w:rsidRDefault="00B677F7" w:rsidP="00485887">
      <w:pPr>
        <w:widowControl/>
        <w:shd w:val="clear" w:color="auto" w:fill="EFF6FE"/>
        <w:jc w:val="left"/>
        <w:rPr>
          <w:rFonts w:ascii="Arial" w:eastAsia="宋体" w:hAnsi="Arial" w:cs="Arial"/>
          <w:color w:val="222222"/>
          <w:kern w:val="0"/>
          <w:szCs w:val="21"/>
        </w:rPr>
      </w:pPr>
      <w:hyperlink r:id="rId1360" w:tgtFrame="_blank" w:history="1">
        <w:r w:rsidR="00485887" w:rsidRPr="00485887">
          <w:rPr>
            <w:rFonts w:ascii="Arial" w:eastAsia="宋体" w:hAnsi="Arial" w:cs="Arial"/>
            <w:i/>
            <w:iCs/>
            <w:color w:val="145C93"/>
            <w:kern w:val="0"/>
            <w:szCs w:val="21"/>
          </w:rPr>
          <w:t>Oracle Application Express</w:t>
        </w:r>
        <w:r w:rsidR="00485887" w:rsidRPr="00485887">
          <w:rPr>
            <w:rFonts w:ascii="Arial" w:eastAsia="宋体" w:hAnsi="Arial" w:cs="Arial"/>
            <w:i/>
            <w:iCs/>
            <w:color w:val="145C93"/>
            <w:kern w:val="0"/>
            <w:szCs w:val="21"/>
          </w:rPr>
          <w:t>安装指南</w:t>
        </w:r>
        <w:r w:rsidR="00485887" w:rsidRPr="00485887">
          <w:rPr>
            <w:rFonts w:ascii="Arial" w:eastAsia="宋体" w:hAnsi="Arial" w:cs="Arial"/>
            <w:noProof/>
            <w:color w:val="145C93"/>
            <w:kern w:val="0"/>
            <w:szCs w:val="21"/>
          </w:rPr>
          <w:drawing>
            <wp:inline distT="0" distB="0" distL="0" distR="0">
              <wp:extent cx="213995" cy="154305"/>
              <wp:effectExtent l="0" t="0" r="0" b="0"/>
              <wp:docPr id="816" name="图片 816" descr="打开一个新窗口">
                <a:hlinkClick xmlns:a="http://schemas.openxmlformats.org/drawingml/2006/main" r:id="rId13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打开一个新窗口">
                        <a:hlinkClick r:id="rId136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的</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应用程序可以使用哪个</w:t>
      </w:r>
      <w:r w:rsidRPr="00485887">
        <w:rPr>
          <w:rFonts w:ascii="inherit" w:eastAsia="宋体" w:hAnsi="inherit" w:cs="Arial"/>
          <w:b/>
          <w:bCs/>
          <w:color w:val="222222"/>
          <w:kern w:val="0"/>
          <w:sz w:val="23"/>
          <w:szCs w:val="23"/>
        </w:rPr>
        <w:t>Web</w:t>
      </w:r>
      <w:r w:rsidRPr="00485887">
        <w:rPr>
          <w:rFonts w:ascii="inherit" w:eastAsia="宋体" w:hAnsi="inherit" w:cs="Arial"/>
          <w:b/>
          <w:bCs/>
          <w:color w:val="222222"/>
          <w:kern w:val="0"/>
          <w:sz w:val="23"/>
          <w:szCs w:val="23"/>
        </w:rPr>
        <w:t>服务器？</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单独的介质上安装</w:t>
      </w:r>
      <w:r w:rsidRPr="00485887">
        <w:rPr>
          <w:rFonts w:ascii="inherit" w:eastAsia="宋体" w:hAnsi="inherit" w:cs="Arial"/>
          <w:color w:val="222222"/>
          <w:kern w:val="0"/>
          <w:szCs w:val="21"/>
        </w:rPr>
        <w:t>Oracle HTTP</w:t>
      </w:r>
      <w:r w:rsidRPr="00485887">
        <w:rPr>
          <w:rFonts w:ascii="inherit" w:eastAsia="宋体" w:hAnsi="inherit" w:cs="Arial"/>
          <w:color w:val="222222"/>
          <w:kern w:val="0"/>
          <w:szCs w:val="21"/>
        </w:rPr>
        <w:t>服务器，其中船舶，或使用</w:t>
      </w:r>
      <w:r w:rsidRPr="00485887">
        <w:rPr>
          <w:rFonts w:ascii="inherit" w:eastAsia="宋体" w:hAnsi="inherit" w:cs="Arial"/>
          <w:color w:val="222222"/>
          <w:kern w:val="0"/>
          <w:szCs w:val="21"/>
        </w:rPr>
        <w:t>XML DB HTTP</w:t>
      </w:r>
      <w:r w:rsidRPr="00485887">
        <w:rPr>
          <w:rFonts w:ascii="inherit" w:eastAsia="宋体" w:hAnsi="inherit" w:cs="Arial"/>
          <w:color w:val="222222"/>
          <w:kern w:val="0"/>
          <w:szCs w:val="21"/>
        </w:rPr>
        <w:t>协议服务器和嵌入式</w:t>
      </w:r>
      <w:r w:rsidRPr="00485887">
        <w:rPr>
          <w:rFonts w:ascii="inherit" w:eastAsia="宋体" w:hAnsi="inherit" w:cs="Arial"/>
          <w:color w:val="222222"/>
          <w:kern w:val="0"/>
          <w:szCs w:val="21"/>
        </w:rPr>
        <w:t>PL</w:t>
      </w:r>
      <w:r w:rsidR="00EB7D49">
        <w:rPr>
          <w:rFonts w:ascii="inherit" w:eastAsia="宋体" w:hAnsi="inherit" w:cs="Arial"/>
          <w:color w:val="222222"/>
          <w:kern w:val="0"/>
          <w:szCs w:val="21"/>
        </w:rPr>
        <w:t>/</w:t>
      </w:r>
      <w:r w:rsidRPr="00485887">
        <w:rPr>
          <w:rFonts w:ascii="inherit" w:eastAsia="宋体" w:hAnsi="inherit" w:cs="Arial"/>
          <w:color w:val="222222"/>
          <w:kern w:val="0"/>
          <w:szCs w:val="21"/>
        </w:rPr>
        <w:t>SQL</w:t>
      </w:r>
      <w:r w:rsidRPr="00485887">
        <w:rPr>
          <w:rFonts w:ascii="inherit" w:eastAsia="宋体" w:hAnsi="inherit" w:cs="Arial"/>
          <w:color w:val="222222"/>
          <w:kern w:val="0"/>
          <w:szCs w:val="21"/>
        </w:rPr>
        <w:t>网关与</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w:t>
      </w:r>
      <w:r w:rsidRPr="00485887">
        <w:rPr>
          <w:rFonts w:ascii="inherit" w:eastAsia="宋体" w:hAnsi="inherit" w:cs="Arial"/>
          <w:color w:val="222222"/>
          <w:kern w:val="0"/>
          <w:szCs w:val="21"/>
        </w:rPr>
        <w:t>12</w:t>
      </w:r>
      <w:r w:rsidRPr="00485887">
        <w:rPr>
          <w:rFonts w:ascii="inherit" w:eastAsia="宋体" w:hAnsi="inherit" w:cs="Arial"/>
          <w:color w:val="222222"/>
          <w:kern w:val="0"/>
          <w:szCs w:val="21"/>
        </w:rPr>
        <w:t>安装</w:t>
      </w:r>
      <w:r w:rsidRPr="00485887">
        <w:rPr>
          <w:rFonts w:ascii="inherit" w:eastAsia="宋体" w:hAnsi="inherit" w:cs="Arial"/>
          <w:i/>
          <w:iCs/>
          <w:color w:val="222222"/>
          <w:kern w:val="0"/>
          <w:szCs w:val="21"/>
        </w:rPr>
        <w:t>Ç</w:t>
      </w:r>
      <w:r w:rsidRPr="00485887">
        <w:rPr>
          <w:rFonts w:ascii="inherit" w:eastAsia="宋体" w:hAnsi="inherit" w:cs="Arial"/>
          <w:color w:val="222222"/>
          <w:kern w:val="0"/>
          <w:szCs w:val="21"/>
        </w:rPr>
        <w:t>。</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如何将非</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应用程序迁移到</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使用</w:t>
      </w:r>
      <w:r w:rsidRPr="00485887">
        <w:rPr>
          <w:rFonts w:ascii="inherit" w:eastAsia="宋体" w:hAnsi="inherit" w:cs="Arial"/>
          <w:color w:val="222222"/>
          <w:kern w:val="0"/>
          <w:szCs w:val="21"/>
        </w:rPr>
        <w:t>Oracle SQL Developer</w:t>
      </w:r>
      <w:r w:rsidRPr="00485887">
        <w:rPr>
          <w:rFonts w:ascii="inherit" w:eastAsia="宋体" w:hAnsi="inherit" w:cs="Arial"/>
          <w:color w:val="222222"/>
          <w:kern w:val="0"/>
          <w:szCs w:val="21"/>
        </w:rPr>
        <w:t>将您的非</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应用程序迁移到</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w:t>
      </w:r>
      <w:r w:rsidRPr="00485887">
        <w:rPr>
          <w:rFonts w:ascii="inherit" w:eastAsia="宋体" w:hAnsi="inherit" w:cs="Arial"/>
          <w:color w:val="222222"/>
          <w:kern w:val="0"/>
          <w:szCs w:val="21"/>
        </w:rPr>
        <w:t>Oracle SQL Developer</w:t>
      </w:r>
      <w:r w:rsidRPr="00485887">
        <w:rPr>
          <w:rFonts w:ascii="inherit" w:eastAsia="宋体" w:hAnsi="inherit" w:cs="Arial"/>
          <w:color w:val="222222"/>
          <w:kern w:val="0"/>
          <w:szCs w:val="21"/>
        </w:rPr>
        <w:t>软件和文档可在以下网址获得：</w:t>
      </w:r>
    </w:p>
    <w:p w:rsidR="00485887" w:rsidRPr="00485887" w:rsidRDefault="00B677F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361" w:tgtFrame="_blank" w:history="1">
        <w:r w:rsidR="00485887" w:rsidRPr="00485887">
          <w:rPr>
            <w:rFonts w:ascii="Courier New" w:eastAsia="宋体" w:hAnsi="Courier New" w:cs="Courier New"/>
            <w:color w:val="145C93"/>
            <w:kern w:val="0"/>
            <w:sz w:val="20"/>
            <w:szCs w:val="20"/>
            <w:u w:val="single"/>
          </w:rPr>
          <w:t>http://www.oracle.com/technetwork/developer-tools/sql-developer/overview/index.html</w:t>
        </w:r>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817" name="图片 817" descr="Opens a new window">
                <a:hlinkClick xmlns:a="http://schemas.openxmlformats.org/drawingml/2006/main" r:id="rId13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Opens a new window">
                        <a:hlinkClick r:id="rId136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Courier New" w:eastAsia="宋体" w:hAnsi="Courier New" w:cs="Courier New"/>
          <w:noProof/>
          <w:color w:val="145C93"/>
          <w:kern w:val="0"/>
          <w:sz w:val="20"/>
          <w:szCs w:val="20"/>
        </w:rPr>
        <w:drawing>
          <wp:inline distT="0" distB="0" distL="0" distR="0">
            <wp:extent cx="213995" cy="154305"/>
            <wp:effectExtent l="0" t="0" r="0" b="0"/>
            <wp:docPr id="818" name="图片 818" descr="Opens a new window">
              <a:hlinkClick xmlns:a="http://schemas.openxmlformats.org/drawingml/2006/main" r:id="rId12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Opens a new window">
                      <a:hlinkClick r:id="rId128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p>
    <w:p w:rsidR="00485887" w:rsidRPr="00485887" w:rsidRDefault="00485887" w:rsidP="00485887">
      <w:pPr>
        <w:widowControl/>
        <w:shd w:val="clear" w:color="auto" w:fill="FFFFFF"/>
        <w:spacing w:before="240" w:after="150"/>
        <w:jc w:val="left"/>
        <w:outlineLvl w:val="1"/>
        <w:rPr>
          <w:rFonts w:ascii="Arial" w:eastAsia="宋体" w:hAnsi="Arial" w:cs="Arial"/>
          <w:color w:val="1D5AAB"/>
          <w:kern w:val="0"/>
          <w:sz w:val="45"/>
          <w:szCs w:val="45"/>
        </w:rPr>
      </w:pPr>
      <w:r w:rsidRPr="00485887">
        <w:rPr>
          <w:rFonts w:ascii="Arial" w:eastAsia="宋体" w:hAnsi="Arial" w:cs="Arial"/>
          <w:color w:val="808080"/>
          <w:kern w:val="0"/>
          <w:sz w:val="45"/>
          <w:szCs w:val="45"/>
        </w:rPr>
        <w:t>J.4</w:t>
      </w:r>
      <w:r w:rsidRPr="00485887">
        <w:rPr>
          <w:rFonts w:ascii="Arial" w:eastAsia="宋体" w:hAnsi="Arial" w:cs="Arial"/>
          <w:color w:val="1D5AAB"/>
          <w:kern w:val="0"/>
          <w:sz w:val="45"/>
          <w:szCs w:val="45"/>
        </w:rPr>
        <w:t>安装</w:t>
      </w:r>
      <w:r w:rsidRPr="00485887">
        <w:rPr>
          <w:rFonts w:ascii="Arial" w:eastAsia="宋体" w:hAnsi="Arial" w:cs="Arial"/>
          <w:color w:val="1D5AAB"/>
          <w:kern w:val="0"/>
          <w:sz w:val="45"/>
          <w:szCs w:val="45"/>
        </w:rPr>
        <w:t>Oracle</w:t>
      </w:r>
      <w:r w:rsidRPr="00485887">
        <w:rPr>
          <w:rFonts w:ascii="Arial" w:eastAsia="宋体" w:hAnsi="Arial" w:cs="Arial"/>
          <w:color w:val="1D5AAB"/>
          <w:kern w:val="0"/>
          <w:sz w:val="45"/>
          <w:szCs w:val="45"/>
        </w:rPr>
        <w:t>数据库异构连接工具（网关）</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以下部分讨论</w:t>
      </w:r>
      <w:r w:rsidRPr="00485887">
        <w:rPr>
          <w:rFonts w:ascii="inherit" w:eastAsia="宋体" w:hAnsi="inherit" w:cs="Arial"/>
          <w:color w:val="222222"/>
          <w:kern w:val="0"/>
          <w:szCs w:val="21"/>
        </w:rPr>
        <w:t>Gateway</w:t>
      </w:r>
      <w:r w:rsidRPr="00485887">
        <w:rPr>
          <w:rFonts w:ascii="inherit" w:eastAsia="宋体" w:hAnsi="inherit" w:cs="Arial"/>
          <w:color w:val="222222"/>
          <w:kern w:val="0"/>
          <w:szCs w:val="21"/>
        </w:rPr>
        <w:t>产品：</w:t>
      </w:r>
    </w:p>
    <w:p w:rsidR="00485887" w:rsidRPr="00485887" w:rsidRDefault="00B677F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362" w:anchor="CBAHEIEH" w:tgtFrame="_blank" w:history="1">
        <w:r w:rsidR="00485887" w:rsidRPr="00485887">
          <w:rPr>
            <w:rFonts w:ascii="inherit" w:eastAsia="宋体" w:hAnsi="inherit" w:cs="Arial"/>
            <w:color w:val="145C93"/>
            <w:kern w:val="0"/>
            <w:szCs w:val="21"/>
            <w:u w:val="single"/>
          </w:rPr>
          <w:t>的</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应用程序如何访问非</w:t>
        </w:r>
        <w:r w:rsidR="00485887" w:rsidRPr="00485887">
          <w:rPr>
            <w:rFonts w:ascii="inherit" w:eastAsia="宋体" w:hAnsi="inherit" w:cs="Arial"/>
            <w:color w:val="145C93"/>
            <w:kern w:val="0"/>
            <w:szCs w:val="21"/>
            <w:u w:val="single"/>
          </w:rPr>
          <w:t>Oracle</w:t>
        </w:r>
        <w:r w:rsidR="00485887" w:rsidRPr="00485887">
          <w:rPr>
            <w:rFonts w:ascii="inherit" w:eastAsia="宋体" w:hAnsi="inherit" w:cs="Arial"/>
            <w:color w:val="145C93"/>
            <w:kern w:val="0"/>
            <w:szCs w:val="21"/>
            <w:u w:val="single"/>
          </w:rPr>
          <w:t>数据库系统中的数据？</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19" name="图片 819" descr="打开一个新窗口">
                <a:hlinkClick xmlns:a="http://schemas.openxmlformats.org/drawingml/2006/main" r:id="rId13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打开一个新窗口">
                        <a:hlinkClick r:id="rId1363"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color w:val="222222"/>
          <w:kern w:val="0"/>
          <w:sz w:val="23"/>
          <w:szCs w:val="23"/>
        </w:rPr>
      </w:pPr>
      <w:r w:rsidRPr="00485887">
        <w:rPr>
          <w:rFonts w:ascii="inherit" w:eastAsia="宋体" w:hAnsi="inherit" w:cs="Arial"/>
          <w:b/>
          <w:bCs/>
          <w:color w:val="222222"/>
          <w:kern w:val="0"/>
          <w:sz w:val="23"/>
          <w:szCs w:val="23"/>
        </w:rPr>
        <w:t>的</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应用程序如何访问非</w:t>
      </w:r>
      <w:r w:rsidRPr="00485887">
        <w:rPr>
          <w:rFonts w:ascii="inherit" w:eastAsia="宋体" w:hAnsi="inherit" w:cs="Arial"/>
          <w:b/>
          <w:bCs/>
          <w:color w:val="222222"/>
          <w:kern w:val="0"/>
          <w:sz w:val="23"/>
          <w:szCs w:val="23"/>
        </w:rPr>
        <w:t>Oracle</w:t>
      </w:r>
      <w:r w:rsidRPr="00485887">
        <w:rPr>
          <w:rFonts w:ascii="inherit" w:eastAsia="宋体" w:hAnsi="inherit" w:cs="Arial"/>
          <w:b/>
          <w:bCs/>
          <w:color w:val="222222"/>
          <w:kern w:val="0"/>
          <w:sz w:val="23"/>
          <w:szCs w:val="23"/>
        </w:rPr>
        <w:t>数据库系统中的数据？</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您可以使用</w:t>
      </w:r>
      <w:r w:rsidRPr="00485887">
        <w:rPr>
          <w:rFonts w:ascii="inherit" w:eastAsia="宋体" w:hAnsi="inherit" w:cs="Arial"/>
          <w:color w:val="222222"/>
          <w:kern w:val="0"/>
          <w:szCs w:val="21"/>
        </w:rPr>
        <w:t>Oracle Database Gateway</w:t>
      </w:r>
      <w:r w:rsidRPr="00485887">
        <w:rPr>
          <w:rFonts w:ascii="inherit" w:eastAsia="宋体" w:hAnsi="inherit" w:cs="Arial"/>
          <w:color w:val="222222"/>
          <w:kern w:val="0"/>
          <w:szCs w:val="21"/>
        </w:rPr>
        <w:t>作为连接工具，以使</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应用程序能够访问非</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数据库中的数据。以下是</w:t>
      </w:r>
      <w:r w:rsidRPr="00485887">
        <w:rPr>
          <w:rFonts w:ascii="inherit" w:eastAsia="宋体" w:hAnsi="inherit" w:cs="Arial"/>
          <w:color w:val="222222"/>
          <w:kern w:val="0"/>
          <w:szCs w:val="21"/>
        </w:rPr>
        <w:t>Oracle Database Gateway</w:t>
      </w:r>
      <w:r w:rsidRPr="00485887">
        <w:rPr>
          <w:rFonts w:ascii="inherit" w:eastAsia="宋体" w:hAnsi="inherit" w:cs="Arial"/>
          <w:color w:val="222222"/>
          <w:kern w:val="0"/>
          <w:szCs w:val="21"/>
        </w:rPr>
        <w:t>的功能：</w:t>
      </w:r>
    </w:p>
    <w:p w:rsidR="00485887" w:rsidRPr="00485887" w:rsidRDefault="00485887" w:rsidP="00485887">
      <w:pPr>
        <w:widowControl/>
        <w:numPr>
          <w:ilvl w:val="0"/>
          <w:numId w:val="316"/>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将非</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数据库集成到您的</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数据库环境中。</w:t>
      </w:r>
    </w:p>
    <w:p w:rsidR="00485887" w:rsidRPr="00485887" w:rsidRDefault="00485887" w:rsidP="00485887">
      <w:pPr>
        <w:widowControl/>
        <w:numPr>
          <w:ilvl w:val="0"/>
          <w:numId w:val="316"/>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使</w:t>
      </w:r>
      <w:r w:rsidRPr="00485887">
        <w:rPr>
          <w:rFonts w:ascii="inherit" w:eastAsia="宋体" w:hAnsi="inherit" w:cs="Arial"/>
          <w:color w:val="222222"/>
          <w:kern w:val="0"/>
          <w:szCs w:val="21"/>
        </w:rPr>
        <w:t>Oracle PL</w:t>
      </w:r>
      <w:r w:rsidR="00EB7D49">
        <w:rPr>
          <w:rFonts w:ascii="inherit" w:eastAsia="宋体" w:hAnsi="inherit" w:cs="Arial"/>
          <w:color w:val="222222"/>
          <w:kern w:val="0"/>
          <w:szCs w:val="21"/>
        </w:rPr>
        <w:t>/</w:t>
      </w:r>
      <w:r w:rsidRPr="00485887">
        <w:rPr>
          <w:rFonts w:ascii="inherit" w:eastAsia="宋体" w:hAnsi="inherit" w:cs="Arial"/>
          <w:color w:val="222222"/>
          <w:kern w:val="0"/>
          <w:szCs w:val="21"/>
        </w:rPr>
        <w:t>SQL</w:t>
      </w:r>
      <w:r w:rsidRPr="00485887">
        <w:rPr>
          <w:rFonts w:ascii="inherit" w:eastAsia="宋体" w:hAnsi="inherit" w:cs="Arial"/>
          <w:color w:val="222222"/>
          <w:kern w:val="0"/>
          <w:szCs w:val="21"/>
        </w:rPr>
        <w:t>应用程序能够与支持</w:t>
      </w:r>
      <w:r w:rsidRPr="00485887">
        <w:rPr>
          <w:rFonts w:ascii="inherit" w:eastAsia="宋体" w:hAnsi="inherit" w:cs="Arial"/>
          <w:color w:val="222222"/>
          <w:kern w:val="0"/>
          <w:szCs w:val="21"/>
        </w:rPr>
        <w:t>APPC</w:t>
      </w:r>
      <w:r w:rsidRPr="00485887">
        <w:rPr>
          <w:rFonts w:ascii="inherit" w:eastAsia="宋体" w:hAnsi="inherit" w:cs="Arial"/>
          <w:color w:val="222222"/>
          <w:kern w:val="0"/>
          <w:szCs w:val="21"/>
        </w:rPr>
        <w:t>的事务集成，或访问</w:t>
      </w:r>
      <w:r w:rsidRPr="00485887">
        <w:rPr>
          <w:rFonts w:ascii="inherit" w:eastAsia="宋体" w:hAnsi="inherit" w:cs="Arial"/>
          <w:color w:val="222222"/>
          <w:kern w:val="0"/>
          <w:szCs w:val="21"/>
        </w:rPr>
        <w:t>IBM Websphere MQ</w:t>
      </w:r>
      <w:r w:rsidRPr="00485887">
        <w:rPr>
          <w:rFonts w:ascii="inherit" w:eastAsia="宋体" w:hAnsi="inherit" w:cs="Arial"/>
          <w:color w:val="222222"/>
          <w:kern w:val="0"/>
          <w:szCs w:val="21"/>
        </w:rPr>
        <w:t>中的消息。</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您可以将网关产品安装在独立于</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应用程序，</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数据库和非</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数据库的计算机上。</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例如，假设您有以下情形：</w:t>
      </w:r>
    </w:p>
    <w:p w:rsidR="00485887" w:rsidRPr="00485887" w:rsidRDefault="00485887" w:rsidP="00485887">
      <w:pPr>
        <w:widowControl/>
        <w:numPr>
          <w:ilvl w:val="0"/>
          <w:numId w:val="317"/>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数据库安装在</w:t>
      </w:r>
      <w:r w:rsidRPr="00485887">
        <w:rPr>
          <w:rFonts w:ascii="inherit" w:eastAsia="宋体" w:hAnsi="inherit" w:cs="Arial"/>
          <w:color w:val="222222"/>
          <w:kern w:val="0"/>
          <w:szCs w:val="21"/>
        </w:rPr>
        <w:t>UNIX</w:t>
      </w:r>
      <w:r w:rsidRPr="00485887">
        <w:rPr>
          <w:rFonts w:ascii="inherit" w:eastAsia="宋体" w:hAnsi="inherit" w:cs="Arial"/>
          <w:color w:val="222222"/>
          <w:kern w:val="0"/>
          <w:szCs w:val="21"/>
        </w:rPr>
        <w:t>计算机上。</w:t>
      </w:r>
    </w:p>
    <w:p w:rsidR="00485887" w:rsidRPr="00485887" w:rsidRDefault="00485887" w:rsidP="00485887">
      <w:pPr>
        <w:widowControl/>
        <w:numPr>
          <w:ilvl w:val="0"/>
          <w:numId w:val="317"/>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应用程序安装在</w:t>
      </w:r>
      <w:r w:rsidRPr="00485887">
        <w:rPr>
          <w:rFonts w:ascii="inherit" w:eastAsia="宋体" w:hAnsi="inherit" w:cs="Arial"/>
          <w:color w:val="222222"/>
          <w:kern w:val="0"/>
          <w:szCs w:val="21"/>
        </w:rPr>
        <w:t>Microsoft Windows</w:t>
      </w:r>
      <w:r w:rsidRPr="00485887">
        <w:rPr>
          <w:rFonts w:ascii="inherit" w:eastAsia="宋体" w:hAnsi="inherit" w:cs="Arial"/>
          <w:color w:val="222222"/>
          <w:kern w:val="0"/>
          <w:szCs w:val="21"/>
        </w:rPr>
        <w:t>计算机上，并从</w:t>
      </w:r>
      <w:r w:rsidRPr="00485887">
        <w:rPr>
          <w:rFonts w:ascii="inherit" w:eastAsia="宋体" w:hAnsi="inherit" w:cs="Arial"/>
          <w:color w:val="222222"/>
          <w:kern w:val="0"/>
          <w:szCs w:val="21"/>
        </w:rPr>
        <w:t>UNIX</w:t>
      </w:r>
      <w:r w:rsidRPr="00485887">
        <w:rPr>
          <w:rFonts w:ascii="inherit" w:eastAsia="宋体" w:hAnsi="inherit" w:cs="Arial"/>
          <w:color w:val="222222"/>
          <w:kern w:val="0"/>
          <w:szCs w:val="21"/>
        </w:rPr>
        <w:t>计算机上的</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数据库访问数据。</w:t>
      </w:r>
    </w:p>
    <w:p w:rsidR="00485887" w:rsidRPr="00485887" w:rsidRDefault="00485887" w:rsidP="00485887">
      <w:pPr>
        <w:widowControl/>
        <w:numPr>
          <w:ilvl w:val="0"/>
          <w:numId w:val="317"/>
        </w:numPr>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应用程序必须将数据加入到</w:t>
      </w:r>
      <w:r w:rsidRPr="00485887">
        <w:rPr>
          <w:rFonts w:ascii="inherit" w:eastAsia="宋体" w:hAnsi="inherit" w:cs="Arial"/>
          <w:color w:val="222222"/>
          <w:kern w:val="0"/>
          <w:szCs w:val="21"/>
        </w:rPr>
        <w:t>Oracle Solaris</w:t>
      </w:r>
      <w:r w:rsidRPr="00485887">
        <w:rPr>
          <w:rFonts w:ascii="inherit" w:eastAsia="宋体" w:hAnsi="inherit" w:cs="Arial"/>
          <w:color w:val="222222"/>
          <w:kern w:val="0"/>
          <w:szCs w:val="21"/>
        </w:rPr>
        <w:t>上的</w:t>
      </w:r>
      <w:r w:rsidRPr="00485887">
        <w:rPr>
          <w:rFonts w:ascii="inherit" w:eastAsia="宋体" w:hAnsi="inherit" w:cs="Arial"/>
          <w:color w:val="222222"/>
          <w:kern w:val="0"/>
          <w:szCs w:val="21"/>
        </w:rPr>
        <w:t>DB2</w:t>
      </w:r>
      <w:r w:rsidRPr="00485887">
        <w:rPr>
          <w:rFonts w:ascii="inherit" w:eastAsia="宋体" w:hAnsi="inherit" w:cs="Arial"/>
          <w:color w:val="222222"/>
          <w:kern w:val="0"/>
          <w:szCs w:val="21"/>
        </w:rPr>
        <w:t>数据库和</w:t>
      </w:r>
      <w:r w:rsidRPr="00485887">
        <w:rPr>
          <w:rFonts w:ascii="inherit" w:eastAsia="宋体" w:hAnsi="inherit" w:cs="Arial"/>
          <w:color w:val="222222"/>
          <w:kern w:val="0"/>
          <w:szCs w:val="21"/>
        </w:rPr>
        <w:t>UNIX</w:t>
      </w:r>
      <w:r w:rsidRPr="00485887">
        <w:rPr>
          <w:rFonts w:ascii="inherit" w:eastAsia="宋体" w:hAnsi="inherit" w:cs="Arial"/>
          <w:color w:val="222222"/>
          <w:kern w:val="0"/>
          <w:szCs w:val="21"/>
        </w:rPr>
        <w:t>上的</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数据库中。</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r w:rsidRPr="00485887">
        <w:rPr>
          <w:rFonts w:ascii="inherit" w:eastAsia="宋体" w:hAnsi="inherit" w:cs="Arial"/>
          <w:color w:val="222222"/>
          <w:kern w:val="0"/>
          <w:szCs w:val="21"/>
        </w:rPr>
        <w:t>您可以选择在运行</w:t>
      </w:r>
      <w:r w:rsidRPr="00485887">
        <w:rPr>
          <w:rFonts w:ascii="inherit" w:eastAsia="宋体" w:hAnsi="inherit" w:cs="Arial"/>
          <w:color w:val="222222"/>
          <w:kern w:val="0"/>
          <w:szCs w:val="21"/>
        </w:rPr>
        <w:t>DB2</w:t>
      </w:r>
      <w:r w:rsidRPr="00485887">
        <w:rPr>
          <w:rFonts w:ascii="inherit" w:eastAsia="宋体" w:hAnsi="inherit" w:cs="Arial"/>
          <w:color w:val="222222"/>
          <w:kern w:val="0"/>
          <w:szCs w:val="21"/>
        </w:rPr>
        <w:t>的</w:t>
      </w:r>
      <w:r w:rsidRPr="00485887">
        <w:rPr>
          <w:rFonts w:ascii="inherit" w:eastAsia="宋体" w:hAnsi="inherit" w:cs="Arial"/>
          <w:color w:val="222222"/>
          <w:kern w:val="0"/>
          <w:szCs w:val="21"/>
        </w:rPr>
        <w:t>Oracle Solaris</w:t>
      </w:r>
      <w:r w:rsidRPr="00485887">
        <w:rPr>
          <w:rFonts w:ascii="inherit" w:eastAsia="宋体" w:hAnsi="inherit" w:cs="Arial"/>
          <w:color w:val="222222"/>
          <w:kern w:val="0"/>
          <w:szCs w:val="21"/>
        </w:rPr>
        <w:t>计算机上，运行</w:t>
      </w:r>
      <w:r w:rsidRPr="00485887">
        <w:rPr>
          <w:rFonts w:ascii="inherit" w:eastAsia="宋体" w:hAnsi="inherit" w:cs="Arial"/>
          <w:color w:val="222222"/>
          <w:kern w:val="0"/>
          <w:szCs w:val="21"/>
        </w:rPr>
        <w:t>Oracle</w:t>
      </w:r>
      <w:r w:rsidRPr="00485887">
        <w:rPr>
          <w:rFonts w:ascii="inherit" w:eastAsia="宋体" w:hAnsi="inherit" w:cs="Arial"/>
          <w:color w:val="222222"/>
          <w:kern w:val="0"/>
          <w:szCs w:val="21"/>
        </w:rPr>
        <w:t>的</w:t>
      </w:r>
      <w:r w:rsidRPr="00485887">
        <w:rPr>
          <w:rFonts w:ascii="inherit" w:eastAsia="宋体" w:hAnsi="inherit" w:cs="Arial"/>
          <w:color w:val="222222"/>
          <w:kern w:val="0"/>
          <w:szCs w:val="21"/>
        </w:rPr>
        <w:t>UNIX</w:t>
      </w:r>
      <w:r w:rsidRPr="00485887">
        <w:rPr>
          <w:rFonts w:ascii="inherit" w:eastAsia="宋体" w:hAnsi="inherit" w:cs="Arial"/>
          <w:color w:val="222222"/>
          <w:kern w:val="0"/>
          <w:szCs w:val="21"/>
        </w:rPr>
        <w:t>上或第三台计算机上安装</w:t>
      </w:r>
      <w:r w:rsidRPr="00485887">
        <w:rPr>
          <w:rFonts w:ascii="inherit" w:eastAsia="宋体" w:hAnsi="inherit" w:cs="Arial"/>
          <w:color w:val="222222"/>
          <w:kern w:val="0"/>
          <w:szCs w:val="21"/>
        </w:rPr>
        <w:t>DRDA</w:t>
      </w:r>
      <w:r w:rsidRPr="00485887">
        <w:rPr>
          <w:rFonts w:ascii="inherit" w:eastAsia="宋体" w:hAnsi="inherit" w:cs="Arial"/>
          <w:color w:val="222222"/>
          <w:kern w:val="0"/>
          <w:szCs w:val="21"/>
        </w:rPr>
        <w:t>的</w:t>
      </w:r>
      <w:r w:rsidRPr="00485887">
        <w:rPr>
          <w:rFonts w:ascii="inherit" w:eastAsia="宋体" w:hAnsi="inherit" w:cs="Arial"/>
          <w:color w:val="222222"/>
          <w:kern w:val="0"/>
          <w:szCs w:val="21"/>
        </w:rPr>
        <w:t>Database Gateway</w:t>
      </w:r>
      <w:r w:rsidRPr="00485887">
        <w:rPr>
          <w:rFonts w:ascii="inherit" w:eastAsia="宋体" w:hAnsi="inherit" w:cs="Arial"/>
          <w:color w:val="222222"/>
          <w:kern w:val="0"/>
          <w:szCs w:val="21"/>
        </w:rPr>
        <w:t>。</w:t>
      </w:r>
    </w:p>
    <w:p w:rsidR="00485887" w:rsidRPr="00485887" w:rsidRDefault="00B677F7" w:rsidP="00485887">
      <w:pPr>
        <w:widowControl/>
        <w:shd w:val="clear" w:color="auto" w:fill="FFFFFF"/>
        <w:spacing w:before="100" w:beforeAutospacing="1" w:after="100" w:afterAutospacing="1"/>
        <w:jc w:val="left"/>
        <w:rPr>
          <w:rFonts w:ascii="inherit" w:eastAsia="宋体" w:hAnsi="inherit" w:cs="Arial" w:hint="eastAsia"/>
          <w:color w:val="222222"/>
          <w:kern w:val="0"/>
          <w:szCs w:val="21"/>
        </w:rPr>
      </w:pPr>
      <w:hyperlink r:id="rId1364" w:anchor="BGBGGJHF" w:tgtFrame="_blank" w:history="1">
        <w:r w:rsidR="00485887" w:rsidRPr="00485887">
          <w:rPr>
            <w:rFonts w:ascii="inherit" w:eastAsia="宋体" w:hAnsi="inherit" w:cs="Arial"/>
            <w:color w:val="145C93"/>
            <w:kern w:val="0"/>
            <w:szCs w:val="21"/>
            <w:u w:val="single"/>
          </w:rPr>
          <w:t>表</w:t>
        </w:r>
        <w:r w:rsidR="00485887" w:rsidRPr="00485887">
          <w:rPr>
            <w:rFonts w:ascii="inherit" w:eastAsia="宋体" w:hAnsi="inherit" w:cs="Arial"/>
            <w:color w:val="145C93"/>
            <w:kern w:val="0"/>
            <w:szCs w:val="21"/>
            <w:u w:val="single"/>
          </w:rPr>
          <w:t>J-1</w:t>
        </w:r>
        <w:r w:rsidR="00485887" w:rsidRPr="00485887">
          <w:rPr>
            <w:rFonts w:ascii="inherit" w:eastAsia="宋体" w:hAnsi="inherit" w:cs="Arial" w:hint="eastAsia"/>
            <w:noProof/>
            <w:color w:val="145C93"/>
            <w:kern w:val="0"/>
            <w:szCs w:val="21"/>
          </w:rPr>
          <w:drawing>
            <wp:inline distT="0" distB="0" distL="0" distR="0">
              <wp:extent cx="213995" cy="154305"/>
              <wp:effectExtent l="0" t="0" r="0" b="0"/>
              <wp:docPr id="820" name="图片 820" descr="打开一个新窗口">
                <a:hlinkClick xmlns:a="http://schemas.openxmlformats.org/drawingml/2006/main" r:id="rId13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打开一个新窗口">
                        <a:hlinkClick r:id="rId136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Arial"/>
          <w:color w:val="222222"/>
          <w:kern w:val="0"/>
          <w:szCs w:val="21"/>
        </w:rPr>
        <w:t>列出了您可以从</w:t>
      </w:r>
      <w:r w:rsidR="00485887" w:rsidRPr="00485887">
        <w:rPr>
          <w:rFonts w:ascii="inherit" w:eastAsia="宋体" w:hAnsi="inherit" w:cs="Arial"/>
          <w:color w:val="222222"/>
          <w:kern w:val="0"/>
          <w:szCs w:val="21"/>
        </w:rPr>
        <w:t>Oracle</w:t>
      </w:r>
      <w:r w:rsidR="00485887" w:rsidRPr="00485887">
        <w:rPr>
          <w:rFonts w:ascii="inherit" w:eastAsia="宋体" w:hAnsi="inherit" w:cs="Arial"/>
          <w:color w:val="222222"/>
          <w:kern w:val="0"/>
          <w:szCs w:val="21"/>
        </w:rPr>
        <w:t>应用程序访问的非</w:t>
      </w:r>
      <w:r w:rsidR="00485887" w:rsidRPr="00485887">
        <w:rPr>
          <w:rFonts w:ascii="inherit" w:eastAsia="宋体" w:hAnsi="inherit" w:cs="Arial"/>
          <w:color w:val="222222"/>
          <w:kern w:val="0"/>
          <w:szCs w:val="21"/>
        </w:rPr>
        <w:t>Oracle</w:t>
      </w:r>
      <w:r w:rsidR="00485887" w:rsidRPr="00485887">
        <w:rPr>
          <w:rFonts w:ascii="inherit" w:eastAsia="宋体" w:hAnsi="inherit" w:cs="Arial"/>
          <w:color w:val="222222"/>
          <w:kern w:val="0"/>
          <w:szCs w:val="21"/>
        </w:rPr>
        <w:t>数据库系统以及可用于这些系统的网关产品。</w:t>
      </w:r>
    </w:p>
    <w:p w:rsidR="00485887" w:rsidRPr="00485887" w:rsidRDefault="00485887" w:rsidP="00485887">
      <w:pPr>
        <w:widowControl/>
        <w:shd w:val="clear" w:color="auto" w:fill="FFFFFF"/>
        <w:spacing w:before="100" w:beforeAutospacing="1" w:after="100" w:afterAutospacing="1"/>
        <w:jc w:val="left"/>
        <w:rPr>
          <w:rFonts w:ascii="inherit" w:eastAsia="宋体" w:hAnsi="inherit" w:cs="Arial" w:hint="eastAsia"/>
          <w:b/>
          <w:bCs/>
          <w:i/>
          <w:iCs/>
          <w:color w:val="222222"/>
          <w:kern w:val="0"/>
          <w:szCs w:val="21"/>
        </w:rPr>
      </w:pPr>
      <w:r w:rsidRPr="00485887">
        <w:rPr>
          <w:rFonts w:ascii="inherit" w:eastAsia="宋体" w:hAnsi="inherit" w:cs="Arial"/>
          <w:b/>
          <w:bCs/>
          <w:i/>
          <w:iCs/>
          <w:color w:val="222222"/>
          <w:kern w:val="0"/>
          <w:szCs w:val="21"/>
        </w:rPr>
        <w:t>表</w:t>
      </w:r>
      <w:r w:rsidRPr="00485887">
        <w:rPr>
          <w:rFonts w:ascii="inherit" w:eastAsia="宋体" w:hAnsi="inherit" w:cs="Arial"/>
          <w:b/>
          <w:bCs/>
          <w:i/>
          <w:iCs/>
          <w:color w:val="222222"/>
          <w:kern w:val="0"/>
          <w:szCs w:val="21"/>
        </w:rPr>
        <w:t>J-1 Oracle</w:t>
      </w:r>
      <w:r w:rsidRPr="00485887">
        <w:rPr>
          <w:rFonts w:ascii="inherit" w:eastAsia="宋体" w:hAnsi="inherit" w:cs="Arial"/>
          <w:b/>
          <w:bCs/>
          <w:i/>
          <w:iCs/>
          <w:color w:val="222222"/>
          <w:kern w:val="0"/>
          <w:szCs w:val="21"/>
        </w:rPr>
        <w:t>网关产品</w:t>
      </w:r>
    </w:p>
    <w:tbl>
      <w:tblPr>
        <w:tblW w:w="18900" w:type="dxa"/>
        <w:shd w:val="clear" w:color="auto" w:fill="FFFFFF"/>
        <w:tblCellMar>
          <w:top w:w="45" w:type="dxa"/>
          <w:left w:w="45" w:type="dxa"/>
          <w:bottom w:w="45" w:type="dxa"/>
          <w:right w:w="45" w:type="dxa"/>
        </w:tblCellMar>
        <w:tblLook w:val="04A0"/>
      </w:tblPr>
      <w:tblGrid>
        <w:gridCol w:w="2430"/>
        <w:gridCol w:w="16470"/>
      </w:tblGrid>
      <w:tr w:rsidR="00485887" w:rsidRPr="00485887" w:rsidTr="00485887">
        <w:trPr>
          <w:tblHeader/>
        </w:trPr>
        <w:tc>
          <w:tcPr>
            <w:tcW w:w="0" w:type="auto"/>
            <w:shd w:val="clear" w:color="auto" w:fill="3F3F3F"/>
            <w:vAlign w:val="bottom"/>
            <w:hideMark/>
          </w:tcPr>
          <w:p w:rsidR="00485887" w:rsidRPr="00485887" w:rsidRDefault="00485887" w:rsidP="00485887">
            <w:pPr>
              <w:widowControl/>
              <w:jc w:val="left"/>
              <w:rPr>
                <w:rFonts w:ascii="宋体" w:eastAsia="宋体" w:hAnsi="宋体" w:cs="宋体"/>
                <w:b/>
                <w:bCs/>
                <w:color w:val="222222"/>
                <w:kern w:val="0"/>
                <w:sz w:val="24"/>
                <w:szCs w:val="24"/>
              </w:rPr>
            </w:pPr>
            <w:r w:rsidRPr="00485887">
              <w:rPr>
                <w:rFonts w:ascii="宋体" w:eastAsia="宋体" w:hAnsi="宋体" w:cs="宋体"/>
                <w:b/>
                <w:bCs/>
                <w:color w:val="222222"/>
                <w:kern w:val="0"/>
                <w:sz w:val="24"/>
                <w:szCs w:val="24"/>
              </w:rPr>
              <w:t>非Oracle数据库</w:t>
            </w:r>
          </w:p>
        </w:tc>
        <w:tc>
          <w:tcPr>
            <w:tcW w:w="0" w:type="auto"/>
            <w:shd w:val="clear" w:color="auto" w:fill="3F3F3F"/>
            <w:vAlign w:val="bottom"/>
            <w:hideMark/>
          </w:tcPr>
          <w:p w:rsidR="00485887" w:rsidRPr="00485887" w:rsidRDefault="00485887" w:rsidP="00485887">
            <w:pPr>
              <w:widowControl/>
              <w:jc w:val="left"/>
              <w:rPr>
                <w:rFonts w:ascii="宋体" w:eastAsia="宋体" w:hAnsi="宋体" w:cs="宋体"/>
                <w:b/>
                <w:bCs/>
                <w:color w:val="222222"/>
                <w:kern w:val="0"/>
                <w:sz w:val="24"/>
                <w:szCs w:val="24"/>
              </w:rPr>
            </w:pPr>
            <w:r w:rsidRPr="00485887">
              <w:rPr>
                <w:rFonts w:ascii="宋体" w:eastAsia="宋体" w:hAnsi="宋体" w:cs="宋体"/>
                <w:b/>
                <w:bCs/>
                <w:color w:val="222222"/>
                <w:kern w:val="0"/>
                <w:sz w:val="24"/>
                <w:szCs w:val="24"/>
              </w:rPr>
              <w:t>Oracle网关产品和文档</w:t>
            </w:r>
          </w:p>
        </w:tc>
      </w:tr>
      <w:tr w:rsidR="00485887" w:rsidRPr="00485887" w:rsidTr="00485887">
        <w:tc>
          <w:tcPr>
            <w:tcW w:w="0" w:type="auto"/>
            <w:shd w:val="clear" w:color="auto" w:fill="FFFFFF"/>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IBM DB2</w:t>
            </w:r>
            <w:r w:rsidRPr="00485887">
              <w:rPr>
                <w:rFonts w:ascii="inherit" w:eastAsia="宋体" w:hAnsi="inherit" w:cs="宋体"/>
                <w:color w:val="222222"/>
                <w:kern w:val="0"/>
                <w:szCs w:val="21"/>
              </w:rPr>
              <w:t>通用数据库</w:t>
            </w:r>
            <w:r w:rsidRPr="00485887">
              <w:rPr>
                <w:rFonts w:ascii="inherit" w:eastAsia="宋体" w:hAnsi="inherit" w:cs="宋体"/>
                <w:color w:val="222222"/>
                <w:kern w:val="0"/>
                <w:szCs w:val="21"/>
              </w:rPr>
              <w:t> </w:t>
            </w:r>
            <w:r w:rsidRPr="00485887">
              <w:rPr>
                <w:rFonts w:ascii="inherit" w:eastAsia="宋体" w:hAnsi="inherit" w:cs="宋体"/>
                <w:color w:val="222222"/>
                <w:kern w:val="0"/>
                <w:szCs w:val="21"/>
              </w:rPr>
              <w:t>（</w:t>
            </w:r>
            <w:r w:rsidRPr="00485887">
              <w:rPr>
                <w:rFonts w:ascii="inherit" w:eastAsia="宋体" w:hAnsi="inherit" w:cs="宋体"/>
                <w:color w:val="222222"/>
                <w:kern w:val="0"/>
                <w:szCs w:val="21"/>
              </w:rPr>
              <w:t>UDB</w:t>
            </w:r>
            <w:r w:rsidRPr="00485887">
              <w:rPr>
                <w:rFonts w:ascii="inherit" w:eastAsia="宋体" w:hAnsi="inherit" w:cs="宋体"/>
                <w:color w:val="222222"/>
                <w:kern w:val="0"/>
                <w:szCs w:val="21"/>
              </w:rPr>
              <w:t>）</w:t>
            </w:r>
          </w:p>
        </w:tc>
        <w:tc>
          <w:tcPr>
            <w:tcW w:w="0" w:type="auto"/>
            <w:shd w:val="clear" w:color="auto" w:fill="FFFFFF"/>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针对</w:t>
            </w:r>
            <w:r w:rsidRPr="00485887">
              <w:rPr>
                <w:rFonts w:ascii="inherit" w:eastAsia="宋体" w:hAnsi="inherit" w:cs="宋体"/>
                <w:color w:val="222222"/>
                <w:kern w:val="0"/>
                <w:szCs w:val="21"/>
              </w:rPr>
              <w:t>DRDA</w:t>
            </w:r>
            <w:r w:rsidRPr="00485887">
              <w:rPr>
                <w:rFonts w:ascii="inherit" w:eastAsia="宋体" w:hAnsi="inherit" w:cs="宋体"/>
                <w:color w:val="222222"/>
                <w:kern w:val="0"/>
                <w:szCs w:val="21"/>
              </w:rPr>
              <w:t>的</w:t>
            </w:r>
            <w:r w:rsidRPr="00485887">
              <w:rPr>
                <w:rFonts w:ascii="inherit" w:eastAsia="宋体" w:hAnsi="inherit" w:cs="宋体"/>
                <w:color w:val="222222"/>
                <w:kern w:val="0"/>
                <w:szCs w:val="21"/>
              </w:rPr>
              <w:t>Oracle</w:t>
            </w:r>
            <w:r w:rsidRPr="00485887">
              <w:rPr>
                <w:rFonts w:ascii="inherit" w:eastAsia="宋体" w:hAnsi="inherit" w:cs="宋体"/>
                <w:color w:val="222222"/>
                <w:kern w:val="0"/>
                <w:szCs w:val="21"/>
              </w:rPr>
              <w:t>数据库网关。</w:t>
            </w:r>
          </w:p>
          <w:p w:rsidR="00485887" w:rsidRPr="00485887" w:rsidRDefault="00B677F7" w:rsidP="00485887">
            <w:pPr>
              <w:widowControl/>
              <w:spacing w:before="100" w:beforeAutospacing="1" w:after="100" w:afterAutospacing="1"/>
              <w:jc w:val="left"/>
              <w:rPr>
                <w:rFonts w:ascii="inherit" w:eastAsia="宋体" w:hAnsi="inherit" w:cs="宋体" w:hint="eastAsia"/>
                <w:color w:val="222222"/>
                <w:kern w:val="0"/>
                <w:szCs w:val="21"/>
              </w:rPr>
            </w:pPr>
            <w:hyperlink r:id="rId1366" w:tgtFrame="_blank" w:history="1">
              <w:r w:rsidR="00485887" w:rsidRPr="00485887">
                <w:rPr>
                  <w:rFonts w:ascii="inherit" w:eastAsia="宋体" w:hAnsi="inherit" w:cs="宋体"/>
                  <w:i/>
                  <w:iCs/>
                  <w:color w:val="145C93"/>
                  <w:kern w:val="0"/>
                  <w:szCs w:val="21"/>
                </w:rPr>
                <w:t>对于</w:t>
              </w:r>
              <w:r w:rsidR="00485887" w:rsidRPr="00485887">
                <w:rPr>
                  <w:rFonts w:ascii="inherit" w:eastAsia="宋体" w:hAnsi="inherit" w:cs="宋体"/>
                  <w:i/>
                  <w:iCs/>
                  <w:color w:val="145C93"/>
                  <w:kern w:val="0"/>
                  <w:szCs w:val="21"/>
                </w:rPr>
                <w:t>POWER</w:t>
              </w:r>
              <w:r w:rsidR="00485887" w:rsidRPr="00485887">
                <w:rPr>
                  <w:rFonts w:ascii="inherit" w:eastAsia="宋体" w:hAnsi="inherit" w:cs="宋体"/>
                  <w:i/>
                  <w:iCs/>
                  <w:color w:val="145C93"/>
                  <w:kern w:val="0"/>
                  <w:szCs w:val="21"/>
                </w:rPr>
                <w:t>系统（</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w:t>
              </w:r>
              <w:r w:rsidR="00485887" w:rsidRPr="00485887">
                <w:rPr>
                  <w:rFonts w:ascii="inherit" w:eastAsia="宋体" w:hAnsi="inherit" w:cs="宋体"/>
                  <w:i/>
                  <w:iCs/>
                  <w:color w:val="145C93"/>
                  <w:kern w:val="0"/>
                  <w:szCs w:val="21"/>
                </w:rPr>
                <w:t>Linux 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SPARC</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和</w:t>
              </w:r>
              <w:r w:rsidR="00485887" w:rsidRPr="00485887">
                <w:rPr>
                  <w:rFonts w:ascii="inherit" w:eastAsia="宋体" w:hAnsi="inherit" w:cs="宋体"/>
                  <w:i/>
                  <w:iCs/>
                  <w:color w:val="145C93"/>
                  <w:kern w:val="0"/>
                  <w:szCs w:val="21"/>
                </w:rPr>
                <w:t>HP-UX</w:t>
              </w:r>
              <w:r w:rsidR="00485887" w:rsidRPr="00485887">
                <w:rPr>
                  <w:rFonts w:ascii="inherit" w:eastAsia="宋体" w:hAnsi="inherit" w:cs="宋体"/>
                  <w:i/>
                  <w:iCs/>
                  <w:color w:val="145C93"/>
                  <w:kern w:val="0"/>
                  <w:szCs w:val="21"/>
                </w:rPr>
                <w:t>上的</w:t>
              </w:r>
              <w:r w:rsidR="00485887" w:rsidRPr="00485887">
                <w:rPr>
                  <w:rFonts w:ascii="inherit" w:eastAsia="宋体" w:hAnsi="inherit" w:cs="宋体"/>
                  <w:i/>
                  <w:iCs/>
                  <w:color w:val="145C93"/>
                  <w:kern w:val="0"/>
                  <w:szCs w:val="21"/>
                </w:rPr>
                <w:t>IBM AIX</w:t>
              </w:r>
              <w:r w:rsidR="00485887" w:rsidRPr="00485887">
                <w:rPr>
                  <w:rFonts w:ascii="inherit" w:eastAsia="宋体" w:hAnsi="inherit" w:cs="宋体"/>
                  <w:i/>
                  <w:iCs/>
                  <w:color w:val="145C93"/>
                  <w:kern w:val="0"/>
                  <w:szCs w:val="21"/>
                </w:rPr>
                <w:t>，</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21" name="图片 821" descr="打开一个新窗口">
                      <a:hlinkClick xmlns:a="http://schemas.openxmlformats.org/drawingml/2006/main" r:id="rId13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打开一个新窗口">
                              <a:hlinkClick r:id="rId136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请使用</w:t>
            </w:r>
            <w:hyperlink r:id="rId1367" w:tgtFrame="_blank" w:history="1">
              <w:r w:rsidR="00485887" w:rsidRPr="00485887">
                <w:rPr>
                  <w:rFonts w:ascii="inherit" w:eastAsia="宋体" w:hAnsi="inherit" w:cs="宋体"/>
                  <w:i/>
                  <w:iCs/>
                  <w:color w:val="145C93"/>
                  <w:kern w:val="0"/>
                  <w:szCs w:val="21"/>
                </w:rPr>
                <w:t>Oracle Database Gateway</w:t>
              </w:r>
              <w:r w:rsidR="00485887" w:rsidRPr="00485887">
                <w:rPr>
                  <w:rFonts w:ascii="inherit" w:eastAsia="宋体" w:hAnsi="inherit" w:cs="宋体"/>
                  <w:i/>
                  <w:iCs/>
                  <w:color w:val="145C93"/>
                  <w:kern w:val="0"/>
                  <w:szCs w:val="21"/>
                </w:rPr>
                <w:t>安装和配置指南。</w:t>
              </w:r>
              <w:r w:rsidR="00485887" w:rsidRPr="00485887">
                <w:rPr>
                  <w:rFonts w:ascii="inherit" w:eastAsia="宋体" w:hAnsi="inherit" w:cs="宋体"/>
                  <w:i/>
                  <w:iCs/>
                  <w:color w:val="145C93"/>
                  <w:kern w:val="0"/>
                  <w:szCs w:val="21"/>
                </w:rPr>
                <w:t xml:space="preserve"> UX Itanium</w:t>
              </w:r>
            </w:hyperlink>
            <w:r w:rsidR="00485887" w:rsidRPr="00485887">
              <w:rPr>
                <w:rFonts w:ascii="inherit" w:eastAsia="宋体" w:hAnsi="inherit" w:cs="宋体"/>
                <w:color w:val="222222"/>
                <w:kern w:val="0"/>
                <w:szCs w:val="21"/>
              </w:rPr>
              <w:t>和</w:t>
            </w:r>
            <w:hyperlink r:id="rId1368" w:tgtFrame="_blank" w:history="1">
              <w:r w:rsidR="00485887" w:rsidRPr="00485887">
                <w:rPr>
                  <w:rFonts w:ascii="inherit" w:eastAsia="宋体" w:hAnsi="inherit" w:cs="宋体"/>
                  <w:i/>
                  <w:iCs/>
                  <w:color w:val="145C93"/>
                  <w:kern w:val="0"/>
                  <w:szCs w:val="21"/>
                </w:rPr>
                <w:t>Oracle Database Gateway for DRDA</w:t>
              </w:r>
              <w:r w:rsidR="00485887" w:rsidRPr="00485887">
                <w:rPr>
                  <w:rFonts w:ascii="inherit" w:eastAsia="宋体" w:hAnsi="inherit" w:cs="宋体"/>
                  <w:i/>
                  <w:iCs/>
                  <w:color w:val="145C93"/>
                  <w:kern w:val="0"/>
                  <w:szCs w:val="21"/>
                </w:rPr>
                <w:t>用户指南</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22" name="图片 822" descr="打开一个新窗口">
                      <a:hlinkClick xmlns:a="http://schemas.openxmlformats.org/drawingml/2006/main" r:id="rId13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打开一个新窗口">
                              <a:hlinkClick r:id="rId136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w:t>
            </w:r>
          </w:p>
        </w:tc>
      </w:tr>
      <w:tr w:rsidR="00485887" w:rsidRPr="00485887" w:rsidTr="00485887">
        <w:tc>
          <w:tcPr>
            <w:tcW w:w="0" w:type="auto"/>
            <w:shd w:val="clear" w:color="auto" w:fill="F9F9F9"/>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IBM DB2 z</w:t>
            </w:r>
            <w:r w:rsidR="00EB7D49">
              <w:rPr>
                <w:rFonts w:ascii="inherit" w:eastAsia="宋体" w:hAnsi="inherit" w:cs="宋体"/>
                <w:color w:val="222222"/>
                <w:kern w:val="0"/>
                <w:szCs w:val="21"/>
              </w:rPr>
              <w:t>/</w:t>
            </w:r>
            <w:r w:rsidRPr="00485887">
              <w:rPr>
                <w:rFonts w:ascii="inherit" w:eastAsia="宋体" w:hAnsi="inherit" w:cs="宋体"/>
                <w:color w:val="222222"/>
                <w:kern w:val="0"/>
                <w:szCs w:val="21"/>
              </w:rPr>
              <w:t>OS</w:t>
            </w:r>
          </w:p>
        </w:tc>
        <w:tc>
          <w:tcPr>
            <w:tcW w:w="0" w:type="auto"/>
            <w:shd w:val="clear" w:color="auto" w:fill="F9F9F9"/>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针对</w:t>
            </w:r>
            <w:r w:rsidRPr="00485887">
              <w:rPr>
                <w:rFonts w:ascii="inherit" w:eastAsia="宋体" w:hAnsi="inherit" w:cs="宋体"/>
                <w:color w:val="222222"/>
                <w:kern w:val="0"/>
                <w:szCs w:val="21"/>
              </w:rPr>
              <w:t>DRDA</w:t>
            </w:r>
            <w:r w:rsidRPr="00485887">
              <w:rPr>
                <w:rFonts w:ascii="inherit" w:eastAsia="宋体" w:hAnsi="inherit" w:cs="宋体"/>
                <w:color w:val="222222"/>
                <w:kern w:val="0"/>
                <w:szCs w:val="21"/>
              </w:rPr>
              <w:t>的</w:t>
            </w:r>
            <w:r w:rsidRPr="00485887">
              <w:rPr>
                <w:rFonts w:ascii="inherit" w:eastAsia="宋体" w:hAnsi="inherit" w:cs="宋体"/>
                <w:color w:val="222222"/>
                <w:kern w:val="0"/>
                <w:szCs w:val="21"/>
              </w:rPr>
              <w:t>Oracle</w:t>
            </w:r>
            <w:r w:rsidRPr="00485887">
              <w:rPr>
                <w:rFonts w:ascii="inherit" w:eastAsia="宋体" w:hAnsi="inherit" w:cs="宋体"/>
                <w:color w:val="222222"/>
                <w:kern w:val="0"/>
                <w:szCs w:val="21"/>
              </w:rPr>
              <w:t>数据库网关。</w:t>
            </w:r>
          </w:p>
          <w:p w:rsidR="00485887" w:rsidRPr="00485887" w:rsidRDefault="00B677F7" w:rsidP="00485887">
            <w:pPr>
              <w:widowControl/>
              <w:spacing w:before="100" w:beforeAutospacing="1" w:after="100" w:afterAutospacing="1"/>
              <w:jc w:val="left"/>
              <w:rPr>
                <w:rFonts w:ascii="inherit" w:eastAsia="宋体" w:hAnsi="inherit" w:cs="宋体" w:hint="eastAsia"/>
                <w:color w:val="222222"/>
                <w:kern w:val="0"/>
                <w:szCs w:val="21"/>
              </w:rPr>
            </w:pPr>
            <w:hyperlink r:id="rId1369" w:tgtFrame="_blank" w:history="1">
              <w:r w:rsidR="00485887" w:rsidRPr="00485887">
                <w:rPr>
                  <w:rFonts w:ascii="inherit" w:eastAsia="宋体" w:hAnsi="inherit" w:cs="宋体"/>
                  <w:i/>
                  <w:iCs/>
                  <w:color w:val="145C93"/>
                  <w:kern w:val="0"/>
                  <w:szCs w:val="21"/>
                </w:rPr>
                <w:t>对于</w:t>
              </w:r>
              <w:r w:rsidR="00485887" w:rsidRPr="00485887">
                <w:rPr>
                  <w:rFonts w:ascii="inherit" w:eastAsia="宋体" w:hAnsi="inherit" w:cs="宋体"/>
                  <w:i/>
                  <w:iCs/>
                  <w:color w:val="145C93"/>
                  <w:kern w:val="0"/>
                  <w:szCs w:val="21"/>
                </w:rPr>
                <w:t>POWER</w:t>
              </w:r>
              <w:r w:rsidR="00485887" w:rsidRPr="00485887">
                <w:rPr>
                  <w:rFonts w:ascii="inherit" w:eastAsia="宋体" w:hAnsi="inherit" w:cs="宋体"/>
                  <w:i/>
                  <w:iCs/>
                  <w:color w:val="145C93"/>
                  <w:kern w:val="0"/>
                  <w:szCs w:val="21"/>
                </w:rPr>
                <w:t>系统（</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w:t>
              </w:r>
              <w:r w:rsidR="00485887" w:rsidRPr="00485887">
                <w:rPr>
                  <w:rFonts w:ascii="inherit" w:eastAsia="宋体" w:hAnsi="inherit" w:cs="宋体"/>
                  <w:i/>
                  <w:iCs/>
                  <w:color w:val="145C93"/>
                  <w:kern w:val="0"/>
                  <w:szCs w:val="21"/>
                </w:rPr>
                <w:t>Linux 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SPARC</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和</w:t>
              </w:r>
              <w:r w:rsidR="00485887" w:rsidRPr="00485887">
                <w:rPr>
                  <w:rFonts w:ascii="inherit" w:eastAsia="宋体" w:hAnsi="inherit" w:cs="宋体"/>
                  <w:i/>
                  <w:iCs/>
                  <w:color w:val="145C93"/>
                  <w:kern w:val="0"/>
                  <w:szCs w:val="21"/>
                </w:rPr>
                <w:t>HP-UX</w:t>
              </w:r>
              <w:r w:rsidR="00485887" w:rsidRPr="00485887">
                <w:rPr>
                  <w:rFonts w:ascii="inherit" w:eastAsia="宋体" w:hAnsi="inherit" w:cs="宋体"/>
                  <w:i/>
                  <w:iCs/>
                  <w:color w:val="145C93"/>
                  <w:kern w:val="0"/>
                  <w:szCs w:val="21"/>
                </w:rPr>
                <w:t>上的</w:t>
              </w:r>
              <w:r w:rsidR="00485887" w:rsidRPr="00485887">
                <w:rPr>
                  <w:rFonts w:ascii="inherit" w:eastAsia="宋体" w:hAnsi="inherit" w:cs="宋体"/>
                  <w:i/>
                  <w:iCs/>
                  <w:color w:val="145C93"/>
                  <w:kern w:val="0"/>
                  <w:szCs w:val="21"/>
                </w:rPr>
                <w:t>IBM AIX</w:t>
              </w:r>
              <w:r w:rsidR="00485887" w:rsidRPr="00485887">
                <w:rPr>
                  <w:rFonts w:ascii="inherit" w:eastAsia="宋体" w:hAnsi="inherit" w:cs="宋体"/>
                  <w:i/>
                  <w:iCs/>
                  <w:color w:val="145C93"/>
                  <w:kern w:val="0"/>
                  <w:szCs w:val="21"/>
                </w:rPr>
                <w:t>，</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23" name="图片 823" descr="打开一个新窗口">
                      <a:hlinkClick xmlns:a="http://schemas.openxmlformats.org/drawingml/2006/main" r:id="rId13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打开一个新窗口">
                              <a:hlinkClick r:id="rId1369"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请使用</w:t>
            </w:r>
            <w:hyperlink r:id="rId1370" w:tgtFrame="_blank" w:history="1">
              <w:r w:rsidR="00485887" w:rsidRPr="00485887">
                <w:rPr>
                  <w:rFonts w:ascii="inherit" w:eastAsia="宋体" w:hAnsi="inherit" w:cs="宋体"/>
                  <w:i/>
                  <w:iCs/>
                  <w:color w:val="145C93"/>
                  <w:kern w:val="0"/>
                  <w:szCs w:val="21"/>
                </w:rPr>
                <w:t>Oracle Database Gateway</w:t>
              </w:r>
              <w:r w:rsidR="00485887" w:rsidRPr="00485887">
                <w:rPr>
                  <w:rFonts w:ascii="inherit" w:eastAsia="宋体" w:hAnsi="inherit" w:cs="宋体"/>
                  <w:i/>
                  <w:iCs/>
                  <w:color w:val="145C93"/>
                  <w:kern w:val="0"/>
                  <w:szCs w:val="21"/>
                </w:rPr>
                <w:t>安装和配置指南。</w:t>
              </w:r>
              <w:r w:rsidR="00485887" w:rsidRPr="00485887">
                <w:rPr>
                  <w:rFonts w:ascii="inherit" w:eastAsia="宋体" w:hAnsi="inherit" w:cs="宋体"/>
                  <w:i/>
                  <w:iCs/>
                  <w:color w:val="145C93"/>
                  <w:kern w:val="0"/>
                  <w:szCs w:val="21"/>
                </w:rPr>
                <w:t xml:space="preserve"> UX Itanium</w:t>
              </w:r>
            </w:hyperlink>
            <w:r w:rsidR="00485887" w:rsidRPr="00485887">
              <w:rPr>
                <w:rFonts w:ascii="inherit" w:eastAsia="宋体" w:hAnsi="inherit" w:cs="宋体"/>
                <w:color w:val="222222"/>
                <w:kern w:val="0"/>
                <w:szCs w:val="21"/>
              </w:rPr>
              <w:t>和</w:t>
            </w:r>
            <w:hyperlink r:id="rId1371" w:tgtFrame="_blank" w:history="1">
              <w:r w:rsidR="00485887" w:rsidRPr="00485887">
                <w:rPr>
                  <w:rFonts w:ascii="inherit" w:eastAsia="宋体" w:hAnsi="inherit" w:cs="宋体"/>
                  <w:i/>
                  <w:iCs/>
                  <w:color w:val="145C93"/>
                  <w:kern w:val="0"/>
                  <w:szCs w:val="21"/>
                </w:rPr>
                <w:t>Oracle Database Gateway for DRDA</w:t>
              </w:r>
              <w:r w:rsidR="00485887" w:rsidRPr="00485887">
                <w:rPr>
                  <w:rFonts w:ascii="inherit" w:eastAsia="宋体" w:hAnsi="inherit" w:cs="宋体"/>
                  <w:i/>
                  <w:iCs/>
                  <w:color w:val="145C93"/>
                  <w:kern w:val="0"/>
                  <w:szCs w:val="21"/>
                </w:rPr>
                <w:t>用户指南</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24" name="图片 824" descr="打开一个新窗口">
                      <a:hlinkClick xmlns:a="http://schemas.openxmlformats.org/drawingml/2006/main" r:id="rId13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打开一个新窗口">
                              <a:hlinkClick r:id="rId137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w:t>
            </w:r>
          </w:p>
        </w:tc>
      </w:tr>
      <w:tr w:rsidR="00485887" w:rsidRPr="00485887" w:rsidTr="00485887">
        <w:tc>
          <w:tcPr>
            <w:tcW w:w="0" w:type="auto"/>
            <w:shd w:val="clear" w:color="auto" w:fill="FFFFFF"/>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IBM DB2</w:t>
            </w:r>
            <w:r w:rsidR="00EB7D49">
              <w:rPr>
                <w:rFonts w:ascii="inherit" w:eastAsia="宋体" w:hAnsi="inherit" w:cs="宋体"/>
                <w:color w:val="222222"/>
                <w:kern w:val="0"/>
                <w:szCs w:val="21"/>
              </w:rPr>
              <w:t>/</w:t>
            </w:r>
            <w:r w:rsidRPr="00485887">
              <w:rPr>
                <w:rFonts w:ascii="inherit" w:eastAsia="宋体" w:hAnsi="inherit" w:cs="宋体"/>
                <w:color w:val="222222"/>
                <w:kern w:val="0"/>
                <w:szCs w:val="21"/>
              </w:rPr>
              <w:t>400</w:t>
            </w:r>
          </w:p>
        </w:tc>
        <w:tc>
          <w:tcPr>
            <w:tcW w:w="0" w:type="auto"/>
            <w:shd w:val="clear" w:color="auto" w:fill="FFFFFF"/>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针对</w:t>
            </w:r>
            <w:r w:rsidRPr="00485887">
              <w:rPr>
                <w:rFonts w:ascii="inherit" w:eastAsia="宋体" w:hAnsi="inherit" w:cs="宋体"/>
                <w:color w:val="222222"/>
                <w:kern w:val="0"/>
                <w:szCs w:val="21"/>
              </w:rPr>
              <w:t>DRDA</w:t>
            </w:r>
            <w:r w:rsidRPr="00485887">
              <w:rPr>
                <w:rFonts w:ascii="inherit" w:eastAsia="宋体" w:hAnsi="inherit" w:cs="宋体"/>
                <w:color w:val="222222"/>
                <w:kern w:val="0"/>
                <w:szCs w:val="21"/>
              </w:rPr>
              <w:t>的</w:t>
            </w:r>
            <w:r w:rsidRPr="00485887">
              <w:rPr>
                <w:rFonts w:ascii="inherit" w:eastAsia="宋体" w:hAnsi="inherit" w:cs="宋体"/>
                <w:color w:val="222222"/>
                <w:kern w:val="0"/>
                <w:szCs w:val="21"/>
              </w:rPr>
              <w:t>Oracle</w:t>
            </w:r>
            <w:r w:rsidRPr="00485887">
              <w:rPr>
                <w:rFonts w:ascii="inherit" w:eastAsia="宋体" w:hAnsi="inherit" w:cs="宋体"/>
                <w:color w:val="222222"/>
                <w:kern w:val="0"/>
                <w:szCs w:val="21"/>
              </w:rPr>
              <w:t>数据库网关。</w:t>
            </w:r>
          </w:p>
          <w:p w:rsidR="00485887" w:rsidRPr="00485887" w:rsidRDefault="00B677F7" w:rsidP="00485887">
            <w:pPr>
              <w:widowControl/>
              <w:spacing w:before="100" w:beforeAutospacing="1" w:after="100" w:afterAutospacing="1"/>
              <w:jc w:val="left"/>
              <w:rPr>
                <w:rFonts w:ascii="inherit" w:eastAsia="宋体" w:hAnsi="inherit" w:cs="宋体" w:hint="eastAsia"/>
                <w:color w:val="222222"/>
                <w:kern w:val="0"/>
                <w:szCs w:val="21"/>
              </w:rPr>
            </w:pPr>
            <w:hyperlink r:id="rId1372" w:tgtFrame="_blank" w:history="1">
              <w:r w:rsidR="00485887" w:rsidRPr="00485887">
                <w:rPr>
                  <w:rFonts w:ascii="inherit" w:eastAsia="宋体" w:hAnsi="inherit" w:cs="宋体"/>
                  <w:i/>
                  <w:iCs/>
                  <w:color w:val="145C93"/>
                  <w:kern w:val="0"/>
                  <w:szCs w:val="21"/>
                </w:rPr>
                <w:t>对于</w:t>
              </w:r>
              <w:r w:rsidR="00485887" w:rsidRPr="00485887">
                <w:rPr>
                  <w:rFonts w:ascii="inherit" w:eastAsia="宋体" w:hAnsi="inherit" w:cs="宋体"/>
                  <w:i/>
                  <w:iCs/>
                  <w:color w:val="145C93"/>
                  <w:kern w:val="0"/>
                  <w:szCs w:val="21"/>
                </w:rPr>
                <w:t>POWER</w:t>
              </w:r>
              <w:r w:rsidR="00485887" w:rsidRPr="00485887">
                <w:rPr>
                  <w:rFonts w:ascii="inherit" w:eastAsia="宋体" w:hAnsi="inherit" w:cs="宋体"/>
                  <w:i/>
                  <w:iCs/>
                  <w:color w:val="145C93"/>
                  <w:kern w:val="0"/>
                  <w:szCs w:val="21"/>
                </w:rPr>
                <w:t>系统（</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w:t>
              </w:r>
              <w:r w:rsidR="00485887" w:rsidRPr="00485887">
                <w:rPr>
                  <w:rFonts w:ascii="inherit" w:eastAsia="宋体" w:hAnsi="inherit" w:cs="宋体"/>
                  <w:i/>
                  <w:iCs/>
                  <w:color w:val="145C93"/>
                  <w:kern w:val="0"/>
                  <w:szCs w:val="21"/>
                </w:rPr>
                <w:t>Linux 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SPARC</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和</w:t>
              </w:r>
              <w:r w:rsidR="00485887" w:rsidRPr="00485887">
                <w:rPr>
                  <w:rFonts w:ascii="inherit" w:eastAsia="宋体" w:hAnsi="inherit" w:cs="宋体"/>
                  <w:i/>
                  <w:iCs/>
                  <w:color w:val="145C93"/>
                  <w:kern w:val="0"/>
                  <w:szCs w:val="21"/>
                </w:rPr>
                <w:t>HP-UX</w:t>
              </w:r>
              <w:r w:rsidR="00485887" w:rsidRPr="00485887">
                <w:rPr>
                  <w:rFonts w:ascii="inherit" w:eastAsia="宋体" w:hAnsi="inherit" w:cs="宋体"/>
                  <w:i/>
                  <w:iCs/>
                  <w:color w:val="145C93"/>
                  <w:kern w:val="0"/>
                  <w:szCs w:val="21"/>
                </w:rPr>
                <w:t>上的</w:t>
              </w:r>
              <w:r w:rsidR="00485887" w:rsidRPr="00485887">
                <w:rPr>
                  <w:rFonts w:ascii="inherit" w:eastAsia="宋体" w:hAnsi="inherit" w:cs="宋体"/>
                  <w:i/>
                  <w:iCs/>
                  <w:color w:val="145C93"/>
                  <w:kern w:val="0"/>
                  <w:szCs w:val="21"/>
                </w:rPr>
                <w:t>IBM AIX</w:t>
              </w:r>
              <w:r w:rsidR="00485887" w:rsidRPr="00485887">
                <w:rPr>
                  <w:rFonts w:ascii="inherit" w:eastAsia="宋体" w:hAnsi="inherit" w:cs="宋体"/>
                  <w:i/>
                  <w:iCs/>
                  <w:color w:val="145C93"/>
                  <w:kern w:val="0"/>
                  <w:szCs w:val="21"/>
                </w:rPr>
                <w:t>，</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25" name="图片 825" descr="打开一个新窗口">
                      <a:hlinkClick xmlns:a="http://schemas.openxmlformats.org/drawingml/2006/main" r:id="rId13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打开一个新窗口">
                              <a:hlinkClick r:id="rId13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请使用</w:t>
            </w:r>
            <w:hyperlink r:id="rId1373" w:tgtFrame="_blank" w:history="1">
              <w:r w:rsidR="00485887" w:rsidRPr="00485887">
                <w:rPr>
                  <w:rFonts w:ascii="inherit" w:eastAsia="宋体" w:hAnsi="inherit" w:cs="宋体"/>
                  <w:i/>
                  <w:iCs/>
                  <w:color w:val="145C93"/>
                  <w:kern w:val="0"/>
                  <w:szCs w:val="21"/>
                </w:rPr>
                <w:t>Oracle Database Gateway</w:t>
              </w:r>
              <w:r w:rsidR="00485887" w:rsidRPr="00485887">
                <w:rPr>
                  <w:rFonts w:ascii="inherit" w:eastAsia="宋体" w:hAnsi="inherit" w:cs="宋体"/>
                  <w:i/>
                  <w:iCs/>
                  <w:color w:val="145C93"/>
                  <w:kern w:val="0"/>
                  <w:szCs w:val="21"/>
                </w:rPr>
                <w:t>安装和配置指南。</w:t>
              </w:r>
              <w:r w:rsidR="00485887" w:rsidRPr="00485887">
                <w:rPr>
                  <w:rFonts w:ascii="inherit" w:eastAsia="宋体" w:hAnsi="inherit" w:cs="宋体"/>
                  <w:i/>
                  <w:iCs/>
                  <w:color w:val="145C93"/>
                  <w:kern w:val="0"/>
                  <w:szCs w:val="21"/>
                </w:rPr>
                <w:t xml:space="preserve"> UX Itanium</w:t>
              </w:r>
            </w:hyperlink>
            <w:r w:rsidR="00485887" w:rsidRPr="00485887">
              <w:rPr>
                <w:rFonts w:ascii="inherit" w:eastAsia="宋体" w:hAnsi="inherit" w:cs="宋体"/>
                <w:color w:val="222222"/>
                <w:kern w:val="0"/>
                <w:szCs w:val="21"/>
              </w:rPr>
              <w:t>和</w:t>
            </w:r>
            <w:hyperlink r:id="rId1374" w:tgtFrame="_blank" w:history="1">
              <w:r w:rsidR="00485887" w:rsidRPr="00485887">
                <w:rPr>
                  <w:rFonts w:ascii="inherit" w:eastAsia="宋体" w:hAnsi="inherit" w:cs="宋体"/>
                  <w:i/>
                  <w:iCs/>
                  <w:color w:val="145C93"/>
                  <w:kern w:val="0"/>
                  <w:szCs w:val="21"/>
                </w:rPr>
                <w:t>Oracle Database Gateway for DRDA</w:t>
              </w:r>
              <w:r w:rsidR="00485887" w:rsidRPr="00485887">
                <w:rPr>
                  <w:rFonts w:ascii="inherit" w:eastAsia="宋体" w:hAnsi="inherit" w:cs="宋体"/>
                  <w:i/>
                  <w:iCs/>
                  <w:color w:val="145C93"/>
                  <w:kern w:val="0"/>
                  <w:szCs w:val="21"/>
                </w:rPr>
                <w:t>用户指南</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26" name="图片 826" descr="打开一个新窗口">
                      <a:hlinkClick xmlns:a="http://schemas.openxmlformats.org/drawingml/2006/main" r:id="rId13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打开一个新窗口">
                              <a:hlinkClick r:id="rId137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w:t>
            </w:r>
          </w:p>
        </w:tc>
      </w:tr>
      <w:tr w:rsidR="00485887" w:rsidRPr="00485887" w:rsidTr="00485887">
        <w:tc>
          <w:tcPr>
            <w:tcW w:w="0" w:type="auto"/>
            <w:shd w:val="clear" w:color="auto" w:fill="F9F9F9"/>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WebSphere MQ</w:t>
            </w:r>
          </w:p>
        </w:tc>
        <w:tc>
          <w:tcPr>
            <w:tcW w:w="0" w:type="auto"/>
            <w:shd w:val="clear" w:color="auto" w:fill="F9F9F9"/>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用于</w:t>
            </w:r>
            <w:r w:rsidRPr="00485887">
              <w:rPr>
                <w:rFonts w:ascii="inherit" w:eastAsia="宋体" w:hAnsi="inherit" w:cs="宋体"/>
                <w:color w:val="222222"/>
                <w:kern w:val="0"/>
                <w:szCs w:val="21"/>
              </w:rPr>
              <w:t>WebSphere MQ</w:t>
            </w:r>
            <w:r w:rsidRPr="00485887">
              <w:rPr>
                <w:rFonts w:ascii="inherit" w:eastAsia="宋体" w:hAnsi="inherit" w:cs="宋体"/>
                <w:color w:val="222222"/>
                <w:kern w:val="0"/>
                <w:szCs w:val="21"/>
              </w:rPr>
              <w:t>的</w:t>
            </w:r>
            <w:r w:rsidRPr="00485887">
              <w:rPr>
                <w:rFonts w:ascii="inherit" w:eastAsia="宋体" w:hAnsi="inherit" w:cs="宋体"/>
                <w:color w:val="222222"/>
                <w:kern w:val="0"/>
                <w:szCs w:val="21"/>
              </w:rPr>
              <w:t>Oracle</w:t>
            </w:r>
            <w:r w:rsidRPr="00485887">
              <w:rPr>
                <w:rFonts w:ascii="inherit" w:eastAsia="宋体" w:hAnsi="inherit" w:cs="宋体"/>
                <w:color w:val="222222"/>
                <w:kern w:val="0"/>
                <w:szCs w:val="21"/>
              </w:rPr>
              <w:t>数据库网关。</w:t>
            </w:r>
          </w:p>
          <w:p w:rsidR="00485887" w:rsidRPr="00485887" w:rsidRDefault="00B677F7" w:rsidP="00485887">
            <w:pPr>
              <w:widowControl/>
              <w:spacing w:before="100" w:beforeAutospacing="1" w:after="100" w:afterAutospacing="1"/>
              <w:jc w:val="left"/>
              <w:rPr>
                <w:rFonts w:ascii="inherit" w:eastAsia="宋体" w:hAnsi="inherit" w:cs="宋体" w:hint="eastAsia"/>
                <w:color w:val="222222"/>
                <w:kern w:val="0"/>
                <w:szCs w:val="21"/>
              </w:rPr>
            </w:pPr>
            <w:hyperlink r:id="rId1375" w:tgtFrame="_blank" w:history="1">
              <w:r w:rsidR="00485887" w:rsidRPr="00485887">
                <w:rPr>
                  <w:rFonts w:ascii="inherit" w:eastAsia="宋体" w:hAnsi="inherit" w:cs="宋体"/>
                  <w:i/>
                  <w:iCs/>
                  <w:color w:val="145C93"/>
                  <w:kern w:val="0"/>
                  <w:szCs w:val="21"/>
                </w:rPr>
                <w:t>用于</w:t>
              </w:r>
              <w:r w:rsidR="00485887" w:rsidRPr="00485887">
                <w:rPr>
                  <w:rFonts w:ascii="inherit" w:eastAsia="宋体" w:hAnsi="inherit" w:cs="宋体"/>
                  <w:i/>
                  <w:iCs/>
                  <w:color w:val="145C93"/>
                  <w:kern w:val="0"/>
                  <w:szCs w:val="21"/>
                </w:rPr>
                <w:t>WebSphere MQ</w:t>
              </w:r>
              <w:r w:rsidR="00485887" w:rsidRPr="00485887">
                <w:rPr>
                  <w:rFonts w:ascii="inherit" w:eastAsia="宋体" w:hAnsi="inherit" w:cs="宋体"/>
                  <w:i/>
                  <w:iCs/>
                  <w:color w:val="145C93"/>
                  <w:kern w:val="0"/>
                  <w:szCs w:val="21"/>
                </w:rPr>
                <w:t>的</w:t>
              </w:r>
              <w:r w:rsidR="00485887" w:rsidRPr="00485887">
                <w:rPr>
                  <w:rFonts w:ascii="inherit" w:eastAsia="宋体" w:hAnsi="inherit" w:cs="宋体"/>
                  <w:i/>
                  <w:iCs/>
                  <w:color w:val="145C93"/>
                  <w:kern w:val="0"/>
                  <w:szCs w:val="21"/>
                </w:rPr>
                <w:t>Oracle</w:t>
              </w:r>
              <w:r w:rsidR="00485887" w:rsidRPr="00485887">
                <w:rPr>
                  <w:rFonts w:ascii="inherit" w:eastAsia="宋体" w:hAnsi="inherit" w:cs="宋体"/>
                  <w:i/>
                  <w:iCs/>
                  <w:color w:val="145C93"/>
                  <w:kern w:val="0"/>
                  <w:szCs w:val="21"/>
                </w:rPr>
                <w:t>数据库网关安装和用户指南</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27" name="图片 827" descr="打开一个新窗口">
                      <a:hlinkClick xmlns:a="http://schemas.openxmlformats.org/drawingml/2006/main" r:id="rId13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打开一个新窗口">
                              <a:hlinkClick r:id="rId1375"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w:t>
            </w:r>
          </w:p>
        </w:tc>
      </w:tr>
      <w:tr w:rsidR="00485887" w:rsidRPr="00485887" w:rsidTr="00485887">
        <w:tc>
          <w:tcPr>
            <w:tcW w:w="0" w:type="auto"/>
            <w:shd w:val="clear" w:color="auto" w:fill="FFFFFF"/>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CICS</w:t>
            </w:r>
            <w:r w:rsidR="00EB7D49">
              <w:rPr>
                <w:rFonts w:ascii="inherit" w:eastAsia="宋体" w:hAnsi="inherit" w:cs="宋体"/>
                <w:color w:val="222222"/>
                <w:kern w:val="0"/>
                <w:szCs w:val="21"/>
              </w:rPr>
              <w:t>/</w:t>
            </w:r>
            <w:r w:rsidRPr="00485887">
              <w:rPr>
                <w:rFonts w:ascii="inherit" w:eastAsia="宋体" w:hAnsi="inherit" w:cs="宋体"/>
                <w:color w:val="222222"/>
                <w:kern w:val="0"/>
                <w:szCs w:val="21"/>
              </w:rPr>
              <w:t>TS</w:t>
            </w:r>
          </w:p>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IMSTM</w:t>
            </w:r>
          </w:p>
        </w:tc>
        <w:tc>
          <w:tcPr>
            <w:tcW w:w="0" w:type="auto"/>
            <w:shd w:val="clear" w:color="auto" w:fill="FFFFFF"/>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Oracle</w:t>
            </w:r>
            <w:r w:rsidRPr="00485887">
              <w:rPr>
                <w:rFonts w:ascii="inherit" w:eastAsia="宋体" w:hAnsi="inherit" w:cs="宋体"/>
                <w:color w:val="222222"/>
                <w:kern w:val="0"/>
                <w:szCs w:val="21"/>
              </w:rPr>
              <w:t>数据库网关</w:t>
            </w:r>
            <w:r w:rsidRPr="00485887">
              <w:rPr>
                <w:rFonts w:ascii="inherit" w:eastAsia="宋体" w:hAnsi="inherit" w:cs="宋体"/>
                <w:color w:val="222222"/>
                <w:kern w:val="0"/>
                <w:szCs w:val="21"/>
              </w:rPr>
              <w:t> APPC</w:t>
            </w:r>
            <w:r w:rsidRPr="00485887">
              <w:rPr>
                <w:rFonts w:ascii="inherit" w:eastAsia="宋体" w:hAnsi="inherit" w:cs="宋体"/>
                <w:color w:val="222222"/>
                <w:kern w:val="0"/>
                <w:szCs w:val="21"/>
              </w:rPr>
              <w:t>。</w:t>
            </w:r>
          </w:p>
          <w:p w:rsidR="00485887" w:rsidRPr="00485887" w:rsidRDefault="00B677F7" w:rsidP="00485887">
            <w:pPr>
              <w:widowControl/>
              <w:spacing w:before="100" w:beforeAutospacing="1" w:after="100" w:afterAutospacing="1"/>
              <w:jc w:val="left"/>
              <w:rPr>
                <w:rFonts w:ascii="inherit" w:eastAsia="宋体" w:hAnsi="inherit" w:cs="宋体" w:hint="eastAsia"/>
                <w:color w:val="222222"/>
                <w:kern w:val="0"/>
                <w:szCs w:val="21"/>
              </w:rPr>
            </w:pPr>
            <w:hyperlink r:id="rId1376" w:tgtFrame="_blank" w:history="1">
              <w:r w:rsidR="00485887" w:rsidRPr="00485887">
                <w:rPr>
                  <w:rFonts w:ascii="inherit" w:eastAsia="宋体" w:hAnsi="inherit" w:cs="宋体"/>
                  <w:i/>
                  <w:iCs/>
                  <w:color w:val="145C93"/>
                  <w:kern w:val="0"/>
                  <w:szCs w:val="21"/>
                </w:rPr>
                <w:t>针对</w:t>
              </w:r>
              <w:r w:rsidR="00485887" w:rsidRPr="00485887">
                <w:rPr>
                  <w:rFonts w:ascii="inherit" w:eastAsia="宋体" w:hAnsi="inherit" w:cs="宋体"/>
                  <w:i/>
                  <w:iCs/>
                  <w:color w:val="145C93"/>
                  <w:kern w:val="0"/>
                  <w:szCs w:val="21"/>
                </w:rPr>
                <w:t>POWER Systems</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w:t>
              </w:r>
              <w:r w:rsidR="00485887" w:rsidRPr="00485887">
                <w:rPr>
                  <w:rFonts w:ascii="inherit" w:eastAsia="宋体" w:hAnsi="inherit" w:cs="宋体"/>
                  <w:i/>
                  <w:iCs/>
                  <w:color w:val="145C93"/>
                  <w:kern w:val="0"/>
                  <w:szCs w:val="21"/>
                </w:rPr>
                <w:t>Linux 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SPARC</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和</w:t>
              </w:r>
              <w:r w:rsidR="00485887" w:rsidRPr="00485887">
                <w:rPr>
                  <w:rFonts w:ascii="inherit" w:eastAsia="宋体" w:hAnsi="inherit" w:cs="宋体"/>
                  <w:i/>
                  <w:iCs/>
                  <w:color w:val="145C93"/>
                  <w:kern w:val="0"/>
                  <w:szCs w:val="21"/>
                </w:rPr>
                <w:t>HP-UX Itanium</w:t>
              </w:r>
              <w:r w:rsidR="00485887" w:rsidRPr="00485887">
                <w:rPr>
                  <w:rFonts w:ascii="inherit" w:eastAsia="宋体" w:hAnsi="inherit" w:cs="宋体"/>
                  <w:i/>
                  <w:iCs/>
                  <w:color w:val="145C93"/>
                  <w:kern w:val="0"/>
                  <w:szCs w:val="21"/>
                </w:rPr>
                <w:t>上的</w:t>
              </w:r>
              <w:r w:rsidR="00485887" w:rsidRPr="00485887">
                <w:rPr>
                  <w:rFonts w:ascii="inherit" w:eastAsia="宋体" w:hAnsi="inherit" w:cs="宋体"/>
                  <w:i/>
                  <w:iCs/>
                  <w:color w:val="145C93"/>
                  <w:kern w:val="0"/>
                  <w:szCs w:val="21"/>
                </w:rPr>
                <w:t>IBM AIX</w:t>
              </w:r>
              <w:r w:rsidR="00485887" w:rsidRPr="00485887">
                <w:rPr>
                  <w:rFonts w:ascii="inherit" w:eastAsia="宋体" w:hAnsi="inherit" w:cs="宋体"/>
                  <w:i/>
                  <w:iCs/>
                  <w:color w:val="145C93"/>
                  <w:kern w:val="0"/>
                  <w:szCs w:val="21"/>
                </w:rPr>
                <w:t>，</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28" name="图片 828" descr="打开一个新窗口">
                      <a:hlinkClick xmlns:a="http://schemas.openxmlformats.org/drawingml/2006/main" r:id="rId13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打开一个新窗口">
                              <a:hlinkClick r:id="rId1376"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使用</w:t>
            </w:r>
            <w:hyperlink r:id="rId1377" w:tgtFrame="_blank" w:history="1">
              <w:r w:rsidR="00485887" w:rsidRPr="00485887">
                <w:rPr>
                  <w:rFonts w:ascii="inherit" w:eastAsia="宋体" w:hAnsi="inherit" w:cs="宋体"/>
                  <w:i/>
                  <w:iCs/>
                  <w:color w:val="145C93"/>
                  <w:kern w:val="0"/>
                  <w:szCs w:val="21"/>
                </w:rPr>
                <w:t>Oracle Database Gateway for APPC</w:t>
              </w:r>
              <w:r w:rsidR="00485887" w:rsidRPr="00485887">
                <w:rPr>
                  <w:rFonts w:ascii="inherit" w:eastAsia="宋体" w:hAnsi="inherit" w:cs="宋体"/>
                  <w:i/>
                  <w:iCs/>
                  <w:color w:val="145C93"/>
                  <w:kern w:val="0"/>
                  <w:szCs w:val="21"/>
                </w:rPr>
                <w:t>安装和配置指南</w:t>
              </w:r>
            </w:hyperlink>
            <w:r w:rsidR="00485887" w:rsidRPr="00485887">
              <w:rPr>
                <w:rFonts w:ascii="inherit" w:eastAsia="宋体" w:hAnsi="inherit" w:cs="宋体"/>
                <w:color w:val="222222"/>
                <w:kern w:val="0"/>
                <w:szCs w:val="21"/>
              </w:rPr>
              <w:t>。</w:t>
            </w:r>
          </w:p>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使用</w:t>
            </w:r>
            <w:hyperlink r:id="rId1378" w:tgtFrame="_blank" w:history="1">
              <w:r w:rsidRPr="00485887">
                <w:rPr>
                  <w:rFonts w:ascii="inherit" w:eastAsia="宋体" w:hAnsi="inherit" w:cs="宋体"/>
                  <w:i/>
                  <w:iCs/>
                  <w:color w:val="145C93"/>
                  <w:kern w:val="0"/>
                  <w:szCs w:val="21"/>
                </w:rPr>
                <w:t>Oracle Database Gateway for APPC</w:t>
              </w:r>
              <w:r w:rsidRPr="00485887">
                <w:rPr>
                  <w:rFonts w:ascii="inherit" w:eastAsia="宋体" w:hAnsi="inherit" w:cs="宋体"/>
                  <w:i/>
                  <w:iCs/>
                  <w:color w:val="145C93"/>
                  <w:kern w:val="0"/>
                  <w:szCs w:val="21"/>
                </w:rPr>
                <w:t>用户指南</w:t>
              </w:r>
              <w:r w:rsidRPr="00485887">
                <w:rPr>
                  <w:rFonts w:ascii="inherit" w:eastAsia="宋体" w:hAnsi="inherit" w:cs="宋体" w:hint="eastAsia"/>
                  <w:noProof/>
                  <w:color w:val="145C93"/>
                  <w:kern w:val="0"/>
                  <w:szCs w:val="21"/>
                </w:rPr>
                <w:drawing>
                  <wp:inline distT="0" distB="0" distL="0" distR="0">
                    <wp:extent cx="213995" cy="154305"/>
                    <wp:effectExtent l="0" t="0" r="0" b="0"/>
                    <wp:docPr id="829" name="图片 829" descr="打开一个新窗口">
                      <a:hlinkClick xmlns:a="http://schemas.openxmlformats.org/drawingml/2006/main" r:id="rId13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打开一个新窗口">
                              <a:hlinkClick r:id="rId1378"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p>
        </w:tc>
      </w:tr>
      <w:tr w:rsidR="00485887" w:rsidRPr="00485887" w:rsidTr="00485887">
        <w:tc>
          <w:tcPr>
            <w:tcW w:w="0" w:type="auto"/>
            <w:shd w:val="clear" w:color="auto" w:fill="F9F9F9"/>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SQL Server</w:t>
            </w:r>
          </w:p>
        </w:tc>
        <w:tc>
          <w:tcPr>
            <w:tcW w:w="0" w:type="auto"/>
            <w:shd w:val="clear" w:color="auto" w:fill="F9F9F9"/>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用于</w:t>
            </w:r>
            <w:r w:rsidRPr="00485887">
              <w:rPr>
                <w:rFonts w:ascii="inherit" w:eastAsia="宋体" w:hAnsi="inherit" w:cs="宋体"/>
                <w:color w:val="222222"/>
                <w:kern w:val="0"/>
                <w:szCs w:val="21"/>
              </w:rPr>
              <w:t>SQL Server</w:t>
            </w:r>
            <w:r w:rsidRPr="00485887">
              <w:rPr>
                <w:rFonts w:ascii="inherit" w:eastAsia="宋体" w:hAnsi="inherit" w:cs="宋体"/>
                <w:color w:val="222222"/>
                <w:kern w:val="0"/>
                <w:szCs w:val="21"/>
              </w:rPr>
              <w:t>的</w:t>
            </w:r>
            <w:r w:rsidRPr="00485887">
              <w:rPr>
                <w:rFonts w:ascii="inherit" w:eastAsia="宋体" w:hAnsi="inherit" w:cs="宋体"/>
                <w:color w:val="222222"/>
                <w:kern w:val="0"/>
                <w:szCs w:val="21"/>
              </w:rPr>
              <w:t>Oracle</w:t>
            </w:r>
            <w:r w:rsidRPr="00485887">
              <w:rPr>
                <w:rFonts w:ascii="inherit" w:eastAsia="宋体" w:hAnsi="inherit" w:cs="宋体"/>
                <w:color w:val="222222"/>
                <w:kern w:val="0"/>
                <w:szCs w:val="21"/>
              </w:rPr>
              <w:t>数据库网关。</w:t>
            </w:r>
          </w:p>
          <w:p w:rsidR="00485887" w:rsidRPr="00485887" w:rsidRDefault="00B677F7" w:rsidP="00485887">
            <w:pPr>
              <w:widowControl/>
              <w:spacing w:before="100" w:beforeAutospacing="1" w:after="100" w:afterAutospacing="1"/>
              <w:jc w:val="left"/>
              <w:rPr>
                <w:rFonts w:ascii="inherit" w:eastAsia="宋体" w:hAnsi="inherit" w:cs="宋体" w:hint="eastAsia"/>
                <w:color w:val="222222"/>
                <w:kern w:val="0"/>
                <w:szCs w:val="21"/>
              </w:rPr>
            </w:pPr>
            <w:hyperlink r:id="rId1379" w:tgtFrame="_blank" w:history="1">
              <w:r w:rsidR="00485887" w:rsidRPr="00485887">
                <w:rPr>
                  <w:rFonts w:ascii="inherit" w:eastAsia="宋体" w:hAnsi="inherit" w:cs="宋体"/>
                  <w:i/>
                  <w:iCs/>
                  <w:color w:val="145C93"/>
                  <w:kern w:val="0"/>
                  <w:szCs w:val="21"/>
                </w:rPr>
                <w:t>对于</w:t>
              </w:r>
              <w:r w:rsidR="00485887" w:rsidRPr="00485887">
                <w:rPr>
                  <w:rFonts w:ascii="inherit" w:eastAsia="宋体" w:hAnsi="inherit" w:cs="宋体"/>
                  <w:i/>
                  <w:iCs/>
                  <w:color w:val="145C93"/>
                  <w:kern w:val="0"/>
                  <w:szCs w:val="21"/>
                </w:rPr>
                <w:t>POWER</w:t>
              </w:r>
              <w:r w:rsidR="00485887" w:rsidRPr="00485887">
                <w:rPr>
                  <w:rFonts w:ascii="inherit" w:eastAsia="宋体" w:hAnsi="inherit" w:cs="宋体"/>
                  <w:i/>
                  <w:iCs/>
                  <w:color w:val="145C93"/>
                  <w:kern w:val="0"/>
                  <w:szCs w:val="21"/>
                </w:rPr>
                <w:t>系统（</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w:t>
              </w:r>
              <w:r w:rsidR="00485887" w:rsidRPr="00485887">
                <w:rPr>
                  <w:rFonts w:ascii="inherit" w:eastAsia="宋体" w:hAnsi="inherit" w:cs="宋体"/>
                  <w:i/>
                  <w:iCs/>
                  <w:color w:val="145C93"/>
                  <w:kern w:val="0"/>
                  <w:szCs w:val="21"/>
                </w:rPr>
                <w:t>Linux 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SPARC</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和</w:t>
              </w:r>
              <w:r w:rsidR="00485887" w:rsidRPr="00485887">
                <w:rPr>
                  <w:rFonts w:ascii="inherit" w:eastAsia="宋体" w:hAnsi="inherit" w:cs="宋体"/>
                  <w:i/>
                  <w:iCs/>
                  <w:color w:val="145C93"/>
                  <w:kern w:val="0"/>
                  <w:szCs w:val="21"/>
                </w:rPr>
                <w:t>HP-UX</w:t>
              </w:r>
              <w:r w:rsidR="00485887" w:rsidRPr="00485887">
                <w:rPr>
                  <w:rFonts w:ascii="inherit" w:eastAsia="宋体" w:hAnsi="inherit" w:cs="宋体"/>
                  <w:i/>
                  <w:iCs/>
                  <w:color w:val="145C93"/>
                  <w:kern w:val="0"/>
                  <w:szCs w:val="21"/>
                </w:rPr>
                <w:t>上的</w:t>
              </w:r>
              <w:r w:rsidR="00485887" w:rsidRPr="00485887">
                <w:rPr>
                  <w:rFonts w:ascii="inherit" w:eastAsia="宋体" w:hAnsi="inherit" w:cs="宋体"/>
                  <w:i/>
                  <w:iCs/>
                  <w:color w:val="145C93"/>
                  <w:kern w:val="0"/>
                  <w:szCs w:val="21"/>
                </w:rPr>
                <w:t>IBM AIX</w:t>
              </w:r>
              <w:r w:rsidR="00485887" w:rsidRPr="00485887">
                <w:rPr>
                  <w:rFonts w:ascii="inherit" w:eastAsia="宋体" w:hAnsi="inherit" w:cs="宋体"/>
                  <w:i/>
                  <w:iCs/>
                  <w:color w:val="145C93"/>
                  <w:kern w:val="0"/>
                  <w:szCs w:val="21"/>
                </w:rPr>
                <w:t>，</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30" name="图片 830" descr="打开一个新窗口">
                      <a:hlinkClick xmlns:a="http://schemas.openxmlformats.org/drawingml/2006/main" r:id="rId13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打开一个新窗口">
                              <a:hlinkClick r:id="rId13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请使用</w:t>
            </w:r>
            <w:hyperlink r:id="rId1380" w:tgtFrame="_blank" w:history="1">
              <w:r w:rsidR="00485887" w:rsidRPr="00485887">
                <w:rPr>
                  <w:rFonts w:ascii="inherit" w:eastAsia="宋体" w:hAnsi="inherit" w:cs="宋体"/>
                  <w:i/>
                  <w:iCs/>
                  <w:color w:val="145C93"/>
                  <w:kern w:val="0"/>
                  <w:szCs w:val="21"/>
                </w:rPr>
                <w:t>Oracle Database Gateway</w:t>
              </w:r>
              <w:r w:rsidR="00485887" w:rsidRPr="00485887">
                <w:rPr>
                  <w:rFonts w:ascii="inherit" w:eastAsia="宋体" w:hAnsi="inherit" w:cs="宋体"/>
                  <w:i/>
                  <w:iCs/>
                  <w:color w:val="145C93"/>
                  <w:kern w:val="0"/>
                  <w:szCs w:val="21"/>
                </w:rPr>
                <w:t>安装和配置指南。</w:t>
              </w:r>
              <w:r w:rsidR="00485887" w:rsidRPr="00485887">
                <w:rPr>
                  <w:rFonts w:ascii="inherit" w:eastAsia="宋体" w:hAnsi="inherit" w:cs="宋体"/>
                  <w:i/>
                  <w:iCs/>
                  <w:color w:val="145C93"/>
                  <w:kern w:val="0"/>
                  <w:szCs w:val="21"/>
                </w:rPr>
                <w:t xml:space="preserve"> UX Itanium</w:t>
              </w:r>
            </w:hyperlink>
            <w:r w:rsidR="00485887" w:rsidRPr="00485887">
              <w:rPr>
                <w:rFonts w:ascii="inherit" w:eastAsia="宋体" w:hAnsi="inherit" w:cs="宋体"/>
                <w:color w:val="222222"/>
                <w:kern w:val="0"/>
                <w:szCs w:val="21"/>
              </w:rPr>
              <w:t>和</w:t>
            </w:r>
            <w:hyperlink r:id="rId1381" w:tgtFrame="_blank" w:history="1">
              <w:r w:rsidR="00485887" w:rsidRPr="00485887">
                <w:rPr>
                  <w:rFonts w:ascii="inherit" w:eastAsia="宋体" w:hAnsi="inherit" w:cs="宋体"/>
                  <w:i/>
                  <w:iCs/>
                  <w:color w:val="145C93"/>
                  <w:kern w:val="0"/>
                  <w:szCs w:val="21"/>
                </w:rPr>
                <w:t>Oracle Database Gateway for SQL Server</w:t>
              </w:r>
              <w:r w:rsidR="00485887" w:rsidRPr="00485887">
                <w:rPr>
                  <w:rFonts w:ascii="inherit" w:eastAsia="宋体" w:hAnsi="inherit" w:cs="宋体"/>
                  <w:i/>
                  <w:iCs/>
                  <w:color w:val="145C93"/>
                  <w:kern w:val="0"/>
                  <w:szCs w:val="21"/>
                </w:rPr>
                <w:t>用户指南</w:t>
              </w:r>
              <w:r w:rsidR="00485887" w:rsidRPr="00485887">
                <w:rPr>
                  <w:rFonts w:ascii="inherit" w:eastAsia="宋体" w:hAnsi="inherit" w:cs="宋体"/>
                  <w:i/>
                  <w:iCs/>
                  <w:color w:val="145C93"/>
                  <w:kern w:val="0"/>
                  <w:szCs w:val="21"/>
                </w:rPr>
                <w:t>“</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31" name="图片 831" descr="打开一个新窗口">
                      <a:hlinkClick xmlns:a="http://schemas.openxmlformats.org/drawingml/2006/main" r:id="rId13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打开一个新窗口">
                              <a:hlinkClick r:id="rId1381"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w:t>
            </w:r>
          </w:p>
        </w:tc>
      </w:tr>
      <w:tr w:rsidR="00485887" w:rsidRPr="00485887" w:rsidTr="00485887">
        <w:tc>
          <w:tcPr>
            <w:tcW w:w="0" w:type="auto"/>
            <w:shd w:val="clear" w:color="auto" w:fill="FFFFFF"/>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Sybase Adaptive Server</w:t>
            </w:r>
          </w:p>
        </w:tc>
        <w:tc>
          <w:tcPr>
            <w:tcW w:w="0" w:type="auto"/>
            <w:shd w:val="clear" w:color="auto" w:fill="FFFFFF"/>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用于</w:t>
            </w:r>
            <w:r w:rsidRPr="00485887">
              <w:rPr>
                <w:rFonts w:ascii="inherit" w:eastAsia="宋体" w:hAnsi="inherit" w:cs="宋体"/>
                <w:color w:val="222222"/>
                <w:kern w:val="0"/>
                <w:szCs w:val="21"/>
              </w:rPr>
              <w:t>Sybase</w:t>
            </w:r>
            <w:r w:rsidRPr="00485887">
              <w:rPr>
                <w:rFonts w:ascii="inherit" w:eastAsia="宋体" w:hAnsi="inherit" w:cs="宋体"/>
                <w:color w:val="222222"/>
                <w:kern w:val="0"/>
                <w:szCs w:val="21"/>
              </w:rPr>
              <w:t>的</w:t>
            </w:r>
            <w:r w:rsidRPr="00485887">
              <w:rPr>
                <w:rFonts w:ascii="inherit" w:eastAsia="宋体" w:hAnsi="inherit" w:cs="宋体"/>
                <w:color w:val="222222"/>
                <w:kern w:val="0"/>
                <w:szCs w:val="21"/>
              </w:rPr>
              <w:t>Oracle</w:t>
            </w:r>
            <w:r w:rsidRPr="00485887">
              <w:rPr>
                <w:rFonts w:ascii="inherit" w:eastAsia="宋体" w:hAnsi="inherit" w:cs="宋体"/>
                <w:color w:val="222222"/>
                <w:kern w:val="0"/>
                <w:szCs w:val="21"/>
              </w:rPr>
              <w:t>数据库网关。</w:t>
            </w:r>
          </w:p>
          <w:p w:rsidR="00485887" w:rsidRPr="00485887" w:rsidRDefault="00B677F7" w:rsidP="00485887">
            <w:pPr>
              <w:widowControl/>
              <w:spacing w:before="100" w:beforeAutospacing="1" w:after="100" w:afterAutospacing="1"/>
              <w:jc w:val="left"/>
              <w:rPr>
                <w:rFonts w:ascii="inherit" w:eastAsia="宋体" w:hAnsi="inherit" w:cs="宋体" w:hint="eastAsia"/>
                <w:color w:val="222222"/>
                <w:kern w:val="0"/>
                <w:szCs w:val="21"/>
              </w:rPr>
            </w:pPr>
            <w:hyperlink r:id="rId1382" w:tgtFrame="_blank" w:history="1">
              <w:r w:rsidR="00485887" w:rsidRPr="00485887">
                <w:rPr>
                  <w:rFonts w:ascii="inherit" w:eastAsia="宋体" w:hAnsi="inherit" w:cs="宋体"/>
                  <w:i/>
                  <w:iCs/>
                  <w:color w:val="145C93"/>
                  <w:kern w:val="0"/>
                  <w:szCs w:val="21"/>
                </w:rPr>
                <w:t>对于</w:t>
              </w:r>
              <w:r w:rsidR="00485887" w:rsidRPr="00485887">
                <w:rPr>
                  <w:rFonts w:ascii="inherit" w:eastAsia="宋体" w:hAnsi="inherit" w:cs="宋体"/>
                  <w:i/>
                  <w:iCs/>
                  <w:color w:val="145C93"/>
                  <w:kern w:val="0"/>
                  <w:szCs w:val="21"/>
                </w:rPr>
                <w:t>POWER</w:t>
              </w:r>
              <w:r w:rsidR="00485887" w:rsidRPr="00485887">
                <w:rPr>
                  <w:rFonts w:ascii="inherit" w:eastAsia="宋体" w:hAnsi="inherit" w:cs="宋体"/>
                  <w:i/>
                  <w:iCs/>
                  <w:color w:val="145C93"/>
                  <w:kern w:val="0"/>
                  <w:szCs w:val="21"/>
                </w:rPr>
                <w:t>系统（</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w:t>
              </w:r>
              <w:r w:rsidR="00485887" w:rsidRPr="00485887">
                <w:rPr>
                  <w:rFonts w:ascii="inherit" w:eastAsia="宋体" w:hAnsi="inherit" w:cs="宋体"/>
                  <w:i/>
                  <w:iCs/>
                  <w:color w:val="145C93"/>
                  <w:kern w:val="0"/>
                  <w:szCs w:val="21"/>
                </w:rPr>
                <w:t>Linux 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SPARC</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和</w:t>
              </w:r>
              <w:r w:rsidR="00485887" w:rsidRPr="00485887">
                <w:rPr>
                  <w:rFonts w:ascii="inherit" w:eastAsia="宋体" w:hAnsi="inherit" w:cs="宋体"/>
                  <w:i/>
                  <w:iCs/>
                  <w:color w:val="145C93"/>
                  <w:kern w:val="0"/>
                  <w:szCs w:val="21"/>
                </w:rPr>
                <w:t>HP-UX</w:t>
              </w:r>
              <w:r w:rsidR="00485887" w:rsidRPr="00485887">
                <w:rPr>
                  <w:rFonts w:ascii="inherit" w:eastAsia="宋体" w:hAnsi="inherit" w:cs="宋体"/>
                  <w:i/>
                  <w:iCs/>
                  <w:color w:val="145C93"/>
                  <w:kern w:val="0"/>
                  <w:szCs w:val="21"/>
                </w:rPr>
                <w:t>上的</w:t>
              </w:r>
              <w:r w:rsidR="00485887" w:rsidRPr="00485887">
                <w:rPr>
                  <w:rFonts w:ascii="inherit" w:eastAsia="宋体" w:hAnsi="inherit" w:cs="宋体"/>
                  <w:i/>
                  <w:iCs/>
                  <w:color w:val="145C93"/>
                  <w:kern w:val="0"/>
                  <w:szCs w:val="21"/>
                </w:rPr>
                <w:t>IBM AIX</w:t>
              </w:r>
              <w:r w:rsidR="00485887" w:rsidRPr="00485887">
                <w:rPr>
                  <w:rFonts w:ascii="inherit" w:eastAsia="宋体" w:hAnsi="inherit" w:cs="宋体"/>
                  <w:i/>
                  <w:iCs/>
                  <w:color w:val="145C93"/>
                  <w:kern w:val="0"/>
                  <w:szCs w:val="21"/>
                </w:rPr>
                <w:t>，</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32" name="图片 832" descr="打开一个新窗口">
                      <a:hlinkClick xmlns:a="http://schemas.openxmlformats.org/drawingml/2006/main" r:id="rId13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打开一个新窗口">
                              <a:hlinkClick r:id="rId13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请使用</w:t>
            </w:r>
            <w:hyperlink r:id="rId1383" w:tgtFrame="_blank" w:history="1">
              <w:r w:rsidR="00485887" w:rsidRPr="00485887">
                <w:rPr>
                  <w:rFonts w:ascii="inherit" w:eastAsia="宋体" w:hAnsi="inherit" w:cs="宋体"/>
                  <w:i/>
                  <w:iCs/>
                  <w:color w:val="145C93"/>
                  <w:kern w:val="0"/>
                  <w:szCs w:val="21"/>
                </w:rPr>
                <w:t>Oracle Database Gateway</w:t>
              </w:r>
              <w:r w:rsidR="00485887" w:rsidRPr="00485887">
                <w:rPr>
                  <w:rFonts w:ascii="inherit" w:eastAsia="宋体" w:hAnsi="inherit" w:cs="宋体"/>
                  <w:i/>
                  <w:iCs/>
                  <w:color w:val="145C93"/>
                  <w:kern w:val="0"/>
                  <w:szCs w:val="21"/>
                </w:rPr>
                <w:t>安装和配置指南。</w:t>
              </w:r>
              <w:r w:rsidR="00485887" w:rsidRPr="00485887">
                <w:rPr>
                  <w:rFonts w:ascii="inherit" w:eastAsia="宋体" w:hAnsi="inherit" w:cs="宋体"/>
                  <w:i/>
                  <w:iCs/>
                  <w:color w:val="145C93"/>
                  <w:kern w:val="0"/>
                  <w:szCs w:val="21"/>
                </w:rPr>
                <w:t xml:space="preserve"> UX Itanium</w:t>
              </w:r>
            </w:hyperlink>
            <w:r w:rsidR="00485887" w:rsidRPr="00485887">
              <w:rPr>
                <w:rFonts w:ascii="inherit" w:eastAsia="宋体" w:hAnsi="inherit" w:cs="宋体"/>
                <w:color w:val="222222"/>
                <w:kern w:val="0"/>
                <w:szCs w:val="21"/>
              </w:rPr>
              <w:t>和</w:t>
            </w:r>
            <w:hyperlink r:id="rId1384" w:tgtFrame="_blank" w:history="1">
              <w:r w:rsidR="00485887" w:rsidRPr="00485887">
                <w:rPr>
                  <w:rFonts w:ascii="inherit" w:eastAsia="宋体" w:hAnsi="inherit" w:cs="宋体"/>
                  <w:i/>
                  <w:iCs/>
                  <w:color w:val="145C93"/>
                  <w:kern w:val="0"/>
                  <w:szCs w:val="21"/>
                </w:rPr>
                <w:t>Oracle Database Gateway for Sybase</w:t>
              </w:r>
              <w:r w:rsidR="00485887" w:rsidRPr="00485887">
                <w:rPr>
                  <w:rFonts w:ascii="inherit" w:eastAsia="宋体" w:hAnsi="inherit" w:cs="宋体"/>
                  <w:i/>
                  <w:iCs/>
                  <w:color w:val="145C93"/>
                  <w:kern w:val="0"/>
                  <w:szCs w:val="21"/>
                </w:rPr>
                <w:t>用户指南</w:t>
              </w:r>
              <w:r w:rsidR="00485887" w:rsidRPr="00485887">
                <w:rPr>
                  <w:rFonts w:ascii="inherit" w:eastAsia="宋体" w:hAnsi="inherit" w:cs="宋体"/>
                  <w:i/>
                  <w:iCs/>
                  <w:color w:val="145C93"/>
                  <w:kern w:val="0"/>
                  <w:szCs w:val="21"/>
                </w:rPr>
                <w:t>“</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33" name="图片 833" descr="打开一个新窗口">
                      <a:hlinkClick xmlns:a="http://schemas.openxmlformats.org/drawingml/2006/main" r:id="rId13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打开一个新窗口">
                              <a:hlinkClick r:id="rId1384"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w:t>
            </w:r>
          </w:p>
        </w:tc>
      </w:tr>
      <w:tr w:rsidR="00485887" w:rsidRPr="00485887" w:rsidTr="00485887">
        <w:tc>
          <w:tcPr>
            <w:tcW w:w="0" w:type="auto"/>
            <w:shd w:val="clear" w:color="auto" w:fill="F9F9F9"/>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Teradata</w:t>
            </w:r>
            <w:r w:rsidRPr="00485887">
              <w:rPr>
                <w:rFonts w:ascii="inherit" w:eastAsia="宋体" w:hAnsi="inherit" w:cs="宋体"/>
                <w:color w:val="222222"/>
                <w:kern w:val="0"/>
                <w:szCs w:val="21"/>
              </w:rPr>
              <w:t>数据</w:t>
            </w:r>
          </w:p>
        </w:tc>
        <w:tc>
          <w:tcPr>
            <w:tcW w:w="0" w:type="auto"/>
            <w:shd w:val="clear" w:color="auto" w:fill="F9F9F9"/>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适用于</w:t>
            </w:r>
            <w:r w:rsidRPr="00485887">
              <w:rPr>
                <w:rFonts w:ascii="inherit" w:eastAsia="宋体" w:hAnsi="inherit" w:cs="宋体"/>
                <w:color w:val="222222"/>
                <w:kern w:val="0"/>
                <w:szCs w:val="21"/>
              </w:rPr>
              <w:t>Teradata</w:t>
            </w:r>
            <w:r w:rsidRPr="00485887">
              <w:rPr>
                <w:rFonts w:ascii="inherit" w:eastAsia="宋体" w:hAnsi="inherit" w:cs="宋体"/>
                <w:color w:val="222222"/>
                <w:kern w:val="0"/>
                <w:szCs w:val="21"/>
              </w:rPr>
              <w:t>的</w:t>
            </w:r>
            <w:r w:rsidRPr="00485887">
              <w:rPr>
                <w:rFonts w:ascii="inherit" w:eastAsia="宋体" w:hAnsi="inherit" w:cs="宋体"/>
                <w:color w:val="222222"/>
                <w:kern w:val="0"/>
                <w:szCs w:val="21"/>
              </w:rPr>
              <w:t>Oracle</w:t>
            </w:r>
            <w:r w:rsidRPr="00485887">
              <w:rPr>
                <w:rFonts w:ascii="inherit" w:eastAsia="宋体" w:hAnsi="inherit" w:cs="宋体"/>
                <w:color w:val="222222"/>
                <w:kern w:val="0"/>
                <w:szCs w:val="21"/>
              </w:rPr>
              <w:t>数据库网关。</w:t>
            </w:r>
          </w:p>
          <w:p w:rsidR="00485887" w:rsidRPr="00485887" w:rsidRDefault="00B677F7" w:rsidP="00485887">
            <w:pPr>
              <w:widowControl/>
              <w:spacing w:before="100" w:beforeAutospacing="1" w:after="100" w:afterAutospacing="1"/>
              <w:jc w:val="left"/>
              <w:rPr>
                <w:rFonts w:ascii="inherit" w:eastAsia="宋体" w:hAnsi="inherit" w:cs="宋体" w:hint="eastAsia"/>
                <w:color w:val="222222"/>
                <w:kern w:val="0"/>
                <w:szCs w:val="21"/>
              </w:rPr>
            </w:pPr>
            <w:hyperlink r:id="rId1385" w:tgtFrame="_blank" w:history="1">
              <w:r w:rsidR="00485887" w:rsidRPr="00485887">
                <w:rPr>
                  <w:rFonts w:ascii="inherit" w:eastAsia="宋体" w:hAnsi="inherit" w:cs="宋体"/>
                  <w:i/>
                  <w:iCs/>
                  <w:color w:val="145C93"/>
                  <w:kern w:val="0"/>
                  <w:szCs w:val="21"/>
                </w:rPr>
                <w:t>对于</w:t>
              </w:r>
              <w:r w:rsidR="00485887" w:rsidRPr="00485887">
                <w:rPr>
                  <w:rFonts w:ascii="inherit" w:eastAsia="宋体" w:hAnsi="inherit" w:cs="宋体"/>
                  <w:i/>
                  <w:iCs/>
                  <w:color w:val="145C93"/>
                  <w:kern w:val="0"/>
                  <w:szCs w:val="21"/>
                </w:rPr>
                <w:t>POWER</w:t>
              </w:r>
              <w:r w:rsidR="00485887" w:rsidRPr="00485887">
                <w:rPr>
                  <w:rFonts w:ascii="inherit" w:eastAsia="宋体" w:hAnsi="inherit" w:cs="宋体"/>
                  <w:i/>
                  <w:iCs/>
                  <w:color w:val="145C93"/>
                  <w:kern w:val="0"/>
                  <w:szCs w:val="21"/>
                </w:rPr>
                <w:t>系统（</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w:t>
              </w:r>
              <w:r w:rsidR="00485887" w:rsidRPr="00485887">
                <w:rPr>
                  <w:rFonts w:ascii="inherit" w:eastAsia="宋体" w:hAnsi="inherit" w:cs="宋体"/>
                  <w:i/>
                  <w:iCs/>
                  <w:color w:val="145C93"/>
                  <w:kern w:val="0"/>
                  <w:szCs w:val="21"/>
                </w:rPr>
                <w:t>Linux 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SPARC</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和</w:t>
              </w:r>
              <w:r w:rsidR="00485887" w:rsidRPr="00485887">
                <w:rPr>
                  <w:rFonts w:ascii="inherit" w:eastAsia="宋体" w:hAnsi="inherit" w:cs="宋体"/>
                  <w:i/>
                  <w:iCs/>
                  <w:color w:val="145C93"/>
                  <w:kern w:val="0"/>
                  <w:szCs w:val="21"/>
                </w:rPr>
                <w:t>HP-UX</w:t>
              </w:r>
              <w:r w:rsidR="00485887" w:rsidRPr="00485887">
                <w:rPr>
                  <w:rFonts w:ascii="inherit" w:eastAsia="宋体" w:hAnsi="inherit" w:cs="宋体"/>
                  <w:i/>
                  <w:iCs/>
                  <w:color w:val="145C93"/>
                  <w:kern w:val="0"/>
                  <w:szCs w:val="21"/>
                </w:rPr>
                <w:t>上的</w:t>
              </w:r>
              <w:r w:rsidR="00485887" w:rsidRPr="00485887">
                <w:rPr>
                  <w:rFonts w:ascii="inherit" w:eastAsia="宋体" w:hAnsi="inherit" w:cs="宋体"/>
                  <w:i/>
                  <w:iCs/>
                  <w:color w:val="145C93"/>
                  <w:kern w:val="0"/>
                  <w:szCs w:val="21"/>
                </w:rPr>
                <w:t>IBM AIX</w:t>
              </w:r>
              <w:r w:rsidR="00485887" w:rsidRPr="00485887">
                <w:rPr>
                  <w:rFonts w:ascii="inherit" w:eastAsia="宋体" w:hAnsi="inherit" w:cs="宋体"/>
                  <w:i/>
                  <w:iCs/>
                  <w:color w:val="145C93"/>
                  <w:kern w:val="0"/>
                  <w:szCs w:val="21"/>
                </w:rPr>
                <w:t>，</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34" name="图片 834" descr="打开一个新窗口">
                      <a:hlinkClick xmlns:a="http://schemas.openxmlformats.org/drawingml/2006/main" r:id="rId13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打开一个新窗口">
                              <a:hlinkClick r:id="rId13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请使用</w:t>
            </w:r>
            <w:hyperlink r:id="rId1386" w:tgtFrame="_blank" w:history="1">
              <w:r w:rsidR="00485887" w:rsidRPr="00485887">
                <w:rPr>
                  <w:rFonts w:ascii="inherit" w:eastAsia="宋体" w:hAnsi="inherit" w:cs="宋体"/>
                  <w:i/>
                  <w:iCs/>
                  <w:color w:val="145C93"/>
                  <w:kern w:val="0"/>
                  <w:szCs w:val="21"/>
                </w:rPr>
                <w:t>Oracle Database Gateway</w:t>
              </w:r>
              <w:r w:rsidR="00485887" w:rsidRPr="00485887">
                <w:rPr>
                  <w:rFonts w:ascii="inherit" w:eastAsia="宋体" w:hAnsi="inherit" w:cs="宋体"/>
                  <w:i/>
                  <w:iCs/>
                  <w:color w:val="145C93"/>
                  <w:kern w:val="0"/>
                  <w:szCs w:val="21"/>
                </w:rPr>
                <w:t>安装和配置指南。</w:t>
              </w:r>
              <w:r w:rsidR="00485887" w:rsidRPr="00485887">
                <w:rPr>
                  <w:rFonts w:ascii="inherit" w:eastAsia="宋体" w:hAnsi="inherit" w:cs="宋体"/>
                  <w:i/>
                  <w:iCs/>
                  <w:color w:val="145C93"/>
                  <w:kern w:val="0"/>
                  <w:szCs w:val="21"/>
                </w:rPr>
                <w:t xml:space="preserve"> UX Itanium</w:t>
              </w:r>
            </w:hyperlink>
            <w:r w:rsidR="00485887" w:rsidRPr="00485887">
              <w:rPr>
                <w:rFonts w:ascii="inherit" w:eastAsia="宋体" w:hAnsi="inherit" w:cs="宋体"/>
                <w:color w:val="222222"/>
                <w:kern w:val="0"/>
                <w:szCs w:val="21"/>
              </w:rPr>
              <w:t>和</w:t>
            </w:r>
            <w:hyperlink r:id="rId1387" w:tgtFrame="_blank" w:history="1">
              <w:r w:rsidR="00485887" w:rsidRPr="00485887">
                <w:rPr>
                  <w:rFonts w:ascii="inherit" w:eastAsia="宋体" w:hAnsi="inherit" w:cs="宋体"/>
                  <w:i/>
                  <w:iCs/>
                  <w:color w:val="145C93"/>
                  <w:kern w:val="0"/>
                  <w:szCs w:val="21"/>
                </w:rPr>
                <w:t>Oracle Database Gateway</w:t>
              </w:r>
              <w:r w:rsidR="00485887" w:rsidRPr="00485887">
                <w:rPr>
                  <w:rFonts w:ascii="inherit" w:eastAsia="宋体" w:hAnsi="inherit" w:cs="宋体"/>
                  <w:i/>
                  <w:iCs/>
                  <w:color w:val="145C93"/>
                  <w:kern w:val="0"/>
                  <w:szCs w:val="21"/>
                </w:rPr>
                <w:t>用于</w:t>
              </w:r>
              <w:r w:rsidR="00485887" w:rsidRPr="00485887">
                <w:rPr>
                  <w:rFonts w:ascii="inherit" w:eastAsia="宋体" w:hAnsi="inherit" w:cs="宋体"/>
                  <w:i/>
                  <w:iCs/>
                  <w:color w:val="145C93"/>
                  <w:kern w:val="0"/>
                  <w:szCs w:val="21"/>
                </w:rPr>
                <w:t>Teradata</w:t>
              </w:r>
              <w:r w:rsidR="00485887" w:rsidRPr="00485887">
                <w:rPr>
                  <w:rFonts w:ascii="inherit" w:eastAsia="宋体" w:hAnsi="inherit" w:cs="宋体"/>
                  <w:i/>
                  <w:iCs/>
                  <w:color w:val="145C93"/>
                  <w:kern w:val="0"/>
                  <w:szCs w:val="21"/>
                </w:rPr>
                <w:t>用户指南</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35" name="图片 835" descr="打开一个新窗口">
                      <a:hlinkClick xmlns:a="http://schemas.openxmlformats.org/drawingml/2006/main" r:id="rId13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打开一个新窗口">
                              <a:hlinkClick r:id="rId1387"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w:t>
            </w:r>
          </w:p>
        </w:tc>
      </w:tr>
      <w:tr w:rsidR="00485887" w:rsidRPr="00485887" w:rsidTr="00485887">
        <w:tc>
          <w:tcPr>
            <w:tcW w:w="0" w:type="auto"/>
            <w:shd w:val="clear" w:color="auto" w:fill="FFFFFF"/>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Informix</w:t>
            </w:r>
            <w:r w:rsidRPr="00485887">
              <w:rPr>
                <w:rFonts w:ascii="inherit" w:eastAsia="宋体" w:hAnsi="inherit" w:cs="宋体"/>
                <w:color w:val="222222"/>
                <w:kern w:val="0"/>
                <w:szCs w:val="21"/>
              </w:rPr>
              <w:t>服务器</w:t>
            </w:r>
          </w:p>
        </w:tc>
        <w:tc>
          <w:tcPr>
            <w:tcW w:w="0" w:type="auto"/>
            <w:shd w:val="clear" w:color="auto" w:fill="FFFFFF"/>
            <w:tcMar>
              <w:top w:w="120" w:type="dxa"/>
              <w:left w:w="90" w:type="dxa"/>
              <w:bottom w:w="120" w:type="dxa"/>
              <w:right w:w="90" w:type="dxa"/>
            </w:tcMar>
            <w:hideMark/>
          </w:tcPr>
          <w:p w:rsidR="00485887" w:rsidRPr="00485887" w:rsidRDefault="00485887" w:rsidP="00485887">
            <w:pPr>
              <w:widowControl/>
              <w:spacing w:before="100" w:beforeAutospacing="1" w:after="100" w:afterAutospacing="1"/>
              <w:jc w:val="left"/>
              <w:rPr>
                <w:rFonts w:ascii="inherit" w:eastAsia="宋体" w:hAnsi="inherit" w:cs="宋体" w:hint="eastAsia"/>
                <w:color w:val="222222"/>
                <w:kern w:val="0"/>
                <w:szCs w:val="21"/>
              </w:rPr>
            </w:pPr>
            <w:r w:rsidRPr="00485887">
              <w:rPr>
                <w:rFonts w:ascii="inherit" w:eastAsia="宋体" w:hAnsi="inherit" w:cs="宋体"/>
                <w:color w:val="222222"/>
                <w:kern w:val="0"/>
                <w:szCs w:val="21"/>
              </w:rPr>
              <w:t>用于</w:t>
            </w:r>
            <w:r w:rsidRPr="00485887">
              <w:rPr>
                <w:rFonts w:ascii="inherit" w:eastAsia="宋体" w:hAnsi="inherit" w:cs="宋体"/>
                <w:color w:val="222222"/>
                <w:kern w:val="0"/>
                <w:szCs w:val="21"/>
              </w:rPr>
              <w:t>Informix</w:t>
            </w:r>
            <w:r w:rsidRPr="00485887">
              <w:rPr>
                <w:rFonts w:ascii="inherit" w:eastAsia="宋体" w:hAnsi="inherit" w:cs="宋体"/>
                <w:color w:val="222222"/>
                <w:kern w:val="0"/>
                <w:szCs w:val="21"/>
              </w:rPr>
              <w:t>的</w:t>
            </w:r>
            <w:r w:rsidRPr="00485887">
              <w:rPr>
                <w:rFonts w:ascii="inherit" w:eastAsia="宋体" w:hAnsi="inherit" w:cs="宋体"/>
                <w:color w:val="222222"/>
                <w:kern w:val="0"/>
                <w:szCs w:val="21"/>
              </w:rPr>
              <w:t>Oracle</w:t>
            </w:r>
            <w:r w:rsidRPr="00485887">
              <w:rPr>
                <w:rFonts w:ascii="inherit" w:eastAsia="宋体" w:hAnsi="inherit" w:cs="宋体"/>
                <w:color w:val="222222"/>
                <w:kern w:val="0"/>
                <w:szCs w:val="21"/>
              </w:rPr>
              <w:t>数据库网关。</w:t>
            </w:r>
          </w:p>
          <w:p w:rsidR="00485887" w:rsidRPr="00485887" w:rsidRDefault="00B677F7" w:rsidP="00485887">
            <w:pPr>
              <w:widowControl/>
              <w:spacing w:before="100" w:beforeAutospacing="1" w:after="100" w:afterAutospacing="1"/>
              <w:jc w:val="left"/>
              <w:rPr>
                <w:rFonts w:ascii="inherit" w:eastAsia="宋体" w:hAnsi="inherit" w:cs="宋体" w:hint="eastAsia"/>
                <w:color w:val="222222"/>
                <w:kern w:val="0"/>
                <w:szCs w:val="21"/>
              </w:rPr>
            </w:pPr>
            <w:hyperlink r:id="rId1388" w:tgtFrame="_blank" w:history="1">
              <w:r w:rsidR="00485887" w:rsidRPr="00485887">
                <w:rPr>
                  <w:rFonts w:ascii="inherit" w:eastAsia="宋体" w:hAnsi="inherit" w:cs="宋体"/>
                  <w:i/>
                  <w:iCs/>
                  <w:color w:val="145C93"/>
                  <w:kern w:val="0"/>
                  <w:szCs w:val="21"/>
                </w:rPr>
                <w:t>对于</w:t>
              </w:r>
              <w:r w:rsidR="00485887" w:rsidRPr="00485887">
                <w:rPr>
                  <w:rFonts w:ascii="inherit" w:eastAsia="宋体" w:hAnsi="inherit" w:cs="宋体"/>
                  <w:i/>
                  <w:iCs/>
                  <w:color w:val="145C93"/>
                  <w:kern w:val="0"/>
                  <w:szCs w:val="21"/>
                </w:rPr>
                <w:t>POWER</w:t>
              </w:r>
              <w:r w:rsidR="00485887" w:rsidRPr="00485887">
                <w:rPr>
                  <w:rFonts w:ascii="inherit" w:eastAsia="宋体" w:hAnsi="inherit" w:cs="宋体"/>
                  <w:i/>
                  <w:iCs/>
                  <w:color w:val="145C93"/>
                  <w:kern w:val="0"/>
                  <w:szCs w:val="21"/>
                </w:rPr>
                <w:t>系统（</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w:t>
              </w:r>
              <w:r w:rsidR="00485887" w:rsidRPr="00485887">
                <w:rPr>
                  <w:rFonts w:ascii="inherit" w:eastAsia="宋体" w:hAnsi="inherit" w:cs="宋体"/>
                  <w:i/>
                  <w:iCs/>
                  <w:color w:val="145C93"/>
                  <w:kern w:val="0"/>
                  <w:szCs w:val="21"/>
                </w:rPr>
                <w:t>Linux 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SPARC</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x86-64</w:t>
              </w:r>
              <w:r w:rsidR="00485887" w:rsidRPr="00485887">
                <w:rPr>
                  <w:rFonts w:ascii="inherit" w:eastAsia="宋体" w:hAnsi="inherit" w:cs="宋体"/>
                  <w:i/>
                  <w:iCs/>
                  <w:color w:val="145C93"/>
                  <w:kern w:val="0"/>
                  <w:szCs w:val="21"/>
                </w:rPr>
                <w:t>（</w:t>
              </w:r>
              <w:r w:rsidR="00485887" w:rsidRPr="00485887">
                <w:rPr>
                  <w:rFonts w:ascii="inherit" w:eastAsia="宋体" w:hAnsi="inherit" w:cs="宋体"/>
                  <w:i/>
                  <w:iCs/>
                  <w:color w:val="145C93"/>
                  <w:kern w:val="0"/>
                  <w:szCs w:val="21"/>
                </w:rPr>
                <w:t>64</w:t>
              </w:r>
              <w:r w:rsidR="00485887" w:rsidRPr="00485887">
                <w:rPr>
                  <w:rFonts w:ascii="inherit" w:eastAsia="宋体" w:hAnsi="inherit" w:cs="宋体"/>
                  <w:i/>
                  <w:iCs/>
                  <w:color w:val="145C93"/>
                  <w:kern w:val="0"/>
                  <w:szCs w:val="21"/>
                </w:rPr>
                <w:t>位）上的</w:t>
              </w:r>
              <w:r w:rsidR="00485887" w:rsidRPr="00485887">
                <w:rPr>
                  <w:rFonts w:ascii="inherit" w:eastAsia="宋体" w:hAnsi="inherit" w:cs="宋体"/>
                  <w:i/>
                  <w:iCs/>
                  <w:color w:val="145C93"/>
                  <w:kern w:val="0"/>
                  <w:szCs w:val="21"/>
                </w:rPr>
                <w:t>Oracle Solaris</w:t>
              </w:r>
              <w:r w:rsidR="00485887" w:rsidRPr="00485887">
                <w:rPr>
                  <w:rFonts w:ascii="inherit" w:eastAsia="宋体" w:hAnsi="inherit" w:cs="宋体"/>
                  <w:i/>
                  <w:iCs/>
                  <w:color w:val="145C93"/>
                  <w:kern w:val="0"/>
                  <w:szCs w:val="21"/>
                </w:rPr>
                <w:t>和</w:t>
              </w:r>
              <w:r w:rsidR="00485887" w:rsidRPr="00485887">
                <w:rPr>
                  <w:rFonts w:ascii="inherit" w:eastAsia="宋体" w:hAnsi="inherit" w:cs="宋体"/>
                  <w:i/>
                  <w:iCs/>
                  <w:color w:val="145C93"/>
                  <w:kern w:val="0"/>
                  <w:szCs w:val="21"/>
                </w:rPr>
                <w:t>HP-UX</w:t>
              </w:r>
              <w:r w:rsidR="00485887" w:rsidRPr="00485887">
                <w:rPr>
                  <w:rFonts w:ascii="inherit" w:eastAsia="宋体" w:hAnsi="inherit" w:cs="宋体"/>
                  <w:i/>
                  <w:iCs/>
                  <w:color w:val="145C93"/>
                  <w:kern w:val="0"/>
                  <w:szCs w:val="21"/>
                </w:rPr>
                <w:t>上的</w:t>
              </w:r>
              <w:r w:rsidR="00485887" w:rsidRPr="00485887">
                <w:rPr>
                  <w:rFonts w:ascii="inherit" w:eastAsia="宋体" w:hAnsi="inherit" w:cs="宋体"/>
                  <w:i/>
                  <w:iCs/>
                  <w:color w:val="145C93"/>
                  <w:kern w:val="0"/>
                  <w:szCs w:val="21"/>
                </w:rPr>
                <w:t>IBM AIX</w:t>
              </w:r>
              <w:r w:rsidR="00485887" w:rsidRPr="00485887">
                <w:rPr>
                  <w:rFonts w:ascii="inherit" w:eastAsia="宋体" w:hAnsi="inherit" w:cs="宋体"/>
                  <w:i/>
                  <w:iCs/>
                  <w:color w:val="145C93"/>
                  <w:kern w:val="0"/>
                  <w:szCs w:val="21"/>
                </w:rPr>
                <w:t>，</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36" name="图片 836" descr="打开一个新窗口">
                      <a:hlinkClick xmlns:a="http://schemas.openxmlformats.org/drawingml/2006/main" r:id="rId13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打开一个新窗口">
                              <a:hlinkClick r:id="rId1372"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请使用</w:t>
            </w:r>
            <w:hyperlink r:id="rId1389" w:tgtFrame="_blank" w:history="1">
              <w:r w:rsidR="00485887" w:rsidRPr="00485887">
                <w:rPr>
                  <w:rFonts w:ascii="inherit" w:eastAsia="宋体" w:hAnsi="inherit" w:cs="宋体"/>
                  <w:i/>
                  <w:iCs/>
                  <w:color w:val="145C93"/>
                  <w:kern w:val="0"/>
                  <w:szCs w:val="21"/>
                </w:rPr>
                <w:t>Oracle Database Gateway</w:t>
              </w:r>
              <w:r w:rsidR="00485887" w:rsidRPr="00485887">
                <w:rPr>
                  <w:rFonts w:ascii="inherit" w:eastAsia="宋体" w:hAnsi="inherit" w:cs="宋体"/>
                  <w:i/>
                  <w:iCs/>
                  <w:color w:val="145C93"/>
                  <w:kern w:val="0"/>
                  <w:szCs w:val="21"/>
                </w:rPr>
                <w:t>安装和配置指南。</w:t>
              </w:r>
              <w:r w:rsidR="00485887" w:rsidRPr="00485887">
                <w:rPr>
                  <w:rFonts w:ascii="inherit" w:eastAsia="宋体" w:hAnsi="inherit" w:cs="宋体"/>
                  <w:i/>
                  <w:iCs/>
                  <w:color w:val="145C93"/>
                  <w:kern w:val="0"/>
                  <w:szCs w:val="21"/>
                </w:rPr>
                <w:t xml:space="preserve"> UX Itanium</w:t>
              </w:r>
            </w:hyperlink>
            <w:r w:rsidR="00485887" w:rsidRPr="00485887">
              <w:rPr>
                <w:rFonts w:ascii="inherit" w:eastAsia="宋体" w:hAnsi="inherit" w:cs="宋体"/>
                <w:color w:val="222222"/>
                <w:kern w:val="0"/>
                <w:szCs w:val="21"/>
              </w:rPr>
              <w:t>和</w:t>
            </w:r>
            <w:hyperlink r:id="rId1390" w:tgtFrame="_blank" w:history="1">
              <w:r w:rsidR="00485887" w:rsidRPr="00485887">
                <w:rPr>
                  <w:rFonts w:ascii="inherit" w:eastAsia="宋体" w:hAnsi="inherit" w:cs="宋体"/>
                  <w:i/>
                  <w:iCs/>
                  <w:color w:val="145C93"/>
                  <w:kern w:val="0"/>
                  <w:szCs w:val="21"/>
                </w:rPr>
                <w:t>Oracle Database Gateway for Informix</w:t>
              </w:r>
              <w:r w:rsidR="00485887" w:rsidRPr="00485887">
                <w:rPr>
                  <w:rFonts w:ascii="inherit" w:eastAsia="宋体" w:hAnsi="inherit" w:cs="宋体"/>
                  <w:i/>
                  <w:iCs/>
                  <w:color w:val="145C93"/>
                  <w:kern w:val="0"/>
                  <w:szCs w:val="21"/>
                </w:rPr>
                <w:t>用户指南</w:t>
              </w:r>
              <w:r w:rsidR="00485887" w:rsidRPr="00485887">
                <w:rPr>
                  <w:rFonts w:ascii="inherit" w:eastAsia="宋体" w:hAnsi="inherit" w:cs="宋体" w:hint="eastAsia"/>
                  <w:noProof/>
                  <w:color w:val="145C93"/>
                  <w:kern w:val="0"/>
                  <w:szCs w:val="21"/>
                </w:rPr>
                <w:drawing>
                  <wp:inline distT="0" distB="0" distL="0" distR="0">
                    <wp:extent cx="213995" cy="154305"/>
                    <wp:effectExtent l="0" t="0" r="0" b="0"/>
                    <wp:docPr id="837" name="图片 837" descr="打开一个新窗口">
                      <a:hlinkClick xmlns:a="http://schemas.openxmlformats.org/drawingml/2006/main" r:id="rId13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打开一个新窗口">
                              <a:hlinkClick r:id="rId1390" tgtFrame="&quot;_blank&quot;"/>
                            </pic:cNvPr>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95" cy="154305"/>
                            </a:xfrm>
                            <a:prstGeom prst="rect">
                              <a:avLst/>
                            </a:prstGeom>
                            <a:noFill/>
                            <a:ln>
                              <a:noFill/>
                            </a:ln>
                          </pic:spPr>
                        </pic:pic>
                      </a:graphicData>
                    </a:graphic>
                  </wp:inline>
                </w:drawing>
              </w:r>
            </w:hyperlink>
            <w:r w:rsidR="00485887" w:rsidRPr="00485887">
              <w:rPr>
                <w:rFonts w:ascii="inherit" w:eastAsia="宋体" w:hAnsi="inherit" w:cs="宋体"/>
                <w:color w:val="222222"/>
                <w:kern w:val="0"/>
                <w:szCs w:val="21"/>
              </w:rPr>
              <w:t>。</w:t>
            </w:r>
          </w:p>
        </w:tc>
      </w:tr>
    </w:tbl>
    <w:p w:rsidR="00E4219A" w:rsidRPr="00103F7F" w:rsidRDefault="00E4219A"/>
    <w:sectPr w:rsidR="00E4219A" w:rsidRPr="00103F7F" w:rsidSect="00584C54">
      <w:headerReference w:type="even" r:id="rId1391"/>
      <w:headerReference w:type="default" r:id="rId1392"/>
      <w:footerReference w:type="even" r:id="rId1393"/>
      <w:footerReference w:type="default" r:id="rId1394"/>
      <w:headerReference w:type="first" r:id="rId1395"/>
      <w:footerReference w:type="first" r:id="rId13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19A" w:rsidRDefault="00E4219A" w:rsidP="0027791B">
      <w:r>
        <w:separator/>
      </w:r>
    </w:p>
  </w:endnote>
  <w:endnote w:type="continuationSeparator" w:id="0">
    <w:p w:rsidR="00E4219A" w:rsidRDefault="00E4219A" w:rsidP="0027791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9A" w:rsidRDefault="00E421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9A" w:rsidRDefault="00E4219A">
    <w:pPr>
      <w:pStyle w:val="Footer"/>
    </w:pPr>
    <w:r>
      <w:t>Unrestricted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9A" w:rsidRDefault="00E421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19A" w:rsidRDefault="00E4219A" w:rsidP="0027791B">
      <w:r>
        <w:separator/>
      </w:r>
    </w:p>
  </w:footnote>
  <w:footnote w:type="continuationSeparator" w:id="0">
    <w:p w:rsidR="00E4219A" w:rsidRDefault="00E4219A" w:rsidP="002779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9A" w:rsidRDefault="00E421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9A" w:rsidRDefault="00E421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9A" w:rsidRDefault="00E421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766"/>
    <w:multiLevelType w:val="multilevel"/>
    <w:tmpl w:val="077C6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2C4B47"/>
    <w:multiLevelType w:val="multilevel"/>
    <w:tmpl w:val="4D50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EE507C"/>
    <w:multiLevelType w:val="multilevel"/>
    <w:tmpl w:val="FB52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F67AD2"/>
    <w:multiLevelType w:val="multilevel"/>
    <w:tmpl w:val="60C8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AF32EA"/>
    <w:multiLevelType w:val="multilevel"/>
    <w:tmpl w:val="0930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C22BE1"/>
    <w:multiLevelType w:val="multilevel"/>
    <w:tmpl w:val="4822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0367B1"/>
    <w:multiLevelType w:val="multilevel"/>
    <w:tmpl w:val="9C54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FD5155"/>
    <w:multiLevelType w:val="multilevel"/>
    <w:tmpl w:val="ECB0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503571"/>
    <w:multiLevelType w:val="multilevel"/>
    <w:tmpl w:val="023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6200D8"/>
    <w:multiLevelType w:val="multilevel"/>
    <w:tmpl w:val="281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F63318"/>
    <w:multiLevelType w:val="multilevel"/>
    <w:tmpl w:val="A7C2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167F69"/>
    <w:multiLevelType w:val="multilevel"/>
    <w:tmpl w:val="451A8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41962BA"/>
    <w:multiLevelType w:val="multilevel"/>
    <w:tmpl w:val="7C5C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5C698A"/>
    <w:multiLevelType w:val="multilevel"/>
    <w:tmpl w:val="3E10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55C47A0"/>
    <w:multiLevelType w:val="multilevel"/>
    <w:tmpl w:val="327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5635984"/>
    <w:multiLevelType w:val="multilevel"/>
    <w:tmpl w:val="E9A0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592603E"/>
    <w:multiLevelType w:val="multilevel"/>
    <w:tmpl w:val="0066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5D7287D"/>
    <w:multiLevelType w:val="multilevel"/>
    <w:tmpl w:val="0D00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62D1146"/>
    <w:multiLevelType w:val="multilevel"/>
    <w:tmpl w:val="A1B4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66166F9"/>
    <w:multiLevelType w:val="multilevel"/>
    <w:tmpl w:val="58B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6855B70"/>
    <w:multiLevelType w:val="multilevel"/>
    <w:tmpl w:val="47F2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6896D96"/>
    <w:multiLevelType w:val="multilevel"/>
    <w:tmpl w:val="A384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702774B"/>
    <w:multiLevelType w:val="multilevel"/>
    <w:tmpl w:val="9B6046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82F2EC4"/>
    <w:multiLevelType w:val="multilevel"/>
    <w:tmpl w:val="936A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8AC5FAA"/>
    <w:multiLevelType w:val="multilevel"/>
    <w:tmpl w:val="8F62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8B00576"/>
    <w:multiLevelType w:val="multilevel"/>
    <w:tmpl w:val="7FB4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3B49F5"/>
    <w:multiLevelType w:val="multilevel"/>
    <w:tmpl w:val="DBC4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9471318"/>
    <w:multiLevelType w:val="multilevel"/>
    <w:tmpl w:val="7086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7A3F50"/>
    <w:multiLevelType w:val="multilevel"/>
    <w:tmpl w:val="317C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A0F1D6D"/>
    <w:multiLevelType w:val="multilevel"/>
    <w:tmpl w:val="39E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836E42"/>
    <w:multiLevelType w:val="multilevel"/>
    <w:tmpl w:val="64D4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B9870E3"/>
    <w:multiLevelType w:val="multilevel"/>
    <w:tmpl w:val="19D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DB17697"/>
    <w:multiLevelType w:val="multilevel"/>
    <w:tmpl w:val="9C10BE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DE9560B"/>
    <w:multiLevelType w:val="multilevel"/>
    <w:tmpl w:val="743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DFC3088"/>
    <w:multiLevelType w:val="multilevel"/>
    <w:tmpl w:val="255E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E6437E8"/>
    <w:multiLevelType w:val="multilevel"/>
    <w:tmpl w:val="055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E6D2058"/>
    <w:multiLevelType w:val="multilevel"/>
    <w:tmpl w:val="2688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ED123EF"/>
    <w:multiLevelType w:val="multilevel"/>
    <w:tmpl w:val="93E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EF32F85"/>
    <w:multiLevelType w:val="multilevel"/>
    <w:tmpl w:val="596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F653636"/>
    <w:multiLevelType w:val="multilevel"/>
    <w:tmpl w:val="D210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FDE607B"/>
    <w:multiLevelType w:val="multilevel"/>
    <w:tmpl w:val="137C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07627D7"/>
    <w:multiLevelType w:val="multilevel"/>
    <w:tmpl w:val="21A87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0DA3A43"/>
    <w:multiLevelType w:val="multilevel"/>
    <w:tmpl w:val="D5B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27C492F"/>
    <w:multiLevelType w:val="multilevel"/>
    <w:tmpl w:val="AE1E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28658D1"/>
    <w:multiLevelType w:val="multilevel"/>
    <w:tmpl w:val="40A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30B3F65"/>
    <w:multiLevelType w:val="multilevel"/>
    <w:tmpl w:val="A4F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39B4997"/>
    <w:multiLevelType w:val="multilevel"/>
    <w:tmpl w:val="DA1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4037A94"/>
    <w:multiLevelType w:val="multilevel"/>
    <w:tmpl w:val="A08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41F28D9"/>
    <w:multiLevelType w:val="multilevel"/>
    <w:tmpl w:val="7F8A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430309B"/>
    <w:multiLevelType w:val="multilevel"/>
    <w:tmpl w:val="C910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4C329EC"/>
    <w:multiLevelType w:val="multilevel"/>
    <w:tmpl w:val="DE8A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4F7080C"/>
    <w:multiLevelType w:val="multilevel"/>
    <w:tmpl w:val="C14A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5C25529"/>
    <w:multiLevelType w:val="multilevel"/>
    <w:tmpl w:val="BDF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5EA6315"/>
    <w:multiLevelType w:val="multilevel"/>
    <w:tmpl w:val="C71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5EA6B23"/>
    <w:multiLevelType w:val="multilevel"/>
    <w:tmpl w:val="E076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61D7E79"/>
    <w:multiLevelType w:val="multilevel"/>
    <w:tmpl w:val="8962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64D3793"/>
    <w:multiLevelType w:val="multilevel"/>
    <w:tmpl w:val="A8C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6CA7C36"/>
    <w:multiLevelType w:val="multilevel"/>
    <w:tmpl w:val="02FA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6DB1455"/>
    <w:multiLevelType w:val="multilevel"/>
    <w:tmpl w:val="6204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7223A9C"/>
    <w:multiLevelType w:val="multilevel"/>
    <w:tmpl w:val="4ACA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8B92281"/>
    <w:multiLevelType w:val="multilevel"/>
    <w:tmpl w:val="D06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9BF7C0E"/>
    <w:multiLevelType w:val="multilevel"/>
    <w:tmpl w:val="D870F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A014746"/>
    <w:multiLevelType w:val="multilevel"/>
    <w:tmpl w:val="1CAA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A8D5407"/>
    <w:multiLevelType w:val="multilevel"/>
    <w:tmpl w:val="9E6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AD05058"/>
    <w:multiLevelType w:val="multilevel"/>
    <w:tmpl w:val="1BCCD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ADC1294"/>
    <w:multiLevelType w:val="multilevel"/>
    <w:tmpl w:val="C61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B0C4F63"/>
    <w:multiLevelType w:val="multilevel"/>
    <w:tmpl w:val="7C64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B467A43"/>
    <w:multiLevelType w:val="multilevel"/>
    <w:tmpl w:val="53C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BA95B17"/>
    <w:multiLevelType w:val="multilevel"/>
    <w:tmpl w:val="7016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C0F10E9"/>
    <w:multiLevelType w:val="multilevel"/>
    <w:tmpl w:val="F72A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C273060"/>
    <w:multiLevelType w:val="multilevel"/>
    <w:tmpl w:val="0610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C6B7CF6"/>
    <w:multiLevelType w:val="multilevel"/>
    <w:tmpl w:val="778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CB57D77"/>
    <w:multiLevelType w:val="multilevel"/>
    <w:tmpl w:val="43C41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CF04B37"/>
    <w:multiLevelType w:val="multilevel"/>
    <w:tmpl w:val="A35A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1D69718A"/>
    <w:multiLevelType w:val="multilevel"/>
    <w:tmpl w:val="FFC4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DC07505"/>
    <w:multiLevelType w:val="multilevel"/>
    <w:tmpl w:val="0E16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DC71EF4"/>
    <w:multiLevelType w:val="multilevel"/>
    <w:tmpl w:val="365E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E0A1D20"/>
    <w:multiLevelType w:val="multilevel"/>
    <w:tmpl w:val="F260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F485326"/>
    <w:multiLevelType w:val="multilevel"/>
    <w:tmpl w:val="623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F6E7EAB"/>
    <w:multiLevelType w:val="multilevel"/>
    <w:tmpl w:val="4F58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F8C7979"/>
    <w:multiLevelType w:val="multilevel"/>
    <w:tmpl w:val="EA4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FD848C9"/>
    <w:multiLevelType w:val="multilevel"/>
    <w:tmpl w:val="2D5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FF94747"/>
    <w:multiLevelType w:val="multilevel"/>
    <w:tmpl w:val="6E9A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06204BC"/>
    <w:multiLevelType w:val="multilevel"/>
    <w:tmpl w:val="B3F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0E94238"/>
    <w:multiLevelType w:val="multilevel"/>
    <w:tmpl w:val="1BC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3203ABC"/>
    <w:multiLevelType w:val="multilevel"/>
    <w:tmpl w:val="DF42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3900A10"/>
    <w:multiLevelType w:val="multilevel"/>
    <w:tmpl w:val="621C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3E533EA"/>
    <w:multiLevelType w:val="multilevel"/>
    <w:tmpl w:val="8C34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42838A2"/>
    <w:multiLevelType w:val="multilevel"/>
    <w:tmpl w:val="A580A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4C850AE"/>
    <w:multiLevelType w:val="multilevel"/>
    <w:tmpl w:val="DCC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4FA3A5E"/>
    <w:multiLevelType w:val="multilevel"/>
    <w:tmpl w:val="F3C4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613592A"/>
    <w:multiLevelType w:val="multilevel"/>
    <w:tmpl w:val="B7E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62F0590"/>
    <w:multiLevelType w:val="multilevel"/>
    <w:tmpl w:val="1B98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6CE6307"/>
    <w:multiLevelType w:val="multilevel"/>
    <w:tmpl w:val="A234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8020F92"/>
    <w:multiLevelType w:val="multilevel"/>
    <w:tmpl w:val="0B5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8807215"/>
    <w:multiLevelType w:val="multilevel"/>
    <w:tmpl w:val="CCCC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88116A0"/>
    <w:multiLevelType w:val="multilevel"/>
    <w:tmpl w:val="7E86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8E46E47"/>
    <w:multiLevelType w:val="multilevel"/>
    <w:tmpl w:val="E760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98055C1"/>
    <w:multiLevelType w:val="multilevel"/>
    <w:tmpl w:val="187E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9AC585A"/>
    <w:multiLevelType w:val="multilevel"/>
    <w:tmpl w:val="5564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9CF37EC"/>
    <w:multiLevelType w:val="multilevel"/>
    <w:tmpl w:val="4308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9E205A1"/>
    <w:multiLevelType w:val="multilevel"/>
    <w:tmpl w:val="535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A0E113F"/>
    <w:multiLevelType w:val="multilevel"/>
    <w:tmpl w:val="805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C197229"/>
    <w:multiLevelType w:val="multilevel"/>
    <w:tmpl w:val="D4B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C1B502E"/>
    <w:multiLevelType w:val="multilevel"/>
    <w:tmpl w:val="70C00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C7C5271"/>
    <w:multiLevelType w:val="multilevel"/>
    <w:tmpl w:val="DE4E0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D600944"/>
    <w:multiLevelType w:val="multilevel"/>
    <w:tmpl w:val="27EC1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2D8B65BB"/>
    <w:multiLevelType w:val="multilevel"/>
    <w:tmpl w:val="F6E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DFF39BC"/>
    <w:multiLevelType w:val="multilevel"/>
    <w:tmpl w:val="4D9A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E6B7388"/>
    <w:multiLevelType w:val="multilevel"/>
    <w:tmpl w:val="057E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E792137"/>
    <w:multiLevelType w:val="multilevel"/>
    <w:tmpl w:val="F716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EB503B3"/>
    <w:multiLevelType w:val="multilevel"/>
    <w:tmpl w:val="46F6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EC33822"/>
    <w:multiLevelType w:val="multilevel"/>
    <w:tmpl w:val="6E7C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EE0747D"/>
    <w:multiLevelType w:val="multilevel"/>
    <w:tmpl w:val="5500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EFC34A8"/>
    <w:multiLevelType w:val="multilevel"/>
    <w:tmpl w:val="A37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F3F43BD"/>
    <w:multiLevelType w:val="multilevel"/>
    <w:tmpl w:val="D40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F4350DB"/>
    <w:multiLevelType w:val="multilevel"/>
    <w:tmpl w:val="500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F4E7466"/>
    <w:multiLevelType w:val="multilevel"/>
    <w:tmpl w:val="89B6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F6866C6"/>
    <w:multiLevelType w:val="multilevel"/>
    <w:tmpl w:val="284A0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2F7B458A"/>
    <w:multiLevelType w:val="multilevel"/>
    <w:tmpl w:val="EA60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FD670E0"/>
    <w:multiLevelType w:val="multilevel"/>
    <w:tmpl w:val="40A6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30377BB0"/>
    <w:multiLevelType w:val="multilevel"/>
    <w:tmpl w:val="CBE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312637C8"/>
    <w:multiLevelType w:val="multilevel"/>
    <w:tmpl w:val="5F4E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313F7929"/>
    <w:multiLevelType w:val="multilevel"/>
    <w:tmpl w:val="FDF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31717EE9"/>
    <w:multiLevelType w:val="multilevel"/>
    <w:tmpl w:val="2E82B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23E3274"/>
    <w:multiLevelType w:val="multilevel"/>
    <w:tmpl w:val="85F0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2E81B3F"/>
    <w:multiLevelType w:val="multilevel"/>
    <w:tmpl w:val="C9E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3101CE6"/>
    <w:multiLevelType w:val="multilevel"/>
    <w:tmpl w:val="D928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3493427"/>
    <w:multiLevelType w:val="multilevel"/>
    <w:tmpl w:val="D49E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3ED3FDE"/>
    <w:multiLevelType w:val="multilevel"/>
    <w:tmpl w:val="E860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41B2362"/>
    <w:multiLevelType w:val="multilevel"/>
    <w:tmpl w:val="61C4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434693B"/>
    <w:multiLevelType w:val="multilevel"/>
    <w:tmpl w:val="74B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4B07A91"/>
    <w:multiLevelType w:val="multilevel"/>
    <w:tmpl w:val="CC78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4BE1FB9"/>
    <w:multiLevelType w:val="multilevel"/>
    <w:tmpl w:val="6CA0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4C24252"/>
    <w:multiLevelType w:val="multilevel"/>
    <w:tmpl w:val="EDF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34CB1EF8"/>
    <w:multiLevelType w:val="multilevel"/>
    <w:tmpl w:val="8FB6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34E919F6"/>
    <w:multiLevelType w:val="multilevel"/>
    <w:tmpl w:val="311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5094D77"/>
    <w:multiLevelType w:val="multilevel"/>
    <w:tmpl w:val="2744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54713F4"/>
    <w:multiLevelType w:val="multilevel"/>
    <w:tmpl w:val="610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354B4428"/>
    <w:multiLevelType w:val="multilevel"/>
    <w:tmpl w:val="F2F4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35B348B3"/>
    <w:multiLevelType w:val="multilevel"/>
    <w:tmpl w:val="8DBA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3637115E"/>
    <w:multiLevelType w:val="multilevel"/>
    <w:tmpl w:val="F27E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64B0BF6"/>
    <w:multiLevelType w:val="multilevel"/>
    <w:tmpl w:val="407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71738A2"/>
    <w:multiLevelType w:val="multilevel"/>
    <w:tmpl w:val="CE50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71D1176"/>
    <w:multiLevelType w:val="multilevel"/>
    <w:tmpl w:val="16B8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37416F0A"/>
    <w:multiLevelType w:val="multilevel"/>
    <w:tmpl w:val="2628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3793384C"/>
    <w:multiLevelType w:val="multilevel"/>
    <w:tmpl w:val="FD7C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8106C78"/>
    <w:multiLevelType w:val="multilevel"/>
    <w:tmpl w:val="13785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38183DB4"/>
    <w:multiLevelType w:val="multilevel"/>
    <w:tmpl w:val="D27C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81D62DA"/>
    <w:multiLevelType w:val="multilevel"/>
    <w:tmpl w:val="FD568F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3861216E"/>
    <w:multiLevelType w:val="multilevel"/>
    <w:tmpl w:val="47C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95370CB"/>
    <w:multiLevelType w:val="multilevel"/>
    <w:tmpl w:val="C4A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95A6E3C"/>
    <w:multiLevelType w:val="multilevel"/>
    <w:tmpl w:val="6C94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9995B4E"/>
    <w:multiLevelType w:val="multilevel"/>
    <w:tmpl w:val="EFE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39FD4F0B"/>
    <w:multiLevelType w:val="multilevel"/>
    <w:tmpl w:val="3FA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3AB56800"/>
    <w:multiLevelType w:val="multilevel"/>
    <w:tmpl w:val="36E6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AD65561"/>
    <w:multiLevelType w:val="multilevel"/>
    <w:tmpl w:val="45A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AF80D55"/>
    <w:multiLevelType w:val="multilevel"/>
    <w:tmpl w:val="53AE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3B05772E"/>
    <w:multiLevelType w:val="multilevel"/>
    <w:tmpl w:val="EDD4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C136CD9"/>
    <w:multiLevelType w:val="multilevel"/>
    <w:tmpl w:val="0C5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C4A12D4"/>
    <w:multiLevelType w:val="multilevel"/>
    <w:tmpl w:val="F10E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C640D2D"/>
    <w:multiLevelType w:val="multilevel"/>
    <w:tmpl w:val="6C5C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CF1392B"/>
    <w:multiLevelType w:val="multilevel"/>
    <w:tmpl w:val="E63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D3F4D08"/>
    <w:multiLevelType w:val="multilevel"/>
    <w:tmpl w:val="E894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DD4252C"/>
    <w:multiLevelType w:val="multilevel"/>
    <w:tmpl w:val="6728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DF346F4"/>
    <w:multiLevelType w:val="multilevel"/>
    <w:tmpl w:val="99A6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E284641"/>
    <w:multiLevelType w:val="multilevel"/>
    <w:tmpl w:val="E82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F014110"/>
    <w:multiLevelType w:val="multilevel"/>
    <w:tmpl w:val="A89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F4E55B0"/>
    <w:multiLevelType w:val="multilevel"/>
    <w:tmpl w:val="04B2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3F7B01AC"/>
    <w:multiLevelType w:val="multilevel"/>
    <w:tmpl w:val="9178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F7E01F9"/>
    <w:multiLevelType w:val="multilevel"/>
    <w:tmpl w:val="B646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F851EF0"/>
    <w:multiLevelType w:val="multilevel"/>
    <w:tmpl w:val="1488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3FE32CD8"/>
    <w:multiLevelType w:val="multilevel"/>
    <w:tmpl w:val="4386B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404143B6"/>
    <w:multiLevelType w:val="multilevel"/>
    <w:tmpl w:val="A580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406B136D"/>
    <w:multiLevelType w:val="multilevel"/>
    <w:tmpl w:val="EA3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409E2B8B"/>
    <w:multiLevelType w:val="multilevel"/>
    <w:tmpl w:val="5622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40A00C07"/>
    <w:multiLevelType w:val="multilevel"/>
    <w:tmpl w:val="2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40C161E5"/>
    <w:multiLevelType w:val="multilevel"/>
    <w:tmpl w:val="CF7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42211CCA"/>
    <w:multiLevelType w:val="multilevel"/>
    <w:tmpl w:val="372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433F77B6"/>
    <w:multiLevelType w:val="multilevel"/>
    <w:tmpl w:val="AFEE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43A14377"/>
    <w:multiLevelType w:val="multilevel"/>
    <w:tmpl w:val="EDB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43A26E52"/>
    <w:multiLevelType w:val="multilevel"/>
    <w:tmpl w:val="2A903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44425676"/>
    <w:multiLevelType w:val="multilevel"/>
    <w:tmpl w:val="5178E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44623943"/>
    <w:multiLevelType w:val="multilevel"/>
    <w:tmpl w:val="EF46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44680710"/>
    <w:multiLevelType w:val="multilevel"/>
    <w:tmpl w:val="48C8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44FA6D09"/>
    <w:multiLevelType w:val="multilevel"/>
    <w:tmpl w:val="67FE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45940219"/>
    <w:multiLevelType w:val="multilevel"/>
    <w:tmpl w:val="6386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45E062CE"/>
    <w:multiLevelType w:val="multilevel"/>
    <w:tmpl w:val="688E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46C65B03"/>
    <w:multiLevelType w:val="multilevel"/>
    <w:tmpl w:val="9FC6E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47D45F1A"/>
    <w:multiLevelType w:val="multilevel"/>
    <w:tmpl w:val="7730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48082D04"/>
    <w:multiLevelType w:val="multilevel"/>
    <w:tmpl w:val="56F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8390798"/>
    <w:multiLevelType w:val="multilevel"/>
    <w:tmpl w:val="1CA65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491A2809"/>
    <w:multiLevelType w:val="multilevel"/>
    <w:tmpl w:val="3FC4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9E76A99"/>
    <w:multiLevelType w:val="multilevel"/>
    <w:tmpl w:val="76C8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49EA4893"/>
    <w:multiLevelType w:val="multilevel"/>
    <w:tmpl w:val="E56A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A210C32"/>
    <w:multiLevelType w:val="multilevel"/>
    <w:tmpl w:val="17DE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A6C55B5"/>
    <w:multiLevelType w:val="multilevel"/>
    <w:tmpl w:val="AFA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AAA3091"/>
    <w:multiLevelType w:val="multilevel"/>
    <w:tmpl w:val="F30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B6D6A64"/>
    <w:multiLevelType w:val="multilevel"/>
    <w:tmpl w:val="9D1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BCB683D"/>
    <w:multiLevelType w:val="multilevel"/>
    <w:tmpl w:val="7A88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4C075A8F"/>
    <w:multiLevelType w:val="multilevel"/>
    <w:tmpl w:val="BDE8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4C3A0596"/>
    <w:multiLevelType w:val="multilevel"/>
    <w:tmpl w:val="0B0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EA55CE8"/>
    <w:multiLevelType w:val="multilevel"/>
    <w:tmpl w:val="0BA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ED91DB7"/>
    <w:multiLevelType w:val="multilevel"/>
    <w:tmpl w:val="6FB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F536048"/>
    <w:multiLevelType w:val="multilevel"/>
    <w:tmpl w:val="FB3C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F7F0DA3"/>
    <w:multiLevelType w:val="multilevel"/>
    <w:tmpl w:val="8D24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FE13440"/>
    <w:multiLevelType w:val="multilevel"/>
    <w:tmpl w:val="5A02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5037232C"/>
    <w:multiLevelType w:val="multilevel"/>
    <w:tmpl w:val="2146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50AE6841"/>
    <w:multiLevelType w:val="multilevel"/>
    <w:tmpl w:val="8906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510742A5"/>
    <w:multiLevelType w:val="multilevel"/>
    <w:tmpl w:val="E2AC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51074525"/>
    <w:multiLevelType w:val="multilevel"/>
    <w:tmpl w:val="E3EEB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510A416F"/>
    <w:multiLevelType w:val="multilevel"/>
    <w:tmpl w:val="E3DC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51B42B4E"/>
    <w:multiLevelType w:val="multilevel"/>
    <w:tmpl w:val="1F86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51F61683"/>
    <w:multiLevelType w:val="multilevel"/>
    <w:tmpl w:val="AFFC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52C21B96"/>
    <w:multiLevelType w:val="multilevel"/>
    <w:tmpl w:val="E52A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535C2ECC"/>
    <w:multiLevelType w:val="multilevel"/>
    <w:tmpl w:val="2606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535C3507"/>
    <w:multiLevelType w:val="multilevel"/>
    <w:tmpl w:val="3AF6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53885A17"/>
    <w:multiLevelType w:val="multilevel"/>
    <w:tmpl w:val="F41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54201E32"/>
    <w:multiLevelType w:val="multilevel"/>
    <w:tmpl w:val="4A029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54202529"/>
    <w:multiLevelType w:val="multilevel"/>
    <w:tmpl w:val="82D6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544F2AE3"/>
    <w:multiLevelType w:val="multilevel"/>
    <w:tmpl w:val="F41E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549E7B70"/>
    <w:multiLevelType w:val="multilevel"/>
    <w:tmpl w:val="A306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55030D0D"/>
    <w:multiLevelType w:val="multilevel"/>
    <w:tmpl w:val="DCDA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550D1EAA"/>
    <w:multiLevelType w:val="multilevel"/>
    <w:tmpl w:val="4B22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55240ABC"/>
    <w:multiLevelType w:val="multilevel"/>
    <w:tmpl w:val="E092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574F2D9D"/>
    <w:multiLevelType w:val="multilevel"/>
    <w:tmpl w:val="3140C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57A76FB5"/>
    <w:multiLevelType w:val="multilevel"/>
    <w:tmpl w:val="80B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57E95746"/>
    <w:multiLevelType w:val="multilevel"/>
    <w:tmpl w:val="CFEE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580452AF"/>
    <w:multiLevelType w:val="multilevel"/>
    <w:tmpl w:val="8AC8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58492FBD"/>
    <w:multiLevelType w:val="multilevel"/>
    <w:tmpl w:val="56D0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586B37F8"/>
    <w:multiLevelType w:val="multilevel"/>
    <w:tmpl w:val="A82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58CB367A"/>
    <w:multiLevelType w:val="multilevel"/>
    <w:tmpl w:val="3778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58E93928"/>
    <w:multiLevelType w:val="multilevel"/>
    <w:tmpl w:val="C34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595A1125"/>
    <w:multiLevelType w:val="multilevel"/>
    <w:tmpl w:val="D698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5A884DB3"/>
    <w:multiLevelType w:val="multilevel"/>
    <w:tmpl w:val="06D6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5AE72878"/>
    <w:multiLevelType w:val="multilevel"/>
    <w:tmpl w:val="6FB8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5B0215AD"/>
    <w:multiLevelType w:val="multilevel"/>
    <w:tmpl w:val="A4E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5B28625D"/>
    <w:multiLevelType w:val="multilevel"/>
    <w:tmpl w:val="BD4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5B312557"/>
    <w:multiLevelType w:val="multilevel"/>
    <w:tmpl w:val="82F8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5C352DAB"/>
    <w:multiLevelType w:val="multilevel"/>
    <w:tmpl w:val="6F7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5CB12D5F"/>
    <w:multiLevelType w:val="multilevel"/>
    <w:tmpl w:val="C38A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5CF156FE"/>
    <w:multiLevelType w:val="multilevel"/>
    <w:tmpl w:val="189A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5CFB65E6"/>
    <w:multiLevelType w:val="multilevel"/>
    <w:tmpl w:val="099C1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5D6778FC"/>
    <w:multiLevelType w:val="multilevel"/>
    <w:tmpl w:val="58F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5E9B3695"/>
    <w:multiLevelType w:val="multilevel"/>
    <w:tmpl w:val="7AFA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5EE82A71"/>
    <w:multiLevelType w:val="multilevel"/>
    <w:tmpl w:val="D71AA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5F6874DB"/>
    <w:multiLevelType w:val="multilevel"/>
    <w:tmpl w:val="A2AE8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5FA04C01"/>
    <w:multiLevelType w:val="multilevel"/>
    <w:tmpl w:val="1424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60864022"/>
    <w:multiLevelType w:val="multilevel"/>
    <w:tmpl w:val="4D82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611E1977"/>
    <w:multiLevelType w:val="multilevel"/>
    <w:tmpl w:val="21947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61583F3F"/>
    <w:multiLevelType w:val="multilevel"/>
    <w:tmpl w:val="4E4A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617A56E6"/>
    <w:multiLevelType w:val="multilevel"/>
    <w:tmpl w:val="12FC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618A2477"/>
    <w:multiLevelType w:val="multilevel"/>
    <w:tmpl w:val="1F02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619E3549"/>
    <w:multiLevelType w:val="multilevel"/>
    <w:tmpl w:val="FEF2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61FC5226"/>
    <w:multiLevelType w:val="multilevel"/>
    <w:tmpl w:val="9A8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6262061F"/>
    <w:multiLevelType w:val="multilevel"/>
    <w:tmpl w:val="165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626C279C"/>
    <w:multiLevelType w:val="multilevel"/>
    <w:tmpl w:val="840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633231C3"/>
    <w:multiLevelType w:val="multilevel"/>
    <w:tmpl w:val="6006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642D68EC"/>
    <w:multiLevelType w:val="multilevel"/>
    <w:tmpl w:val="E6E6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648635F9"/>
    <w:multiLevelType w:val="multilevel"/>
    <w:tmpl w:val="AE5E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65D44DE4"/>
    <w:multiLevelType w:val="multilevel"/>
    <w:tmpl w:val="C58E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661C076E"/>
    <w:multiLevelType w:val="multilevel"/>
    <w:tmpl w:val="582C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672F4732"/>
    <w:multiLevelType w:val="multilevel"/>
    <w:tmpl w:val="0084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67DB1507"/>
    <w:multiLevelType w:val="multilevel"/>
    <w:tmpl w:val="B250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68474976"/>
    <w:multiLevelType w:val="multilevel"/>
    <w:tmpl w:val="E64E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684E4DCD"/>
    <w:multiLevelType w:val="multilevel"/>
    <w:tmpl w:val="F9A6E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nsid w:val="699960B1"/>
    <w:multiLevelType w:val="multilevel"/>
    <w:tmpl w:val="45B8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69D566FD"/>
    <w:multiLevelType w:val="multilevel"/>
    <w:tmpl w:val="7114A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69FA5FFF"/>
    <w:multiLevelType w:val="multilevel"/>
    <w:tmpl w:val="0B8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6BC54358"/>
    <w:multiLevelType w:val="multilevel"/>
    <w:tmpl w:val="6CA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6C414256"/>
    <w:multiLevelType w:val="multilevel"/>
    <w:tmpl w:val="22661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6C6817D6"/>
    <w:multiLevelType w:val="multilevel"/>
    <w:tmpl w:val="485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6CA41085"/>
    <w:multiLevelType w:val="multilevel"/>
    <w:tmpl w:val="DD32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6D790B03"/>
    <w:multiLevelType w:val="multilevel"/>
    <w:tmpl w:val="434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6DFF1A24"/>
    <w:multiLevelType w:val="multilevel"/>
    <w:tmpl w:val="F8B8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6E003F7C"/>
    <w:multiLevelType w:val="multilevel"/>
    <w:tmpl w:val="8E88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6E09115A"/>
    <w:multiLevelType w:val="multilevel"/>
    <w:tmpl w:val="DBD03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6E6A34DA"/>
    <w:multiLevelType w:val="multilevel"/>
    <w:tmpl w:val="8668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6E7B41ED"/>
    <w:multiLevelType w:val="multilevel"/>
    <w:tmpl w:val="CCE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6EAC0328"/>
    <w:multiLevelType w:val="multilevel"/>
    <w:tmpl w:val="8090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6FCA5927"/>
    <w:multiLevelType w:val="multilevel"/>
    <w:tmpl w:val="E9FA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6FF73453"/>
    <w:multiLevelType w:val="multilevel"/>
    <w:tmpl w:val="42C8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702C12DA"/>
    <w:multiLevelType w:val="multilevel"/>
    <w:tmpl w:val="EDE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70390C96"/>
    <w:multiLevelType w:val="multilevel"/>
    <w:tmpl w:val="0EBEF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708D2829"/>
    <w:multiLevelType w:val="multilevel"/>
    <w:tmpl w:val="D6E8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71C85631"/>
    <w:multiLevelType w:val="multilevel"/>
    <w:tmpl w:val="9E58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71C97880"/>
    <w:multiLevelType w:val="multilevel"/>
    <w:tmpl w:val="12C6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72422C0B"/>
    <w:multiLevelType w:val="multilevel"/>
    <w:tmpl w:val="C0A6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72480A5B"/>
    <w:multiLevelType w:val="multilevel"/>
    <w:tmpl w:val="EC0C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73D17C7D"/>
    <w:multiLevelType w:val="multilevel"/>
    <w:tmpl w:val="5866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74442D98"/>
    <w:multiLevelType w:val="multilevel"/>
    <w:tmpl w:val="D7789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nsid w:val="747B575B"/>
    <w:multiLevelType w:val="multilevel"/>
    <w:tmpl w:val="1F78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nsid w:val="74890FB8"/>
    <w:multiLevelType w:val="multilevel"/>
    <w:tmpl w:val="4FC0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75713E8A"/>
    <w:multiLevelType w:val="multilevel"/>
    <w:tmpl w:val="D12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759B7A43"/>
    <w:multiLevelType w:val="multilevel"/>
    <w:tmpl w:val="6CF4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76BA0F25"/>
    <w:multiLevelType w:val="multilevel"/>
    <w:tmpl w:val="5396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7727625F"/>
    <w:multiLevelType w:val="multilevel"/>
    <w:tmpl w:val="24E2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778A3713"/>
    <w:multiLevelType w:val="multilevel"/>
    <w:tmpl w:val="14D6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78047DCB"/>
    <w:multiLevelType w:val="multilevel"/>
    <w:tmpl w:val="2B7C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79D7128C"/>
    <w:multiLevelType w:val="multilevel"/>
    <w:tmpl w:val="7844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7A1A7E65"/>
    <w:multiLevelType w:val="multilevel"/>
    <w:tmpl w:val="6B96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7A765FB7"/>
    <w:multiLevelType w:val="multilevel"/>
    <w:tmpl w:val="855C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7B942E74"/>
    <w:multiLevelType w:val="multilevel"/>
    <w:tmpl w:val="AA08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7BC45B83"/>
    <w:multiLevelType w:val="multilevel"/>
    <w:tmpl w:val="E8A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7BF35D8C"/>
    <w:multiLevelType w:val="multilevel"/>
    <w:tmpl w:val="3BFA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7BF82521"/>
    <w:multiLevelType w:val="multilevel"/>
    <w:tmpl w:val="54C2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7C2575DF"/>
    <w:multiLevelType w:val="multilevel"/>
    <w:tmpl w:val="8E5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7CBE4E13"/>
    <w:multiLevelType w:val="multilevel"/>
    <w:tmpl w:val="CAD4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7CE532EC"/>
    <w:multiLevelType w:val="multilevel"/>
    <w:tmpl w:val="87D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7DC12F61"/>
    <w:multiLevelType w:val="multilevel"/>
    <w:tmpl w:val="90AA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7DE6383B"/>
    <w:multiLevelType w:val="multilevel"/>
    <w:tmpl w:val="DE72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7E920567"/>
    <w:multiLevelType w:val="multilevel"/>
    <w:tmpl w:val="EA3A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nsid w:val="7FB80E8E"/>
    <w:multiLevelType w:val="multilevel"/>
    <w:tmpl w:val="28F2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3"/>
  </w:num>
  <w:num w:numId="2">
    <w:abstractNumId w:val="122"/>
  </w:num>
  <w:num w:numId="3">
    <w:abstractNumId w:val="37"/>
  </w:num>
  <w:num w:numId="4">
    <w:abstractNumId w:val="237"/>
  </w:num>
  <w:num w:numId="5">
    <w:abstractNumId w:val="253"/>
  </w:num>
  <w:num w:numId="6">
    <w:abstractNumId w:val="174"/>
  </w:num>
  <w:num w:numId="7">
    <w:abstractNumId w:val="84"/>
  </w:num>
  <w:num w:numId="8">
    <w:abstractNumId w:val="310"/>
  </w:num>
  <w:num w:numId="9">
    <w:abstractNumId w:val="166"/>
  </w:num>
  <w:num w:numId="10">
    <w:abstractNumId w:val="19"/>
  </w:num>
  <w:num w:numId="11">
    <w:abstractNumId w:val="216"/>
  </w:num>
  <w:num w:numId="12">
    <w:abstractNumId w:val="273"/>
  </w:num>
  <w:num w:numId="13">
    <w:abstractNumId w:val="277"/>
  </w:num>
  <w:num w:numId="14">
    <w:abstractNumId w:val="242"/>
  </w:num>
  <w:num w:numId="15">
    <w:abstractNumId w:val="232"/>
  </w:num>
  <w:num w:numId="16">
    <w:abstractNumId w:val="79"/>
  </w:num>
  <w:num w:numId="17">
    <w:abstractNumId w:val="188"/>
  </w:num>
  <w:num w:numId="18">
    <w:abstractNumId w:val="42"/>
  </w:num>
  <w:num w:numId="19">
    <w:abstractNumId w:val="71"/>
  </w:num>
  <w:num w:numId="20">
    <w:abstractNumId w:val="236"/>
  </w:num>
  <w:num w:numId="21">
    <w:abstractNumId w:val="35"/>
  </w:num>
  <w:num w:numId="22">
    <w:abstractNumId w:val="173"/>
  </w:num>
  <w:num w:numId="23">
    <w:abstractNumId w:val="115"/>
  </w:num>
  <w:num w:numId="24">
    <w:abstractNumId w:val="87"/>
  </w:num>
  <w:num w:numId="25">
    <w:abstractNumId w:val="120"/>
  </w:num>
  <w:num w:numId="26">
    <w:abstractNumId w:val="218"/>
  </w:num>
  <w:num w:numId="27">
    <w:abstractNumId w:val="89"/>
  </w:num>
  <w:num w:numId="28">
    <w:abstractNumId w:val="249"/>
  </w:num>
  <w:num w:numId="29">
    <w:abstractNumId w:val="130"/>
  </w:num>
  <w:num w:numId="30">
    <w:abstractNumId w:val="192"/>
  </w:num>
  <w:num w:numId="31">
    <w:abstractNumId w:val="72"/>
  </w:num>
  <w:num w:numId="32">
    <w:abstractNumId w:val="182"/>
  </w:num>
  <w:num w:numId="33">
    <w:abstractNumId w:val="303"/>
  </w:num>
  <w:num w:numId="34">
    <w:abstractNumId w:val="12"/>
  </w:num>
  <w:num w:numId="35">
    <w:abstractNumId w:val="284"/>
  </w:num>
  <w:num w:numId="36">
    <w:abstractNumId w:val="304"/>
  </w:num>
  <w:num w:numId="37">
    <w:abstractNumId w:val="2"/>
  </w:num>
  <w:num w:numId="38">
    <w:abstractNumId w:val="32"/>
  </w:num>
  <w:num w:numId="39">
    <w:abstractNumId w:val="81"/>
  </w:num>
  <w:num w:numId="40">
    <w:abstractNumId w:val="199"/>
  </w:num>
  <w:num w:numId="41">
    <w:abstractNumId w:val="185"/>
  </w:num>
  <w:num w:numId="42">
    <w:abstractNumId w:val="95"/>
  </w:num>
  <w:num w:numId="43">
    <w:abstractNumId w:val="181"/>
  </w:num>
  <w:num w:numId="44">
    <w:abstractNumId w:val="172"/>
  </w:num>
  <w:num w:numId="45">
    <w:abstractNumId w:val="48"/>
  </w:num>
  <w:num w:numId="46">
    <w:abstractNumId w:val="125"/>
  </w:num>
  <w:num w:numId="47">
    <w:abstractNumId w:val="203"/>
  </w:num>
  <w:num w:numId="48">
    <w:abstractNumId w:val="62"/>
  </w:num>
  <w:num w:numId="49">
    <w:abstractNumId w:val="116"/>
  </w:num>
  <w:num w:numId="50">
    <w:abstractNumId w:val="295"/>
  </w:num>
  <w:num w:numId="51">
    <w:abstractNumId w:val="152"/>
  </w:num>
  <w:num w:numId="52">
    <w:abstractNumId w:val="4"/>
  </w:num>
  <w:num w:numId="53">
    <w:abstractNumId w:val="204"/>
  </w:num>
  <w:num w:numId="54">
    <w:abstractNumId w:val="180"/>
  </w:num>
  <w:num w:numId="55">
    <w:abstractNumId w:val="225"/>
  </w:num>
  <w:num w:numId="56">
    <w:abstractNumId w:val="105"/>
  </w:num>
  <w:num w:numId="57">
    <w:abstractNumId w:val="308"/>
  </w:num>
  <w:num w:numId="58">
    <w:abstractNumId w:val="64"/>
  </w:num>
  <w:num w:numId="59">
    <w:abstractNumId w:val="222"/>
  </w:num>
  <w:num w:numId="60">
    <w:abstractNumId w:val="160"/>
  </w:num>
  <w:num w:numId="61">
    <w:abstractNumId w:val="50"/>
  </w:num>
  <w:num w:numId="62">
    <w:abstractNumId w:val="142"/>
  </w:num>
  <w:num w:numId="63">
    <w:abstractNumId w:val="292"/>
  </w:num>
  <w:num w:numId="64">
    <w:abstractNumId w:val="258"/>
  </w:num>
  <w:num w:numId="65">
    <w:abstractNumId w:val="132"/>
  </w:num>
  <w:num w:numId="66">
    <w:abstractNumId w:val="251"/>
  </w:num>
  <w:num w:numId="67">
    <w:abstractNumId w:val="137"/>
  </w:num>
  <w:num w:numId="68">
    <w:abstractNumId w:val="27"/>
  </w:num>
  <w:num w:numId="69">
    <w:abstractNumId w:val="275"/>
  </w:num>
  <w:num w:numId="70">
    <w:abstractNumId w:val="31"/>
  </w:num>
  <w:num w:numId="71">
    <w:abstractNumId w:val="66"/>
  </w:num>
  <w:num w:numId="72">
    <w:abstractNumId w:val="43"/>
  </w:num>
  <w:num w:numId="73">
    <w:abstractNumId w:val="206"/>
  </w:num>
  <w:num w:numId="74">
    <w:abstractNumId w:val="133"/>
  </w:num>
  <w:num w:numId="75">
    <w:abstractNumId w:val="287"/>
  </w:num>
  <w:num w:numId="76">
    <w:abstractNumId w:val="127"/>
  </w:num>
  <w:num w:numId="77">
    <w:abstractNumId w:val="60"/>
  </w:num>
  <w:num w:numId="78">
    <w:abstractNumId w:val="134"/>
  </w:num>
  <w:num w:numId="79">
    <w:abstractNumId w:val="153"/>
  </w:num>
  <w:num w:numId="80">
    <w:abstractNumId w:val="92"/>
  </w:num>
  <w:num w:numId="81">
    <w:abstractNumId w:val="189"/>
  </w:num>
  <w:num w:numId="82">
    <w:abstractNumId w:val="244"/>
  </w:num>
  <w:num w:numId="83">
    <w:abstractNumId w:val="148"/>
  </w:num>
  <w:num w:numId="84">
    <w:abstractNumId w:val="200"/>
  </w:num>
  <w:num w:numId="85">
    <w:abstractNumId w:val="193"/>
  </w:num>
  <w:num w:numId="86">
    <w:abstractNumId w:val="10"/>
  </w:num>
  <w:num w:numId="87">
    <w:abstractNumId w:val="5"/>
  </w:num>
  <w:num w:numId="88">
    <w:abstractNumId w:val="113"/>
  </w:num>
  <w:num w:numId="89">
    <w:abstractNumId w:val="151"/>
  </w:num>
  <w:num w:numId="90">
    <w:abstractNumId w:val="25"/>
  </w:num>
  <w:num w:numId="91">
    <w:abstractNumId w:val="302"/>
  </w:num>
  <w:num w:numId="92">
    <w:abstractNumId w:val="250"/>
  </w:num>
  <w:num w:numId="93">
    <w:abstractNumId w:val="300"/>
  </w:num>
  <w:num w:numId="94">
    <w:abstractNumId w:val="26"/>
  </w:num>
  <w:num w:numId="95">
    <w:abstractNumId w:val="158"/>
  </w:num>
  <w:num w:numId="96">
    <w:abstractNumId w:val="299"/>
  </w:num>
  <w:num w:numId="97">
    <w:abstractNumId w:val="111"/>
  </w:num>
  <w:num w:numId="98">
    <w:abstractNumId w:val="306"/>
  </w:num>
  <w:num w:numId="99">
    <w:abstractNumId w:val="7"/>
  </w:num>
  <w:num w:numId="100">
    <w:abstractNumId w:val="106"/>
  </w:num>
  <w:num w:numId="101">
    <w:abstractNumId w:val="286"/>
  </w:num>
  <w:num w:numId="102">
    <w:abstractNumId w:val="69"/>
  </w:num>
  <w:num w:numId="103">
    <w:abstractNumId w:val="82"/>
  </w:num>
  <w:num w:numId="104">
    <w:abstractNumId w:val="146"/>
  </w:num>
  <w:num w:numId="105">
    <w:abstractNumId w:val="213"/>
  </w:num>
  <w:num w:numId="106">
    <w:abstractNumId w:val="269"/>
  </w:num>
  <w:num w:numId="107">
    <w:abstractNumId w:val="278"/>
  </w:num>
  <w:num w:numId="108">
    <w:abstractNumId w:val="57"/>
  </w:num>
  <w:num w:numId="109">
    <w:abstractNumId w:val="175"/>
  </w:num>
  <w:num w:numId="110">
    <w:abstractNumId w:val="223"/>
  </w:num>
  <w:num w:numId="111">
    <w:abstractNumId w:val="38"/>
  </w:num>
  <w:num w:numId="112">
    <w:abstractNumId w:val="70"/>
  </w:num>
  <w:num w:numId="113">
    <w:abstractNumId w:val="266"/>
  </w:num>
  <w:num w:numId="114">
    <w:abstractNumId w:val="59"/>
  </w:num>
  <w:num w:numId="115">
    <w:abstractNumId w:val="90"/>
  </w:num>
  <w:num w:numId="116">
    <w:abstractNumId w:val="267"/>
  </w:num>
  <w:num w:numId="117">
    <w:abstractNumId w:val="215"/>
  </w:num>
  <w:num w:numId="118">
    <w:abstractNumId w:val="291"/>
  </w:num>
  <w:num w:numId="119">
    <w:abstractNumId w:val="219"/>
  </w:num>
  <w:num w:numId="120">
    <w:abstractNumId w:val="118"/>
  </w:num>
  <w:num w:numId="121">
    <w:abstractNumId w:val="224"/>
  </w:num>
  <w:num w:numId="122">
    <w:abstractNumId w:val="191"/>
  </w:num>
  <w:num w:numId="123">
    <w:abstractNumId w:val="191"/>
    <w:lvlOverride w:ilvl="0">
      <w:lvl w:ilvl="0">
        <w:numFmt w:val="decimal"/>
        <w:lvlText w:val=""/>
        <w:lvlJc w:val="left"/>
      </w:lvl>
    </w:lvlOverride>
    <w:lvlOverride w:ilvl="1">
      <w:lvl w:ilvl="1">
        <w:numFmt w:val="lowerLetter"/>
        <w:lvlText w:val="%2."/>
        <w:lvlJc w:val="left"/>
      </w:lvl>
    </w:lvlOverride>
  </w:num>
  <w:num w:numId="124">
    <w:abstractNumId w:val="19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5">
    <w:abstractNumId w:val="77"/>
  </w:num>
  <w:num w:numId="126">
    <w:abstractNumId w:val="80"/>
  </w:num>
  <w:num w:numId="127">
    <w:abstractNumId w:val="312"/>
  </w:num>
  <w:num w:numId="128">
    <w:abstractNumId w:val="47"/>
  </w:num>
  <w:num w:numId="129">
    <w:abstractNumId w:val="183"/>
  </w:num>
  <w:num w:numId="130">
    <w:abstractNumId w:val="51"/>
  </w:num>
  <w:num w:numId="131">
    <w:abstractNumId w:val="240"/>
  </w:num>
  <w:num w:numId="132">
    <w:abstractNumId w:val="141"/>
  </w:num>
  <w:num w:numId="133">
    <w:abstractNumId w:val="186"/>
  </w:num>
  <w:num w:numId="134">
    <w:abstractNumId w:val="155"/>
  </w:num>
  <w:num w:numId="135">
    <w:abstractNumId w:val="63"/>
  </w:num>
  <w:num w:numId="136">
    <w:abstractNumId w:val="99"/>
  </w:num>
  <w:num w:numId="137">
    <w:abstractNumId w:val="296"/>
  </w:num>
  <w:num w:numId="138">
    <w:abstractNumId w:val="1"/>
  </w:num>
  <w:num w:numId="139">
    <w:abstractNumId w:val="100"/>
  </w:num>
  <w:num w:numId="140">
    <w:abstractNumId w:val="85"/>
  </w:num>
  <w:num w:numId="141">
    <w:abstractNumId w:val="103"/>
  </w:num>
  <w:num w:numId="142">
    <w:abstractNumId w:val="272"/>
  </w:num>
  <w:num w:numId="143">
    <w:abstractNumId w:val="15"/>
  </w:num>
  <w:num w:numId="144">
    <w:abstractNumId w:val="104"/>
  </w:num>
  <w:num w:numId="145">
    <w:abstractNumId w:val="276"/>
  </w:num>
  <w:num w:numId="146">
    <w:abstractNumId w:val="23"/>
  </w:num>
  <w:num w:numId="147">
    <w:abstractNumId w:val="129"/>
  </w:num>
  <w:num w:numId="148">
    <w:abstractNumId w:val="231"/>
  </w:num>
  <w:num w:numId="149">
    <w:abstractNumId w:val="61"/>
  </w:num>
  <w:num w:numId="150">
    <w:abstractNumId w:val="288"/>
  </w:num>
  <w:num w:numId="151">
    <w:abstractNumId w:val="270"/>
  </w:num>
  <w:num w:numId="152">
    <w:abstractNumId w:val="68"/>
  </w:num>
  <w:num w:numId="153">
    <w:abstractNumId w:val="73"/>
  </w:num>
  <w:num w:numId="154">
    <w:abstractNumId w:val="28"/>
  </w:num>
  <w:num w:numId="155">
    <w:abstractNumId w:val="298"/>
  </w:num>
  <w:num w:numId="156">
    <w:abstractNumId w:val="98"/>
  </w:num>
  <w:num w:numId="157">
    <w:abstractNumId w:val="282"/>
  </w:num>
  <w:num w:numId="158">
    <w:abstractNumId w:val="45"/>
  </w:num>
  <w:num w:numId="159">
    <w:abstractNumId w:val="126"/>
  </w:num>
  <w:num w:numId="160">
    <w:abstractNumId w:val="40"/>
  </w:num>
  <w:num w:numId="161">
    <w:abstractNumId w:val="164"/>
  </w:num>
  <w:num w:numId="162">
    <w:abstractNumId w:val="76"/>
  </w:num>
  <w:num w:numId="163">
    <w:abstractNumId w:val="259"/>
  </w:num>
  <w:num w:numId="164">
    <w:abstractNumId w:val="281"/>
  </w:num>
  <w:num w:numId="165">
    <w:abstractNumId w:val="9"/>
  </w:num>
  <w:num w:numId="166">
    <w:abstractNumId w:val="289"/>
  </w:num>
  <w:num w:numId="167">
    <w:abstractNumId w:val="88"/>
  </w:num>
  <w:num w:numId="168">
    <w:abstractNumId w:val="46"/>
  </w:num>
  <w:num w:numId="169">
    <w:abstractNumId w:val="311"/>
  </w:num>
  <w:num w:numId="170">
    <w:abstractNumId w:val="163"/>
  </w:num>
  <w:num w:numId="171">
    <w:abstractNumId w:val="265"/>
  </w:num>
  <w:num w:numId="172">
    <w:abstractNumId w:val="239"/>
  </w:num>
  <w:num w:numId="173">
    <w:abstractNumId w:val="121"/>
  </w:num>
  <w:num w:numId="174">
    <w:abstractNumId w:val="294"/>
  </w:num>
  <w:num w:numId="175">
    <w:abstractNumId w:val="91"/>
  </w:num>
  <w:num w:numId="176">
    <w:abstractNumId w:val="169"/>
  </w:num>
  <w:num w:numId="177">
    <w:abstractNumId w:val="226"/>
  </w:num>
  <w:num w:numId="178">
    <w:abstractNumId w:val="230"/>
  </w:num>
  <w:num w:numId="179">
    <w:abstractNumId w:val="263"/>
  </w:num>
  <w:num w:numId="180">
    <w:abstractNumId w:val="74"/>
  </w:num>
  <w:num w:numId="181">
    <w:abstractNumId w:val="21"/>
  </w:num>
  <w:num w:numId="182">
    <w:abstractNumId w:val="159"/>
  </w:num>
  <w:num w:numId="183">
    <w:abstractNumId w:val="136"/>
  </w:num>
  <w:num w:numId="184">
    <w:abstractNumId w:val="187"/>
  </w:num>
  <w:num w:numId="185">
    <w:abstractNumId w:val="227"/>
  </w:num>
  <w:num w:numId="186">
    <w:abstractNumId w:val="233"/>
  </w:num>
  <w:num w:numId="187">
    <w:abstractNumId w:val="165"/>
  </w:num>
  <w:num w:numId="188">
    <w:abstractNumId w:val="34"/>
  </w:num>
  <w:num w:numId="189">
    <w:abstractNumId w:val="214"/>
  </w:num>
  <w:num w:numId="190">
    <w:abstractNumId w:val="235"/>
  </w:num>
  <w:num w:numId="191">
    <w:abstractNumId w:val="161"/>
  </w:num>
  <w:num w:numId="192">
    <w:abstractNumId w:val="274"/>
  </w:num>
  <w:num w:numId="193">
    <w:abstractNumId w:val="14"/>
  </w:num>
  <w:num w:numId="194">
    <w:abstractNumId w:val="131"/>
  </w:num>
  <w:num w:numId="195">
    <w:abstractNumId w:val="162"/>
  </w:num>
  <w:num w:numId="196">
    <w:abstractNumId w:val="53"/>
  </w:num>
  <w:num w:numId="197">
    <w:abstractNumId w:val="290"/>
  </w:num>
  <w:num w:numId="198">
    <w:abstractNumId w:val="65"/>
  </w:num>
  <w:num w:numId="199">
    <w:abstractNumId w:val="86"/>
  </w:num>
  <w:num w:numId="200">
    <w:abstractNumId w:val="140"/>
  </w:num>
  <w:num w:numId="201">
    <w:abstractNumId w:val="97"/>
  </w:num>
  <w:num w:numId="202">
    <w:abstractNumId w:val="124"/>
  </w:num>
  <w:num w:numId="203">
    <w:abstractNumId w:val="124"/>
    <w:lvlOverride w:ilvl="0">
      <w:lvl w:ilvl="0">
        <w:numFmt w:val="decimal"/>
        <w:lvlText w:val=""/>
        <w:lvlJc w:val="left"/>
      </w:lvl>
    </w:lvlOverride>
    <w:lvlOverride w:ilvl="1">
      <w:lvl w:ilvl="1">
        <w:numFmt w:val="lowerLetter"/>
        <w:lvlText w:val="%2."/>
        <w:lvlJc w:val="left"/>
      </w:lvl>
    </w:lvlOverride>
  </w:num>
  <w:num w:numId="204">
    <w:abstractNumId w:val="44"/>
  </w:num>
  <w:num w:numId="205">
    <w:abstractNumId w:val="36"/>
  </w:num>
  <w:num w:numId="206">
    <w:abstractNumId w:val="150"/>
  </w:num>
  <w:num w:numId="207">
    <w:abstractNumId w:val="297"/>
  </w:num>
  <w:num w:numId="208">
    <w:abstractNumId w:val="209"/>
  </w:num>
  <w:num w:numId="209">
    <w:abstractNumId w:val="238"/>
  </w:num>
  <w:num w:numId="210">
    <w:abstractNumId w:val="307"/>
  </w:num>
  <w:num w:numId="211">
    <w:abstractNumId w:val="17"/>
  </w:num>
  <w:num w:numId="212">
    <w:abstractNumId w:val="143"/>
  </w:num>
  <w:num w:numId="213">
    <w:abstractNumId w:val="184"/>
  </w:num>
  <w:num w:numId="214">
    <w:abstractNumId w:val="128"/>
  </w:num>
  <w:num w:numId="215">
    <w:abstractNumId w:val="94"/>
  </w:num>
  <w:num w:numId="216">
    <w:abstractNumId w:val="67"/>
  </w:num>
  <w:num w:numId="217">
    <w:abstractNumId w:val="210"/>
  </w:num>
  <w:num w:numId="218">
    <w:abstractNumId w:val="75"/>
  </w:num>
  <w:num w:numId="219">
    <w:abstractNumId w:val="247"/>
  </w:num>
  <w:num w:numId="220">
    <w:abstractNumId w:val="20"/>
  </w:num>
  <w:num w:numId="221">
    <w:abstractNumId w:val="268"/>
  </w:num>
  <w:num w:numId="222">
    <w:abstractNumId w:val="208"/>
  </w:num>
  <w:num w:numId="223">
    <w:abstractNumId w:val="39"/>
  </w:num>
  <w:num w:numId="224">
    <w:abstractNumId w:val="283"/>
  </w:num>
  <w:num w:numId="225">
    <w:abstractNumId w:val="197"/>
  </w:num>
  <w:num w:numId="226">
    <w:abstractNumId w:val="255"/>
  </w:num>
  <w:num w:numId="227">
    <w:abstractNumId w:val="252"/>
  </w:num>
  <w:num w:numId="228">
    <w:abstractNumId w:val="260"/>
  </w:num>
  <w:num w:numId="229">
    <w:abstractNumId w:val="101"/>
  </w:num>
  <w:num w:numId="230">
    <w:abstractNumId w:val="212"/>
  </w:num>
  <w:num w:numId="231">
    <w:abstractNumId w:val="108"/>
  </w:num>
  <w:num w:numId="232">
    <w:abstractNumId w:val="49"/>
  </w:num>
  <w:num w:numId="233">
    <w:abstractNumId w:val="22"/>
  </w:num>
  <w:num w:numId="234">
    <w:abstractNumId w:val="147"/>
  </w:num>
  <w:num w:numId="235">
    <w:abstractNumId w:val="228"/>
  </w:num>
  <w:num w:numId="236">
    <w:abstractNumId w:val="11"/>
  </w:num>
  <w:num w:numId="237">
    <w:abstractNumId w:val="271"/>
  </w:num>
  <w:num w:numId="238">
    <w:abstractNumId w:val="217"/>
  </w:num>
  <w:num w:numId="239">
    <w:abstractNumId w:val="245"/>
  </w:num>
  <w:num w:numId="240">
    <w:abstractNumId w:val="196"/>
  </w:num>
  <w:num w:numId="241">
    <w:abstractNumId w:val="119"/>
  </w:num>
  <w:num w:numId="242">
    <w:abstractNumId w:val="279"/>
  </w:num>
  <w:num w:numId="243">
    <w:abstractNumId w:val="170"/>
  </w:num>
  <w:num w:numId="244">
    <w:abstractNumId w:val="229"/>
  </w:num>
  <w:num w:numId="245">
    <w:abstractNumId w:val="205"/>
  </w:num>
  <w:num w:numId="246">
    <w:abstractNumId w:val="207"/>
  </w:num>
  <w:num w:numId="247">
    <w:abstractNumId w:val="102"/>
  </w:num>
  <w:num w:numId="248">
    <w:abstractNumId w:val="83"/>
  </w:num>
  <w:num w:numId="249">
    <w:abstractNumId w:val="8"/>
  </w:num>
  <w:num w:numId="250">
    <w:abstractNumId w:val="55"/>
  </w:num>
  <w:num w:numId="251">
    <w:abstractNumId w:val="41"/>
  </w:num>
  <w:num w:numId="252">
    <w:abstractNumId w:val="201"/>
  </w:num>
  <w:num w:numId="253">
    <w:abstractNumId w:val="3"/>
  </w:num>
  <w:num w:numId="254">
    <w:abstractNumId w:val="178"/>
  </w:num>
  <w:num w:numId="255">
    <w:abstractNumId w:val="293"/>
  </w:num>
  <w:num w:numId="256">
    <w:abstractNumId w:val="109"/>
  </w:num>
  <w:num w:numId="257">
    <w:abstractNumId w:val="145"/>
  </w:num>
  <w:num w:numId="258">
    <w:abstractNumId w:val="157"/>
  </w:num>
  <w:num w:numId="259">
    <w:abstractNumId w:val="305"/>
  </w:num>
  <w:num w:numId="260">
    <w:abstractNumId w:val="167"/>
  </w:num>
  <w:num w:numId="261">
    <w:abstractNumId w:val="56"/>
  </w:num>
  <w:num w:numId="262">
    <w:abstractNumId w:val="0"/>
  </w:num>
  <w:num w:numId="263">
    <w:abstractNumId w:val="149"/>
  </w:num>
  <w:num w:numId="264">
    <w:abstractNumId w:val="14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65">
    <w:abstractNumId w:val="96"/>
  </w:num>
  <w:num w:numId="266">
    <w:abstractNumId w:val="154"/>
  </w:num>
  <w:num w:numId="267">
    <w:abstractNumId w:val="18"/>
  </w:num>
  <w:num w:numId="268">
    <w:abstractNumId w:val="280"/>
  </w:num>
  <w:num w:numId="269">
    <w:abstractNumId w:val="33"/>
  </w:num>
  <w:num w:numId="270">
    <w:abstractNumId w:val="16"/>
  </w:num>
  <w:num w:numId="271">
    <w:abstractNumId w:val="138"/>
  </w:num>
  <w:num w:numId="272">
    <w:abstractNumId w:val="29"/>
  </w:num>
  <w:num w:numId="273">
    <w:abstractNumId w:val="243"/>
  </w:num>
  <w:num w:numId="274">
    <w:abstractNumId w:val="135"/>
  </w:num>
  <w:num w:numId="275">
    <w:abstractNumId w:val="261"/>
  </w:num>
  <w:num w:numId="276">
    <w:abstractNumId w:val="156"/>
  </w:num>
  <w:num w:numId="277">
    <w:abstractNumId w:val="264"/>
  </w:num>
  <w:num w:numId="278">
    <w:abstractNumId w:val="78"/>
  </w:num>
  <w:num w:numId="279">
    <w:abstractNumId w:val="6"/>
  </w:num>
  <w:num w:numId="280">
    <w:abstractNumId w:val="54"/>
  </w:num>
  <w:num w:numId="281">
    <w:abstractNumId w:val="194"/>
  </w:num>
  <w:num w:numId="282">
    <w:abstractNumId w:val="52"/>
  </w:num>
  <w:num w:numId="283">
    <w:abstractNumId w:val="262"/>
  </w:num>
  <w:num w:numId="284">
    <w:abstractNumId w:val="309"/>
  </w:num>
  <w:num w:numId="285">
    <w:abstractNumId w:val="177"/>
  </w:num>
  <w:num w:numId="286">
    <w:abstractNumId w:val="246"/>
  </w:num>
  <w:num w:numId="287">
    <w:abstractNumId w:val="176"/>
  </w:num>
  <w:num w:numId="288">
    <w:abstractNumId w:val="139"/>
  </w:num>
  <w:num w:numId="289">
    <w:abstractNumId w:val="13"/>
  </w:num>
  <w:num w:numId="290">
    <w:abstractNumId w:val="257"/>
  </w:num>
  <w:num w:numId="291">
    <w:abstractNumId w:val="195"/>
  </w:num>
  <w:num w:numId="292">
    <w:abstractNumId w:val="248"/>
  </w:num>
  <w:num w:numId="293">
    <w:abstractNumId w:val="301"/>
  </w:num>
  <w:num w:numId="294">
    <w:abstractNumId w:val="171"/>
  </w:num>
  <w:num w:numId="295">
    <w:abstractNumId w:val="221"/>
  </w:num>
  <w:num w:numId="296">
    <w:abstractNumId w:val="144"/>
  </w:num>
  <w:num w:numId="297">
    <w:abstractNumId w:val="114"/>
  </w:num>
  <w:num w:numId="298">
    <w:abstractNumId w:val="30"/>
  </w:num>
  <w:num w:numId="299">
    <w:abstractNumId w:val="168"/>
  </w:num>
  <w:num w:numId="300">
    <w:abstractNumId w:val="117"/>
  </w:num>
  <w:num w:numId="301">
    <w:abstractNumId w:val="220"/>
  </w:num>
  <w:num w:numId="302">
    <w:abstractNumId w:val="58"/>
  </w:num>
  <w:num w:numId="303">
    <w:abstractNumId w:val="234"/>
  </w:num>
  <w:num w:numId="304">
    <w:abstractNumId w:val="112"/>
  </w:num>
  <w:num w:numId="305">
    <w:abstractNumId w:val="24"/>
  </w:num>
  <w:num w:numId="306">
    <w:abstractNumId w:val="93"/>
  </w:num>
  <w:num w:numId="307">
    <w:abstractNumId w:val="211"/>
  </w:num>
  <w:num w:numId="308">
    <w:abstractNumId w:val="198"/>
  </w:num>
  <w:num w:numId="309">
    <w:abstractNumId w:val="179"/>
  </w:num>
  <w:num w:numId="310">
    <w:abstractNumId w:val="254"/>
  </w:num>
  <w:num w:numId="311">
    <w:abstractNumId w:val="241"/>
  </w:num>
  <w:num w:numId="312">
    <w:abstractNumId w:val="110"/>
  </w:num>
  <w:num w:numId="313">
    <w:abstractNumId w:val="190"/>
  </w:num>
  <w:num w:numId="314">
    <w:abstractNumId w:val="107"/>
  </w:num>
  <w:num w:numId="315">
    <w:abstractNumId w:val="202"/>
  </w:num>
  <w:num w:numId="316">
    <w:abstractNumId w:val="285"/>
  </w:num>
  <w:num w:numId="317">
    <w:abstractNumId w:val="256"/>
  </w:num>
  <w:numIdMacAtCleanup w:val="3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623D"/>
    <w:rsid w:val="00103F7F"/>
    <w:rsid w:val="001E3103"/>
    <w:rsid w:val="00251645"/>
    <w:rsid w:val="0027791B"/>
    <w:rsid w:val="003E623D"/>
    <w:rsid w:val="00485887"/>
    <w:rsid w:val="004A6F16"/>
    <w:rsid w:val="00570462"/>
    <w:rsid w:val="00584C54"/>
    <w:rsid w:val="0063172E"/>
    <w:rsid w:val="007B7C33"/>
    <w:rsid w:val="00A723B4"/>
    <w:rsid w:val="00B24BAF"/>
    <w:rsid w:val="00B677F7"/>
    <w:rsid w:val="00C64CA6"/>
    <w:rsid w:val="00D00CD3"/>
    <w:rsid w:val="00D0652D"/>
    <w:rsid w:val="00E4219A"/>
    <w:rsid w:val="00EB7D49"/>
    <w:rsid w:val="00F209D8"/>
    <w:rsid w:val="00F568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C54"/>
    <w:pPr>
      <w:widowControl w:val="0"/>
      <w:jc w:val="both"/>
    </w:pPr>
  </w:style>
  <w:style w:type="paragraph" w:styleId="Heading1">
    <w:name w:val="heading 1"/>
    <w:basedOn w:val="Normal"/>
    <w:link w:val="Heading1Char"/>
    <w:uiPriority w:val="9"/>
    <w:qFormat/>
    <w:rsid w:val="00D0652D"/>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D0652D"/>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D0652D"/>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D0652D"/>
    <w:pPr>
      <w:widowControl/>
      <w:spacing w:before="100" w:beforeAutospacing="1" w:after="100" w:afterAutospacing="1"/>
      <w:jc w:val="left"/>
      <w:outlineLvl w:val="3"/>
    </w:pPr>
    <w:rPr>
      <w:rFonts w:ascii="宋体" w:eastAsia="宋体" w:hAnsi="宋体" w:cs="宋体"/>
      <w:b/>
      <w:bCs/>
      <w:kern w:val="0"/>
      <w:sz w:val="24"/>
      <w:szCs w:val="24"/>
    </w:rPr>
  </w:style>
  <w:style w:type="paragraph" w:styleId="Heading5">
    <w:name w:val="heading 5"/>
    <w:basedOn w:val="Normal"/>
    <w:next w:val="Normal"/>
    <w:link w:val="Heading5Char"/>
    <w:uiPriority w:val="9"/>
    <w:semiHidden/>
    <w:unhideWhenUsed/>
    <w:qFormat/>
    <w:rsid w:val="0025164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2D"/>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D0652D"/>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D0652D"/>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D0652D"/>
    <w:rPr>
      <w:rFonts w:ascii="宋体" w:eastAsia="宋体" w:hAnsi="宋体" w:cs="宋体"/>
      <w:b/>
      <w:bCs/>
      <w:kern w:val="0"/>
      <w:sz w:val="24"/>
      <w:szCs w:val="24"/>
    </w:rPr>
  </w:style>
  <w:style w:type="numbering" w:customStyle="1" w:styleId="1">
    <w:name w:val="无列表1"/>
    <w:next w:val="NoList"/>
    <w:uiPriority w:val="99"/>
    <w:semiHidden/>
    <w:unhideWhenUsed/>
    <w:rsid w:val="00D0652D"/>
  </w:style>
  <w:style w:type="character" w:customStyle="1" w:styleId="secnum">
    <w:name w:val="secnum"/>
    <w:basedOn w:val="DefaultParagraphFont"/>
    <w:rsid w:val="00D0652D"/>
  </w:style>
  <w:style w:type="paragraph" w:styleId="NormalWeb">
    <w:name w:val="Normal (Web)"/>
    <w:basedOn w:val="Normal"/>
    <w:uiPriority w:val="99"/>
    <w:semiHidden/>
    <w:unhideWhenUsed/>
    <w:rsid w:val="00D0652D"/>
    <w:pPr>
      <w:widowControl/>
      <w:spacing w:before="100" w:beforeAutospacing="1" w:after="100" w:afterAutospacing="1"/>
      <w:jc w:val="left"/>
    </w:pPr>
    <w:rPr>
      <w:rFonts w:ascii="宋体" w:eastAsia="宋体" w:hAnsi="宋体" w:cs="宋体"/>
      <w:kern w:val="0"/>
      <w:sz w:val="24"/>
      <w:szCs w:val="24"/>
    </w:rPr>
  </w:style>
  <w:style w:type="paragraph" w:customStyle="1" w:styleId="notep1">
    <w:name w:val="notep1"/>
    <w:basedOn w:val="Normal"/>
    <w:rsid w:val="00D0652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D0652D"/>
    <w:rPr>
      <w:color w:val="0000FF"/>
      <w:u w:val="single"/>
    </w:rPr>
  </w:style>
  <w:style w:type="character" w:styleId="FollowedHyperlink">
    <w:name w:val="FollowedHyperlink"/>
    <w:basedOn w:val="DefaultParagraphFont"/>
    <w:uiPriority w:val="99"/>
    <w:semiHidden/>
    <w:unhideWhenUsed/>
    <w:rsid w:val="00D0652D"/>
    <w:rPr>
      <w:color w:val="800080"/>
      <w:u w:val="single"/>
    </w:rPr>
  </w:style>
  <w:style w:type="character" w:customStyle="1" w:styleId="italic">
    <w:name w:val="italic"/>
    <w:basedOn w:val="DefaultParagraphFont"/>
    <w:rsid w:val="00D0652D"/>
  </w:style>
  <w:style w:type="character" w:styleId="HTMLCode">
    <w:name w:val="HTML Code"/>
    <w:basedOn w:val="DefaultParagraphFont"/>
    <w:uiPriority w:val="99"/>
    <w:semiHidden/>
    <w:unhideWhenUsed/>
    <w:rsid w:val="00D0652D"/>
    <w:rPr>
      <w:rFonts w:ascii="宋体" w:eastAsia="宋体" w:hAnsi="宋体" w:cs="宋体"/>
      <w:sz w:val="24"/>
      <w:szCs w:val="24"/>
    </w:rPr>
  </w:style>
  <w:style w:type="character" w:customStyle="1" w:styleId="bold">
    <w:name w:val="bold"/>
    <w:basedOn w:val="DefaultParagraphFont"/>
    <w:rsid w:val="00D0652D"/>
  </w:style>
  <w:style w:type="paragraph" w:styleId="HTMLPreformatted">
    <w:name w:val="HTML Preformatted"/>
    <w:basedOn w:val="Normal"/>
    <w:link w:val="HTMLPreformattedChar"/>
    <w:uiPriority w:val="99"/>
    <w:semiHidden/>
    <w:unhideWhenUsed/>
    <w:rsid w:val="00D065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D0652D"/>
    <w:rPr>
      <w:rFonts w:ascii="宋体" w:eastAsia="宋体" w:hAnsi="宋体" w:cs="宋体"/>
      <w:kern w:val="0"/>
      <w:sz w:val="24"/>
      <w:szCs w:val="24"/>
    </w:rPr>
  </w:style>
  <w:style w:type="character" w:customStyle="1" w:styleId="codeinlineitalic">
    <w:name w:val="codeinlineitalic"/>
    <w:basedOn w:val="DefaultParagraphFont"/>
    <w:rsid w:val="00D0652D"/>
  </w:style>
  <w:style w:type="paragraph" w:customStyle="1" w:styleId="titleintable">
    <w:name w:val="titleintable"/>
    <w:basedOn w:val="Normal"/>
    <w:rsid w:val="00D0652D"/>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NoList"/>
    <w:uiPriority w:val="99"/>
    <w:semiHidden/>
    <w:unhideWhenUsed/>
    <w:rsid w:val="00D0652D"/>
  </w:style>
  <w:style w:type="numbering" w:customStyle="1" w:styleId="3">
    <w:name w:val="无列表3"/>
    <w:next w:val="NoList"/>
    <w:uiPriority w:val="99"/>
    <w:semiHidden/>
    <w:unhideWhenUsed/>
    <w:rsid w:val="00D0652D"/>
  </w:style>
  <w:style w:type="numbering" w:customStyle="1" w:styleId="4">
    <w:name w:val="无列表4"/>
    <w:next w:val="NoList"/>
    <w:uiPriority w:val="99"/>
    <w:semiHidden/>
    <w:unhideWhenUsed/>
    <w:rsid w:val="00D0652D"/>
  </w:style>
  <w:style w:type="paragraph" w:customStyle="1" w:styleId="titleinexample">
    <w:name w:val="titleinexample"/>
    <w:basedOn w:val="Normal"/>
    <w:rsid w:val="00D0652D"/>
    <w:pPr>
      <w:widowControl/>
      <w:spacing w:before="100" w:beforeAutospacing="1" w:after="100" w:afterAutospacing="1"/>
      <w:jc w:val="left"/>
    </w:pPr>
    <w:rPr>
      <w:rFonts w:ascii="宋体" w:eastAsia="宋体" w:hAnsi="宋体" w:cs="宋体"/>
      <w:kern w:val="0"/>
      <w:sz w:val="24"/>
      <w:szCs w:val="24"/>
    </w:rPr>
  </w:style>
  <w:style w:type="numbering" w:customStyle="1" w:styleId="5">
    <w:name w:val="无列表5"/>
    <w:next w:val="NoList"/>
    <w:uiPriority w:val="99"/>
    <w:semiHidden/>
    <w:unhideWhenUsed/>
    <w:rsid w:val="00D0652D"/>
  </w:style>
  <w:style w:type="character" w:customStyle="1" w:styleId="bolditalic">
    <w:name w:val="bolditalic"/>
    <w:basedOn w:val="DefaultParagraphFont"/>
    <w:rsid w:val="00D0652D"/>
  </w:style>
  <w:style w:type="character" w:customStyle="1" w:styleId="xrefglossterm">
    <w:name w:val="xrefglossterm"/>
    <w:basedOn w:val="DefaultParagraphFont"/>
    <w:rsid w:val="00D0652D"/>
  </w:style>
  <w:style w:type="character" w:customStyle="1" w:styleId="Heading5Char">
    <w:name w:val="Heading 5 Char"/>
    <w:basedOn w:val="DefaultParagraphFont"/>
    <w:link w:val="Heading5"/>
    <w:uiPriority w:val="9"/>
    <w:semiHidden/>
    <w:rsid w:val="00251645"/>
    <w:rPr>
      <w:b/>
      <w:bCs/>
      <w:sz w:val="28"/>
      <w:szCs w:val="28"/>
    </w:rPr>
  </w:style>
  <w:style w:type="paragraph" w:styleId="BalloonText">
    <w:name w:val="Balloon Text"/>
    <w:basedOn w:val="Normal"/>
    <w:link w:val="BalloonTextChar"/>
    <w:uiPriority w:val="99"/>
    <w:semiHidden/>
    <w:unhideWhenUsed/>
    <w:rsid w:val="0027791B"/>
    <w:rPr>
      <w:rFonts w:ascii="Tahoma" w:hAnsi="Tahoma" w:cs="Tahoma"/>
      <w:sz w:val="16"/>
      <w:szCs w:val="16"/>
    </w:rPr>
  </w:style>
  <w:style w:type="character" w:customStyle="1" w:styleId="BalloonTextChar">
    <w:name w:val="Balloon Text Char"/>
    <w:basedOn w:val="DefaultParagraphFont"/>
    <w:link w:val="BalloonText"/>
    <w:uiPriority w:val="99"/>
    <w:semiHidden/>
    <w:rsid w:val="0027791B"/>
    <w:rPr>
      <w:rFonts w:ascii="Tahoma" w:hAnsi="Tahoma" w:cs="Tahoma"/>
      <w:sz w:val="16"/>
      <w:szCs w:val="16"/>
    </w:rPr>
  </w:style>
  <w:style w:type="table" w:styleId="TableGrid">
    <w:name w:val="Table Grid"/>
    <w:basedOn w:val="TableNormal"/>
    <w:uiPriority w:val="39"/>
    <w:rsid w:val="002779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7791B"/>
    <w:pPr>
      <w:tabs>
        <w:tab w:val="center" w:pos="4320"/>
        <w:tab w:val="right" w:pos="8640"/>
      </w:tabs>
    </w:pPr>
  </w:style>
  <w:style w:type="character" w:customStyle="1" w:styleId="HeaderChar">
    <w:name w:val="Header Char"/>
    <w:basedOn w:val="DefaultParagraphFont"/>
    <w:link w:val="Header"/>
    <w:uiPriority w:val="99"/>
    <w:semiHidden/>
    <w:rsid w:val="0027791B"/>
  </w:style>
  <w:style w:type="paragraph" w:styleId="Footer">
    <w:name w:val="footer"/>
    <w:basedOn w:val="Normal"/>
    <w:link w:val="FooterChar"/>
    <w:uiPriority w:val="99"/>
    <w:semiHidden/>
    <w:unhideWhenUsed/>
    <w:rsid w:val="0027791B"/>
    <w:pPr>
      <w:tabs>
        <w:tab w:val="center" w:pos="4320"/>
        <w:tab w:val="right" w:pos="8640"/>
      </w:tabs>
    </w:pPr>
  </w:style>
  <w:style w:type="character" w:customStyle="1" w:styleId="FooterChar">
    <w:name w:val="Footer Char"/>
    <w:basedOn w:val="DefaultParagraphFont"/>
    <w:link w:val="Footer"/>
    <w:uiPriority w:val="99"/>
    <w:semiHidden/>
    <w:rsid w:val="0027791B"/>
  </w:style>
  <w:style w:type="table" w:styleId="LightList">
    <w:name w:val="Light List"/>
    <w:basedOn w:val="TableNormal"/>
    <w:uiPriority w:val="61"/>
    <w:rsid w:val="001E310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1E3103"/>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Shading-Accent1">
    <w:name w:val="Light Shading Accent 1"/>
    <w:basedOn w:val="TableNormal"/>
    <w:uiPriority w:val="60"/>
    <w:rsid w:val="001E3103"/>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1E31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1E3103"/>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3">
    <w:name w:val="Light List Accent 3"/>
    <w:basedOn w:val="TableNormal"/>
    <w:uiPriority w:val="61"/>
    <w:rsid w:val="001E3103"/>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F209D8"/>
    <w:pPr>
      <w:ind w:left="720"/>
      <w:contextualSpacing/>
    </w:pPr>
  </w:style>
</w:styles>
</file>

<file path=word/webSettings.xml><?xml version="1.0" encoding="utf-8"?>
<w:webSettings xmlns:r="http://schemas.openxmlformats.org/officeDocument/2006/relationships" xmlns:w="http://schemas.openxmlformats.org/wordprocessingml/2006/main">
  <w:divs>
    <w:div w:id="17976367">
      <w:bodyDiv w:val="1"/>
      <w:marLeft w:val="0"/>
      <w:marRight w:val="0"/>
      <w:marTop w:val="0"/>
      <w:marBottom w:val="0"/>
      <w:divBdr>
        <w:top w:val="none" w:sz="0" w:space="0" w:color="auto"/>
        <w:left w:val="none" w:sz="0" w:space="0" w:color="auto"/>
        <w:bottom w:val="none" w:sz="0" w:space="0" w:color="auto"/>
        <w:right w:val="none" w:sz="0" w:space="0" w:color="auto"/>
      </w:divBdr>
    </w:div>
    <w:div w:id="116217793">
      <w:bodyDiv w:val="1"/>
      <w:marLeft w:val="0"/>
      <w:marRight w:val="0"/>
      <w:marTop w:val="0"/>
      <w:marBottom w:val="0"/>
      <w:divBdr>
        <w:top w:val="none" w:sz="0" w:space="0" w:color="auto"/>
        <w:left w:val="none" w:sz="0" w:space="0" w:color="auto"/>
        <w:bottom w:val="none" w:sz="0" w:space="0" w:color="auto"/>
        <w:right w:val="none" w:sz="0" w:space="0" w:color="auto"/>
      </w:divBdr>
      <w:divsChild>
        <w:div w:id="155073798">
          <w:marLeft w:val="0"/>
          <w:marRight w:val="0"/>
          <w:marTop w:val="150"/>
          <w:marBottom w:val="150"/>
          <w:divBdr>
            <w:top w:val="none" w:sz="0" w:space="0" w:color="auto"/>
            <w:left w:val="single" w:sz="18" w:space="26" w:color="1C59AA"/>
            <w:bottom w:val="none" w:sz="0" w:space="0" w:color="auto"/>
            <w:right w:val="none" w:sz="0" w:space="0" w:color="auto"/>
          </w:divBdr>
        </w:div>
        <w:div w:id="1637711220">
          <w:marLeft w:val="0"/>
          <w:marRight w:val="0"/>
          <w:marTop w:val="0"/>
          <w:marBottom w:val="0"/>
          <w:divBdr>
            <w:top w:val="none" w:sz="0" w:space="0" w:color="auto"/>
            <w:left w:val="none" w:sz="0" w:space="0" w:color="auto"/>
            <w:bottom w:val="none" w:sz="0" w:space="0" w:color="auto"/>
            <w:right w:val="none" w:sz="0" w:space="0" w:color="auto"/>
          </w:divBdr>
        </w:div>
        <w:div w:id="1018627682">
          <w:marLeft w:val="0"/>
          <w:marRight w:val="0"/>
          <w:marTop w:val="0"/>
          <w:marBottom w:val="0"/>
          <w:divBdr>
            <w:top w:val="none" w:sz="0" w:space="0" w:color="auto"/>
            <w:left w:val="none" w:sz="0" w:space="0" w:color="auto"/>
            <w:bottom w:val="none" w:sz="0" w:space="0" w:color="auto"/>
            <w:right w:val="none" w:sz="0" w:space="0" w:color="auto"/>
          </w:divBdr>
          <w:divsChild>
            <w:div w:id="113867169">
              <w:marLeft w:val="0"/>
              <w:marRight w:val="0"/>
              <w:marTop w:val="0"/>
              <w:marBottom w:val="0"/>
              <w:divBdr>
                <w:top w:val="none" w:sz="0" w:space="0" w:color="auto"/>
                <w:left w:val="none" w:sz="0" w:space="0" w:color="auto"/>
                <w:bottom w:val="none" w:sz="0" w:space="0" w:color="auto"/>
                <w:right w:val="none" w:sz="0" w:space="0" w:color="auto"/>
              </w:divBdr>
              <w:divsChild>
                <w:div w:id="282882544">
                  <w:marLeft w:val="0"/>
                  <w:marRight w:val="0"/>
                  <w:marTop w:val="0"/>
                  <w:marBottom w:val="0"/>
                  <w:divBdr>
                    <w:top w:val="none" w:sz="0" w:space="0" w:color="auto"/>
                    <w:left w:val="none" w:sz="0" w:space="0" w:color="auto"/>
                    <w:bottom w:val="none" w:sz="0" w:space="0" w:color="auto"/>
                    <w:right w:val="none" w:sz="0" w:space="0" w:color="auto"/>
                  </w:divBdr>
                </w:div>
                <w:div w:id="612714258">
                  <w:marLeft w:val="0"/>
                  <w:marRight w:val="0"/>
                  <w:marTop w:val="150"/>
                  <w:marBottom w:val="150"/>
                  <w:divBdr>
                    <w:top w:val="none" w:sz="0" w:space="0" w:color="auto"/>
                    <w:left w:val="single" w:sz="18" w:space="26" w:color="1C59AA"/>
                    <w:bottom w:val="none" w:sz="0" w:space="0" w:color="auto"/>
                    <w:right w:val="none" w:sz="0" w:space="0" w:color="auto"/>
                  </w:divBdr>
                </w:div>
                <w:div w:id="223371778">
                  <w:marLeft w:val="0"/>
                  <w:marRight w:val="0"/>
                  <w:marTop w:val="0"/>
                  <w:marBottom w:val="0"/>
                  <w:divBdr>
                    <w:top w:val="none" w:sz="0" w:space="0" w:color="auto"/>
                    <w:left w:val="none" w:sz="0" w:space="0" w:color="auto"/>
                    <w:bottom w:val="none" w:sz="0" w:space="0" w:color="auto"/>
                    <w:right w:val="none" w:sz="0" w:space="0" w:color="auto"/>
                  </w:divBdr>
                  <w:divsChild>
                    <w:div w:id="294454339">
                      <w:marLeft w:val="0"/>
                      <w:marRight w:val="0"/>
                      <w:marTop w:val="150"/>
                      <w:marBottom w:val="150"/>
                      <w:divBdr>
                        <w:top w:val="none" w:sz="0" w:space="0" w:color="auto"/>
                        <w:left w:val="single" w:sz="18" w:space="26" w:color="1C59AA"/>
                        <w:bottom w:val="none" w:sz="0" w:space="0" w:color="auto"/>
                        <w:right w:val="none" w:sz="0" w:space="0" w:color="auto"/>
                      </w:divBdr>
                    </w:div>
                    <w:div w:id="408188763">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463817875">
              <w:marLeft w:val="0"/>
              <w:marRight w:val="0"/>
              <w:marTop w:val="0"/>
              <w:marBottom w:val="0"/>
              <w:divBdr>
                <w:top w:val="none" w:sz="0" w:space="0" w:color="auto"/>
                <w:left w:val="none" w:sz="0" w:space="0" w:color="auto"/>
                <w:bottom w:val="none" w:sz="0" w:space="0" w:color="auto"/>
                <w:right w:val="none" w:sz="0" w:space="0" w:color="auto"/>
              </w:divBdr>
              <w:divsChild>
                <w:div w:id="5409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7288">
          <w:marLeft w:val="0"/>
          <w:marRight w:val="0"/>
          <w:marTop w:val="0"/>
          <w:marBottom w:val="0"/>
          <w:divBdr>
            <w:top w:val="none" w:sz="0" w:space="0" w:color="auto"/>
            <w:left w:val="none" w:sz="0" w:space="0" w:color="auto"/>
            <w:bottom w:val="none" w:sz="0" w:space="0" w:color="auto"/>
            <w:right w:val="none" w:sz="0" w:space="0" w:color="auto"/>
          </w:divBdr>
          <w:divsChild>
            <w:div w:id="2035688991">
              <w:marLeft w:val="0"/>
              <w:marRight w:val="0"/>
              <w:marTop w:val="150"/>
              <w:marBottom w:val="150"/>
              <w:divBdr>
                <w:top w:val="none" w:sz="0" w:space="0" w:color="auto"/>
                <w:left w:val="single" w:sz="18" w:space="26" w:color="1C59AA"/>
                <w:bottom w:val="none" w:sz="0" w:space="0" w:color="auto"/>
                <w:right w:val="none" w:sz="0" w:space="0" w:color="auto"/>
              </w:divBdr>
            </w:div>
            <w:div w:id="1170946784">
              <w:marLeft w:val="0"/>
              <w:marRight w:val="0"/>
              <w:marTop w:val="150"/>
              <w:marBottom w:val="150"/>
              <w:divBdr>
                <w:top w:val="none" w:sz="0" w:space="0" w:color="auto"/>
                <w:left w:val="single" w:sz="18" w:space="26" w:color="1C59AA"/>
                <w:bottom w:val="none" w:sz="0" w:space="0" w:color="auto"/>
                <w:right w:val="none" w:sz="0" w:space="0" w:color="auto"/>
              </w:divBdr>
            </w:div>
            <w:div w:id="971446593">
              <w:marLeft w:val="0"/>
              <w:marRight w:val="0"/>
              <w:marTop w:val="150"/>
              <w:marBottom w:val="150"/>
              <w:divBdr>
                <w:top w:val="none" w:sz="0" w:space="0" w:color="auto"/>
                <w:left w:val="single" w:sz="18" w:space="26" w:color="1C59AA"/>
                <w:bottom w:val="none" w:sz="0" w:space="0" w:color="auto"/>
                <w:right w:val="none" w:sz="0" w:space="0" w:color="auto"/>
              </w:divBdr>
            </w:div>
            <w:div w:id="167444881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93226449">
      <w:bodyDiv w:val="1"/>
      <w:marLeft w:val="0"/>
      <w:marRight w:val="0"/>
      <w:marTop w:val="0"/>
      <w:marBottom w:val="0"/>
      <w:divBdr>
        <w:top w:val="none" w:sz="0" w:space="0" w:color="auto"/>
        <w:left w:val="none" w:sz="0" w:space="0" w:color="auto"/>
        <w:bottom w:val="none" w:sz="0" w:space="0" w:color="auto"/>
        <w:right w:val="none" w:sz="0" w:space="0" w:color="auto"/>
      </w:divBdr>
      <w:divsChild>
        <w:div w:id="1187909350">
          <w:marLeft w:val="0"/>
          <w:marRight w:val="0"/>
          <w:marTop w:val="0"/>
          <w:marBottom w:val="0"/>
          <w:divBdr>
            <w:top w:val="none" w:sz="0" w:space="0" w:color="auto"/>
            <w:left w:val="none" w:sz="0" w:space="0" w:color="auto"/>
            <w:bottom w:val="none" w:sz="0" w:space="0" w:color="auto"/>
            <w:right w:val="none" w:sz="0" w:space="0" w:color="auto"/>
          </w:divBdr>
          <w:divsChild>
            <w:div w:id="1408071953">
              <w:marLeft w:val="0"/>
              <w:marRight w:val="0"/>
              <w:marTop w:val="150"/>
              <w:marBottom w:val="150"/>
              <w:divBdr>
                <w:top w:val="none" w:sz="0" w:space="0" w:color="auto"/>
                <w:left w:val="single" w:sz="18" w:space="26" w:color="1C59AA"/>
                <w:bottom w:val="none" w:sz="0" w:space="0" w:color="auto"/>
                <w:right w:val="none" w:sz="0" w:space="0" w:color="auto"/>
              </w:divBdr>
            </w:div>
            <w:div w:id="819006823">
              <w:marLeft w:val="0"/>
              <w:marRight w:val="0"/>
              <w:marTop w:val="0"/>
              <w:marBottom w:val="0"/>
              <w:divBdr>
                <w:top w:val="none" w:sz="0" w:space="0" w:color="auto"/>
                <w:left w:val="none" w:sz="0" w:space="0" w:color="auto"/>
                <w:bottom w:val="none" w:sz="0" w:space="0" w:color="auto"/>
                <w:right w:val="none" w:sz="0" w:space="0" w:color="auto"/>
              </w:divBdr>
            </w:div>
            <w:div w:id="658922037">
              <w:marLeft w:val="0"/>
              <w:marRight w:val="0"/>
              <w:marTop w:val="0"/>
              <w:marBottom w:val="0"/>
              <w:divBdr>
                <w:top w:val="none" w:sz="0" w:space="0" w:color="auto"/>
                <w:left w:val="none" w:sz="0" w:space="0" w:color="auto"/>
                <w:bottom w:val="none" w:sz="0" w:space="0" w:color="auto"/>
                <w:right w:val="none" w:sz="0" w:space="0" w:color="auto"/>
              </w:divBdr>
            </w:div>
            <w:div w:id="605112427">
              <w:marLeft w:val="0"/>
              <w:marRight w:val="0"/>
              <w:marTop w:val="0"/>
              <w:marBottom w:val="0"/>
              <w:divBdr>
                <w:top w:val="none" w:sz="0" w:space="0" w:color="auto"/>
                <w:left w:val="none" w:sz="0" w:space="0" w:color="auto"/>
                <w:bottom w:val="none" w:sz="0" w:space="0" w:color="auto"/>
                <w:right w:val="none" w:sz="0" w:space="0" w:color="auto"/>
              </w:divBdr>
            </w:div>
            <w:div w:id="832650206">
              <w:marLeft w:val="0"/>
              <w:marRight w:val="0"/>
              <w:marTop w:val="0"/>
              <w:marBottom w:val="0"/>
              <w:divBdr>
                <w:top w:val="none" w:sz="0" w:space="0" w:color="auto"/>
                <w:left w:val="none" w:sz="0" w:space="0" w:color="auto"/>
                <w:bottom w:val="none" w:sz="0" w:space="0" w:color="auto"/>
                <w:right w:val="none" w:sz="0" w:space="0" w:color="auto"/>
              </w:divBdr>
              <w:divsChild>
                <w:div w:id="231157606">
                  <w:marLeft w:val="0"/>
                  <w:marRight w:val="0"/>
                  <w:marTop w:val="0"/>
                  <w:marBottom w:val="0"/>
                  <w:divBdr>
                    <w:top w:val="none" w:sz="0" w:space="0" w:color="auto"/>
                    <w:left w:val="none" w:sz="0" w:space="0" w:color="auto"/>
                    <w:bottom w:val="none" w:sz="0" w:space="0" w:color="auto"/>
                    <w:right w:val="none" w:sz="0" w:space="0" w:color="auto"/>
                  </w:divBdr>
                  <w:divsChild>
                    <w:div w:id="242957533">
                      <w:marLeft w:val="0"/>
                      <w:marRight w:val="0"/>
                      <w:marTop w:val="150"/>
                      <w:marBottom w:val="150"/>
                      <w:divBdr>
                        <w:top w:val="none" w:sz="0" w:space="0" w:color="auto"/>
                        <w:left w:val="single" w:sz="18" w:space="26" w:color="1C59AA"/>
                        <w:bottom w:val="none" w:sz="0" w:space="0" w:color="auto"/>
                        <w:right w:val="none" w:sz="0" w:space="0" w:color="auto"/>
                      </w:divBdr>
                    </w:div>
                  </w:divsChild>
                </w:div>
                <w:div w:id="1294091448">
                  <w:marLeft w:val="0"/>
                  <w:marRight w:val="0"/>
                  <w:marTop w:val="0"/>
                  <w:marBottom w:val="0"/>
                  <w:divBdr>
                    <w:top w:val="none" w:sz="0" w:space="0" w:color="auto"/>
                    <w:left w:val="none" w:sz="0" w:space="0" w:color="auto"/>
                    <w:bottom w:val="none" w:sz="0" w:space="0" w:color="auto"/>
                    <w:right w:val="none" w:sz="0" w:space="0" w:color="auto"/>
                  </w:divBdr>
                </w:div>
                <w:div w:id="1771386778">
                  <w:marLeft w:val="0"/>
                  <w:marRight w:val="0"/>
                  <w:marTop w:val="0"/>
                  <w:marBottom w:val="0"/>
                  <w:divBdr>
                    <w:top w:val="none" w:sz="0" w:space="0" w:color="auto"/>
                    <w:left w:val="none" w:sz="0" w:space="0" w:color="auto"/>
                    <w:bottom w:val="none" w:sz="0" w:space="0" w:color="auto"/>
                    <w:right w:val="none" w:sz="0" w:space="0" w:color="auto"/>
                  </w:divBdr>
                </w:div>
                <w:div w:id="537164189">
                  <w:marLeft w:val="0"/>
                  <w:marRight w:val="0"/>
                  <w:marTop w:val="0"/>
                  <w:marBottom w:val="0"/>
                  <w:divBdr>
                    <w:top w:val="none" w:sz="0" w:space="0" w:color="auto"/>
                    <w:left w:val="none" w:sz="0" w:space="0" w:color="auto"/>
                    <w:bottom w:val="none" w:sz="0" w:space="0" w:color="auto"/>
                    <w:right w:val="none" w:sz="0" w:space="0" w:color="auto"/>
                  </w:divBdr>
                  <w:divsChild>
                    <w:div w:id="15422315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605310084">
              <w:marLeft w:val="0"/>
              <w:marRight w:val="0"/>
              <w:marTop w:val="0"/>
              <w:marBottom w:val="0"/>
              <w:divBdr>
                <w:top w:val="none" w:sz="0" w:space="0" w:color="auto"/>
                <w:left w:val="none" w:sz="0" w:space="0" w:color="auto"/>
                <w:bottom w:val="none" w:sz="0" w:space="0" w:color="auto"/>
                <w:right w:val="none" w:sz="0" w:space="0" w:color="auto"/>
              </w:divBdr>
              <w:divsChild>
                <w:div w:id="1494029474">
                  <w:marLeft w:val="0"/>
                  <w:marRight w:val="0"/>
                  <w:marTop w:val="150"/>
                  <w:marBottom w:val="150"/>
                  <w:divBdr>
                    <w:top w:val="none" w:sz="0" w:space="0" w:color="auto"/>
                    <w:left w:val="single" w:sz="18" w:space="26" w:color="1C59AA"/>
                    <w:bottom w:val="none" w:sz="0" w:space="0" w:color="auto"/>
                    <w:right w:val="none" w:sz="0" w:space="0" w:color="auto"/>
                  </w:divBdr>
                </w:div>
                <w:div w:id="43988445">
                  <w:marLeft w:val="0"/>
                  <w:marRight w:val="0"/>
                  <w:marTop w:val="0"/>
                  <w:marBottom w:val="0"/>
                  <w:divBdr>
                    <w:top w:val="none" w:sz="0" w:space="0" w:color="auto"/>
                    <w:left w:val="none" w:sz="0" w:space="0" w:color="auto"/>
                    <w:bottom w:val="none" w:sz="0" w:space="0" w:color="auto"/>
                    <w:right w:val="none" w:sz="0" w:space="0" w:color="auto"/>
                  </w:divBdr>
                </w:div>
                <w:div w:id="529148058">
                  <w:marLeft w:val="0"/>
                  <w:marRight w:val="0"/>
                  <w:marTop w:val="0"/>
                  <w:marBottom w:val="0"/>
                  <w:divBdr>
                    <w:top w:val="none" w:sz="0" w:space="0" w:color="auto"/>
                    <w:left w:val="none" w:sz="0" w:space="0" w:color="auto"/>
                    <w:bottom w:val="none" w:sz="0" w:space="0" w:color="auto"/>
                    <w:right w:val="none" w:sz="0" w:space="0" w:color="auto"/>
                  </w:divBdr>
                </w:div>
                <w:div w:id="968628498">
                  <w:marLeft w:val="0"/>
                  <w:marRight w:val="0"/>
                  <w:marTop w:val="0"/>
                  <w:marBottom w:val="0"/>
                  <w:divBdr>
                    <w:top w:val="none" w:sz="0" w:space="0" w:color="auto"/>
                    <w:left w:val="none" w:sz="0" w:space="0" w:color="auto"/>
                    <w:bottom w:val="none" w:sz="0" w:space="0" w:color="auto"/>
                    <w:right w:val="none" w:sz="0" w:space="0" w:color="auto"/>
                  </w:divBdr>
                </w:div>
                <w:div w:id="1266574199">
                  <w:marLeft w:val="0"/>
                  <w:marRight w:val="0"/>
                  <w:marTop w:val="0"/>
                  <w:marBottom w:val="0"/>
                  <w:divBdr>
                    <w:top w:val="none" w:sz="0" w:space="0" w:color="auto"/>
                    <w:left w:val="none" w:sz="0" w:space="0" w:color="auto"/>
                    <w:bottom w:val="none" w:sz="0" w:space="0" w:color="auto"/>
                    <w:right w:val="none" w:sz="0" w:space="0" w:color="auto"/>
                  </w:divBdr>
                </w:div>
                <w:div w:id="1983466808">
                  <w:marLeft w:val="0"/>
                  <w:marRight w:val="0"/>
                  <w:marTop w:val="0"/>
                  <w:marBottom w:val="0"/>
                  <w:divBdr>
                    <w:top w:val="none" w:sz="0" w:space="0" w:color="auto"/>
                    <w:left w:val="none" w:sz="0" w:space="0" w:color="auto"/>
                    <w:bottom w:val="none" w:sz="0" w:space="0" w:color="auto"/>
                    <w:right w:val="none" w:sz="0" w:space="0" w:color="auto"/>
                  </w:divBdr>
                </w:div>
                <w:div w:id="1939832352">
                  <w:marLeft w:val="0"/>
                  <w:marRight w:val="0"/>
                  <w:marTop w:val="0"/>
                  <w:marBottom w:val="0"/>
                  <w:divBdr>
                    <w:top w:val="none" w:sz="0" w:space="0" w:color="auto"/>
                    <w:left w:val="none" w:sz="0" w:space="0" w:color="auto"/>
                    <w:bottom w:val="none" w:sz="0" w:space="0" w:color="auto"/>
                    <w:right w:val="none" w:sz="0" w:space="0" w:color="auto"/>
                  </w:divBdr>
                </w:div>
                <w:div w:id="1087843900">
                  <w:marLeft w:val="0"/>
                  <w:marRight w:val="0"/>
                  <w:marTop w:val="0"/>
                  <w:marBottom w:val="0"/>
                  <w:divBdr>
                    <w:top w:val="none" w:sz="0" w:space="0" w:color="auto"/>
                    <w:left w:val="none" w:sz="0" w:space="0" w:color="auto"/>
                    <w:bottom w:val="none" w:sz="0" w:space="0" w:color="auto"/>
                    <w:right w:val="none" w:sz="0" w:space="0" w:color="auto"/>
                  </w:divBdr>
                </w:div>
                <w:div w:id="1520392632">
                  <w:marLeft w:val="0"/>
                  <w:marRight w:val="0"/>
                  <w:marTop w:val="0"/>
                  <w:marBottom w:val="0"/>
                  <w:divBdr>
                    <w:top w:val="none" w:sz="0" w:space="0" w:color="auto"/>
                    <w:left w:val="none" w:sz="0" w:space="0" w:color="auto"/>
                    <w:bottom w:val="none" w:sz="0" w:space="0" w:color="auto"/>
                    <w:right w:val="none" w:sz="0" w:space="0" w:color="auto"/>
                  </w:divBdr>
                </w:div>
                <w:div w:id="1166432830">
                  <w:marLeft w:val="0"/>
                  <w:marRight w:val="0"/>
                  <w:marTop w:val="0"/>
                  <w:marBottom w:val="0"/>
                  <w:divBdr>
                    <w:top w:val="none" w:sz="0" w:space="0" w:color="auto"/>
                    <w:left w:val="none" w:sz="0" w:space="0" w:color="auto"/>
                    <w:bottom w:val="none" w:sz="0" w:space="0" w:color="auto"/>
                    <w:right w:val="none" w:sz="0" w:space="0" w:color="auto"/>
                  </w:divBdr>
                </w:div>
                <w:div w:id="988705633">
                  <w:marLeft w:val="0"/>
                  <w:marRight w:val="0"/>
                  <w:marTop w:val="0"/>
                  <w:marBottom w:val="0"/>
                  <w:divBdr>
                    <w:top w:val="none" w:sz="0" w:space="0" w:color="auto"/>
                    <w:left w:val="none" w:sz="0" w:space="0" w:color="auto"/>
                    <w:bottom w:val="none" w:sz="0" w:space="0" w:color="auto"/>
                    <w:right w:val="none" w:sz="0" w:space="0" w:color="auto"/>
                  </w:divBdr>
                  <w:divsChild>
                    <w:div w:id="1939672543">
                      <w:marLeft w:val="0"/>
                      <w:marRight w:val="0"/>
                      <w:marTop w:val="150"/>
                      <w:marBottom w:val="150"/>
                      <w:divBdr>
                        <w:top w:val="none" w:sz="0" w:space="0" w:color="auto"/>
                        <w:left w:val="single" w:sz="18" w:space="26" w:color="1C59AA"/>
                        <w:bottom w:val="none" w:sz="0" w:space="0" w:color="auto"/>
                        <w:right w:val="none" w:sz="0" w:space="0" w:color="auto"/>
                      </w:divBdr>
                    </w:div>
                  </w:divsChild>
                </w:div>
                <w:div w:id="231543377">
                  <w:marLeft w:val="0"/>
                  <w:marRight w:val="0"/>
                  <w:marTop w:val="0"/>
                  <w:marBottom w:val="0"/>
                  <w:divBdr>
                    <w:top w:val="none" w:sz="0" w:space="0" w:color="auto"/>
                    <w:left w:val="none" w:sz="0" w:space="0" w:color="auto"/>
                    <w:bottom w:val="none" w:sz="0" w:space="0" w:color="auto"/>
                    <w:right w:val="none" w:sz="0" w:space="0" w:color="auto"/>
                  </w:divBdr>
                </w:div>
                <w:div w:id="7875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8948">
          <w:marLeft w:val="0"/>
          <w:marRight w:val="0"/>
          <w:marTop w:val="0"/>
          <w:marBottom w:val="0"/>
          <w:divBdr>
            <w:top w:val="none" w:sz="0" w:space="0" w:color="auto"/>
            <w:left w:val="none" w:sz="0" w:space="0" w:color="auto"/>
            <w:bottom w:val="none" w:sz="0" w:space="0" w:color="auto"/>
            <w:right w:val="none" w:sz="0" w:space="0" w:color="auto"/>
          </w:divBdr>
          <w:divsChild>
            <w:div w:id="1676571465">
              <w:marLeft w:val="0"/>
              <w:marRight w:val="0"/>
              <w:marTop w:val="0"/>
              <w:marBottom w:val="0"/>
              <w:divBdr>
                <w:top w:val="none" w:sz="0" w:space="0" w:color="auto"/>
                <w:left w:val="none" w:sz="0" w:space="0" w:color="auto"/>
                <w:bottom w:val="none" w:sz="0" w:space="0" w:color="auto"/>
                <w:right w:val="none" w:sz="0" w:space="0" w:color="auto"/>
              </w:divBdr>
            </w:div>
            <w:div w:id="1930851669">
              <w:marLeft w:val="0"/>
              <w:marRight w:val="0"/>
              <w:marTop w:val="150"/>
              <w:marBottom w:val="150"/>
              <w:divBdr>
                <w:top w:val="none" w:sz="0" w:space="0" w:color="auto"/>
                <w:left w:val="single" w:sz="18" w:space="26" w:color="1C59AA"/>
                <w:bottom w:val="none" w:sz="0" w:space="0" w:color="auto"/>
                <w:right w:val="none" w:sz="0" w:space="0" w:color="auto"/>
              </w:divBdr>
            </w:div>
            <w:div w:id="1994214716">
              <w:marLeft w:val="0"/>
              <w:marRight w:val="0"/>
              <w:marTop w:val="150"/>
              <w:marBottom w:val="150"/>
              <w:divBdr>
                <w:top w:val="none" w:sz="0" w:space="0" w:color="auto"/>
                <w:left w:val="single" w:sz="18" w:space="26" w:color="1C59AA"/>
                <w:bottom w:val="none" w:sz="0" w:space="0" w:color="auto"/>
                <w:right w:val="none" w:sz="0" w:space="0" w:color="auto"/>
              </w:divBdr>
            </w:div>
          </w:divsChild>
        </w:div>
        <w:div w:id="347560657">
          <w:marLeft w:val="0"/>
          <w:marRight w:val="0"/>
          <w:marTop w:val="0"/>
          <w:marBottom w:val="0"/>
          <w:divBdr>
            <w:top w:val="none" w:sz="0" w:space="0" w:color="auto"/>
            <w:left w:val="none" w:sz="0" w:space="0" w:color="auto"/>
            <w:bottom w:val="none" w:sz="0" w:space="0" w:color="auto"/>
            <w:right w:val="none" w:sz="0" w:space="0" w:color="auto"/>
          </w:divBdr>
        </w:div>
        <w:div w:id="83691429">
          <w:marLeft w:val="0"/>
          <w:marRight w:val="0"/>
          <w:marTop w:val="0"/>
          <w:marBottom w:val="0"/>
          <w:divBdr>
            <w:top w:val="none" w:sz="0" w:space="0" w:color="auto"/>
            <w:left w:val="none" w:sz="0" w:space="0" w:color="auto"/>
            <w:bottom w:val="none" w:sz="0" w:space="0" w:color="auto"/>
            <w:right w:val="none" w:sz="0" w:space="0" w:color="auto"/>
          </w:divBdr>
          <w:divsChild>
            <w:div w:id="573661423">
              <w:marLeft w:val="0"/>
              <w:marRight w:val="0"/>
              <w:marTop w:val="150"/>
              <w:marBottom w:val="150"/>
              <w:divBdr>
                <w:top w:val="none" w:sz="0" w:space="0" w:color="auto"/>
                <w:left w:val="single" w:sz="18" w:space="26" w:color="1C59AA"/>
                <w:bottom w:val="none" w:sz="0" w:space="0" w:color="auto"/>
                <w:right w:val="none" w:sz="0" w:space="0" w:color="auto"/>
              </w:divBdr>
            </w:div>
            <w:div w:id="1526139961">
              <w:marLeft w:val="0"/>
              <w:marRight w:val="0"/>
              <w:marTop w:val="150"/>
              <w:marBottom w:val="150"/>
              <w:divBdr>
                <w:top w:val="none" w:sz="0" w:space="0" w:color="auto"/>
                <w:left w:val="single" w:sz="18" w:space="26" w:color="1C59AA"/>
                <w:bottom w:val="none" w:sz="0" w:space="0" w:color="auto"/>
                <w:right w:val="none" w:sz="0" w:space="0" w:color="auto"/>
              </w:divBdr>
            </w:div>
            <w:div w:id="1735355670">
              <w:marLeft w:val="0"/>
              <w:marRight w:val="0"/>
              <w:marTop w:val="150"/>
              <w:marBottom w:val="150"/>
              <w:divBdr>
                <w:top w:val="none" w:sz="0" w:space="0" w:color="auto"/>
                <w:left w:val="single" w:sz="18" w:space="26" w:color="1C59AA"/>
                <w:bottom w:val="none" w:sz="0" w:space="0" w:color="auto"/>
                <w:right w:val="none" w:sz="0" w:space="0" w:color="auto"/>
              </w:divBdr>
            </w:div>
          </w:divsChild>
        </w:div>
        <w:div w:id="1674990085">
          <w:marLeft w:val="0"/>
          <w:marRight w:val="0"/>
          <w:marTop w:val="0"/>
          <w:marBottom w:val="0"/>
          <w:divBdr>
            <w:top w:val="none" w:sz="0" w:space="0" w:color="auto"/>
            <w:left w:val="none" w:sz="0" w:space="0" w:color="auto"/>
            <w:bottom w:val="none" w:sz="0" w:space="0" w:color="auto"/>
            <w:right w:val="none" w:sz="0" w:space="0" w:color="auto"/>
          </w:divBdr>
          <w:divsChild>
            <w:div w:id="1514807347">
              <w:marLeft w:val="0"/>
              <w:marRight w:val="0"/>
              <w:marTop w:val="150"/>
              <w:marBottom w:val="150"/>
              <w:divBdr>
                <w:top w:val="none" w:sz="0" w:space="0" w:color="auto"/>
                <w:left w:val="single" w:sz="18" w:space="26" w:color="1C59AA"/>
                <w:bottom w:val="none" w:sz="0" w:space="0" w:color="auto"/>
                <w:right w:val="none" w:sz="0" w:space="0" w:color="auto"/>
              </w:divBdr>
            </w:div>
            <w:div w:id="1167479699">
              <w:marLeft w:val="0"/>
              <w:marRight w:val="0"/>
              <w:marTop w:val="150"/>
              <w:marBottom w:val="150"/>
              <w:divBdr>
                <w:top w:val="none" w:sz="0" w:space="0" w:color="auto"/>
                <w:left w:val="single" w:sz="18" w:space="26" w:color="1C59AA"/>
                <w:bottom w:val="none" w:sz="0" w:space="0" w:color="auto"/>
                <w:right w:val="none" w:sz="0" w:space="0" w:color="auto"/>
              </w:divBdr>
            </w:div>
            <w:div w:id="1431899643">
              <w:marLeft w:val="0"/>
              <w:marRight w:val="0"/>
              <w:marTop w:val="150"/>
              <w:marBottom w:val="150"/>
              <w:divBdr>
                <w:top w:val="none" w:sz="0" w:space="0" w:color="auto"/>
                <w:left w:val="single" w:sz="18" w:space="26" w:color="1C59AA"/>
                <w:bottom w:val="none" w:sz="0" w:space="0" w:color="auto"/>
                <w:right w:val="none" w:sz="0" w:space="0" w:color="auto"/>
              </w:divBdr>
            </w:div>
          </w:divsChild>
        </w:div>
        <w:div w:id="1690837722">
          <w:marLeft w:val="0"/>
          <w:marRight w:val="0"/>
          <w:marTop w:val="0"/>
          <w:marBottom w:val="0"/>
          <w:divBdr>
            <w:top w:val="none" w:sz="0" w:space="0" w:color="auto"/>
            <w:left w:val="none" w:sz="0" w:space="0" w:color="auto"/>
            <w:bottom w:val="none" w:sz="0" w:space="0" w:color="auto"/>
            <w:right w:val="none" w:sz="0" w:space="0" w:color="auto"/>
          </w:divBdr>
          <w:divsChild>
            <w:div w:id="190876178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05799426">
      <w:bodyDiv w:val="1"/>
      <w:marLeft w:val="0"/>
      <w:marRight w:val="0"/>
      <w:marTop w:val="0"/>
      <w:marBottom w:val="0"/>
      <w:divBdr>
        <w:top w:val="none" w:sz="0" w:space="0" w:color="auto"/>
        <w:left w:val="none" w:sz="0" w:space="0" w:color="auto"/>
        <w:bottom w:val="none" w:sz="0" w:space="0" w:color="auto"/>
        <w:right w:val="none" w:sz="0" w:space="0" w:color="auto"/>
      </w:divBdr>
    </w:div>
    <w:div w:id="231621214">
      <w:bodyDiv w:val="1"/>
      <w:marLeft w:val="0"/>
      <w:marRight w:val="0"/>
      <w:marTop w:val="0"/>
      <w:marBottom w:val="0"/>
      <w:divBdr>
        <w:top w:val="none" w:sz="0" w:space="0" w:color="auto"/>
        <w:left w:val="none" w:sz="0" w:space="0" w:color="auto"/>
        <w:bottom w:val="none" w:sz="0" w:space="0" w:color="auto"/>
        <w:right w:val="none" w:sz="0" w:space="0" w:color="auto"/>
      </w:divBdr>
    </w:div>
    <w:div w:id="245576527">
      <w:bodyDiv w:val="1"/>
      <w:marLeft w:val="0"/>
      <w:marRight w:val="0"/>
      <w:marTop w:val="0"/>
      <w:marBottom w:val="0"/>
      <w:divBdr>
        <w:top w:val="none" w:sz="0" w:space="0" w:color="auto"/>
        <w:left w:val="none" w:sz="0" w:space="0" w:color="auto"/>
        <w:bottom w:val="none" w:sz="0" w:space="0" w:color="auto"/>
        <w:right w:val="none" w:sz="0" w:space="0" w:color="auto"/>
      </w:divBdr>
      <w:divsChild>
        <w:div w:id="1000355030">
          <w:marLeft w:val="0"/>
          <w:marRight w:val="0"/>
          <w:marTop w:val="0"/>
          <w:marBottom w:val="0"/>
          <w:divBdr>
            <w:top w:val="none" w:sz="0" w:space="0" w:color="auto"/>
            <w:left w:val="none" w:sz="0" w:space="0" w:color="auto"/>
            <w:bottom w:val="none" w:sz="0" w:space="0" w:color="auto"/>
            <w:right w:val="none" w:sz="0" w:space="0" w:color="auto"/>
          </w:divBdr>
        </w:div>
        <w:div w:id="2141527993">
          <w:marLeft w:val="0"/>
          <w:marRight w:val="0"/>
          <w:marTop w:val="0"/>
          <w:marBottom w:val="0"/>
          <w:divBdr>
            <w:top w:val="none" w:sz="0" w:space="0" w:color="auto"/>
            <w:left w:val="none" w:sz="0" w:space="0" w:color="auto"/>
            <w:bottom w:val="none" w:sz="0" w:space="0" w:color="auto"/>
            <w:right w:val="none" w:sz="0" w:space="0" w:color="auto"/>
          </w:divBdr>
        </w:div>
        <w:div w:id="858856003">
          <w:marLeft w:val="0"/>
          <w:marRight w:val="0"/>
          <w:marTop w:val="0"/>
          <w:marBottom w:val="0"/>
          <w:divBdr>
            <w:top w:val="none" w:sz="0" w:space="0" w:color="auto"/>
            <w:left w:val="none" w:sz="0" w:space="0" w:color="auto"/>
            <w:bottom w:val="none" w:sz="0" w:space="0" w:color="auto"/>
            <w:right w:val="none" w:sz="0" w:space="0" w:color="auto"/>
          </w:divBdr>
          <w:divsChild>
            <w:div w:id="423037817">
              <w:marLeft w:val="0"/>
              <w:marRight w:val="0"/>
              <w:marTop w:val="0"/>
              <w:marBottom w:val="0"/>
              <w:divBdr>
                <w:top w:val="none" w:sz="0" w:space="0" w:color="auto"/>
                <w:left w:val="none" w:sz="0" w:space="0" w:color="auto"/>
                <w:bottom w:val="none" w:sz="0" w:space="0" w:color="auto"/>
                <w:right w:val="none" w:sz="0" w:space="0" w:color="auto"/>
              </w:divBdr>
            </w:div>
            <w:div w:id="1810393173">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54946202">
      <w:bodyDiv w:val="1"/>
      <w:marLeft w:val="0"/>
      <w:marRight w:val="0"/>
      <w:marTop w:val="0"/>
      <w:marBottom w:val="0"/>
      <w:divBdr>
        <w:top w:val="none" w:sz="0" w:space="0" w:color="auto"/>
        <w:left w:val="none" w:sz="0" w:space="0" w:color="auto"/>
        <w:bottom w:val="none" w:sz="0" w:space="0" w:color="auto"/>
        <w:right w:val="none" w:sz="0" w:space="0" w:color="auto"/>
      </w:divBdr>
      <w:divsChild>
        <w:div w:id="1628898047">
          <w:marLeft w:val="0"/>
          <w:marRight w:val="0"/>
          <w:marTop w:val="150"/>
          <w:marBottom w:val="150"/>
          <w:divBdr>
            <w:top w:val="none" w:sz="0" w:space="0" w:color="auto"/>
            <w:left w:val="single" w:sz="18" w:space="26" w:color="1C59AA"/>
            <w:bottom w:val="none" w:sz="0" w:space="0" w:color="auto"/>
            <w:right w:val="none" w:sz="0" w:space="0" w:color="auto"/>
          </w:divBdr>
        </w:div>
        <w:div w:id="1324235059">
          <w:marLeft w:val="0"/>
          <w:marRight w:val="0"/>
          <w:marTop w:val="0"/>
          <w:marBottom w:val="0"/>
          <w:divBdr>
            <w:top w:val="none" w:sz="0" w:space="0" w:color="auto"/>
            <w:left w:val="none" w:sz="0" w:space="0" w:color="auto"/>
            <w:bottom w:val="none" w:sz="0" w:space="0" w:color="auto"/>
            <w:right w:val="none" w:sz="0" w:space="0" w:color="auto"/>
          </w:divBdr>
          <w:divsChild>
            <w:div w:id="1764840849">
              <w:marLeft w:val="0"/>
              <w:marRight w:val="0"/>
              <w:marTop w:val="0"/>
              <w:marBottom w:val="0"/>
              <w:divBdr>
                <w:top w:val="none" w:sz="0" w:space="0" w:color="auto"/>
                <w:left w:val="none" w:sz="0" w:space="0" w:color="auto"/>
                <w:bottom w:val="none" w:sz="0" w:space="0" w:color="auto"/>
                <w:right w:val="none" w:sz="0" w:space="0" w:color="auto"/>
              </w:divBdr>
              <w:divsChild>
                <w:div w:id="32077855">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0225829">
          <w:marLeft w:val="0"/>
          <w:marRight w:val="0"/>
          <w:marTop w:val="0"/>
          <w:marBottom w:val="0"/>
          <w:divBdr>
            <w:top w:val="none" w:sz="0" w:space="0" w:color="auto"/>
            <w:left w:val="none" w:sz="0" w:space="0" w:color="auto"/>
            <w:bottom w:val="none" w:sz="0" w:space="0" w:color="auto"/>
            <w:right w:val="none" w:sz="0" w:space="0" w:color="auto"/>
          </w:divBdr>
          <w:divsChild>
            <w:div w:id="601257601">
              <w:marLeft w:val="0"/>
              <w:marRight w:val="0"/>
              <w:marTop w:val="150"/>
              <w:marBottom w:val="150"/>
              <w:divBdr>
                <w:top w:val="none" w:sz="0" w:space="0" w:color="auto"/>
                <w:left w:val="single" w:sz="18" w:space="26" w:color="1C59AA"/>
                <w:bottom w:val="none" w:sz="0" w:space="0" w:color="auto"/>
                <w:right w:val="none" w:sz="0" w:space="0" w:color="auto"/>
              </w:divBdr>
            </w:div>
            <w:div w:id="1313556806">
              <w:marLeft w:val="0"/>
              <w:marRight w:val="0"/>
              <w:marTop w:val="150"/>
              <w:marBottom w:val="150"/>
              <w:divBdr>
                <w:top w:val="none" w:sz="0" w:space="0" w:color="auto"/>
                <w:left w:val="single" w:sz="18" w:space="26" w:color="1C59AA"/>
                <w:bottom w:val="none" w:sz="0" w:space="0" w:color="auto"/>
                <w:right w:val="none" w:sz="0" w:space="0" w:color="auto"/>
              </w:divBdr>
            </w:div>
            <w:div w:id="508952679">
              <w:marLeft w:val="0"/>
              <w:marRight w:val="0"/>
              <w:marTop w:val="0"/>
              <w:marBottom w:val="0"/>
              <w:divBdr>
                <w:top w:val="none" w:sz="0" w:space="0" w:color="auto"/>
                <w:left w:val="none" w:sz="0" w:space="0" w:color="auto"/>
                <w:bottom w:val="none" w:sz="0" w:space="0" w:color="auto"/>
                <w:right w:val="none" w:sz="0" w:space="0" w:color="auto"/>
              </w:divBdr>
              <w:divsChild>
                <w:div w:id="1192954817">
                  <w:marLeft w:val="0"/>
                  <w:marRight w:val="0"/>
                  <w:marTop w:val="150"/>
                  <w:marBottom w:val="150"/>
                  <w:divBdr>
                    <w:top w:val="none" w:sz="0" w:space="0" w:color="auto"/>
                    <w:left w:val="single" w:sz="18" w:space="26" w:color="1C59AA"/>
                    <w:bottom w:val="none" w:sz="0" w:space="0" w:color="auto"/>
                    <w:right w:val="none" w:sz="0" w:space="0" w:color="auto"/>
                  </w:divBdr>
                </w:div>
                <w:div w:id="1982347565">
                  <w:marLeft w:val="0"/>
                  <w:marRight w:val="0"/>
                  <w:marTop w:val="150"/>
                  <w:marBottom w:val="150"/>
                  <w:divBdr>
                    <w:top w:val="none" w:sz="0" w:space="0" w:color="auto"/>
                    <w:left w:val="single" w:sz="18" w:space="26" w:color="1C59AA"/>
                    <w:bottom w:val="none" w:sz="0" w:space="0" w:color="auto"/>
                    <w:right w:val="none" w:sz="0" w:space="0" w:color="auto"/>
                  </w:divBdr>
                </w:div>
              </w:divsChild>
            </w:div>
            <w:div w:id="1047803974">
              <w:marLeft w:val="0"/>
              <w:marRight w:val="0"/>
              <w:marTop w:val="0"/>
              <w:marBottom w:val="0"/>
              <w:divBdr>
                <w:top w:val="none" w:sz="0" w:space="0" w:color="auto"/>
                <w:left w:val="none" w:sz="0" w:space="0" w:color="auto"/>
                <w:bottom w:val="none" w:sz="0" w:space="0" w:color="auto"/>
                <w:right w:val="none" w:sz="0" w:space="0" w:color="auto"/>
              </w:divBdr>
              <w:divsChild>
                <w:div w:id="2025352493">
                  <w:marLeft w:val="0"/>
                  <w:marRight w:val="0"/>
                  <w:marTop w:val="150"/>
                  <w:marBottom w:val="150"/>
                  <w:divBdr>
                    <w:top w:val="none" w:sz="0" w:space="0" w:color="auto"/>
                    <w:left w:val="single" w:sz="18" w:space="26" w:color="1C59AA"/>
                    <w:bottom w:val="none" w:sz="0" w:space="0" w:color="auto"/>
                    <w:right w:val="none" w:sz="0" w:space="0" w:color="auto"/>
                  </w:divBdr>
                </w:div>
                <w:div w:id="651258646">
                  <w:marLeft w:val="0"/>
                  <w:marRight w:val="0"/>
                  <w:marTop w:val="150"/>
                  <w:marBottom w:val="150"/>
                  <w:divBdr>
                    <w:top w:val="none" w:sz="0" w:space="0" w:color="auto"/>
                    <w:left w:val="single" w:sz="18" w:space="26" w:color="1C59AA"/>
                    <w:bottom w:val="none" w:sz="0" w:space="0" w:color="auto"/>
                    <w:right w:val="none" w:sz="0" w:space="0" w:color="auto"/>
                  </w:divBdr>
                </w:div>
                <w:div w:id="155087410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061447438">
          <w:marLeft w:val="0"/>
          <w:marRight w:val="0"/>
          <w:marTop w:val="0"/>
          <w:marBottom w:val="0"/>
          <w:divBdr>
            <w:top w:val="none" w:sz="0" w:space="0" w:color="auto"/>
            <w:left w:val="none" w:sz="0" w:space="0" w:color="auto"/>
            <w:bottom w:val="none" w:sz="0" w:space="0" w:color="auto"/>
            <w:right w:val="none" w:sz="0" w:space="0" w:color="auto"/>
          </w:divBdr>
          <w:divsChild>
            <w:div w:id="2120103967">
              <w:marLeft w:val="0"/>
              <w:marRight w:val="0"/>
              <w:marTop w:val="0"/>
              <w:marBottom w:val="0"/>
              <w:divBdr>
                <w:top w:val="none" w:sz="0" w:space="0" w:color="auto"/>
                <w:left w:val="none" w:sz="0" w:space="0" w:color="auto"/>
                <w:bottom w:val="none" w:sz="0" w:space="0" w:color="auto"/>
                <w:right w:val="none" w:sz="0" w:space="0" w:color="auto"/>
              </w:divBdr>
              <w:divsChild>
                <w:div w:id="1529488626">
                  <w:marLeft w:val="0"/>
                  <w:marRight w:val="0"/>
                  <w:marTop w:val="0"/>
                  <w:marBottom w:val="0"/>
                  <w:divBdr>
                    <w:top w:val="none" w:sz="0" w:space="0" w:color="auto"/>
                    <w:left w:val="none" w:sz="0" w:space="0" w:color="auto"/>
                    <w:bottom w:val="none" w:sz="0" w:space="0" w:color="auto"/>
                    <w:right w:val="none" w:sz="0" w:space="0" w:color="auto"/>
                  </w:divBdr>
                </w:div>
                <w:div w:id="1278760462">
                  <w:marLeft w:val="0"/>
                  <w:marRight w:val="0"/>
                  <w:marTop w:val="0"/>
                  <w:marBottom w:val="0"/>
                  <w:divBdr>
                    <w:top w:val="none" w:sz="0" w:space="0" w:color="auto"/>
                    <w:left w:val="none" w:sz="0" w:space="0" w:color="auto"/>
                    <w:bottom w:val="none" w:sz="0" w:space="0" w:color="auto"/>
                    <w:right w:val="none" w:sz="0" w:space="0" w:color="auto"/>
                  </w:divBdr>
                  <w:divsChild>
                    <w:div w:id="279798454">
                      <w:marLeft w:val="0"/>
                      <w:marRight w:val="0"/>
                      <w:marTop w:val="150"/>
                      <w:marBottom w:val="150"/>
                      <w:divBdr>
                        <w:top w:val="none" w:sz="0" w:space="0" w:color="auto"/>
                        <w:left w:val="single" w:sz="18" w:space="26" w:color="1C59AA"/>
                        <w:bottom w:val="none" w:sz="0" w:space="0" w:color="auto"/>
                        <w:right w:val="none" w:sz="0" w:space="0" w:color="auto"/>
                      </w:divBdr>
                    </w:div>
                    <w:div w:id="1645813480">
                      <w:marLeft w:val="0"/>
                      <w:marRight w:val="0"/>
                      <w:marTop w:val="150"/>
                      <w:marBottom w:val="150"/>
                      <w:divBdr>
                        <w:top w:val="none" w:sz="0" w:space="0" w:color="auto"/>
                        <w:left w:val="single" w:sz="18" w:space="26" w:color="1C59AA"/>
                        <w:bottom w:val="none" w:sz="0" w:space="0" w:color="auto"/>
                        <w:right w:val="none" w:sz="0" w:space="0" w:color="auto"/>
                      </w:divBdr>
                    </w:div>
                  </w:divsChild>
                </w:div>
                <w:div w:id="1426151573">
                  <w:marLeft w:val="0"/>
                  <w:marRight w:val="0"/>
                  <w:marTop w:val="0"/>
                  <w:marBottom w:val="0"/>
                  <w:divBdr>
                    <w:top w:val="none" w:sz="0" w:space="0" w:color="auto"/>
                    <w:left w:val="none" w:sz="0" w:space="0" w:color="auto"/>
                    <w:bottom w:val="none" w:sz="0" w:space="0" w:color="auto"/>
                    <w:right w:val="none" w:sz="0" w:space="0" w:color="auto"/>
                  </w:divBdr>
                  <w:divsChild>
                    <w:div w:id="401756151">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39520905">
              <w:marLeft w:val="0"/>
              <w:marRight w:val="0"/>
              <w:marTop w:val="0"/>
              <w:marBottom w:val="0"/>
              <w:divBdr>
                <w:top w:val="none" w:sz="0" w:space="0" w:color="auto"/>
                <w:left w:val="none" w:sz="0" w:space="0" w:color="auto"/>
                <w:bottom w:val="none" w:sz="0" w:space="0" w:color="auto"/>
                <w:right w:val="none" w:sz="0" w:space="0" w:color="auto"/>
              </w:divBdr>
              <w:divsChild>
                <w:div w:id="1269237345">
                  <w:marLeft w:val="0"/>
                  <w:marRight w:val="0"/>
                  <w:marTop w:val="0"/>
                  <w:marBottom w:val="0"/>
                  <w:divBdr>
                    <w:top w:val="none" w:sz="0" w:space="0" w:color="auto"/>
                    <w:left w:val="none" w:sz="0" w:space="0" w:color="auto"/>
                    <w:bottom w:val="none" w:sz="0" w:space="0" w:color="auto"/>
                    <w:right w:val="none" w:sz="0" w:space="0" w:color="auto"/>
                  </w:divBdr>
                </w:div>
                <w:div w:id="1837113693">
                  <w:marLeft w:val="0"/>
                  <w:marRight w:val="0"/>
                  <w:marTop w:val="0"/>
                  <w:marBottom w:val="0"/>
                  <w:divBdr>
                    <w:top w:val="none" w:sz="0" w:space="0" w:color="auto"/>
                    <w:left w:val="none" w:sz="0" w:space="0" w:color="auto"/>
                    <w:bottom w:val="none" w:sz="0" w:space="0" w:color="auto"/>
                    <w:right w:val="none" w:sz="0" w:space="0" w:color="auto"/>
                  </w:divBdr>
                  <w:divsChild>
                    <w:div w:id="979260959">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1904024533">
          <w:marLeft w:val="0"/>
          <w:marRight w:val="0"/>
          <w:marTop w:val="0"/>
          <w:marBottom w:val="0"/>
          <w:divBdr>
            <w:top w:val="none" w:sz="0" w:space="0" w:color="auto"/>
            <w:left w:val="none" w:sz="0" w:space="0" w:color="auto"/>
            <w:bottom w:val="none" w:sz="0" w:space="0" w:color="auto"/>
            <w:right w:val="none" w:sz="0" w:space="0" w:color="auto"/>
          </w:divBdr>
          <w:divsChild>
            <w:div w:id="920019938">
              <w:marLeft w:val="0"/>
              <w:marRight w:val="0"/>
              <w:marTop w:val="150"/>
              <w:marBottom w:val="150"/>
              <w:divBdr>
                <w:top w:val="none" w:sz="0" w:space="0" w:color="auto"/>
                <w:left w:val="single" w:sz="18" w:space="26" w:color="1C59AA"/>
                <w:bottom w:val="none" w:sz="0" w:space="0" w:color="auto"/>
                <w:right w:val="none" w:sz="0" w:space="0" w:color="auto"/>
              </w:divBdr>
            </w:div>
            <w:div w:id="145704094">
              <w:marLeft w:val="0"/>
              <w:marRight w:val="0"/>
              <w:marTop w:val="0"/>
              <w:marBottom w:val="0"/>
              <w:divBdr>
                <w:top w:val="none" w:sz="0" w:space="0" w:color="auto"/>
                <w:left w:val="none" w:sz="0" w:space="0" w:color="auto"/>
                <w:bottom w:val="none" w:sz="0" w:space="0" w:color="auto"/>
                <w:right w:val="none" w:sz="0" w:space="0" w:color="auto"/>
              </w:divBdr>
              <w:divsChild>
                <w:div w:id="1665889178">
                  <w:marLeft w:val="0"/>
                  <w:marRight w:val="0"/>
                  <w:marTop w:val="150"/>
                  <w:marBottom w:val="150"/>
                  <w:divBdr>
                    <w:top w:val="none" w:sz="0" w:space="0" w:color="auto"/>
                    <w:left w:val="single" w:sz="18" w:space="26" w:color="1C59AA"/>
                    <w:bottom w:val="none" w:sz="0" w:space="0" w:color="auto"/>
                    <w:right w:val="none" w:sz="0" w:space="0" w:color="auto"/>
                  </w:divBdr>
                </w:div>
                <w:div w:id="2136868278">
                  <w:marLeft w:val="0"/>
                  <w:marRight w:val="0"/>
                  <w:marTop w:val="150"/>
                  <w:marBottom w:val="150"/>
                  <w:divBdr>
                    <w:top w:val="none" w:sz="0" w:space="0" w:color="auto"/>
                    <w:left w:val="single" w:sz="18" w:space="26" w:color="1C59AA"/>
                    <w:bottom w:val="none" w:sz="0" w:space="0" w:color="auto"/>
                    <w:right w:val="none" w:sz="0" w:space="0" w:color="auto"/>
                  </w:divBdr>
                </w:div>
                <w:div w:id="743916184">
                  <w:marLeft w:val="0"/>
                  <w:marRight w:val="0"/>
                  <w:marTop w:val="150"/>
                  <w:marBottom w:val="150"/>
                  <w:divBdr>
                    <w:top w:val="none" w:sz="0" w:space="0" w:color="auto"/>
                    <w:left w:val="single" w:sz="18" w:space="26" w:color="1C59AA"/>
                    <w:bottom w:val="none" w:sz="0" w:space="0" w:color="auto"/>
                    <w:right w:val="none" w:sz="0" w:space="0" w:color="auto"/>
                  </w:divBdr>
                </w:div>
                <w:div w:id="1400664423">
                  <w:marLeft w:val="0"/>
                  <w:marRight w:val="0"/>
                  <w:marTop w:val="150"/>
                  <w:marBottom w:val="150"/>
                  <w:divBdr>
                    <w:top w:val="none" w:sz="0" w:space="0" w:color="auto"/>
                    <w:left w:val="single" w:sz="18" w:space="26" w:color="1C59AA"/>
                    <w:bottom w:val="none" w:sz="0" w:space="0" w:color="auto"/>
                    <w:right w:val="none" w:sz="0" w:space="0" w:color="auto"/>
                  </w:divBdr>
                </w:div>
                <w:div w:id="678700701">
                  <w:marLeft w:val="0"/>
                  <w:marRight w:val="0"/>
                  <w:marTop w:val="150"/>
                  <w:marBottom w:val="150"/>
                  <w:divBdr>
                    <w:top w:val="none" w:sz="0" w:space="0" w:color="auto"/>
                    <w:left w:val="single" w:sz="18" w:space="26" w:color="1C59AA"/>
                    <w:bottom w:val="none" w:sz="0" w:space="0" w:color="auto"/>
                    <w:right w:val="none" w:sz="0" w:space="0" w:color="auto"/>
                  </w:divBdr>
                </w:div>
                <w:div w:id="1464080183">
                  <w:marLeft w:val="0"/>
                  <w:marRight w:val="0"/>
                  <w:marTop w:val="0"/>
                  <w:marBottom w:val="0"/>
                  <w:divBdr>
                    <w:top w:val="none" w:sz="0" w:space="0" w:color="auto"/>
                    <w:left w:val="none" w:sz="0" w:space="0" w:color="auto"/>
                    <w:bottom w:val="none" w:sz="0" w:space="0" w:color="auto"/>
                    <w:right w:val="none" w:sz="0" w:space="0" w:color="auto"/>
                  </w:divBdr>
                </w:div>
                <w:div w:id="89713259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507716544">
          <w:marLeft w:val="0"/>
          <w:marRight w:val="0"/>
          <w:marTop w:val="0"/>
          <w:marBottom w:val="0"/>
          <w:divBdr>
            <w:top w:val="none" w:sz="0" w:space="0" w:color="auto"/>
            <w:left w:val="none" w:sz="0" w:space="0" w:color="auto"/>
            <w:bottom w:val="none" w:sz="0" w:space="0" w:color="auto"/>
            <w:right w:val="none" w:sz="0" w:space="0" w:color="auto"/>
          </w:divBdr>
        </w:div>
      </w:divsChild>
    </w:div>
    <w:div w:id="433206358">
      <w:bodyDiv w:val="1"/>
      <w:marLeft w:val="0"/>
      <w:marRight w:val="0"/>
      <w:marTop w:val="0"/>
      <w:marBottom w:val="0"/>
      <w:divBdr>
        <w:top w:val="none" w:sz="0" w:space="0" w:color="auto"/>
        <w:left w:val="none" w:sz="0" w:space="0" w:color="auto"/>
        <w:bottom w:val="none" w:sz="0" w:space="0" w:color="auto"/>
        <w:right w:val="none" w:sz="0" w:space="0" w:color="auto"/>
      </w:divBdr>
    </w:div>
    <w:div w:id="434709238">
      <w:bodyDiv w:val="1"/>
      <w:marLeft w:val="0"/>
      <w:marRight w:val="0"/>
      <w:marTop w:val="0"/>
      <w:marBottom w:val="0"/>
      <w:divBdr>
        <w:top w:val="none" w:sz="0" w:space="0" w:color="auto"/>
        <w:left w:val="none" w:sz="0" w:space="0" w:color="auto"/>
        <w:bottom w:val="none" w:sz="0" w:space="0" w:color="auto"/>
        <w:right w:val="none" w:sz="0" w:space="0" w:color="auto"/>
      </w:divBdr>
      <w:divsChild>
        <w:div w:id="2060544422">
          <w:marLeft w:val="0"/>
          <w:marRight w:val="0"/>
          <w:marTop w:val="0"/>
          <w:marBottom w:val="0"/>
          <w:divBdr>
            <w:top w:val="none" w:sz="0" w:space="0" w:color="auto"/>
            <w:left w:val="none" w:sz="0" w:space="0" w:color="auto"/>
            <w:bottom w:val="none" w:sz="0" w:space="0" w:color="auto"/>
            <w:right w:val="none" w:sz="0" w:space="0" w:color="auto"/>
          </w:divBdr>
          <w:divsChild>
            <w:div w:id="1781682712">
              <w:marLeft w:val="0"/>
              <w:marRight w:val="0"/>
              <w:marTop w:val="0"/>
              <w:marBottom w:val="0"/>
              <w:divBdr>
                <w:top w:val="none" w:sz="0" w:space="0" w:color="auto"/>
                <w:left w:val="none" w:sz="0" w:space="0" w:color="auto"/>
                <w:bottom w:val="none" w:sz="0" w:space="0" w:color="auto"/>
                <w:right w:val="none" w:sz="0" w:space="0" w:color="auto"/>
              </w:divBdr>
            </w:div>
          </w:divsChild>
        </w:div>
        <w:div w:id="2088766676">
          <w:marLeft w:val="0"/>
          <w:marRight w:val="0"/>
          <w:marTop w:val="0"/>
          <w:marBottom w:val="0"/>
          <w:divBdr>
            <w:top w:val="none" w:sz="0" w:space="0" w:color="auto"/>
            <w:left w:val="none" w:sz="0" w:space="0" w:color="auto"/>
            <w:bottom w:val="none" w:sz="0" w:space="0" w:color="auto"/>
            <w:right w:val="none" w:sz="0" w:space="0" w:color="auto"/>
          </w:divBdr>
          <w:divsChild>
            <w:div w:id="1169714613">
              <w:marLeft w:val="0"/>
              <w:marRight w:val="0"/>
              <w:marTop w:val="0"/>
              <w:marBottom w:val="0"/>
              <w:divBdr>
                <w:top w:val="none" w:sz="0" w:space="0" w:color="auto"/>
                <w:left w:val="none" w:sz="0" w:space="0" w:color="auto"/>
                <w:bottom w:val="none" w:sz="0" w:space="0" w:color="auto"/>
                <w:right w:val="none" w:sz="0" w:space="0" w:color="auto"/>
              </w:divBdr>
              <w:divsChild>
                <w:div w:id="1996104536">
                  <w:marLeft w:val="0"/>
                  <w:marRight w:val="0"/>
                  <w:marTop w:val="0"/>
                  <w:marBottom w:val="0"/>
                  <w:divBdr>
                    <w:top w:val="none" w:sz="0" w:space="0" w:color="auto"/>
                    <w:left w:val="none" w:sz="0" w:space="0" w:color="auto"/>
                    <w:bottom w:val="none" w:sz="0" w:space="0" w:color="auto"/>
                    <w:right w:val="none" w:sz="0" w:space="0" w:color="auto"/>
                  </w:divBdr>
                </w:div>
                <w:div w:id="2071806599">
                  <w:marLeft w:val="0"/>
                  <w:marRight w:val="0"/>
                  <w:marTop w:val="0"/>
                  <w:marBottom w:val="0"/>
                  <w:divBdr>
                    <w:top w:val="none" w:sz="0" w:space="0" w:color="auto"/>
                    <w:left w:val="none" w:sz="0" w:space="0" w:color="auto"/>
                    <w:bottom w:val="none" w:sz="0" w:space="0" w:color="auto"/>
                    <w:right w:val="none" w:sz="0" w:space="0" w:color="auto"/>
                  </w:divBdr>
                </w:div>
              </w:divsChild>
            </w:div>
            <w:div w:id="1491213939">
              <w:marLeft w:val="0"/>
              <w:marRight w:val="0"/>
              <w:marTop w:val="0"/>
              <w:marBottom w:val="0"/>
              <w:divBdr>
                <w:top w:val="none" w:sz="0" w:space="0" w:color="auto"/>
                <w:left w:val="none" w:sz="0" w:space="0" w:color="auto"/>
                <w:bottom w:val="none" w:sz="0" w:space="0" w:color="auto"/>
                <w:right w:val="none" w:sz="0" w:space="0" w:color="auto"/>
              </w:divBdr>
              <w:divsChild>
                <w:div w:id="1660766047">
                  <w:marLeft w:val="0"/>
                  <w:marRight w:val="0"/>
                  <w:marTop w:val="150"/>
                  <w:marBottom w:val="150"/>
                  <w:divBdr>
                    <w:top w:val="none" w:sz="0" w:space="0" w:color="auto"/>
                    <w:left w:val="single" w:sz="18" w:space="26" w:color="1C59AA"/>
                    <w:bottom w:val="none" w:sz="0" w:space="0" w:color="auto"/>
                    <w:right w:val="none" w:sz="0" w:space="0" w:color="auto"/>
                  </w:divBdr>
                </w:div>
                <w:div w:id="1391614919">
                  <w:marLeft w:val="0"/>
                  <w:marRight w:val="0"/>
                  <w:marTop w:val="0"/>
                  <w:marBottom w:val="0"/>
                  <w:divBdr>
                    <w:top w:val="none" w:sz="0" w:space="0" w:color="auto"/>
                    <w:left w:val="none" w:sz="0" w:space="0" w:color="auto"/>
                    <w:bottom w:val="none" w:sz="0" w:space="0" w:color="auto"/>
                    <w:right w:val="none" w:sz="0" w:space="0" w:color="auto"/>
                  </w:divBdr>
                  <w:divsChild>
                    <w:div w:id="215046896">
                      <w:marLeft w:val="0"/>
                      <w:marRight w:val="0"/>
                      <w:marTop w:val="0"/>
                      <w:marBottom w:val="0"/>
                      <w:divBdr>
                        <w:top w:val="none" w:sz="0" w:space="0" w:color="auto"/>
                        <w:left w:val="none" w:sz="0" w:space="0" w:color="auto"/>
                        <w:bottom w:val="none" w:sz="0" w:space="0" w:color="auto"/>
                        <w:right w:val="none" w:sz="0" w:space="0" w:color="auto"/>
                      </w:divBdr>
                    </w:div>
                  </w:divsChild>
                </w:div>
                <w:div w:id="948002213">
                  <w:marLeft w:val="0"/>
                  <w:marRight w:val="0"/>
                  <w:marTop w:val="0"/>
                  <w:marBottom w:val="0"/>
                  <w:divBdr>
                    <w:top w:val="none" w:sz="0" w:space="0" w:color="auto"/>
                    <w:left w:val="none" w:sz="0" w:space="0" w:color="auto"/>
                    <w:bottom w:val="none" w:sz="0" w:space="0" w:color="auto"/>
                    <w:right w:val="none" w:sz="0" w:space="0" w:color="auto"/>
                  </w:divBdr>
                  <w:divsChild>
                    <w:div w:id="807745428">
                      <w:marLeft w:val="0"/>
                      <w:marRight w:val="0"/>
                      <w:marTop w:val="0"/>
                      <w:marBottom w:val="0"/>
                      <w:divBdr>
                        <w:top w:val="none" w:sz="0" w:space="0" w:color="auto"/>
                        <w:left w:val="none" w:sz="0" w:space="0" w:color="auto"/>
                        <w:bottom w:val="none" w:sz="0" w:space="0" w:color="auto"/>
                        <w:right w:val="none" w:sz="0" w:space="0" w:color="auto"/>
                      </w:divBdr>
                    </w:div>
                  </w:divsChild>
                </w:div>
                <w:div w:id="418019176">
                  <w:marLeft w:val="0"/>
                  <w:marRight w:val="0"/>
                  <w:marTop w:val="0"/>
                  <w:marBottom w:val="0"/>
                  <w:divBdr>
                    <w:top w:val="none" w:sz="0" w:space="0" w:color="auto"/>
                    <w:left w:val="none" w:sz="0" w:space="0" w:color="auto"/>
                    <w:bottom w:val="none" w:sz="0" w:space="0" w:color="auto"/>
                    <w:right w:val="none" w:sz="0" w:space="0" w:color="auto"/>
                  </w:divBdr>
                </w:div>
                <w:div w:id="1027871632">
                  <w:marLeft w:val="0"/>
                  <w:marRight w:val="0"/>
                  <w:marTop w:val="0"/>
                  <w:marBottom w:val="0"/>
                  <w:divBdr>
                    <w:top w:val="none" w:sz="0" w:space="0" w:color="auto"/>
                    <w:left w:val="none" w:sz="0" w:space="0" w:color="auto"/>
                    <w:bottom w:val="none" w:sz="0" w:space="0" w:color="auto"/>
                    <w:right w:val="none" w:sz="0" w:space="0" w:color="auto"/>
                  </w:divBdr>
                  <w:divsChild>
                    <w:div w:id="1211189018">
                      <w:marLeft w:val="0"/>
                      <w:marRight w:val="0"/>
                      <w:marTop w:val="0"/>
                      <w:marBottom w:val="0"/>
                      <w:divBdr>
                        <w:top w:val="none" w:sz="0" w:space="0" w:color="auto"/>
                        <w:left w:val="none" w:sz="0" w:space="0" w:color="auto"/>
                        <w:bottom w:val="none" w:sz="0" w:space="0" w:color="auto"/>
                        <w:right w:val="none" w:sz="0" w:space="0" w:color="auto"/>
                      </w:divBdr>
                    </w:div>
                  </w:divsChild>
                </w:div>
                <w:div w:id="1601252674">
                  <w:marLeft w:val="0"/>
                  <w:marRight w:val="0"/>
                  <w:marTop w:val="0"/>
                  <w:marBottom w:val="0"/>
                  <w:divBdr>
                    <w:top w:val="none" w:sz="0" w:space="0" w:color="auto"/>
                    <w:left w:val="none" w:sz="0" w:space="0" w:color="auto"/>
                    <w:bottom w:val="none" w:sz="0" w:space="0" w:color="auto"/>
                    <w:right w:val="none" w:sz="0" w:space="0" w:color="auto"/>
                  </w:divBdr>
                  <w:divsChild>
                    <w:div w:id="1433163007">
                      <w:marLeft w:val="0"/>
                      <w:marRight w:val="0"/>
                      <w:marTop w:val="0"/>
                      <w:marBottom w:val="0"/>
                      <w:divBdr>
                        <w:top w:val="none" w:sz="0" w:space="0" w:color="auto"/>
                        <w:left w:val="none" w:sz="0" w:space="0" w:color="auto"/>
                        <w:bottom w:val="none" w:sz="0" w:space="0" w:color="auto"/>
                        <w:right w:val="none" w:sz="0" w:space="0" w:color="auto"/>
                      </w:divBdr>
                    </w:div>
                    <w:div w:id="467088176">
                      <w:marLeft w:val="0"/>
                      <w:marRight w:val="0"/>
                      <w:marTop w:val="0"/>
                      <w:marBottom w:val="0"/>
                      <w:divBdr>
                        <w:top w:val="none" w:sz="0" w:space="0" w:color="auto"/>
                        <w:left w:val="none" w:sz="0" w:space="0" w:color="auto"/>
                        <w:bottom w:val="none" w:sz="0" w:space="0" w:color="auto"/>
                        <w:right w:val="none" w:sz="0" w:space="0" w:color="auto"/>
                      </w:divBdr>
                    </w:div>
                    <w:div w:id="1152915724">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756635664">
              <w:marLeft w:val="0"/>
              <w:marRight w:val="0"/>
              <w:marTop w:val="0"/>
              <w:marBottom w:val="0"/>
              <w:divBdr>
                <w:top w:val="none" w:sz="0" w:space="0" w:color="auto"/>
                <w:left w:val="none" w:sz="0" w:space="0" w:color="auto"/>
                <w:bottom w:val="none" w:sz="0" w:space="0" w:color="auto"/>
                <w:right w:val="none" w:sz="0" w:space="0" w:color="auto"/>
              </w:divBdr>
              <w:divsChild>
                <w:div w:id="1153645624">
                  <w:marLeft w:val="0"/>
                  <w:marRight w:val="0"/>
                  <w:marTop w:val="150"/>
                  <w:marBottom w:val="150"/>
                  <w:divBdr>
                    <w:top w:val="none" w:sz="0" w:space="0" w:color="auto"/>
                    <w:left w:val="single" w:sz="18" w:space="26" w:color="1C59AA"/>
                    <w:bottom w:val="none" w:sz="0" w:space="0" w:color="auto"/>
                    <w:right w:val="none" w:sz="0" w:space="0" w:color="auto"/>
                  </w:divBdr>
                </w:div>
                <w:div w:id="1886064620">
                  <w:marLeft w:val="0"/>
                  <w:marRight w:val="0"/>
                  <w:marTop w:val="0"/>
                  <w:marBottom w:val="0"/>
                  <w:divBdr>
                    <w:top w:val="none" w:sz="0" w:space="0" w:color="auto"/>
                    <w:left w:val="none" w:sz="0" w:space="0" w:color="auto"/>
                    <w:bottom w:val="none" w:sz="0" w:space="0" w:color="auto"/>
                    <w:right w:val="none" w:sz="0" w:space="0" w:color="auto"/>
                  </w:divBdr>
                </w:div>
                <w:div w:id="793642228">
                  <w:marLeft w:val="0"/>
                  <w:marRight w:val="0"/>
                  <w:marTop w:val="0"/>
                  <w:marBottom w:val="0"/>
                  <w:divBdr>
                    <w:top w:val="none" w:sz="0" w:space="0" w:color="auto"/>
                    <w:left w:val="none" w:sz="0" w:space="0" w:color="auto"/>
                    <w:bottom w:val="none" w:sz="0" w:space="0" w:color="auto"/>
                    <w:right w:val="none" w:sz="0" w:space="0" w:color="auto"/>
                  </w:divBdr>
                </w:div>
                <w:div w:id="320230625">
                  <w:marLeft w:val="0"/>
                  <w:marRight w:val="0"/>
                  <w:marTop w:val="150"/>
                  <w:marBottom w:val="150"/>
                  <w:divBdr>
                    <w:top w:val="none" w:sz="0" w:space="0" w:color="auto"/>
                    <w:left w:val="single" w:sz="18" w:space="26" w:color="1C59AA"/>
                    <w:bottom w:val="none" w:sz="0" w:space="0" w:color="auto"/>
                    <w:right w:val="none" w:sz="0" w:space="0" w:color="auto"/>
                  </w:divBdr>
                </w:div>
              </w:divsChild>
            </w:div>
            <w:div w:id="1348366570">
              <w:marLeft w:val="0"/>
              <w:marRight w:val="0"/>
              <w:marTop w:val="0"/>
              <w:marBottom w:val="0"/>
              <w:divBdr>
                <w:top w:val="none" w:sz="0" w:space="0" w:color="auto"/>
                <w:left w:val="none" w:sz="0" w:space="0" w:color="auto"/>
                <w:bottom w:val="none" w:sz="0" w:space="0" w:color="auto"/>
                <w:right w:val="none" w:sz="0" w:space="0" w:color="auto"/>
              </w:divBdr>
              <w:divsChild>
                <w:div w:id="1647317352">
                  <w:marLeft w:val="0"/>
                  <w:marRight w:val="0"/>
                  <w:marTop w:val="150"/>
                  <w:marBottom w:val="150"/>
                  <w:divBdr>
                    <w:top w:val="none" w:sz="0" w:space="0" w:color="auto"/>
                    <w:left w:val="single" w:sz="18" w:space="26" w:color="1C59AA"/>
                    <w:bottom w:val="none" w:sz="0" w:space="0" w:color="auto"/>
                    <w:right w:val="none" w:sz="0" w:space="0" w:color="auto"/>
                  </w:divBdr>
                </w:div>
                <w:div w:id="1063020382">
                  <w:marLeft w:val="0"/>
                  <w:marRight w:val="0"/>
                  <w:marTop w:val="0"/>
                  <w:marBottom w:val="0"/>
                  <w:divBdr>
                    <w:top w:val="none" w:sz="0" w:space="0" w:color="auto"/>
                    <w:left w:val="none" w:sz="0" w:space="0" w:color="auto"/>
                    <w:bottom w:val="none" w:sz="0" w:space="0" w:color="auto"/>
                    <w:right w:val="none" w:sz="0" w:space="0" w:color="auto"/>
                  </w:divBdr>
                </w:div>
                <w:div w:id="711344591">
                  <w:marLeft w:val="0"/>
                  <w:marRight w:val="0"/>
                  <w:marTop w:val="150"/>
                  <w:marBottom w:val="150"/>
                  <w:divBdr>
                    <w:top w:val="none" w:sz="0" w:space="0" w:color="auto"/>
                    <w:left w:val="single" w:sz="18" w:space="26" w:color="1C59AA"/>
                    <w:bottom w:val="none" w:sz="0" w:space="0" w:color="auto"/>
                    <w:right w:val="none" w:sz="0" w:space="0" w:color="auto"/>
                  </w:divBdr>
                </w:div>
              </w:divsChild>
            </w:div>
            <w:div w:id="1145316440">
              <w:marLeft w:val="0"/>
              <w:marRight w:val="0"/>
              <w:marTop w:val="0"/>
              <w:marBottom w:val="0"/>
              <w:divBdr>
                <w:top w:val="none" w:sz="0" w:space="0" w:color="auto"/>
                <w:left w:val="none" w:sz="0" w:space="0" w:color="auto"/>
                <w:bottom w:val="none" w:sz="0" w:space="0" w:color="auto"/>
                <w:right w:val="none" w:sz="0" w:space="0" w:color="auto"/>
              </w:divBdr>
              <w:divsChild>
                <w:div w:id="1743528514">
                  <w:marLeft w:val="0"/>
                  <w:marRight w:val="0"/>
                  <w:marTop w:val="0"/>
                  <w:marBottom w:val="0"/>
                  <w:divBdr>
                    <w:top w:val="none" w:sz="0" w:space="0" w:color="auto"/>
                    <w:left w:val="none" w:sz="0" w:space="0" w:color="auto"/>
                    <w:bottom w:val="none" w:sz="0" w:space="0" w:color="auto"/>
                    <w:right w:val="none" w:sz="0" w:space="0" w:color="auto"/>
                  </w:divBdr>
                </w:div>
              </w:divsChild>
            </w:div>
            <w:div w:id="1807309026">
              <w:marLeft w:val="0"/>
              <w:marRight w:val="0"/>
              <w:marTop w:val="0"/>
              <w:marBottom w:val="0"/>
              <w:divBdr>
                <w:top w:val="none" w:sz="0" w:space="0" w:color="auto"/>
                <w:left w:val="none" w:sz="0" w:space="0" w:color="auto"/>
                <w:bottom w:val="none" w:sz="0" w:space="0" w:color="auto"/>
                <w:right w:val="none" w:sz="0" w:space="0" w:color="auto"/>
              </w:divBdr>
              <w:divsChild>
                <w:div w:id="1276714758">
                  <w:marLeft w:val="0"/>
                  <w:marRight w:val="0"/>
                  <w:marTop w:val="150"/>
                  <w:marBottom w:val="150"/>
                  <w:divBdr>
                    <w:top w:val="none" w:sz="0" w:space="0" w:color="auto"/>
                    <w:left w:val="single" w:sz="18" w:space="26" w:color="1C59AA"/>
                    <w:bottom w:val="none" w:sz="0" w:space="0" w:color="auto"/>
                    <w:right w:val="none" w:sz="0" w:space="0" w:color="auto"/>
                  </w:divBdr>
                </w:div>
                <w:div w:id="921715053">
                  <w:marLeft w:val="0"/>
                  <w:marRight w:val="0"/>
                  <w:marTop w:val="0"/>
                  <w:marBottom w:val="0"/>
                  <w:divBdr>
                    <w:top w:val="none" w:sz="0" w:space="0" w:color="auto"/>
                    <w:left w:val="none" w:sz="0" w:space="0" w:color="auto"/>
                    <w:bottom w:val="none" w:sz="0" w:space="0" w:color="auto"/>
                    <w:right w:val="none" w:sz="0" w:space="0" w:color="auto"/>
                  </w:divBdr>
                </w:div>
                <w:div w:id="11366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3727">
      <w:bodyDiv w:val="1"/>
      <w:marLeft w:val="0"/>
      <w:marRight w:val="0"/>
      <w:marTop w:val="0"/>
      <w:marBottom w:val="0"/>
      <w:divBdr>
        <w:top w:val="none" w:sz="0" w:space="0" w:color="auto"/>
        <w:left w:val="none" w:sz="0" w:space="0" w:color="auto"/>
        <w:bottom w:val="none" w:sz="0" w:space="0" w:color="auto"/>
        <w:right w:val="none" w:sz="0" w:space="0" w:color="auto"/>
      </w:divBdr>
      <w:divsChild>
        <w:div w:id="975720936">
          <w:marLeft w:val="0"/>
          <w:marRight w:val="0"/>
          <w:marTop w:val="150"/>
          <w:marBottom w:val="150"/>
          <w:divBdr>
            <w:top w:val="none" w:sz="0" w:space="0" w:color="auto"/>
            <w:left w:val="single" w:sz="18" w:space="26" w:color="1C59AA"/>
            <w:bottom w:val="none" w:sz="0" w:space="0" w:color="auto"/>
            <w:right w:val="none" w:sz="0" w:space="0" w:color="auto"/>
          </w:divBdr>
        </w:div>
        <w:div w:id="1178232355">
          <w:marLeft w:val="0"/>
          <w:marRight w:val="0"/>
          <w:marTop w:val="150"/>
          <w:marBottom w:val="150"/>
          <w:divBdr>
            <w:top w:val="none" w:sz="0" w:space="0" w:color="auto"/>
            <w:left w:val="single" w:sz="18" w:space="26" w:color="1C59AA"/>
            <w:bottom w:val="none" w:sz="0" w:space="0" w:color="auto"/>
            <w:right w:val="none" w:sz="0" w:space="0" w:color="auto"/>
          </w:divBdr>
        </w:div>
        <w:div w:id="1608733180">
          <w:marLeft w:val="0"/>
          <w:marRight w:val="0"/>
          <w:marTop w:val="0"/>
          <w:marBottom w:val="0"/>
          <w:divBdr>
            <w:top w:val="none" w:sz="0" w:space="0" w:color="auto"/>
            <w:left w:val="none" w:sz="0" w:space="0" w:color="auto"/>
            <w:bottom w:val="none" w:sz="0" w:space="0" w:color="auto"/>
            <w:right w:val="none" w:sz="0" w:space="0" w:color="auto"/>
          </w:divBdr>
          <w:divsChild>
            <w:div w:id="1733305449">
              <w:marLeft w:val="0"/>
              <w:marRight w:val="0"/>
              <w:marTop w:val="150"/>
              <w:marBottom w:val="150"/>
              <w:divBdr>
                <w:top w:val="none" w:sz="0" w:space="0" w:color="auto"/>
                <w:left w:val="single" w:sz="18" w:space="26" w:color="1C59AA"/>
                <w:bottom w:val="none" w:sz="0" w:space="0" w:color="auto"/>
                <w:right w:val="none" w:sz="0" w:space="0" w:color="auto"/>
              </w:divBdr>
            </w:div>
          </w:divsChild>
        </w:div>
        <w:div w:id="113519614">
          <w:marLeft w:val="0"/>
          <w:marRight w:val="0"/>
          <w:marTop w:val="0"/>
          <w:marBottom w:val="0"/>
          <w:divBdr>
            <w:top w:val="none" w:sz="0" w:space="0" w:color="auto"/>
            <w:left w:val="none" w:sz="0" w:space="0" w:color="auto"/>
            <w:bottom w:val="none" w:sz="0" w:space="0" w:color="auto"/>
            <w:right w:val="none" w:sz="0" w:space="0" w:color="auto"/>
          </w:divBdr>
          <w:divsChild>
            <w:div w:id="416902946">
              <w:marLeft w:val="0"/>
              <w:marRight w:val="0"/>
              <w:marTop w:val="0"/>
              <w:marBottom w:val="0"/>
              <w:divBdr>
                <w:top w:val="none" w:sz="0" w:space="0" w:color="auto"/>
                <w:left w:val="none" w:sz="0" w:space="0" w:color="auto"/>
                <w:bottom w:val="none" w:sz="0" w:space="0" w:color="auto"/>
                <w:right w:val="none" w:sz="0" w:space="0" w:color="auto"/>
              </w:divBdr>
              <w:divsChild>
                <w:div w:id="24202960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01386964">
          <w:marLeft w:val="0"/>
          <w:marRight w:val="0"/>
          <w:marTop w:val="0"/>
          <w:marBottom w:val="0"/>
          <w:divBdr>
            <w:top w:val="none" w:sz="0" w:space="0" w:color="auto"/>
            <w:left w:val="none" w:sz="0" w:space="0" w:color="auto"/>
            <w:bottom w:val="none" w:sz="0" w:space="0" w:color="auto"/>
            <w:right w:val="none" w:sz="0" w:space="0" w:color="auto"/>
          </w:divBdr>
          <w:divsChild>
            <w:div w:id="597255411">
              <w:marLeft w:val="0"/>
              <w:marRight w:val="0"/>
              <w:marTop w:val="0"/>
              <w:marBottom w:val="0"/>
              <w:divBdr>
                <w:top w:val="none" w:sz="0" w:space="0" w:color="auto"/>
                <w:left w:val="none" w:sz="0" w:space="0" w:color="auto"/>
                <w:bottom w:val="none" w:sz="0" w:space="0" w:color="auto"/>
                <w:right w:val="none" w:sz="0" w:space="0" w:color="auto"/>
              </w:divBdr>
            </w:div>
            <w:div w:id="825896882">
              <w:marLeft w:val="0"/>
              <w:marRight w:val="0"/>
              <w:marTop w:val="0"/>
              <w:marBottom w:val="0"/>
              <w:divBdr>
                <w:top w:val="none" w:sz="0" w:space="0" w:color="auto"/>
                <w:left w:val="none" w:sz="0" w:space="0" w:color="auto"/>
                <w:bottom w:val="none" w:sz="0" w:space="0" w:color="auto"/>
                <w:right w:val="none" w:sz="0" w:space="0" w:color="auto"/>
              </w:divBdr>
              <w:divsChild>
                <w:div w:id="2098747733">
                  <w:marLeft w:val="0"/>
                  <w:marRight w:val="0"/>
                  <w:marTop w:val="0"/>
                  <w:marBottom w:val="0"/>
                  <w:divBdr>
                    <w:top w:val="none" w:sz="0" w:space="0" w:color="auto"/>
                    <w:left w:val="none" w:sz="0" w:space="0" w:color="auto"/>
                    <w:bottom w:val="none" w:sz="0" w:space="0" w:color="auto"/>
                    <w:right w:val="none" w:sz="0" w:space="0" w:color="auto"/>
                  </w:divBdr>
                  <w:divsChild>
                    <w:div w:id="1430733031">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979214814">
              <w:marLeft w:val="0"/>
              <w:marRight w:val="0"/>
              <w:marTop w:val="0"/>
              <w:marBottom w:val="0"/>
              <w:divBdr>
                <w:top w:val="none" w:sz="0" w:space="0" w:color="auto"/>
                <w:left w:val="none" w:sz="0" w:space="0" w:color="auto"/>
                <w:bottom w:val="none" w:sz="0" w:space="0" w:color="auto"/>
                <w:right w:val="none" w:sz="0" w:space="0" w:color="auto"/>
              </w:divBdr>
              <w:divsChild>
                <w:div w:id="1201670454">
                  <w:marLeft w:val="0"/>
                  <w:marRight w:val="0"/>
                  <w:marTop w:val="150"/>
                  <w:marBottom w:val="150"/>
                  <w:divBdr>
                    <w:top w:val="none" w:sz="0" w:space="0" w:color="auto"/>
                    <w:left w:val="single" w:sz="18" w:space="26" w:color="1C59AA"/>
                    <w:bottom w:val="none" w:sz="0" w:space="0" w:color="auto"/>
                    <w:right w:val="none" w:sz="0" w:space="0" w:color="auto"/>
                  </w:divBdr>
                </w:div>
              </w:divsChild>
            </w:div>
            <w:div w:id="627854398">
              <w:marLeft w:val="0"/>
              <w:marRight w:val="0"/>
              <w:marTop w:val="0"/>
              <w:marBottom w:val="0"/>
              <w:divBdr>
                <w:top w:val="none" w:sz="0" w:space="0" w:color="auto"/>
                <w:left w:val="none" w:sz="0" w:space="0" w:color="auto"/>
                <w:bottom w:val="none" w:sz="0" w:space="0" w:color="auto"/>
                <w:right w:val="none" w:sz="0" w:space="0" w:color="auto"/>
              </w:divBdr>
              <w:divsChild>
                <w:div w:id="1517574037">
                  <w:marLeft w:val="0"/>
                  <w:marRight w:val="0"/>
                  <w:marTop w:val="150"/>
                  <w:marBottom w:val="150"/>
                  <w:divBdr>
                    <w:top w:val="none" w:sz="0" w:space="0" w:color="auto"/>
                    <w:left w:val="single" w:sz="18" w:space="26" w:color="1C59AA"/>
                    <w:bottom w:val="none" w:sz="0" w:space="0" w:color="auto"/>
                    <w:right w:val="none" w:sz="0" w:space="0" w:color="auto"/>
                  </w:divBdr>
                </w:div>
                <w:div w:id="496193729">
                  <w:marLeft w:val="0"/>
                  <w:marRight w:val="0"/>
                  <w:marTop w:val="150"/>
                  <w:marBottom w:val="150"/>
                  <w:divBdr>
                    <w:top w:val="none" w:sz="0" w:space="0" w:color="auto"/>
                    <w:left w:val="single" w:sz="18" w:space="26" w:color="1C59AA"/>
                    <w:bottom w:val="none" w:sz="0" w:space="0" w:color="auto"/>
                    <w:right w:val="none" w:sz="0" w:space="0" w:color="auto"/>
                  </w:divBdr>
                </w:div>
              </w:divsChild>
            </w:div>
            <w:div w:id="389042654">
              <w:marLeft w:val="0"/>
              <w:marRight w:val="0"/>
              <w:marTop w:val="0"/>
              <w:marBottom w:val="0"/>
              <w:divBdr>
                <w:top w:val="none" w:sz="0" w:space="0" w:color="auto"/>
                <w:left w:val="none" w:sz="0" w:space="0" w:color="auto"/>
                <w:bottom w:val="none" w:sz="0" w:space="0" w:color="auto"/>
                <w:right w:val="none" w:sz="0" w:space="0" w:color="auto"/>
              </w:divBdr>
              <w:divsChild>
                <w:div w:id="407387065">
                  <w:marLeft w:val="0"/>
                  <w:marRight w:val="0"/>
                  <w:marTop w:val="0"/>
                  <w:marBottom w:val="0"/>
                  <w:divBdr>
                    <w:top w:val="none" w:sz="0" w:space="0" w:color="auto"/>
                    <w:left w:val="none" w:sz="0" w:space="0" w:color="auto"/>
                    <w:bottom w:val="none" w:sz="0" w:space="0" w:color="auto"/>
                    <w:right w:val="none" w:sz="0" w:space="0" w:color="auto"/>
                  </w:divBdr>
                </w:div>
                <w:div w:id="641809393">
                  <w:marLeft w:val="0"/>
                  <w:marRight w:val="0"/>
                  <w:marTop w:val="0"/>
                  <w:marBottom w:val="0"/>
                  <w:divBdr>
                    <w:top w:val="none" w:sz="0" w:space="0" w:color="auto"/>
                    <w:left w:val="none" w:sz="0" w:space="0" w:color="auto"/>
                    <w:bottom w:val="none" w:sz="0" w:space="0" w:color="auto"/>
                    <w:right w:val="none" w:sz="0" w:space="0" w:color="auto"/>
                  </w:divBdr>
                  <w:divsChild>
                    <w:div w:id="1022586812">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482693245">
              <w:marLeft w:val="0"/>
              <w:marRight w:val="0"/>
              <w:marTop w:val="0"/>
              <w:marBottom w:val="0"/>
              <w:divBdr>
                <w:top w:val="none" w:sz="0" w:space="0" w:color="auto"/>
                <w:left w:val="none" w:sz="0" w:space="0" w:color="auto"/>
                <w:bottom w:val="none" w:sz="0" w:space="0" w:color="auto"/>
                <w:right w:val="none" w:sz="0" w:space="0" w:color="auto"/>
              </w:divBdr>
              <w:divsChild>
                <w:div w:id="571086241">
                  <w:marLeft w:val="0"/>
                  <w:marRight w:val="0"/>
                  <w:marTop w:val="0"/>
                  <w:marBottom w:val="0"/>
                  <w:divBdr>
                    <w:top w:val="none" w:sz="0" w:space="0" w:color="auto"/>
                    <w:left w:val="none" w:sz="0" w:space="0" w:color="auto"/>
                    <w:bottom w:val="none" w:sz="0" w:space="0" w:color="auto"/>
                    <w:right w:val="none" w:sz="0" w:space="0" w:color="auto"/>
                  </w:divBdr>
                </w:div>
                <w:div w:id="1643922629">
                  <w:marLeft w:val="0"/>
                  <w:marRight w:val="0"/>
                  <w:marTop w:val="0"/>
                  <w:marBottom w:val="0"/>
                  <w:divBdr>
                    <w:top w:val="none" w:sz="0" w:space="0" w:color="auto"/>
                    <w:left w:val="none" w:sz="0" w:space="0" w:color="auto"/>
                    <w:bottom w:val="none" w:sz="0" w:space="0" w:color="auto"/>
                    <w:right w:val="none" w:sz="0" w:space="0" w:color="auto"/>
                  </w:divBdr>
                </w:div>
              </w:divsChild>
            </w:div>
            <w:div w:id="468593283">
              <w:marLeft w:val="0"/>
              <w:marRight w:val="0"/>
              <w:marTop w:val="0"/>
              <w:marBottom w:val="0"/>
              <w:divBdr>
                <w:top w:val="none" w:sz="0" w:space="0" w:color="auto"/>
                <w:left w:val="none" w:sz="0" w:space="0" w:color="auto"/>
                <w:bottom w:val="none" w:sz="0" w:space="0" w:color="auto"/>
                <w:right w:val="none" w:sz="0" w:space="0" w:color="auto"/>
              </w:divBdr>
              <w:divsChild>
                <w:div w:id="1324898251">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0420536">
          <w:marLeft w:val="0"/>
          <w:marRight w:val="0"/>
          <w:marTop w:val="0"/>
          <w:marBottom w:val="0"/>
          <w:divBdr>
            <w:top w:val="none" w:sz="0" w:space="0" w:color="auto"/>
            <w:left w:val="none" w:sz="0" w:space="0" w:color="auto"/>
            <w:bottom w:val="none" w:sz="0" w:space="0" w:color="auto"/>
            <w:right w:val="none" w:sz="0" w:space="0" w:color="auto"/>
          </w:divBdr>
          <w:divsChild>
            <w:div w:id="117721937">
              <w:marLeft w:val="0"/>
              <w:marRight w:val="0"/>
              <w:marTop w:val="150"/>
              <w:marBottom w:val="150"/>
              <w:divBdr>
                <w:top w:val="none" w:sz="0" w:space="0" w:color="auto"/>
                <w:left w:val="single" w:sz="18" w:space="26" w:color="1C59AA"/>
                <w:bottom w:val="none" w:sz="0" w:space="0" w:color="auto"/>
                <w:right w:val="none" w:sz="0" w:space="0" w:color="auto"/>
              </w:divBdr>
            </w:div>
            <w:div w:id="18968408">
              <w:marLeft w:val="0"/>
              <w:marRight w:val="0"/>
              <w:marTop w:val="0"/>
              <w:marBottom w:val="0"/>
              <w:divBdr>
                <w:top w:val="none" w:sz="0" w:space="0" w:color="auto"/>
                <w:left w:val="none" w:sz="0" w:space="0" w:color="auto"/>
                <w:bottom w:val="none" w:sz="0" w:space="0" w:color="auto"/>
                <w:right w:val="none" w:sz="0" w:space="0" w:color="auto"/>
              </w:divBdr>
              <w:divsChild>
                <w:div w:id="1055468911">
                  <w:marLeft w:val="0"/>
                  <w:marRight w:val="0"/>
                  <w:marTop w:val="150"/>
                  <w:marBottom w:val="150"/>
                  <w:divBdr>
                    <w:top w:val="none" w:sz="0" w:space="0" w:color="auto"/>
                    <w:left w:val="single" w:sz="18" w:space="26" w:color="1C59AA"/>
                    <w:bottom w:val="none" w:sz="0" w:space="0" w:color="auto"/>
                    <w:right w:val="none" w:sz="0" w:space="0" w:color="auto"/>
                  </w:divBdr>
                </w:div>
                <w:div w:id="643389436">
                  <w:marLeft w:val="0"/>
                  <w:marRight w:val="0"/>
                  <w:marTop w:val="0"/>
                  <w:marBottom w:val="0"/>
                  <w:divBdr>
                    <w:top w:val="none" w:sz="0" w:space="0" w:color="auto"/>
                    <w:left w:val="none" w:sz="0" w:space="0" w:color="auto"/>
                    <w:bottom w:val="none" w:sz="0" w:space="0" w:color="auto"/>
                    <w:right w:val="none" w:sz="0" w:space="0" w:color="auto"/>
                  </w:divBdr>
                  <w:divsChild>
                    <w:div w:id="146750592">
                      <w:marLeft w:val="0"/>
                      <w:marRight w:val="0"/>
                      <w:marTop w:val="150"/>
                      <w:marBottom w:val="150"/>
                      <w:divBdr>
                        <w:top w:val="none" w:sz="0" w:space="0" w:color="auto"/>
                        <w:left w:val="single" w:sz="18" w:space="26" w:color="1C59AA"/>
                        <w:bottom w:val="none" w:sz="0" w:space="0" w:color="auto"/>
                        <w:right w:val="none" w:sz="0" w:space="0" w:color="auto"/>
                      </w:divBdr>
                    </w:div>
                  </w:divsChild>
                </w:div>
                <w:div w:id="407921284">
                  <w:marLeft w:val="0"/>
                  <w:marRight w:val="0"/>
                  <w:marTop w:val="0"/>
                  <w:marBottom w:val="0"/>
                  <w:divBdr>
                    <w:top w:val="none" w:sz="0" w:space="0" w:color="auto"/>
                    <w:left w:val="none" w:sz="0" w:space="0" w:color="auto"/>
                    <w:bottom w:val="none" w:sz="0" w:space="0" w:color="auto"/>
                    <w:right w:val="none" w:sz="0" w:space="0" w:color="auto"/>
                  </w:divBdr>
                  <w:divsChild>
                    <w:div w:id="198980222">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968975850">
              <w:marLeft w:val="0"/>
              <w:marRight w:val="0"/>
              <w:marTop w:val="0"/>
              <w:marBottom w:val="0"/>
              <w:divBdr>
                <w:top w:val="none" w:sz="0" w:space="0" w:color="auto"/>
                <w:left w:val="none" w:sz="0" w:space="0" w:color="auto"/>
                <w:bottom w:val="none" w:sz="0" w:space="0" w:color="auto"/>
                <w:right w:val="none" w:sz="0" w:space="0" w:color="auto"/>
              </w:divBdr>
            </w:div>
            <w:div w:id="1537502500">
              <w:marLeft w:val="0"/>
              <w:marRight w:val="0"/>
              <w:marTop w:val="0"/>
              <w:marBottom w:val="0"/>
              <w:divBdr>
                <w:top w:val="none" w:sz="0" w:space="0" w:color="auto"/>
                <w:left w:val="none" w:sz="0" w:space="0" w:color="auto"/>
                <w:bottom w:val="none" w:sz="0" w:space="0" w:color="auto"/>
                <w:right w:val="none" w:sz="0" w:space="0" w:color="auto"/>
              </w:divBdr>
            </w:div>
            <w:div w:id="87430744">
              <w:marLeft w:val="0"/>
              <w:marRight w:val="0"/>
              <w:marTop w:val="0"/>
              <w:marBottom w:val="0"/>
              <w:divBdr>
                <w:top w:val="none" w:sz="0" w:space="0" w:color="auto"/>
                <w:left w:val="none" w:sz="0" w:space="0" w:color="auto"/>
                <w:bottom w:val="none" w:sz="0" w:space="0" w:color="auto"/>
                <w:right w:val="none" w:sz="0" w:space="0" w:color="auto"/>
              </w:divBdr>
              <w:divsChild>
                <w:div w:id="831218245">
                  <w:marLeft w:val="0"/>
                  <w:marRight w:val="0"/>
                  <w:marTop w:val="150"/>
                  <w:marBottom w:val="150"/>
                  <w:divBdr>
                    <w:top w:val="none" w:sz="0" w:space="0" w:color="auto"/>
                    <w:left w:val="single" w:sz="18" w:space="26" w:color="1C59AA"/>
                    <w:bottom w:val="none" w:sz="0" w:space="0" w:color="auto"/>
                    <w:right w:val="none" w:sz="0" w:space="0" w:color="auto"/>
                  </w:divBdr>
                </w:div>
              </w:divsChild>
            </w:div>
            <w:div w:id="2141342372">
              <w:marLeft w:val="0"/>
              <w:marRight w:val="0"/>
              <w:marTop w:val="0"/>
              <w:marBottom w:val="0"/>
              <w:divBdr>
                <w:top w:val="none" w:sz="0" w:space="0" w:color="auto"/>
                <w:left w:val="none" w:sz="0" w:space="0" w:color="auto"/>
                <w:bottom w:val="none" w:sz="0" w:space="0" w:color="auto"/>
                <w:right w:val="none" w:sz="0" w:space="0" w:color="auto"/>
              </w:divBdr>
              <w:divsChild>
                <w:div w:id="1013995037">
                  <w:marLeft w:val="0"/>
                  <w:marRight w:val="0"/>
                  <w:marTop w:val="150"/>
                  <w:marBottom w:val="150"/>
                  <w:divBdr>
                    <w:top w:val="none" w:sz="0" w:space="0" w:color="auto"/>
                    <w:left w:val="single" w:sz="18" w:space="26" w:color="1C59AA"/>
                    <w:bottom w:val="none" w:sz="0" w:space="0" w:color="auto"/>
                    <w:right w:val="none" w:sz="0" w:space="0" w:color="auto"/>
                  </w:divBdr>
                </w:div>
                <w:div w:id="840316389">
                  <w:marLeft w:val="0"/>
                  <w:marRight w:val="0"/>
                  <w:marTop w:val="0"/>
                  <w:marBottom w:val="0"/>
                  <w:divBdr>
                    <w:top w:val="none" w:sz="0" w:space="0" w:color="auto"/>
                    <w:left w:val="none" w:sz="0" w:space="0" w:color="auto"/>
                    <w:bottom w:val="none" w:sz="0" w:space="0" w:color="auto"/>
                    <w:right w:val="none" w:sz="0" w:space="0" w:color="auto"/>
                  </w:divBdr>
                  <w:divsChild>
                    <w:div w:id="535239513">
                      <w:marLeft w:val="0"/>
                      <w:marRight w:val="0"/>
                      <w:marTop w:val="0"/>
                      <w:marBottom w:val="0"/>
                      <w:divBdr>
                        <w:top w:val="none" w:sz="0" w:space="0" w:color="auto"/>
                        <w:left w:val="none" w:sz="0" w:space="0" w:color="auto"/>
                        <w:bottom w:val="none" w:sz="0" w:space="0" w:color="auto"/>
                        <w:right w:val="none" w:sz="0" w:space="0" w:color="auto"/>
                      </w:divBdr>
                    </w:div>
                  </w:divsChild>
                </w:div>
                <w:div w:id="1236743475">
                  <w:marLeft w:val="0"/>
                  <w:marRight w:val="0"/>
                  <w:marTop w:val="0"/>
                  <w:marBottom w:val="0"/>
                  <w:divBdr>
                    <w:top w:val="none" w:sz="0" w:space="0" w:color="auto"/>
                    <w:left w:val="none" w:sz="0" w:space="0" w:color="auto"/>
                    <w:bottom w:val="none" w:sz="0" w:space="0" w:color="auto"/>
                    <w:right w:val="none" w:sz="0" w:space="0" w:color="auto"/>
                  </w:divBdr>
                  <w:divsChild>
                    <w:div w:id="2673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560">
              <w:marLeft w:val="0"/>
              <w:marRight w:val="0"/>
              <w:marTop w:val="0"/>
              <w:marBottom w:val="0"/>
              <w:divBdr>
                <w:top w:val="none" w:sz="0" w:space="0" w:color="auto"/>
                <w:left w:val="none" w:sz="0" w:space="0" w:color="auto"/>
                <w:bottom w:val="none" w:sz="0" w:space="0" w:color="auto"/>
                <w:right w:val="none" w:sz="0" w:space="0" w:color="auto"/>
              </w:divBdr>
              <w:divsChild>
                <w:div w:id="466289291">
                  <w:marLeft w:val="0"/>
                  <w:marRight w:val="0"/>
                  <w:marTop w:val="150"/>
                  <w:marBottom w:val="150"/>
                  <w:divBdr>
                    <w:top w:val="none" w:sz="0" w:space="0" w:color="auto"/>
                    <w:left w:val="single" w:sz="18" w:space="26" w:color="1C59AA"/>
                    <w:bottom w:val="none" w:sz="0" w:space="0" w:color="auto"/>
                    <w:right w:val="none" w:sz="0" w:space="0" w:color="auto"/>
                  </w:divBdr>
                </w:div>
              </w:divsChild>
            </w:div>
            <w:div w:id="862281615">
              <w:marLeft w:val="0"/>
              <w:marRight w:val="0"/>
              <w:marTop w:val="0"/>
              <w:marBottom w:val="0"/>
              <w:divBdr>
                <w:top w:val="none" w:sz="0" w:space="0" w:color="auto"/>
                <w:left w:val="none" w:sz="0" w:space="0" w:color="auto"/>
                <w:bottom w:val="none" w:sz="0" w:space="0" w:color="auto"/>
                <w:right w:val="none" w:sz="0" w:space="0" w:color="auto"/>
              </w:divBdr>
              <w:divsChild>
                <w:div w:id="1366715284">
                  <w:marLeft w:val="0"/>
                  <w:marRight w:val="0"/>
                  <w:marTop w:val="150"/>
                  <w:marBottom w:val="150"/>
                  <w:divBdr>
                    <w:top w:val="none" w:sz="0" w:space="0" w:color="auto"/>
                    <w:left w:val="single" w:sz="18" w:space="26" w:color="1C59AA"/>
                    <w:bottom w:val="none" w:sz="0" w:space="0" w:color="auto"/>
                    <w:right w:val="none" w:sz="0" w:space="0" w:color="auto"/>
                  </w:divBdr>
                </w:div>
              </w:divsChild>
            </w:div>
            <w:div w:id="1432579001">
              <w:marLeft w:val="0"/>
              <w:marRight w:val="0"/>
              <w:marTop w:val="0"/>
              <w:marBottom w:val="0"/>
              <w:divBdr>
                <w:top w:val="none" w:sz="0" w:space="0" w:color="auto"/>
                <w:left w:val="none" w:sz="0" w:space="0" w:color="auto"/>
                <w:bottom w:val="none" w:sz="0" w:space="0" w:color="auto"/>
                <w:right w:val="none" w:sz="0" w:space="0" w:color="auto"/>
              </w:divBdr>
              <w:divsChild>
                <w:div w:id="157112917">
                  <w:marLeft w:val="0"/>
                  <w:marRight w:val="0"/>
                  <w:marTop w:val="150"/>
                  <w:marBottom w:val="150"/>
                  <w:divBdr>
                    <w:top w:val="none" w:sz="0" w:space="0" w:color="auto"/>
                    <w:left w:val="single" w:sz="18" w:space="26" w:color="1C59AA"/>
                    <w:bottom w:val="none" w:sz="0" w:space="0" w:color="auto"/>
                    <w:right w:val="none" w:sz="0" w:space="0" w:color="auto"/>
                  </w:divBdr>
                </w:div>
              </w:divsChild>
            </w:div>
            <w:div w:id="1838613411">
              <w:marLeft w:val="0"/>
              <w:marRight w:val="0"/>
              <w:marTop w:val="0"/>
              <w:marBottom w:val="0"/>
              <w:divBdr>
                <w:top w:val="none" w:sz="0" w:space="0" w:color="auto"/>
                <w:left w:val="none" w:sz="0" w:space="0" w:color="auto"/>
                <w:bottom w:val="none" w:sz="0" w:space="0" w:color="auto"/>
                <w:right w:val="none" w:sz="0" w:space="0" w:color="auto"/>
              </w:divBdr>
              <w:divsChild>
                <w:div w:id="1132669671">
                  <w:marLeft w:val="0"/>
                  <w:marRight w:val="0"/>
                  <w:marTop w:val="150"/>
                  <w:marBottom w:val="150"/>
                  <w:divBdr>
                    <w:top w:val="none" w:sz="0" w:space="0" w:color="auto"/>
                    <w:left w:val="single" w:sz="18" w:space="26" w:color="1C59AA"/>
                    <w:bottom w:val="none" w:sz="0" w:space="0" w:color="auto"/>
                    <w:right w:val="none" w:sz="0" w:space="0" w:color="auto"/>
                  </w:divBdr>
                </w:div>
              </w:divsChild>
            </w:div>
            <w:div w:id="532809014">
              <w:marLeft w:val="0"/>
              <w:marRight w:val="0"/>
              <w:marTop w:val="0"/>
              <w:marBottom w:val="0"/>
              <w:divBdr>
                <w:top w:val="none" w:sz="0" w:space="0" w:color="auto"/>
                <w:left w:val="none" w:sz="0" w:space="0" w:color="auto"/>
                <w:bottom w:val="none" w:sz="0" w:space="0" w:color="auto"/>
                <w:right w:val="none" w:sz="0" w:space="0" w:color="auto"/>
              </w:divBdr>
              <w:divsChild>
                <w:div w:id="2128505282">
                  <w:marLeft w:val="0"/>
                  <w:marRight w:val="0"/>
                  <w:marTop w:val="0"/>
                  <w:marBottom w:val="0"/>
                  <w:divBdr>
                    <w:top w:val="none" w:sz="0" w:space="0" w:color="auto"/>
                    <w:left w:val="none" w:sz="0" w:space="0" w:color="auto"/>
                    <w:bottom w:val="none" w:sz="0" w:space="0" w:color="auto"/>
                    <w:right w:val="none" w:sz="0" w:space="0" w:color="auto"/>
                  </w:divBdr>
                  <w:divsChild>
                    <w:div w:id="2061205246">
                      <w:marLeft w:val="0"/>
                      <w:marRight w:val="0"/>
                      <w:marTop w:val="150"/>
                      <w:marBottom w:val="150"/>
                      <w:divBdr>
                        <w:top w:val="none" w:sz="0" w:space="0" w:color="auto"/>
                        <w:left w:val="single" w:sz="18" w:space="26" w:color="1C59AA"/>
                        <w:bottom w:val="none" w:sz="0" w:space="0" w:color="auto"/>
                        <w:right w:val="none" w:sz="0" w:space="0" w:color="auto"/>
                      </w:divBdr>
                    </w:div>
                  </w:divsChild>
                </w:div>
                <w:div w:id="867139283">
                  <w:marLeft w:val="0"/>
                  <w:marRight w:val="0"/>
                  <w:marTop w:val="0"/>
                  <w:marBottom w:val="0"/>
                  <w:divBdr>
                    <w:top w:val="none" w:sz="0" w:space="0" w:color="auto"/>
                    <w:left w:val="none" w:sz="0" w:space="0" w:color="auto"/>
                    <w:bottom w:val="none" w:sz="0" w:space="0" w:color="auto"/>
                    <w:right w:val="none" w:sz="0" w:space="0" w:color="auto"/>
                  </w:divBdr>
                  <w:divsChild>
                    <w:div w:id="1400833476">
                      <w:marLeft w:val="0"/>
                      <w:marRight w:val="0"/>
                      <w:marTop w:val="150"/>
                      <w:marBottom w:val="150"/>
                      <w:divBdr>
                        <w:top w:val="none" w:sz="0" w:space="0" w:color="auto"/>
                        <w:left w:val="single" w:sz="18" w:space="26" w:color="1C59AA"/>
                        <w:bottom w:val="none" w:sz="0" w:space="0" w:color="auto"/>
                        <w:right w:val="none" w:sz="0" w:space="0" w:color="auto"/>
                      </w:divBdr>
                    </w:div>
                  </w:divsChild>
                </w:div>
                <w:div w:id="1247035049">
                  <w:marLeft w:val="0"/>
                  <w:marRight w:val="0"/>
                  <w:marTop w:val="0"/>
                  <w:marBottom w:val="0"/>
                  <w:divBdr>
                    <w:top w:val="none" w:sz="0" w:space="0" w:color="auto"/>
                    <w:left w:val="none" w:sz="0" w:space="0" w:color="auto"/>
                    <w:bottom w:val="none" w:sz="0" w:space="0" w:color="auto"/>
                    <w:right w:val="none" w:sz="0" w:space="0" w:color="auto"/>
                  </w:divBdr>
                  <w:divsChild>
                    <w:div w:id="1450515456">
                      <w:marLeft w:val="0"/>
                      <w:marRight w:val="0"/>
                      <w:marTop w:val="150"/>
                      <w:marBottom w:val="150"/>
                      <w:divBdr>
                        <w:top w:val="none" w:sz="0" w:space="0" w:color="auto"/>
                        <w:left w:val="single" w:sz="18" w:space="26" w:color="1C59AA"/>
                        <w:bottom w:val="none" w:sz="0" w:space="0" w:color="auto"/>
                        <w:right w:val="none" w:sz="0" w:space="0" w:color="auto"/>
                      </w:divBdr>
                    </w:div>
                  </w:divsChild>
                </w:div>
                <w:div w:id="288325259">
                  <w:marLeft w:val="0"/>
                  <w:marRight w:val="0"/>
                  <w:marTop w:val="0"/>
                  <w:marBottom w:val="0"/>
                  <w:divBdr>
                    <w:top w:val="none" w:sz="0" w:space="0" w:color="auto"/>
                    <w:left w:val="none" w:sz="0" w:space="0" w:color="auto"/>
                    <w:bottom w:val="none" w:sz="0" w:space="0" w:color="auto"/>
                    <w:right w:val="none" w:sz="0" w:space="0" w:color="auto"/>
                  </w:divBdr>
                  <w:divsChild>
                    <w:div w:id="2075160884">
                      <w:marLeft w:val="0"/>
                      <w:marRight w:val="0"/>
                      <w:marTop w:val="150"/>
                      <w:marBottom w:val="150"/>
                      <w:divBdr>
                        <w:top w:val="none" w:sz="0" w:space="0" w:color="auto"/>
                        <w:left w:val="single" w:sz="18" w:space="26" w:color="1C59AA"/>
                        <w:bottom w:val="none" w:sz="0" w:space="0" w:color="auto"/>
                        <w:right w:val="none" w:sz="0" w:space="0" w:color="auto"/>
                      </w:divBdr>
                    </w:div>
                  </w:divsChild>
                </w:div>
                <w:div w:id="982390303">
                  <w:marLeft w:val="0"/>
                  <w:marRight w:val="0"/>
                  <w:marTop w:val="0"/>
                  <w:marBottom w:val="0"/>
                  <w:divBdr>
                    <w:top w:val="none" w:sz="0" w:space="0" w:color="auto"/>
                    <w:left w:val="none" w:sz="0" w:space="0" w:color="auto"/>
                    <w:bottom w:val="none" w:sz="0" w:space="0" w:color="auto"/>
                    <w:right w:val="none" w:sz="0" w:space="0" w:color="auto"/>
                  </w:divBdr>
                </w:div>
                <w:div w:id="711803319">
                  <w:marLeft w:val="0"/>
                  <w:marRight w:val="0"/>
                  <w:marTop w:val="0"/>
                  <w:marBottom w:val="0"/>
                  <w:divBdr>
                    <w:top w:val="none" w:sz="0" w:space="0" w:color="auto"/>
                    <w:left w:val="none" w:sz="0" w:space="0" w:color="auto"/>
                    <w:bottom w:val="none" w:sz="0" w:space="0" w:color="auto"/>
                    <w:right w:val="none" w:sz="0" w:space="0" w:color="auto"/>
                  </w:divBdr>
                </w:div>
                <w:div w:id="1970472444">
                  <w:marLeft w:val="0"/>
                  <w:marRight w:val="0"/>
                  <w:marTop w:val="0"/>
                  <w:marBottom w:val="0"/>
                  <w:divBdr>
                    <w:top w:val="none" w:sz="0" w:space="0" w:color="auto"/>
                    <w:left w:val="none" w:sz="0" w:space="0" w:color="auto"/>
                    <w:bottom w:val="none" w:sz="0" w:space="0" w:color="auto"/>
                    <w:right w:val="none" w:sz="0" w:space="0" w:color="auto"/>
                  </w:divBdr>
                  <w:divsChild>
                    <w:div w:id="940335586">
                      <w:marLeft w:val="0"/>
                      <w:marRight w:val="0"/>
                      <w:marTop w:val="150"/>
                      <w:marBottom w:val="150"/>
                      <w:divBdr>
                        <w:top w:val="none" w:sz="0" w:space="0" w:color="auto"/>
                        <w:left w:val="single" w:sz="18" w:space="26" w:color="1C59AA"/>
                        <w:bottom w:val="none" w:sz="0" w:space="0" w:color="auto"/>
                        <w:right w:val="none" w:sz="0" w:space="0" w:color="auto"/>
                      </w:divBdr>
                    </w:div>
                    <w:div w:id="916548131">
                      <w:marLeft w:val="0"/>
                      <w:marRight w:val="0"/>
                      <w:marTop w:val="0"/>
                      <w:marBottom w:val="0"/>
                      <w:divBdr>
                        <w:top w:val="none" w:sz="0" w:space="0" w:color="auto"/>
                        <w:left w:val="none" w:sz="0" w:space="0" w:color="auto"/>
                        <w:bottom w:val="none" w:sz="0" w:space="0" w:color="auto"/>
                        <w:right w:val="none" w:sz="0" w:space="0" w:color="auto"/>
                      </w:divBdr>
                    </w:div>
                  </w:divsChild>
                </w:div>
                <w:div w:id="642580624">
                  <w:marLeft w:val="0"/>
                  <w:marRight w:val="0"/>
                  <w:marTop w:val="0"/>
                  <w:marBottom w:val="0"/>
                  <w:divBdr>
                    <w:top w:val="none" w:sz="0" w:space="0" w:color="auto"/>
                    <w:left w:val="none" w:sz="0" w:space="0" w:color="auto"/>
                    <w:bottom w:val="none" w:sz="0" w:space="0" w:color="auto"/>
                    <w:right w:val="none" w:sz="0" w:space="0" w:color="auto"/>
                  </w:divBdr>
                  <w:divsChild>
                    <w:div w:id="1931235448">
                      <w:marLeft w:val="0"/>
                      <w:marRight w:val="0"/>
                      <w:marTop w:val="150"/>
                      <w:marBottom w:val="150"/>
                      <w:divBdr>
                        <w:top w:val="none" w:sz="0" w:space="0" w:color="auto"/>
                        <w:left w:val="single" w:sz="18" w:space="26" w:color="1C59AA"/>
                        <w:bottom w:val="none" w:sz="0" w:space="0" w:color="auto"/>
                        <w:right w:val="none" w:sz="0" w:space="0" w:color="auto"/>
                      </w:divBdr>
                    </w:div>
                  </w:divsChild>
                </w:div>
                <w:div w:id="6233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4450">
          <w:marLeft w:val="0"/>
          <w:marRight w:val="0"/>
          <w:marTop w:val="0"/>
          <w:marBottom w:val="0"/>
          <w:divBdr>
            <w:top w:val="none" w:sz="0" w:space="0" w:color="auto"/>
            <w:left w:val="none" w:sz="0" w:space="0" w:color="auto"/>
            <w:bottom w:val="none" w:sz="0" w:space="0" w:color="auto"/>
            <w:right w:val="none" w:sz="0" w:space="0" w:color="auto"/>
          </w:divBdr>
        </w:div>
      </w:divsChild>
    </w:div>
    <w:div w:id="604310517">
      <w:bodyDiv w:val="1"/>
      <w:marLeft w:val="0"/>
      <w:marRight w:val="0"/>
      <w:marTop w:val="0"/>
      <w:marBottom w:val="0"/>
      <w:divBdr>
        <w:top w:val="none" w:sz="0" w:space="0" w:color="auto"/>
        <w:left w:val="none" w:sz="0" w:space="0" w:color="auto"/>
        <w:bottom w:val="none" w:sz="0" w:space="0" w:color="auto"/>
        <w:right w:val="none" w:sz="0" w:space="0" w:color="auto"/>
      </w:divBdr>
    </w:div>
    <w:div w:id="621231815">
      <w:bodyDiv w:val="1"/>
      <w:marLeft w:val="0"/>
      <w:marRight w:val="0"/>
      <w:marTop w:val="0"/>
      <w:marBottom w:val="0"/>
      <w:divBdr>
        <w:top w:val="none" w:sz="0" w:space="0" w:color="auto"/>
        <w:left w:val="none" w:sz="0" w:space="0" w:color="auto"/>
        <w:bottom w:val="none" w:sz="0" w:space="0" w:color="auto"/>
        <w:right w:val="none" w:sz="0" w:space="0" w:color="auto"/>
      </w:divBdr>
    </w:div>
    <w:div w:id="630015967">
      <w:bodyDiv w:val="1"/>
      <w:marLeft w:val="0"/>
      <w:marRight w:val="0"/>
      <w:marTop w:val="0"/>
      <w:marBottom w:val="0"/>
      <w:divBdr>
        <w:top w:val="none" w:sz="0" w:space="0" w:color="auto"/>
        <w:left w:val="none" w:sz="0" w:space="0" w:color="auto"/>
        <w:bottom w:val="none" w:sz="0" w:space="0" w:color="auto"/>
        <w:right w:val="none" w:sz="0" w:space="0" w:color="auto"/>
      </w:divBdr>
      <w:divsChild>
        <w:div w:id="884561490">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462458502">
          <w:marLeft w:val="0"/>
          <w:marRight w:val="0"/>
          <w:marTop w:val="0"/>
          <w:marBottom w:val="0"/>
          <w:divBdr>
            <w:top w:val="none" w:sz="0" w:space="0" w:color="auto"/>
            <w:left w:val="none" w:sz="0" w:space="0" w:color="auto"/>
            <w:bottom w:val="none" w:sz="0" w:space="0" w:color="auto"/>
            <w:right w:val="none" w:sz="0" w:space="0" w:color="auto"/>
          </w:divBdr>
          <w:divsChild>
            <w:div w:id="2003459274">
              <w:marLeft w:val="0"/>
              <w:marRight w:val="0"/>
              <w:marTop w:val="150"/>
              <w:marBottom w:val="150"/>
              <w:divBdr>
                <w:top w:val="none" w:sz="0" w:space="0" w:color="auto"/>
                <w:left w:val="single" w:sz="18" w:space="26" w:color="1C59AA"/>
                <w:bottom w:val="none" w:sz="0" w:space="0" w:color="auto"/>
                <w:right w:val="none" w:sz="0" w:space="0" w:color="auto"/>
              </w:divBdr>
            </w:div>
          </w:divsChild>
        </w:div>
        <w:div w:id="866874053">
          <w:marLeft w:val="0"/>
          <w:marRight w:val="0"/>
          <w:marTop w:val="0"/>
          <w:marBottom w:val="0"/>
          <w:divBdr>
            <w:top w:val="none" w:sz="0" w:space="0" w:color="auto"/>
            <w:left w:val="none" w:sz="0" w:space="0" w:color="auto"/>
            <w:bottom w:val="none" w:sz="0" w:space="0" w:color="auto"/>
            <w:right w:val="none" w:sz="0" w:space="0" w:color="auto"/>
          </w:divBdr>
          <w:divsChild>
            <w:div w:id="1042097589">
              <w:marLeft w:val="0"/>
              <w:marRight w:val="0"/>
              <w:marTop w:val="150"/>
              <w:marBottom w:val="150"/>
              <w:divBdr>
                <w:top w:val="none" w:sz="0" w:space="0" w:color="auto"/>
                <w:left w:val="single" w:sz="18" w:space="26" w:color="1C59AA"/>
                <w:bottom w:val="none" w:sz="0" w:space="0" w:color="auto"/>
                <w:right w:val="none" w:sz="0" w:space="0" w:color="auto"/>
              </w:divBdr>
            </w:div>
          </w:divsChild>
        </w:div>
        <w:div w:id="2034991101">
          <w:marLeft w:val="0"/>
          <w:marRight w:val="0"/>
          <w:marTop w:val="0"/>
          <w:marBottom w:val="0"/>
          <w:divBdr>
            <w:top w:val="none" w:sz="0" w:space="0" w:color="auto"/>
            <w:left w:val="none" w:sz="0" w:space="0" w:color="auto"/>
            <w:bottom w:val="none" w:sz="0" w:space="0" w:color="auto"/>
            <w:right w:val="none" w:sz="0" w:space="0" w:color="auto"/>
          </w:divBdr>
        </w:div>
        <w:div w:id="1736464566">
          <w:marLeft w:val="0"/>
          <w:marRight w:val="0"/>
          <w:marTop w:val="0"/>
          <w:marBottom w:val="0"/>
          <w:divBdr>
            <w:top w:val="none" w:sz="0" w:space="0" w:color="auto"/>
            <w:left w:val="none" w:sz="0" w:space="0" w:color="auto"/>
            <w:bottom w:val="none" w:sz="0" w:space="0" w:color="auto"/>
            <w:right w:val="none" w:sz="0" w:space="0" w:color="auto"/>
          </w:divBdr>
        </w:div>
        <w:div w:id="1570188669">
          <w:marLeft w:val="0"/>
          <w:marRight w:val="0"/>
          <w:marTop w:val="0"/>
          <w:marBottom w:val="0"/>
          <w:divBdr>
            <w:top w:val="none" w:sz="0" w:space="0" w:color="auto"/>
            <w:left w:val="none" w:sz="0" w:space="0" w:color="auto"/>
            <w:bottom w:val="none" w:sz="0" w:space="0" w:color="auto"/>
            <w:right w:val="none" w:sz="0" w:space="0" w:color="auto"/>
          </w:divBdr>
          <w:divsChild>
            <w:div w:id="2128571">
              <w:marLeft w:val="0"/>
              <w:marRight w:val="0"/>
              <w:marTop w:val="0"/>
              <w:marBottom w:val="0"/>
              <w:divBdr>
                <w:top w:val="none" w:sz="0" w:space="0" w:color="auto"/>
                <w:left w:val="none" w:sz="0" w:space="0" w:color="auto"/>
                <w:bottom w:val="none" w:sz="0" w:space="0" w:color="auto"/>
                <w:right w:val="none" w:sz="0" w:space="0" w:color="auto"/>
              </w:divBdr>
            </w:div>
            <w:div w:id="1430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6665">
      <w:bodyDiv w:val="1"/>
      <w:marLeft w:val="0"/>
      <w:marRight w:val="0"/>
      <w:marTop w:val="0"/>
      <w:marBottom w:val="0"/>
      <w:divBdr>
        <w:top w:val="none" w:sz="0" w:space="0" w:color="auto"/>
        <w:left w:val="none" w:sz="0" w:space="0" w:color="auto"/>
        <w:bottom w:val="none" w:sz="0" w:space="0" w:color="auto"/>
        <w:right w:val="none" w:sz="0" w:space="0" w:color="auto"/>
      </w:divBdr>
      <w:divsChild>
        <w:div w:id="2145079544">
          <w:marLeft w:val="0"/>
          <w:marRight w:val="0"/>
          <w:marTop w:val="150"/>
          <w:marBottom w:val="150"/>
          <w:divBdr>
            <w:top w:val="none" w:sz="0" w:space="0" w:color="auto"/>
            <w:left w:val="single" w:sz="18" w:space="26" w:color="1C59AA"/>
            <w:bottom w:val="none" w:sz="0" w:space="0" w:color="auto"/>
            <w:right w:val="none" w:sz="0" w:space="0" w:color="auto"/>
          </w:divBdr>
        </w:div>
        <w:div w:id="1092776443">
          <w:marLeft w:val="0"/>
          <w:marRight w:val="0"/>
          <w:marTop w:val="150"/>
          <w:marBottom w:val="150"/>
          <w:divBdr>
            <w:top w:val="none" w:sz="0" w:space="0" w:color="auto"/>
            <w:left w:val="single" w:sz="18" w:space="26" w:color="1C59AA"/>
            <w:bottom w:val="none" w:sz="0" w:space="0" w:color="auto"/>
            <w:right w:val="none" w:sz="0" w:space="0" w:color="auto"/>
          </w:divBdr>
        </w:div>
        <w:div w:id="705104611">
          <w:marLeft w:val="0"/>
          <w:marRight w:val="0"/>
          <w:marTop w:val="0"/>
          <w:marBottom w:val="0"/>
          <w:divBdr>
            <w:top w:val="none" w:sz="0" w:space="0" w:color="auto"/>
            <w:left w:val="none" w:sz="0" w:space="0" w:color="auto"/>
            <w:bottom w:val="none" w:sz="0" w:space="0" w:color="auto"/>
            <w:right w:val="none" w:sz="0" w:space="0" w:color="auto"/>
          </w:divBdr>
          <w:divsChild>
            <w:div w:id="1490055548">
              <w:marLeft w:val="0"/>
              <w:marRight w:val="0"/>
              <w:marTop w:val="150"/>
              <w:marBottom w:val="150"/>
              <w:divBdr>
                <w:top w:val="none" w:sz="0" w:space="0" w:color="auto"/>
                <w:left w:val="single" w:sz="18" w:space="26" w:color="1C59AA"/>
                <w:bottom w:val="none" w:sz="0" w:space="0" w:color="auto"/>
                <w:right w:val="none" w:sz="0" w:space="0" w:color="auto"/>
              </w:divBdr>
            </w:div>
            <w:div w:id="826633260">
              <w:marLeft w:val="0"/>
              <w:marRight w:val="0"/>
              <w:marTop w:val="150"/>
              <w:marBottom w:val="150"/>
              <w:divBdr>
                <w:top w:val="none" w:sz="0" w:space="0" w:color="auto"/>
                <w:left w:val="single" w:sz="18" w:space="26" w:color="1C59AA"/>
                <w:bottom w:val="none" w:sz="0" w:space="0" w:color="auto"/>
                <w:right w:val="none" w:sz="0" w:space="0" w:color="auto"/>
              </w:divBdr>
            </w:div>
            <w:div w:id="382825056">
              <w:marLeft w:val="0"/>
              <w:marRight w:val="0"/>
              <w:marTop w:val="150"/>
              <w:marBottom w:val="150"/>
              <w:divBdr>
                <w:top w:val="none" w:sz="0" w:space="0" w:color="auto"/>
                <w:left w:val="single" w:sz="18" w:space="26" w:color="1C59AA"/>
                <w:bottom w:val="none" w:sz="0" w:space="0" w:color="auto"/>
                <w:right w:val="none" w:sz="0" w:space="0" w:color="auto"/>
              </w:divBdr>
            </w:div>
            <w:div w:id="2089303599">
              <w:marLeft w:val="0"/>
              <w:marRight w:val="0"/>
              <w:marTop w:val="0"/>
              <w:marBottom w:val="0"/>
              <w:divBdr>
                <w:top w:val="none" w:sz="0" w:space="0" w:color="auto"/>
                <w:left w:val="none" w:sz="0" w:space="0" w:color="auto"/>
                <w:bottom w:val="none" w:sz="0" w:space="0" w:color="auto"/>
                <w:right w:val="none" w:sz="0" w:space="0" w:color="auto"/>
              </w:divBdr>
            </w:div>
          </w:divsChild>
        </w:div>
        <w:div w:id="1082751680">
          <w:marLeft w:val="0"/>
          <w:marRight w:val="0"/>
          <w:marTop w:val="0"/>
          <w:marBottom w:val="0"/>
          <w:divBdr>
            <w:top w:val="none" w:sz="0" w:space="0" w:color="auto"/>
            <w:left w:val="none" w:sz="0" w:space="0" w:color="auto"/>
            <w:bottom w:val="none" w:sz="0" w:space="0" w:color="auto"/>
            <w:right w:val="none" w:sz="0" w:space="0" w:color="auto"/>
          </w:divBdr>
        </w:div>
        <w:div w:id="1181159868">
          <w:marLeft w:val="0"/>
          <w:marRight w:val="0"/>
          <w:marTop w:val="0"/>
          <w:marBottom w:val="0"/>
          <w:divBdr>
            <w:top w:val="none" w:sz="0" w:space="0" w:color="auto"/>
            <w:left w:val="none" w:sz="0" w:space="0" w:color="auto"/>
            <w:bottom w:val="none" w:sz="0" w:space="0" w:color="auto"/>
            <w:right w:val="none" w:sz="0" w:space="0" w:color="auto"/>
          </w:divBdr>
        </w:div>
        <w:div w:id="1908177517">
          <w:marLeft w:val="0"/>
          <w:marRight w:val="0"/>
          <w:marTop w:val="0"/>
          <w:marBottom w:val="0"/>
          <w:divBdr>
            <w:top w:val="none" w:sz="0" w:space="0" w:color="auto"/>
            <w:left w:val="none" w:sz="0" w:space="0" w:color="auto"/>
            <w:bottom w:val="none" w:sz="0" w:space="0" w:color="auto"/>
            <w:right w:val="none" w:sz="0" w:space="0" w:color="auto"/>
          </w:divBdr>
        </w:div>
        <w:div w:id="1256862718">
          <w:marLeft w:val="0"/>
          <w:marRight w:val="0"/>
          <w:marTop w:val="0"/>
          <w:marBottom w:val="0"/>
          <w:divBdr>
            <w:top w:val="none" w:sz="0" w:space="0" w:color="auto"/>
            <w:left w:val="none" w:sz="0" w:space="0" w:color="auto"/>
            <w:bottom w:val="none" w:sz="0" w:space="0" w:color="auto"/>
            <w:right w:val="none" w:sz="0" w:space="0" w:color="auto"/>
          </w:divBdr>
        </w:div>
      </w:divsChild>
    </w:div>
    <w:div w:id="958074114">
      <w:bodyDiv w:val="1"/>
      <w:marLeft w:val="0"/>
      <w:marRight w:val="0"/>
      <w:marTop w:val="0"/>
      <w:marBottom w:val="0"/>
      <w:divBdr>
        <w:top w:val="none" w:sz="0" w:space="0" w:color="auto"/>
        <w:left w:val="none" w:sz="0" w:space="0" w:color="auto"/>
        <w:bottom w:val="none" w:sz="0" w:space="0" w:color="auto"/>
        <w:right w:val="none" w:sz="0" w:space="0" w:color="auto"/>
      </w:divBdr>
    </w:div>
    <w:div w:id="1054811162">
      <w:bodyDiv w:val="1"/>
      <w:marLeft w:val="0"/>
      <w:marRight w:val="0"/>
      <w:marTop w:val="0"/>
      <w:marBottom w:val="0"/>
      <w:divBdr>
        <w:top w:val="none" w:sz="0" w:space="0" w:color="auto"/>
        <w:left w:val="none" w:sz="0" w:space="0" w:color="auto"/>
        <w:bottom w:val="none" w:sz="0" w:space="0" w:color="auto"/>
        <w:right w:val="none" w:sz="0" w:space="0" w:color="auto"/>
      </w:divBdr>
      <w:divsChild>
        <w:div w:id="1536040025">
          <w:marLeft w:val="0"/>
          <w:marRight w:val="0"/>
          <w:marTop w:val="150"/>
          <w:marBottom w:val="150"/>
          <w:divBdr>
            <w:top w:val="none" w:sz="0" w:space="0" w:color="auto"/>
            <w:left w:val="single" w:sz="18" w:space="26" w:color="1C59AA"/>
            <w:bottom w:val="none" w:sz="0" w:space="0" w:color="auto"/>
            <w:right w:val="none" w:sz="0" w:space="0" w:color="auto"/>
          </w:divBdr>
        </w:div>
        <w:div w:id="1894077763">
          <w:marLeft w:val="0"/>
          <w:marRight w:val="0"/>
          <w:marTop w:val="0"/>
          <w:marBottom w:val="0"/>
          <w:divBdr>
            <w:top w:val="none" w:sz="0" w:space="0" w:color="auto"/>
            <w:left w:val="none" w:sz="0" w:space="0" w:color="auto"/>
            <w:bottom w:val="none" w:sz="0" w:space="0" w:color="auto"/>
            <w:right w:val="none" w:sz="0" w:space="0" w:color="auto"/>
          </w:divBdr>
          <w:divsChild>
            <w:div w:id="1566524476">
              <w:marLeft w:val="0"/>
              <w:marRight w:val="0"/>
              <w:marTop w:val="0"/>
              <w:marBottom w:val="0"/>
              <w:divBdr>
                <w:top w:val="none" w:sz="0" w:space="0" w:color="auto"/>
                <w:left w:val="none" w:sz="0" w:space="0" w:color="auto"/>
                <w:bottom w:val="none" w:sz="0" w:space="0" w:color="auto"/>
                <w:right w:val="none" w:sz="0" w:space="0" w:color="auto"/>
              </w:divBdr>
              <w:divsChild>
                <w:div w:id="1786339128">
                  <w:marLeft w:val="0"/>
                  <w:marRight w:val="0"/>
                  <w:marTop w:val="150"/>
                  <w:marBottom w:val="150"/>
                  <w:divBdr>
                    <w:top w:val="none" w:sz="0" w:space="0" w:color="auto"/>
                    <w:left w:val="single" w:sz="18" w:space="26" w:color="1C59AA"/>
                    <w:bottom w:val="none" w:sz="0" w:space="0" w:color="auto"/>
                    <w:right w:val="none" w:sz="0" w:space="0" w:color="auto"/>
                  </w:divBdr>
                </w:div>
                <w:div w:id="566841710">
                  <w:marLeft w:val="0"/>
                  <w:marRight w:val="0"/>
                  <w:marTop w:val="0"/>
                  <w:marBottom w:val="0"/>
                  <w:divBdr>
                    <w:top w:val="none" w:sz="0" w:space="0" w:color="auto"/>
                    <w:left w:val="none" w:sz="0" w:space="0" w:color="auto"/>
                    <w:bottom w:val="none" w:sz="0" w:space="0" w:color="auto"/>
                    <w:right w:val="none" w:sz="0" w:space="0" w:color="auto"/>
                  </w:divBdr>
                  <w:divsChild>
                    <w:div w:id="785738500">
                      <w:marLeft w:val="0"/>
                      <w:marRight w:val="0"/>
                      <w:marTop w:val="150"/>
                      <w:marBottom w:val="150"/>
                      <w:divBdr>
                        <w:top w:val="none" w:sz="0" w:space="0" w:color="auto"/>
                        <w:left w:val="single" w:sz="18" w:space="26" w:color="1C59AA"/>
                        <w:bottom w:val="none" w:sz="0" w:space="0" w:color="auto"/>
                        <w:right w:val="none" w:sz="0" w:space="0" w:color="auto"/>
                      </w:divBdr>
                    </w:div>
                    <w:div w:id="748431758">
                      <w:marLeft w:val="0"/>
                      <w:marRight w:val="0"/>
                      <w:marTop w:val="150"/>
                      <w:marBottom w:val="150"/>
                      <w:divBdr>
                        <w:top w:val="none" w:sz="0" w:space="0" w:color="auto"/>
                        <w:left w:val="single" w:sz="18" w:space="26" w:color="1C59AA"/>
                        <w:bottom w:val="none" w:sz="0" w:space="0" w:color="auto"/>
                        <w:right w:val="none" w:sz="0" w:space="0" w:color="auto"/>
                      </w:divBdr>
                    </w:div>
                    <w:div w:id="234170078">
                      <w:marLeft w:val="0"/>
                      <w:marRight w:val="0"/>
                      <w:marTop w:val="150"/>
                      <w:marBottom w:val="150"/>
                      <w:divBdr>
                        <w:top w:val="none" w:sz="0" w:space="0" w:color="auto"/>
                        <w:left w:val="single" w:sz="18" w:space="26" w:color="1C59AA"/>
                        <w:bottom w:val="none" w:sz="0" w:space="0" w:color="auto"/>
                        <w:right w:val="none" w:sz="0" w:space="0" w:color="auto"/>
                      </w:divBdr>
                    </w:div>
                  </w:divsChild>
                </w:div>
                <w:div w:id="1674449036">
                  <w:marLeft w:val="0"/>
                  <w:marRight w:val="0"/>
                  <w:marTop w:val="0"/>
                  <w:marBottom w:val="0"/>
                  <w:divBdr>
                    <w:top w:val="none" w:sz="0" w:space="0" w:color="auto"/>
                    <w:left w:val="none" w:sz="0" w:space="0" w:color="auto"/>
                    <w:bottom w:val="none" w:sz="0" w:space="0" w:color="auto"/>
                    <w:right w:val="none" w:sz="0" w:space="0" w:color="auto"/>
                  </w:divBdr>
                  <w:divsChild>
                    <w:div w:id="134421141">
                      <w:marLeft w:val="0"/>
                      <w:marRight w:val="0"/>
                      <w:marTop w:val="150"/>
                      <w:marBottom w:val="150"/>
                      <w:divBdr>
                        <w:top w:val="none" w:sz="0" w:space="0" w:color="auto"/>
                        <w:left w:val="single" w:sz="18" w:space="26" w:color="1C59AA"/>
                        <w:bottom w:val="none" w:sz="0" w:space="0" w:color="auto"/>
                        <w:right w:val="none" w:sz="0" w:space="0" w:color="auto"/>
                      </w:divBdr>
                    </w:div>
                    <w:div w:id="1195927681">
                      <w:marLeft w:val="0"/>
                      <w:marRight w:val="0"/>
                      <w:marTop w:val="150"/>
                      <w:marBottom w:val="150"/>
                      <w:divBdr>
                        <w:top w:val="none" w:sz="0" w:space="0" w:color="auto"/>
                        <w:left w:val="single" w:sz="18" w:space="26" w:color="1C59AA"/>
                        <w:bottom w:val="none" w:sz="0" w:space="0" w:color="auto"/>
                        <w:right w:val="none" w:sz="0" w:space="0" w:color="auto"/>
                      </w:divBdr>
                    </w:div>
                    <w:div w:id="13794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678">
              <w:marLeft w:val="0"/>
              <w:marRight w:val="0"/>
              <w:marTop w:val="0"/>
              <w:marBottom w:val="0"/>
              <w:divBdr>
                <w:top w:val="none" w:sz="0" w:space="0" w:color="auto"/>
                <w:left w:val="none" w:sz="0" w:space="0" w:color="auto"/>
                <w:bottom w:val="none" w:sz="0" w:space="0" w:color="auto"/>
                <w:right w:val="none" w:sz="0" w:space="0" w:color="auto"/>
              </w:divBdr>
              <w:divsChild>
                <w:div w:id="1471824897">
                  <w:marLeft w:val="0"/>
                  <w:marRight w:val="0"/>
                  <w:marTop w:val="150"/>
                  <w:marBottom w:val="150"/>
                  <w:divBdr>
                    <w:top w:val="none" w:sz="0" w:space="0" w:color="auto"/>
                    <w:left w:val="single" w:sz="18" w:space="26" w:color="1C59AA"/>
                    <w:bottom w:val="none" w:sz="0" w:space="0" w:color="auto"/>
                    <w:right w:val="none" w:sz="0" w:space="0" w:color="auto"/>
                  </w:divBdr>
                </w:div>
                <w:div w:id="593590670">
                  <w:marLeft w:val="0"/>
                  <w:marRight w:val="0"/>
                  <w:marTop w:val="150"/>
                  <w:marBottom w:val="150"/>
                  <w:divBdr>
                    <w:top w:val="none" w:sz="0" w:space="0" w:color="auto"/>
                    <w:left w:val="single" w:sz="18" w:space="26" w:color="1C59AA"/>
                    <w:bottom w:val="none" w:sz="0" w:space="0" w:color="auto"/>
                    <w:right w:val="none" w:sz="0" w:space="0" w:color="auto"/>
                  </w:divBdr>
                </w:div>
                <w:div w:id="2045903495">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027944396">
          <w:marLeft w:val="0"/>
          <w:marRight w:val="0"/>
          <w:marTop w:val="0"/>
          <w:marBottom w:val="0"/>
          <w:divBdr>
            <w:top w:val="none" w:sz="0" w:space="0" w:color="auto"/>
            <w:left w:val="none" w:sz="0" w:space="0" w:color="auto"/>
            <w:bottom w:val="none" w:sz="0" w:space="0" w:color="auto"/>
            <w:right w:val="none" w:sz="0" w:space="0" w:color="auto"/>
          </w:divBdr>
        </w:div>
      </w:divsChild>
    </w:div>
    <w:div w:id="1094941479">
      <w:bodyDiv w:val="1"/>
      <w:marLeft w:val="0"/>
      <w:marRight w:val="0"/>
      <w:marTop w:val="0"/>
      <w:marBottom w:val="0"/>
      <w:divBdr>
        <w:top w:val="none" w:sz="0" w:space="0" w:color="auto"/>
        <w:left w:val="none" w:sz="0" w:space="0" w:color="auto"/>
        <w:bottom w:val="none" w:sz="0" w:space="0" w:color="auto"/>
        <w:right w:val="none" w:sz="0" w:space="0" w:color="auto"/>
      </w:divBdr>
      <w:divsChild>
        <w:div w:id="839154636">
          <w:marLeft w:val="0"/>
          <w:marRight w:val="0"/>
          <w:marTop w:val="0"/>
          <w:marBottom w:val="0"/>
          <w:divBdr>
            <w:top w:val="none" w:sz="0" w:space="0" w:color="auto"/>
            <w:left w:val="none" w:sz="0" w:space="0" w:color="auto"/>
            <w:bottom w:val="none" w:sz="0" w:space="0" w:color="auto"/>
            <w:right w:val="none" w:sz="0" w:space="0" w:color="auto"/>
          </w:divBdr>
        </w:div>
        <w:div w:id="1116678339">
          <w:marLeft w:val="0"/>
          <w:marRight w:val="0"/>
          <w:marTop w:val="0"/>
          <w:marBottom w:val="0"/>
          <w:divBdr>
            <w:top w:val="none" w:sz="0" w:space="0" w:color="auto"/>
            <w:left w:val="none" w:sz="0" w:space="0" w:color="auto"/>
            <w:bottom w:val="none" w:sz="0" w:space="0" w:color="auto"/>
            <w:right w:val="none" w:sz="0" w:space="0" w:color="auto"/>
          </w:divBdr>
          <w:divsChild>
            <w:div w:id="876508797">
              <w:marLeft w:val="0"/>
              <w:marRight w:val="0"/>
              <w:marTop w:val="150"/>
              <w:marBottom w:val="150"/>
              <w:divBdr>
                <w:top w:val="none" w:sz="0" w:space="0" w:color="auto"/>
                <w:left w:val="single" w:sz="18" w:space="26" w:color="1C59AA"/>
                <w:bottom w:val="none" w:sz="0" w:space="0" w:color="auto"/>
                <w:right w:val="none" w:sz="0" w:space="0" w:color="auto"/>
              </w:divBdr>
            </w:div>
          </w:divsChild>
        </w:div>
        <w:div w:id="1447307524">
          <w:marLeft w:val="0"/>
          <w:marRight w:val="0"/>
          <w:marTop w:val="0"/>
          <w:marBottom w:val="0"/>
          <w:divBdr>
            <w:top w:val="none" w:sz="0" w:space="0" w:color="auto"/>
            <w:left w:val="none" w:sz="0" w:space="0" w:color="auto"/>
            <w:bottom w:val="none" w:sz="0" w:space="0" w:color="auto"/>
            <w:right w:val="none" w:sz="0" w:space="0" w:color="auto"/>
          </w:divBdr>
          <w:divsChild>
            <w:div w:id="762532424">
              <w:marLeft w:val="0"/>
              <w:marRight w:val="0"/>
              <w:marTop w:val="0"/>
              <w:marBottom w:val="0"/>
              <w:divBdr>
                <w:top w:val="none" w:sz="0" w:space="0" w:color="auto"/>
                <w:left w:val="none" w:sz="0" w:space="0" w:color="auto"/>
                <w:bottom w:val="none" w:sz="0" w:space="0" w:color="auto"/>
                <w:right w:val="none" w:sz="0" w:space="0" w:color="auto"/>
              </w:divBdr>
              <w:divsChild>
                <w:div w:id="527719094">
                  <w:marLeft w:val="0"/>
                  <w:marRight w:val="0"/>
                  <w:marTop w:val="0"/>
                  <w:marBottom w:val="0"/>
                  <w:divBdr>
                    <w:top w:val="none" w:sz="0" w:space="0" w:color="auto"/>
                    <w:left w:val="none" w:sz="0" w:space="0" w:color="auto"/>
                    <w:bottom w:val="none" w:sz="0" w:space="0" w:color="auto"/>
                    <w:right w:val="none" w:sz="0" w:space="0" w:color="auto"/>
                  </w:divBdr>
                </w:div>
              </w:divsChild>
            </w:div>
            <w:div w:id="165050819">
              <w:marLeft w:val="0"/>
              <w:marRight w:val="0"/>
              <w:marTop w:val="0"/>
              <w:marBottom w:val="0"/>
              <w:divBdr>
                <w:top w:val="none" w:sz="0" w:space="0" w:color="auto"/>
                <w:left w:val="none" w:sz="0" w:space="0" w:color="auto"/>
                <w:bottom w:val="none" w:sz="0" w:space="0" w:color="auto"/>
                <w:right w:val="none" w:sz="0" w:space="0" w:color="auto"/>
              </w:divBdr>
              <w:divsChild>
                <w:div w:id="1075972447">
                  <w:marLeft w:val="0"/>
                  <w:marRight w:val="0"/>
                  <w:marTop w:val="0"/>
                  <w:marBottom w:val="0"/>
                  <w:divBdr>
                    <w:top w:val="none" w:sz="0" w:space="0" w:color="auto"/>
                    <w:left w:val="none" w:sz="0" w:space="0" w:color="auto"/>
                    <w:bottom w:val="none" w:sz="0" w:space="0" w:color="auto"/>
                    <w:right w:val="none" w:sz="0" w:space="0" w:color="auto"/>
                  </w:divBdr>
                </w:div>
              </w:divsChild>
            </w:div>
            <w:div w:id="495416093">
              <w:marLeft w:val="0"/>
              <w:marRight w:val="0"/>
              <w:marTop w:val="0"/>
              <w:marBottom w:val="0"/>
              <w:divBdr>
                <w:top w:val="none" w:sz="0" w:space="0" w:color="auto"/>
                <w:left w:val="none" w:sz="0" w:space="0" w:color="auto"/>
                <w:bottom w:val="none" w:sz="0" w:space="0" w:color="auto"/>
                <w:right w:val="none" w:sz="0" w:space="0" w:color="auto"/>
              </w:divBdr>
              <w:divsChild>
                <w:div w:id="1255627600">
                  <w:marLeft w:val="0"/>
                  <w:marRight w:val="0"/>
                  <w:marTop w:val="150"/>
                  <w:marBottom w:val="150"/>
                  <w:divBdr>
                    <w:top w:val="none" w:sz="0" w:space="0" w:color="auto"/>
                    <w:left w:val="single" w:sz="18" w:space="26" w:color="1C59AA"/>
                    <w:bottom w:val="none" w:sz="0" w:space="0" w:color="auto"/>
                    <w:right w:val="none" w:sz="0" w:space="0" w:color="auto"/>
                  </w:divBdr>
                </w:div>
              </w:divsChild>
            </w:div>
            <w:div w:id="1082797501">
              <w:marLeft w:val="0"/>
              <w:marRight w:val="0"/>
              <w:marTop w:val="0"/>
              <w:marBottom w:val="0"/>
              <w:divBdr>
                <w:top w:val="none" w:sz="0" w:space="0" w:color="auto"/>
                <w:left w:val="none" w:sz="0" w:space="0" w:color="auto"/>
                <w:bottom w:val="none" w:sz="0" w:space="0" w:color="auto"/>
                <w:right w:val="none" w:sz="0" w:space="0" w:color="auto"/>
              </w:divBdr>
              <w:divsChild>
                <w:div w:id="937637786">
                  <w:marLeft w:val="0"/>
                  <w:marRight w:val="0"/>
                  <w:marTop w:val="150"/>
                  <w:marBottom w:val="150"/>
                  <w:divBdr>
                    <w:top w:val="none" w:sz="0" w:space="0" w:color="auto"/>
                    <w:left w:val="single" w:sz="18" w:space="26" w:color="1C59AA"/>
                    <w:bottom w:val="none" w:sz="0" w:space="0" w:color="auto"/>
                    <w:right w:val="none" w:sz="0" w:space="0" w:color="auto"/>
                  </w:divBdr>
                </w:div>
                <w:div w:id="924650445">
                  <w:marLeft w:val="0"/>
                  <w:marRight w:val="0"/>
                  <w:marTop w:val="150"/>
                  <w:marBottom w:val="150"/>
                  <w:divBdr>
                    <w:top w:val="none" w:sz="0" w:space="0" w:color="auto"/>
                    <w:left w:val="single" w:sz="18" w:space="26" w:color="1C59AA"/>
                    <w:bottom w:val="none" w:sz="0" w:space="0" w:color="auto"/>
                    <w:right w:val="none" w:sz="0" w:space="0" w:color="auto"/>
                  </w:divBdr>
                </w:div>
              </w:divsChild>
            </w:div>
            <w:div w:id="1266694746">
              <w:marLeft w:val="0"/>
              <w:marRight w:val="0"/>
              <w:marTop w:val="0"/>
              <w:marBottom w:val="0"/>
              <w:divBdr>
                <w:top w:val="none" w:sz="0" w:space="0" w:color="auto"/>
                <w:left w:val="none" w:sz="0" w:space="0" w:color="auto"/>
                <w:bottom w:val="none" w:sz="0" w:space="0" w:color="auto"/>
                <w:right w:val="none" w:sz="0" w:space="0" w:color="auto"/>
              </w:divBdr>
              <w:divsChild>
                <w:div w:id="1395856411">
                  <w:marLeft w:val="0"/>
                  <w:marRight w:val="0"/>
                  <w:marTop w:val="150"/>
                  <w:marBottom w:val="150"/>
                  <w:divBdr>
                    <w:top w:val="none" w:sz="0" w:space="0" w:color="auto"/>
                    <w:left w:val="single" w:sz="18" w:space="26" w:color="1C59AA"/>
                    <w:bottom w:val="none" w:sz="0" w:space="0" w:color="auto"/>
                    <w:right w:val="none" w:sz="0" w:space="0" w:color="auto"/>
                  </w:divBdr>
                </w:div>
              </w:divsChild>
            </w:div>
            <w:div w:id="1339773203">
              <w:marLeft w:val="0"/>
              <w:marRight w:val="0"/>
              <w:marTop w:val="0"/>
              <w:marBottom w:val="0"/>
              <w:divBdr>
                <w:top w:val="none" w:sz="0" w:space="0" w:color="auto"/>
                <w:left w:val="none" w:sz="0" w:space="0" w:color="auto"/>
                <w:bottom w:val="none" w:sz="0" w:space="0" w:color="auto"/>
                <w:right w:val="none" w:sz="0" w:space="0" w:color="auto"/>
              </w:divBdr>
              <w:divsChild>
                <w:div w:id="724573862">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13519226">
          <w:marLeft w:val="0"/>
          <w:marRight w:val="0"/>
          <w:marTop w:val="0"/>
          <w:marBottom w:val="0"/>
          <w:divBdr>
            <w:top w:val="none" w:sz="0" w:space="0" w:color="auto"/>
            <w:left w:val="none" w:sz="0" w:space="0" w:color="auto"/>
            <w:bottom w:val="none" w:sz="0" w:space="0" w:color="auto"/>
            <w:right w:val="none" w:sz="0" w:space="0" w:color="auto"/>
          </w:divBdr>
          <w:divsChild>
            <w:div w:id="445929325">
              <w:marLeft w:val="0"/>
              <w:marRight w:val="0"/>
              <w:marTop w:val="0"/>
              <w:marBottom w:val="0"/>
              <w:divBdr>
                <w:top w:val="none" w:sz="0" w:space="0" w:color="auto"/>
                <w:left w:val="none" w:sz="0" w:space="0" w:color="auto"/>
                <w:bottom w:val="none" w:sz="0" w:space="0" w:color="auto"/>
                <w:right w:val="none" w:sz="0" w:space="0" w:color="auto"/>
              </w:divBdr>
              <w:divsChild>
                <w:div w:id="1061245051">
                  <w:marLeft w:val="0"/>
                  <w:marRight w:val="0"/>
                  <w:marTop w:val="150"/>
                  <w:marBottom w:val="150"/>
                  <w:divBdr>
                    <w:top w:val="none" w:sz="0" w:space="0" w:color="auto"/>
                    <w:left w:val="single" w:sz="18" w:space="26" w:color="1C59AA"/>
                    <w:bottom w:val="none" w:sz="0" w:space="0" w:color="auto"/>
                    <w:right w:val="none" w:sz="0" w:space="0" w:color="auto"/>
                  </w:divBdr>
                </w:div>
              </w:divsChild>
            </w:div>
            <w:div w:id="1956477410">
              <w:marLeft w:val="0"/>
              <w:marRight w:val="0"/>
              <w:marTop w:val="0"/>
              <w:marBottom w:val="0"/>
              <w:divBdr>
                <w:top w:val="none" w:sz="0" w:space="0" w:color="auto"/>
                <w:left w:val="none" w:sz="0" w:space="0" w:color="auto"/>
                <w:bottom w:val="none" w:sz="0" w:space="0" w:color="auto"/>
                <w:right w:val="none" w:sz="0" w:space="0" w:color="auto"/>
              </w:divBdr>
            </w:div>
          </w:divsChild>
        </w:div>
        <w:div w:id="315456504">
          <w:marLeft w:val="0"/>
          <w:marRight w:val="0"/>
          <w:marTop w:val="0"/>
          <w:marBottom w:val="0"/>
          <w:divBdr>
            <w:top w:val="none" w:sz="0" w:space="0" w:color="auto"/>
            <w:left w:val="none" w:sz="0" w:space="0" w:color="auto"/>
            <w:bottom w:val="none" w:sz="0" w:space="0" w:color="auto"/>
            <w:right w:val="none" w:sz="0" w:space="0" w:color="auto"/>
          </w:divBdr>
          <w:divsChild>
            <w:div w:id="1195458493">
              <w:marLeft w:val="0"/>
              <w:marRight w:val="0"/>
              <w:marTop w:val="150"/>
              <w:marBottom w:val="150"/>
              <w:divBdr>
                <w:top w:val="none" w:sz="0" w:space="0" w:color="auto"/>
                <w:left w:val="single" w:sz="18" w:space="26" w:color="1C59AA"/>
                <w:bottom w:val="none" w:sz="0" w:space="0" w:color="auto"/>
                <w:right w:val="none" w:sz="0" w:space="0" w:color="auto"/>
              </w:divBdr>
            </w:div>
            <w:div w:id="1658873286">
              <w:marLeft w:val="0"/>
              <w:marRight w:val="0"/>
              <w:marTop w:val="150"/>
              <w:marBottom w:val="150"/>
              <w:divBdr>
                <w:top w:val="none" w:sz="0" w:space="0" w:color="auto"/>
                <w:left w:val="single" w:sz="18" w:space="26" w:color="1C59AA"/>
                <w:bottom w:val="none" w:sz="0" w:space="0" w:color="auto"/>
                <w:right w:val="none" w:sz="0" w:space="0" w:color="auto"/>
              </w:divBdr>
            </w:div>
          </w:divsChild>
        </w:div>
        <w:div w:id="764151543">
          <w:marLeft w:val="0"/>
          <w:marRight w:val="0"/>
          <w:marTop w:val="0"/>
          <w:marBottom w:val="0"/>
          <w:divBdr>
            <w:top w:val="none" w:sz="0" w:space="0" w:color="auto"/>
            <w:left w:val="none" w:sz="0" w:space="0" w:color="auto"/>
            <w:bottom w:val="none" w:sz="0" w:space="0" w:color="auto"/>
            <w:right w:val="none" w:sz="0" w:space="0" w:color="auto"/>
          </w:divBdr>
          <w:divsChild>
            <w:div w:id="2044791556">
              <w:marLeft w:val="0"/>
              <w:marRight w:val="0"/>
              <w:marTop w:val="150"/>
              <w:marBottom w:val="150"/>
              <w:divBdr>
                <w:top w:val="none" w:sz="0" w:space="0" w:color="auto"/>
                <w:left w:val="single" w:sz="18" w:space="26" w:color="1C59AA"/>
                <w:bottom w:val="none" w:sz="0" w:space="0" w:color="auto"/>
                <w:right w:val="none" w:sz="0" w:space="0" w:color="auto"/>
              </w:divBdr>
            </w:div>
          </w:divsChild>
        </w:div>
        <w:div w:id="267853811">
          <w:marLeft w:val="0"/>
          <w:marRight w:val="0"/>
          <w:marTop w:val="0"/>
          <w:marBottom w:val="0"/>
          <w:divBdr>
            <w:top w:val="none" w:sz="0" w:space="0" w:color="auto"/>
            <w:left w:val="none" w:sz="0" w:space="0" w:color="auto"/>
            <w:bottom w:val="none" w:sz="0" w:space="0" w:color="auto"/>
            <w:right w:val="none" w:sz="0" w:space="0" w:color="auto"/>
          </w:divBdr>
          <w:divsChild>
            <w:div w:id="183597866">
              <w:marLeft w:val="0"/>
              <w:marRight w:val="0"/>
              <w:marTop w:val="0"/>
              <w:marBottom w:val="0"/>
              <w:divBdr>
                <w:top w:val="none" w:sz="0" w:space="0" w:color="auto"/>
                <w:left w:val="none" w:sz="0" w:space="0" w:color="auto"/>
                <w:bottom w:val="none" w:sz="0" w:space="0" w:color="auto"/>
                <w:right w:val="none" w:sz="0" w:space="0" w:color="auto"/>
              </w:divBdr>
            </w:div>
            <w:div w:id="1391808578">
              <w:marLeft w:val="0"/>
              <w:marRight w:val="0"/>
              <w:marTop w:val="0"/>
              <w:marBottom w:val="0"/>
              <w:divBdr>
                <w:top w:val="none" w:sz="0" w:space="0" w:color="auto"/>
                <w:left w:val="none" w:sz="0" w:space="0" w:color="auto"/>
                <w:bottom w:val="none" w:sz="0" w:space="0" w:color="auto"/>
                <w:right w:val="none" w:sz="0" w:space="0" w:color="auto"/>
              </w:divBdr>
              <w:divsChild>
                <w:div w:id="1441949350">
                  <w:marLeft w:val="0"/>
                  <w:marRight w:val="0"/>
                  <w:marTop w:val="150"/>
                  <w:marBottom w:val="150"/>
                  <w:divBdr>
                    <w:top w:val="none" w:sz="0" w:space="0" w:color="auto"/>
                    <w:left w:val="single" w:sz="18" w:space="26" w:color="1C59AA"/>
                    <w:bottom w:val="none" w:sz="0" w:space="0" w:color="auto"/>
                    <w:right w:val="none" w:sz="0" w:space="0" w:color="auto"/>
                  </w:divBdr>
                </w:div>
                <w:div w:id="477457214">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579294373">
          <w:marLeft w:val="0"/>
          <w:marRight w:val="0"/>
          <w:marTop w:val="0"/>
          <w:marBottom w:val="0"/>
          <w:divBdr>
            <w:top w:val="none" w:sz="0" w:space="0" w:color="auto"/>
            <w:left w:val="none" w:sz="0" w:space="0" w:color="auto"/>
            <w:bottom w:val="none" w:sz="0" w:space="0" w:color="auto"/>
            <w:right w:val="none" w:sz="0" w:space="0" w:color="auto"/>
          </w:divBdr>
          <w:divsChild>
            <w:div w:id="2134638788">
              <w:marLeft w:val="0"/>
              <w:marRight w:val="0"/>
              <w:marTop w:val="150"/>
              <w:marBottom w:val="150"/>
              <w:divBdr>
                <w:top w:val="none" w:sz="0" w:space="0" w:color="auto"/>
                <w:left w:val="single" w:sz="18" w:space="26" w:color="1C59AA"/>
                <w:bottom w:val="none" w:sz="0" w:space="0" w:color="auto"/>
                <w:right w:val="none" w:sz="0" w:space="0" w:color="auto"/>
              </w:divBdr>
            </w:div>
            <w:div w:id="1669288173">
              <w:marLeft w:val="0"/>
              <w:marRight w:val="0"/>
              <w:marTop w:val="0"/>
              <w:marBottom w:val="0"/>
              <w:divBdr>
                <w:top w:val="none" w:sz="0" w:space="0" w:color="auto"/>
                <w:left w:val="none" w:sz="0" w:space="0" w:color="auto"/>
                <w:bottom w:val="none" w:sz="0" w:space="0" w:color="auto"/>
                <w:right w:val="none" w:sz="0" w:space="0" w:color="auto"/>
              </w:divBdr>
              <w:divsChild>
                <w:div w:id="866139861">
                  <w:marLeft w:val="0"/>
                  <w:marRight w:val="0"/>
                  <w:marTop w:val="150"/>
                  <w:marBottom w:val="150"/>
                  <w:divBdr>
                    <w:top w:val="none" w:sz="0" w:space="0" w:color="auto"/>
                    <w:left w:val="single" w:sz="18" w:space="26" w:color="1C59AA"/>
                    <w:bottom w:val="none" w:sz="0" w:space="0" w:color="auto"/>
                    <w:right w:val="none" w:sz="0" w:space="0" w:color="auto"/>
                  </w:divBdr>
                </w:div>
                <w:div w:id="343827973">
                  <w:marLeft w:val="0"/>
                  <w:marRight w:val="0"/>
                  <w:marTop w:val="150"/>
                  <w:marBottom w:val="150"/>
                  <w:divBdr>
                    <w:top w:val="none" w:sz="0" w:space="0" w:color="auto"/>
                    <w:left w:val="single" w:sz="18" w:space="26" w:color="1C59AA"/>
                    <w:bottom w:val="none" w:sz="0" w:space="0" w:color="auto"/>
                    <w:right w:val="none" w:sz="0" w:space="0" w:color="auto"/>
                  </w:divBdr>
                </w:div>
              </w:divsChild>
            </w:div>
            <w:div w:id="1141118348">
              <w:marLeft w:val="0"/>
              <w:marRight w:val="0"/>
              <w:marTop w:val="0"/>
              <w:marBottom w:val="0"/>
              <w:divBdr>
                <w:top w:val="none" w:sz="0" w:space="0" w:color="auto"/>
                <w:left w:val="none" w:sz="0" w:space="0" w:color="auto"/>
                <w:bottom w:val="none" w:sz="0" w:space="0" w:color="auto"/>
                <w:right w:val="none" w:sz="0" w:space="0" w:color="auto"/>
              </w:divBdr>
              <w:divsChild>
                <w:div w:id="1124806371">
                  <w:marLeft w:val="0"/>
                  <w:marRight w:val="0"/>
                  <w:marTop w:val="150"/>
                  <w:marBottom w:val="150"/>
                  <w:divBdr>
                    <w:top w:val="none" w:sz="0" w:space="0" w:color="auto"/>
                    <w:left w:val="single" w:sz="18" w:space="26" w:color="1C59AA"/>
                    <w:bottom w:val="none" w:sz="0" w:space="0" w:color="auto"/>
                    <w:right w:val="none" w:sz="0" w:space="0" w:color="auto"/>
                  </w:divBdr>
                </w:div>
                <w:div w:id="1412922067">
                  <w:marLeft w:val="0"/>
                  <w:marRight w:val="0"/>
                  <w:marTop w:val="150"/>
                  <w:marBottom w:val="150"/>
                  <w:divBdr>
                    <w:top w:val="none" w:sz="0" w:space="0" w:color="auto"/>
                    <w:left w:val="single" w:sz="18" w:space="26" w:color="1C59AA"/>
                    <w:bottom w:val="none" w:sz="0" w:space="0" w:color="auto"/>
                    <w:right w:val="none" w:sz="0" w:space="0" w:color="auto"/>
                  </w:divBdr>
                </w:div>
                <w:div w:id="1676112233">
                  <w:marLeft w:val="0"/>
                  <w:marRight w:val="0"/>
                  <w:marTop w:val="0"/>
                  <w:marBottom w:val="0"/>
                  <w:divBdr>
                    <w:top w:val="none" w:sz="0" w:space="0" w:color="auto"/>
                    <w:left w:val="none" w:sz="0" w:space="0" w:color="auto"/>
                    <w:bottom w:val="none" w:sz="0" w:space="0" w:color="auto"/>
                    <w:right w:val="none" w:sz="0" w:space="0" w:color="auto"/>
                  </w:divBdr>
                </w:div>
                <w:div w:id="1414014677">
                  <w:marLeft w:val="0"/>
                  <w:marRight w:val="0"/>
                  <w:marTop w:val="0"/>
                  <w:marBottom w:val="0"/>
                  <w:divBdr>
                    <w:top w:val="none" w:sz="0" w:space="0" w:color="auto"/>
                    <w:left w:val="none" w:sz="0" w:space="0" w:color="auto"/>
                    <w:bottom w:val="none" w:sz="0" w:space="0" w:color="auto"/>
                    <w:right w:val="none" w:sz="0" w:space="0" w:color="auto"/>
                  </w:divBdr>
                  <w:divsChild>
                    <w:div w:id="188247982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1017803874">
          <w:marLeft w:val="0"/>
          <w:marRight w:val="0"/>
          <w:marTop w:val="0"/>
          <w:marBottom w:val="0"/>
          <w:divBdr>
            <w:top w:val="none" w:sz="0" w:space="0" w:color="auto"/>
            <w:left w:val="none" w:sz="0" w:space="0" w:color="auto"/>
            <w:bottom w:val="none" w:sz="0" w:space="0" w:color="auto"/>
            <w:right w:val="none" w:sz="0" w:space="0" w:color="auto"/>
          </w:divBdr>
          <w:divsChild>
            <w:div w:id="888494074">
              <w:marLeft w:val="0"/>
              <w:marRight w:val="0"/>
              <w:marTop w:val="150"/>
              <w:marBottom w:val="150"/>
              <w:divBdr>
                <w:top w:val="none" w:sz="0" w:space="0" w:color="auto"/>
                <w:left w:val="single" w:sz="18" w:space="26" w:color="1C59AA"/>
                <w:bottom w:val="none" w:sz="0" w:space="0" w:color="auto"/>
                <w:right w:val="none" w:sz="0" w:space="0" w:color="auto"/>
              </w:divBdr>
            </w:div>
            <w:div w:id="1073431768">
              <w:marLeft w:val="0"/>
              <w:marRight w:val="0"/>
              <w:marTop w:val="150"/>
              <w:marBottom w:val="150"/>
              <w:divBdr>
                <w:top w:val="none" w:sz="0" w:space="0" w:color="auto"/>
                <w:left w:val="single" w:sz="18" w:space="26" w:color="1C59AA"/>
                <w:bottom w:val="none" w:sz="0" w:space="0" w:color="auto"/>
                <w:right w:val="none" w:sz="0" w:space="0" w:color="auto"/>
              </w:divBdr>
            </w:div>
            <w:div w:id="245193078">
              <w:marLeft w:val="0"/>
              <w:marRight w:val="0"/>
              <w:marTop w:val="0"/>
              <w:marBottom w:val="0"/>
              <w:divBdr>
                <w:top w:val="none" w:sz="0" w:space="0" w:color="auto"/>
                <w:left w:val="none" w:sz="0" w:space="0" w:color="auto"/>
                <w:bottom w:val="none" w:sz="0" w:space="0" w:color="auto"/>
                <w:right w:val="none" w:sz="0" w:space="0" w:color="auto"/>
              </w:divBdr>
            </w:div>
            <w:div w:id="378240823">
              <w:marLeft w:val="0"/>
              <w:marRight w:val="0"/>
              <w:marTop w:val="0"/>
              <w:marBottom w:val="0"/>
              <w:divBdr>
                <w:top w:val="none" w:sz="0" w:space="0" w:color="auto"/>
                <w:left w:val="none" w:sz="0" w:space="0" w:color="auto"/>
                <w:bottom w:val="none" w:sz="0" w:space="0" w:color="auto"/>
                <w:right w:val="none" w:sz="0" w:space="0" w:color="auto"/>
              </w:divBdr>
            </w:div>
            <w:div w:id="1632904703">
              <w:marLeft w:val="0"/>
              <w:marRight w:val="0"/>
              <w:marTop w:val="0"/>
              <w:marBottom w:val="0"/>
              <w:divBdr>
                <w:top w:val="none" w:sz="0" w:space="0" w:color="auto"/>
                <w:left w:val="none" w:sz="0" w:space="0" w:color="auto"/>
                <w:bottom w:val="none" w:sz="0" w:space="0" w:color="auto"/>
                <w:right w:val="none" w:sz="0" w:space="0" w:color="auto"/>
              </w:divBdr>
            </w:div>
          </w:divsChild>
        </w:div>
        <w:div w:id="1506633348">
          <w:marLeft w:val="0"/>
          <w:marRight w:val="0"/>
          <w:marTop w:val="0"/>
          <w:marBottom w:val="0"/>
          <w:divBdr>
            <w:top w:val="none" w:sz="0" w:space="0" w:color="auto"/>
            <w:left w:val="none" w:sz="0" w:space="0" w:color="auto"/>
            <w:bottom w:val="none" w:sz="0" w:space="0" w:color="auto"/>
            <w:right w:val="none" w:sz="0" w:space="0" w:color="auto"/>
          </w:divBdr>
          <w:divsChild>
            <w:div w:id="2043703037">
              <w:marLeft w:val="0"/>
              <w:marRight w:val="0"/>
              <w:marTop w:val="150"/>
              <w:marBottom w:val="150"/>
              <w:divBdr>
                <w:top w:val="none" w:sz="0" w:space="0" w:color="auto"/>
                <w:left w:val="single" w:sz="18" w:space="26" w:color="1C59AA"/>
                <w:bottom w:val="none" w:sz="0" w:space="0" w:color="auto"/>
                <w:right w:val="none" w:sz="0" w:space="0" w:color="auto"/>
              </w:divBdr>
            </w:div>
            <w:div w:id="314725594">
              <w:marLeft w:val="0"/>
              <w:marRight w:val="0"/>
              <w:marTop w:val="0"/>
              <w:marBottom w:val="0"/>
              <w:divBdr>
                <w:top w:val="none" w:sz="0" w:space="0" w:color="auto"/>
                <w:left w:val="none" w:sz="0" w:space="0" w:color="auto"/>
                <w:bottom w:val="none" w:sz="0" w:space="0" w:color="auto"/>
                <w:right w:val="none" w:sz="0" w:space="0" w:color="auto"/>
              </w:divBdr>
              <w:divsChild>
                <w:div w:id="13437766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31460444">
          <w:marLeft w:val="0"/>
          <w:marRight w:val="0"/>
          <w:marTop w:val="0"/>
          <w:marBottom w:val="0"/>
          <w:divBdr>
            <w:top w:val="none" w:sz="0" w:space="0" w:color="auto"/>
            <w:left w:val="none" w:sz="0" w:space="0" w:color="auto"/>
            <w:bottom w:val="none" w:sz="0" w:space="0" w:color="auto"/>
            <w:right w:val="none" w:sz="0" w:space="0" w:color="auto"/>
          </w:divBdr>
          <w:divsChild>
            <w:div w:id="2081832154">
              <w:marLeft w:val="0"/>
              <w:marRight w:val="0"/>
              <w:marTop w:val="0"/>
              <w:marBottom w:val="0"/>
              <w:divBdr>
                <w:top w:val="none" w:sz="0" w:space="0" w:color="auto"/>
                <w:left w:val="none" w:sz="0" w:space="0" w:color="auto"/>
                <w:bottom w:val="none" w:sz="0" w:space="0" w:color="auto"/>
                <w:right w:val="none" w:sz="0" w:space="0" w:color="auto"/>
              </w:divBdr>
              <w:divsChild>
                <w:div w:id="1209101166">
                  <w:marLeft w:val="0"/>
                  <w:marRight w:val="0"/>
                  <w:marTop w:val="0"/>
                  <w:marBottom w:val="0"/>
                  <w:divBdr>
                    <w:top w:val="none" w:sz="0" w:space="0" w:color="auto"/>
                    <w:left w:val="none" w:sz="0" w:space="0" w:color="auto"/>
                    <w:bottom w:val="none" w:sz="0" w:space="0" w:color="auto"/>
                    <w:right w:val="none" w:sz="0" w:space="0" w:color="auto"/>
                  </w:divBdr>
                </w:div>
                <w:div w:id="1237983674">
                  <w:marLeft w:val="0"/>
                  <w:marRight w:val="0"/>
                  <w:marTop w:val="0"/>
                  <w:marBottom w:val="0"/>
                  <w:divBdr>
                    <w:top w:val="none" w:sz="0" w:space="0" w:color="auto"/>
                    <w:left w:val="none" w:sz="0" w:space="0" w:color="auto"/>
                    <w:bottom w:val="none" w:sz="0" w:space="0" w:color="auto"/>
                    <w:right w:val="none" w:sz="0" w:space="0" w:color="auto"/>
                  </w:divBdr>
                  <w:divsChild>
                    <w:div w:id="1347093497">
                      <w:marLeft w:val="0"/>
                      <w:marRight w:val="0"/>
                      <w:marTop w:val="150"/>
                      <w:marBottom w:val="150"/>
                      <w:divBdr>
                        <w:top w:val="none" w:sz="0" w:space="0" w:color="auto"/>
                        <w:left w:val="single" w:sz="18" w:space="26" w:color="1C59AA"/>
                        <w:bottom w:val="none" w:sz="0" w:space="0" w:color="auto"/>
                        <w:right w:val="none" w:sz="0" w:space="0" w:color="auto"/>
                      </w:divBdr>
                    </w:div>
                    <w:div w:id="1734229759">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771972763">
              <w:marLeft w:val="0"/>
              <w:marRight w:val="0"/>
              <w:marTop w:val="0"/>
              <w:marBottom w:val="0"/>
              <w:divBdr>
                <w:top w:val="none" w:sz="0" w:space="0" w:color="auto"/>
                <w:left w:val="none" w:sz="0" w:space="0" w:color="auto"/>
                <w:bottom w:val="none" w:sz="0" w:space="0" w:color="auto"/>
                <w:right w:val="none" w:sz="0" w:space="0" w:color="auto"/>
              </w:divBdr>
              <w:divsChild>
                <w:div w:id="1772429766">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1307934469">
      <w:bodyDiv w:val="1"/>
      <w:marLeft w:val="0"/>
      <w:marRight w:val="0"/>
      <w:marTop w:val="0"/>
      <w:marBottom w:val="0"/>
      <w:divBdr>
        <w:top w:val="none" w:sz="0" w:space="0" w:color="auto"/>
        <w:left w:val="none" w:sz="0" w:space="0" w:color="auto"/>
        <w:bottom w:val="none" w:sz="0" w:space="0" w:color="auto"/>
        <w:right w:val="none" w:sz="0" w:space="0" w:color="auto"/>
      </w:divBdr>
    </w:div>
    <w:div w:id="1394893251">
      <w:bodyDiv w:val="1"/>
      <w:marLeft w:val="0"/>
      <w:marRight w:val="0"/>
      <w:marTop w:val="0"/>
      <w:marBottom w:val="0"/>
      <w:divBdr>
        <w:top w:val="none" w:sz="0" w:space="0" w:color="auto"/>
        <w:left w:val="none" w:sz="0" w:space="0" w:color="auto"/>
        <w:bottom w:val="none" w:sz="0" w:space="0" w:color="auto"/>
        <w:right w:val="none" w:sz="0" w:space="0" w:color="auto"/>
      </w:divBdr>
      <w:divsChild>
        <w:div w:id="1099175005">
          <w:marLeft w:val="0"/>
          <w:marRight w:val="0"/>
          <w:marTop w:val="0"/>
          <w:marBottom w:val="0"/>
          <w:divBdr>
            <w:top w:val="none" w:sz="0" w:space="0" w:color="auto"/>
            <w:left w:val="none" w:sz="0" w:space="0" w:color="auto"/>
            <w:bottom w:val="none" w:sz="0" w:space="0" w:color="auto"/>
            <w:right w:val="none" w:sz="0" w:space="0" w:color="auto"/>
          </w:divBdr>
          <w:divsChild>
            <w:div w:id="1326668871">
              <w:marLeft w:val="0"/>
              <w:marRight w:val="0"/>
              <w:marTop w:val="150"/>
              <w:marBottom w:val="150"/>
              <w:divBdr>
                <w:top w:val="none" w:sz="0" w:space="0" w:color="auto"/>
                <w:left w:val="single" w:sz="18" w:space="26" w:color="1C59AA"/>
                <w:bottom w:val="none" w:sz="0" w:space="0" w:color="auto"/>
                <w:right w:val="none" w:sz="0" w:space="0" w:color="auto"/>
              </w:divBdr>
            </w:div>
          </w:divsChild>
        </w:div>
        <w:div w:id="1415971819">
          <w:marLeft w:val="0"/>
          <w:marRight w:val="0"/>
          <w:marTop w:val="0"/>
          <w:marBottom w:val="0"/>
          <w:divBdr>
            <w:top w:val="none" w:sz="0" w:space="0" w:color="auto"/>
            <w:left w:val="none" w:sz="0" w:space="0" w:color="auto"/>
            <w:bottom w:val="none" w:sz="0" w:space="0" w:color="auto"/>
            <w:right w:val="none" w:sz="0" w:space="0" w:color="auto"/>
          </w:divBdr>
        </w:div>
      </w:divsChild>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81361034">
          <w:marLeft w:val="0"/>
          <w:marRight w:val="0"/>
          <w:marTop w:val="0"/>
          <w:marBottom w:val="0"/>
          <w:divBdr>
            <w:top w:val="none" w:sz="0" w:space="0" w:color="auto"/>
            <w:left w:val="none" w:sz="0" w:space="0" w:color="auto"/>
            <w:bottom w:val="none" w:sz="0" w:space="0" w:color="auto"/>
            <w:right w:val="none" w:sz="0" w:space="0" w:color="auto"/>
          </w:divBdr>
          <w:divsChild>
            <w:div w:id="533811550">
              <w:marLeft w:val="0"/>
              <w:marRight w:val="0"/>
              <w:marTop w:val="150"/>
              <w:marBottom w:val="150"/>
              <w:divBdr>
                <w:top w:val="none" w:sz="0" w:space="0" w:color="auto"/>
                <w:left w:val="single" w:sz="18" w:space="26" w:color="1C59AA"/>
                <w:bottom w:val="none" w:sz="0" w:space="0" w:color="auto"/>
                <w:right w:val="none" w:sz="0" w:space="0" w:color="auto"/>
              </w:divBdr>
            </w:div>
            <w:div w:id="1428766919">
              <w:marLeft w:val="0"/>
              <w:marRight w:val="0"/>
              <w:marTop w:val="0"/>
              <w:marBottom w:val="0"/>
              <w:divBdr>
                <w:top w:val="none" w:sz="0" w:space="0" w:color="auto"/>
                <w:left w:val="none" w:sz="0" w:space="0" w:color="auto"/>
                <w:bottom w:val="none" w:sz="0" w:space="0" w:color="auto"/>
                <w:right w:val="none" w:sz="0" w:space="0" w:color="auto"/>
              </w:divBdr>
              <w:divsChild>
                <w:div w:id="903107952">
                  <w:marLeft w:val="0"/>
                  <w:marRight w:val="0"/>
                  <w:marTop w:val="0"/>
                  <w:marBottom w:val="0"/>
                  <w:divBdr>
                    <w:top w:val="none" w:sz="0" w:space="0" w:color="auto"/>
                    <w:left w:val="none" w:sz="0" w:space="0" w:color="auto"/>
                    <w:bottom w:val="none" w:sz="0" w:space="0" w:color="auto"/>
                    <w:right w:val="none" w:sz="0" w:space="0" w:color="auto"/>
                  </w:divBdr>
                </w:div>
              </w:divsChild>
            </w:div>
            <w:div w:id="1157453630">
              <w:marLeft w:val="0"/>
              <w:marRight w:val="0"/>
              <w:marTop w:val="0"/>
              <w:marBottom w:val="0"/>
              <w:divBdr>
                <w:top w:val="none" w:sz="0" w:space="0" w:color="auto"/>
                <w:left w:val="none" w:sz="0" w:space="0" w:color="auto"/>
                <w:bottom w:val="none" w:sz="0" w:space="0" w:color="auto"/>
                <w:right w:val="none" w:sz="0" w:space="0" w:color="auto"/>
              </w:divBdr>
              <w:divsChild>
                <w:div w:id="501042633">
                  <w:marLeft w:val="0"/>
                  <w:marRight w:val="0"/>
                  <w:marTop w:val="150"/>
                  <w:marBottom w:val="150"/>
                  <w:divBdr>
                    <w:top w:val="none" w:sz="0" w:space="0" w:color="auto"/>
                    <w:left w:val="single" w:sz="18" w:space="26" w:color="1C59AA"/>
                    <w:bottom w:val="none" w:sz="0" w:space="0" w:color="auto"/>
                    <w:right w:val="none" w:sz="0" w:space="0" w:color="auto"/>
                  </w:divBdr>
                </w:div>
              </w:divsChild>
            </w:div>
            <w:div w:id="30038066">
              <w:marLeft w:val="0"/>
              <w:marRight w:val="0"/>
              <w:marTop w:val="0"/>
              <w:marBottom w:val="0"/>
              <w:divBdr>
                <w:top w:val="none" w:sz="0" w:space="0" w:color="auto"/>
                <w:left w:val="none" w:sz="0" w:space="0" w:color="auto"/>
                <w:bottom w:val="none" w:sz="0" w:space="0" w:color="auto"/>
                <w:right w:val="none" w:sz="0" w:space="0" w:color="auto"/>
              </w:divBdr>
              <w:divsChild>
                <w:div w:id="8044540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465461774">
          <w:marLeft w:val="0"/>
          <w:marRight w:val="0"/>
          <w:marTop w:val="0"/>
          <w:marBottom w:val="0"/>
          <w:divBdr>
            <w:top w:val="none" w:sz="0" w:space="0" w:color="auto"/>
            <w:left w:val="none" w:sz="0" w:space="0" w:color="auto"/>
            <w:bottom w:val="none" w:sz="0" w:space="0" w:color="auto"/>
            <w:right w:val="none" w:sz="0" w:space="0" w:color="auto"/>
          </w:divBdr>
          <w:divsChild>
            <w:div w:id="1499930410">
              <w:marLeft w:val="0"/>
              <w:marRight w:val="0"/>
              <w:marTop w:val="0"/>
              <w:marBottom w:val="0"/>
              <w:divBdr>
                <w:top w:val="none" w:sz="0" w:space="0" w:color="auto"/>
                <w:left w:val="none" w:sz="0" w:space="0" w:color="auto"/>
                <w:bottom w:val="none" w:sz="0" w:space="0" w:color="auto"/>
                <w:right w:val="none" w:sz="0" w:space="0" w:color="auto"/>
              </w:divBdr>
              <w:divsChild>
                <w:div w:id="1880702375">
                  <w:marLeft w:val="0"/>
                  <w:marRight w:val="0"/>
                  <w:marTop w:val="150"/>
                  <w:marBottom w:val="150"/>
                  <w:divBdr>
                    <w:top w:val="none" w:sz="0" w:space="0" w:color="auto"/>
                    <w:left w:val="single" w:sz="18" w:space="26" w:color="1C59AA"/>
                    <w:bottom w:val="none" w:sz="0" w:space="0" w:color="auto"/>
                    <w:right w:val="none" w:sz="0" w:space="0" w:color="auto"/>
                  </w:divBdr>
                </w:div>
                <w:div w:id="177624494">
                  <w:marLeft w:val="0"/>
                  <w:marRight w:val="0"/>
                  <w:marTop w:val="0"/>
                  <w:marBottom w:val="0"/>
                  <w:divBdr>
                    <w:top w:val="none" w:sz="0" w:space="0" w:color="auto"/>
                    <w:left w:val="none" w:sz="0" w:space="0" w:color="auto"/>
                    <w:bottom w:val="none" w:sz="0" w:space="0" w:color="auto"/>
                    <w:right w:val="none" w:sz="0" w:space="0" w:color="auto"/>
                  </w:divBdr>
                </w:div>
                <w:div w:id="1270357860">
                  <w:marLeft w:val="0"/>
                  <w:marRight w:val="0"/>
                  <w:marTop w:val="150"/>
                  <w:marBottom w:val="150"/>
                  <w:divBdr>
                    <w:top w:val="none" w:sz="0" w:space="0" w:color="auto"/>
                    <w:left w:val="single" w:sz="18" w:space="26" w:color="1C59AA"/>
                    <w:bottom w:val="none" w:sz="0" w:space="0" w:color="auto"/>
                    <w:right w:val="none" w:sz="0" w:space="0" w:color="auto"/>
                  </w:divBdr>
                </w:div>
                <w:div w:id="1039278808">
                  <w:marLeft w:val="0"/>
                  <w:marRight w:val="0"/>
                  <w:marTop w:val="150"/>
                  <w:marBottom w:val="150"/>
                  <w:divBdr>
                    <w:top w:val="none" w:sz="0" w:space="0" w:color="auto"/>
                    <w:left w:val="single" w:sz="18" w:space="26" w:color="1C59AA"/>
                    <w:bottom w:val="none" w:sz="0" w:space="0" w:color="auto"/>
                    <w:right w:val="none" w:sz="0" w:space="0" w:color="auto"/>
                  </w:divBdr>
                </w:div>
                <w:div w:id="949776507">
                  <w:marLeft w:val="0"/>
                  <w:marRight w:val="0"/>
                  <w:marTop w:val="150"/>
                  <w:marBottom w:val="150"/>
                  <w:divBdr>
                    <w:top w:val="none" w:sz="0" w:space="0" w:color="auto"/>
                    <w:left w:val="single" w:sz="18" w:space="26" w:color="1C59AA"/>
                    <w:bottom w:val="none" w:sz="0" w:space="0" w:color="auto"/>
                    <w:right w:val="none" w:sz="0" w:space="0" w:color="auto"/>
                  </w:divBdr>
                </w:div>
              </w:divsChild>
            </w:div>
            <w:div w:id="1057122594">
              <w:marLeft w:val="0"/>
              <w:marRight w:val="0"/>
              <w:marTop w:val="0"/>
              <w:marBottom w:val="0"/>
              <w:divBdr>
                <w:top w:val="none" w:sz="0" w:space="0" w:color="auto"/>
                <w:left w:val="none" w:sz="0" w:space="0" w:color="auto"/>
                <w:bottom w:val="none" w:sz="0" w:space="0" w:color="auto"/>
                <w:right w:val="none" w:sz="0" w:space="0" w:color="auto"/>
              </w:divBdr>
              <w:divsChild>
                <w:div w:id="678966412">
                  <w:marLeft w:val="0"/>
                  <w:marRight w:val="0"/>
                  <w:marTop w:val="150"/>
                  <w:marBottom w:val="150"/>
                  <w:divBdr>
                    <w:top w:val="none" w:sz="0" w:space="0" w:color="auto"/>
                    <w:left w:val="single" w:sz="18" w:space="26" w:color="1C59AA"/>
                    <w:bottom w:val="none" w:sz="0" w:space="0" w:color="auto"/>
                    <w:right w:val="none" w:sz="0" w:space="0" w:color="auto"/>
                  </w:divBdr>
                </w:div>
                <w:div w:id="2024087022">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970823217">
          <w:marLeft w:val="0"/>
          <w:marRight w:val="0"/>
          <w:marTop w:val="0"/>
          <w:marBottom w:val="0"/>
          <w:divBdr>
            <w:top w:val="none" w:sz="0" w:space="0" w:color="auto"/>
            <w:left w:val="none" w:sz="0" w:space="0" w:color="auto"/>
            <w:bottom w:val="none" w:sz="0" w:space="0" w:color="auto"/>
            <w:right w:val="none" w:sz="0" w:space="0" w:color="auto"/>
          </w:divBdr>
          <w:divsChild>
            <w:div w:id="131364490">
              <w:marLeft w:val="0"/>
              <w:marRight w:val="0"/>
              <w:marTop w:val="150"/>
              <w:marBottom w:val="150"/>
              <w:divBdr>
                <w:top w:val="none" w:sz="0" w:space="0" w:color="auto"/>
                <w:left w:val="single" w:sz="18" w:space="26" w:color="1C59AA"/>
                <w:bottom w:val="none" w:sz="0" w:space="0" w:color="auto"/>
                <w:right w:val="none" w:sz="0" w:space="0" w:color="auto"/>
              </w:divBdr>
            </w:div>
            <w:div w:id="794756912">
              <w:marLeft w:val="0"/>
              <w:marRight w:val="0"/>
              <w:marTop w:val="150"/>
              <w:marBottom w:val="150"/>
              <w:divBdr>
                <w:top w:val="none" w:sz="0" w:space="0" w:color="auto"/>
                <w:left w:val="single" w:sz="18" w:space="26" w:color="1C59AA"/>
                <w:bottom w:val="none" w:sz="0" w:space="0" w:color="auto"/>
                <w:right w:val="none" w:sz="0" w:space="0" w:color="auto"/>
              </w:divBdr>
            </w:div>
            <w:div w:id="692272008">
              <w:marLeft w:val="0"/>
              <w:marRight w:val="0"/>
              <w:marTop w:val="150"/>
              <w:marBottom w:val="150"/>
              <w:divBdr>
                <w:top w:val="none" w:sz="0" w:space="0" w:color="auto"/>
                <w:left w:val="single" w:sz="18" w:space="26" w:color="1C59AA"/>
                <w:bottom w:val="none" w:sz="0" w:space="0" w:color="auto"/>
                <w:right w:val="none" w:sz="0" w:space="0" w:color="auto"/>
              </w:divBdr>
            </w:div>
          </w:divsChild>
        </w:div>
        <w:div w:id="1755469527">
          <w:marLeft w:val="0"/>
          <w:marRight w:val="0"/>
          <w:marTop w:val="0"/>
          <w:marBottom w:val="0"/>
          <w:divBdr>
            <w:top w:val="none" w:sz="0" w:space="0" w:color="auto"/>
            <w:left w:val="none" w:sz="0" w:space="0" w:color="auto"/>
            <w:bottom w:val="none" w:sz="0" w:space="0" w:color="auto"/>
            <w:right w:val="none" w:sz="0" w:space="0" w:color="auto"/>
          </w:divBdr>
          <w:divsChild>
            <w:div w:id="1388645981">
              <w:marLeft w:val="0"/>
              <w:marRight w:val="0"/>
              <w:marTop w:val="150"/>
              <w:marBottom w:val="150"/>
              <w:divBdr>
                <w:top w:val="none" w:sz="0" w:space="0" w:color="auto"/>
                <w:left w:val="single" w:sz="18" w:space="26" w:color="1C59AA"/>
                <w:bottom w:val="none" w:sz="0" w:space="0" w:color="auto"/>
                <w:right w:val="none" w:sz="0" w:space="0" w:color="auto"/>
              </w:divBdr>
            </w:div>
            <w:div w:id="1885411733">
              <w:marLeft w:val="0"/>
              <w:marRight w:val="0"/>
              <w:marTop w:val="150"/>
              <w:marBottom w:val="150"/>
              <w:divBdr>
                <w:top w:val="none" w:sz="0" w:space="0" w:color="auto"/>
                <w:left w:val="single" w:sz="18" w:space="26" w:color="1C59AA"/>
                <w:bottom w:val="none" w:sz="0" w:space="0" w:color="auto"/>
                <w:right w:val="none" w:sz="0" w:space="0" w:color="auto"/>
              </w:divBdr>
            </w:div>
          </w:divsChild>
        </w:div>
        <w:div w:id="1548953791">
          <w:marLeft w:val="0"/>
          <w:marRight w:val="0"/>
          <w:marTop w:val="0"/>
          <w:marBottom w:val="0"/>
          <w:divBdr>
            <w:top w:val="none" w:sz="0" w:space="0" w:color="auto"/>
            <w:left w:val="none" w:sz="0" w:space="0" w:color="auto"/>
            <w:bottom w:val="none" w:sz="0" w:space="0" w:color="auto"/>
            <w:right w:val="none" w:sz="0" w:space="0" w:color="auto"/>
          </w:divBdr>
          <w:divsChild>
            <w:div w:id="648245252">
              <w:marLeft w:val="0"/>
              <w:marRight w:val="0"/>
              <w:marTop w:val="150"/>
              <w:marBottom w:val="150"/>
              <w:divBdr>
                <w:top w:val="none" w:sz="0" w:space="0" w:color="auto"/>
                <w:left w:val="single" w:sz="18" w:space="26" w:color="1C59AA"/>
                <w:bottom w:val="none" w:sz="0" w:space="0" w:color="auto"/>
                <w:right w:val="none" w:sz="0" w:space="0" w:color="auto"/>
              </w:divBdr>
            </w:div>
            <w:div w:id="966547658">
              <w:marLeft w:val="0"/>
              <w:marRight w:val="0"/>
              <w:marTop w:val="150"/>
              <w:marBottom w:val="150"/>
              <w:divBdr>
                <w:top w:val="none" w:sz="0" w:space="0" w:color="auto"/>
                <w:left w:val="single" w:sz="18" w:space="26" w:color="1C59AA"/>
                <w:bottom w:val="none" w:sz="0" w:space="0" w:color="auto"/>
                <w:right w:val="none" w:sz="0" w:space="0" w:color="auto"/>
              </w:divBdr>
            </w:div>
            <w:div w:id="1833448255">
              <w:marLeft w:val="0"/>
              <w:marRight w:val="0"/>
              <w:marTop w:val="0"/>
              <w:marBottom w:val="0"/>
              <w:divBdr>
                <w:top w:val="none" w:sz="0" w:space="0" w:color="auto"/>
                <w:left w:val="none" w:sz="0" w:space="0" w:color="auto"/>
                <w:bottom w:val="none" w:sz="0" w:space="0" w:color="auto"/>
                <w:right w:val="none" w:sz="0" w:space="0" w:color="auto"/>
              </w:divBdr>
            </w:div>
            <w:div w:id="193004140">
              <w:marLeft w:val="0"/>
              <w:marRight w:val="0"/>
              <w:marTop w:val="0"/>
              <w:marBottom w:val="0"/>
              <w:divBdr>
                <w:top w:val="none" w:sz="0" w:space="0" w:color="auto"/>
                <w:left w:val="none" w:sz="0" w:space="0" w:color="auto"/>
                <w:bottom w:val="none" w:sz="0" w:space="0" w:color="auto"/>
                <w:right w:val="none" w:sz="0" w:space="0" w:color="auto"/>
              </w:divBdr>
            </w:div>
            <w:div w:id="190845428">
              <w:marLeft w:val="0"/>
              <w:marRight w:val="0"/>
              <w:marTop w:val="0"/>
              <w:marBottom w:val="0"/>
              <w:divBdr>
                <w:top w:val="none" w:sz="0" w:space="0" w:color="auto"/>
                <w:left w:val="none" w:sz="0" w:space="0" w:color="auto"/>
                <w:bottom w:val="none" w:sz="0" w:space="0" w:color="auto"/>
                <w:right w:val="none" w:sz="0" w:space="0" w:color="auto"/>
              </w:divBdr>
              <w:divsChild>
                <w:div w:id="1771588866">
                  <w:marLeft w:val="0"/>
                  <w:marRight w:val="0"/>
                  <w:marTop w:val="150"/>
                  <w:marBottom w:val="150"/>
                  <w:divBdr>
                    <w:top w:val="none" w:sz="0" w:space="0" w:color="auto"/>
                    <w:left w:val="single" w:sz="18" w:space="26" w:color="1C59AA"/>
                    <w:bottom w:val="none" w:sz="0" w:space="0" w:color="auto"/>
                    <w:right w:val="none" w:sz="0" w:space="0" w:color="auto"/>
                  </w:divBdr>
                </w:div>
                <w:div w:id="175385099">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202786921">
          <w:marLeft w:val="0"/>
          <w:marRight w:val="0"/>
          <w:marTop w:val="0"/>
          <w:marBottom w:val="0"/>
          <w:divBdr>
            <w:top w:val="none" w:sz="0" w:space="0" w:color="auto"/>
            <w:left w:val="none" w:sz="0" w:space="0" w:color="auto"/>
            <w:bottom w:val="none" w:sz="0" w:space="0" w:color="auto"/>
            <w:right w:val="none" w:sz="0" w:space="0" w:color="auto"/>
          </w:divBdr>
          <w:divsChild>
            <w:div w:id="867910630">
              <w:marLeft w:val="0"/>
              <w:marRight w:val="0"/>
              <w:marTop w:val="0"/>
              <w:marBottom w:val="0"/>
              <w:divBdr>
                <w:top w:val="none" w:sz="0" w:space="0" w:color="auto"/>
                <w:left w:val="none" w:sz="0" w:space="0" w:color="auto"/>
                <w:bottom w:val="none" w:sz="0" w:space="0" w:color="auto"/>
                <w:right w:val="none" w:sz="0" w:space="0" w:color="auto"/>
              </w:divBdr>
            </w:div>
            <w:div w:id="355664141">
              <w:marLeft w:val="0"/>
              <w:marRight w:val="0"/>
              <w:marTop w:val="0"/>
              <w:marBottom w:val="0"/>
              <w:divBdr>
                <w:top w:val="none" w:sz="0" w:space="0" w:color="auto"/>
                <w:left w:val="none" w:sz="0" w:space="0" w:color="auto"/>
                <w:bottom w:val="none" w:sz="0" w:space="0" w:color="auto"/>
                <w:right w:val="none" w:sz="0" w:space="0" w:color="auto"/>
              </w:divBdr>
              <w:divsChild>
                <w:div w:id="153689916">
                  <w:marLeft w:val="0"/>
                  <w:marRight w:val="0"/>
                  <w:marTop w:val="0"/>
                  <w:marBottom w:val="0"/>
                  <w:divBdr>
                    <w:top w:val="none" w:sz="0" w:space="0" w:color="auto"/>
                    <w:left w:val="none" w:sz="0" w:space="0" w:color="auto"/>
                    <w:bottom w:val="none" w:sz="0" w:space="0" w:color="auto"/>
                    <w:right w:val="none" w:sz="0" w:space="0" w:color="auto"/>
                  </w:divBdr>
                </w:div>
                <w:div w:id="12828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25860">
      <w:bodyDiv w:val="1"/>
      <w:marLeft w:val="0"/>
      <w:marRight w:val="0"/>
      <w:marTop w:val="0"/>
      <w:marBottom w:val="0"/>
      <w:divBdr>
        <w:top w:val="none" w:sz="0" w:space="0" w:color="auto"/>
        <w:left w:val="none" w:sz="0" w:space="0" w:color="auto"/>
        <w:bottom w:val="none" w:sz="0" w:space="0" w:color="auto"/>
        <w:right w:val="none" w:sz="0" w:space="0" w:color="auto"/>
      </w:divBdr>
    </w:div>
    <w:div w:id="1609969029">
      <w:bodyDiv w:val="1"/>
      <w:marLeft w:val="0"/>
      <w:marRight w:val="0"/>
      <w:marTop w:val="0"/>
      <w:marBottom w:val="0"/>
      <w:divBdr>
        <w:top w:val="none" w:sz="0" w:space="0" w:color="auto"/>
        <w:left w:val="none" w:sz="0" w:space="0" w:color="auto"/>
        <w:bottom w:val="none" w:sz="0" w:space="0" w:color="auto"/>
        <w:right w:val="none" w:sz="0" w:space="0" w:color="auto"/>
      </w:divBdr>
    </w:div>
    <w:div w:id="1657566240">
      <w:bodyDiv w:val="1"/>
      <w:marLeft w:val="0"/>
      <w:marRight w:val="0"/>
      <w:marTop w:val="0"/>
      <w:marBottom w:val="0"/>
      <w:divBdr>
        <w:top w:val="none" w:sz="0" w:space="0" w:color="auto"/>
        <w:left w:val="none" w:sz="0" w:space="0" w:color="auto"/>
        <w:bottom w:val="none" w:sz="0" w:space="0" w:color="auto"/>
        <w:right w:val="none" w:sz="0" w:space="0" w:color="auto"/>
      </w:divBdr>
      <w:divsChild>
        <w:div w:id="1862353338">
          <w:marLeft w:val="0"/>
          <w:marRight w:val="0"/>
          <w:marTop w:val="150"/>
          <w:marBottom w:val="150"/>
          <w:divBdr>
            <w:top w:val="none" w:sz="0" w:space="0" w:color="auto"/>
            <w:left w:val="single" w:sz="18" w:space="26" w:color="1C59AA"/>
            <w:bottom w:val="none" w:sz="0" w:space="0" w:color="auto"/>
            <w:right w:val="none" w:sz="0" w:space="0" w:color="auto"/>
          </w:divBdr>
        </w:div>
        <w:div w:id="869337355">
          <w:marLeft w:val="0"/>
          <w:marRight w:val="0"/>
          <w:marTop w:val="0"/>
          <w:marBottom w:val="0"/>
          <w:divBdr>
            <w:top w:val="none" w:sz="0" w:space="0" w:color="auto"/>
            <w:left w:val="none" w:sz="0" w:space="0" w:color="auto"/>
            <w:bottom w:val="none" w:sz="0" w:space="0" w:color="auto"/>
            <w:right w:val="none" w:sz="0" w:space="0" w:color="auto"/>
          </w:divBdr>
          <w:divsChild>
            <w:div w:id="417679186">
              <w:marLeft w:val="0"/>
              <w:marRight w:val="0"/>
              <w:marTop w:val="150"/>
              <w:marBottom w:val="150"/>
              <w:divBdr>
                <w:top w:val="none" w:sz="0" w:space="0" w:color="auto"/>
                <w:left w:val="single" w:sz="18" w:space="26" w:color="1C59AA"/>
                <w:bottom w:val="none" w:sz="0" w:space="0" w:color="auto"/>
                <w:right w:val="none" w:sz="0" w:space="0" w:color="auto"/>
              </w:divBdr>
            </w:div>
            <w:div w:id="573202231">
              <w:marLeft w:val="0"/>
              <w:marRight w:val="0"/>
              <w:marTop w:val="150"/>
              <w:marBottom w:val="150"/>
              <w:divBdr>
                <w:top w:val="none" w:sz="0" w:space="0" w:color="auto"/>
                <w:left w:val="single" w:sz="18" w:space="26" w:color="1C59AA"/>
                <w:bottom w:val="none" w:sz="0" w:space="0" w:color="auto"/>
                <w:right w:val="none" w:sz="0" w:space="0" w:color="auto"/>
              </w:divBdr>
            </w:div>
            <w:div w:id="549807899">
              <w:marLeft w:val="0"/>
              <w:marRight w:val="0"/>
              <w:marTop w:val="150"/>
              <w:marBottom w:val="150"/>
              <w:divBdr>
                <w:top w:val="none" w:sz="0" w:space="0" w:color="auto"/>
                <w:left w:val="single" w:sz="18" w:space="26" w:color="1C59AA"/>
                <w:bottom w:val="none" w:sz="0" w:space="0" w:color="auto"/>
                <w:right w:val="none" w:sz="0" w:space="0" w:color="auto"/>
              </w:divBdr>
            </w:div>
          </w:divsChild>
        </w:div>
        <w:div w:id="1032418171">
          <w:marLeft w:val="0"/>
          <w:marRight w:val="0"/>
          <w:marTop w:val="0"/>
          <w:marBottom w:val="0"/>
          <w:divBdr>
            <w:top w:val="none" w:sz="0" w:space="0" w:color="auto"/>
            <w:left w:val="none" w:sz="0" w:space="0" w:color="auto"/>
            <w:bottom w:val="none" w:sz="0" w:space="0" w:color="auto"/>
            <w:right w:val="none" w:sz="0" w:space="0" w:color="auto"/>
          </w:divBdr>
          <w:divsChild>
            <w:div w:id="1808545571">
              <w:marLeft w:val="0"/>
              <w:marRight w:val="0"/>
              <w:marTop w:val="150"/>
              <w:marBottom w:val="150"/>
              <w:divBdr>
                <w:top w:val="none" w:sz="0" w:space="0" w:color="auto"/>
                <w:left w:val="single" w:sz="18" w:space="26" w:color="1C59AA"/>
                <w:bottom w:val="none" w:sz="0" w:space="0" w:color="auto"/>
                <w:right w:val="none" w:sz="0" w:space="0" w:color="auto"/>
              </w:divBdr>
            </w:div>
            <w:div w:id="2065444663">
              <w:marLeft w:val="0"/>
              <w:marRight w:val="0"/>
              <w:marTop w:val="150"/>
              <w:marBottom w:val="150"/>
              <w:divBdr>
                <w:top w:val="none" w:sz="0" w:space="0" w:color="auto"/>
                <w:left w:val="single" w:sz="18" w:space="26" w:color="1C59AA"/>
                <w:bottom w:val="none" w:sz="0" w:space="0" w:color="auto"/>
                <w:right w:val="none" w:sz="0" w:space="0" w:color="auto"/>
              </w:divBdr>
            </w:div>
            <w:div w:id="793791702">
              <w:marLeft w:val="0"/>
              <w:marRight w:val="0"/>
              <w:marTop w:val="150"/>
              <w:marBottom w:val="150"/>
              <w:divBdr>
                <w:top w:val="none" w:sz="0" w:space="0" w:color="auto"/>
                <w:left w:val="single" w:sz="18" w:space="26" w:color="1C59AA"/>
                <w:bottom w:val="none" w:sz="0" w:space="0" w:color="auto"/>
                <w:right w:val="none" w:sz="0" w:space="0" w:color="auto"/>
              </w:divBdr>
            </w:div>
            <w:div w:id="75398664">
              <w:marLeft w:val="0"/>
              <w:marRight w:val="0"/>
              <w:marTop w:val="150"/>
              <w:marBottom w:val="150"/>
              <w:divBdr>
                <w:top w:val="none" w:sz="0" w:space="0" w:color="auto"/>
                <w:left w:val="single" w:sz="18" w:space="26" w:color="1C59AA"/>
                <w:bottom w:val="none" w:sz="0" w:space="0" w:color="auto"/>
                <w:right w:val="none" w:sz="0" w:space="0" w:color="auto"/>
              </w:divBdr>
            </w:div>
            <w:div w:id="2003387691">
              <w:marLeft w:val="0"/>
              <w:marRight w:val="0"/>
              <w:marTop w:val="150"/>
              <w:marBottom w:val="150"/>
              <w:divBdr>
                <w:top w:val="none" w:sz="0" w:space="0" w:color="auto"/>
                <w:left w:val="single" w:sz="18" w:space="26" w:color="1C59AA"/>
                <w:bottom w:val="none" w:sz="0" w:space="0" w:color="auto"/>
                <w:right w:val="none" w:sz="0" w:space="0" w:color="auto"/>
              </w:divBdr>
            </w:div>
            <w:div w:id="1446272803">
              <w:marLeft w:val="0"/>
              <w:marRight w:val="0"/>
              <w:marTop w:val="150"/>
              <w:marBottom w:val="150"/>
              <w:divBdr>
                <w:top w:val="none" w:sz="0" w:space="0" w:color="auto"/>
                <w:left w:val="single" w:sz="18" w:space="26" w:color="1C59AA"/>
                <w:bottom w:val="none" w:sz="0" w:space="0" w:color="auto"/>
                <w:right w:val="none" w:sz="0" w:space="0" w:color="auto"/>
              </w:divBdr>
            </w:div>
            <w:div w:id="1620335605">
              <w:marLeft w:val="0"/>
              <w:marRight w:val="0"/>
              <w:marTop w:val="150"/>
              <w:marBottom w:val="150"/>
              <w:divBdr>
                <w:top w:val="none" w:sz="0" w:space="0" w:color="auto"/>
                <w:left w:val="single" w:sz="18" w:space="26" w:color="1C59AA"/>
                <w:bottom w:val="none" w:sz="0" w:space="0" w:color="auto"/>
                <w:right w:val="none" w:sz="0" w:space="0" w:color="auto"/>
              </w:divBdr>
            </w:div>
            <w:div w:id="1943952592">
              <w:marLeft w:val="0"/>
              <w:marRight w:val="0"/>
              <w:marTop w:val="150"/>
              <w:marBottom w:val="150"/>
              <w:divBdr>
                <w:top w:val="none" w:sz="0" w:space="0" w:color="auto"/>
                <w:left w:val="single" w:sz="18" w:space="26" w:color="1C59AA"/>
                <w:bottom w:val="none" w:sz="0" w:space="0" w:color="auto"/>
                <w:right w:val="none" w:sz="0" w:space="0" w:color="auto"/>
              </w:divBdr>
            </w:div>
          </w:divsChild>
        </w:div>
        <w:div w:id="1296328477">
          <w:marLeft w:val="0"/>
          <w:marRight w:val="0"/>
          <w:marTop w:val="0"/>
          <w:marBottom w:val="0"/>
          <w:divBdr>
            <w:top w:val="none" w:sz="0" w:space="0" w:color="auto"/>
            <w:left w:val="none" w:sz="0" w:space="0" w:color="auto"/>
            <w:bottom w:val="none" w:sz="0" w:space="0" w:color="auto"/>
            <w:right w:val="none" w:sz="0" w:space="0" w:color="auto"/>
          </w:divBdr>
          <w:divsChild>
            <w:div w:id="883054049">
              <w:marLeft w:val="0"/>
              <w:marRight w:val="0"/>
              <w:marTop w:val="150"/>
              <w:marBottom w:val="150"/>
              <w:divBdr>
                <w:top w:val="none" w:sz="0" w:space="0" w:color="auto"/>
                <w:left w:val="single" w:sz="18" w:space="26" w:color="1C59AA"/>
                <w:bottom w:val="none" w:sz="0" w:space="0" w:color="auto"/>
                <w:right w:val="none" w:sz="0" w:space="0" w:color="auto"/>
              </w:divBdr>
            </w:div>
          </w:divsChild>
        </w:div>
        <w:div w:id="391588926">
          <w:marLeft w:val="0"/>
          <w:marRight w:val="0"/>
          <w:marTop w:val="0"/>
          <w:marBottom w:val="0"/>
          <w:divBdr>
            <w:top w:val="none" w:sz="0" w:space="0" w:color="auto"/>
            <w:left w:val="none" w:sz="0" w:space="0" w:color="auto"/>
            <w:bottom w:val="none" w:sz="0" w:space="0" w:color="auto"/>
            <w:right w:val="none" w:sz="0" w:space="0" w:color="auto"/>
          </w:divBdr>
          <w:divsChild>
            <w:div w:id="20825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2880">
      <w:bodyDiv w:val="1"/>
      <w:marLeft w:val="0"/>
      <w:marRight w:val="0"/>
      <w:marTop w:val="0"/>
      <w:marBottom w:val="0"/>
      <w:divBdr>
        <w:top w:val="none" w:sz="0" w:space="0" w:color="auto"/>
        <w:left w:val="none" w:sz="0" w:space="0" w:color="auto"/>
        <w:bottom w:val="none" w:sz="0" w:space="0" w:color="auto"/>
        <w:right w:val="none" w:sz="0" w:space="0" w:color="auto"/>
      </w:divBdr>
      <w:divsChild>
        <w:div w:id="1739936768">
          <w:marLeft w:val="0"/>
          <w:marRight w:val="0"/>
          <w:marTop w:val="150"/>
          <w:marBottom w:val="150"/>
          <w:divBdr>
            <w:top w:val="none" w:sz="0" w:space="0" w:color="auto"/>
            <w:left w:val="single" w:sz="18" w:space="26" w:color="1C59AA"/>
            <w:bottom w:val="none" w:sz="0" w:space="0" w:color="auto"/>
            <w:right w:val="none" w:sz="0" w:space="0" w:color="auto"/>
          </w:divBdr>
        </w:div>
        <w:div w:id="1205291720">
          <w:marLeft w:val="0"/>
          <w:marRight w:val="0"/>
          <w:marTop w:val="150"/>
          <w:marBottom w:val="150"/>
          <w:divBdr>
            <w:top w:val="none" w:sz="0" w:space="0" w:color="auto"/>
            <w:left w:val="single" w:sz="18" w:space="26" w:color="1C59AA"/>
            <w:bottom w:val="none" w:sz="0" w:space="0" w:color="auto"/>
            <w:right w:val="none" w:sz="0" w:space="0" w:color="auto"/>
          </w:divBdr>
        </w:div>
        <w:div w:id="1703702482">
          <w:marLeft w:val="0"/>
          <w:marRight w:val="0"/>
          <w:marTop w:val="150"/>
          <w:marBottom w:val="150"/>
          <w:divBdr>
            <w:top w:val="none" w:sz="0" w:space="0" w:color="auto"/>
            <w:left w:val="single" w:sz="18" w:space="26" w:color="1C59AA"/>
            <w:bottom w:val="none" w:sz="0" w:space="0" w:color="auto"/>
            <w:right w:val="none" w:sz="0" w:space="0" w:color="auto"/>
          </w:divBdr>
        </w:div>
        <w:div w:id="1201747409">
          <w:marLeft w:val="0"/>
          <w:marRight w:val="0"/>
          <w:marTop w:val="0"/>
          <w:marBottom w:val="0"/>
          <w:divBdr>
            <w:top w:val="none" w:sz="0" w:space="0" w:color="auto"/>
            <w:left w:val="none" w:sz="0" w:space="0" w:color="auto"/>
            <w:bottom w:val="none" w:sz="0" w:space="0" w:color="auto"/>
            <w:right w:val="none" w:sz="0" w:space="0" w:color="auto"/>
          </w:divBdr>
          <w:divsChild>
            <w:div w:id="2711663">
              <w:marLeft w:val="0"/>
              <w:marRight w:val="0"/>
              <w:marTop w:val="0"/>
              <w:marBottom w:val="0"/>
              <w:divBdr>
                <w:top w:val="none" w:sz="0" w:space="0" w:color="auto"/>
                <w:left w:val="none" w:sz="0" w:space="0" w:color="auto"/>
                <w:bottom w:val="none" w:sz="0" w:space="0" w:color="auto"/>
                <w:right w:val="none" w:sz="0" w:space="0" w:color="auto"/>
              </w:divBdr>
              <w:divsChild>
                <w:div w:id="803501634">
                  <w:marLeft w:val="0"/>
                  <w:marRight w:val="0"/>
                  <w:marTop w:val="0"/>
                  <w:marBottom w:val="0"/>
                  <w:divBdr>
                    <w:top w:val="none" w:sz="0" w:space="0" w:color="auto"/>
                    <w:left w:val="none" w:sz="0" w:space="0" w:color="auto"/>
                    <w:bottom w:val="none" w:sz="0" w:space="0" w:color="auto"/>
                    <w:right w:val="none" w:sz="0" w:space="0" w:color="auto"/>
                  </w:divBdr>
                  <w:divsChild>
                    <w:div w:id="75632562">
                      <w:marLeft w:val="0"/>
                      <w:marRight w:val="0"/>
                      <w:marTop w:val="150"/>
                      <w:marBottom w:val="150"/>
                      <w:divBdr>
                        <w:top w:val="none" w:sz="0" w:space="0" w:color="auto"/>
                        <w:left w:val="single" w:sz="18" w:space="26" w:color="1C59AA"/>
                        <w:bottom w:val="none" w:sz="0" w:space="0" w:color="auto"/>
                        <w:right w:val="none" w:sz="0" w:space="0" w:color="auto"/>
                      </w:divBdr>
                    </w:div>
                    <w:div w:id="581334666">
                      <w:marLeft w:val="0"/>
                      <w:marRight w:val="0"/>
                      <w:marTop w:val="150"/>
                      <w:marBottom w:val="150"/>
                      <w:divBdr>
                        <w:top w:val="none" w:sz="0" w:space="0" w:color="auto"/>
                        <w:left w:val="single" w:sz="18" w:space="26" w:color="1C59AA"/>
                        <w:bottom w:val="none" w:sz="0" w:space="0" w:color="auto"/>
                        <w:right w:val="none" w:sz="0" w:space="0" w:color="auto"/>
                      </w:divBdr>
                    </w:div>
                  </w:divsChild>
                </w:div>
                <w:div w:id="1864203008">
                  <w:marLeft w:val="0"/>
                  <w:marRight w:val="0"/>
                  <w:marTop w:val="0"/>
                  <w:marBottom w:val="0"/>
                  <w:divBdr>
                    <w:top w:val="none" w:sz="0" w:space="0" w:color="auto"/>
                    <w:left w:val="none" w:sz="0" w:space="0" w:color="auto"/>
                    <w:bottom w:val="none" w:sz="0" w:space="0" w:color="auto"/>
                    <w:right w:val="none" w:sz="0" w:space="0" w:color="auto"/>
                  </w:divBdr>
                  <w:divsChild>
                    <w:div w:id="1591498858">
                      <w:marLeft w:val="0"/>
                      <w:marRight w:val="0"/>
                      <w:marTop w:val="150"/>
                      <w:marBottom w:val="150"/>
                      <w:divBdr>
                        <w:top w:val="none" w:sz="0" w:space="0" w:color="auto"/>
                        <w:left w:val="single" w:sz="18" w:space="26" w:color="1C59AA"/>
                        <w:bottom w:val="none" w:sz="0" w:space="0" w:color="auto"/>
                        <w:right w:val="none" w:sz="0" w:space="0" w:color="auto"/>
                      </w:divBdr>
                    </w:div>
                  </w:divsChild>
                </w:div>
                <w:div w:id="1739092339">
                  <w:marLeft w:val="0"/>
                  <w:marRight w:val="0"/>
                  <w:marTop w:val="0"/>
                  <w:marBottom w:val="0"/>
                  <w:divBdr>
                    <w:top w:val="none" w:sz="0" w:space="0" w:color="auto"/>
                    <w:left w:val="none" w:sz="0" w:space="0" w:color="auto"/>
                    <w:bottom w:val="none" w:sz="0" w:space="0" w:color="auto"/>
                    <w:right w:val="none" w:sz="0" w:space="0" w:color="auto"/>
                  </w:divBdr>
                </w:div>
              </w:divsChild>
            </w:div>
            <w:div w:id="417017034">
              <w:marLeft w:val="0"/>
              <w:marRight w:val="0"/>
              <w:marTop w:val="0"/>
              <w:marBottom w:val="0"/>
              <w:divBdr>
                <w:top w:val="none" w:sz="0" w:space="0" w:color="auto"/>
                <w:left w:val="none" w:sz="0" w:space="0" w:color="auto"/>
                <w:bottom w:val="none" w:sz="0" w:space="0" w:color="auto"/>
                <w:right w:val="none" w:sz="0" w:space="0" w:color="auto"/>
              </w:divBdr>
            </w:div>
            <w:div w:id="1166357419">
              <w:marLeft w:val="0"/>
              <w:marRight w:val="0"/>
              <w:marTop w:val="0"/>
              <w:marBottom w:val="0"/>
              <w:divBdr>
                <w:top w:val="none" w:sz="0" w:space="0" w:color="auto"/>
                <w:left w:val="none" w:sz="0" w:space="0" w:color="auto"/>
                <w:bottom w:val="none" w:sz="0" w:space="0" w:color="auto"/>
                <w:right w:val="none" w:sz="0" w:space="0" w:color="auto"/>
              </w:divBdr>
            </w:div>
            <w:div w:id="1030691030">
              <w:marLeft w:val="0"/>
              <w:marRight w:val="0"/>
              <w:marTop w:val="0"/>
              <w:marBottom w:val="0"/>
              <w:divBdr>
                <w:top w:val="none" w:sz="0" w:space="0" w:color="auto"/>
                <w:left w:val="none" w:sz="0" w:space="0" w:color="auto"/>
                <w:bottom w:val="none" w:sz="0" w:space="0" w:color="auto"/>
                <w:right w:val="none" w:sz="0" w:space="0" w:color="auto"/>
              </w:divBdr>
              <w:divsChild>
                <w:div w:id="1476605400">
                  <w:marLeft w:val="0"/>
                  <w:marRight w:val="0"/>
                  <w:marTop w:val="150"/>
                  <w:marBottom w:val="150"/>
                  <w:divBdr>
                    <w:top w:val="none" w:sz="0" w:space="0" w:color="auto"/>
                    <w:left w:val="single" w:sz="18" w:space="26" w:color="1C59AA"/>
                    <w:bottom w:val="none" w:sz="0" w:space="0" w:color="auto"/>
                    <w:right w:val="none" w:sz="0" w:space="0" w:color="auto"/>
                  </w:divBdr>
                </w:div>
                <w:div w:id="940114142">
                  <w:marLeft w:val="0"/>
                  <w:marRight w:val="0"/>
                  <w:marTop w:val="150"/>
                  <w:marBottom w:val="150"/>
                  <w:divBdr>
                    <w:top w:val="none" w:sz="0" w:space="0" w:color="auto"/>
                    <w:left w:val="single" w:sz="18" w:space="26" w:color="1C59AA"/>
                    <w:bottom w:val="none" w:sz="0" w:space="0" w:color="auto"/>
                    <w:right w:val="none" w:sz="0" w:space="0" w:color="auto"/>
                  </w:divBdr>
                </w:div>
              </w:divsChild>
            </w:div>
            <w:div w:id="211885063">
              <w:marLeft w:val="0"/>
              <w:marRight w:val="0"/>
              <w:marTop w:val="0"/>
              <w:marBottom w:val="0"/>
              <w:divBdr>
                <w:top w:val="none" w:sz="0" w:space="0" w:color="auto"/>
                <w:left w:val="none" w:sz="0" w:space="0" w:color="auto"/>
                <w:bottom w:val="none" w:sz="0" w:space="0" w:color="auto"/>
                <w:right w:val="none" w:sz="0" w:space="0" w:color="auto"/>
              </w:divBdr>
              <w:divsChild>
                <w:div w:id="1663267521">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468330485">
          <w:marLeft w:val="0"/>
          <w:marRight w:val="0"/>
          <w:marTop w:val="0"/>
          <w:marBottom w:val="0"/>
          <w:divBdr>
            <w:top w:val="none" w:sz="0" w:space="0" w:color="auto"/>
            <w:left w:val="none" w:sz="0" w:space="0" w:color="auto"/>
            <w:bottom w:val="none" w:sz="0" w:space="0" w:color="auto"/>
            <w:right w:val="none" w:sz="0" w:space="0" w:color="auto"/>
          </w:divBdr>
          <w:divsChild>
            <w:div w:id="825705124">
              <w:marLeft w:val="0"/>
              <w:marRight w:val="0"/>
              <w:marTop w:val="150"/>
              <w:marBottom w:val="150"/>
              <w:divBdr>
                <w:top w:val="none" w:sz="0" w:space="0" w:color="auto"/>
                <w:left w:val="single" w:sz="18" w:space="26" w:color="1C59AA"/>
                <w:bottom w:val="none" w:sz="0" w:space="0" w:color="auto"/>
                <w:right w:val="none" w:sz="0" w:space="0" w:color="auto"/>
              </w:divBdr>
            </w:div>
            <w:div w:id="714698887">
              <w:marLeft w:val="0"/>
              <w:marRight w:val="0"/>
              <w:marTop w:val="150"/>
              <w:marBottom w:val="150"/>
              <w:divBdr>
                <w:top w:val="none" w:sz="0" w:space="0" w:color="auto"/>
                <w:left w:val="single" w:sz="18" w:space="26" w:color="1C59AA"/>
                <w:bottom w:val="none" w:sz="0" w:space="0" w:color="auto"/>
                <w:right w:val="none" w:sz="0" w:space="0" w:color="auto"/>
              </w:divBdr>
            </w:div>
          </w:divsChild>
        </w:div>
        <w:div w:id="1016929863">
          <w:marLeft w:val="0"/>
          <w:marRight w:val="0"/>
          <w:marTop w:val="0"/>
          <w:marBottom w:val="0"/>
          <w:divBdr>
            <w:top w:val="none" w:sz="0" w:space="0" w:color="auto"/>
            <w:left w:val="none" w:sz="0" w:space="0" w:color="auto"/>
            <w:bottom w:val="none" w:sz="0" w:space="0" w:color="auto"/>
            <w:right w:val="none" w:sz="0" w:space="0" w:color="auto"/>
          </w:divBdr>
          <w:divsChild>
            <w:div w:id="1063212874">
              <w:marLeft w:val="0"/>
              <w:marRight w:val="0"/>
              <w:marTop w:val="0"/>
              <w:marBottom w:val="0"/>
              <w:divBdr>
                <w:top w:val="none" w:sz="0" w:space="0" w:color="auto"/>
                <w:left w:val="none" w:sz="0" w:space="0" w:color="auto"/>
                <w:bottom w:val="none" w:sz="0" w:space="0" w:color="auto"/>
                <w:right w:val="none" w:sz="0" w:space="0" w:color="auto"/>
              </w:divBdr>
            </w:div>
            <w:div w:id="1650672249">
              <w:marLeft w:val="0"/>
              <w:marRight w:val="0"/>
              <w:marTop w:val="0"/>
              <w:marBottom w:val="0"/>
              <w:divBdr>
                <w:top w:val="none" w:sz="0" w:space="0" w:color="auto"/>
                <w:left w:val="none" w:sz="0" w:space="0" w:color="auto"/>
                <w:bottom w:val="none" w:sz="0" w:space="0" w:color="auto"/>
                <w:right w:val="none" w:sz="0" w:space="0" w:color="auto"/>
              </w:divBdr>
            </w:div>
            <w:div w:id="1653295038">
              <w:marLeft w:val="0"/>
              <w:marRight w:val="0"/>
              <w:marTop w:val="0"/>
              <w:marBottom w:val="0"/>
              <w:divBdr>
                <w:top w:val="none" w:sz="0" w:space="0" w:color="auto"/>
                <w:left w:val="none" w:sz="0" w:space="0" w:color="auto"/>
                <w:bottom w:val="none" w:sz="0" w:space="0" w:color="auto"/>
                <w:right w:val="none" w:sz="0" w:space="0" w:color="auto"/>
              </w:divBdr>
              <w:divsChild>
                <w:div w:id="946737923">
                  <w:marLeft w:val="0"/>
                  <w:marRight w:val="0"/>
                  <w:marTop w:val="0"/>
                  <w:marBottom w:val="0"/>
                  <w:divBdr>
                    <w:top w:val="none" w:sz="0" w:space="0" w:color="auto"/>
                    <w:left w:val="none" w:sz="0" w:space="0" w:color="auto"/>
                    <w:bottom w:val="none" w:sz="0" w:space="0" w:color="auto"/>
                    <w:right w:val="none" w:sz="0" w:space="0" w:color="auto"/>
                  </w:divBdr>
                  <w:divsChild>
                    <w:div w:id="1554463716">
                      <w:marLeft w:val="0"/>
                      <w:marRight w:val="0"/>
                      <w:marTop w:val="0"/>
                      <w:marBottom w:val="0"/>
                      <w:divBdr>
                        <w:top w:val="none" w:sz="0" w:space="0" w:color="auto"/>
                        <w:left w:val="none" w:sz="0" w:space="0" w:color="auto"/>
                        <w:bottom w:val="none" w:sz="0" w:space="0" w:color="auto"/>
                        <w:right w:val="none" w:sz="0" w:space="0" w:color="auto"/>
                      </w:divBdr>
                    </w:div>
                  </w:divsChild>
                </w:div>
                <w:div w:id="475729207">
                  <w:marLeft w:val="0"/>
                  <w:marRight w:val="0"/>
                  <w:marTop w:val="0"/>
                  <w:marBottom w:val="0"/>
                  <w:divBdr>
                    <w:top w:val="none" w:sz="0" w:space="0" w:color="auto"/>
                    <w:left w:val="none" w:sz="0" w:space="0" w:color="auto"/>
                    <w:bottom w:val="none" w:sz="0" w:space="0" w:color="auto"/>
                    <w:right w:val="none" w:sz="0" w:space="0" w:color="auto"/>
                  </w:divBdr>
                  <w:divsChild>
                    <w:div w:id="692612001">
                      <w:marLeft w:val="0"/>
                      <w:marRight w:val="0"/>
                      <w:marTop w:val="0"/>
                      <w:marBottom w:val="0"/>
                      <w:divBdr>
                        <w:top w:val="none" w:sz="0" w:space="0" w:color="auto"/>
                        <w:left w:val="none" w:sz="0" w:space="0" w:color="auto"/>
                        <w:bottom w:val="none" w:sz="0" w:space="0" w:color="auto"/>
                        <w:right w:val="none" w:sz="0" w:space="0" w:color="auto"/>
                      </w:divBdr>
                    </w:div>
                  </w:divsChild>
                </w:div>
                <w:div w:id="734011507">
                  <w:marLeft w:val="0"/>
                  <w:marRight w:val="0"/>
                  <w:marTop w:val="0"/>
                  <w:marBottom w:val="0"/>
                  <w:divBdr>
                    <w:top w:val="none" w:sz="0" w:space="0" w:color="auto"/>
                    <w:left w:val="none" w:sz="0" w:space="0" w:color="auto"/>
                    <w:bottom w:val="none" w:sz="0" w:space="0" w:color="auto"/>
                    <w:right w:val="none" w:sz="0" w:space="0" w:color="auto"/>
                  </w:divBdr>
                  <w:divsChild>
                    <w:div w:id="1448936136">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606690917">
              <w:marLeft w:val="0"/>
              <w:marRight w:val="0"/>
              <w:marTop w:val="0"/>
              <w:marBottom w:val="0"/>
              <w:divBdr>
                <w:top w:val="none" w:sz="0" w:space="0" w:color="auto"/>
                <w:left w:val="none" w:sz="0" w:space="0" w:color="auto"/>
                <w:bottom w:val="none" w:sz="0" w:space="0" w:color="auto"/>
                <w:right w:val="none" w:sz="0" w:space="0" w:color="auto"/>
              </w:divBdr>
              <w:divsChild>
                <w:div w:id="919480728">
                  <w:marLeft w:val="0"/>
                  <w:marRight w:val="0"/>
                  <w:marTop w:val="0"/>
                  <w:marBottom w:val="0"/>
                  <w:divBdr>
                    <w:top w:val="none" w:sz="0" w:space="0" w:color="auto"/>
                    <w:left w:val="none" w:sz="0" w:space="0" w:color="auto"/>
                    <w:bottom w:val="none" w:sz="0" w:space="0" w:color="auto"/>
                    <w:right w:val="none" w:sz="0" w:space="0" w:color="auto"/>
                  </w:divBdr>
                </w:div>
                <w:div w:id="109039546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97091401">
          <w:marLeft w:val="0"/>
          <w:marRight w:val="0"/>
          <w:marTop w:val="0"/>
          <w:marBottom w:val="0"/>
          <w:divBdr>
            <w:top w:val="none" w:sz="0" w:space="0" w:color="auto"/>
            <w:left w:val="none" w:sz="0" w:space="0" w:color="auto"/>
            <w:bottom w:val="none" w:sz="0" w:space="0" w:color="auto"/>
            <w:right w:val="none" w:sz="0" w:space="0" w:color="auto"/>
          </w:divBdr>
        </w:div>
        <w:div w:id="1284074601">
          <w:marLeft w:val="0"/>
          <w:marRight w:val="0"/>
          <w:marTop w:val="0"/>
          <w:marBottom w:val="0"/>
          <w:divBdr>
            <w:top w:val="none" w:sz="0" w:space="0" w:color="auto"/>
            <w:left w:val="none" w:sz="0" w:space="0" w:color="auto"/>
            <w:bottom w:val="none" w:sz="0" w:space="0" w:color="auto"/>
            <w:right w:val="none" w:sz="0" w:space="0" w:color="auto"/>
          </w:divBdr>
          <w:divsChild>
            <w:div w:id="2052416869">
              <w:marLeft w:val="0"/>
              <w:marRight w:val="0"/>
              <w:marTop w:val="150"/>
              <w:marBottom w:val="150"/>
              <w:divBdr>
                <w:top w:val="none" w:sz="0" w:space="0" w:color="auto"/>
                <w:left w:val="single" w:sz="18" w:space="26" w:color="1C59AA"/>
                <w:bottom w:val="none" w:sz="0" w:space="0" w:color="auto"/>
                <w:right w:val="none" w:sz="0" w:space="0" w:color="auto"/>
              </w:divBdr>
            </w:div>
            <w:div w:id="576092390">
              <w:marLeft w:val="0"/>
              <w:marRight w:val="0"/>
              <w:marTop w:val="150"/>
              <w:marBottom w:val="150"/>
              <w:divBdr>
                <w:top w:val="none" w:sz="0" w:space="0" w:color="auto"/>
                <w:left w:val="single" w:sz="18" w:space="26" w:color="1C59AA"/>
                <w:bottom w:val="none" w:sz="0" w:space="0" w:color="auto"/>
                <w:right w:val="none" w:sz="0" w:space="0" w:color="auto"/>
              </w:divBdr>
            </w:div>
            <w:div w:id="1143811384">
              <w:marLeft w:val="0"/>
              <w:marRight w:val="0"/>
              <w:marTop w:val="150"/>
              <w:marBottom w:val="150"/>
              <w:divBdr>
                <w:top w:val="none" w:sz="0" w:space="0" w:color="auto"/>
                <w:left w:val="single" w:sz="18" w:space="26" w:color="1C59AA"/>
                <w:bottom w:val="none" w:sz="0" w:space="0" w:color="auto"/>
                <w:right w:val="none" w:sz="0" w:space="0" w:color="auto"/>
              </w:divBdr>
            </w:div>
          </w:divsChild>
        </w:div>
        <w:div w:id="520554227">
          <w:marLeft w:val="0"/>
          <w:marRight w:val="0"/>
          <w:marTop w:val="0"/>
          <w:marBottom w:val="0"/>
          <w:divBdr>
            <w:top w:val="none" w:sz="0" w:space="0" w:color="auto"/>
            <w:left w:val="none" w:sz="0" w:space="0" w:color="auto"/>
            <w:bottom w:val="none" w:sz="0" w:space="0" w:color="auto"/>
            <w:right w:val="none" w:sz="0" w:space="0" w:color="auto"/>
          </w:divBdr>
        </w:div>
        <w:div w:id="1448936944">
          <w:marLeft w:val="0"/>
          <w:marRight w:val="0"/>
          <w:marTop w:val="0"/>
          <w:marBottom w:val="0"/>
          <w:divBdr>
            <w:top w:val="none" w:sz="0" w:space="0" w:color="auto"/>
            <w:left w:val="none" w:sz="0" w:space="0" w:color="auto"/>
            <w:bottom w:val="none" w:sz="0" w:space="0" w:color="auto"/>
            <w:right w:val="none" w:sz="0" w:space="0" w:color="auto"/>
          </w:divBdr>
          <w:divsChild>
            <w:div w:id="650253709">
              <w:marLeft w:val="0"/>
              <w:marRight w:val="0"/>
              <w:marTop w:val="150"/>
              <w:marBottom w:val="150"/>
              <w:divBdr>
                <w:top w:val="none" w:sz="0" w:space="0" w:color="auto"/>
                <w:left w:val="single" w:sz="18" w:space="26" w:color="1C59AA"/>
                <w:bottom w:val="none" w:sz="0" w:space="0" w:color="auto"/>
                <w:right w:val="none" w:sz="0" w:space="0" w:color="auto"/>
              </w:divBdr>
            </w:div>
          </w:divsChild>
        </w:div>
        <w:div w:id="785345302">
          <w:marLeft w:val="0"/>
          <w:marRight w:val="0"/>
          <w:marTop w:val="0"/>
          <w:marBottom w:val="0"/>
          <w:divBdr>
            <w:top w:val="none" w:sz="0" w:space="0" w:color="auto"/>
            <w:left w:val="none" w:sz="0" w:space="0" w:color="auto"/>
            <w:bottom w:val="none" w:sz="0" w:space="0" w:color="auto"/>
            <w:right w:val="none" w:sz="0" w:space="0" w:color="auto"/>
          </w:divBdr>
          <w:divsChild>
            <w:div w:id="1412192940">
              <w:marLeft w:val="0"/>
              <w:marRight w:val="0"/>
              <w:marTop w:val="150"/>
              <w:marBottom w:val="150"/>
              <w:divBdr>
                <w:top w:val="none" w:sz="0" w:space="0" w:color="auto"/>
                <w:left w:val="single" w:sz="18" w:space="26" w:color="1C59AA"/>
                <w:bottom w:val="none" w:sz="0" w:space="0" w:color="auto"/>
                <w:right w:val="none" w:sz="0" w:space="0" w:color="auto"/>
              </w:divBdr>
            </w:div>
            <w:div w:id="1747872352">
              <w:marLeft w:val="0"/>
              <w:marRight w:val="0"/>
              <w:marTop w:val="0"/>
              <w:marBottom w:val="0"/>
              <w:divBdr>
                <w:top w:val="none" w:sz="0" w:space="0" w:color="auto"/>
                <w:left w:val="none" w:sz="0" w:space="0" w:color="auto"/>
                <w:bottom w:val="none" w:sz="0" w:space="0" w:color="auto"/>
                <w:right w:val="none" w:sz="0" w:space="0" w:color="auto"/>
              </w:divBdr>
              <w:divsChild>
                <w:div w:id="315259248">
                  <w:marLeft w:val="0"/>
                  <w:marRight w:val="0"/>
                  <w:marTop w:val="150"/>
                  <w:marBottom w:val="150"/>
                  <w:divBdr>
                    <w:top w:val="none" w:sz="0" w:space="0" w:color="auto"/>
                    <w:left w:val="single" w:sz="18" w:space="26" w:color="1C59AA"/>
                    <w:bottom w:val="none" w:sz="0" w:space="0" w:color="auto"/>
                    <w:right w:val="none" w:sz="0" w:space="0" w:color="auto"/>
                  </w:divBdr>
                </w:div>
                <w:div w:id="1095204035">
                  <w:marLeft w:val="0"/>
                  <w:marRight w:val="0"/>
                  <w:marTop w:val="0"/>
                  <w:marBottom w:val="0"/>
                  <w:divBdr>
                    <w:top w:val="none" w:sz="0" w:space="0" w:color="auto"/>
                    <w:left w:val="none" w:sz="0" w:space="0" w:color="auto"/>
                    <w:bottom w:val="none" w:sz="0" w:space="0" w:color="auto"/>
                    <w:right w:val="none" w:sz="0" w:space="0" w:color="auto"/>
                  </w:divBdr>
                </w:div>
              </w:divsChild>
            </w:div>
            <w:div w:id="2125804071">
              <w:marLeft w:val="0"/>
              <w:marRight w:val="0"/>
              <w:marTop w:val="0"/>
              <w:marBottom w:val="0"/>
              <w:divBdr>
                <w:top w:val="none" w:sz="0" w:space="0" w:color="auto"/>
                <w:left w:val="none" w:sz="0" w:space="0" w:color="auto"/>
                <w:bottom w:val="none" w:sz="0" w:space="0" w:color="auto"/>
                <w:right w:val="none" w:sz="0" w:space="0" w:color="auto"/>
              </w:divBdr>
              <w:divsChild>
                <w:div w:id="1408991024">
                  <w:marLeft w:val="0"/>
                  <w:marRight w:val="0"/>
                  <w:marTop w:val="0"/>
                  <w:marBottom w:val="0"/>
                  <w:divBdr>
                    <w:top w:val="none" w:sz="0" w:space="0" w:color="auto"/>
                    <w:left w:val="none" w:sz="0" w:space="0" w:color="auto"/>
                    <w:bottom w:val="none" w:sz="0" w:space="0" w:color="auto"/>
                    <w:right w:val="none" w:sz="0" w:space="0" w:color="auto"/>
                  </w:divBdr>
                </w:div>
              </w:divsChild>
            </w:div>
            <w:div w:id="1335496525">
              <w:marLeft w:val="0"/>
              <w:marRight w:val="0"/>
              <w:marTop w:val="0"/>
              <w:marBottom w:val="0"/>
              <w:divBdr>
                <w:top w:val="none" w:sz="0" w:space="0" w:color="auto"/>
                <w:left w:val="none" w:sz="0" w:space="0" w:color="auto"/>
                <w:bottom w:val="none" w:sz="0" w:space="0" w:color="auto"/>
                <w:right w:val="none" w:sz="0" w:space="0" w:color="auto"/>
              </w:divBdr>
              <w:divsChild>
                <w:div w:id="2090885432">
                  <w:marLeft w:val="0"/>
                  <w:marRight w:val="0"/>
                  <w:marTop w:val="0"/>
                  <w:marBottom w:val="0"/>
                  <w:divBdr>
                    <w:top w:val="none" w:sz="0" w:space="0" w:color="auto"/>
                    <w:left w:val="none" w:sz="0" w:space="0" w:color="auto"/>
                    <w:bottom w:val="none" w:sz="0" w:space="0" w:color="auto"/>
                    <w:right w:val="none" w:sz="0" w:space="0" w:color="auto"/>
                  </w:divBdr>
                </w:div>
              </w:divsChild>
            </w:div>
            <w:div w:id="1427337942">
              <w:marLeft w:val="0"/>
              <w:marRight w:val="0"/>
              <w:marTop w:val="0"/>
              <w:marBottom w:val="0"/>
              <w:divBdr>
                <w:top w:val="none" w:sz="0" w:space="0" w:color="auto"/>
                <w:left w:val="none" w:sz="0" w:space="0" w:color="auto"/>
                <w:bottom w:val="none" w:sz="0" w:space="0" w:color="auto"/>
                <w:right w:val="none" w:sz="0" w:space="0" w:color="auto"/>
              </w:divBdr>
              <w:divsChild>
                <w:div w:id="15575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059">
          <w:marLeft w:val="0"/>
          <w:marRight w:val="0"/>
          <w:marTop w:val="0"/>
          <w:marBottom w:val="0"/>
          <w:divBdr>
            <w:top w:val="none" w:sz="0" w:space="0" w:color="auto"/>
            <w:left w:val="none" w:sz="0" w:space="0" w:color="auto"/>
            <w:bottom w:val="none" w:sz="0" w:space="0" w:color="auto"/>
            <w:right w:val="none" w:sz="0" w:space="0" w:color="auto"/>
          </w:divBdr>
          <w:divsChild>
            <w:div w:id="2117752516">
              <w:marLeft w:val="0"/>
              <w:marRight w:val="0"/>
              <w:marTop w:val="150"/>
              <w:marBottom w:val="150"/>
              <w:divBdr>
                <w:top w:val="none" w:sz="0" w:space="0" w:color="auto"/>
                <w:left w:val="single" w:sz="18" w:space="26" w:color="1C59AA"/>
                <w:bottom w:val="none" w:sz="0" w:space="0" w:color="auto"/>
                <w:right w:val="none" w:sz="0" w:space="0" w:color="auto"/>
              </w:divBdr>
            </w:div>
            <w:div w:id="1753891133">
              <w:marLeft w:val="0"/>
              <w:marRight w:val="0"/>
              <w:marTop w:val="0"/>
              <w:marBottom w:val="0"/>
              <w:divBdr>
                <w:top w:val="none" w:sz="0" w:space="0" w:color="auto"/>
                <w:left w:val="none" w:sz="0" w:space="0" w:color="auto"/>
                <w:bottom w:val="none" w:sz="0" w:space="0" w:color="auto"/>
                <w:right w:val="none" w:sz="0" w:space="0" w:color="auto"/>
              </w:divBdr>
              <w:divsChild>
                <w:div w:id="315575924">
                  <w:marLeft w:val="0"/>
                  <w:marRight w:val="0"/>
                  <w:marTop w:val="0"/>
                  <w:marBottom w:val="0"/>
                  <w:divBdr>
                    <w:top w:val="none" w:sz="0" w:space="0" w:color="auto"/>
                    <w:left w:val="none" w:sz="0" w:space="0" w:color="auto"/>
                    <w:bottom w:val="none" w:sz="0" w:space="0" w:color="auto"/>
                    <w:right w:val="none" w:sz="0" w:space="0" w:color="auto"/>
                  </w:divBdr>
                </w:div>
              </w:divsChild>
            </w:div>
            <w:div w:id="509836722">
              <w:marLeft w:val="0"/>
              <w:marRight w:val="0"/>
              <w:marTop w:val="0"/>
              <w:marBottom w:val="0"/>
              <w:divBdr>
                <w:top w:val="none" w:sz="0" w:space="0" w:color="auto"/>
                <w:left w:val="none" w:sz="0" w:space="0" w:color="auto"/>
                <w:bottom w:val="none" w:sz="0" w:space="0" w:color="auto"/>
                <w:right w:val="none" w:sz="0" w:space="0" w:color="auto"/>
              </w:divBdr>
              <w:divsChild>
                <w:div w:id="1845365118">
                  <w:marLeft w:val="0"/>
                  <w:marRight w:val="0"/>
                  <w:marTop w:val="0"/>
                  <w:marBottom w:val="0"/>
                  <w:divBdr>
                    <w:top w:val="none" w:sz="0" w:space="0" w:color="auto"/>
                    <w:left w:val="none" w:sz="0" w:space="0" w:color="auto"/>
                    <w:bottom w:val="none" w:sz="0" w:space="0" w:color="auto"/>
                    <w:right w:val="none" w:sz="0" w:space="0" w:color="auto"/>
                  </w:divBdr>
                </w:div>
              </w:divsChild>
            </w:div>
            <w:div w:id="1260722088">
              <w:marLeft w:val="0"/>
              <w:marRight w:val="0"/>
              <w:marTop w:val="0"/>
              <w:marBottom w:val="0"/>
              <w:divBdr>
                <w:top w:val="none" w:sz="0" w:space="0" w:color="auto"/>
                <w:left w:val="none" w:sz="0" w:space="0" w:color="auto"/>
                <w:bottom w:val="none" w:sz="0" w:space="0" w:color="auto"/>
                <w:right w:val="none" w:sz="0" w:space="0" w:color="auto"/>
              </w:divBdr>
              <w:divsChild>
                <w:div w:id="12005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0613">
          <w:marLeft w:val="0"/>
          <w:marRight w:val="0"/>
          <w:marTop w:val="0"/>
          <w:marBottom w:val="0"/>
          <w:divBdr>
            <w:top w:val="none" w:sz="0" w:space="0" w:color="auto"/>
            <w:left w:val="none" w:sz="0" w:space="0" w:color="auto"/>
            <w:bottom w:val="none" w:sz="0" w:space="0" w:color="auto"/>
            <w:right w:val="none" w:sz="0" w:space="0" w:color="auto"/>
          </w:divBdr>
          <w:divsChild>
            <w:div w:id="630063367">
              <w:marLeft w:val="0"/>
              <w:marRight w:val="0"/>
              <w:marTop w:val="150"/>
              <w:marBottom w:val="150"/>
              <w:divBdr>
                <w:top w:val="none" w:sz="0" w:space="0" w:color="auto"/>
                <w:left w:val="single" w:sz="18" w:space="26" w:color="1C59AA"/>
                <w:bottom w:val="none" w:sz="0" w:space="0" w:color="auto"/>
                <w:right w:val="none" w:sz="0" w:space="0" w:color="auto"/>
              </w:divBdr>
            </w:div>
            <w:div w:id="1212883651">
              <w:marLeft w:val="0"/>
              <w:marRight w:val="0"/>
              <w:marTop w:val="0"/>
              <w:marBottom w:val="0"/>
              <w:divBdr>
                <w:top w:val="none" w:sz="0" w:space="0" w:color="auto"/>
                <w:left w:val="none" w:sz="0" w:space="0" w:color="auto"/>
                <w:bottom w:val="none" w:sz="0" w:space="0" w:color="auto"/>
                <w:right w:val="none" w:sz="0" w:space="0" w:color="auto"/>
              </w:divBdr>
              <w:divsChild>
                <w:div w:id="1893076375">
                  <w:marLeft w:val="0"/>
                  <w:marRight w:val="0"/>
                  <w:marTop w:val="0"/>
                  <w:marBottom w:val="0"/>
                  <w:divBdr>
                    <w:top w:val="none" w:sz="0" w:space="0" w:color="auto"/>
                    <w:left w:val="none" w:sz="0" w:space="0" w:color="auto"/>
                    <w:bottom w:val="none" w:sz="0" w:space="0" w:color="auto"/>
                    <w:right w:val="none" w:sz="0" w:space="0" w:color="auto"/>
                  </w:divBdr>
                </w:div>
                <w:div w:id="1812865071">
                  <w:marLeft w:val="0"/>
                  <w:marRight w:val="0"/>
                  <w:marTop w:val="0"/>
                  <w:marBottom w:val="0"/>
                  <w:divBdr>
                    <w:top w:val="none" w:sz="0" w:space="0" w:color="auto"/>
                    <w:left w:val="none" w:sz="0" w:space="0" w:color="auto"/>
                    <w:bottom w:val="none" w:sz="0" w:space="0" w:color="auto"/>
                    <w:right w:val="none" w:sz="0" w:space="0" w:color="auto"/>
                  </w:divBdr>
                </w:div>
              </w:divsChild>
            </w:div>
            <w:div w:id="1606115142">
              <w:marLeft w:val="0"/>
              <w:marRight w:val="0"/>
              <w:marTop w:val="0"/>
              <w:marBottom w:val="0"/>
              <w:divBdr>
                <w:top w:val="none" w:sz="0" w:space="0" w:color="auto"/>
                <w:left w:val="none" w:sz="0" w:space="0" w:color="auto"/>
                <w:bottom w:val="none" w:sz="0" w:space="0" w:color="auto"/>
                <w:right w:val="none" w:sz="0" w:space="0" w:color="auto"/>
              </w:divBdr>
              <w:divsChild>
                <w:div w:id="505831941">
                  <w:marLeft w:val="0"/>
                  <w:marRight w:val="0"/>
                  <w:marTop w:val="0"/>
                  <w:marBottom w:val="0"/>
                  <w:divBdr>
                    <w:top w:val="none" w:sz="0" w:space="0" w:color="auto"/>
                    <w:left w:val="none" w:sz="0" w:space="0" w:color="auto"/>
                    <w:bottom w:val="none" w:sz="0" w:space="0" w:color="auto"/>
                    <w:right w:val="none" w:sz="0" w:space="0" w:color="auto"/>
                  </w:divBdr>
                </w:div>
                <w:div w:id="7097402">
                  <w:marLeft w:val="0"/>
                  <w:marRight w:val="0"/>
                  <w:marTop w:val="0"/>
                  <w:marBottom w:val="0"/>
                  <w:divBdr>
                    <w:top w:val="none" w:sz="0" w:space="0" w:color="auto"/>
                    <w:left w:val="none" w:sz="0" w:space="0" w:color="auto"/>
                    <w:bottom w:val="none" w:sz="0" w:space="0" w:color="auto"/>
                    <w:right w:val="none" w:sz="0" w:space="0" w:color="auto"/>
                  </w:divBdr>
                </w:div>
              </w:divsChild>
            </w:div>
            <w:div w:id="1754858424">
              <w:marLeft w:val="0"/>
              <w:marRight w:val="0"/>
              <w:marTop w:val="0"/>
              <w:marBottom w:val="0"/>
              <w:divBdr>
                <w:top w:val="none" w:sz="0" w:space="0" w:color="auto"/>
                <w:left w:val="none" w:sz="0" w:space="0" w:color="auto"/>
                <w:bottom w:val="none" w:sz="0" w:space="0" w:color="auto"/>
                <w:right w:val="none" w:sz="0" w:space="0" w:color="auto"/>
              </w:divBdr>
              <w:divsChild>
                <w:div w:id="1209730177">
                  <w:marLeft w:val="0"/>
                  <w:marRight w:val="0"/>
                  <w:marTop w:val="0"/>
                  <w:marBottom w:val="0"/>
                  <w:divBdr>
                    <w:top w:val="none" w:sz="0" w:space="0" w:color="auto"/>
                    <w:left w:val="none" w:sz="0" w:space="0" w:color="auto"/>
                    <w:bottom w:val="none" w:sz="0" w:space="0" w:color="auto"/>
                    <w:right w:val="none" w:sz="0" w:space="0" w:color="auto"/>
                  </w:divBdr>
                  <w:divsChild>
                    <w:div w:id="1288901281">
                      <w:marLeft w:val="0"/>
                      <w:marRight w:val="0"/>
                      <w:marTop w:val="150"/>
                      <w:marBottom w:val="150"/>
                      <w:divBdr>
                        <w:top w:val="none" w:sz="0" w:space="0" w:color="auto"/>
                        <w:left w:val="single" w:sz="18" w:space="26" w:color="1C59AA"/>
                        <w:bottom w:val="none" w:sz="0" w:space="0" w:color="auto"/>
                        <w:right w:val="none" w:sz="0" w:space="0" w:color="auto"/>
                      </w:divBdr>
                    </w:div>
                  </w:divsChild>
                </w:div>
                <w:div w:id="1094131577">
                  <w:marLeft w:val="0"/>
                  <w:marRight w:val="0"/>
                  <w:marTop w:val="0"/>
                  <w:marBottom w:val="0"/>
                  <w:divBdr>
                    <w:top w:val="none" w:sz="0" w:space="0" w:color="auto"/>
                    <w:left w:val="none" w:sz="0" w:space="0" w:color="auto"/>
                    <w:bottom w:val="none" w:sz="0" w:space="0" w:color="auto"/>
                    <w:right w:val="none" w:sz="0" w:space="0" w:color="auto"/>
                  </w:divBdr>
                </w:div>
              </w:divsChild>
            </w:div>
            <w:div w:id="1314720523">
              <w:marLeft w:val="0"/>
              <w:marRight w:val="0"/>
              <w:marTop w:val="0"/>
              <w:marBottom w:val="0"/>
              <w:divBdr>
                <w:top w:val="none" w:sz="0" w:space="0" w:color="auto"/>
                <w:left w:val="none" w:sz="0" w:space="0" w:color="auto"/>
                <w:bottom w:val="none" w:sz="0" w:space="0" w:color="auto"/>
                <w:right w:val="none" w:sz="0" w:space="0" w:color="auto"/>
              </w:divBdr>
              <w:divsChild>
                <w:div w:id="70085961">
                  <w:marLeft w:val="0"/>
                  <w:marRight w:val="0"/>
                  <w:marTop w:val="0"/>
                  <w:marBottom w:val="0"/>
                  <w:divBdr>
                    <w:top w:val="none" w:sz="0" w:space="0" w:color="auto"/>
                    <w:left w:val="none" w:sz="0" w:space="0" w:color="auto"/>
                    <w:bottom w:val="none" w:sz="0" w:space="0" w:color="auto"/>
                    <w:right w:val="none" w:sz="0" w:space="0" w:color="auto"/>
                  </w:divBdr>
                </w:div>
                <w:div w:id="796992106">
                  <w:marLeft w:val="0"/>
                  <w:marRight w:val="0"/>
                  <w:marTop w:val="0"/>
                  <w:marBottom w:val="0"/>
                  <w:divBdr>
                    <w:top w:val="none" w:sz="0" w:space="0" w:color="auto"/>
                    <w:left w:val="none" w:sz="0" w:space="0" w:color="auto"/>
                    <w:bottom w:val="none" w:sz="0" w:space="0" w:color="auto"/>
                    <w:right w:val="none" w:sz="0" w:space="0" w:color="auto"/>
                  </w:divBdr>
                </w:div>
              </w:divsChild>
            </w:div>
            <w:div w:id="158891172">
              <w:marLeft w:val="0"/>
              <w:marRight w:val="0"/>
              <w:marTop w:val="0"/>
              <w:marBottom w:val="0"/>
              <w:divBdr>
                <w:top w:val="none" w:sz="0" w:space="0" w:color="auto"/>
                <w:left w:val="none" w:sz="0" w:space="0" w:color="auto"/>
                <w:bottom w:val="none" w:sz="0" w:space="0" w:color="auto"/>
                <w:right w:val="none" w:sz="0" w:space="0" w:color="auto"/>
              </w:divBdr>
              <w:divsChild>
                <w:div w:id="1682856796">
                  <w:marLeft w:val="0"/>
                  <w:marRight w:val="0"/>
                  <w:marTop w:val="0"/>
                  <w:marBottom w:val="0"/>
                  <w:divBdr>
                    <w:top w:val="none" w:sz="0" w:space="0" w:color="auto"/>
                    <w:left w:val="none" w:sz="0" w:space="0" w:color="auto"/>
                    <w:bottom w:val="none" w:sz="0" w:space="0" w:color="auto"/>
                    <w:right w:val="none" w:sz="0" w:space="0" w:color="auto"/>
                  </w:divBdr>
                  <w:divsChild>
                    <w:div w:id="1170875070">
                      <w:marLeft w:val="0"/>
                      <w:marRight w:val="0"/>
                      <w:marTop w:val="150"/>
                      <w:marBottom w:val="150"/>
                      <w:divBdr>
                        <w:top w:val="none" w:sz="0" w:space="0" w:color="auto"/>
                        <w:left w:val="single" w:sz="18" w:space="26" w:color="1C59AA"/>
                        <w:bottom w:val="none" w:sz="0" w:space="0" w:color="auto"/>
                        <w:right w:val="none" w:sz="0" w:space="0" w:color="auto"/>
                      </w:divBdr>
                    </w:div>
                  </w:divsChild>
                </w:div>
                <w:div w:id="368338034">
                  <w:marLeft w:val="0"/>
                  <w:marRight w:val="0"/>
                  <w:marTop w:val="0"/>
                  <w:marBottom w:val="0"/>
                  <w:divBdr>
                    <w:top w:val="none" w:sz="0" w:space="0" w:color="auto"/>
                    <w:left w:val="none" w:sz="0" w:space="0" w:color="auto"/>
                    <w:bottom w:val="none" w:sz="0" w:space="0" w:color="auto"/>
                    <w:right w:val="none" w:sz="0" w:space="0" w:color="auto"/>
                  </w:divBdr>
                  <w:divsChild>
                    <w:div w:id="454644836">
                      <w:marLeft w:val="0"/>
                      <w:marRight w:val="0"/>
                      <w:marTop w:val="0"/>
                      <w:marBottom w:val="0"/>
                      <w:divBdr>
                        <w:top w:val="none" w:sz="0" w:space="0" w:color="auto"/>
                        <w:left w:val="none" w:sz="0" w:space="0" w:color="auto"/>
                        <w:bottom w:val="none" w:sz="0" w:space="0" w:color="auto"/>
                        <w:right w:val="none" w:sz="0" w:space="0" w:color="auto"/>
                      </w:divBdr>
                    </w:div>
                    <w:div w:id="17272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4919">
              <w:marLeft w:val="0"/>
              <w:marRight w:val="0"/>
              <w:marTop w:val="0"/>
              <w:marBottom w:val="0"/>
              <w:divBdr>
                <w:top w:val="none" w:sz="0" w:space="0" w:color="auto"/>
                <w:left w:val="none" w:sz="0" w:space="0" w:color="auto"/>
                <w:bottom w:val="none" w:sz="0" w:space="0" w:color="auto"/>
                <w:right w:val="none" w:sz="0" w:space="0" w:color="auto"/>
              </w:divBdr>
              <w:divsChild>
                <w:div w:id="985744463">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704017933">
          <w:marLeft w:val="0"/>
          <w:marRight w:val="0"/>
          <w:marTop w:val="0"/>
          <w:marBottom w:val="0"/>
          <w:divBdr>
            <w:top w:val="none" w:sz="0" w:space="0" w:color="auto"/>
            <w:left w:val="none" w:sz="0" w:space="0" w:color="auto"/>
            <w:bottom w:val="none" w:sz="0" w:space="0" w:color="auto"/>
            <w:right w:val="none" w:sz="0" w:space="0" w:color="auto"/>
          </w:divBdr>
        </w:div>
        <w:div w:id="1822891562">
          <w:marLeft w:val="0"/>
          <w:marRight w:val="0"/>
          <w:marTop w:val="0"/>
          <w:marBottom w:val="0"/>
          <w:divBdr>
            <w:top w:val="none" w:sz="0" w:space="0" w:color="auto"/>
            <w:left w:val="none" w:sz="0" w:space="0" w:color="auto"/>
            <w:bottom w:val="none" w:sz="0" w:space="0" w:color="auto"/>
            <w:right w:val="none" w:sz="0" w:space="0" w:color="auto"/>
          </w:divBdr>
        </w:div>
        <w:div w:id="1570188530">
          <w:marLeft w:val="0"/>
          <w:marRight w:val="0"/>
          <w:marTop w:val="0"/>
          <w:marBottom w:val="0"/>
          <w:divBdr>
            <w:top w:val="none" w:sz="0" w:space="0" w:color="auto"/>
            <w:left w:val="none" w:sz="0" w:space="0" w:color="auto"/>
            <w:bottom w:val="none" w:sz="0" w:space="0" w:color="auto"/>
            <w:right w:val="none" w:sz="0" w:space="0" w:color="auto"/>
          </w:divBdr>
          <w:divsChild>
            <w:div w:id="638345165">
              <w:marLeft w:val="0"/>
              <w:marRight w:val="0"/>
              <w:marTop w:val="150"/>
              <w:marBottom w:val="150"/>
              <w:divBdr>
                <w:top w:val="none" w:sz="0" w:space="0" w:color="auto"/>
                <w:left w:val="single" w:sz="18" w:space="26" w:color="1C59AA"/>
                <w:bottom w:val="none" w:sz="0" w:space="0" w:color="auto"/>
                <w:right w:val="none" w:sz="0" w:space="0" w:color="auto"/>
              </w:divBdr>
            </w:div>
          </w:divsChild>
        </w:div>
        <w:div w:id="937178834">
          <w:marLeft w:val="0"/>
          <w:marRight w:val="0"/>
          <w:marTop w:val="0"/>
          <w:marBottom w:val="0"/>
          <w:divBdr>
            <w:top w:val="none" w:sz="0" w:space="0" w:color="auto"/>
            <w:left w:val="none" w:sz="0" w:space="0" w:color="auto"/>
            <w:bottom w:val="none" w:sz="0" w:space="0" w:color="auto"/>
            <w:right w:val="none" w:sz="0" w:space="0" w:color="auto"/>
          </w:divBdr>
          <w:divsChild>
            <w:div w:id="1114833231">
              <w:marLeft w:val="0"/>
              <w:marRight w:val="0"/>
              <w:marTop w:val="150"/>
              <w:marBottom w:val="150"/>
              <w:divBdr>
                <w:top w:val="none" w:sz="0" w:space="0" w:color="auto"/>
                <w:left w:val="single" w:sz="18" w:space="26" w:color="1C59AA"/>
                <w:bottom w:val="none" w:sz="0" w:space="0" w:color="auto"/>
                <w:right w:val="none" w:sz="0" w:space="0" w:color="auto"/>
              </w:divBdr>
            </w:div>
          </w:divsChild>
        </w:div>
        <w:div w:id="313343347">
          <w:marLeft w:val="0"/>
          <w:marRight w:val="0"/>
          <w:marTop w:val="0"/>
          <w:marBottom w:val="0"/>
          <w:divBdr>
            <w:top w:val="none" w:sz="0" w:space="0" w:color="auto"/>
            <w:left w:val="none" w:sz="0" w:space="0" w:color="auto"/>
            <w:bottom w:val="none" w:sz="0" w:space="0" w:color="auto"/>
            <w:right w:val="none" w:sz="0" w:space="0" w:color="auto"/>
          </w:divBdr>
          <w:divsChild>
            <w:div w:id="494876765">
              <w:marLeft w:val="0"/>
              <w:marRight w:val="0"/>
              <w:marTop w:val="150"/>
              <w:marBottom w:val="150"/>
              <w:divBdr>
                <w:top w:val="none" w:sz="0" w:space="0" w:color="auto"/>
                <w:left w:val="single" w:sz="18" w:space="26" w:color="1C59AA"/>
                <w:bottom w:val="none" w:sz="0" w:space="0" w:color="auto"/>
                <w:right w:val="none" w:sz="0" w:space="0" w:color="auto"/>
              </w:divBdr>
            </w:div>
            <w:div w:id="1736197463">
              <w:marLeft w:val="0"/>
              <w:marRight w:val="0"/>
              <w:marTop w:val="150"/>
              <w:marBottom w:val="150"/>
              <w:divBdr>
                <w:top w:val="none" w:sz="0" w:space="0" w:color="auto"/>
                <w:left w:val="single" w:sz="18" w:space="26" w:color="1C59AA"/>
                <w:bottom w:val="none" w:sz="0" w:space="0" w:color="auto"/>
                <w:right w:val="none" w:sz="0" w:space="0" w:color="auto"/>
              </w:divBdr>
            </w:div>
          </w:divsChild>
        </w:div>
        <w:div w:id="997464780">
          <w:marLeft w:val="0"/>
          <w:marRight w:val="0"/>
          <w:marTop w:val="0"/>
          <w:marBottom w:val="0"/>
          <w:divBdr>
            <w:top w:val="none" w:sz="0" w:space="0" w:color="auto"/>
            <w:left w:val="none" w:sz="0" w:space="0" w:color="auto"/>
            <w:bottom w:val="none" w:sz="0" w:space="0" w:color="auto"/>
            <w:right w:val="none" w:sz="0" w:space="0" w:color="auto"/>
          </w:divBdr>
          <w:divsChild>
            <w:div w:id="916093815">
              <w:marLeft w:val="0"/>
              <w:marRight w:val="0"/>
              <w:marTop w:val="150"/>
              <w:marBottom w:val="150"/>
              <w:divBdr>
                <w:top w:val="none" w:sz="0" w:space="0" w:color="auto"/>
                <w:left w:val="single" w:sz="18" w:space="26" w:color="1C59AA"/>
                <w:bottom w:val="none" w:sz="0" w:space="0" w:color="auto"/>
                <w:right w:val="none" w:sz="0" w:space="0" w:color="auto"/>
              </w:divBdr>
            </w:div>
            <w:div w:id="1664816197">
              <w:marLeft w:val="0"/>
              <w:marRight w:val="0"/>
              <w:marTop w:val="0"/>
              <w:marBottom w:val="0"/>
              <w:divBdr>
                <w:top w:val="none" w:sz="0" w:space="0" w:color="auto"/>
                <w:left w:val="none" w:sz="0" w:space="0" w:color="auto"/>
                <w:bottom w:val="none" w:sz="0" w:space="0" w:color="auto"/>
                <w:right w:val="none" w:sz="0" w:space="0" w:color="auto"/>
              </w:divBdr>
              <w:divsChild>
                <w:div w:id="69238446">
                  <w:marLeft w:val="0"/>
                  <w:marRight w:val="0"/>
                  <w:marTop w:val="150"/>
                  <w:marBottom w:val="150"/>
                  <w:divBdr>
                    <w:top w:val="none" w:sz="0" w:space="0" w:color="auto"/>
                    <w:left w:val="single" w:sz="18" w:space="26" w:color="1C59AA"/>
                    <w:bottom w:val="none" w:sz="0" w:space="0" w:color="auto"/>
                    <w:right w:val="none" w:sz="0" w:space="0" w:color="auto"/>
                  </w:divBdr>
                </w:div>
                <w:div w:id="1983465439">
                  <w:marLeft w:val="0"/>
                  <w:marRight w:val="0"/>
                  <w:marTop w:val="150"/>
                  <w:marBottom w:val="150"/>
                  <w:divBdr>
                    <w:top w:val="none" w:sz="0" w:space="0" w:color="auto"/>
                    <w:left w:val="single" w:sz="18" w:space="26" w:color="1C59AA"/>
                    <w:bottom w:val="none" w:sz="0" w:space="0" w:color="auto"/>
                    <w:right w:val="none" w:sz="0" w:space="0" w:color="auto"/>
                  </w:divBdr>
                </w:div>
              </w:divsChild>
            </w:div>
            <w:div w:id="925460081">
              <w:marLeft w:val="0"/>
              <w:marRight w:val="0"/>
              <w:marTop w:val="0"/>
              <w:marBottom w:val="0"/>
              <w:divBdr>
                <w:top w:val="none" w:sz="0" w:space="0" w:color="auto"/>
                <w:left w:val="none" w:sz="0" w:space="0" w:color="auto"/>
                <w:bottom w:val="none" w:sz="0" w:space="0" w:color="auto"/>
                <w:right w:val="none" w:sz="0" w:space="0" w:color="auto"/>
              </w:divBdr>
              <w:divsChild>
                <w:div w:id="1945452797">
                  <w:marLeft w:val="0"/>
                  <w:marRight w:val="0"/>
                  <w:marTop w:val="150"/>
                  <w:marBottom w:val="150"/>
                  <w:divBdr>
                    <w:top w:val="none" w:sz="0" w:space="0" w:color="auto"/>
                    <w:left w:val="single" w:sz="18" w:space="26" w:color="1C59AA"/>
                    <w:bottom w:val="none" w:sz="0" w:space="0" w:color="auto"/>
                    <w:right w:val="none" w:sz="0" w:space="0" w:color="auto"/>
                  </w:divBdr>
                </w:div>
              </w:divsChild>
            </w:div>
            <w:div w:id="1327826108">
              <w:marLeft w:val="0"/>
              <w:marRight w:val="0"/>
              <w:marTop w:val="0"/>
              <w:marBottom w:val="0"/>
              <w:divBdr>
                <w:top w:val="none" w:sz="0" w:space="0" w:color="auto"/>
                <w:left w:val="none" w:sz="0" w:space="0" w:color="auto"/>
                <w:bottom w:val="none" w:sz="0" w:space="0" w:color="auto"/>
                <w:right w:val="none" w:sz="0" w:space="0" w:color="auto"/>
              </w:divBdr>
              <w:divsChild>
                <w:div w:id="306132064">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756629803">
          <w:marLeft w:val="0"/>
          <w:marRight w:val="0"/>
          <w:marTop w:val="0"/>
          <w:marBottom w:val="0"/>
          <w:divBdr>
            <w:top w:val="none" w:sz="0" w:space="0" w:color="auto"/>
            <w:left w:val="none" w:sz="0" w:space="0" w:color="auto"/>
            <w:bottom w:val="none" w:sz="0" w:space="0" w:color="auto"/>
            <w:right w:val="none" w:sz="0" w:space="0" w:color="auto"/>
          </w:divBdr>
          <w:divsChild>
            <w:div w:id="474296283">
              <w:marLeft w:val="0"/>
              <w:marRight w:val="0"/>
              <w:marTop w:val="150"/>
              <w:marBottom w:val="150"/>
              <w:divBdr>
                <w:top w:val="none" w:sz="0" w:space="0" w:color="auto"/>
                <w:left w:val="single" w:sz="18" w:space="26" w:color="1C59AA"/>
                <w:bottom w:val="none" w:sz="0" w:space="0" w:color="auto"/>
                <w:right w:val="none" w:sz="0" w:space="0" w:color="auto"/>
              </w:divBdr>
            </w:div>
            <w:div w:id="979264993">
              <w:marLeft w:val="0"/>
              <w:marRight w:val="0"/>
              <w:marTop w:val="0"/>
              <w:marBottom w:val="0"/>
              <w:divBdr>
                <w:top w:val="none" w:sz="0" w:space="0" w:color="auto"/>
                <w:left w:val="none" w:sz="0" w:space="0" w:color="auto"/>
                <w:bottom w:val="none" w:sz="0" w:space="0" w:color="auto"/>
                <w:right w:val="none" w:sz="0" w:space="0" w:color="auto"/>
              </w:divBdr>
              <w:divsChild>
                <w:div w:id="1495488164">
                  <w:marLeft w:val="0"/>
                  <w:marRight w:val="0"/>
                  <w:marTop w:val="150"/>
                  <w:marBottom w:val="150"/>
                  <w:divBdr>
                    <w:top w:val="none" w:sz="0" w:space="0" w:color="auto"/>
                    <w:left w:val="single" w:sz="18" w:space="26" w:color="1C59AA"/>
                    <w:bottom w:val="none" w:sz="0" w:space="0" w:color="auto"/>
                    <w:right w:val="none" w:sz="0" w:space="0" w:color="auto"/>
                  </w:divBdr>
                </w:div>
                <w:div w:id="1998609750">
                  <w:marLeft w:val="0"/>
                  <w:marRight w:val="0"/>
                  <w:marTop w:val="150"/>
                  <w:marBottom w:val="150"/>
                  <w:divBdr>
                    <w:top w:val="none" w:sz="0" w:space="0" w:color="auto"/>
                    <w:left w:val="single" w:sz="18" w:space="26" w:color="1C59AA"/>
                    <w:bottom w:val="none" w:sz="0" w:space="0" w:color="auto"/>
                    <w:right w:val="none" w:sz="0" w:space="0" w:color="auto"/>
                  </w:divBdr>
                </w:div>
                <w:div w:id="1628319664">
                  <w:marLeft w:val="0"/>
                  <w:marRight w:val="0"/>
                  <w:marTop w:val="0"/>
                  <w:marBottom w:val="0"/>
                  <w:divBdr>
                    <w:top w:val="none" w:sz="0" w:space="0" w:color="auto"/>
                    <w:left w:val="none" w:sz="0" w:space="0" w:color="auto"/>
                    <w:bottom w:val="none" w:sz="0" w:space="0" w:color="auto"/>
                    <w:right w:val="none" w:sz="0" w:space="0" w:color="auto"/>
                  </w:divBdr>
                </w:div>
              </w:divsChild>
            </w:div>
            <w:div w:id="2139226553">
              <w:marLeft w:val="0"/>
              <w:marRight w:val="0"/>
              <w:marTop w:val="0"/>
              <w:marBottom w:val="0"/>
              <w:divBdr>
                <w:top w:val="none" w:sz="0" w:space="0" w:color="auto"/>
                <w:left w:val="none" w:sz="0" w:space="0" w:color="auto"/>
                <w:bottom w:val="none" w:sz="0" w:space="0" w:color="auto"/>
                <w:right w:val="none" w:sz="0" w:space="0" w:color="auto"/>
              </w:divBdr>
            </w:div>
          </w:divsChild>
        </w:div>
        <w:div w:id="806238420">
          <w:marLeft w:val="0"/>
          <w:marRight w:val="0"/>
          <w:marTop w:val="0"/>
          <w:marBottom w:val="0"/>
          <w:divBdr>
            <w:top w:val="none" w:sz="0" w:space="0" w:color="auto"/>
            <w:left w:val="none" w:sz="0" w:space="0" w:color="auto"/>
            <w:bottom w:val="none" w:sz="0" w:space="0" w:color="auto"/>
            <w:right w:val="none" w:sz="0" w:space="0" w:color="auto"/>
          </w:divBdr>
        </w:div>
        <w:div w:id="1743328210">
          <w:marLeft w:val="0"/>
          <w:marRight w:val="0"/>
          <w:marTop w:val="0"/>
          <w:marBottom w:val="0"/>
          <w:divBdr>
            <w:top w:val="none" w:sz="0" w:space="0" w:color="auto"/>
            <w:left w:val="none" w:sz="0" w:space="0" w:color="auto"/>
            <w:bottom w:val="none" w:sz="0" w:space="0" w:color="auto"/>
            <w:right w:val="none" w:sz="0" w:space="0" w:color="auto"/>
          </w:divBdr>
          <w:divsChild>
            <w:div w:id="799420586">
              <w:marLeft w:val="0"/>
              <w:marRight w:val="0"/>
              <w:marTop w:val="150"/>
              <w:marBottom w:val="150"/>
              <w:divBdr>
                <w:top w:val="none" w:sz="0" w:space="0" w:color="auto"/>
                <w:left w:val="single" w:sz="18" w:space="26" w:color="1C59AA"/>
                <w:bottom w:val="none" w:sz="0" w:space="0" w:color="auto"/>
                <w:right w:val="none" w:sz="0" w:space="0" w:color="auto"/>
              </w:divBdr>
            </w:div>
          </w:divsChild>
        </w:div>
        <w:div w:id="338316626">
          <w:marLeft w:val="0"/>
          <w:marRight w:val="0"/>
          <w:marTop w:val="0"/>
          <w:marBottom w:val="0"/>
          <w:divBdr>
            <w:top w:val="none" w:sz="0" w:space="0" w:color="auto"/>
            <w:left w:val="none" w:sz="0" w:space="0" w:color="auto"/>
            <w:bottom w:val="none" w:sz="0" w:space="0" w:color="auto"/>
            <w:right w:val="none" w:sz="0" w:space="0" w:color="auto"/>
          </w:divBdr>
          <w:divsChild>
            <w:div w:id="1158230553">
              <w:marLeft w:val="0"/>
              <w:marRight w:val="0"/>
              <w:marTop w:val="0"/>
              <w:marBottom w:val="0"/>
              <w:divBdr>
                <w:top w:val="none" w:sz="0" w:space="0" w:color="auto"/>
                <w:left w:val="none" w:sz="0" w:space="0" w:color="auto"/>
                <w:bottom w:val="none" w:sz="0" w:space="0" w:color="auto"/>
                <w:right w:val="none" w:sz="0" w:space="0" w:color="auto"/>
              </w:divBdr>
            </w:div>
            <w:div w:id="1499030589">
              <w:marLeft w:val="0"/>
              <w:marRight w:val="0"/>
              <w:marTop w:val="0"/>
              <w:marBottom w:val="0"/>
              <w:divBdr>
                <w:top w:val="none" w:sz="0" w:space="0" w:color="auto"/>
                <w:left w:val="none" w:sz="0" w:space="0" w:color="auto"/>
                <w:bottom w:val="none" w:sz="0" w:space="0" w:color="auto"/>
                <w:right w:val="none" w:sz="0" w:space="0" w:color="auto"/>
              </w:divBdr>
              <w:divsChild>
                <w:div w:id="1927377826">
                  <w:marLeft w:val="0"/>
                  <w:marRight w:val="0"/>
                  <w:marTop w:val="150"/>
                  <w:marBottom w:val="150"/>
                  <w:divBdr>
                    <w:top w:val="none" w:sz="0" w:space="0" w:color="auto"/>
                    <w:left w:val="single" w:sz="18" w:space="26" w:color="1C59AA"/>
                    <w:bottom w:val="none" w:sz="0" w:space="0" w:color="auto"/>
                    <w:right w:val="none" w:sz="0" w:space="0" w:color="auto"/>
                  </w:divBdr>
                </w:div>
                <w:div w:id="11875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0761">
      <w:bodyDiv w:val="1"/>
      <w:marLeft w:val="0"/>
      <w:marRight w:val="0"/>
      <w:marTop w:val="0"/>
      <w:marBottom w:val="0"/>
      <w:divBdr>
        <w:top w:val="none" w:sz="0" w:space="0" w:color="auto"/>
        <w:left w:val="none" w:sz="0" w:space="0" w:color="auto"/>
        <w:bottom w:val="none" w:sz="0" w:space="0" w:color="auto"/>
        <w:right w:val="none" w:sz="0" w:space="0" w:color="auto"/>
      </w:divBdr>
      <w:divsChild>
        <w:div w:id="1384525104">
          <w:marLeft w:val="0"/>
          <w:marRight w:val="0"/>
          <w:marTop w:val="0"/>
          <w:marBottom w:val="0"/>
          <w:divBdr>
            <w:top w:val="none" w:sz="0" w:space="0" w:color="auto"/>
            <w:left w:val="none" w:sz="0" w:space="0" w:color="auto"/>
            <w:bottom w:val="none" w:sz="0" w:space="0" w:color="auto"/>
            <w:right w:val="none" w:sz="0" w:space="0" w:color="auto"/>
          </w:divBdr>
        </w:div>
        <w:div w:id="723334904">
          <w:marLeft w:val="0"/>
          <w:marRight w:val="0"/>
          <w:marTop w:val="0"/>
          <w:marBottom w:val="0"/>
          <w:divBdr>
            <w:top w:val="none" w:sz="0" w:space="0" w:color="auto"/>
            <w:left w:val="none" w:sz="0" w:space="0" w:color="auto"/>
            <w:bottom w:val="none" w:sz="0" w:space="0" w:color="auto"/>
            <w:right w:val="none" w:sz="0" w:space="0" w:color="auto"/>
          </w:divBdr>
        </w:div>
        <w:div w:id="498665067">
          <w:marLeft w:val="0"/>
          <w:marRight w:val="0"/>
          <w:marTop w:val="0"/>
          <w:marBottom w:val="0"/>
          <w:divBdr>
            <w:top w:val="none" w:sz="0" w:space="0" w:color="auto"/>
            <w:left w:val="none" w:sz="0" w:space="0" w:color="auto"/>
            <w:bottom w:val="none" w:sz="0" w:space="0" w:color="auto"/>
            <w:right w:val="none" w:sz="0" w:space="0" w:color="auto"/>
          </w:divBdr>
          <w:divsChild>
            <w:div w:id="562839499">
              <w:marLeft w:val="0"/>
              <w:marRight w:val="0"/>
              <w:marTop w:val="0"/>
              <w:marBottom w:val="0"/>
              <w:divBdr>
                <w:top w:val="none" w:sz="0" w:space="0" w:color="auto"/>
                <w:left w:val="none" w:sz="0" w:space="0" w:color="auto"/>
                <w:bottom w:val="none" w:sz="0" w:space="0" w:color="auto"/>
                <w:right w:val="none" w:sz="0" w:space="0" w:color="auto"/>
              </w:divBdr>
            </w:div>
            <w:div w:id="353653490">
              <w:marLeft w:val="0"/>
              <w:marRight w:val="0"/>
              <w:marTop w:val="0"/>
              <w:marBottom w:val="0"/>
              <w:divBdr>
                <w:top w:val="none" w:sz="0" w:space="0" w:color="auto"/>
                <w:left w:val="none" w:sz="0" w:space="0" w:color="auto"/>
                <w:bottom w:val="none" w:sz="0" w:space="0" w:color="auto"/>
                <w:right w:val="none" w:sz="0" w:space="0" w:color="auto"/>
              </w:divBdr>
              <w:divsChild>
                <w:div w:id="1584140573">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581600448">
          <w:marLeft w:val="0"/>
          <w:marRight w:val="0"/>
          <w:marTop w:val="0"/>
          <w:marBottom w:val="0"/>
          <w:divBdr>
            <w:top w:val="none" w:sz="0" w:space="0" w:color="auto"/>
            <w:left w:val="none" w:sz="0" w:space="0" w:color="auto"/>
            <w:bottom w:val="none" w:sz="0" w:space="0" w:color="auto"/>
            <w:right w:val="none" w:sz="0" w:space="0" w:color="auto"/>
          </w:divBdr>
          <w:divsChild>
            <w:div w:id="1829782107">
              <w:marLeft w:val="0"/>
              <w:marRight w:val="0"/>
              <w:marTop w:val="150"/>
              <w:marBottom w:val="150"/>
              <w:divBdr>
                <w:top w:val="none" w:sz="0" w:space="0" w:color="auto"/>
                <w:left w:val="single" w:sz="18" w:space="26" w:color="1C59AA"/>
                <w:bottom w:val="none" w:sz="0" w:space="0" w:color="auto"/>
                <w:right w:val="none" w:sz="0" w:space="0" w:color="auto"/>
              </w:divBdr>
            </w:div>
            <w:div w:id="538860976">
              <w:marLeft w:val="0"/>
              <w:marRight w:val="0"/>
              <w:marTop w:val="150"/>
              <w:marBottom w:val="150"/>
              <w:divBdr>
                <w:top w:val="none" w:sz="0" w:space="0" w:color="auto"/>
                <w:left w:val="single" w:sz="18" w:space="26" w:color="1C59AA"/>
                <w:bottom w:val="none" w:sz="0" w:space="0" w:color="auto"/>
                <w:right w:val="none" w:sz="0" w:space="0" w:color="auto"/>
              </w:divBdr>
            </w:div>
          </w:divsChild>
        </w:div>
        <w:div w:id="1068504890">
          <w:marLeft w:val="0"/>
          <w:marRight w:val="0"/>
          <w:marTop w:val="0"/>
          <w:marBottom w:val="0"/>
          <w:divBdr>
            <w:top w:val="none" w:sz="0" w:space="0" w:color="auto"/>
            <w:left w:val="none" w:sz="0" w:space="0" w:color="auto"/>
            <w:bottom w:val="none" w:sz="0" w:space="0" w:color="auto"/>
            <w:right w:val="none" w:sz="0" w:space="0" w:color="auto"/>
          </w:divBdr>
          <w:divsChild>
            <w:div w:id="641735697">
              <w:marLeft w:val="0"/>
              <w:marRight w:val="0"/>
              <w:marTop w:val="0"/>
              <w:marBottom w:val="0"/>
              <w:divBdr>
                <w:top w:val="none" w:sz="0" w:space="0" w:color="auto"/>
                <w:left w:val="none" w:sz="0" w:space="0" w:color="auto"/>
                <w:bottom w:val="none" w:sz="0" w:space="0" w:color="auto"/>
                <w:right w:val="none" w:sz="0" w:space="0" w:color="auto"/>
              </w:divBdr>
              <w:divsChild>
                <w:div w:id="95394560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718116730">
          <w:marLeft w:val="0"/>
          <w:marRight w:val="0"/>
          <w:marTop w:val="0"/>
          <w:marBottom w:val="0"/>
          <w:divBdr>
            <w:top w:val="none" w:sz="0" w:space="0" w:color="auto"/>
            <w:left w:val="none" w:sz="0" w:space="0" w:color="auto"/>
            <w:bottom w:val="none" w:sz="0" w:space="0" w:color="auto"/>
            <w:right w:val="none" w:sz="0" w:space="0" w:color="auto"/>
          </w:divBdr>
          <w:divsChild>
            <w:div w:id="634603746">
              <w:marLeft w:val="0"/>
              <w:marRight w:val="0"/>
              <w:marTop w:val="150"/>
              <w:marBottom w:val="150"/>
              <w:divBdr>
                <w:top w:val="none" w:sz="0" w:space="0" w:color="auto"/>
                <w:left w:val="single" w:sz="18" w:space="26" w:color="1C59AA"/>
                <w:bottom w:val="none" w:sz="0" w:space="0" w:color="auto"/>
                <w:right w:val="none" w:sz="0" w:space="0" w:color="auto"/>
              </w:divBdr>
            </w:div>
            <w:div w:id="900822643">
              <w:marLeft w:val="0"/>
              <w:marRight w:val="0"/>
              <w:marTop w:val="150"/>
              <w:marBottom w:val="150"/>
              <w:divBdr>
                <w:top w:val="none" w:sz="0" w:space="0" w:color="auto"/>
                <w:left w:val="single" w:sz="18" w:space="26" w:color="1C59AA"/>
                <w:bottom w:val="none" w:sz="0" w:space="0" w:color="auto"/>
                <w:right w:val="none" w:sz="0" w:space="0" w:color="auto"/>
              </w:divBdr>
            </w:div>
            <w:div w:id="1539777694">
              <w:marLeft w:val="0"/>
              <w:marRight w:val="0"/>
              <w:marTop w:val="0"/>
              <w:marBottom w:val="0"/>
              <w:divBdr>
                <w:top w:val="none" w:sz="0" w:space="0" w:color="auto"/>
                <w:left w:val="none" w:sz="0" w:space="0" w:color="auto"/>
                <w:bottom w:val="none" w:sz="0" w:space="0" w:color="auto"/>
                <w:right w:val="none" w:sz="0" w:space="0" w:color="auto"/>
              </w:divBdr>
            </w:div>
          </w:divsChild>
        </w:div>
        <w:div w:id="1835099461">
          <w:marLeft w:val="0"/>
          <w:marRight w:val="0"/>
          <w:marTop w:val="0"/>
          <w:marBottom w:val="0"/>
          <w:divBdr>
            <w:top w:val="none" w:sz="0" w:space="0" w:color="auto"/>
            <w:left w:val="none" w:sz="0" w:space="0" w:color="auto"/>
            <w:bottom w:val="none" w:sz="0" w:space="0" w:color="auto"/>
            <w:right w:val="none" w:sz="0" w:space="0" w:color="auto"/>
          </w:divBdr>
          <w:divsChild>
            <w:div w:id="1978993014">
              <w:marLeft w:val="0"/>
              <w:marRight w:val="0"/>
              <w:marTop w:val="150"/>
              <w:marBottom w:val="150"/>
              <w:divBdr>
                <w:top w:val="none" w:sz="0" w:space="0" w:color="auto"/>
                <w:left w:val="single" w:sz="18" w:space="26" w:color="1C59AA"/>
                <w:bottom w:val="none" w:sz="0" w:space="0" w:color="auto"/>
                <w:right w:val="none" w:sz="0" w:space="0" w:color="auto"/>
              </w:divBdr>
            </w:div>
            <w:div w:id="2124374582">
              <w:marLeft w:val="0"/>
              <w:marRight w:val="0"/>
              <w:marTop w:val="150"/>
              <w:marBottom w:val="150"/>
              <w:divBdr>
                <w:top w:val="none" w:sz="0" w:space="0" w:color="auto"/>
                <w:left w:val="single" w:sz="18" w:space="26" w:color="1C59AA"/>
                <w:bottom w:val="none" w:sz="0" w:space="0" w:color="auto"/>
                <w:right w:val="none" w:sz="0" w:space="0" w:color="auto"/>
              </w:divBdr>
            </w:div>
            <w:div w:id="1994989122">
              <w:marLeft w:val="0"/>
              <w:marRight w:val="0"/>
              <w:marTop w:val="0"/>
              <w:marBottom w:val="0"/>
              <w:divBdr>
                <w:top w:val="none" w:sz="0" w:space="0" w:color="auto"/>
                <w:left w:val="none" w:sz="0" w:space="0" w:color="auto"/>
                <w:bottom w:val="none" w:sz="0" w:space="0" w:color="auto"/>
                <w:right w:val="none" w:sz="0" w:space="0" w:color="auto"/>
              </w:divBdr>
              <w:divsChild>
                <w:div w:id="1558317870">
                  <w:marLeft w:val="0"/>
                  <w:marRight w:val="0"/>
                  <w:marTop w:val="150"/>
                  <w:marBottom w:val="150"/>
                  <w:divBdr>
                    <w:top w:val="none" w:sz="0" w:space="0" w:color="auto"/>
                    <w:left w:val="single" w:sz="18" w:space="26" w:color="1C59AA"/>
                    <w:bottom w:val="none" w:sz="0" w:space="0" w:color="auto"/>
                    <w:right w:val="none" w:sz="0" w:space="0" w:color="auto"/>
                  </w:divBdr>
                </w:div>
              </w:divsChild>
            </w:div>
            <w:div w:id="1933929993">
              <w:marLeft w:val="0"/>
              <w:marRight w:val="0"/>
              <w:marTop w:val="0"/>
              <w:marBottom w:val="0"/>
              <w:divBdr>
                <w:top w:val="none" w:sz="0" w:space="0" w:color="auto"/>
                <w:left w:val="none" w:sz="0" w:space="0" w:color="auto"/>
                <w:bottom w:val="none" w:sz="0" w:space="0" w:color="auto"/>
                <w:right w:val="none" w:sz="0" w:space="0" w:color="auto"/>
              </w:divBdr>
              <w:divsChild>
                <w:div w:id="941642547">
                  <w:marLeft w:val="0"/>
                  <w:marRight w:val="0"/>
                  <w:marTop w:val="150"/>
                  <w:marBottom w:val="150"/>
                  <w:divBdr>
                    <w:top w:val="none" w:sz="0" w:space="0" w:color="auto"/>
                    <w:left w:val="single" w:sz="18" w:space="26" w:color="1C59AA"/>
                    <w:bottom w:val="none" w:sz="0" w:space="0" w:color="auto"/>
                    <w:right w:val="none" w:sz="0" w:space="0" w:color="auto"/>
                  </w:divBdr>
                </w:div>
                <w:div w:id="2023703076">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706759029">
          <w:marLeft w:val="0"/>
          <w:marRight w:val="0"/>
          <w:marTop w:val="0"/>
          <w:marBottom w:val="0"/>
          <w:divBdr>
            <w:top w:val="none" w:sz="0" w:space="0" w:color="auto"/>
            <w:left w:val="none" w:sz="0" w:space="0" w:color="auto"/>
            <w:bottom w:val="none" w:sz="0" w:space="0" w:color="auto"/>
            <w:right w:val="none" w:sz="0" w:space="0" w:color="auto"/>
          </w:divBdr>
          <w:divsChild>
            <w:div w:id="1075316481">
              <w:marLeft w:val="0"/>
              <w:marRight w:val="0"/>
              <w:marTop w:val="150"/>
              <w:marBottom w:val="150"/>
              <w:divBdr>
                <w:top w:val="none" w:sz="0" w:space="0" w:color="auto"/>
                <w:left w:val="single" w:sz="18" w:space="26" w:color="1C59AA"/>
                <w:bottom w:val="none" w:sz="0" w:space="0" w:color="auto"/>
                <w:right w:val="none" w:sz="0" w:space="0" w:color="auto"/>
              </w:divBdr>
            </w:div>
          </w:divsChild>
        </w:div>
        <w:div w:id="170341312">
          <w:marLeft w:val="0"/>
          <w:marRight w:val="0"/>
          <w:marTop w:val="0"/>
          <w:marBottom w:val="0"/>
          <w:divBdr>
            <w:top w:val="none" w:sz="0" w:space="0" w:color="auto"/>
            <w:left w:val="none" w:sz="0" w:space="0" w:color="auto"/>
            <w:bottom w:val="none" w:sz="0" w:space="0" w:color="auto"/>
            <w:right w:val="none" w:sz="0" w:space="0" w:color="auto"/>
          </w:divBdr>
          <w:divsChild>
            <w:div w:id="712466749">
              <w:marLeft w:val="0"/>
              <w:marRight w:val="0"/>
              <w:marTop w:val="150"/>
              <w:marBottom w:val="150"/>
              <w:divBdr>
                <w:top w:val="none" w:sz="0" w:space="0" w:color="auto"/>
                <w:left w:val="single" w:sz="18" w:space="26" w:color="1C59AA"/>
                <w:bottom w:val="none" w:sz="0" w:space="0" w:color="auto"/>
                <w:right w:val="none" w:sz="0" w:space="0" w:color="auto"/>
              </w:divBdr>
            </w:div>
          </w:divsChild>
        </w:div>
        <w:div w:id="613681649">
          <w:marLeft w:val="0"/>
          <w:marRight w:val="0"/>
          <w:marTop w:val="0"/>
          <w:marBottom w:val="0"/>
          <w:divBdr>
            <w:top w:val="none" w:sz="0" w:space="0" w:color="auto"/>
            <w:left w:val="none" w:sz="0" w:space="0" w:color="auto"/>
            <w:bottom w:val="none" w:sz="0" w:space="0" w:color="auto"/>
            <w:right w:val="none" w:sz="0" w:space="0" w:color="auto"/>
          </w:divBdr>
          <w:divsChild>
            <w:div w:id="5249364">
              <w:marLeft w:val="0"/>
              <w:marRight w:val="0"/>
              <w:marTop w:val="0"/>
              <w:marBottom w:val="0"/>
              <w:divBdr>
                <w:top w:val="none" w:sz="0" w:space="0" w:color="auto"/>
                <w:left w:val="none" w:sz="0" w:space="0" w:color="auto"/>
                <w:bottom w:val="none" w:sz="0" w:space="0" w:color="auto"/>
                <w:right w:val="none" w:sz="0" w:space="0" w:color="auto"/>
              </w:divBdr>
              <w:divsChild>
                <w:div w:id="1654602652">
                  <w:marLeft w:val="0"/>
                  <w:marRight w:val="0"/>
                  <w:marTop w:val="150"/>
                  <w:marBottom w:val="150"/>
                  <w:divBdr>
                    <w:top w:val="none" w:sz="0" w:space="0" w:color="auto"/>
                    <w:left w:val="single" w:sz="18" w:space="26" w:color="1C59AA"/>
                    <w:bottom w:val="none" w:sz="0" w:space="0" w:color="auto"/>
                    <w:right w:val="none" w:sz="0" w:space="0" w:color="auto"/>
                  </w:divBdr>
                </w:div>
                <w:div w:id="579801019">
                  <w:marLeft w:val="0"/>
                  <w:marRight w:val="0"/>
                  <w:marTop w:val="0"/>
                  <w:marBottom w:val="0"/>
                  <w:divBdr>
                    <w:top w:val="none" w:sz="0" w:space="0" w:color="auto"/>
                    <w:left w:val="none" w:sz="0" w:space="0" w:color="auto"/>
                    <w:bottom w:val="none" w:sz="0" w:space="0" w:color="auto"/>
                    <w:right w:val="none" w:sz="0" w:space="0" w:color="auto"/>
                  </w:divBdr>
                </w:div>
                <w:div w:id="195889993">
                  <w:marLeft w:val="0"/>
                  <w:marRight w:val="0"/>
                  <w:marTop w:val="150"/>
                  <w:marBottom w:val="150"/>
                  <w:divBdr>
                    <w:top w:val="none" w:sz="0" w:space="0" w:color="auto"/>
                    <w:left w:val="single" w:sz="18" w:space="26" w:color="1C59AA"/>
                    <w:bottom w:val="none" w:sz="0" w:space="0" w:color="auto"/>
                    <w:right w:val="none" w:sz="0" w:space="0" w:color="auto"/>
                  </w:divBdr>
                </w:div>
              </w:divsChild>
            </w:div>
            <w:div w:id="920027016">
              <w:marLeft w:val="0"/>
              <w:marRight w:val="0"/>
              <w:marTop w:val="0"/>
              <w:marBottom w:val="0"/>
              <w:divBdr>
                <w:top w:val="none" w:sz="0" w:space="0" w:color="auto"/>
                <w:left w:val="none" w:sz="0" w:space="0" w:color="auto"/>
                <w:bottom w:val="none" w:sz="0" w:space="0" w:color="auto"/>
                <w:right w:val="none" w:sz="0" w:space="0" w:color="auto"/>
              </w:divBdr>
              <w:divsChild>
                <w:div w:id="1117527123">
                  <w:marLeft w:val="0"/>
                  <w:marRight w:val="0"/>
                  <w:marTop w:val="150"/>
                  <w:marBottom w:val="150"/>
                  <w:divBdr>
                    <w:top w:val="none" w:sz="0" w:space="0" w:color="auto"/>
                    <w:left w:val="single" w:sz="18" w:space="26" w:color="1C59AA"/>
                    <w:bottom w:val="none" w:sz="0" w:space="0" w:color="auto"/>
                    <w:right w:val="none" w:sz="0" w:space="0" w:color="auto"/>
                  </w:divBdr>
                </w:div>
              </w:divsChild>
            </w:div>
            <w:div w:id="1126240068">
              <w:marLeft w:val="0"/>
              <w:marRight w:val="0"/>
              <w:marTop w:val="0"/>
              <w:marBottom w:val="0"/>
              <w:divBdr>
                <w:top w:val="none" w:sz="0" w:space="0" w:color="auto"/>
                <w:left w:val="none" w:sz="0" w:space="0" w:color="auto"/>
                <w:bottom w:val="none" w:sz="0" w:space="0" w:color="auto"/>
                <w:right w:val="none" w:sz="0" w:space="0" w:color="auto"/>
              </w:divBdr>
              <w:divsChild>
                <w:div w:id="99988610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1842697322">
      <w:bodyDiv w:val="1"/>
      <w:marLeft w:val="0"/>
      <w:marRight w:val="0"/>
      <w:marTop w:val="0"/>
      <w:marBottom w:val="0"/>
      <w:divBdr>
        <w:top w:val="none" w:sz="0" w:space="0" w:color="auto"/>
        <w:left w:val="none" w:sz="0" w:space="0" w:color="auto"/>
        <w:bottom w:val="none" w:sz="0" w:space="0" w:color="auto"/>
        <w:right w:val="none" w:sz="0" w:space="0" w:color="auto"/>
      </w:divBdr>
    </w:div>
    <w:div w:id="1847132971">
      <w:bodyDiv w:val="1"/>
      <w:marLeft w:val="0"/>
      <w:marRight w:val="0"/>
      <w:marTop w:val="0"/>
      <w:marBottom w:val="0"/>
      <w:divBdr>
        <w:top w:val="none" w:sz="0" w:space="0" w:color="auto"/>
        <w:left w:val="none" w:sz="0" w:space="0" w:color="auto"/>
        <w:bottom w:val="none" w:sz="0" w:space="0" w:color="auto"/>
        <w:right w:val="none" w:sz="0" w:space="0" w:color="auto"/>
      </w:divBdr>
    </w:div>
    <w:div w:id="1859390166">
      <w:bodyDiv w:val="1"/>
      <w:marLeft w:val="0"/>
      <w:marRight w:val="0"/>
      <w:marTop w:val="0"/>
      <w:marBottom w:val="0"/>
      <w:divBdr>
        <w:top w:val="none" w:sz="0" w:space="0" w:color="auto"/>
        <w:left w:val="none" w:sz="0" w:space="0" w:color="auto"/>
        <w:bottom w:val="none" w:sz="0" w:space="0" w:color="auto"/>
        <w:right w:val="none" w:sz="0" w:space="0" w:color="auto"/>
      </w:divBdr>
      <w:divsChild>
        <w:div w:id="1622301903">
          <w:marLeft w:val="0"/>
          <w:marRight w:val="0"/>
          <w:marTop w:val="150"/>
          <w:marBottom w:val="150"/>
          <w:divBdr>
            <w:top w:val="none" w:sz="0" w:space="0" w:color="auto"/>
            <w:left w:val="single" w:sz="18" w:space="26" w:color="1C59AA"/>
            <w:bottom w:val="none" w:sz="0" w:space="0" w:color="auto"/>
            <w:right w:val="none" w:sz="0" w:space="0" w:color="auto"/>
          </w:divBdr>
        </w:div>
        <w:div w:id="1223515837">
          <w:marLeft w:val="0"/>
          <w:marRight w:val="0"/>
          <w:marTop w:val="0"/>
          <w:marBottom w:val="0"/>
          <w:divBdr>
            <w:top w:val="none" w:sz="0" w:space="0" w:color="auto"/>
            <w:left w:val="none" w:sz="0" w:space="0" w:color="auto"/>
            <w:bottom w:val="none" w:sz="0" w:space="0" w:color="auto"/>
            <w:right w:val="none" w:sz="0" w:space="0" w:color="auto"/>
          </w:divBdr>
          <w:divsChild>
            <w:div w:id="360478276">
              <w:marLeft w:val="0"/>
              <w:marRight w:val="0"/>
              <w:marTop w:val="0"/>
              <w:marBottom w:val="0"/>
              <w:divBdr>
                <w:top w:val="none" w:sz="0" w:space="0" w:color="auto"/>
                <w:left w:val="none" w:sz="0" w:space="0" w:color="auto"/>
                <w:bottom w:val="none" w:sz="0" w:space="0" w:color="auto"/>
                <w:right w:val="none" w:sz="0" w:space="0" w:color="auto"/>
              </w:divBdr>
            </w:div>
          </w:divsChild>
        </w:div>
        <w:div w:id="1403992707">
          <w:marLeft w:val="0"/>
          <w:marRight w:val="0"/>
          <w:marTop w:val="0"/>
          <w:marBottom w:val="0"/>
          <w:divBdr>
            <w:top w:val="none" w:sz="0" w:space="0" w:color="auto"/>
            <w:left w:val="none" w:sz="0" w:space="0" w:color="auto"/>
            <w:bottom w:val="none" w:sz="0" w:space="0" w:color="auto"/>
            <w:right w:val="none" w:sz="0" w:space="0" w:color="auto"/>
          </w:divBdr>
          <w:divsChild>
            <w:div w:id="320350307">
              <w:marLeft w:val="0"/>
              <w:marRight w:val="0"/>
              <w:marTop w:val="150"/>
              <w:marBottom w:val="150"/>
              <w:divBdr>
                <w:top w:val="none" w:sz="0" w:space="0" w:color="auto"/>
                <w:left w:val="single" w:sz="18" w:space="26" w:color="1C59AA"/>
                <w:bottom w:val="none" w:sz="0" w:space="0" w:color="auto"/>
                <w:right w:val="none" w:sz="0" w:space="0" w:color="auto"/>
              </w:divBdr>
            </w:div>
            <w:div w:id="1114329329">
              <w:marLeft w:val="0"/>
              <w:marRight w:val="0"/>
              <w:marTop w:val="150"/>
              <w:marBottom w:val="150"/>
              <w:divBdr>
                <w:top w:val="none" w:sz="0" w:space="0" w:color="auto"/>
                <w:left w:val="single" w:sz="18" w:space="26" w:color="1C59AA"/>
                <w:bottom w:val="none" w:sz="0" w:space="0" w:color="auto"/>
                <w:right w:val="none" w:sz="0" w:space="0" w:color="auto"/>
              </w:divBdr>
            </w:div>
          </w:divsChild>
        </w:div>
        <w:div w:id="1003898957">
          <w:marLeft w:val="0"/>
          <w:marRight w:val="0"/>
          <w:marTop w:val="0"/>
          <w:marBottom w:val="0"/>
          <w:divBdr>
            <w:top w:val="none" w:sz="0" w:space="0" w:color="auto"/>
            <w:left w:val="none" w:sz="0" w:space="0" w:color="auto"/>
            <w:bottom w:val="none" w:sz="0" w:space="0" w:color="auto"/>
            <w:right w:val="none" w:sz="0" w:space="0" w:color="auto"/>
          </w:divBdr>
        </w:div>
        <w:div w:id="1211502364">
          <w:marLeft w:val="0"/>
          <w:marRight w:val="0"/>
          <w:marTop w:val="0"/>
          <w:marBottom w:val="0"/>
          <w:divBdr>
            <w:top w:val="none" w:sz="0" w:space="0" w:color="auto"/>
            <w:left w:val="none" w:sz="0" w:space="0" w:color="auto"/>
            <w:bottom w:val="none" w:sz="0" w:space="0" w:color="auto"/>
            <w:right w:val="none" w:sz="0" w:space="0" w:color="auto"/>
          </w:divBdr>
        </w:div>
        <w:div w:id="1371879364">
          <w:marLeft w:val="0"/>
          <w:marRight w:val="0"/>
          <w:marTop w:val="0"/>
          <w:marBottom w:val="0"/>
          <w:divBdr>
            <w:top w:val="none" w:sz="0" w:space="0" w:color="auto"/>
            <w:left w:val="none" w:sz="0" w:space="0" w:color="auto"/>
            <w:bottom w:val="none" w:sz="0" w:space="0" w:color="auto"/>
            <w:right w:val="none" w:sz="0" w:space="0" w:color="auto"/>
          </w:divBdr>
        </w:div>
        <w:div w:id="673646862">
          <w:marLeft w:val="0"/>
          <w:marRight w:val="0"/>
          <w:marTop w:val="0"/>
          <w:marBottom w:val="0"/>
          <w:divBdr>
            <w:top w:val="none" w:sz="0" w:space="0" w:color="auto"/>
            <w:left w:val="none" w:sz="0" w:space="0" w:color="auto"/>
            <w:bottom w:val="none" w:sz="0" w:space="0" w:color="auto"/>
            <w:right w:val="none" w:sz="0" w:space="0" w:color="auto"/>
          </w:divBdr>
          <w:divsChild>
            <w:div w:id="1883442661">
              <w:marLeft w:val="0"/>
              <w:marRight w:val="0"/>
              <w:marTop w:val="150"/>
              <w:marBottom w:val="150"/>
              <w:divBdr>
                <w:top w:val="none" w:sz="0" w:space="0" w:color="auto"/>
                <w:left w:val="single" w:sz="18" w:space="26" w:color="1C59AA"/>
                <w:bottom w:val="none" w:sz="0" w:space="0" w:color="auto"/>
                <w:right w:val="none" w:sz="0" w:space="0" w:color="auto"/>
              </w:divBdr>
            </w:div>
            <w:div w:id="1531606382">
              <w:marLeft w:val="0"/>
              <w:marRight w:val="0"/>
              <w:marTop w:val="150"/>
              <w:marBottom w:val="150"/>
              <w:divBdr>
                <w:top w:val="none" w:sz="0" w:space="0" w:color="auto"/>
                <w:left w:val="single" w:sz="18" w:space="26" w:color="1C59AA"/>
                <w:bottom w:val="none" w:sz="0" w:space="0" w:color="auto"/>
                <w:right w:val="none" w:sz="0" w:space="0" w:color="auto"/>
              </w:divBdr>
            </w:div>
          </w:divsChild>
        </w:div>
        <w:div w:id="1289899025">
          <w:marLeft w:val="0"/>
          <w:marRight w:val="0"/>
          <w:marTop w:val="0"/>
          <w:marBottom w:val="0"/>
          <w:divBdr>
            <w:top w:val="none" w:sz="0" w:space="0" w:color="auto"/>
            <w:left w:val="none" w:sz="0" w:space="0" w:color="auto"/>
            <w:bottom w:val="none" w:sz="0" w:space="0" w:color="auto"/>
            <w:right w:val="none" w:sz="0" w:space="0" w:color="auto"/>
          </w:divBdr>
          <w:divsChild>
            <w:div w:id="1333147313">
              <w:marLeft w:val="0"/>
              <w:marRight w:val="0"/>
              <w:marTop w:val="150"/>
              <w:marBottom w:val="150"/>
              <w:divBdr>
                <w:top w:val="none" w:sz="0" w:space="0" w:color="auto"/>
                <w:left w:val="single" w:sz="18" w:space="26" w:color="1C59AA"/>
                <w:bottom w:val="none" w:sz="0" w:space="0" w:color="auto"/>
                <w:right w:val="none" w:sz="0" w:space="0" w:color="auto"/>
              </w:divBdr>
            </w:div>
            <w:div w:id="1125272059">
              <w:marLeft w:val="0"/>
              <w:marRight w:val="0"/>
              <w:marTop w:val="150"/>
              <w:marBottom w:val="150"/>
              <w:divBdr>
                <w:top w:val="none" w:sz="0" w:space="0" w:color="auto"/>
                <w:left w:val="single" w:sz="18" w:space="26" w:color="1C59AA"/>
                <w:bottom w:val="none" w:sz="0" w:space="0" w:color="auto"/>
                <w:right w:val="none" w:sz="0" w:space="0" w:color="auto"/>
              </w:divBdr>
            </w:div>
          </w:divsChild>
        </w:div>
        <w:div w:id="1353649780">
          <w:marLeft w:val="0"/>
          <w:marRight w:val="0"/>
          <w:marTop w:val="0"/>
          <w:marBottom w:val="0"/>
          <w:divBdr>
            <w:top w:val="none" w:sz="0" w:space="0" w:color="auto"/>
            <w:left w:val="none" w:sz="0" w:space="0" w:color="auto"/>
            <w:bottom w:val="none" w:sz="0" w:space="0" w:color="auto"/>
            <w:right w:val="none" w:sz="0" w:space="0" w:color="auto"/>
          </w:divBdr>
          <w:divsChild>
            <w:div w:id="386995297">
              <w:marLeft w:val="0"/>
              <w:marRight w:val="0"/>
              <w:marTop w:val="0"/>
              <w:marBottom w:val="0"/>
              <w:divBdr>
                <w:top w:val="none" w:sz="0" w:space="0" w:color="auto"/>
                <w:left w:val="none" w:sz="0" w:space="0" w:color="auto"/>
                <w:bottom w:val="none" w:sz="0" w:space="0" w:color="auto"/>
                <w:right w:val="none" w:sz="0" w:space="0" w:color="auto"/>
              </w:divBdr>
              <w:divsChild>
                <w:div w:id="1150485948">
                  <w:marLeft w:val="0"/>
                  <w:marRight w:val="0"/>
                  <w:marTop w:val="0"/>
                  <w:marBottom w:val="0"/>
                  <w:divBdr>
                    <w:top w:val="none" w:sz="0" w:space="0" w:color="auto"/>
                    <w:left w:val="none" w:sz="0" w:space="0" w:color="auto"/>
                    <w:bottom w:val="none" w:sz="0" w:space="0" w:color="auto"/>
                    <w:right w:val="none" w:sz="0" w:space="0" w:color="auto"/>
                  </w:divBdr>
                </w:div>
              </w:divsChild>
            </w:div>
            <w:div w:id="693729384">
              <w:marLeft w:val="0"/>
              <w:marRight w:val="0"/>
              <w:marTop w:val="0"/>
              <w:marBottom w:val="0"/>
              <w:divBdr>
                <w:top w:val="none" w:sz="0" w:space="0" w:color="auto"/>
                <w:left w:val="none" w:sz="0" w:space="0" w:color="auto"/>
                <w:bottom w:val="none" w:sz="0" w:space="0" w:color="auto"/>
                <w:right w:val="none" w:sz="0" w:space="0" w:color="auto"/>
              </w:divBdr>
            </w:div>
          </w:divsChild>
        </w:div>
        <w:div w:id="1933465518">
          <w:marLeft w:val="0"/>
          <w:marRight w:val="0"/>
          <w:marTop w:val="0"/>
          <w:marBottom w:val="0"/>
          <w:divBdr>
            <w:top w:val="none" w:sz="0" w:space="0" w:color="auto"/>
            <w:left w:val="none" w:sz="0" w:space="0" w:color="auto"/>
            <w:bottom w:val="none" w:sz="0" w:space="0" w:color="auto"/>
            <w:right w:val="none" w:sz="0" w:space="0" w:color="auto"/>
          </w:divBdr>
        </w:div>
        <w:div w:id="1570117714">
          <w:marLeft w:val="0"/>
          <w:marRight w:val="0"/>
          <w:marTop w:val="0"/>
          <w:marBottom w:val="0"/>
          <w:divBdr>
            <w:top w:val="none" w:sz="0" w:space="0" w:color="auto"/>
            <w:left w:val="none" w:sz="0" w:space="0" w:color="auto"/>
            <w:bottom w:val="none" w:sz="0" w:space="0" w:color="auto"/>
            <w:right w:val="none" w:sz="0" w:space="0" w:color="auto"/>
          </w:divBdr>
        </w:div>
        <w:div w:id="540900476">
          <w:marLeft w:val="0"/>
          <w:marRight w:val="0"/>
          <w:marTop w:val="0"/>
          <w:marBottom w:val="0"/>
          <w:divBdr>
            <w:top w:val="none" w:sz="0" w:space="0" w:color="auto"/>
            <w:left w:val="none" w:sz="0" w:space="0" w:color="auto"/>
            <w:bottom w:val="none" w:sz="0" w:space="0" w:color="auto"/>
            <w:right w:val="none" w:sz="0" w:space="0" w:color="auto"/>
          </w:divBdr>
        </w:div>
        <w:div w:id="1526208596">
          <w:marLeft w:val="0"/>
          <w:marRight w:val="0"/>
          <w:marTop w:val="0"/>
          <w:marBottom w:val="0"/>
          <w:divBdr>
            <w:top w:val="none" w:sz="0" w:space="0" w:color="auto"/>
            <w:left w:val="none" w:sz="0" w:space="0" w:color="auto"/>
            <w:bottom w:val="none" w:sz="0" w:space="0" w:color="auto"/>
            <w:right w:val="none" w:sz="0" w:space="0" w:color="auto"/>
          </w:divBdr>
        </w:div>
        <w:div w:id="617956219">
          <w:marLeft w:val="0"/>
          <w:marRight w:val="0"/>
          <w:marTop w:val="0"/>
          <w:marBottom w:val="0"/>
          <w:divBdr>
            <w:top w:val="none" w:sz="0" w:space="0" w:color="auto"/>
            <w:left w:val="none" w:sz="0" w:space="0" w:color="auto"/>
            <w:bottom w:val="none" w:sz="0" w:space="0" w:color="auto"/>
            <w:right w:val="none" w:sz="0" w:space="0" w:color="auto"/>
          </w:divBdr>
        </w:div>
        <w:div w:id="1468351174">
          <w:marLeft w:val="0"/>
          <w:marRight w:val="0"/>
          <w:marTop w:val="0"/>
          <w:marBottom w:val="0"/>
          <w:divBdr>
            <w:top w:val="none" w:sz="0" w:space="0" w:color="auto"/>
            <w:left w:val="none" w:sz="0" w:space="0" w:color="auto"/>
            <w:bottom w:val="none" w:sz="0" w:space="0" w:color="auto"/>
            <w:right w:val="none" w:sz="0" w:space="0" w:color="auto"/>
          </w:divBdr>
        </w:div>
        <w:div w:id="726416905">
          <w:marLeft w:val="0"/>
          <w:marRight w:val="0"/>
          <w:marTop w:val="0"/>
          <w:marBottom w:val="0"/>
          <w:divBdr>
            <w:top w:val="none" w:sz="0" w:space="0" w:color="auto"/>
            <w:left w:val="none" w:sz="0" w:space="0" w:color="auto"/>
            <w:bottom w:val="none" w:sz="0" w:space="0" w:color="auto"/>
            <w:right w:val="none" w:sz="0" w:space="0" w:color="auto"/>
          </w:divBdr>
        </w:div>
      </w:divsChild>
    </w:div>
    <w:div w:id="1860971606">
      <w:bodyDiv w:val="1"/>
      <w:marLeft w:val="0"/>
      <w:marRight w:val="0"/>
      <w:marTop w:val="0"/>
      <w:marBottom w:val="0"/>
      <w:divBdr>
        <w:top w:val="none" w:sz="0" w:space="0" w:color="auto"/>
        <w:left w:val="none" w:sz="0" w:space="0" w:color="auto"/>
        <w:bottom w:val="none" w:sz="0" w:space="0" w:color="auto"/>
        <w:right w:val="none" w:sz="0" w:space="0" w:color="auto"/>
      </w:divBdr>
      <w:divsChild>
        <w:div w:id="1031149663">
          <w:marLeft w:val="0"/>
          <w:marRight w:val="0"/>
          <w:marTop w:val="150"/>
          <w:marBottom w:val="150"/>
          <w:divBdr>
            <w:top w:val="none" w:sz="0" w:space="0" w:color="auto"/>
            <w:left w:val="single" w:sz="18" w:space="26" w:color="1C59AA"/>
            <w:bottom w:val="none" w:sz="0" w:space="0" w:color="auto"/>
            <w:right w:val="none" w:sz="0" w:space="0" w:color="auto"/>
          </w:divBdr>
        </w:div>
        <w:div w:id="726152558">
          <w:marLeft w:val="0"/>
          <w:marRight w:val="0"/>
          <w:marTop w:val="0"/>
          <w:marBottom w:val="0"/>
          <w:divBdr>
            <w:top w:val="none" w:sz="0" w:space="0" w:color="auto"/>
            <w:left w:val="none" w:sz="0" w:space="0" w:color="auto"/>
            <w:bottom w:val="none" w:sz="0" w:space="0" w:color="auto"/>
            <w:right w:val="none" w:sz="0" w:space="0" w:color="auto"/>
          </w:divBdr>
          <w:divsChild>
            <w:div w:id="296643231">
              <w:marLeft w:val="0"/>
              <w:marRight w:val="0"/>
              <w:marTop w:val="0"/>
              <w:marBottom w:val="0"/>
              <w:divBdr>
                <w:top w:val="none" w:sz="0" w:space="0" w:color="auto"/>
                <w:left w:val="none" w:sz="0" w:space="0" w:color="auto"/>
                <w:bottom w:val="none" w:sz="0" w:space="0" w:color="auto"/>
                <w:right w:val="none" w:sz="0" w:space="0" w:color="auto"/>
              </w:divBdr>
            </w:div>
            <w:div w:id="1411657854">
              <w:marLeft w:val="0"/>
              <w:marRight w:val="0"/>
              <w:marTop w:val="0"/>
              <w:marBottom w:val="0"/>
              <w:divBdr>
                <w:top w:val="none" w:sz="0" w:space="0" w:color="auto"/>
                <w:left w:val="none" w:sz="0" w:space="0" w:color="auto"/>
                <w:bottom w:val="none" w:sz="0" w:space="0" w:color="auto"/>
                <w:right w:val="none" w:sz="0" w:space="0" w:color="auto"/>
              </w:divBdr>
              <w:divsChild>
                <w:div w:id="722945460">
                  <w:marLeft w:val="0"/>
                  <w:marRight w:val="0"/>
                  <w:marTop w:val="0"/>
                  <w:marBottom w:val="0"/>
                  <w:divBdr>
                    <w:top w:val="none" w:sz="0" w:space="0" w:color="auto"/>
                    <w:left w:val="none" w:sz="0" w:space="0" w:color="auto"/>
                    <w:bottom w:val="none" w:sz="0" w:space="0" w:color="auto"/>
                    <w:right w:val="none" w:sz="0" w:space="0" w:color="auto"/>
                  </w:divBdr>
                </w:div>
                <w:div w:id="663094494">
                  <w:marLeft w:val="0"/>
                  <w:marRight w:val="0"/>
                  <w:marTop w:val="150"/>
                  <w:marBottom w:val="150"/>
                  <w:divBdr>
                    <w:top w:val="none" w:sz="0" w:space="0" w:color="auto"/>
                    <w:left w:val="single" w:sz="18" w:space="26" w:color="1C59AA"/>
                    <w:bottom w:val="none" w:sz="0" w:space="0" w:color="auto"/>
                    <w:right w:val="none" w:sz="0" w:space="0" w:color="auto"/>
                  </w:divBdr>
                </w:div>
              </w:divsChild>
            </w:div>
            <w:div w:id="341323364">
              <w:marLeft w:val="0"/>
              <w:marRight w:val="0"/>
              <w:marTop w:val="0"/>
              <w:marBottom w:val="0"/>
              <w:divBdr>
                <w:top w:val="none" w:sz="0" w:space="0" w:color="auto"/>
                <w:left w:val="none" w:sz="0" w:space="0" w:color="auto"/>
                <w:bottom w:val="none" w:sz="0" w:space="0" w:color="auto"/>
                <w:right w:val="none" w:sz="0" w:space="0" w:color="auto"/>
              </w:divBdr>
              <w:divsChild>
                <w:div w:id="699204805">
                  <w:marLeft w:val="0"/>
                  <w:marRight w:val="0"/>
                  <w:marTop w:val="150"/>
                  <w:marBottom w:val="150"/>
                  <w:divBdr>
                    <w:top w:val="none" w:sz="0" w:space="0" w:color="auto"/>
                    <w:left w:val="single" w:sz="18" w:space="26" w:color="1C59AA"/>
                    <w:bottom w:val="none" w:sz="0" w:space="0" w:color="auto"/>
                    <w:right w:val="none" w:sz="0" w:space="0" w:color="auto"/>
                  </w:divBdr>
                </w:div>
              </w:divsChild>
            </w:div>
            <w:div w:id="1642422380">
              <w:marLeft w:val="0"/>
              <w:marRight w:val="0"/>
              <w:marTop w:val="0"/>
              <w:marBottom w:val="0"/>
              <w:divBdr>
                <w:top w:val="none" w:sz="0" w:space="0" w:color="auto"/>
                <w:left w:val="none" w:sz="0" w:space="0" w:color="auto"/>
                <w:bottom w:val="none" w:sz="0" w:space="0" w:color="auto"/>
                <w:right w:val="none" w:sz="0" w:space="0" w:color="auto"/>
              </w:divBdr>
            </w:div>
          </w:divsChild>
        </w:div>
        <w:div w:id="790705680">
          <w:marLeft w:val="0"/>
          <w:marRight w:val="0"/>
          <w:marTop w:val="0"/>
          <w:marBottom w:val="0"/>
          <w:divBdr>
            <w:top w:val="none" w:sz="0" w:space="0" w:color="auto"/>
            <w:left w:val="none" w:sz="0" w:space="0" w:color="auto"/>
            <w:bottom w:val="none" w:sz="0" w:space="0" w:color="auto"/>
            <w:right w:val="none" w:sz="0" w:space="0" w:color="auto"/>
          </w:divBdr>
          <w:divsChild>
            <w:div w:id="282149974">
              <w:marLeft w:val="0"/>
              <w:marRight w:val="0"/>
              <w:marTop w:val="0"/>
              <w:marBottom w:val="0"/>
              <w:divBdr>
                <w:top w:val="none" w:sz="0" w:space="0" w:color="auto"/>
                <w:left w:val="none" w:sz="0" w:space="0" w:color="auto"/>
                <w:bottom w:val="none" w:sz="0" w:space="0" w:color="auto"/>
                <w:right w:val="none" w:sz="0" w:space="0" w:color="auto"/>
              </w:divBdr>
            </w:div>
            <w:div w:id="324237884">
              <w:marLeft w:val="0"/>
              <w:marRight w:val="0"/>
              <w:marTop w:val="0"/>
              <w:marBottom w:val="0"/>
              <w:divBdr>
                <w:top w:val="none" w:sz="0" w:space="0" w:color="auto"/>
                <w:left w:val="none" w:sz="0" w:space="0" w:color="auto"/>
                <w:bottom w:val="none" w:sz="0" w:space="0" w:color="auto"/>
                <w:right w:val="none" w:sz="0" w:space="0" w:color="auto"/>
              </w:divBdr>
              <w:divsChild>
                <w:div w:id="1304774346">
                  <w:marLeft w:val="0"/>
                  <w:marRight w:val="0"/>
                  <w:marTop w:val="0"/>
                  <w:marBottom w:val="0"/>
                  <w:divBdr>
                    <w:top w:val="none" w:sz="0" w:space="0" w:color="auto"/>
                    <w:left w:val="none" w:sz="0" w:space="0" w:color="auto"/>
                    <w:bottom w:val="none" w:sz="0" w:space="0" w:color="auto"/>
                    <w:right w:val="none" w:sz="0" w:space="0" w:color="auto"/>
                  </w:divBdr>
                </w:div>
                <w:div w:id="1645352297">
                  <w:marLeft w:val="0"/>
                  <w:marRight w:val="0"/>
                  <w:marTop w:val="150"/>
                  <w:marBottom w:val="150"/>
                  <w:divBdr>
                    <w:top w:val="none" w:sz="0" w:space="0" w:color="auto"/>
                    <w:left w:val="single" w:sz="18" w:space="26" w:color="1C59AA"/>
                    <w:bottom w:val="none" w:sz="0" w:space="0" w:color="auto"/>
                    <w:right w:val="none" w:sz="0" w:space="0" w:color="auto"/>
                  </w:divBdr>
                </w:div>
                <w:div w:id="1231311535">
                  <w:marLeft w:val="0"/>
                  <w:marRight w:val="0"/>
                  <w:marTop w:val="150"/>
                  <w:marBottom w:val="150"/>
                  <w:divBdr>
                    <w:top w:val="none" w:sz="0" w:space="0" w:color="auto"/>
                    <w:left w:val="single" w:sz="18" w:space="26" w:color="1C59AA"/>
                    <w:bottom w:val="none" w:sz="0" w:space="0" w:color="auto"/>
                    <w:right w:val="none" w:sz="0" w:space="0" w:color="auto"/>
                  </w:divBdr>
                </w:div>
              </w:divsChild>
            </w:div>
            <w:div w:id="1592857085">
              <w:marLeft w:val="0"/>
              <w:marRight w:val="0"/>
              <w:marTop w:val="0"/>
              <w:marBottom w:val="0"/>
              <w:divBdr>
                <w:top w:val="none" w:sz="0" w:space="0" w:color="auto"/>
                <w:left w:val="none" w:sz="0" w:space="0" w:color="auto"/>
                <w:bottom w:val="none" w:sz="0" w:space="0" w:color="auto"/>
                <w:right w:val="none" w:sz="0" w:space="0" w:color="auto"/>
              </w:divBdr>
              <w:divsChild>
                <w:div w:id="1044522960">
                  <w:marLeft w:val="0"/>
                  <w:marRight w:val="0"/>
                  <w:marTop w:val="150"/>
                  <w:marBottom w:val="150"/>
                  <w:divBdr>
                    <w:top w:val="none" w:sz="0" w:space="0" w:color="auto"/>
                    <w:left w:val="single" w:sz="18" w:space="26" w:color="1C59AA"/>
                    <w:bottom w:val="none" w:sz="0" w:space="0" w:color="auto"/>
                    <w:right w:val="none" w:sz="0" w:space="0" w:color="auto"/>
                  </w:divBdr>
                </w:div>
              </w:divsChild>
            </w:div>
            <w:div w:id="1541628723">
              <w:marLeft w:val="0"/>
              <w:marRight w:val="0"/>
              <w:marTop w:val="0"/>
              <w:marBottom w:val="0"/>
              <w:divBdr>
                <w:top w:val="none" w:sz="0" w:space="0" w:color="auto"/>
                <w:left w:val="none" w:sz="0" w:space="0" w:color="auto"/>
                <w:bottom w:val="none" w:sz="0" w:space="0" w:color="auto"/>
                <w:right w:val="none" w:sz="0" w:space="0" w:color="auto"/>
              </w:divBdr>
              <w:divsChild>
                <w:div w:id="554121466">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930509157">
          <w:marLeft w:val="0"/>
          <w:marRight w:val="0"/>
          <w:marTop w:val="0"/>
          <w:marBottom w:val="0"/>
          <w:divBdr>
            <w:top w:val="none" w:sz="0" w:space="0" w:color="auto"/>
            <w:left w:val="none" w:sz="0" w:space="0" w:color="auto"/>
            <w:bottom w:val="none" w:sz="0" w:space="0" w:color="auto"/>
            <w:right w:val="none" w:sz="0" w:space="0" w:color="auto"/>
          </w:divBdr>
          <w:divsChild>
            <w:div w:id="814877094">
              <w:marLeft w:val="0"/>
              <w:marRight w:val="0"/>
              <w:marTop w:val="150"/>
              <w:marBottom w:val="150"/>
              <w:divBdr>
                <w:top w:val="none" w:sz="0" w:space="0" w:color="auto"/>
                <w:left w:val="single" w:sz="18" w:space="26" w:color="1C59AA"/>
                <w:bottom w:val="none" w:sz="0" w:space="0" w:color="auto"/>
                <w:right w:val="none" w:sz="0" w:space="0" w:color="auto"/>
              </w:divBdr>
            </w:div>
            <w:div w:id="1069117084">
              <w:marLeft w:val="0"/>
              <w:marRight w:val="0"/>
              <w:marTop w:val="0"/>
              <w:marBottom w:val="0"/>
              <w:divBdr>
                <w:top w:val="none" w:sz="0" w:space="0" w:color="auto"/>
                <w:left w:val="none" w:sz="0" w:space="0" w:color="auto"/>
                <w:bottom w:val="none" w:sz="0" w:space="0" w:color="auto"/>
                <w:right w:val="none" w:sz="0" w:space="0" w:color="auto"/>
              </w:divBdr>
              <w:divsChild>
                <w:div w:id="656886260">
                  <w:marLeft w:val="0"/>
                  <w:marRight w:val="0"/>
                  <w:marTop w:val="150"/>
                  <w:marBottom w:val="150"/>
                  <w:divBdr>
                    <w:top w:val="none" w:sz="0" w:space="0" w:color="auto"/>
                    <w:left w:val="single" w:sz="18" w:space="26" w:color="1C59AA"/>
                    <w:bottom w:val="none" w:sz="0" w:space="0" w:color="auto"/>
                    <w:right w:val="none" w:sz="0" w:space="0" w:color="auto"/>
                  </w:divBdr>
                </w:div>
              </w:divsChild>
            </w:div>
            <w:div w:id="973947452">
              <w:marLeft w:val="0"/>
              <w:marRight w:val="0"/>
              <w:marTop w:val="0"/>
              <w:marBottom w:val="0"/>
              <w:divBdr>
                <w:top w:val="none" w:sz="0" w:space="0" w:color="auto"/>
                <w:left w:val="none" w:sz="0" w:space="0" w:color="auto"/>
                <w:bottom w:val="none" w:sz="0" w:space="0" w:color="auto"/>
                <w:right w:val="none" w:sz="0" w:space="0" w:color="auto"/>
              </w:divBdr>
              <w:divsChild>
                <w:div w:id="1926184252">
                  <w:marLeft w:val="0"/>
                  <w:marRight w:val="0"/>
                  <w:marTop w:val="150"/>
                  <w:marBottom w:val="150"/>
                  <w:divBdr>
                    <w:top w:val="none" w:sz="0" w:space="0" w:color="auto"/>
                    <w:left w:val="single" w:sz="18" w:space="26" w:color="1C59AA"/>
                    <w:bottom w:val="none" w:sz="0" w:space="0" w:color="auto"/>
                    <w:right w:val="none" w:sz="0" w:space="0" w:color="auto"/>
                  </w:divBdr>
                </w:div>
              </w:divsChild>
            </w:div>
            <w:div w:id="1058019221">
              <w:marLeft w:val="0"/>
              <w:marRight w:val="0"/>
              <w:marTop w:val="0"/>
              <w:marBottom w:val="0"/>
              <w:divBdr>
                <w:top w:val="none" w:sz="0" w:space="0" w:color="auto"/>
                <w:left w:val="none" w:sz="0" w:space="0" w:color="auto"/>
                <w:bottom w:val="none" w:sz="0" w:space="0" w:color="auto"/>
                <w:right w:val="none" w:sz="0" w:space="0" w:color="auto"/>
              </w:divBdr>
              <w:divsChild>
                <w:div w:id="1316035966">
                  <w:marLeft w:val="0"/>
                  <w:marRight w:val="0"/>
                  <w:marTop w:val="150"/>
                  <w:marBottom w:val="150"/>
                  <w:divBdr>
                    <w:top w:val="none" w:sz="0" w:space="0" w:color="auto"/>
                    <w:left w:val="single" w:sz="18" w:space="26" w:color="1C59AA"/>
                    <w:bottom w:val="none" w:sz="0" w:space="0" w:color="auto"/>
                    <w:right w:val="none" w:sz="0" w:space="0" w:color="auto"/>
                  </w:divBdr>
                </w:div>
                <w:div w:id="1755084279">
                  <w:marLeft w:val="0"/>
                  <w:marRight w:val="0"/>
                  <w:marTop w:val="150"/>
                  <w:marBottom w:val="150"/>
                  <w:divBdr>
                    <w:top w:val="none" w:sz="0" w:space="0" w:color="auto"/>
                    <w:left w:val="single" w:sz="18" w:space="26" w:color="1C59AA"/>
                    <w:bottom w:val="none" w:sz="0" w:space="0" w:color="auto"/>
                    <w:right w:val="none" w:sz="0" w:space="0" w:color="auto"/>
                  </w:divBdr>
                </w:div>
                <w:div w:id="688994794">
                  <w:marLeft w:val="0"/>
                  <w:marRight w:val="0"/>
                  <w:marTop w:val="0"/>
                  <w:marBottom w:val="0"/>
                  <w:divBdr>
                    <w:top w:val="none" w:sz="0" w:space="0" w:color="auto"/>
                    <w:left w:val="none" w:sz="0" w:space="0" w:color="auto"/>
                    <w:bottom w:val="none" w:sz="0" w:space="0" w:color="auto"/>
                    <w:right w:val="none" w:sz="0" w:space="0" w:color="auto"/>
                  </w:divBdr>
                  <w:divsChild>
                    <w:div w:id="1236159146">
                      <w:marLeft w:val="0"/>
                      <w:marRight w:val="0"/>
                      <w:marTop w:val="150"/>
                      <w:marBottom w:val="150"/>
                      <w:divBdr>
                        <w:top w:val="none" w:sz="0" w:space="0" w:color="auto"/>
                        <w:left w:val="single" w:sz="18" w:space="26" w:color="1C59AA"/>
                        <w:bottom w:val="none" w:sz="0" w:space="0" w:color="auto"/>
                        <w:right w:val="none" w:sz="0" w:space="0" w:color="auto"/>
                      </w:divBdr>
                    </w:div>
                    <w:div w:id="18705374">
                      <w:marLeft w:val="0"/>
                      <w:marRight w:val="0"/>
                      <w:marTop w:val="150"/>
                      <w:marBottom w:val="150"/>
                      <w:divBdr>
                        <w:top w:val="none" w:sz="0" w:space="0" w:color="auto"/>
                        <w:left w:val="single" w:sz="18" w:space="26" w:color="1C59AA"/>
                        <w:bottom w:val="none" w:sz="0" w:space="0" w:color="auto"/>
                        <w:right w:val="none" w:sz="0" w:space="0" w:color="auto"/>
                      </w:divBdr>
                    </w:div>
                    <w:div w:id="559370497">
                      <w:marLeft w:val="0"/>
                      <w:marRight w:val="0"/>
                      <w:marTop w:val="0"/>
                      <w:marBottom w:val="0"/>
                      <w:divBdr>
                        <w:top w:val="none" w:sz="0" w:space="0" w:color="auto"/>
                        <w:left w:val="none" w:sz="0" w:space="0" w:color="auto"/>
                        <w:bottom w:val="none" w:sz="0" w:space="0" w:color="auto"/>
                        <w:right w:val="none" w:sz="0" w:space="0" w:color="auto"/>
                      </w:divBdr>
                    </w:div>
                    <w:div w:id="707800009">
                      <w:marLeft w:val="0"/>
                      <w:marRight w:val="0"/>
                      <w:marTop w:val="150"/>
                      <w:marBottom w:val="150"/>
                      <w:divBdr>
                        <w:top w:val="none" w:sz="0" w:space="0" w:color="auto"/>
                        <w:left w:val="single" w:sz="18" w:space="26" w:color="1C59AA"/>
                        <w:bottom w:val="none" w:sz="0" w:space="0" w:color="auto"/>
                        <w:right w:val="none" w:sz="0" w:space="0" w:color="auto"/>
                      </w:divBdr>
                    </w:div>
                    <w:div w:id="1620910363">
                      <w:marLeft w:val="0"/>
                      <w:marRight w:val="0"/>
                      <w:marTop w:val="150"/>
                      <w:marBottom w:val="150"/>
                      <w:divBdr>
                        <w:top w:val="none" w:sz="0" w:space="0" w:color="auto"/>
                        <w:left w:val="single" w:sz="18" w:space="26" w:color="1C59AA"/>
                        <w:bottom w:val="none" w:sz="0" w:space="0" w:color="auto"/>
                        <w:right w:val="none" w:sz="0" w:space="0" w:color="auto"/>
                      </w:divBdr>
                    </w:div>
                    <w:div w:id="244654003">
                      <w:marLeft w:val="0"/>
                      <w:marRight w:val="0"/>
                      <w:marTop w:val="150"/>
                      <w:marBottom w:val="150"/>
                      <w:divBdr>
                        <w:top w:val="none" w:sz="0" w:space="0" w:color="auto"/>
                        <w:left w:val="single" w:sz="18" w:space="26" w:color="1C59AA"/>
                        <w:bottom w:val="none" w:sz="0" w:space="0" w:color="auto"/>
                        <w:right w:val="none" w:sz="0" w:space="0" w:color="auto"/>
                      </w:divBdr>
                    </w:div>
                  </w:divsChild>
                </w:div>
                <w:div w:id="295113264">
                  <w:marLeft w:val="0"/>
                  <w:marRight w:val="0"/>
                  <w:marTop w:val="0"/>
                  <w:marBottom w:val="0"/>
                  <w:divBdr>
                    <w:top w:val="none" w:sz="0" w:space="0" w:color="auto"/>
                    <w:left w:val="none" w:sz="0" w:space="0" w:color="auto"/>
                    <w:bottom w:val="none" w:sz="0" w:space="0" w:color="auto"/>
                    <w:right w:val="none" w:sz="0" w:space="0" w:color="auto"/>
                  </w:divBdr>
                  <w:divsChild>
                    <w:div w:id="1756173347">
                      <w:marLeft w:val="0"/>
                      <w:marRight w:val="0"/>
                      <w:marTop w:val="150"/>
                      <w:marBottom w:val="150"/>
                      <w:divBdr>
                        <w:top w:val="none" w:sz="0" w:space="0" w:color="auto"/>
                        <w:left w:val="single" w:sz="18" w:space="26" w:color="1C59AA"/>
                        <w:bottom w:val="none" w:sz="0" w:space="0" w:color="auto"/>
                        <w:right w:val="none" w:sz="0" w:space="0" w:color="auto"/>
                      </w:divBdr>
                    </w:div>
                    <w:div w:id="1930475">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728454473">
              <w:marLeft w:val="0"/>
              <w:marRight w:val="0"/>
              <w:marTop w:val="0"/>
              <w:marBottom w:val="0"/>
              <w:divBdr>
                <w:top w:val="none" w:sz="0" w:space="0" w:color="auto"/>
                <w:left w:val="none" w:sz="0" w:space="0" w:color="auto"/>
                <w:bottom w:val="none" w:sz="0" w:space="0" w:color="auto"/>
                <w:right w:val="none" w:sz="0" w:space="0" w:color="auto"/>
              </w:divBdr>
              <w:divsChild>
                <w:div w:id="1054618522">
                  <w:marLeft w:val="0"/>
                  <w:marRight w:val="0"/>
                  <w:marTop w:val="150"/>
                  <w:marBottom w:val="150"/>
                  <w:divBdr>
                    <w:top w:val="none" w:sz="0" w:space="0" w:color="auto"/>
                    <w:left w:val="single" w:sz="18" w:space="26" w:color="1C59AA"/>
                    <w:bottom w:val="none" w:sz="0" w:space="0" w:color="auto"/>
                    <w:right w:val="none" w:sz="0" w:space="0" w:color="auto"/>
                  </w:divBdr>
                </w:div>
              </w:divsChild>
            </w:div>
            <w:div w:id="834801538">
              <w:marLeft w:val="0"/>
              <w:marRight w:val="0"/>
              <w:marTop w:val="0"/>
              <w:marBottom w:val="0"/>
              <w:divBdr>
                <w:top w:val="none" w:sz="0" w:space="0" w:color="auto"/>
                <w:left w:val="none" w:sz="0" w:space="0" w:color="auto"/>
                <w:bottom w:val="none" w:sz="0" w:space="0" w:color="auto"/>
                <w:right w:val="none" w:sz="0" w:space="0" w:color="auto"/>
              </w:divBdr>
              <w:divsChild>
                <w:div w:id="1761635070">
                  <w:marLeft w:val="0"/>
                  <w:marRight w:val="0"/>
                  <w:marTop w:val="150"/>
                  <w:marBottom w:val="150"/>
                  <w:divBdr>
                    <w:top w:val="none" w:sz="0" w:space="0" w:color="auto"/>
                    <w:left w:val="single" w:sz="18" w:space="26" w:color="1C59AA"/>
                    <w:bottom w:val="none" w:sz="0" w:space="0" w:color="auto"/>
                    <w:right w:val="none" w:sz="0" w:space="0" w:color="auto"/>
                  </w:divBdr>
                </w:div>
              </w:divsChild>
            </w:div>
            <w:div w:id="2078474270">
              <w:marLeft w:val="0"/>
              <w:marRight w:val="0"/>
              <w:marTop w:val="0"/>
              <w:marBottom w:val="0"/>
              <w:divBdr>
                <w:top w:val="none" w:sz="0" w:space="0" w:color="auto"/>
                <w:left w:val="none" w:sz="0" w:space="0" w:color="auto"/>
                <w:bottom w:val="none" w:sz="0" w:space="0" w:color="auto"/>
                <w:right w:val="none" w:sz="0" w:space="0" w:color="auto"/>
              </w:divBdr>
              <w:divsChild>
                <w:div w:id="2042854101">
                  <w:marLeft w:val="0"/>
                  <w:marRight w:val="0"/>
                  <w:marTop w:val="150"/>
                  <w:marBottom w:val="150"/>
                  <w:divBdr>
                    <w:top w:val="none" w:sz="0" w:space="0" w:color="auto"/>
                    <w:left w:val="single" w:sz="18" w:space="26" w:color="1C59AA"/>
                    <w:bottom w:val="none" w:sz="0" w:space="0" w:color="auto"/>
                    <w:right w:val="none" w:sz="0" w:space="0" w:color="auto"/>
                  </w:divBdr>
                </w:div>
              </w:divsChild>
            </w:div>
            <w:div w:id="808203613">
              <w:marLeft w:val="0"/>
              <w:marRight w:val="0"/>
              <w:marTop w:val="0"/>
              <w:marBottom w:val="0"/>
              <w:divBdr>
                <w:top w:val="none" w:sz="0" w:space="0" w:color="auto"/>
                <w:left w:val="none" w:sz="0" w:space="0" w:color="auto"/>
                <w:bottom w:val="none" w:sz="0" w:space="0" w:color="auto"/>
                <w:right w:val="none" w:sz="0" w:space="0" w:color="auto"/>
              </w:divBdr>
              <w:divsChild>
                <w:div w:id="127819012">
                  <w:marLeft w:val="0"/>
                  <w:marRight w:val="0"/>
                  <w:marTop w:val="150"/>
                  <w:marBottom w:val="150"/>
                  <w:divBdr>
                    <w:top w:val="none" w:sz="0" w:space="0" w:color="auto"/>
                    <w:left w:val="single" w:sz="18" w:space="26" w:color="1C59AA"/>
                    <w:bottom w:val="none" w:sz="0" w:space="0" w:color="auto"/>
                    <w:right w:val="none" w:sz="0" w:space="0" w:color="auto"/>
                  </w:divBdr>
                </w:div>
                <w:div w:id="117364869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106388323">
          <w:marLeft w:val="0"/>
          <w:marRight w:val="0"/>
          <w:marTop w:val="0"/>
          <w:marBottom w:val="0"/>
          <w:divBdr>
            <w:top w:val="none" w:sz="0" w:space="0" w:color="auto"/>
            <w:left w:val="none" w:sz="0" w:space="0" w:color="auto"/>
            <w:bottom w:val="none" w:sz="0" w:space="0" w:color="auto"/>
            <w:right w:val="none" w:sz="0" w:space="0" w:color="auto"/>
          </w:divBdr>
          <w:divsChild>
            <w:div w:id="1272203894">
              <w:marLeft w:val="0"/>
              <w:marRight w:val="0"/>
              <w:marTop w:val="150"/>
              <w:marBottom w:val="150"/>
              <w:divBdr>
                <w:top w:val="none" w:sz="0" w:space="0" w:color="auto"/>
                <w:left w:val="single" w:sz="18" w:space="26" w:color="1C59AA"/>
                <w:bottom w:val="none" w:sz="0" w:space="0" w:color="auto"/>
                <w:right w:val="none" w:sz="0" w:space="0" w:color="auto"/>
              </w:divBdr>
            </w:div>
            <w:div w:id="550507936">
              <w:marLeft w:val="0"/>
              <w:marRight w:val="0"/>
              <w:marTop w:val="0"/>
              <w:marBottom w:val="0"/>
              <w:divBdr>
                <w:top w:val="none" w:sz="0" w:space="0" w:color="auto"/>
                <w:left w:val="none" w:sz="0" w:space="0" w:color="auto"/>
                <w:bottom w:val="none" w:sz="0" w:space="0" w:color="auto"/>
                <w:right w:val="none" w:sz="0" w:space="0" w:color="auto"/>
              </w:divBdr>
            </w:div>
            <w:div w:id="1292128630">
              <w:marLeft w:val="0"/>
              <w:marRight w:val="0"/>
              <w:marTop w:val="0"/>
              <w:marBottom w:val="0"/>
              <w:divBdr>
                <w:top w:val="none" w:sz="0" w:space="0" w:color="auto"/>
                <w:left w:val="none" w:sz="0" w:space="0" w:color="auto"/>
                <w:bottom w:val="none" w:sz="0" w:space="0" w:color="auto"/>
                <w:right w:val="none" w:sz="0" w:space="0" w:color="auto"/>
              </w:divBdr>
              <w:divsChild>
                <w:div w:id="1082264936">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548444302">
          <w:marLeft w:val="0"/>
          <w:marRight w:val="0"/>
          <w:marTop w:val="0"/>
          <w:marBottom w:val="0"/>
          <w:divBdr>
            <w:top w:val="none" w:sz="0" w:space="0" w:color="auto"/>
            <w:left w:val="none" w:sz="0" w:space="0" w:color="auto"/>
            <w:bottom w:val="none" w:sz="0" w:space="0" w:color="auto"/>
            <w:right w:val="none" w:sz="0" w:space="0" w:color="auto"/>
          </w:divBdr>
          <w:divsChild>
            <w:div w:id="1412389697">
              <w:marLeft w:val="0"/>
              <w:marRight w:val="0"/>
              <w:marTop w:val="150"/>
              <w:marBottom w:val="150"/>
              <w:divBdr>
                <w:top w:val="none" w:sz="0" w:space="0" w:color="auto"/>
                <w:left w:val="single" w:sz="18" w:space="26" w:color="1C59AA"/>
                <w:bottom w:val="none" w:sz="0" w:space="0" w:color="auto"/>
                <w:right w:val="none" w:sz="0" w:space="0" w:color="auto"/>
              </w:divBdr>
            </w:div>
            <w:div w:id="2017615562">
              <w:marLeft w:val="0"/>
              <w:marRight w:val="0"/>
              <w:marTop w:val="0"/>
              <w:marBottom w:val="0"/>
              <w:divBdr>
                <w:top w:val="none" w:sz="0" w:space="0" w:color="auto"/>
                <w:left w:val="none" w:sz="0" w:space="0" w:color="auto"/>
                <w:bottom w:val="none" w:sz="0" w:space="0" w:color="auto"/>
                <w:right w:val="none" w:sz="0" w:space="0" w:color="auto"/>
              </w:divBdr>
              <w:divsChild>
                <w:div w:id="1254977978">
                  <w:marLeft w:val="0"/>
                  <w:marRight w:val="0"/>
                  <w:marTop w:val="150"/>
                  <w:marBottom w:val="150"/>
                  <w:divBdr>
                    <w:top w:val="none" w:sz="0" w:space="0" w:color="auto"/>
                    <w:left w:val="single" w:sz="18" w:space="26" w:color="1C59AA"/>
                    <w:bottom w:val="none" w:sz="0" w:space="0" w:color="auto"/>
                    <w:right w:val="none" w:sz="0" w:space="0" w:color="auto"/>
                  </w:divBdr>
                </w:div>
                <w:div w:id="172915185">
                  <w:marLeft w:val="0"/>
                  <w:marRight w:val="0"/>
                  <w:marTop w:val="150"/>
                  <w:marBottom w:val="150"/>
                  <w:divBdr>
                    <w:top w:val="none" w:sz="0" w:space="0" w:color="auto"/>
                    <w:left w:val="single" w:sz="18" w:space="26" w:color="1C59AA"/>
                    <w:bottom w:val="none" w:sz="0" w:space="0" w:color="auto"/>
                    <w:right w:val="none" w:sz="0" w:space="0" w:color="auto"/>
                  </w:divBdr>
                </w:div>
                <w:div w:id="951327986">
                  <w:marLeft w:val="0"/>
                  <w:marRight w:val="0"/>
                  <w:marTop w:val="150"/>
                  <w:marBottom w:val="150"/>
                  <w:divBdr>
                    <w:top w:val="none" w:sz="0" w:space="0" w:color="auto"/>
                    <w:left w:val="single" w:sz="18" w:space="26" w:color="1C59AA"/>
                    <w:bottom w:val="none" w:sz="0" w:space="0" w:color="auto"/>
                    <w:right w:val="none" w:sz="0" w:space="0" w:color="auto"/>
                  </w:divBdr>
                </w:div>
                <w:div w:id="1866478184">
                  <w:marLeft w:val="0"/>
                  <w:marRight w:val="0"/>
                  <w:marTop w:val="150"/>
                  <w:marBottom w:val="150"/>
                  <w:divBdr>
                    <w:top w:val="none" w:sz="0" w:space="0" w:color="auto"/>
                    <w:left w:val="single" w:sz="18" w:space="26" w:color="1C59AA"/>
                    <w:bottom w:val="none" w:sz="0" w:space="0" w:color="auto"/>
                    <w:right w:val="none" w:sz="0" w:space="0" w:color="auto"/>
                  </w:divBdr>
                </w:div>
                <w:div w:id="1617367690">
                  <w:marLeft w:val="0"/>
                  <w:marRight w:val="0"/>
                  <w:marTop w:val="150"/>
                  <w:marBottom w:val="150"/>
                  <w:divBdr>
                    <w:top w:val="none" w:sz="0" w:space="0" w:color="auto"/>
                    <w:left w:val="single" w:sz="18" w:space="26" w:color="1C59AA"/>
                    <w:bottom w:val="none" w:sz="0" w:space="0" w:color="auto"/>
                    <w:right w:val="none" w:sz="0" w:space="0" w:color="auto"/>
                  </w:divBdr>
                </w:div>
                <w:div w:id="1260941101">
                  <w:marLeft w:val="0"/>
                  <w:marRight w:val="0"/>
                  <w:marTop w:val="150"/>
                  <w:marBottom w:val="150"/>
                  <w:divBdr>
                    <w:top w:val="none" w:sz="0" w:space="0" w:color="auto"/>
                    <w:left w:val="single" w:sz="18" w:space="26" w:color="1C59AA"/>
                    <w:bottom w:val="none" w:sz="0" w:space="0" w:color="auto"/>
                    <w:right w:val="none" w:sz="0" w:space="0" w:color="auto"/>
                  </w:divBdr>
                </w:div>
                <w:div w:id="1077364391">
                  <w:marLeft w:val="0"/>
                  <w:marRight w:val="0"/>
                  <w:marTop w:val="150"/>
                  <w:marBottom w:val="150"/>
                  <w:divBdr>
                    <w:top w:val="none" w:sz="0" w:space="0" w:color="auto"/>
                    <w:left w:val="single" w:sz="18" w:space="26" w:color="1C59AA"/>
                    <w:bottom w:val="none" w:sz="0" w:space="0" w:color="auto"/>
                    <w:right w:val="none" w:sz="0" w:space="0" w:color="auto"/>
                  </w:divBdr>
                </w:div>
                <w:div w:id="480192898">
                  <w:marLeft w:val="0"/>
                  <w:marRight w:val="0"/>
                  <w:marTop w:val="150"/>
                  <w:marBottom w:val="150"/>
                  <w:divBdr>
                    <w:top w:val="none" w:sz="0" w:space="0" w:color="auto"/>
                    <w:left w:val="single" w:sz="18" w:space="26" w:color="1C59AA"/>
                    <w:bottom w:val="none" w:sz="0" w:space="0" w:color="auto"/>
                    <w:right w:val="none" w:sz="0" w:space="0" w:color="auto"/>
                  </w:divBdr>
                </w:div>
                <w:div w:id="1980767814">
                  <w:marLeft w:val="0"/>
                  <w:marRight w:val="0"/>
                  <w:marTop w:val="150"/>
                  <w:marBottom w:val="150"/>
                  <w:divBdr>
                    <w:top w:val="none" w:sz="0" w:space="0" w:color="auto"/>
                    <w:left w:val="single" w:sz="18" w:space="26" w:color="1C59AA"/>
                    <w:bottom w:val="none" w:sz="0" w:space="0" w:color="auto"/>
                    <w:right w:val="none" w:sz="0" w:space="0" w:color="auto"/>
                  </w:divBdr>
                </w:div>
                <w:div w:id="1857302645">
                  <w:marLeft w:val="0"/>
                  <w:marRight w:val="0"/>
                  <w:marTop w:val="150"/>
                  <w:marBottom w:val="150"/>
                  <w:divBdr>
                    <w:top w:val="none" w:sz="0" w:space="0" w:color="auto"/>
                    <w:left w:val="single" w:sz="18" w:space="26" w:color="1C59AA"/>
                    <w:bottom w:val="none" w:sz="0" w:space="0" w:color="auto"/>
                    <w:right w:val="none" w:sz="0" w:space="0" w:color="auto"/>
                  </w:divBdr>
                </w:div>
                <w:div w:id="2120055116">
                  <w:marLeft w:val="0"/>
                  <w:marRight w:val="0"/>
                  <w:marTop w:val="150"/>
                  <w:marBottom w:val="150"/>
                  <w:divBdr>
                    <w:top w:val="none" w:sz="0" w:space="0" w:color="auto"/>
                    <w:left w:val="single" w:sz="18" w:space="26" w:color="1C59AA"/>
                    <w:bottom w:val="none" w:sz="0" w:space="0" w:color="auto"/>
                    <w:right w:val="none" w:sz="0" w:space="0" w:color="auto"/>
                  </w:divBdr>
                </w:div>
                <w:div w:id="2144425535">
                  <w:marLeft w:val="0"/>
                  <w:marRight w:val="0"/>
                  <w:marTop w:val="150"/>
                  <w:marBottom w:val="150"/>
                  <w:divBdr>
                    <w:top w:val="none" w:sz="0" w:space="0" w:color="auto"/>
                    <w:left w:val="single" w:sz="18" w:space="26" w:color="1C59AA"/>
                    <w:bottom w:val="none" w:sz="0" w:space="0" w:color="auto"/>
                    <w:right w:val="none" w:sz="0" w:space="0" w:color="auto"/>
                  </w:divBdr>
                </w:div>
                <w:div w:id="1661426233">
                  <w:marLeft w:val="0"/>
                  <w:marRight w:val="0"/>
                  <w:marTop w:val="150"/>
                  <w:marBottom w:val="150"/>
                  <w:divBdr>
                    <w:top w:val="none" w:sz="0" w:space="0" w:color="auto"/>
                    <w:left w:val="single" w:sz="18" w:space="26" w:color="1C59AA"/>
                    <w:bottom w:val="none" w:sz="0" w:space="0" w:color="auto"/>
                    <w:right w:val="none" w:sz="0" w:space="0" w:color="auto"/>
                  </w:divBdr>
                </w:div>
                <w:div w:id="1705396948">
                  <w:marLeft w:val="0"/>
                  <w:marRight w:val="0"/>
                  <w:marTop w:val="150"/>
                  <w:marBottom w:val="150"/>
                  <w:divBdr>
                    <w:top w:val="none" w:sz="0" w:space="0" w:color="auto"/>
                    <w:left w:val="single" w:sz="18" w:space="26" w:color="1C59AA"/>
                    <w:bottom w:val="none" w:sz="0" w:space="0" w:color="auto"/>
                    <w:right w:val="none" w:sz="0" w:space="0" w:color="auto"/>
                  </w:divBdr>
                </w:div>
                <w:div w:id="1013460198">
                  <w:marLeft w:val="0"/>
                  <w:marRight w:val="0"/>
                  <w:marTop w:val="150"/>
                  <w:marBottom w:val="150"/>
                  <w:divBdr>
                    <w:top w:val="none" w:sz="0" w:space="0" w:color="auto"/>
                    <w:left w:val="single" w:sz="18" w:space="26" w:color="1C59AA"/>
                    <w:bottom w:val="none" w:sz="0" w:space="0" w:color="auto"/>
                    <w:right w:val="none" w:sz="0" w:space="0" w:color="auto"/>
                  </w:divBdr>
                </w:div>
              </w:divsChild>
            </w:div>
            <w:div w:id="1795637642">
              <w:marLeft w:val="0"/>
              <w:marRight w:val="0"/>
              <w:marTop w:val="0"/>
              <w:marBottom w:val="0"/>
              <w:divBdr>
                <w:top w:val="none" w:sz="0" w:space="0" w:color="auto"/>
                <w:left w:val="none" w:sz="0" w:space="0" w:color="auto"/>
                <w:bottom w:val="none" w:sz="0" w:space="0" w:color="auto"/>
                <w:right w:val="none" w:sz="0" w:space="0" w:color="auto"/>
              </w:divBdr>
              <w:divsChild>
                <w:div w:id="182789497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36339272">
          <w:marLeft w:val="0"/>
          <w:marRight w:val="0"/>
          <w:marTop w:val="0"/>
          <w:marBottom w:val="0"/>
          <w:divBdr>
            <w:top w:val="none" w:sz="0" w:space="0" w:color="auto"/>
            <w:left w:val="none" w:sz="0" w:space="0" w:color="auto"/>
            <w:bottom w:val="none" w:sz="0" w:space="0" w:color="auto"/>
            <w:right w:val="none" w:sz="0" w:space="0" w:color="auto"/>
          </w:divBdr>
          <w:divsChild>
            <w:div w:id="2072802299">
              <w:marLeft w:val="0"/>
              <w:marRight w:val="0"/>
              <w:marTop w:val="150"/>
              <w:marBottom w:val="150"/>
              <w:divBdr>
                <w:top w:val="none" w:sz="0" w:space="0" w:color="auto"/>
                <w:left w:val="single" w:sz="18" w:space="26" w:color="1C59AA"/>
                <w:bottom w:val="none" w:sz="0" w:space="0" w:color="auto"/>
                <w:right w:val="none" w:sz="0" w:space="0" w:color="auto"/>
              </w:divBdr>
            </w:div>
            <w:div w:id="178783770">
              <w:marLeft w:val="0"/>
              <w:marRight w:val="0"/>
              <w:marTop w:val="150"/>
              <w:marBottom w:val="150"/>
              <w:divBdr>
                <w:top w:val="none" w:sz="0" w:space="0" w:color="auto"/>
                <w:left w:val="single" w:sz="18" w:space="26" w:color="1C59AA"/>
                <w:bottom w:val="none" w:sz="0" w:space="0" w:color="auto"/>
                <w:right w:val="none" w:sz="0" w:space="0" w:color="auto"/>
              </w:divBdr>
            </w:div>
            <w:div w:id="974412716">
              <w:marLeft w:val="0"/>
              <w:marRight w:val="0"/>
              <w:marTop w:val="150"/>
              <w:marBottom w:val="150"/>
              <w:divBdr>
                <w:top w:val="none" w:sz="0" w:space="0" w:color="auto"/>
                <w:left w:val="single" w:sz="18" w:space="26" w:color="1C59AA"/>
                <w:bottom w:val="none" w:sz="0" w:space="0" w:color="auto"/>
                <w:right w:val="none" w:sz="0" w:space="0" w:color="auto"/>
              </w:divBdr>
            </w:div>
            <w:div w:id="1635063343">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037001446">
      <w:bodyDiv w:val="1"/>
      <w:marLeft w:val="0"/>
      <w:marRight w:val="0"/>
      <w:marTop w:val="0"/>
      <w:marBottom w:val="0"/>
      <w:divBdr>
        <w:top w:val="none" w:sz="0" w:space="0" w:color="auto"/>
        <w:left w:val="none" w:sz="0" w:space="0" w:color="auto"/>
        <w:bottom w:val="none" w:sz="0" w:space="0" w:color="auto"/>
        <w:right w:val="none" w:sz="0" w:space="0" w:color="auto"/>
      </w:divBdr>
      <w:divsChild>
        <w:div w:id="1354187117">
          <w:marLeft w:val="0"/>
          <w:marRight w:val="0"/>
          <w:marTop w:val="0"/>
          <w:marBottom w:val="0"/>
          <w:divBdr>
            <w:top w:val="none" w:sz="0" w:space="0" w:color="auto"/>
            <w:left w:val="none" w:sz="0" w:space="0" w:color="auto"/>
            <w:bottom w:val="none" w:sz="0" w:space="0" w:color="auto"/>
            <w:right w:val="none" w:sz="0" w:space="0" w:color="auto"/>
          </w:divBdr>
          <w:divsChild>
            <w:div w:id="1982226490">
              <w:marLeft w:val="0"/>
              <w:marRight w:val="0"/>
              <w:marTop w:val="150"/>
              <w:marBottom w:val="150"/>
              <w:divBdr>
                <w:top w:val="none" w:sz="0" w:space="0" w:color="auto"/>
                <w:left w:val="single" w:sz="18" w:space="26" w:color="1C59AA"/>
                <w:bottom w:val="none" w:sz="0" w:space="0" w:color="auto"/>
                <w:right w:val="none" w:sz="0" w:space="0" w:color="auto"/>
              </w:divBdr>
            </w:div>
            <w:div w:id="200702901">
              <w:marLeft w:val="0"/>
              <w:marRight w:val="0"/>
              <w:marTop w:val="0"/>
              <w:marBottom w:val="0"/>
              <w:divBdr>
                <w:top w:val="none" w:sz="0" w:space="0" w:color="auto"/>
                <w:left w:val="none" w:sz="0" w:space="0" w:color="auto"/>
                <w:bottom w:val="none" w:sz="0" w:space="0" w:color="auto"/>
                <w:right w:val="none" w:sz="0" w:space="0" w:color="auto"/>
              </w:divBdr>
              <w:divsChild>
                <w:div w:id="717097201">
                  <w:marLeft w:val="0"/>
                  <w:marRight w:val="0"/>
                  <w:marTop w:val="0"/>
                  <w:marBottom w:val="0"/>
                  <w:divBdr>
                    <w:top w:val="none" w:sz="0" w:space="0" w:color="auto"/>
                    <w:left w:val="none" w:sz="0" w:space="0" w:color="auto"/>
                    <w:bottom w:val="none" w:sz="0" w:space="0" w:color="auto"/>
                    <w:right w:val="none" w:sz="0" w:space="0" w:color="auto"/>
                  </w:divBdr>
                </w:div>
                <w:div w:id="90124122">
                  <w:marLeft w:val="0"/>
                  <w:marRight w:val="0"/>
                  <w:marTop w:val="150"/>
                  <w:marBottom w:val="150"/>
                  <w:divBdr>
                    <w:top w:val="none" w:sz="0" w:space="0" w:color="auto"/>
                    <w:left w:val="single" w:sz="18" w:space="26" w:color="1C59AA"/>
                    <w:bottom w:val="none" w:sz="0" w:space="0" w:color="auto"/>
                    <w:right w:val="none" w:sz="0" w:space="0" w:color="auto"/>
                  </w:divBdr>
                </w:div>
                <w:div w:id="1751582791">
                  <w:marLeft w:val="0"/>
                  <w:marRight w:val="0"/>
                  <w:marTop w:val="150"/>
                  <w:marBottom w:val="150"/>
                  <w:divBdr>
                    <w:top w:val="none" w:sz="0" w:space="0" w:color="auto"/>
                    <w:left w:val="single" w:sz="18" w:space="26" w:color="1C59AA"/>
                    <w:bottom w:val="none" w:sz="0" w:space="0" w:color="auto"/>
                    <w:right w:val="none" w:sz="0" w:space="0" w:color="auto"/>
                  </w:divBdr>
                </w:div>
              </w:divsChild>
            </w:div>
            <w:div w:id="207692844">
              <w:marLeft w:val="0"/>
              <w:marRight w:val="0"/>
              <w:marTop w:val="0"/>
              <w:marBottom w:val="0"/>
              <w:divBdr>
                <w:top w:val="none" w:sz="0" w:space="0" w:color="auto"/>
                <w:left w:val="none" w:sz="0" w:space="0" w:color="auto"/>
                <w:bottom w:val="none" w:sz="0" w:space="0" w:color="auto"/>
                <w:right w:val="none" w:sz="0" w:space="0" w:color="auto"/>
              </w:divBdr>
              <w:divsChild>
                <w:div w:id="304160394">
                  <w:marLeft w:val="0"/>
                  <w:marRight w:val="0"/>
                  <w:marTop w:val="0"/>
                  <w:marBottom w:val="0"/>
                  <w:divBdr>
                    <w:top w:val="none" w:sz="0" w:space="0" w:color="auto"/>
                    <w:left w:val="none" w:sz="0" w:space="0" w:color="auto"/>
                    <w:bottom w:val="none" w:sz="0" w:space="0" w:color="auto"/>
                    <w:right w:val="none" w:sz="0" w:space="0" w:color="auto"/>
                  </w:divBdr>
                </w:div>
                <w:div w:id="328485430">
                  <w:marLeft w:val="0"/>
                  <w:marRight w:val="0"/>
                  <w:marTop w:val="150"/>
                  <w:marBottom w:val="150"/>
                  <w:divBdr>
                    <w:top w:val="none" w:sz="0" w:space="0" w:color="auto"/>
                    <w:left w:val="single" w:sz="18" w:space="26" w:color="1C59AA"/>
                    <w:bottom w:val="none" w:sz="0" w:space="0" w:color="auto"/>
                    <w:right w:val="none" w:sz="0" w:space="0" w:color="auto"/>
                  </w:divBdr>
                </w:div>
              </w:divsChild>
            </w:div>
            <w:div w:id="246036055">
              <w:marLeft w:val="0"/>
              <w:marRight w:val="0"/>
              <w:marTop w:val="0"/>
              <w:marBottom w:val="0"/>
              <w:divBdr>
                <w:top w:val="none" w:sz="0" w:space="0" w:color="auto"/>
                <w:left w:val="none" w:sz="0" w:space="0" w:color="auto"/>
                <w:bottom w:val="none" w:sz="0" w:space="0" w:color="auto"/>
                <w:right w:val="none" w:sz="0" w:space="0" w:color="auto"/>
              </w:divBdr>
              <w:divsChild>
                <w:div w:id="137299748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030905857">
          <w:marLeft w:val="0"/>
          <w:marRight w:val="0"/>
          <w:marTop w:val="0"/>
          <w:marBottom w:val="0"/>
          <w:divBdr>
            <w:top w:val="none" w:sz="0" w:space="0" w:color="auto"/>
            <w:left w:val="none" w:sz="0" w:space="0" w:color="auto"/>
            <w:bottom w:val="none" w:sz="0" w:space="0" w:color="auto"/>
            <w:right w:val="none" w:sz="0" w:space="0" w:color="auto"/>
          </w:divBdr>
          <w:divsChild>
            <w:div w:id="65422961">
              <w:marLeft w:val="0"/>
              <w:marRight w:val="0"/>
              <w:marTop w:val="150"/>
              <w:marBottom w:val="150"/>
              <w:divBdr>
                <w:top w:val="none" w:sz="0" w:space="0" w:color="auto"/>
                <w:left w:val="single" w:sz="18" w:space="26" w:color="1C59AA"/>
                <w:bottom w:val="none" w:sz="0" w:space="0" w:color="auto"/>
                <w:right w:val="none" w:sz="0" w:space="0" w:color="auto"/>
              </w:divBdr>
            </w:div>
          </w:divsChild>
        </w:div>
        <w:div w:id="623389992">
          <w:marLeft w:val="0"/>
          <w:marRight w:val="0"/>
          <w:marTop w:val="0"/>
          <w:marBottom w:val="0"/>
          <w:divBdr>
            <w:top w:val="none" w:sz="0" w:space="0" w:color="auto"/>
            <w:left w:val="none" w:sz="0" w:space="0" w:color="auto"/>
            <w:bottom w:val="none" w:sz="0" w:space="0" w:color="auto"/>
            <w:right w:val="none" w:sz="0" w:space="0" w:color="auto"/>
          </w:divBdr>
          <w:divsChild>
            <w:div w:id="1303118449">
              <w:marLeft w:val="0"/>
              <w:marRight w:val="0"/>
              <w:marTop w:val="0"/>
              <w:marBottom w:val="0"/>
              <w:divBdr>
                <w:top w:val="none" w:sz="0" w:space="0" w:color="auto"/>
                <w:left w:val="none" w:sz="0" w:space="0" w:color="auto"/>
                <w:bottom w:val="none" w:sz="0" w:space="0" w:color="auto"/>
                <w:right w:val="none" w:sz="0" w:space="0" w:color="auto"/>
              </w:divBdr>
              <w:divsChild>
                <w:div w:id="735665974">
                  <w:marLeft w:val="0"/>
                  <w:marRight w:val="0"/>
                  <w:marTop w:val="150"/>
                  <w:marBottom w:val="150"/>
                  <w:divBdr>
                    <w:top w:val="none" w:sz="0" w:space="0" w:color="auto"/>
                    <w:left w:val="single" w:sz="18" w:space="26" w:color="1C59AA"/>
                    <w:bottom w:val="none" w:sz="0" w:space="0" w:color="auto"/>
                    <w:right w:val="none" w:sz="0" w:space="0" w:color="auto"/>
                  </w:divBdr>
                </w:div>
                <w:div w:id="2086567055">
                  <w:marLeft w:val="0"/>
                  <w:marRight w:val="0"/>
                  <w:marTop w:val="0"/>
                  <w:marBottom w:val="0"/>
                  <w:divBdr>
                    <w:top w:val="none" w:sz="0" w:space="0" w:color="auto"/>
                    <w:left w:val="none" w:sz="0" w:space="0" w:color="auto"/>
                    <w:bottom w:val="none" w:sz="0" w:space="0" w:color="auto"/>
                    <w:right w:val="none" w:sz="0" w:space="0" w:color="auto"/>
                  </w:divBdr>
                  <w:divsChild>
                    <w:div w:id="851991461">
                      <w:marLeft w:val="0"/>
                      <w:marRight w:val="0"/>
                      <w:marTop w:val="150"/>
                      <w:marBottom w:val="150"/>
                      <w:divBdr>
                        <w:top w:val="none" w:sz="0" w:space="0" w:color="auto"/>
                        <w:left w:val="single" w:sz="18" w:space="26" w:color="1C59AA"/>
                        <w:bottom w:val="none" w:sz="0" w:space="0" w:color="auto"/>
                        <w:right w:val="none" w:sz="0" w:space="0" w:color="auto"/>
                      </w:divBdr>
                    </w:div>
                    <w:div w:id="1855457167">
                      <w:marLeft w:val="0"/>
                      <w:marRight w:val="0"/>
                      <w:marTop w:val="150"/>
                      <w:marBottom w:val="150"/>
                      <w:divBdr>
                        <w:top w:val="none" w:sz="0" w:space="0" w:color="auto"/>
                        <w:left w:val="single" w:sz="18" w:space="26" w:color="1C59AA"/>
                        <w:bottom w:val="none" w:sz="0" w:space="0" w:color="auto"/>
                        <w:right w:val="none" w:sz="0" w:space="0" w:color="auto"/>
                      </w:divBdr>
                    </w:div>
                  </w:divsChild>
                </w:div>
                <w:div w:id="160658972">
                  <w:marLeft w:val="0"/>
                  <w:marRight w:val="0"/>
                  <w:marTop w:val="0"/>
                  <w:marBottom w:val="0"/>
                  <w:divBdr>
                    <w:top w:val="none" w:sz="0" w:space="0" w:color="auto"/>
                    <w:left w:val="none" w:sz="0" w:space="0" w:color="auto"/>
                    <w:bottom w:val="none" w:sz="0" w:space="0" w:color="auto"/>
                    <w:right w:val="none" w:sz="0" w:space="0" w:color="auto"/>
                  </w:divBdr>
                  <w:divsChild>
                    <w:div w:id="1620603317">
                      <w:marLeft w:val="0"/>
                      <w:marRight w:val="0"/>
                      <w:marTop w:val="150"/>
                      <w:marBottom w:val="150"/>
                      <w:divBdr>
                        <w:top w:val="none" w:sz="0" w:space="0" w:color="auto"/>
                        <w:left w:val="single" w:sz="18" w:space="26" w:color="1C59AA"/>
                        <w:bottom w:val="none" w:sz="0" w:space="0" w:color="auto"/>
                        <w:right w:val="none" w:sz="0" w:space="0" w:color="auto"/>
                      </w:divBdr>
                    </w:div>
                    <w:div w:id="1769036229">
                      <w:marLeft w:val="0"/>
                      <w:marRight w:val="0"/>
                      <w:marTop w:val="150"/>
                      <w:marBottom w:val="150"/>
                      <w:divBdr>
                        <w:top w:val="none" w:sz="0" w:space="0" w:color="auto"/>
                        <w:left w:val="single" w:sz="18" w:space="26" w:color="1C59AA"/>
                        <w:bottom w:val="none" w:sz="0" w:space="0" w:color="auto"/>
                        <w:right w:val="none" w:sz="0" w:space="0" w:color="auto"/>
                      </w:divBdr>
                    </w:div>
                    <w:div w:id="425734626">
                      <w:marLeft w:val="0"/>
                      <w:marRight w:val="0"/>
                      <w:marTop w:val="0"/>
                      <w:marBottom w:val="0"/>
                      <w:divBdr>
                        <w:top w:val="none" w:sz="0" w:space="0" w:color="auto"/>
                        <w:left w:val="none" w:sz="0" w:space="0" w:color="auto"/>
                        <w:bottom w:val="none" w:sz="0" w:space="0" w:color="auto"/>
                        <w:right w:val="none" w:sz="0" w:space="0" w:color="auto"/>
                      </w:divBdr>
                      <w:divsChild>
                        <w:div w:id="1812360309">
                          <w:marLeft w:val="0"/>
                          <w:marRight w:val="0"/>
                          <w:marTop w:val="150"/>
                          <w:marBottom w:val="150"/>
                          <w:divBdr>
                            <w:top w:val="none" w:sz="0" w:space="0" w:color="auto"/>
                            <w:left w:val="single" w:sz="18" w:space="26" w:color="1C59AA"/>
                            <w:bottom w:val="none" w:sz="0" w:space="0" w:color="auto"/>
                            <w:right w:val="none" w:sz="0" w:space="0" w:color="auto"/>
                          </w:divBdr>
                        </w:div>
                        <w:div w:id="2122335921">
                          <w:marLeft w:val="0"/>
                          <w:marRight w:val="0"/>
                          <w:marTop w:val="150"/>
                          <w:marBottom w:val="150"/>
                          <w:divBdr>
                            <w:top w:val="none" w:sz="0" w:space="0" w:color="auto"/>
                            <w:left w:val="single" w:sz="18" w:space="26" w:color="1C59AA"/>
                            <w:bottom w:val="none" w:sz="0" w:space="0" w:color="auto"/>
                            <w:right w:val="none" w:sz="0" w:space="0" w:color="auto"/>
                          </w:divBdr>
                        </w:div>
                        <w:div w:id="127206959">
                          <w:marLeft w:val="0"/>
                          <w:marRight w:val="0"/>
                          <w:marTop w:val="150"/>
                          <w:marBottom w:val="150"/>
                          <w:divBdr>
                            <w:top w:val="none" w:sz="0" w:space="0" w:color="auto"/>
                            <w:left w:val="single" w:sz="18" w:space="26" w:color="1C59AA"/>
                            <w:bottom w:val="none" w:sz="0" w:space="0" w:color="auto"/>
                            <w:right w:val="none" w:sz="0" w:space="0" w:color="auto"/>
                          </w:divBdr>
                        </w:div>
                        <w:div w:id="675960422">
                          <w:marLeft w:val="0"/>
                          <w:marRight w:val="0"/>
                          <w:marTop w:val="0"/>
                          <w:marBottom w:val="0"/>
                          <w:divBdr>
                            <w:top w:val="none" w:sz="0" w:space="0" w:color="auto"/>
                            <w:left w:val="none" w:sz="0" w:space="0" w:color="auto"/>
                            <w:bottom w:val="none" w:sz="0" w:space="0" w:color="auto"/>
                            <w:right w:val="none" w:sz="0" w:space="0" w:color="auto"/>
                          </w:divBdr>
                        </w:div>
                        <w:div w:id="986780674">
                          <w:marLeft w:val="0"/>
                          <w:marRight w:val="0"/>
                          <w:marTop w:val="150"/>
                          <w:marBottom w:val="150"/>
                          <w:divBdr>
                            <w:top w:val="none" w:sz="0" w:space="0" w:color="auto"/>
                            <w:left w:val="single" w:sz="18" w:space="26" w:color="1C59AA"/>
                            <w:bottom w:val="none" w:sz="0" w:space="0" w:color="auto"/>
                            <w:right w:val="none" w:sz="0" w:space="0" w:color="auto"/>
                          </w:divBdr>
                        </w:div>
                      </w:divsChild>
                    </w:div>
                    <w:div w:id="2071345776">
                      <w:marLeft w:val="0"/>
                      <w:marRight w:val="0"/>
                      <w:marTop w:val="0"/>
                      <w:marBottom w:val="0"/>
                      <w:divBdr>
                        <w:top w:val="none" w:sz="0" w:space="0" w:color="auto"/>
                        <w:left w:val="none" w:sz="0" w:space="0" w:color="auto"/>
                        <w:bottom w:val="none" w:sz="0" w:space="0" w:color="auto"/>
                        <w:right w:val="none" w:sz="0" w:space="0" w:color="auto"/>
                      </w:divBdr>
                      <w:divsChild>
                        <w:div w:id="364869889">
                          <w:marLeft w:val="0"/>
                          <w:marRight w:val="0"/>
                          <w:marTop w:val="0"/>
                          <w:marBottom w:val="0"/>
                          <w:divBdr>
                            <w:top w:val="none" w:sz="0" w:space="0" w:color="auto"/>
                            <w:left w:val="none" w:sz="0" w:space="0" w:color="auto"/>
                            <w:bottom w:val="none" w:sz="0" w:space="0" w:color="auto"/>
                            <w:right w:val="none" w:sz="0" w:space="0" w:color="auto"/>
                          </w:divBdr>
                        </w:div>
                        <w:div w:id="1105342361">
                          <w:marLeft w:val="0"/>
                          <w:marRight w:val="0"/>
                          <w:marTop w:val="150"/>
                          <w:marBottom w:val="150"/>
                          <w:divBdr>
                            <w:top w:val="none" w:sz="0" w:space="0" w:color="auto"/>
                            <w:left w:val="single" w:sz="18" w:space="26" w:color="1C59AA"/>
                            <w:bottom w:val="none" w:sz="0" w:space="0" w:color="auto"/>
                            <w:right w:val="none" w:sz="0" w:space="0" w:color="auto"/>
                          </w:divBdr>
                        </w:div>
                        <w:div w:id="268045980">
                          <w:marLeft w:val="0"/>
                          <w:marRight w:val="0"/>
                          <w:marTop w:val="150"/>
                          <w:marBottom w:val="150"/>
                          <w:divBdr>
                            <w:top w:val="none" w:sz="0" w:space="0" w:color="auto"/>
                            <w:left w:val="single" w:sz="18" w:space="26" w:color="1C59AA"/>
                            <w:bottom w:val="none" w:sz="0" w:space="0" w:color="auto"/>
                            <w:right w:val="none" w:sz="0" w:space="0" w:color="auto"/>
                          </w:divBdr>
                        </w:div>
                      </w:divsChild>
                    </w:div>
                    <w:div w:id="1602105097">
                      <w:marLeft w:val="0"/>
                      <w:marRight w:val="0"/>
                      <w:marTop w:val="0"/>
                      <w:marBottom w:val="0"/>
                      <w:divBdr>
                        <w:top w:val="none" w:sz="0" w:space="0" w:color="auto"/>
                        <w:left w:val="none" w:sz="0" w:space="0" w:color="auto"/>
                        <w:bottom w:val="none" w:sz="0" w:space="0" w:color="auto"/>
                        <w:right w:val="none" w:sz="0" w:space="0" w:color="auto"/>
                      </w:divBdr>
                      <w:divsChild>
                        <w:div w:id="7164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2731">
                  <w:marLeft w:val="0"/>
                  <w:marRight w:val="0"/>
                  <w:marTop w:val="0"/>
                  <w:marBottom w:val="0"/>
                  <w:divBdr>
                    <w:top w:val="none" w:sz="0" w:space="0" w:color="auto"/>
                    <w:left w:val="none" w:sz="0" w:space="0" w:color="auto"/>
                    <w:bottom w:val="none" w:sz="0" w:space="0" w:color="auto"/>
                    <w:right w:val="none" w:sz="0" w:space="0" w:color="auto"/>
                  </w:divBdr>
                  <w:divsChild>
                    <w:div w:id="1129084895">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448544508">
              <w:marLeft w:val="0"/>
              <w:marRight w:val="0"/>
              <w:marTop w:val="0"/>
              <w:marBottom w:val="0"/>
              <w:divBdr>
                <w:top w:val="none" w:sz="0" w:space="0" w:color="auto"/>
                <w:left w:val="none" w:sz="0" w:space="0" w:color="auto"/>
                <w:bottom w:val="none" w:sz="0" w:space="0" w:color="auto"/>
                <w:right w:val="none" w:sz="0" w:space="0" w:color="auto"/>
              </w:divBdr>
              <w:divsChild>
                <w:div w:id="191381988">
                  <w:marLeft w:val="0"/>
                  <w:marRight w:val="0"/>
                  <w:marTop w:val="150"/>
                  <w:marBottom w:val="150"/>
                  <w:divBdr>
                    <w:top w:val="none" w:sz="0" w:space="0" w:color="auto"/>
                    <w:left w:val="single" w:sz="18" w:space="26" w:color="1C59AA"/>
                    <w:bottom w:val="none" w:sz="0" w:space="0" w:color="auto"/>
                    <w:right w:val="none" w:sz="0" w:space="0" w:color="auto"/>
                  </w:divBdr>
                </w:div>
                <w:div w:id="1459763034">
                  <w:marLeft w:val="0"/>
                  <w:marRight w:val="0"/>
                  <w:marTop w:val="0"/>
                  <w:marBottom w:val="0"/>
                  <w:divBdr>
                    <w:top w:val="none" w:sz="0" w:space="0" w:color="auto"/>
                    <w:left w:val="none" w:sz="0" w:space="0" w:color="auto"/>
                    <w:bottom w:val="none" w:sz="0" w:space="0" w:color="auto"/>
                    <w:right w:val="none" w:sz="0" w:space="0" w:color="auto"/>
                  </w:divBdr>
                </w:div>
                <w:div w:id="4707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18025">
      <w:bodyDiv w:val="1"/>
      <w:marLeft w:val="0"/>
      <w:marRight w:val="0"/>
      <w:marTop w:val="0"/>
      <w:marBottom w:val="0"/>
      <w:divBdr>
        <w:top w:val="none" w:sz="0" w:space="0" w:color="auto"/>
        <w:left w:val="none" w:sz="0" w:space="0" w:color="auto"/>
        <w:bottom w:val="none" w:sz="0" w:space="0" w:color="auto"/>
        <w:right w:val="none" w:sz="0" w:space="0" w:color="auto"/>
      </w:divBdr>
      <w:divsChild>
        <w:div w:id="2001887481">
          <w:marLeft w:val="0"/>
          <w:marRight w:val="0"/>
          <w:marTop w:val="0"/>
          <w:marBottom w:val="0"/>
          <w:divBdr>
            <w:top w:val="none" w:sz="0" w:space="0" w:color="auto"/>
            <w:left w:val="none" w:sz="0" w:space="0" w:color="auto"/>
            <w:bottom w:val="none" w:sz="0" w:space="0" w:color="auto"/>
            <w:right w:val="none" w:sz="0" w:space="0" w:color="auto"/>
          </w:divBdr>
          <w:divsChild>
            <w:div w:id="1584795512">
              <w:marLeft w:val="0"/>
              <w:marRight w:val="0"/>
              <w:marTop w:val="0"/>
              <w:marBottom w:val="0"/>
              <w:divBdr>
                <w:top w:val="none" w:sz="0" w:space="0" w:color="auto"/>
                <w:left w:val="none" w:sz="0" w:space="0" w:color="auto"/>
                <w:bottom w:val="none" w:sz="0" w:space="0" w:color="auto"/>
                <w:right w:val="none" w:sz="0" w:space="0" w:color="auto"/>
              </w:divBdr>
            </w:div>
          </w:divsChild>
        </w:div>
        <w:div w:id="1867014302">
          <w:marLeft w:val="0"/>
          <w:marRight w:val="0"/>
          <w:marTop w:val="0"/>
          <w:marBottom w:val="0"/>
          <w:divBdr>
            <w:top w:val="none" w:sz="0" w:space="0" w:color="auto"/>
            <w:left w:val="none" w:sz="0" w:space="0" w:color="auto"/>
            <w:bottom w:val="none" w:sz="0" w:space="0" w:color="auto"/>
            <w:right w:val="none" w:sz="0" w:space="0" w:color="auto"/>
          </w:divBdr>
          <w:divsChild>
            <w:div w:id="1814836204">
              <w:marLeft w:val="0"/>
              <w:marRight w:val="0"/>
              <w:marTop w:val="0"/>
              <w:marBottom w:val="0"/>
              <w:divBdr>
                <w:top w:val="none" w:sz="0" w:space="0" w:color="auto"/>
                <w:left w:val="none" w:sz="0" w:space="0" w:color="auto"/>
                <w:bottom w:val="none" w:sz="0" w:space="0" w:color="auto"/>
                <w:right w:val="none" w:sz="0" w:space="0" w:color="auto"/>
              </w:divBdr>
            </w:div>
          </w:divsChild>
        </w:div>
        <w:div w:id="1984233892">
          <w:marLeft w:val="0"/>
          <w:marRight w:val="0"/>
          <w:marTop w:val="0"/>
          <w:marBottom w:val="0"/>
          <w:divBdr>
            <w:top w:val="none" w:sz="0" w:space="0" w:color="auto"/>
            <w:left w:val="none" w:sz="0" w:space="0" w:color="auto"/>
            <w:bottom w:val="none" w:sz="0" w:space="0" w:color="auto"/>
            <w:right w:val="none" w:sz="0" w:space="0" w:color="auto"/>
          </w:divBdr>
          <w:divsChild>
            <w:div w:id="692072935">
              <w:marLeft w:val="0"/>
              <w:marRight w:val="0"/>
              <w:marTop w:val="0"/>
              <w:marBottom w:val="0"/>
              <w:divBdr>
                <w:top w:val="none" w:sz="0" w:space="0" w:color="auto"/>
                <w:left w:val="none" w:sz="0" w:space="0" w:color="auto"/>
                <w:bottom w:val="none" w:sz="0" w:space="0" w:color="auto"/>
                <w:right w:val="none" w:sz="0" w:space="0" w:color="auto"/>
              </w:divBdr>
            </w:div>
          </w:divsChild>
        </w:div>
        <w:div w:id="1417284208">
          <w:marLeft w:val="0"/>
          <w:marRight w:val="0"/>
          <w:marTop w:val="0"/>
          <w:marBottom w:val="0"/>
          <w:divBdr>
            <w:top w:val="none" w:sz="0" w:space="0" w:color="auto"/>
            <w:left w:val="none" w:sz="0" w:space="0" w:color="auto"/>
            <w:bottom w:val="none" w:sz="0" w:space="0" w:color="auto"/>
            <w:right w:val="none" w:sz="0" w:space="0" w:color="auto"/>
          </w:divBdr>
          <w:divsChild>
            <w:div w:id="1483041268">
              <w:marLeft w:val="0"/>
              <w:marRight w:val="0"/>
              <w:marTop w:val="0"/>
              <w:marBottom w:val="0"/>
              <w:divBdr>
                <w:top w:val="none" w:sz="0" w:space="0" w:color="auto"/>
                <w:left w:val="none" w:sz="0" w:space="0" w:color="auto"/>
                <w:bottom w:val="none" w:sz="0" w:space="0" w:color="auto"/>
                <w:right w:val="none" w:sz="0" w:space="0" w:color="auto"/>
              </w:divBdr>
            </w:div>
          </w:divsChild>
        </w:div>
        <w:div w:id="491720962">
          <w:marLeft w:val="0"/>
          <w:marRight w:val="0"/>
          <w:marTop w:val="0"/>
          <w:marBottom w:val="0"/>
          <w:divBdr>
            <w:top w:val="none" w:sz="0" w:space="0" w:color="auto"/>
            <w:left w:val="none" w:sz="0" w:space="0" w:color="auto"/>
            <w:bottom w:val="none" w:sz="0" w:space="0" w:color="auto"/>
            <w:right w:val="none" w:sz="0" w:space="0" w:color="auto"/>
          </w:divBdr>
          <w:divsChild>
            <w:div w:id="686063118">
              <w:marLeft w:val="0"/>
              <w:marRight w:val="0"/>
              <w:marTop w:val="0"/>
              <w:marBottom w:val="0"/>
              <w:divBdr>
                <w:top w:val="none" w:sz="0" w:space="0" w:color="auto"/>
                <w:left w:val="none" w:sz="0" w:space="0" w:color="auto"/>
                <w:bottom w:val="none" w:sz="0" w:space="0" w:color="auto"/>
                <w:right w:val="none" w:sz="0" w:space="0" w:color="auto"/>
              </w:divBdr>
            </w:div>
          </w:divsChild>
        </w:div>
        <w:div w:id="885069823">
          <w:marLeft w:val="0"/>
          <w:marRight w:val="0"/>
          <w:marTop w:val="0"/>
          <w:marBottom w:val="0"/>
          <w:divBdr>
            <w:top w:val="none" w:sz="0" w:space="0" w:color="auto"/>
            <w:left w:val="none" w:sz="0" w:space="0" w:color="auto"/>
            <w:bottom w:val="none" w:sz="0" w:space="0" w:color="auto"/>
            <w:right w:val="none" w:sz="0" w:space="0" w:color="auto"/>
          </w:divBdr>
          <w:divsChild>
            <w:div w:id="872887518">
              <w:marLeft w:val="0"/>
              <w:marRight w:val="0"/>
              <w:marTop w:val="0"/>
              <w:marBottom w:val="0"/>
              <w:divBdr>
                <w:top w:val="none" w:sz="0" w:space="0" w:color="auto"/>
                <w:left w:val="none" w:sz="0" w:space="0" w:color="auto"/>
                <w:bottom w:val="none" w:sz="0" w:space="0" w:color="auto"/>
                <w:right w:val="none" w:sz="0" w:space="0" w:color="auto"/>
              </w:divBdr>
            </w:div>
          </w:divsChild>
        </w:div>
        <w:div w:id="549613776">
          <w:marLeft w:val="0"/>
          <w:marRight w:val="0"/>
          <w:marTop w:val="0"/>
          <w:marBottom w:val="0"/>
          <w:divBdr>
            <w:top w:val="none" w:sz="0" w:space="0" w:color="auto"/>
            <w:left w:val="none" w:sz="0" w:space="0" w:color="auto"/>
            <w:bottom w:val="none" w:sz="0" w:space="0" w:color="auto"/>
            <w:right w:val="none" w:sz="0" w:space="0" w:color="auto"/>
          </w:divBdr>
          <w:divsChild>
            <w:div w:id="6716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7658">
      <w:bodyDiv w:val="1"/>
      <w:marLeft w:val="0"/>
      <w:marRight w:val="0"/>
      <w:marTop w:val="0"/>
      <w:marBottom w:val="0"/>
      <w:divBdr>
        <w:top w:val="none" w:sz="0" w:space="0" w:color="auto"/>
        <w:left w:val="none" w:sz="0" w:space="0" w:color="auto"/>
        <w:bottom w:val="none" w:sz="0" w:space="0" w:color="auto"/>
        <w:right w:val="none" w:sz="0" w:space="0" w:color="auto"/>
      </w:divBdr>
      <w:divsChild>
        <w:div w:id="343213569">
          <w:marLeft w:val="0"/>
          <w:marRight w:val="0"/>
          <w:marTop w:val="150"/>
          <w:marBottom w:val="150"/>
          <w:divBdr>
            <w:top w:val="none" w:sz="0" w:space="0" w:color="auto"/>
            <w:left w:val="single" w:sz="18" w:space="26" w:color="1C59AA"/>
            <w:bottom w:val="none" w:sz="0" w:space="0" w:color="auto"/>
            <w:right w:val="none" w:sz="0" w:space="0" w:color="auto"/>
          </w:divBdr>
        </w:div>
        <w:div w:id="1206983374">
          <w:marLeft w:val="0"/>
          <w:marRight w:val="0"/>
          <w:marTop w:val="0"/>
          <w:marBottom w:val="0"/>
          <w:divBdr>
            <w:top w:val="none" w:sz="0" w:space="0" w:color="auto"/>
            <w:left w:val="none" w:sz="0" w:space="0" w:color="auto"/>
            <w:bottom w:val="none" w:sz="0" w:space="0" w:color="auto"/>
            <w:right w:val="none" w:sz="0" w:space="0" w:color="auto"/>
          </w:divBdr>
          <w:divsChild>
            <w:div w:id="1860467282">
              <w:marLeft w:val="0"/>
              <w:marRight w:val="0"/>
              <w:marTop w:val="150"/>
              <w:marBottom w:val="150"/>
              <w:divBdr>
                <w:top w:val="none" w:sz="0" w:space="0" w:color="auto"/>
                <w:left w:val="single" w:sz="18" w:space="26" w:color="1C59AA"/>
                <w:bottom w:val="none" w:sz="0" w:space="0" w:color="auto"/>
                <w:right w:val="none" w:sz="0" w:space="0" w:color="auto"/>
              </w:divBdr>
            </w:div>
            <w:div w:id="1136872528">
              <w:marLeft w:val="0"/>
              <w:marRight w:val="0"/>
              <w:marTop w:val="0"/>
              <w:marBottom w:val="0"/>
              <w:divBdr>
                <w:top w:val="none" w:sz="0" w:space="0" w:color="auto"/>
                <w:left w:val="none" w:sz="0" w:space="0" w:color="auto"/>
                <w:bottom w:val="none" w:sz="0" w:space="0" w:color="auto"/>
                <w:right w:val="none" w:sz="0" w:space="0" w:color="auto"/>
              </w:divBdr>
            </w:div>
          </w:divsChild>
        </w:div>
        <w:div w:id="1515072772">
          <w:marLeft w:val="0"/>
          <w:marRight w:val="0"/>
          <w:marTop w:val="0"/>
          <w:marBottom w:val="0"/>
          <w:divBdr>
            <w:top w:val="none" w:sz="0" w:space="0" w:color="auto"/>
            <w:left w:val="none" w:sz="0" w:space="0" w:color="auto"/>
            <w:bottom w:val="none" w:sz="0" w:space="0" w:color="auto"/>
            <w:right w:val="none" w:sz="0" w:space="0" w:color="auto"/>
          </w:divBdr>
        </w:div>
        <w:div w:id="1912229613">
          <w:marLeft w:val="0"/>
          <w:marRight w:val="0"/>
          <w:marTop w:val="0"/>
          <w:marBottom w:val="0"/>
          <w:divBdr>
            <w:top w:val="none" w:sz="0" w:space="0" w:color="auto"/>
            <w:left w:val="none" w:sz="0" w:space="0" w:color="auto"/>
            <w:bottom w:val="none" w:sz="0" w:space="0" w:color="auto"/>
            <w:right w:val="none" w:sz="0" w:space="0" w:color="auto"/>
          </w:divBdr>
          <w:divsChild>
            <w:div w:id="258681035">
              <w:marLeft w:val="0"/>
              <w:marRight w:val="0"/>
              <w:marTop w:val="150"/>
              <w:marBottom w:val="150"/>
              <w:divBdr>
                <w:top w:val="none" w:sz="0" w:space="0" w:color="auto"/>
                <w:left w:val="single" w:sz="18" w:space="26" w:color="1C59AA"/>
                <w:bottom w:val="none" w:sz="0" w:space="0" w:color="auto"/>
                <w:right w:val="none" w:sz="0" w:space="0" w:color="auto"/>
              </w:divBdr>
            </w:div>
            <w:div w:id="527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7080">
      <w:bodyDiv w:val="1"/>
      <w:marLeft w:val="0"/>
      <w:marRight w:val="0"/>
      <w:marTop w:val="0"/>
      <w:marBottom w:val="0"/>
      <w:divBdr>
        <w:top w:val="none" w:sz="0" w:space="0" w:color="auto"/>
        <w:left w:val="none" w:sz="0" w:space="0" w:color="auto"/>
        <w:bottom w:val="none" w:sz="0" w:space="0" w:color="auto"/>
        <w:right w:val="none" w:sz="0" w:space="0" w:color="auto"/>
      </w:divBdr>
    </w:div>
    <w:div w:id="206957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r12/LADBI/app_nonint.htm#BABFEECI" TargetMode="External"/><Relationship Id="rId671" Type="http://schemas.openxmlformats.org/officeDocument/2006/relationships/hyperlink" Target="http://svr12/NLSPG/ch2charset.htm" TargetMode="External"/><Relationship Id="rId769" Type="http://schemas.openxmlformats.org/officeDocument/2006/relationships/hyperlink" Target="http://svr12/LADBI/post_inst_task.htm#BJFBEHCD" TargetMode="External"/><Relationship Id="rId976" Type="http://schemas.openxmlformats.org/officeDocument/2006/relationships/hyperlink" Target="http://svr12/REFRN/GUID-3547C937-5DDA-49FF-A9F9-14FF306545D8.htm#REFRN10242" TargetMode="External"/><Relationship Id="rId21" Type="http://schemas.openxmlformats.org/officeDocument/2006/relationships/hyperlink" Target="http://svr12/LADBI/chklist.htm" TargetMode="External"/><Relationship Id="rId324" Type="http://schemas.openxmlformats.org/officeDocument/2006/relationships/hyperlink" Target="http://svr12/LADBI/pre_install.htm#BABIGCAJ" TargetMode="External"/><Relationship Id="rId531" Type="http://schemas.openxmlformats.org/officeDocument/2006/relationships/hyperlink" Target="http://svr12/LADBI/oraclerestart.htm#BABHEBIG" TargetMode="External"/><Relationship Id="rId629" Type="http://schemas.openxmlformats.org/officeDocument/2006/relationships/hyperlink" Target="http://svr12/LADBI/appendix_ofa.htm" TargetMode="External"/><Relationship Id="rId1161" Type="http://schemas.openxmlformats.org/officeDocument/2006/relationships/hyperlink" Target="http://svr12/LADBI/appendix_ofa.htm" TargetMode="External"/><Relationship Id="rId1259" Type="http://schemas.openxmlformats.org/officeDocument/2006/relationships/hyperlink" Target="http://svr12/LADBI/app_ts.htm" TargetMode="External"/><Relationship Id="rId170" Type="http://schemas.openxmlformats.org/officeDocument/2006/relationships/hyperlink" Target="http://svr12/LADBI/install_overview.htm#CJABIGJE" TargetMode="External"/><Relationship Id="rId836" Type="http://schemas.openxmlformats.org/officeDocument/2006/relationships/hyperlink" Target="http://svr12/LADBI/post_inst_task.htm#BJFFECIJ" TargetMode="External"/><Relationship Id="rId1021" Type="http://schemas.openxmlformats.org/officeDocument/2006/relationships/hyperlink" Target="http://svr12/LADBI/app_nonint.htm#CIHBIBAE" TargetMode="External"/><Relationship Id="rId1119" Type="http://schemas.openxmlformats.org/officeDocument/2006/relationships/hyperlink" Target="http://svr12/LADBI/app_manual.htm" TargetMode="External"/><Relationship Id="rId268" Type="http://schemas.openxmlformats.org/officeDocument/2006/relationships/hyperlink" Target="http://svr12/LADBI/oraclerestart.htm#i1011299" TargetMode="External"/><Relationship Id="rId475" Type="http://schemas.openxmlformats.org/officeDocument/2006/relationships/hyperlink" Target="http://svr12/LADBI/usr_grps.htm" TargetMode="External"/><Relationship Id="rId682" Type="http://schemas.openxmlformats.org/officeDocument/2006/relationships/hyperlink" Target="http://svr12/LADBI/inst_task.htm" TargetMode="External"/><Relationship Id="rId903" Type="http://schemas.openxmlformats.org/officeDocument/2006/relationships/hyperlink" Target="http://svr12/ADMIN/dba.htm" TargetMode="External"/><Relationship Id="rId1326" Type="http://schemas.openxmlformats.org/officeDocument/2006/relationships/hyperlink" Target="http://www.oracle.com/pls/topic/lookup?ctx=E50529-01&amp;id=CWGEN" TargetMode="External"/><Relationship Id="rId32" Type="http://schemas.openxmlformats.org/officeDocument/2006/relationships/hyperlink" Target="http://svr12/LADBI/pre_install.htm#BABFDBFJ" TargetMode="External"/><Relationship Id="rId128" Type="http://schemas.openxmlformats.org/officeDocument/2006/relationships/hyperlink" Target="http://svr12/LADBI/rev_precon_db.htm" TargetMode="External"/><Relationship Id="rId335" Type="http://schemas.openxmlformats.org/officeDocument/2006/relationships/hyperlink" Target="http://svr12/LADBI/olinrpm.htm" TargetMode="External"/><Relationship Id="rId542" Type="http://schemas.openxmlformats.org/officeDocument/2006/relationships/hyperlink" Target="http://svr12/LADBI/pre_install.htm" TargetMode="External"/><Relationship Id="rId987" Type="http://schemas.openxmlformats.org/officeDocument/2006/relationships/hyperlink" Target="http://svr12/LADBI/rev_precon_db.htm#i1040472" TargetMode="External"/><Relationship Id="rId1172" Type="http://schemas.openxmlformats.org/officeDocument/2006/relationships/hyperlink" Target="http://svr12/LADBI/appendix_ofa.htm#g641084" TargetMode="External"/><Relationship Id="rId181" Type="http://schemas.openxmlformats.org/officeDocument/2006/relationships/hyperlink" Target="http://svr12/ADMIN/create.htm" TargetMode="External"/><Relationship Id="rId402" Type="http://schemas.openxmlformats.org/officeDocument/2006/relationships/hyperlink" Target="http://svr12/LADBI/pre_install.htm#BABEBIBH" TargetMode="External"/><Relationship Id="rId847" Type="http://schemas.openxmlformats.org/officeDocument/2006/relationships/hyperlink" Target="http://svr12/LADBI/post_inst_task.htm" TargetMode="External"/><Relationship Id="rId1032" Type="http://schemas.openxmlformats.org/officeDocument/2006/relationships/hyperlink" Target="http://svr12/LADBI/app_nonint.htm" TargetMode="External"/><Relationship Id="rId279" Type="http://schemas.openxmlformats.org/officeDocument/2006/relationships/hyperlink" Target="http://svr12/LADBI/pre_install.htm#BABGICDD" TargetMode="External"/><Relationship Id="rId486" Type="http://schemas.openxmlformats.org/officeDocument/2006/relationships/hyperlink" Target="http://svr12/LADBI/usr_grps.htm#BABJEBHG" TargetMode="External"/><Relationship Id="rId693" Type="http://schemas.openxmlformats.org/officeDocument/2006/relationships/hyperlink" Target="http://svr12/LADBI/inst_task.htm" TargetMode="External"/><Relationship Id="rId707" Type="http://schemas.openxmlformats.org/officeDocument/2006/relationships/hyperlink" Target="http://svr12/LADBI/usr_grps.htm" TargetMode="External"/><Relationship Id="rId914" Type="http://schemas.openxmlformats.org/officeDocument/2006/relationships/hyperlink" Target="http://svr12/LADBI/rev_precon_db.htm" TargetMode="External"/><Relationship Id="rId1337" Type="http://schemas.openxmlformats.org/officeDocument/2006/relationships/hyperlink" Target="http://svr12/ADXDB/toc.htm" TargetMode="External"/><Relationship Id="rId43" Type="http://schemas.openxmlformats.org/officeDocument/2006/relationships/hyperlink" Target="http://svr12/LADBI/appendix_ofa.htm" TargetMode="External"/><Relationship Id="rId139" Type="http://schemas.openxmlformats.org/officeDocument/2006/relationships/hyperlink" Target="http://svr12/LADBI/install_overview.htm#BGBHIFIJ" TargetMode="External"/><Relationship Id="rId346" Type="http://schemas.openxmlformats.org/officeDocument/2006/relationships/hyperlink" Target="http://svr12/LADBI/pre_install.htm" TargetMode="External"/><Relationship Id="rId553" Type="http://schemas.openxmlformats.org/officeDocument/2006/relationships/hyperlink" Target="http://svr12/LADBI/oraclerestart.htm" TargetMode="External"/><Relationship Id="rId760" Type="http://schemas.openxmlformats.org/officeDocument/2006/relationships/hyperlink" Target="http://svr12/ADMIN/toc.htm" TargetMode="External"/><Relationship Id="rId998" Type="http://schemas.openxmlformats.org/officeDocument/2006/relationships/hyperlink" Target="http://svr12/ADMQS/GUID-90630DAF-B968-4227-9BDE-AF55958B800B.htm#ADMQS12064" TargetMode="External"/><Relationship Id="rId1183" Type="http://schemas.openxmlformats.org/officeDocument/2006/relationships/hyperlink" Target="http://svr12/LADBI/appendix_ofa.htm#g641180" TargetMode="External"/><Relationship Id="rId1390" Type="http://schemas.openxmlformats.org/officeDocument/2006/relationships/hyperlink" Target="http://svr12/TGINU/toc.htm" TargetMode="External"/><Relationship Id="rId192" Type="http://schemas.openxmlformats.org/officeDocument/2006/relationships/hyperlink" Target="http://svr12/OSTMG/GUID-1EA7DE60-BB4C-43BB-9FC6-51A7E82E92D6.htm" TargetMode="External"/><Relationship Id="rId206" Type="http://schemas.openxmlformats.org/officeDocument/2006/relationships/hyperlink" Target="http://svr12/BRADV/rcmintro.htm" TargetMode="External"/><Relationship Id="rId413" Type="http://schemas.openxmlformats.org/officeDocument/2006/relationships/hyperlink" Target="http://svr12/LADBI/pre_install.htm#BABCGAJF" TargetMode="External"/><Relationship Id="rId858" Type="http://schemas.openxmlformats.org/officeDocument/2006/relationships/hyperlink" Target="http://svr12/OSTMG/GUID-70B9562B-4A72-47A3-914C-10D0C3A7DE07.htm#OSTMG02150" TargetMode="External"/><Relationship Id="rId1043" Type="http://schemas.openxmlformats.org/officeDocument/2006/relationships/hyperlink" Target="http://svr12/LADBI/app_nonint.htm#CIHEGBII" TargetMode="External"/><Relationship Id="rId497" Type="http://schemas.openxmlformats.org/officeDocument/2006/relationships/hyperlink" Target="http://svr12/LADBI/usr_grps.htm" TargetMode="External"/><Relationship Id="rId620" Type="http://schemas.openxmlformats.org/officeDocument/2006/relationships/hyperlink" Target="http://svr12/LADBI/oraclerestart.htm#BABCIBEF" TargetMode="External"/><Relationship Id="rId718" Type="http://schemas.openxmlformats.org/officeDocument/2006/relationships/hyperlink" Target="http://svr12/LADBI/app_network.htm#BHCGJIFH" TargetMode="External"/><Relationship Id="rId925" Type="http://schemas.openxmlformats.org/officeDocument/2006/relationships/hyperlink" Target="http://svr12/DVADM/dvca.htm#DVADM71070" TargetMode="External"/><Relationship Id="rId1250" Type="http://schemas.openxmlformats.org/officeDocument/2006/relationships/hyperlink" Target="http://www.oracle.com/technetwork/indexes/documentation/index.html" TargetMode="External"/><Relationship Id="rId1348" Type="http://schemas.openxmlformats.org/officeDocument/2006/relationships/hyperlink" Target="http://www.oracle.com/technetwork/middleware/ias/owf2bpel-132189.pdf" TargetMode="External"/><Relationship Id="rId357" Type="http://schemas.openxmlformats.org/officeDocument/2006/relationships/hyperlink" Target="http://svr12/LADBI/usr_grps.htm" TargetMode="External"/><Relationship Id="rId1110" Type="http://schemas.openxmlformats.org/officeDocument/2006/relationships/hyperlink" Target="http://svr12/LADBI/app_manual.htm" TargetMode="External"/><Relationship Id="rId1194" Type="http://schemas.openxmlformats.org/officeDocument/2006/relationships/hyperlink" Target="http://svr12/LADBI/app_port.htm#CIHHFDFH" TargetMode="External"/><Relationship Id="rId1208" Type="http://schemas.openxmlformats.org/officeDocument/2006/relationships/hyperlink" Target="http://svr12/LADBI/app_glblsupp.htm#BCEHHJCI" TargetMode="External"/><Relationship Id="rId54" Type="http://schemas.openxmlformats.org/officeDocument/2006/relationships/hyperlink" Target="http://svr12/LADBI/post_inst_task.htm#BJFIFAIF" TargetMode="External"/><Relationship Id="rId217" Type="http://schemas.openxmlformats.org/officeDocument/2006/relationships/hyperlink" Target="http://svr12/LADBI/install_overview.htm#CJAGACGB" TargetMode="External"/><Relationship Id="rId564" Type="http://schemas.openxmlformats.org/officeDocument/2006/relationships/hyperlink" Target="http://svr12/LADBI/oraclerestart.htm#CIHGDFJG" TargetMode="External"/><Relationship Id="rId771" Type="http://schemas.openxmlformats.org/officeDocument/2006/relationships/hyperlink" Target="http://svr12/LADBI/post_inst_task.htm#BJFFJDCI" TargetMode="External"/><Relationship Id="rId869" Type="http://schemas.openxmlformats.org/officeDocument/2006/relationships/hyperlink" Target="http://svr12/LADBI/rev_precon_db.htm#BDCJAEFD" TargetMode="External"/><Relationship Id="rId424" Type="http://schemas.openxmlformats.org/officeDocument/2006/relationships/hyperlink" Target="http://svr12/LADBI/app_network.htm" TargetMode="External"/><Relationship Id="rId631" Type="http://schemas.openxmlformats.org/officeDocument/2006/relationships/hyperlink" Target="http://svr12/LADBI/pre_install.htm" TargetMode="External"/><Relationship Id="rId729" Type="http://schemas.openxmlformats.org/officeDocument/2006/relationships/hyperlink" Target="http://svr12/LADBI/rev_precon_db.htm" TargetMode="External"/><Relationship Id="rId1054" Type="http://schemas.openxmlformats.org/officeDocument/2006/relationships/hyperlink" Target="http://svr12/LADBI/usr_grps.htm" TargetMode="External"/><Relationship Id="rId1261" Type="http://schemas.openxmlformats.org/officeDocument/2006/relationships/hyperlink" Target="http://svr12/LADBI/remove_oracle_sw.htm" TargetMode="External"/><Relationship Id="rId1359" Type="http://schemas.openxmlformats.org/officeDocument/2006/relationships/hyperlink" Target="http://www.oracle.com/pls/topic/lookup?ctx=E50529-01&amp;id=CWGEN" TargetMode="External"/><Relationship Id="rId270" Type="http://schemas.openxmlformats.org/officeDocument/2006/relationships/hyperlink" Target="http://svr12/LADBI/app_network.htm" TargetMode="External"/><Relationship Id="rId936" Type="http://schemas.openxmlformats.org/officeDocument/2006/relationships/hyperlink" Target="http://svr12/COMSC/toc.htm" TargetMode="External"/><Relationship Id="rId1121" Type="http://schemas.openxmlformats.org/officeDocument/2006/relationships/hyperlink" Target="http://svr12/LADBI/app_manual.htm" TargetMode="External"/><Relationship Id="rId1219" Type="http://schemas.openxmlformats.org/officeDocument/2006/relationships/hyperlink" Target="http://svr12/NLSPG/ch3globenv.htm" TargetMode="External"/><Relationship Id="rId65" Type="http://schemas.openxmlformats.org/officeDocument/2006/relationships/hyperlink" Target="http://svr12/ADMIN/memory.htm#ADMIN11011" TargetMode="External"/><Relationship Id="rId130" Type="http://schemas.openxmlformats.org/officeDocument/2006/relationships/hyperlink" Target="http://svr12/LADBI/app_nas.htm" TargetMode="External"/><Relationship Id="rId368" Type="http://schemas.openxmlformats.org/officeDocument/2006/relationships/hyperlink" Target="http://svr12/LADBI/pre_install.htm#CIHHCIAB" TargetMode="External"/><Relationship Id="rId575" Type="http://schemas.openxmlformats.org/officeDocument/2006/relationships/hyperlink" Target="http://svr12/OSTMG/GUID-FBB5AA72-5208-48E1-BD8D-0FD4C6876F34.htm" TargetMode="External"/><Relationship Id="rId782" Type="http://schemas.openxmlformats.org/officeDocument/2006/relationships/hyperlink" Target="https://support.oracle.com/CSP/main/article?cmd=show&amp;type=NOT&amp;id=1268927.1" TargetMode="External"/><Relationship Id="rId228" Type="http://schemas.openxmlformats.org/officeDocument/2006/relationships/hyperlink" Target="http://svr12/UPGRD/preup.htm#UPGRD12366" TargetMode="External"/><Relationship Id="rId435" Type="http://schemas.openxmlformats.org/officeDocument/2006/relationships/hyperlink" Target="http://svr12/LADBI/pre_install.htm#BABEBEJJ" TargetMode="External"/><Relationship Id="rId642" Type="http://schemas.openxmlformats.org/officeDocument/2006/relationships/hyperlink" Target="http://svr12/ADMIN/restart.htm" TargetMode="External"/><Relationship Id="rId1065" Type="http://schemas.openxmlformats.org/officeDocument/2006/relationships/hyperlink" Target="http://svr12/LADBI/app_cloning.htm" TargetMode="External"/><Relationship Id="rId1272" Type="http://schemas.openxmlformats.org/officeDocument/2006/relationships/hyperlink" Target="http://svr12/LADBI/app_faq.htm#BEHIGEIH" TargetMode="External"/><Relationship Id="rId281" Type="http://schemas.openxmlformats.org/officeDocument/2006/relationships/hyperlink" Target="http://svr12/LADBI/pre_install.htm#BABJEGFF" TargetMode="External"/><Relationship Id="rId502" Type="http://schemas.openxmlformats.org/officeDocument/2006/relationships/hyperlink" Target="http://svr12/LADBI/usr_grps.htm#BACCGGID" TargetMode="External"/><Relationship Id="rId947" Type="http://schemas.openxmlformats.org/officeDocument/2006/relationships/hyperlink" Target="http://www.oracle.com/pls/topic/lookup?ctx=E50529-01&amp;id=CCRIA" TargetMode="External"/><Relationship Id="rId1132" Type="http://schemas.openxmlformats.org/officeDocument/2006/relationships/hyperlink" Target="http://svr12/LADBI/app_network.htm" TargetMode="External"/><Relationship Id="rId76" Type="http://schemas.openxmlformats.org/officeDocument/2006/relationships/hyperlink" Target="http://svr12/LADBI/install_overview.htm#BABGFHIE" TargetMode="External"/><Relationship Id="rId141" Type="http://schemas.openxmlformats.org/officeDocument/2006/relationships/hyperlink" Target="http://svr12/LADBI/install_overview.htm#BABEDGAC" TargetMode="External"/><Relationship Id="rId379" Type="http://schemas.openxmlformats.org/officeDocument/2006/relationships/hyperlink" Target="http://svr12/LADBI/pre_install.htm" TargetMode="External"/><Relationship Id="rId586" Type="http://schemas.openxmlformats.org/officeDocument/2006/relationships/hyperlink" Target="http://svr12/OSTMG/GUID-515EE11B-0515-4421-8274-672985BB04EF.htm" TargetMode="External"/><Relationship Id="rId793" Type="http://schemas.openxmlformats.org/officeDocument/2006/relationships/hyperlink" Target="http://svr12/LADBI/post_inst_task.htm" TargetMode="External"/><Relationship Id="rId807" Type="http://schemas.openxmlformats.org/officeDocument/2006/relationships/hyperlink" Target="http://svr12/NETAG/advcfg.htm#NETAG1589" TargetMode="External"/><Relationship Id="rId7" Type="http://schemas.openxmlformats.org/officeDocument/2006/relationships/endnotes" Target="endnotes.xml"/><Relationship Id="rId239" Type="http://schemas.openxmlformats.org/officeDocument/2006/relationships/hyperlink" Target="http://svr12/LADBI/olinrpm.htm#CHDHAHGC" TargetMode="External"/><Relationship Id="rId446" Type="http://schemas.openxmlformats.org/officeDocument/2006/relationships/hyperlink" Target="http://svr12/LADBI/oraclerestart.htm" TargetMode="External"/><Relationship Id="rId653" Type="http://schemas.openxmlformats.org/officeDocument/2006/relationships/hyperlink" Target="http://svr12/LADBI/inst_task.htm#BABGAEIF" TargetMode="External"/><Relationship Id="rId1076" Type="http://schemas.openxmlformats.org/officeDocument/2006/relationships/hyperlink" Target="http://svr12/ADMIN/toc.htm" TargetMode="External"/><Relationship Id="rId1283" Type="http://schemas.openxmlformats.org/officeDocument/2006/relationships/hyperlink" Target="http://svr12/LADBI/app_faq.htm" TargetMode="External"/><Relationship Id="rId292" Type="http://schemas.openxmlformats.org/officeDocument/2006/relationships/hyperlink" Target="http://svr12/LADBI/pre_install.htm#BABDIECE" TargetMode="External"/><Relationship Id="rId306" Type="http://schemas.openxmlformats.org/officeDocument/2006/relationships/hyperlink" Target="http://svr12/LADBI/pre_install.htm#BABGFBFE" TargetMode="External"/><Relationship Id="rId860" Type="http://schemas.openxmlformats.org/officeDocument/2006/relationships/hyperlink" Target="http://svr12/TGDBA/pfgrf_os.htm" TargetMode="External"/><Relationship Id="rId958" Type="http://schemas.openxmlformats.org/officeDocument/2006/relationships/hyperlink" Target="http://www.oracle.com/pls/topic/lookup?ctx=E50529-01&amp;id=GINST" TargetMode="External"/><Relationship Id="rId1143" Type="http://schemas.openxmlformats.org/officeDocument/2006/relationships/hyperlink" Target="http://svr12/LADBI/appendix_ofa.htm" TargetMode="External"/><Relationship Id="rId87" Type="http://schemas.openxmlformats.org/officeDocument/2006/relationships/hyperlink" Target="http://svr12/LADBI/install_overview.htm" TargetMode="External"/><Relationship Id="rId513" Type="http://schemas.openxmlformats.org/officeDocument/2006/relationships/hyperlink" Target="http://svr12/LADBI/usr_grps.htm" TargetMode="External"/><Relationship Id="rId597" Type="http://schemas.openxmlformats.org/officeDocument/2006/relationships/hyperlink" Target="http://svr12/OSTMG/toc.htm" TargetMode="External"/><Relationship Id="rId720" Type="http://schemas.openxmlformats.org/officeDocument/2006/relationships/hyperlink" Target="http://svr12/LADBI/post_inst_task.htm#CHDFEIJF" TargetMode="External"/><Relationship Id="rId818" Type="http://schemas.openxmlformats.org/officeDocument/2006/relationships/hyperlink" Target="http://svr12/ADQUE/mg_start.htm" TargetMode="External"/><Relationship Id="rId1350" Type="http://schemas.openxmlformats.org/officeDocument/2006/relationships/hyperlink" Target="http://svr12/LADBI/app_faq.htm" TargetMode="External"/><Relationship Id="rId152" Type="http://schemas.openxmlformats.org/officeDocument/2006/relationships/hyperlink" Target="http://svr12/LADBI/install_overview.htm" TargetMode="External"/><Relationship Id="rId457" Type="http://schemas.openxmlformats.org/officeDocument/2006/relationships/hyperlink" Target="http://svr12/LADBI/usr_grps.htm" TargetMode="External"/><Relationship Id="rId1003" Type="http://schemas.openxmlformats.org/officeDocument/2006/relationships/hyperlink" Target="http://svr12/ADMQS/GUID-C5C385DC-2DB1-4BFA-B3B9-DBA4818A7D35.htm#ADMQS12063" TargetMode="External"/><Relationship Id="rId1087" Type="http://schemas.openxmlformats.org/officeDocument/2006/relationships/hyperlink" Target="http://svr12/LADBI/pre_install.htm" TargetMode="External"/><Relationship Id="rId1210" Type="http://schemas.openxmlformats.org/officeDocument/2006/relationships/hyperlink" Target="http://svr12/NLSPG/ch1overview.htm#NLSPG001" TargetMode="External"/><Relationship Id="rId1294" Type="http://schemas.openxmlformats.org/officeDocument/2006/relationships/hyperlink" Target="http://svr12/OLADM/toc.htm" TargetMode="External"/><Relationship Id="rId1308" Type="http://schemas.openxmlformats.org/officeDocument/2006/relationships/hyperlink" Target="http://svr12/LADBI/app_faq.htm#CBAJADIE" TargetMode="External"/><Relationship Id="rId664" Type="http://schemas.openxmlformats.org/officeDocument/2006/relationships/hyperlink" Target="http://svr12/RILIN/toc.htm" TargetMode="External"/><Relationship Id="rId871" Type="http://schemas.openxmlformats.org/officeDocument/2006/relationships/hyperlink" Target="http://svr12/LADBI/rev_precon_db.htm#BGECJCJI" TargetMode="External"/><Relationship Id="rId969" Type="http://schemas.openxmlformats.org/officeDocument/2006/relationships/hyperlink" Target="http://svr12/DBSEG/users.htm" TargetMode="External"/><Relationship Id="rId14" Type="http://schemas.openxmlformats.org/officeDocument/2006/relationships/hyperlink" Target="http://svr12/LADBI/chklist.htm#BABHCHFE" TargetMode="External"/><Relationship Id="rId317" Type="http://schemas.openxmlformats.org/officeDocument/2006/relationships/hyperlink" Target="http://svr12/LADBI/pre_install.htm" TargetMode="External"/><Relationship Id="rId524" Type="http://schemas.openxmlformats.org/officeDocument/2006/relationships/hyperlink" Target="http://svr12/LADBI/oraclerestart.htm" TargetMode="External"/><Relationship Id="rId731" Type="http://schemas.openxmlformats.org/officeDocument/2006/relationships/hyperlink" Target="http://svr12/LADBI/install_overview.htm" TargetMode="External"/><Relationship Id="rId1154" Type="http://schemas.openxmlformats.org/officeDocument/2006/relationships/hyperlink" Target="http://svr12/LADBI/appendix_ofa.htm#CHDECBDI" TargetMode="External"/><Relationship Id="rId1361" Type="http://schemas.openxmlformats.org/officeDocument/2006/relationships/hyperlink" Target="http://www.oracle.com/technetwork/developer-tools/sql-developer/overview/index.html" TargetMode="External"/><Relationship Id="rId98" Type="http://schemas.openxmlformats.org/officeDocument/2006/relationships/hyperlink" Target="http://svr12/LADBN/toc.htm" TargetMode="External"/><Relationship Id="rId163" Type="http://schemas.openxmlformats.org/officeDocument/2006/relationships/hyperlink" Target="http://svr12/LADBI/inst_task.htm#CIHFFBAA" TargetMode="External"/><Relationship Id="rId370" Type="http://schemas.openxmlformats.org/officeDocument/2006/relationships/hyperlink" Target="http://svr12/LADBI/pre_install.htm#BABHAEIA" TargetMode="External"/><Relationship Id="rId829" Type="http://schemas.openxmlformats.org/officeDocument/2006/relationships/hyperlink" Target="http://svr12/ADXDB/xdb22pro.htm" TargetMode="External"/><Relationship Id="rId1014" Type="http://schemas.openxmlformats.org/officeDocument/2006/relationships/hyperlink" Target="http://www.oracle.com/pls/topic/lookup?ctx=E50529-01&amp;id=CWGEN" TargetMode="External"/><Relationship Id="rId1221" Type="http://schemas.openxmlformats.org/officeDocument/2006/relationships/hyperlink" Target="http://svr12/DVADM/dvca.htm" TargetMode="External"/><Relationship Id="rId230" Type="http://schemas.openxmlformats.org/officeDocument/2006/relationships/hyperlink" Target="http://svr12/UPGRD/preup.htm" TargetMode="External"/><Relationship Id="rId468" Type="http://schemas.openxmlformats.org/officeDocument/2006/relationships/hyperlink" Target="http://svr12/LADBI/usr_grps.htm#BACDHBFB" TargetMode="External"/><Relationship Id="rId675" Type="http://schemas.openxmlformats.org/officeDocument/2006/relationships/hyperlink" Target="http://svr12/LADBI/inst_task.htm#CIHIEIDJ" TargetMode="External"/><Relationship Id="rId882" Type="http://schemas.openxmlformats.org/officeDocument/2006/relationships/hyperlink" Target="http://svr12/LADBI/rev_precon_db.htm" TargetMode="External"/><Relationship Id="rId1098" Type="http://schemas.openxmlformats.org/officeDocument/2006/relationships/hyperlink" Target="http://svr12/LADBI/app_manual.htm" TargetMode="External"/><Relationship Id="rId1319" Type="http://schemas.openxmlformats.org/officeDocument/2006/relationships/hyperlink" Target="http://svr12/LADBI/app_faq.htm" TargetMode="External"/><Relationship Id="rId25" Type="http://schemas.openxmlformats.org/officeDocument/2006/relationships/hyperlink" Target="http://svr12/LADBI/pre_install.htm" TargetMode="External"/><Relationship Id="rId328" Type="http://schemas.openxmlformats.org/officeDocument/2006/relationships/hyperlink" Target="http://public-yum.oracle.com/repo/OracleLinux/OL6/latest/x86_64" TargetMode="External"/><Relationship Id="rId535" Type="http://schemas.openxmlformats.org/officeDocument/2006/relationships/hyperlink" Target="http://svr12/LADBI/oraclerestart.htm#CIHIEHAA" TargetMode="External"/><Relationship Id="rId742" Type="http://schemas.openxmlformats.org/officeDocument/2006/relationships/hyperlink" Target="http://svr12/LADBI/post_inst_task.htm" TargetMode="External"/><Relationship Id="rId1165" Type="http://schemas.openxmlformats.org/officeDocument/2006/relationships/hyperlink" Target="http://svr12/LADBI/appendix_ofa.htm" TargetMode="External"/><Relationship Id="rId1372" Type="http://schemas.openxmlformats.org/officeDocument/2006/relationships/hyperlink" Target="http://svr12/OTGIS/toc.htm" TargetMode="External"/><Relationship Id="rId174" Type="http://schemas.openxmlformats.org/officeDocument/2006/relationships/hyperlink" Target="http://svr12/LADBI/install_overview.htm#CEGHEFED" TargetMode="External"/><Relationship Id="rId381" Type="http://schemas.openxmlformats.org/officeDocument/2006/relationships/hyperlink" Target="https://support.oracle.com/CSP/main/article?cmd=show&amp;type=NOT&amp;id=1574412.1" TargetMode="External"/><Relationship Id="rId602" Type="http://schemas.openxmlformats.org/officeDocument/2006/relationships/hyperlink" Target="http://svr12/OSTMG/GUID-08A29D79-B9A6-4873-BF34-969929540532.htm" TargetMode="External"/><Relationship Id="rId1025" Type="http://schemas.openxmlformats.org/officeDocument/2006/relationships/hyperlink" Target="http://svr12/LADBI/app_nonint.htm#CIHGICBE" TargetMode="External"/><Relationship Id="rId1232" Type="http://schemas.openxmlformats.org/officeDocument/2006/relationships/hyperlink" Target="http://svr12/LADBI/app_ts.htm#BABEGBCA" TargetMode="External"/><Relationship Id="rId241" Type="http://schemas.openxmlformats.org/officeDocument/2006/relationships/hyperlink" Target="http://svr12/LADBI/olinrpm.htm#BABIBJCF" TargetMode="External"/><Relationship Id="rId479" Type="http://schemas.openxmlformats.org/officeDocument/2006/relationships/hyperlink" Target="http://svr12/LADBI/usr_grps.htm" TargetMode="External"/><Relationship Id="rId686" Type="http://schemas.openxmlformats.org/officeDocument/2006/relationships/hyperlink" Target="http://svr12/LADBI/inst_task.htm#CIHJAIBB" TargetMode="External"/><Relationship Id="rId893" Type="http://schemas.openxmlformats.org/officeDocument/2006/relationships/hyperlink" Target="http://svr12/LADBI/rev_precon_db.htm" TargetMode="External"/><Relationship Id="rId907" Type="http://schemas.openxmlformats.org/officeDocument/2006/relationships/hyperlink" Target="http://svr12/SQPUG/ch_twelve015.htm" TargetMode="External"/><Relationship Id="rId36" Type="http://schemas.openxmlformats.org/officeDocument/2006/relationships/hyperlink" Target="http://svr12/LADBI/app_manual.htm#CIHGDACA" TargetMode="External"/><Relationship Id="rId339" Type="http://schemas.openxmlformats.org/officeDocument/2006/relationships/hyperlink" Target="https://oss.oracle.com/ksplice/docs/ksplice-quickstart.pdf" TargetMode="External"/><Relationship Id="rId546" Type="http://schemas.openxmlformats.org/officeDocument/2006/relationships/hyperlink" Target="http://svr12/LADBI/oraclerestart.htm#CIHBDGGG" TargetMode="External"/><Relationship Id="rId753" Type="http://schemas.openxmlformats.org/officeDocument/2006/relationships/hyperlink" Target="http://svr12/LADBI/post_inst_task.htm" TargetMode="External"/><Relationship Id="rId1176" Type="http://schemas.openxmlformats.org/officeDocument/2006/relationships/hyperlink" Target="http://svr12/LADBI/appendix_ofa.htm" TargetMode="External"/><Relationship Id="rId1383" Type="http://schemas.openxmlformats.org/officeDocument/2006/relationships/hyperlink" Target="http://svr12/OTGIS/toc.htm" TargetMode="External"/><Relationship Id="rId101" Type="http://schemas.openxmlformats.org/officeDocument/2006/relationships/hyperlink" Target="http://svr12/LADBI/app_faq.htm" TargetMode="External"/><Relationship Id="rId185" Type="http://schemas.openxmlformats.org/officeDocument/2006/relationships/hyperlink" Target="http://svr12/OSTMG/GUID-7783FE8B-3BAD-4C4F-83C5-DF1426340290.htm" TargetMode="External"/><Relationship Id="rId406" Type="http://schemas.openxmlformats.org/officeDocument/2006/relationships/hyperlink" Target="http://svr12/LADBI/pre_install.htm#BABJHEIJ" TargetMode="External"/><Relationship Id="rId960" Type="http://schemas.openxmlformats.org/officeDocument/2006/relationships/hyperlink" Target="http://svr12/ADXDB/toc.htm" TargetMode="External"/><Relationship Id="rId1036" Type="http://schemas.openxmlformats.org/officeDocument/2006/relationships/hyperlink" Target="http://svr12/LADBI/app_nonint.htm" TargetMode="External"/><Relationship Id="rId1243" Type="http://schemas.openxmlformats.org/officeDocument/2006/relationships/hyperlink" Target="http://svr12/LADBI/app_ts.htm" TargetMode="External"/><Relationship Id="rId392" Type="http://schemas.openxmlformats.org/officeDocument/2006/relationships/hyperlink" Target="http://svr12/LADBI/pre_install.htm" TargetMode="External"/><Relationship Id="rId613" Type="http://schemas.openxmlformats.org/officeDocument/2006/relationships/hyperlink" Target="http://svr12/NETAG/admintools.htm" TargetMode="External"/><Relationship Id="rId697" Type="http://schemas.openxmlformats.org/officeDocument/2006/relationships/hyperlink" Target="http://svr12/LADBI/inst_task.htm#BJFJGEAD" TargetMode="External"/><Relationship Id="rId820" Type="http://schemas.openxmlformats.org/officeDocument/2006/relationships/hyperlink" Target="http://svr12/LADBI/post_inst_task.htm" TargetMode="External"/><Relationship Id="rId918" Type="http://schemas.openxmlformats.org/officeDocument/2006/relationships/hyperlink" Target="http://svr12/HTMDB/toc.htm" TargetMode="External"/><Relationship Id="rId252" Type="http://schemas.openxmlformats.org/officeDocument/2006/relationships/hyperlink" Target="https://edelivery.oracle.com/linux" TargetMode="External"/><Relationship Id="rId1103" Type="http://schemas.openxmlformats.org/officeDocument/2006/relationships/hyperlink" Target="http://svr12/LADBI/post_inst_task.htm" TargetMode="External"/><Relationship Id="rId1187" Type="http://schemas.openxmlformats.org/officeDocument/2006/relationships/hyperlink" Target="http://svr12/LADBI/appendix_ofa.htm" TargetMode="External"/><Relationship Id="rId1310" Type="http://schemas.openxmlformats.org/officeDocument/2006/relationships/hyperlink" Target="http://svr12/LADBI/app_faq.htm#CBACAJHI" TargetMode="External"/><Relationship Id="rId47" Type="http://schemas.openxmlformats.org/officeDocument/2006/relationships/hyperlink" Target="http://svr12/LADBI/pre_install.htm" TargetMode="External"/><Relationship Id="rId112" Type="http://schemas.openxmlformats.org/officeDocument/2006/relationships/hyperlink" Target="http://svr12/LADBI/app_network.htm#CHDHFAFF" TargetMode="External"/><Relationship Id="rId557" Type="http://schemas.openxmlformats.org/officeDocument/2006/relationships/hyperlink" Target="http://svr12/LADBI/oraclerestart.htm" TargetMode="External"/><Relationship Id="rId764" Type="http://schemas.openxmlformats.org/officeDocument/2006/relationships/hyperlink" Target="http://svr12/LADBI/post_inst_task.htm" TargetMode="External"/><Relationship Id="rId971" Type="http://schemas.openxmlformats.org/officeDocument/2006/relationships/hyperlink" Target="http://svr12/SQLRF/statements_4003.htm#SQLRF01103" TargetMode="External"/><Relationship Id="rId1394" Type="http://schemas.openxmlformats.org/officeDocument/2006/relationships/footer" Target="footer2.xml"/><Relationship Id="rId196" Type="http://schemas.openxmlformats.org/officeDocument/2006/relationships/hyperlink" Target="http://www.oracle.com/pls/topic/lookup?ctx=E50529-01&amp;id=EMBSC" TargetMode="External"/><Relationship Id="rId417" Type="http://schemas.openxmlformats.org/officeDocument/2006/relationships/hyperlink" Target="http://svr12/LADBI/pre_install.htm#BABGHIAB" TargetMode="External"/><Relationship Id="rId624" Type="http://schemas.openxmlformats.org/officeDocument/2006/relationships/hyperlink" Target="http://svr12/LADBI/app_ts.htm#BEIGDIDJ" TargetMode="External"/><Relationship Id="rId831" Type="http://schemas.openxmlformats.org/officeDocument/2006/relationships/hyperlink" Target="http://svr12/ADXDB/xdb22pro.htm" TargetMode="External"/><Relationship Id="rId1047" Type="http://schemas.openxmlformats.org/officeDocument/2006/relationships/hyperlink" Target="http://svr12/LADBI/app_ts.htm" TargetMode="External"/><Relationship Id="rId1254" Type="http://schemas.openxmlformats.org/officeDocument/2006/relationships/hyperlink" Target="http://svr12/ADMIN/restart.htm" TargetMode="External"/><Relationship Id="rId263" Type="http://schemas.openxmlformats.org/officeDocument/2006/relationships/hyperlink" Target="http://www.ksplice.com/" TargetMode="External"/><Relationship Id="rId470" Type="http://schemas.openxmlformats.org/officeDocument/2006/relationships/hyperlink" Target="http://svr12/LADBI/usr_grps.htm#BACIHHAD" TargetMode="External"/><Relationship Id="rId929" Type="http://schemas.openxmlformats.org/officeDocument/2006/relationships/hyperlink" Target="http://svr12/DVADM/db_objects.htm#DVADM70327" TargetMode="External"/><Relationship Id="rId1114" Type="http://schemas.openxmlformats.org/officeDocument/2006/relationships/hyperlink" Target="http://svr12/LADBI/app_manual.htm" TargetMode="External"/><Relationship Id="rId1321" Type="http://schemas.openxmlformats.org/officeDocument/2006/relationships/hyperlink" Target="http://www.oracle.com/pls/topic/lookup?ctx=E50529-01&amp;id=WLSIG" TargetMode="External"/><Relationship Id="rId58" Type="http://schemas.openxmlformats.org/officeDocument/2006/relationships/hyperlink" Target="http://svr12/NLSPG/ch8gdk.htm#NLSPG410" TargetMode="External"/><Relationship Id="rId123" Type="http://schemas.openxmlformats.org/officeDocument/2006/relationships/hyperlink" Target="http://svr12/LADBI/app_glblsupp.htm#CHDICDJK" TargetMode="External"/><Relationship Id="rId330" Type="http://schemas.openxmlformats.org/officeDocument/2006/relationships/hyperlink" Target="https://support.oracle.com/" TargetMode="External"/><Relationship Id="rId568" Type="http://schemas.openxmlformats.org/officeDocument/2006/relationships/hyperlink" Target="http://svr12/LADBI/oraclerestart.htm" TargetMode="External"/><Relationship Id="rId775" Type="http://schemas.openxmlformats.org/officeDocument/2006/relationships/hyperlink" Target="http://svr12/LADBI/app_glblsupp.htm" TargetMode="External"/><Relationship Id="rId982" Type="http://schemas.openxmlformats.org/officeDocument/2006/relationships/hyperlink" Target="http://svr12/LADBI/rev_precon_db.htm" TargetMode="External"/><Relationship Id="rId1198" Type="http://schemas.openxmlformats.org/officeDocument/2006/relationships/hyperlink" Target="http://svr12/LADBI/app_port.htm#CIHBJHGF" TargetMode="External"/><Relationship Id="rId428" Type="http://schemas.openxmlformats.org/officeDocument/2006/relationships/hyperlink" Target="http://svr12/LADBI/pre_install.htm" TargetMode="External"/><Relationship Id="rId635" Type="http://schemas.openxmlformats.org/officeDocument/2006/relationships/hyperlink" Target="http://svr12/LADBI/post_inst_task.htm" TargetMode="External"/><Relationship Id="rId842" Type="http://schemas.openxmlformats.org/officeDocument/2006/relationships/hyperlink" Target="http://svr12/LADBI/post_inst_task.htm#BJFGFEFC" TargetMode="External"/><Relationship Id="rId1058" Type="http://schemas.openxmlformats.org/officeDocument/2006/relationships/hyperlink" Target="http://svr12/OSTMG/toc.htm" TargetMode="External"/><Relationship Id="rId1265" Type="http://schemas.openxmlformats.org/officeDocument/2006/relationships/hyperlink" Target="http://svr12/LADBI/app_nonint.htm" TargetMode="External"/><Relationship Id="rId274" Type="http://schemas.openxmlformats.org/officeDocument/2006/relationships/hyperlink" Target="http://svr12/LADBI/pre_install.htm" TargetMode="External"/><Relationship Id="rId481" Type="http://schemas.openxmlformats.org/officeDocument/2006/relationships/hyperlink" Target="http://svr12/LADBI/usr_grps.htm" TargetMode="External"/><Relationship Id="rId702" Type="http://schemas.openxmlformats.org/officeDocument/2006/relationships/hyperlink" Target="http://svr12/LADBI/oraclerestart.htm" TargetMode="External"/><Relationship Id="rId1125" Type="http://schemas.openxmlformats.org/officeDocument/2006/relationships/hyperlink" Target="http://www.oracle.com/technetwork/server-storage/linux/downloads/index-088143.html" TargetMode="External"/><Relationship Id="rId1332" Type="http://schemas.openxmlformats.org/officeDocument/2006/relationships/hyperlink" Target="http://www.oracle.com/technetwork/middleware/id-mgmt/overview/index.html" TargetMode="External"/><Relationship Id="rId69" Type="http://schemas.openxmlformats.org/officeDocument/2006/relationships/hyperlink" Target="http://svr12/DBLIC/toc.htm" TargetMode="External"/><Relationship Id="rId134" Type="http://schemas.openxmlformats.org/officeDocument/2006/relationships/hyperlink" Target="http://svr12/LADBI/remove_oracle_sw.htm" TargetMode="External"/><Relationship Id="rId579" Type="http://schemas.openxmlformats.org/officeDocument/2006/relationships/hyperlink" Target="http://svr12/OSTMG/GUID-C29F444F-C440-450B-A13B-84CC2147826F.htm" TargetMode="External"/><Relationship Id="rId786" Type="http://schemas.openxmlformats.org/officeDocument/2006/relationships/hyperlink" Target="http://svr12/LADBI/post_inst_task.htm#BABFIGGB" TargetMode="External"/><Relationship Id="rId993" Type="http://schemas.openxmlformats.org/officeDocument/2006/relationships/hyperlink" Target="http://svr12/ADMIN/toc.htm" TargetMode="External"/><Relationship Id="rId341" Type="http://schemas.openxmlformats.org/officeDocument/2006/relationships/hyperlink" Target="http://svr12/LADBI/pre_install.htm#BABHBGCC" TargetMode="External"/><Relationship Id="rId439" Type="http://schemas.openxmlformats.org/officeDocument/2006/relationships/hyperlink" Target="http://svr12/LADBI/usr_grps.htm" TargetMode="External"/><Relationship Id="rId646" Type="http://schemas.openxmlformats.org/officeDocument/2006/relationships/hyperlink" Target="http://svr12/LADBI/remove_oracle_sw.htm#BABGJBEF" TargetMode="External"/><Relationship Id="rId1069" Type="http://schemas.openxmlformats.org/officeDocument/2006/relationships/hyperlink" Target="http://svr12/LADBI/usr_grps.htm" TargetMode="External"/><Relationship Id="rId1276" Type="http://schemas.openxmlformats.org/officeDocument/2006/relationships/hyperlink" Target="http://svr12/LADBI/app_faq.htm#CBAGECHE" TargetMode="External"/><Relationship Id="rId201" Type="http://schemas.openxmlformats.org/officeDocument/2006/relationships/hyperlink" Target="http://svr12/LADBI/install_overview.htm" TargetMode="External"/><Relationship Id="rId285" Type="http://schemas.openxmlformats.org/officeDocument/2006/relationships/hyperlink" Target="http://svr12/LADBI/pre_install.htm" TargetMode="External"/><Relationship Id="rId506" Type="http://schemas.openxmlformats.org/officeDocument/2006/relationships/hyperlink" Target="http://svr12/LADBI/usr_grps.htm#BACGFIFJ" TargetMode="External"/><Relationship Id="rId853" Type="http://schemas.openxmlformats.org/officeDocument/2006/relationships/hyperlink" Target="http://svr12/LADBI/post_inst_task.htm" TargetMode="External"/><Relationship Id="rId1136" Type="http://schemas.openxmlformats.org/officeDocument/2006/relationships/hyperlink" Target="http://svr12/LADBI/app_network.htm" TargetMode="External"/><Relationship Id="rId492" Type="http://schemas.openxmlformats.org/officeDocument/2006/relationships/hyperlink" Target="http://svr12/LADBI/usr_grps.htm#BABJCBBB" TargetMode="External"/><Relationship Id="rId713" Type="http://schemas.openxmlformats.org/officeDocument/2006/relationships/hyperlink" Target="http://svr12/ADMQS/GUID-2A1B1AF2-CC36-405A-89EB-72E7A33F7E2B.htm" TargetMode="External"/><Relationship Id="rId797" Type="http://schemas.openxmlformats.org/officeDocument/2006/relationships/hyperlink" Target="http://svr12/LADBI/post_inst_task.htm" TargetMode="External"/><Relationship Id="rId920" Type="http://schemas.openxmlformats.org/officeDocument/2006/relationships/hyperlink" Target="http://svr12/COMSC/toc.htm" TargetMode="External"/><Relationship Id="rId1343" Type="http://schemas.openxmlformats.org/officeDocument/2006/relationships/hyperlink" Target="http://svr12/DMPRG/toc.htm" TargetMode="External"/><Relationship Id="rId145" Type="http://schemas.openxmlformats.org/officeDocument/2006/relationships/hyperlink" Target="http://svr12/LADBI/install_overview.htm#BABGIGBC" TargetMode="External"/><Relationship Id="rId352" Type="http://schemas.openxmlformats.org/officeDocument/2006/relationships/hyperlink" Target="http://svr12/LADBI/pre_install.htm" TargetMode="External"/><Relationship Id="rId1203" Type="http://schemas.openxmlformats.org/officeDocument/2006/relationships/hyperlink" Target="http://svr12/RILIN/ports.htm#RILIN1182" TargetMode="External"/><Relationship Id="rId1287" Type="http://schemas.openxmlformats.org/officeDocument/2006/relationships/hyperlink" Target="http://svr12/LADBI/app_faq.htm" TargetMode="External"/><Relationship Id="rId212" Type="http://schemas.openxmlformats.org/officeDocument/2006/relationships/hyperlink" Target="http://svr12/LADBI/pre_install.htm" TargetMode="External"/><Relationship Id="rId657" Type="http://schemas.openxmlformats.org/officeDocument/2006/relationships/hyperlink" Target="http://svr12/LADBI/app_nonint.htm" TargetMode="External"/><Relationship Id="rId864" Type="http://schemas.openxmlformats.org/officeDocument/2006/relationships/hyperlink" Target="http://www.oracle.com/pls/topic/lookup?ctx=E50529-01&amp;id=RPTIG" TargetMode="External"/><Relationship Id="rId296" Type="http://schemas.openxmlformats.org/officeDocument/2006/relationships/hyperlink" Target="http://svr12/LADBI/pre_install.htm" TargetMode="External"/><Relationship Id="rId517" Type="http://schemas.openxmlformats.org/officeDocument/2006/relationships/hyperlink" Target="http://svr12/LADBI/oraclerestart.htm" TargetMode="External"/><Relationship Id="rId724" Type="http://schemas.openxmlformats.org/officeDocument/2006/relationships/hyperlink" Target="http://svr12/LADBI/appendix_ofa.htm" TargetMode="External"/><Relationship Id="rId931" Type="http://schemas.openxmlformats.org/officeDocument/2006/relationships/hyperlink" Target="http://svr12/GSMUG/trouble.htm" TargetMode="External"/><Relationship Id="rId1147" Type="http://schemas.openxmlformats.org/officeDocument/2006/relationships/hyperlink" Target="http://svr12/LADBI/appendix_ofa.htm#BGBGCAJF" TargetMode="External"/><Relationship Id="rId1354" Type="http://schemas.openxmlformats.org/officeDocument/2006/relationships/hyperlink" Target="http://svr12/LADBI/app_faq.htm" TargetMode="External"/><Relationship Id="rId60" Type="http://schemas.openxmlformats.org/officeDocument/2006/relationships/hyperlink" Target="http://svr12/ADMQS/GUID-BA75AD46-D22E-4914-A31E-C395CD6A2BBA.htm" TargetMode="External"/><Relationship Id="rId156" Type="http://schemas.openxmlformats.org/officeDocument/2006/relationships/hyperlink" Target="http://svr12/UNXAR/appi_vlm.htm" TargetMode="External"/><Relationship Id="rId363" Type="http://schemas.openxmlformats.org/officeDocument/2006/relationships/hyperlink" Target="http://svr12/CWADD/cvu.htm#CWADD1100" TargetMode="External"/><Relationship Id="rId570" Type="http://schemas.openxmlformats.org/officeDocument/2006/relationships/hyperlink" Target="http://svr12/LADBI/oraclerestart.htm" TargetMode="External"/><Relationship Id="rId1007" Type="http://schemas.openxmlformats.org/officeDocument/2006/relationships/hyperlink" Target="http://svr12/LADBI/remove_oracle_sw.htm#BABGEAEG" TargetMode="External"/><Relationship Id="rId1214" Type="http://schemas.openxmlformats.org/officeDocument/2006/relationships/hyperlink" Target="http://svr12/LADBI/app_glblsupp.htm#BCEJBHGI" TargetMode="External"/><Relationship Id="rId223" Type="http://schemas.openxmlformats.org/officeDocument/2006/relationships/hyperlink" Target="http://svr12/LADBI/install_overview.htm" TargetMode="External"/><Relationship Id="rId430" Type="http://schemas.openxmlformats.org/officeDocument/2006/relationships/hyperlink" Target="http://svr12/LADBI/pre_install.htm" TargetMode="External"/><Relationship Id="rId668" Type="http://schemas.openxmlformats.org/officeDocument/2006/relationships/hyperlink" Target="http://svr12/NLSPG/ch2charset.htm" TargetMode="External"/><Relationship Id="rId875" Type="http://schemas.openxmlformats.org/officeDocument/2006/relationships/hyperlink" Target="http://svr12/LADBI/rev_precon_db.htm#BGBICDGI" TargetMode="External"/><Relationship Id="rId1060" Type="http://schemas.openxmlformats.org/officeDocument/2006/relationships/hyperlink" Target="http://svr12/LADBI/app_nonint.htm#CIHHFDGG" TargetMode="External"/><Relationship Id="rId1298" Type="http://schemas.openxmlformats.org/officeDocument/2006/relationships/hyperlink" Target="http://svr12/ADMIN/toc.htm" TargetMode="External"/><Relationship Id="rId18" Type="http://schemas.openxmlformats.org/officeDocument/2006/relationships/hyperlink" Target="http://svr12/LADBI/chklist.htm#BABCIEBB" TargetMode="External"/><Relationship Id="rId528" Type="http://schemas.openxmlformats.org/officeDocument/2006/relationships/hyperlink" Target="http://svr12/LADBI/oraclerestart.htm" TargetMode="External"/><Relationship Id="rId735" Type="http://schemas.openxmlformats.org/officeDocument/2006/relationships/hyperlink" Target="http://svr12/LADBI/oraclerestart.htm" TargetMode="External"/><Relationship Id="rId942" Type="http://schemas.openxmlformats.org/officeDocument/2006/relationships/hyperlink" Target="http://svr12/COMSC/toc.htm" TargetMode="External"/><Relationship Id="rId1158" Type="http://schemas.openxmlformats.org/officeDocument/2006/relationships/hyperlink" Target="http://svr12/LADBI/appendix_ofa.htm#CHDIAGBC" TargetMode="External"/><Relationship Id="rId1365" Type="http://schemas.openxmlformats.org/officeDocument/2006/relationships/hyperlink" Target="http://svr12/LADBI/app_faq.htm#BGBGGJHF" TargetMode="External"/><Relationship Id="rId167" Type="http://schemas.openxmlformats.org/officeDocument/2006/relationships/hyperlink" Target="http://svr12/DBLIC/toc.htm" TargetMode="External"/><Relationship Id="rId374" Type="http://schemas.openxmlformats.org/officeDocument/2006/relationships/hyperlink" Target="http://svr12/LADBI/pre_install.htm#BABCGIJF" TargetMode="External"/><Relationship Id="rId581" Type="http://schemas.openxmlformats.org/officeDocument/2006/relationships/hyperlink" Target="http://svr12/LADBI/oraclerestart.htm" TargetMode="External"/><Relationship Id="rId1018" Type="http://schemas.openxmlformats.org/officeDocument/2006/relationships/hyperlink" Target="http://svr12/RILIN/rem_orcl.htm#RILIN1103" TargetMode="External"/><Relationship Id="rId1225" Type="http://schemas.openxmlformats.org/officeDocument/2006/relationships/hyperlink" Target="http://svr12/LADBI/app_ts.htm" TargetMode="External"/><Relationship Id="rId71" Type="http://schemas.openxmlformats.org/officeDocument/2006/relationships/hyperlink" Target="https://support.oracle.com/" TargetMode="External"/><Relationship Id="rId234" Type="http://schemas.openxmlformats.org/officeDocument/2006/relationships/hyperlink" Target="http://svr12/LADBI/olinrpm.htm" TargetMode="External"/><Relationship Id="rId679" Type="http://schemas.openxmlformats.org/officeDocument/2006/relationships/hyperlink" Target="http://svr12/LADBI/inst_task.htm#CIHBIJGH" TargetMode="External"/><Relationship Id="rId802" Type="http://schemas.openxmlformats.org/officeDocument/2006/relationships/hyperlink" Target="http://svr12/LADBI/post_inst_task.htm" TargetMode="External"/><Relationship Id="rId886" Type="http://schemas.openxmlformats.org/officeDocument/2006/relationships/hyperlink" Target="http://svr12/ADMQS/GUID-BA75AD46-D22E-4914-A31E-C395CD6A2BBA.htm" TargetMode="External"/><Relationship Id="rId2" Type="http://schemas.openxmlformats.org/officeDocument/2006/relationships/numbering" Target="numbering.xml"/><Relationship Id="rId29" Type="http://schemas.openxmlformats.org/officeDocument/2006/relationships/hyperlink" Target="http://svr12/LADBI/app_nas.htm" TargetMode="External"/><Relationship Id="rId441" Type="http://schemas.openxmlformats.org/officeDocument/2006/relationships/hyperlink" Target="http://svr12/LADBI/pre_install.htm" TargetMode="External"/><Relationship Id="rId539" Type="http://schemas.openxmlformats.org/officeDocument/2006/relationships/hyperlink" Target="http://svr12/LADBI/oraclerestart.htm#CHDIFGAD" TargetMode="External"/><Relationship Id="rId746" Type="http://schemas.openxmlformats.org/officeDocument/2006/relationships/hyperlink" Target="http://svr12/LADBI/post_inst_task.htm" TargetMode="External"/><Relationship Id="rId1071" Type="http://schemas.openxmlformats.org/officeDocument/2006/relationships/hyperlink" Target="http://svr12/LADBI/app_cloning.htm" TargetMode="External"/><Relationship Id="rId1169" Type="http://schemas.openxmlformats.org/officeDocument/2006/relationships/hyperlink" Target="http://svr12/LADBI/appendix_ofa.htm" TargetMode="External"/><Relationship Id="rId1376" Type="http://schemas.openxmlformats.org/officeDocument/2006/relationships/hyperlink" Target="http://svr12/APPCI/toc.htm" TargetMode="External"/><Relationship Id="rId178" Type="http://schemas.openxmlformats.org/officeDocument/2006/relationships/hyperlink" Target="http://svr12/LADBI/post_inst_task.htm" TargetMode="External"/><Relationship Id="rId301" Type="http://schemas.openxmlformats.org/officeDocument/2006/relationships/hyperlink" Target="http://svr12/LADBI/pre_install.htm" TargetMode="External"/><Relationship Id="rId953" Type="http://schemas.openxmlformats.org/officeDocument/2006/relationships/hyperlink" Target="http://svr12/SPATL/sdo_intro.htm" TargetMode="External"/><Relationship Id="rId1029" Type="http://schemas.openxmlformats.org/officeDocument/2006/relationships/hyperlink" Target="http://svr12/LADBI/app_nonint.htm#CIHCDGDG" TargetMode="External"/><Relationship Id="rId1236" Type="http://schemas.openxmlformats.org/officeDocument/2006/relationships/hyperlink" Target="http://svr12/LADBI/app_ts.htm#BEIEHFBJ" TargetMode="External"/><Relationship Id="rId82" Type="http://schemas.openxmlformats.org/officeDocument/2006/relationships/hyperlink" Target="http://svr12/LADBI/install_overview.htm#CHDGGDGJ" TargetMode="External"/><Relationship Id="rId385" Type="http://schemas.openxmlformats.org/officeDocument/2006/relationships/hyperlink" Target="http://svr12/LADBI/pre_install.htm#BABCBGHB" TargetMode="External"/><Relationship Id="rId592" Type="http://schemas.openxmlformats.org/officeDocument/2006/relationships/hyperlink" Target="http://svr12/OSTMG/GUID-2D51DA36-0BC8-4602-9D5E-4CBF41A6D7F1.htm" TargetMode="External"/><Relationship Id="rId606" Type="http://schemas.openxmlformats.org/officeDocument/2006/relationships/hyperlink" Target="http://svr12/OSTMG/toc.htm" TargetMode="External"/><Relationship Id="rId813" Type="http://schemas.openxmlformats.org/officeDocument/2006/relationships/hyperlink" Target="http://svr12/DVADM/audplcy.htm#DVADM71055" TargetMode="External"/><Relationship Id="rId245" Type="http://schemas.openxmlformats.org/officeDocument/2006/relationships/hyperlink" Target="http://svr12/LADBI/olinrpm.htm#CHDJFJFJ" TargetMode="External"/><Relationship Id="rId452" Type="http://schemas.openxmlformats.org/officeDocument/2006/relationships/hyperlink" Target="http://svr12/LADBI/pre_install.htm" TargetMode="External"/><Relationship Id="rId897" Type="http://schemas.openxmlformats.org/officeDocument/2006/relationships/hyperlink" Target="http://svr12/OSTMG/GUID-E485B808-B78F-4E52-95A5-7FE353C1AE5F.htm#OSTMG13630" TargetMode="External"/><Relationship Id="rId1082" Type="http://schemas.openxmlformats.org/officeDocument/2006/relationships/hyperlink" Target="http://www.oracle.com/pls/topic/lookup?ctx=E50529-01&amp;id=CWGEN" TargetMode="External"/><Relationship Id="rId1303" Type="http://schemas.openxmlformats.org/officeDocument/2006/relationships/hyperlink" Target="http://svr12/LADBI/app_faq.htm" TargetMode="External"/><Relationship Id="rId105" Type="http://schemas.openxmlformats.org/officeDocument/2006/relationships/hyperlink" Target="http://svr12/LADBI/pre_install.htm#BABFDGHJ" TargetMode="External"/><Relationship Id="rId312" Type="http://schemas.openxmlformats.org/officeDocument/2006/relationships/hyperlink" Target="http://svr12/LADBI/pre_install.htm#BABCEHFB" TargetMode="External"/><Relationship Id="rId757" Type="http://schemas.openxmlformats.org/officeDocument/2006/relationships/hyperlink" Target="http://svr12/LADBI/post_inst_task.htm" TargetMode="External"/><Relationship Id="rId964" Type="http://schemas.openxmlformats.org/officeDocument/2006/relationships/hyperlink" Target="http://svr12/LADBI/rev_precon_db.htm#CHDGIEJI" TargetMode="External"/><Relationship Id="rId1387" Type="http://schemas.openxmlformats.org/officeDocument/2006/relationships/hyperlink" Target="http://svr12/TGTEU/toc.htm" TargetMode="External"/><Relationship Id="rId93" Type="http://schemas.openxmlformats.org/officeDocument/2006/relationships/hyperlink" Target="http://svr12/LADBI/install_overview.htm#CEGFIGEJ" TargetMode="External"/><Relationship Id="rId189" Type="http://schemas.openxmlformats.org/officeDocument/2006/relationships/hyperlink" Target="http://svr12/LADBI/install_overview.htm" TargetMode="External"/><Relationship Id="rId396" Type="http://schemas.openxmlformats.org/officeDocument/2006/relationships/hyperlink" Target="http://svr12/LADBI/pre_install.htm" TargetMode="External"/><Relationship Id="rId617" Type="http://schemas.openxmlformats.org/officeDocument/2006/relationships/hyperlink" Target="http://svr12/ADMIN/restart.htm#ADMIN12708" TargetMode="External"/><Relationship Id="rId824" Type="http://schemas.openxmlformats.org/officeDocument/2006/relationships/hyperlink" Target="http://svr12/DBSEG/asossl.htm" TargetMode="External"/><Relationship Id="rId1247" Type="http://schemas.openxmlformats.org/officeDocument/2006/relationships/hyperlink" Target="http://svr12/LADBI/app_ts.htm#BEIHEGGC" TargetMode="External"/><Relationship Id="rId256" Type="http://schemas.openxmlformats.org/officeDocument/2006/relationships/hyperlink" Target="https://shop.oracle.com/" TargetMode="External"/><Relationship Id="rId463" Type="http://schemas.openxmlformats.org/officeDocument/2006/relationships/hyperlink" Target="http://svr12/LADBI/olinrpm.htm" TargetMode="External"/><Relationship Id="rId670" Type="http://schemas.openxmlformats.org/officeDocument/2006/relationships/hyperlink" Target="http://svr12/NLSPG/ch2charset.htm#NLSPG1035" TargetMode="External"/><Relationship Id="rId1093" Type="http://schemas.openxmlformats.org/officeDocument/2006/relationships/hyperlink" Target="http://svr12/LADBI/app_manual.htm#CIHBJEIH" TargetMode="External"/><Relationship Id="rId1107" Type="http://schemas.openxmlformats.org/officeDocument/2006/relationships/hyperlink" Target="http://svr12/LADBI/app_manual.htm#CIHFDDGJ" TargetMode="External"/><Relationship Id="rId1314" Type="http://schemas.openxmlformats.org/officeDocument/2006/relationships/hyperlink" Target="http://svr12/LADBI/app_faq.htm#CBADEGAB" TargetMode="External"/><Relationship Id="rId116" Type="http://schemas.openxmlformats.org/officeDocument/2006/relationships/hyperlink" Target="http://svr12/LADBI/app_nonint.htm" TargetMode="External"/><Relationship Id="rId323" Type="http://schemas.openxmlformats.org/officeDocument/2006/relationships/hyperlink" Target="http://svr12/LADBI/pre_install.htm" TargetMode="External"/><Relationship Id="rId530" Type="http://schemas.openxmlformats.org/officeDocument/2006/relationships/hyperlink" Target="http://svr12/LADBI/oraclerestart.htm" TargetMode="External"/><Relationship Id="rId768" Type="http://schemas.openxmlformats.org/officeDocument/2006/relationships/hyperlink" Target="http://svr12/LADBI/post_inst_task.htm" TargetMode="External"/><Relationship Id="rId975" Type="http://schemas.openxmlformats.org/officeDocument/2006/relationships/hyperlink" Target="http://svr12/REFRN/GUID-3547C937-5DDA-49FF-A9F9-14FF306545D8.htm" TargetMode="External"/><Relationship Id="rId1160" Type="http://schemas.openxmlformats.org/officeDocument/2006/relationships/hyperlink" Target="http://svr12/LADBI/appendix_ofa.htm#CHDEAFCG" TargetMode="External"/><Relationship Id="rId1398" Type="http://schemas.openxmlformats.org/officeDocument/2006/relationships/theme" Target="theme/theme1.xml"/><Relationship Id="rId20" Type="http://schemas.openxmlformats.org/officeDocument/2006/relationships/hyperlink" Target="http://svr12/LADBI/chklist.htm#BABCBEJH" TargetMode="External"/><Relationship Id="rId628" Type="http://schemas.openxmlformats.org/officeDocument/2006/relationships/hyperlink" Target="http://svr12/LADBI/appendix_ofa.htm#BGBIBCAC" TargetMode="External"/><Relationship Id="rId835" Type="http://schemas.openxmlformats.org/officeDocument/2006/relationships/hyperlink" Target="http://svr12/LADBI/post_inst_task.htm" TargetMode="External"/><Relationship Id="rId1258" Type="http://schemas.openxmlformats.org/officeDocument/2006/relationships/hyperlink" Target="http://svr12/LADBI/app_ts.htm" TargetMode="External"/><Relationship Id="rId267" Type="http://schemas.openxmlformats.org/officeDocument/2006/relationships/hyperlink" Target="http://svr12/LADBI/oraclerestart.htm" TargetMode="External"/><Relationship Id="rId474" Type="http://schemas.openxmlformats.org/officeDocument/2006/relationships/hyperlink" Target="http://svr12/LADBI/usr_grps.htm#BACGBBEC" TargetMode="External"/><Relationship Id="rId1020" Type="http://schemas.openxmlformats.org/officeDocument/2006/relationships/hyperlink" Target="http://svr12/LADBI/app_nonint.htm" TargetMode="External"/><Relationship Id="rId1118" Type="http://schemas.openxmlformats.org/officeDocument/2006/relationships/hyperlink" Target="http://svr12/LADBI/app_manual.htm#CIHGABIB" TargetMode="External"/><Relationship Id="rId1325" Type="http://schemas.openxmlformats.org/officeDocument/2006/relationships/hyperlink" Target="http://www.oracle.com/technetwork/indexes/documentation/index.html" TargetMode="External"/><Relationship Id="rId127" Type="http://schemas.openxmlformats.org/officeDocument/2006/relationships/hyperlink" Target="http://svr12/LADBI/post_inst_task.htm#CHDCGCJI" TargetMode="External"/><Relationship Id="rId681" Type="http://schemas.openxmlformats.org/officeDocument/2006/relationships/hyperlink" Target="http://svr12/LADBI/inst_task.htm#CIHCEEJC" TargetMode="External"/><Relationship Id="rId779" Type="http://schemas.openxmlformats.org/officeDocument/2006/relationships/hyperlink" Target="http://svr12/OSTMG/GUID-CACF13FD-1CEF-4A2B-BF17-DB4CF0E1800C.htm" TargetMode="External"/><Relationship Id="rId902" Type="http://schemas.openxmlformats.org/officeDocument/2006/relationships/hyperlink" Target="http://svr12/LADBI/usr_grps.htm" TargetMode="External"/><Relationship Id="rId986" Type="http://schemas.openxmlformats.org/officeDocument/2006/relationships/hyperlink" Target="http://svr12/LADBI/rev_precon_db.htm" TargetMode="External"/><Relationship Id="rId31" Type="http://schemas.openxmlformats.org/officeDocument/2006/relationships/hyperlink" Target="http://svr12/LADBI/pre_install.htm" TargetMode="External"/><Relationship Id="rId334" Type="http://schemas.openxmlformats.org/officeDocument/2006/relationships/hyperlink" Target="https://linux.oracle.com/" TargetMode="External"/><Relationship Id="rId541" Type="http://schemas.openxmlformats.org/officeDocument/2006/relationships/hyperlink" Target="http://svr12/LADBI/usr_grps.htm" TargetMode="External"/><Relationship Id="rId639" Type="http://schemas.openxmlformats.org/officeDocument/2006/relationships/hyperlink" Target="http://svr12/LADBI/app_ts.htm" TargetMode="External"/><Relationship Id="rId1171" Type="http://schemas.openxmlformats.org/officeDocument/2006/relationships/hyperlink" Target="http://svr12/LADBI/appendix_ofa.htm" TargetMode="External"/><Relationship Id="rId1269" Type="http://schemas.openxmlformats.org/officeDocument/2006/relationships/hyperlink" Target="http://svr12/LADBI/app_faq.htm" TargetMode="External"/><Relationship Id="rId180" Type="http://schemas.openxmlformats.org/officeDocument/2006/relationships/hyperlink" Target="http://svr12/ADMIN/create.htm" TargetMode="External"/><Relationship Id="rId278" Type="http://schemas.openxmlformats.org/officeDocument/2006/relationships/hyperlink" Target="http://svr12/LADBI/pre_install.htm" TargetMode="External"/><Relationship Id="rId401" Type="http://schemas.openxmlformats.org/officeDocument/2006/relationships/hyperlink" Target="http://svr12/LADBI/pre_install.htm" TargetMode="External"/><Relationship Id="rId846" Type="http://schemas.openxmlformats.org/officeDocument/2006/relationships/hyperlink" Target="http://svr12/LADBI/post_inst_task.htm#BJFBGJIG" TargetMode="External"/><Relationship Id="rId1031" Type="http://schemas.openxmlformats.org/officeDocument/2006/relationships/hyperlink" Target="http://svr12/LADBI/app_nonint.htm#CIHJBEEG" TargetMode="External"/><Relationship Id="rId1129" Type="http://schemas.openxmlformats.org/officeDocument/2006/relationships/hyperlink" Target="http://svr12/LADBI/app_manual.htm" TargetMode="External"/><Relationship Id="rId485" Type="http://schemas.openxmlformats.org/officeDocument/2006/relationships/hyperlink" Target="http://svr12/LADBI/usr_grps.htm" TargetMode="External"/><Relationship Id="rId692" Type="http://schemas.openxmlformats.org/officeDocument/2006/relationships/hyperlink" Target="http://svr12/LADBI/inst_task.htm" TargetMode="External"/><Relationship Id="rId706" Type="http://schemas.openxmlformats.org/officeDocument/2006/relationships/hyperlink" Target="http://svr12/LADBI/inst_task.htm" TargetMode="External"/><Relationship Id="rId913" Type="http://schemas.openxmlformats.org/officeDocument/2006/relationships/hyperlink" Target="http://svr12/LADBI/rev_precon_db.htm#BDCIADFH" TargetMode="External"/><Relationship Id="rId1336" Type="http://schemas.openxmlformats.org/officeDocument/2006/relationships/hyperlink" Target="http://www.oracle.com/technetwork/topics/security/whatsnew/index.html" TargetMode="External"/><Relationship Id="rId42" Type="http://schemas.openxmlformats.org/officeDocument/2006/relationships/hyperlink" Target="http://svr12/LADBI/usr_grps.htm#BABBHHAD" TargetMode="External"/><Relationship Id="rId138" Type="http://schemas.openxmlformats.org/officeDocument/2006/relationships/hyperlink" Target="http://svr12/LADBI/install_overview.htm" TargetMode="External"/><Relationship Id="rId345" Type="http://schemas.openxmlformats.org/officeDocument/2006/relationships/hyperlink" Target="http://svr12/LADBI/pre_install.htm#BABFHIBH" TargetMode="External"/><Relationship Id="rId552" Type="http://schemas.openxmlformats.org/officeDocument/2006/relationships/hyperlink" Target="http://svr12/LADBI/oraclerestart.htm#CIHGADBA" TargetMode="External"/><Relationship Id="rId997" Type="http://schemas.openxmlformats.org/officeDocument/2006/relationships/hyperlink" Target="http://svr12/ADMQS/GUID-90630DAF-B968-4227-9BDE-AF55958B800B.htm" TargetMode="External"/><Relationship Id="rId1182" Type="http://schemas.openxmlformats.org/officeDocument/2006/relationships/hyperlink" Target="http://svr12/LADBI/appendix_ofa.htm" TargetMode="External"/><Relationship Id="rId191" Type="http://schemas.openxmlformats.org/officeDocument/2006/relationships/hyperlink" Target="http://svr12/OSTMG/toc.htm" TargetMode="External"/><Relationship Id="rId205" Type="http://schemas.openxmlformats.org/officeDocument/2006/relationships/hyperlink" Target="http://www.oracle.com/pls/topic/lookup?ctx=E50529-01&amp;id=EMADM" TargetMode="External"/><Relationship Id="rId412" Type="http://schemas.openxmlformats.org/officeDocument/2006/relationships/hyperlink" Target="http://svr12/LADBI/pre_install.htm" TargetMode="External"/><Relationship Id="rId857" Type="http://schemas.openxmlformats.org/officeDocument/2006/relationships/hyperlink" Target="http://svr12/OSTMG/GUID-70B9562B-4A72-47A3-914C-10D0C3A7DE07.htm" TargetMode="External"/><Relationship Id="rId1042" Type="http://schemas.openxmlformats.org/officeDocument/2006/relationships/hyperlink" Target="http://svr12/LADBI/app_nonint.htm" TargetMode="External"/><Relationship Id="rId289" Type="http://schemas.openxmlformats.org/officeDocument/2006/relationships/hyperlink" Target="http://svr12/LADBI/pre_install.htm" TargetMode="External"/><Relationship Id="rId496" Type="http://schemas.openxmlformats.org/officeDocument/2006/relationships/hyperlink" Target="http://svr12/LADBI/usr_grps.htm#BABHCHFJ" TargetMode="External"/><Relationship Id="rId717" Type="http://schemas.openxmlformats.org/officeDocument/2006/relationships/hyperlink" Target="http://svr12/LADBI/app_network.htm" TargetMode="External"/><Relationship Id="rId924" Type="http://schemas.openxmlformats.org/officeDocument/2006/relationships/hyperlink" Target="http://svr12/DVADM/dvca.htm" TargetMode="External"/><Relationship Id="rId1347" Type="http://schemas.openxmlformats.org/officeDocument/2006/relationships/hyperlink" Target="http://www.oracle.com/technetwork/middleware/ias/overview/index.html" TargetMode="External"/><Relationship Id="rId53" Type="http://schemas.openxmlformats.org/officeDocument/2006/relationships/hyperlink" Target="http://svr12/LADBI/post_inst_task.htm" TargetMode="External"/><Relationship Id="rId149" Type="http://schemas.openxmlformats.org/officeDocument/2006/relationships/hyperlink" Target="http://www.oracle.com/pls/topic/lookup?ctx=E50529-01&amp;id=RPTIG127" TargetMode="External"/><Relationship Id="rId356" Type="http://schemas.openxmlformats.org/officeDocument/2006/relationships/hyperlink" Target="http://svr12/LADBI/pre_install.htm#BABDDHAF" TargetMode="External"/><Relationship Id="rId563" Type="http://schemas.openxmlformats.org/officeDocument/2006/relationships/hyperlink" Target="http://svr12/LADBI/oraclerestart.htm" TargetMode="External"/><Relationship Id="rId770" Type="http://schemas.openxmlformats.org/officeDocument/2006/relationships/hyperlink" Target="http://svr12/LADBI/post_inst_task.htm" TargetMode="External"/><Relationship Id="rId1193" Type="http://schemas.openxmlformats.org/officeDocument/2006/relationships/hyperlink" Target="http://svr12/LADBI/app_port.htm" TargetMode="External"/><Relationship Id="rId1207" Type="http://schemas.openxmlformats.org/officeDocument/2006/relationships/hyperlink" Target="http://svr12/LADBI/app_glblsupp.htm" TargetMode="External"/><Relationship Id="rId216" Type="http://schemas.openxmlformats.org/officeDocument/2006/relationships/hyperlink" Target="http://svr12/LADBI/install_overview.htm" TargetMode="External"/><Relationship Id="rId423" Type="http://schemas.openxmlformats.org/officeDocument/2006/relationships/hyperlink" Target="http://svr12/UNXAR/toc.htm" TargetMode="External"/><Relationship Id="rId868" Type="http://schemas.openxmlformats.org/officeDocument/2006/relationships/hyperlink" Target="http://svr12/LADBI/rev_precon_db.htm" TargetMode="External"/><Relationship Id="rId1053" Type="http://schemas.openxmlformats.org/officeDocument/2006/relationships/hyperlink" Target="http://svr12/LADBI/app_ts.htm" TargetMode="External"/><Relationship Id="rId1260" Type="http://schemas.openxmlformats.org/officeDocument/2006/relationships/hyperlink" Target="http://www.oracle.com/pls/topic/lookup?ctx=E50529-01&amp;id=OUICG162" TargetMode="External"/><Relationship Id="rId630" Type="http://schemas.openxmlformats.org/officeDocument/2006/relationships/hyperlink" Target="http://svr12/LADBI/usr_grps.htm" TargetMode="External"/><Relationship Id="rId728" Type="http://schemas.openxmlformats.org/officeDocument/2006/relationships/hyperlink" Target="http://svr12/LADBI/rev_precon_db.htm#i1027493" TargetMode="External"/><Relationship Id="rId935" Type="http://schemas.openxmlformats.org/officeDocument/2006/relationships/hyperlink" Target="http://svr12/GSMUG/cloud.htm" TargetMode="External"/><Relationship Id="rId1358" Type="http://schemas.openxmlformats.org/officeDocument/2006/relationships/hyperlink" Target="http://svr12/RILIN/toc.htm" TargetMode="External"/><Relationship Id="rId64" Type="http://schemas.openxmlformats.org/officeDocument/2006/relationships/hyperlink" Target="http://svr12/ADMIN/memory.htm" TargetMode="External"/><Relationship Id="rId367" Type="http://schemas.openxmlformats.org/officeDocument/2006/relationships/hyperlink" Target="http://svr12/LADBI/pre_install.htm" TargetMode="External"/><Relationship Id="rId574" Type="http://schemas.openxmlformats.org/officeDocument/2006/relationships/hyperlink" Target="http://svr12/LADBI/inst_task.htm" TargetMode="External"/><Relationship Id="rId1120" Type="http://schemas.openxmlformats.org/officeDocument/2006/relationships/hyperlink" Target="http://svr12/LADBI/app_manual.htm#CIHJDCBF" TargetMode="External"/><Relationship Id="rId1218" Type="http://schemas.openxmlformats.org/officeDocument/2006/relationships/hyperlink" Target="http://svr12/LADBI/app_glblsupp.htm#CEGBDFCB" TargetMode="External"/><Relationship Id="rId227" Type="http://schemas.openxmlformats.org/officeDocument/2006/relationships/hyperlink" Target="http://svr12/UPGRD/preup.htm" TargetMode="External"/><Relationship Id="rId781" Type="http://schemas.openxmlformats.org/officeDocument/2006/relationships/hyperlink" Target="http://svr12/LADBI/post_inst_task.htm#CHDHCFJB" TargetMode="External"/><Relationship Id="rId879" Type="http://schemas.openxmlformats.org/officeDocument/2006/relationships/hyperlink" Target="http://svr12/LADBI/rev_precon_db.htm" TargetMode="External"/><Relationship Id="rId434" Type="http://schemas.openxmlformats.org/officeDocument/2006/relationships/hyperlink" Target="http://svr12/LADBI/pre_install.htm" TargetMode="External"/><Relationship Id="rId641" Type="http://schemas.openxmlformats.org/officeDocument/2006/relationships/hyperlink" Target="http://svr12/LADBI/oraclerestart.htm" TargetMode="External"/><Relationship Id="rId739" Type="http://schemas.openxmlformats.org/officeDocument/2006/relationships/hyperlink" Target="http://svr12/LADBI/pre_install.htm" TargetMode="External"/><Relationship Id="rId1064" Type="http://schemas.openxmlformats.org/officeDocument/2006/relationships/hyperlink" Target="http://svr12/LADBI/app_nonint.htm#CIHFJDEA" TargetMode="External"/><Relationship Id="rId1271" Type="http://schemas.openxmlformats.org/officeDocument/2006/relationships/hyperlink" Target="http://svr12/LADBI/app_faq.htm" TargetMode="External"/><Relationship Id="rId1369" Type="http://schemas.openxmlformats.org/officeDocument/2006/relationships/hyperlink" Target="http://svr12/OTGIS/toc.htm" TargetMode="External"/><Relationship Id="rId280" Type="http://schemas.openxmlformats.org/officeDocument/2006/relationships/hyperlink" Target="http://svr12/LADBI/pre_install.htm" TargetMode="External"/><Relationship Id="rId501" Type="http://schemas.openxmlformats.org/officeDocument/2006/relationships/hyperlink" Target="http://svr12/LADBI/usr_grps.htm" TargetMode="External"/><Relationship Id="rId946" Type="http://schemas.openxmlformats.org/officeDocument/2006/relationships/hyperlink" Target="http://svr12/CNCPT/toc.htm" TargetMode="External"/><Relationship Id="rId1131" Type="http://schemas.openxmlformats.org/officeDocument/2006/relationships/hyperlink" Target="http://svr12/LADBI/app_manual.htm" TargetMode="External"/><Relationship Id="rId1229" Type="http://schemas.openxmlformats.org/officeDocument/2006/relationships/hyperlink" Target="http://svr12/LADBI/app_ts.htm#i1090466" TargetMode="External"/><Relationship Id="rId75" Type="http://schemas.openxmlformats.org/officeDocument/2006/relationships/hyperlink" Target="http://svr12/LADBI/install_overview.htm" TargetMode="External"/><Relationship Id="rId140" Type="http://schemas.openxmlformats.org/officeDocument/2006/relationships/hyperlink" Target="http://svr12/LADBI/install_overview.htm" TargetMode="External"/><Relationship Id="rId378" Type="http://schemas.openxmlformats.org/officeDocument/2006/relationships/hyperlink" Target="http://svr12/LADBI/pre_install.htm#BABIDFHB" TargetMode="External"/><Relationship Id="rId585" Type="http://schemas.openxmlformats.org/officeDocument/2006/relationships/hyperlink" Target="http://svr12/OSTMG/GUID-CACF13FD-1CEF-4A2B-BF17-DB4CF0E1800C.htm#OSTMG10206" TargetMode="External"/><Relationship Id="rId792" Type="http://schemas.openxmlformats.org/officeDocument/2006/relationships/hyperlink" Target="http://svr12/LADBI/post_inst_task.htm#BJFHHAAF" TargetMode="External"/><Relationship Id="rId806" Type="http://schemas.openxmlformats.org/officeDocument/2006/relationships/hyperlink" Target="http://svr12/NETAG/advcfg.htm" TargetMode="External"/><Relationship Id="rId6" Type="http://schemas.openxmlformats.org/officeDocument/2006/relationships/footnotes" Target="footnotes.xml"/><Relationship Id="rId238" Type="http://schemas.openxmlformats.org/officeDocument/2006/relationships/hyperlink" Target="http://svr12/LADBI/olinrpm.htm" TargetMode="External"/><Relationship Id="rId445" Type="http://schemas.openxmlformats.org/officeDocument/2006/relationships/hyperlink" Target="http://svr12/LADBI/pre_install.htm" TargetMode="External"/><Relationship Id="rId652" Type="http://schemas.openxmlformats.org/officeDocument/2006/relationships/hyperlink" Target="http://svr12/LADBI/inst_task.htm" TargetMode="External"/><Relationship Id="rId1075" Type="http://schemas.openxmlformats.org/officeDocument/2006/relationships/hyperlink" Target="http://www.oracle.com/pls/topic/lookup?ctx=E50529-01&amp;id=OUICG238" TargetMode="External"/><Relationship Id="rId1282" Type="http://schemas.openxmlformats.org/officeDocument/2006/relationships/hyperlink" Target="http://svr12/LADBI/app_faq.htm#CBAHFCBB" TargetMode="External"/><Relationship Id="rId291" Type="http://schemas.openxmlformats.org/officeDocument/2006/relationships/hyperlink" Target="http://svr12/LADBI/pre_install.htm" TargetMode="External"/><Relationship Id="rId305" Type="http://schemas.openxmlformats.org/officeDocument/2006/relationships/hyperlink" Target="http://svr12/LADBI/pre_install.htm" TargetMode="External"/><Relationship Id="rId512" Type="http://schemas.openxmlformats.org/officeDocument/2006/relationships/hyperlink" Target="http://svr12/LADBI/usr_grps.htm" TargetMode="External"/><Relationship Id="rId957" Type="http://schemas.openxmlformats.org/officeDocument/2006/relationships/hyperlink" Target="http://www.oracle.com/pls/topic/lookup?ctx=E50529-01&amp;id=GINST" TargetMode="External"/><Relationship Id="rId1142" Type="http://schemas.openxmlformats.org/officeDocument/2006/relationships/hyperlink" Target="http://svr12/LADBI/appendix_ofa.htm#i633126" TargetMode="External"/><Relationship Id="rId86" Type="http://schemas.openxmlformats.org/officeDocument/2006/relationships/hyperlink" Target="http://svr12/LADBI/install_overview.htm#BABCJDAD" TargetMode="External"/><Relationship Id="rId151" Type="http://schemas.openxmlformats.org/officeDocument/2006/relationships/hyperlink" Target="http://svr12/RILIN/toc.htm" TargetMode="External"/><Relationship Id="rId389" Type="http://schemas.openxmlformats.org/officeDocument/2006/relationships/hyperlink" Target="http://svr12/LADBI/pre_install.htm#BABBJFGJ" TargetMode="External"/><Relationship Id="rId596" Type="http://schemas.openxmlformats.org/officeDocument/2006/relationships/hyperlink" Target="http://www.oracle.com/pls/topic/lookup?ctx=E50529-01&amp;id=OSTMG95353" TargetMode="External"/><Relationship Id="rId817" Type="http://schemas.openxmlformats.org/officeDocument/2006/relationships/hyperlink" Target="http://svr12/DVADM/dv_ols.htm#DVADM71378" TargetMode="External"/><Relationship Id="rId1002" Type="http://schemas.openxmlformats.org/officeDocument/2006/relationships/hyperlink" Target="http://svr12/ADMQS/GUID-C5C385DC-2DB1-4BFA-B3B9-DBA4818A7D35.htm" TargetMode="External"/><Relationship Id="rId249" Type="http://schemas.openxmlformats.org/officeDocument/2006/relationships/hyperlink" Target="https://shop.oracle.com/" TargetMode="External"/><Relationship Id="rId456" Type="http://schemas.openxmlformats.org/officeDocument/2006/relationships/hyperlink" Target="http://svr12/LADBI/usr_grps.htm" TargetMode="External"/><Relationship Id="rId663" Type="http://schemas.openxmlformats.org/officeDocument/2006/relationships/hyperlink" Target="http://svr12/LADBI/oraclerestart.htm" TargetMode="External"/><Relationship Id="rId870" Type="http://schemas.openxmlformats.org/officeDocument/2006/relationships/hyperlink" Target="http://svr12/LADBI/rev_precon_db.htm" TargetMode="External"/><Relationship Id="rId1086" Type="http://schemas.openxmlformats.org/officeDocument/2006/relationships/hyperlink" Target="http://svr12/LADBI/app_nas.htm#BCFEGAGE" TargetMode="External"/><Relationship Id="rId1293" Type="http://schemas.openxmlformats.org/officeDocument/2006/relationships/hyperlink" Target="http://svr12/OLAUG/toc.htm" TargetMode="External"/><Relationship Id="rId1307" Type="http://schemas.openxmlformats.org/officeDocument/2006/relationships/hyperlink" Target="http://svr12/LADBI/app_faq.htm" TargetMode="External"/><Relationship Id="rId13" Type="http://schemas.openxmlformats.org/officeDocument/2006/relationships/hyperlink" Target="http://svr12/LADBI/chklist.htm" TargetMode="External"/><Relationship Id="rId109" Type="http://schemas.openxmlformats.org/officeDocument/2006/relationships/hyperlink" Target="http://svr12/LADBI/oraclerestart.htm#CIHCBGCC" TargetMode="External"/><Relationship Id="rId316" Type="http://schemas.openxmlformats.org/officeDocument/2006/relationships/hyperlink" Target="http://svr12/LADBI/pre_install.htm#BABDBCDA" TargetMode="External"/><Relationship Id="rId523" Type="http://schemas.openxmlformats.org/officeDocument/2006/relationships/hyperlink" Target="http://svr12/LADBI/oraclerestart.htm" TargetMode="External"/><Relationship Id="rId968" Type="http://schemas.openxmlformats.org/officeDocument/2006/relationships/hyperlink" Target="http://svr12/ADMQS/GUID-6A8D4A59-6DB2-4662-BA4C-05B914D31B4F.htm#ADMQS12042" TargetMode="External"/><Relationship Id="rId1153" Type="http://schemas.openxmlformats.org/officeDocument/2006/relationships/hyperlink" Target="http://svr12/LADBI/appendix_ofa.htm" TargetMode="External"/><Relationship Id="rId97" Type="http://schemas.openxmlformats.org/officeDocument/2006/relationships/hyperlink" Target="http://svr12/LADBI/changes.htm#BGGJDGAA" TargetMode="External"/><Relationship Id="rId730" Type="http://schemas.openxmlformats.org/officeDocument/2006/relationships/hyperlink" Target="http://svr12/ADMQS/GUID-2A1B1AF2-CC36-405A-89EB-72E7A33F7E2B.htm" TargetMode="External"/><Relationship Id="rId828" Type="http://schemas.openxmlformats.org/officeDocument/2006/relationships/hyperlink" Target="http://svr12/ADXDB/toc.htm" TargetMode="External"/><Relationship Id="rId1013" Type="http://schemas.openxmlformats.org/officeDocument/2006/relationships/hyperlink" Target="http://svr12/LADBI/remove_oracle_sw.htm#BABJJAEF" TargetMode="External"/><Relationship Id="rId1360" Type="http://schemas.openxmlformats.org/officeDocument/2006/relationships/hyperlink" Target="http://svr12/HTMIG/toc.htm" TargetMode="External"/><Relationship Id="rId162" Type="http://schemas.openxmlformats.org/officeDocument/2006/relationships/hyperlink" Target="http://svr12/LADBI/inst_task.htm" TargetMode="External"/><Relationship Id="rId467" Type="http://schemas.openxmlformats.org/officeDocument/2006/relationships/hyperlink" Target="http://svr12/LADBI/usr_grps.htm" TargetMode="External"/><Relationship Id="rId1097" Type="http://schemas.openxmlformats.org/officeDocument/2006/relationships/hyperlink" Target="http://svr12/LADBI/app_manual.htm#CIHGBDHC" TargetMode="External"/><Relationship Id="rId1220" Type="http://schemas.openxmlformats.org/officeDocument/2006/relationships/hyperlink" Target="http://svr12/NLSPG/ch3globenv.htm#NLSPG003" TargetMode="External"/><Relationship Id="rId1318" Type="http://schemas.openxmlformats.org/officeDocument/2006/relationships/hyperlink" Target="http://svr12/LADBI/app_faq.htm#CHDJABEG" TargetMode="External"/><Relationship Id="rId674" Type="http://schemas.openxmlformats.org/officeDocument/2006/relationships/hyperlink" Target="http://svr12/LADBI/inst_task.htm" TargetMode="External"/><Relationship Id="rId881" Type="http://schemas.openxmlformats.org/officeDocument/2006/relationships/hyperlink" Target="http://svr12/LADBI/rev_precon_db.htm" TargetMode="External"/><Relationship Id="rId979" Type="http://schemas.openxmlformats.org/officeDocument/2006/relationships/hyperlink" Target="http://svr12/REFRN/toc.htm" TargetMode="External"/><Relationship Id="rId24" Type="http://schemas.openxmlformats.org/officeDocument/2006/relationships/hyperlink" Target="http://svr12/LADBI/pre_install.htm#BABGEFCA" TargetMode="External"/><Relationship Id="rId327" Type="http://schemas.openxmlformats.org/officeDocument/2006/relationships/hyperlink" Target="http://svr12/LADBI/olinrpm.htm" TargetMode="External"/><Relationship Id="rId534" Type="http://schemas.openxmlformats.org/officeDocument/2006/relationships/hyperlink" Target="http://svr12/LADBI/oraclerestart.htm" TargetMode="External"/><Relationship Id="rId741" Type="http://schemas.openxmlformats.org/officeDocument/2006/relationships/hyperlink" Target="http://svr12/EXMPL/toc.htm" TargetMode="External"/><Relationship Id="rId839" Type="http://schemas.openxmlformats.org/officeDocument/2006/relationships/hyperlink" Target="http://svr12/LADBI/post_inst_task.htm" TargetMode="External"/><Relationship Id="rId1164" Type="http://schemas.openxmlformats.org/officeDocument/2006/relationships/hyperlink" Target="http://svr12/LADBI/appendix_ofa.htm#CHDIBFCB" TargetMode="External"/><Relationship Id="rId1371" Type="http://schemas.openxmlformats.org/officeDocument/2006/relationships/hyperlink" Target="http://svr12/DRDAG/toc.htm" TargetMode="External"/><Relationship Id="rId173" Type="http://schemas.openxmlformats.org/officeDocument/2006/relationships/hyperlink" Target="http://svr12/LADBI/install_overview.htm" TargetMode="External"/><Relationship Id="rId380" Type="http://schemas.openxmlformats.org/officeDocument/2006/relationships/hyperlink" Target="http://svr12/LADBI/pre_install.htm#BABIAHHC" TargetMode="External"/><Relationship Id="rId601" Type="http://schemas.openxmlformats.org/officeDocument/2006/relationships/hyperlink" Target="http://svr12/OSTMG/GUID-DEF14BF6-30C4-4B52-969D-97158063F612.htm#OSTMG94317" TargetMode="External"/><Relationship Id="rId1024" Type="http://schemas.openxmlformats.org/officeDocument/2006/relationships/hyperlink" Target="http://svr12/LADBI/app_nonint.htm" TargetMode="External"/><Relationship Id="rId1231" Type="http://schemas.openxmlformats.org/officeDocument/2006/relationships/hyperlink" Target="http://svr12/LADBI/app_ts.htm" TargetMode="External"/><Relationship Id="rId240" Type="http://schemas.openxmlformats.org/officeDocument/2006/relationships/hyperlink" Target="http://svr12/LADBI/olinrpm.htm" TargetMode="External"/><Relationship Id="rId478" Type="http://schemas.openxmlformats.org/officeDocument/2006/relationships/hyperlink" Target="http://svr12/LADBI/usr_grps.htm#BABCAEAD" TargetMode="External"/><Relationship Id="rId685" Type="http://schemas.openxmlformats.org/officeDocument/2006/relationships/hyperlink" Target="http://svr12/LADBI/inst_task.htm" TargetMode="External"/><Relationship Id="rId892" Type="http://schemas.openxmlformats.org/officeDocument/2006/relationships/hyperlink" Target="http://svr12/LADBI/rev_precon_db.htm#BDCGDDCF" TargetMode="External"/><Relationship Id="rId906" Type="http://schemas.openxmlformats.org/officeDocument/2006/relationships/hyperlink" Target="http://svr12/SQPUG/qstart.htm#SQPUG002" TargetMode="External"/><Relationship Id="rId1329" Type="http://schemas.openxmlformats.org/officeDocument/2006/relationships/hyperlink" Target="http://www.oracle.com/pls/topic/lookup?ctx=E50529-01&amp;id=EMADM" TargetMode="External"/><Relationship Id="rId35" Type="http://schemas.openxmlformats.org/officeDocument/2006/relationships/hyperlink" Target="http://svr12/LADBI/app_manual.htm" TargetMode="External"/><Relationship Id="rId100" Type="http://schemas.openxmlformats.org/officeDocument/2006/relationships/hyperlink" Target="http://svr12/DBLIC/toc.htm" TargetMode="External"/><Relationship Id="rId338" Type="http://schemas.openxmlformats.org/officeDocument/2006/relationships/hyperlink" Target="http://www.ksplice.com/" TargetMode="External"/><Relationship Id="rId545" Type="http://schemas.openxmlformats.org/officeDocument/2006/relationships/hyperlink" Target="http://svr12/LADBI/oraclerestart.htm" TargetMode="External"/><Relationship Id="rId752" Type="http://schemas.openxmlformats.org/officeDocument/2006/relationships/hyperlink" Target="http://svr12/LADBI/post_inst_task.htm" TargetMode="External"/><Relationship Id="rId1175" Type="http://schemas.openxmlformats.org/officeDocument/2006/relationships/hyperlink" Target="http://svr12/DBSEG/toc.htm" TargetMode="External"/><Relationship Id="rId1382" Type="http://schemas.openxmlformats.org/officeDocument/2006/relationships/hyperlink" Target="http://svr12/OTGIS/toc.htm" TargetMode="External"/><Relationship Id="rId184" Type="http://schemas.openxmlformats.org/officeDocument/2006/relationships/hyperlink" Target="http://svr12/LADBI/oraclerestart.htm" TargetMode="External"/><Relationship Id="rId391" Type="http://schemas.openxmlformats.org/officeDocument/2006/relationships/hyperlink" Target="http://svr12/LADBI/pre_install.htm#BABCAEGI" TargetMode="External"/><Relationship Id="rId405" Type="http://schemas.openxmlformats.org/officeDocument/2006/relationships/hyperlink" Target="http://svr12/LADBI/pre_install.htm" TargetMode="External"/><Relationship Id="rId612" Type="http://schemas.openxmlformats.org/officeDocument/2006/relationships/hyperlink" Target="http://svr12/LADBI/oraclerestart.htm" TargetMode="External"/><Relationship Id="rId1035" Type="http://schemas.openxmlformats.org/officeDocument/2006/relationships/hyperlink" Target="http://svr12/LADBI/app_nonint.htm#CIHJHFBJ" TargetMode="External"/><Relationship Id="rId1242" Type="http://schemas.openxmlformats.org/officeDocument/2006/relationships/hyperlink" Target="http://svr12/LADBI/app_ts.htm#BEICFDCG" TargetMode="External"/><Relationship Id="rId251" Type="http://schemas.openxmlformats.org/officeDocument/2006/relationships/hyperlink" Target="https://linux.oracle.com/" TargetMode="External"/><Relationship Id="rId489" Type="http://schemas.openxmlformats.org/officeDocument/2006/relationships/hyperlink" Target="http://svr12/LADBI/usr_grps.htm" TargetMode="External"/><Relationship Id="rId696" Type="http://schemas.openxmlformats.org/officeDocument/2006/relationships/hyperlink" Target="http://svr12/LADBI/inst_task.htm" TargetMode="External"/><Relationship Id="rId917" Type="http://schemas.openxmlformats.org/officeDocument/2006/relationships/hyperlink" Target="http://svr12/HTMDB/toc.htm" TargetMode="External"/><Relationship Id="rId1102" Type="http://schemas.openxmlformats.org/officeDocument/2006/relationships/hyperlink" Target="http://svr12/LADBI/app_manual.htm" TargetMode="External"/><Relationship Id="rId46" Type="http://schemas.openxmlformats.org/officeDocument/2006/relationships/hyperlink" Target="http://svr12/LADBI/pre_install.htm#BABIFBBE" TargetMode="External"/><Relationship Id="rId349" Type="http://schemas.openxmlformats.org/officeDocument/2006/relationships/hyperlink" Target="http://svr12/LADBI/pre_install.htm#BABFJHFI" TargetMode="External"/><Relationship Id="rId556" Type="http://schemas.openxmlformats.org/officeDocument/2006/relationships/hyperlink" Target="https://support.oracle.com/CSP/main/article?cmd=show/&amp;type=NOT/&amp;id=854428.1" TargetMode="External"/><Relationship Id="rId763" Type="http://schemas.openxmlformats.org/officeDocument/2006/relationships/hyperlink" Target="https://support.oracle.com/" TargetMode="External"/><Relationship Id="rId1186" Type="http://schemas.openxmlformats.org/officeDocument/2006/relationships/hyperlink" Target="http://svr12/LADBI/rev_precon_db.htm" TargetMode="External"/><Relationship Id="rId1393" Type="http://schemas.openxmlformats.org/officeDocument/2006/relationships/footer" Target="footer1.xml"/><Relationship Id="rId111" Type="http://schemas.openxmlformats.org/officeDocument/2006/relationships/hyperlink" Target="http://svr12/LADBI/app_network.htm" TargetMode="External"/><Relationship Id="rId195" Type="http://schemas.openxmlformats.org/officeDocument/2006/relationships/hyperlink" Target="https://support.oracle.com/" TargetMode="External"/><Relationship Id="rId209" Type="http://schemas.openxmlformats.org/officeDocument/2006/relationships/hyperlink" Target="http://svr12/ADMQS/GUID-C6EEB732-9548-4814-8558-8B903DD74759.htm#ADMQS009" TargetMode="External"/><Relationship Id="rId416" Type="http://schemas.openxmlformats.org/officeDocument/2006/relationships/hyperlink" Target="http://svr12/LADBI/pre_install.htm" TargetMode="External"/><Relationship Id="rId970" Type="http://schemas.openxmlformats.org/officeDocument/2006/relationships/hyperlink" Target="http://svr12/DBSEG/users.htm#DBSEG002" TargetMode="External"/><Relationship Id="rId1046" Type="http://schemas.openxmlformats.org/officeDocument/2006/relationships/hyperlink" Target="http://www.oracle.com/pls/topic/lookup?ctx=E50529-01&amp;id=OUICG183" TargetMode="External"/><Relationship Id="rId1253" Type="http://schemas.openxmlformats.org/officeDocument/2006/relationships/hyperlink" Target="http://svr12/LADBI/app_ts.htm" TargetMode="External"/><Relationship Id="rId623" Type="http://schemas.openxmlformats.org/officeDocument/2006/relationships/hyperlink" Target="http://svr12/LADBI/app_ts.htm" TargetMode="External"/><Relationship Id="rId830" Type="http://schemas.openxmlformats.org/officeDocument/2006/relationships/hyperlink" Target="http://svr12/ADXDB/xdb22pro.htm#ADXDB5540" TargetMode="External"/><Relationship Id="rId928" Type="http://schemas.openxmlformats.org/officeDocument/2006/relationships/hyperlink" Target="http://svr12/DVADM/db_objects.htm" TargetMode="External"/><Relationship Id="rId57" Type="http://schemas.openxmlformats.org/officeDocument/2006/relationships/hyperlink" Target="http://svr12/NLSPG/ch8gdk.htm" TargetMode="External"/><Relationship Id="rId262" Type="http://schemas.openxmlformats.org/officeDocument/2006/relationships/hyperlink" Target="http://svr12/LADBI/olinrpm.htm#CHDIBIIE" TargetMode="External"/><Relationship Id="rId567" Type="http://schemas.openxmlformats.org/officeDocument/2006/relationships/hyperlink" Target="http://svr12/LADBI/oraclerestart.htm#CIHDEAFD" TargetMode="External"/><Relationship Id="rId1113" Type="http://schemas.openxmlformats.org/officeDocument/2006/relationships/hyperlink" Target="http://svr12/LADBI/app_manual.htm#CIHJGCDA" TargetMode="External"/><Relationship Id="rId1197" Type="http://schemas.openxmlformats.org/officeDocument/2006/relationships/hyperlink" Target="http://svr12/LADBI/app_port.htm" TargetMode="External"/><Relationship Id="rId1320" Type="http://schemas.openxmlformats.org/officeDocument/2006/relationships/hyperlink" Target="http://svr12/LADBI/app_faq.htm#CHDJHHJB" TargetMode="External"/><Relationship Id="rId122" Type="http://schemas.openxmlformats.org/officeDocument/2006/relationships/hyperlink" Target="http://svr12/LADBI/app_glblsupp.htm" TargetMode="External"/><Relationship Id="rId774" Type="http://schemas.openxmlformats.org/officeDocument/2006/relationships/hyperlink" Target="http://svr12/LADBI/post_inst_task.htm" TargetMode="External"/><Relationship Id="rId981" Type="http://schemas.openxmlformats.org/officeDocument/2006/relationships/hyperlink" Target="http://svr12/ADMQS/GUID-358561B0-EF88-4092-B447-562E2F7AA209.htm#ADMQS053" TargetMode="External"/><Relationship Id="rId1057" Type="http://schemas.openxmlformats.org/officeDocument/2006/relationships/hyperlink" Target="http://svr12/ADMIN/create.htm#ADMIN12538" TargetMode="External"/><Relationship Id="rId427" Type="http://schemas.openxmlformats.org/officeDocument/2006/relationships/hyperlink" Target="http://svr12/LADBI/pre_install.htm" TargetMode="External"/><Relationship Id="rId634" Type="http://schemas.openxmlformats.org/officeDocument/2006/relationships/hyperlink" Target="http://svr12/LADBI/oraclerestart.htm" TargetMode="External"/><Relationship Id="rId841" Type="http://schemas.openxmlformats.org/officeDocument/2006/relationships/hyperlink" Target="http://svr12/LADBI/post_inst_task.htm" TargetMode="External"/><Relationship Id="rId1264" Type="http://schemas.openxmlformats.org/officeDocument/2006/relationships/hyperlink" Target="http://svr12/LADBI/app_ts.htm" TargetMode="External"/><Relationship Id="rId273" Type="http://schemas.openxmlformats.org/officeDocument/2006/relationships/hyperlink" Target="http://svr12/LADBI/pre_install.htm" TargetMode="External"/><Relationship Id="rId480" Type="http://schemas.openxmlformats.org/officeDocument/2006/relationships/hyperlink" Target="http://svr12/LADBI/usr_grps.htm#BABHDBFJ" TargetMode="External"/><Relationship Id="rId701" Type="http://schemas.openxmlformats.org/officeDocument/2006/relationships/hyperlink" Target="http://svr12/LADBI/inst_task.htm#BJFBEBIG" TargetMode="External"/><Relationship Id="rId939" Type="http://schemas.openxmlformats.org/officeDocument/2006/relationships/hyperlink" Target="http://svr12/SPATL/sdo_intro.htm" TargetMode="External"/><Relationship Id="rId1124" Type="http://schemas.openxmlformats.org/officeDocument/2006/relationships/hyperlink" Target="http://www.oracle.com/technetwork/topics/linux/asmlib/index-101839.html" TargetMode="External"/><Relationship Id="rId1331" Type="http://schemas.openxmlformats.org/officeDocument/2006/relationships/hyperlink" Target="http://www.oracle.com/pls/topic/lookup?ctx=E50529-01&amp;id=INOAM" TargetMode="External"/><Relationship Id="rId68" Type="http://schemas.openxmlformats.org/officeDocument/2006/relationships/hyperlink" Target="http://svr12/LADBN/toc.htm" TargetMode="External"/><Relationship Id="rId133" Type="http://schemas.openxmlformats.org/officeDocument/2006/relationships/hyperlink" Target="http://svr12/LADBI/app_port.htm#CHDEHAIF" TargetMode="External"/><Relationship Id="rId340" Type="http://schemas.openxmlformats.org/officeDocument/2006/relationships/hyperlink" Target="http://svr12/LADBI/pre_install.htm" TargetMode="External"/><Relationship Id="rId578" Type="http://schemas.openxmlformats.org/officeDocument/2006/relationships/hyperlink" Target="http://svr12/OSTMG/GUID-DE759521-9CF3-45D9-9123-7159C9ED4D30.htm#OSTMG95329" TargetMode="External"/><Relationship Id="rId785" Type="http://schemas.openxmlformats.org/officeDocument/2006/relationships/hyperlink" Target="http://svr12/LADBI/post_inst_task.htm" TargetMode="External"/><Relationship Id="rId992" Type="http://schemas.openxmlformats.org/officeDocument/2006/relationships/hyperlink" Target="http://svr12/CNCPT/toc.htm" TargetMode="External"/><Relationship Id="rId200" Type="http://schemas.openxmlformats.org/officeDocument/2006/relationships/hyperlink" Target="http://svr12/LADBI/install_overview.htm#CEGJICBD" TargetMode="External"/><Relationship Id="rId438" Type="http://schemas.openxmlformats.org/officeDocument/2006/relationships/hyperlink" Target="http://svr12/LADBI/pre_install.htm" TargetMode="External"/><Relationship Id="rId645" Type="http://schemas.openxmlformats.org/officeDocument/2006/relationships/hyperlink" Target="http://svr12/LADBI/remove_oracle_sw.htm" TargetMode="External"/><Relationship Id="rId852" Type="http://schemas.openxmlformats.org/officeDocument/2006/relationships/hyperlink" Target="http://svr12/LADBI/post_inst_task.htm#BJFGDEGF" TargetMode="External"/><Relationship Id="rId1068" Type="http://schemas.openxmlformats.org/officeDocument/2006/relationships/hyperlink" Target="http://svr12/LADBI/app_cloning.htm#BABBIEEF" TargetMode="External"/><Relationship Id="rId1275" Type="http://schemas.openxmlformats.org/officeDocument/2006/relationships/hyperlink" Target="http://svr12/LADBI/app_faq.htm" TargetMode="External"/><Relationship Id="rId284" Type="http://schemas.openxmlformats.org/officeDocument/2006/relationships/hyperlink" Target="http://svr12/LADBI/pre_install.htm" TargetMode="External"/><Relationship Id="rId491" Type="http://schemas.openxmlformats.org/officeDocument/2006/relationships/hyperlink" Target="http://svr12/LADBI/usr_grps.htm" TargetMode="External"/><Relationship Id="rId505" Type="http://schemas.openxmlformats.org/officeDocument/2006/relationships/hyperlink" Target="http://svr12/LADBI/usr_grps.htm" TargetMode="External"/><Relationship Id="rId712" Type="http://schemas.openxmlformats.org/officeDocument/2006/relationships/hyperlink" Target="http://svr12/LADBI/app_ts.htm" TargetMode="External"/><Relationship Id="rId1135" Type="http://schemas.openxmlformats.org/officeDocument/2006/relationships/hyperlink" Target="http://svr12/LADBI/app_network.htm#BHCFGBFF" TargetMode="External"/><Relationship Id="rId1342" Type="http://schemas.openxmlformats.org/officeDocument/2006/relationships/hyperlink" Target="http://svr12/DMCON/toc.htm" TargetMode="External"/><Relationship Id="rId79" Type="http://schemas.openxmlformats.org/officeDocument/2006/relationships/hyperlink" Target="http://svr12/LADBI/install_overview.htm" TargetMode="External"/><Relationship Id="rId144" Type="http://schemas.openxmlformats.org/officeDocument/2006/relationships/hyperlink" Target="http://svr12/LADBI/install_overview.htm" TargetMode="External"/><Relationship Id="rId589" Type="http://schemas.openxmlformats.org/officeDocument/2006/relationships/hyperlink" Target="http://svr12/LADBI/app_manual.htm" TargetMode="External"/><Relationship Id="rId796" Type="http://schemas.openxmlformats.org/officeDocument/2006/relationships/hyperlink" Target="http://svr12/LADBI/post_inst_task.htm#BABEFGIC" TargetMode="External"/><Relationship Id="rId1202" Type="http://schemas.openxmlformats.org/officeDocument/2006/relationships/hyperlink" Target="http://svr12/RILIN/ports.htm" TargetMode="External"/><Relationship Id="rId351" Type="http://schemas.openxmlformats.org/officeDocument/2006/relationships/hyperlink" Target="http://svr12/LADBI/pre_install.htm#BABEDDDA" TargetMode="External"/><Relationship Id="rId449" Type="http://schemas.openxmlformats.org/officeDocument/2006/relationships/hyperlink" Target="http://svr12/LADBI/inst_task.htm#BABDFJCC" TargetMode="External"/><Relationship Id="rId656" Type="http://schemas.openxmlformats.org/officeDocument/2006/relationships/hyperlink" Target="http://svr12/LADBI/inst_task.htm#CIHICGAD" TargetMode="External"/><Relationship Id="rId863" Type="http://schemas.openxmlformats.org/officeDocument/2006/relationships/hyperlink" Target="http://www.oracle.com/pls/topic/lookup?ctx=E50529-01&amp;id=RPTIG" TargetMode="External"/><Relationship Id="rId1079" Type="http://schemas.openxmlformats.org/officeDocument/2006/relationships/hyperlink" Target="http://svr12/LADBI/app_nas.htm#BCFEAHIC" TargetMode="External"/><Relationship Id="rId1286" Type="http://schemas.openxmlformats.org/officeDocument/2006/relationships/hyperlink" Target="http://svr12/LADBI/app_faq.htm#CBAGCEDA" TargetMode="External"/><Relationship Id="rId211" Type="http://schemas.openxmlformats.org/officeDocument/2006/relationships/hyperlink" Target="http://svr12/LADBI/pre_install.htm#CIHIBDCD" TargetMode="External"/><Relationship Id="rId295" Type="http://schemas.openxmlformats.org/officeDocument/2006/relationships/hyperlink" Target="http://svr12/LADBI/pre_install.htm#BHCGCAFE" TargetMode="External"/><Relationship Id="rId309" Type="http://schemas.openxmlformats.org/officeDocument/2006/relationships/hyperlink" Target="http://www.oracle.com/pls/topic/lookup?ctx=E50529-01&amp;id=OCMPR" TargetMode="External"/><Relationship Id="rId516" Type="http://schemas.openxmlformats.org/officeDocument/2006/relationships/hyperlink" Target="http://svr12/LADBI/app_ts.htm#BABBIJFD" TargetMode="External"/><Relationship Id="rId1146" Type="http://schemas.openxmlformats.org/officeDocument/2006/relationships/hyperlink" Target="http://svr12/LADBI/appendix_ofa.htm" TargetMode="External"/><Relationship Id="rId723" Type="http://schemas.openxmlformats.org/officeDocument/2006/relationships/hyperlink" Target="http://svr12/LADBI/post_inst_task.htm" TargetMode="External"/><Relationship Id="rId930" Type="http://schemas.openxmlformats.org/officeDocument/2006/relationships/hyperlink" Target="http://svr12/HTMDB/toc.htm" TargetMode="External"/><Relationship Id="rId1006" Type="http://schemas.openxmlformats.org/officeDocument/2006/relationships/hyperlink" Target="http://svr12/LADBI/remove_oracle_sw.htm" TargetMode="External"/><Relationship Id="rId1353" Type="http://schemas.openxmlformats.org/officeDocument/2006/relationships/hyperlink" Target="http://svr12/LADBI/app_faq.htm#CBABGGEE" TargetMode="External"/><Relationship Id="rId155" Type="http://schemas.openxmlformats.org/officeDocument/2006/relationships/hyperlink" Target="http://svr12/ADMIN/memory.htm#ADMIN00207" TargetMode="External"/><Relationship Id="rId362" Type="http://schemas.openxmlformats.org/officeDocument/2006/relationships/hyperlink" Target="http://svr12/CWADD/cvu.htm" TargetMode="External"/><Relationship Id="rId1213" Type="http://schemas.openxmlformats.org/officeDocument/2006/relationships/hyperlink" Target="http://svr12/LADBI/app_glblsupp.htm" TargetMode="External"/><Relationship Id="rId1297" Type="http://schemas.openxmlformats.org/officeDocument/2006/relationships/hyperlink" Target="http://svr12/UPGRD/toc.htm" TargetMode="External"/><Relationship Id="rId222" Type="http://schemas.openxmlformats.org/officeDocument/2006/relationships/hyperlink" Target="http://svr12/LADBI/install_overview.htm#BABHADGE" TargetMode="External"/><Relationship Id="rId264" Type="http://schemas.openxmlformats.org/officeDocument/2006/relationships/hyperlink" Target="http://www.ksplice.com/uptrack/supported-kernels" TargetMode="External"/><Relationship Id="rId471" Type="http://schemas.openxmlformats.org/officeDocument/2006/relationships/hyperlink" Target="http://svr12/LADBI/usr_grps.htm" TargetMode="External"/><Relationship Id="rId667" Type="http://schemas.openxmlformats.org/officeDocument/2006/relationships/hyperlink" Target="http://svr12/LADBI/inst_task.htm" TargetMode="External"/><Relationship Id="rId874" Type="http://schemas.openxmlformats.org/officeDocument/2006/relationships/hyperlink" Target="http://svr12/LADBI/rev_precon_db.htm" TargetMode="External"/><Relationship Id="rId1115" Type="http://schemas.openxmlformats.org/officeDocument/2006/relationships/hyperlink" Target="http://svr12/LADBI/app_manual.htm#CIHDFGEG" TargetMode="External"/><Relationship Id="rId1322" Type="http://schemas.openxmlformats.org/officeDocument/2006/relationships/hyperlink" Target="http://www.oracle.com/technetwork/middleware/weblogic/documentation/index.html" TargetMode="External"/><Relationship Id="rId17" Type="http://schemas.openxmlformats.org/officeDocument/2006/relationships/hyperlink" Target="http://svr12/LADBI/chklist.htm" TargetMode="External"/><Relationship Id="rId59" Type="http://schemas.openxmlformats.org/officeDocument/2006/relationships/hyperlink" Target="http://svr12/ADMQS/GUID-BA75AD46-D22E-4914-A31E-C395CD6A2BBA.htm#ADMQS031" TargetMode="External"/><Relationship Id="rId124" Type="http://schemas.openxmlformats.org/officeDocument/2006/relationships/hyperlink" Target="http://svr12/LADBI/app_ts.htm#BEIIICGD" TargetMode="External"/><Relationship Id="rId527" Type="http://schemas.openxmlformats.org/officeDocument/2006/relationships/hyperlink" Target="http://svr12/LADBI/oraclerestart.htm#CIHBDIDE" TargetMode="External"/><Relationship Id="rId569" Type="http://schemas.openxmlformats.org/officeDocument/2006/relationships/hyperlink" Target="http://svr12/LADBI/oraclerestart.htm#CIHDGFDE" TargetMode="External"/><Relationship Id="rId734" Type="http://schemas.openxmlformats.org/officeDocument/2006/relationships/hyperlink" Target="http://svr12/LADBI/inst_task.htm" TargetMode="External"/><Relationship Id="rId776" Type="http://schemas.openxmlformats.org/officeDocument/2006/relationships/hyperlink" Target="https://support.oracle.com/CSP/main/article?cmd=show&amp;type=NOT&amp;id=226209.1" TargetMode="External"/><Relationship Id="rId941" Type="http://schemas.openxmlformats.org/officeDocument/2006/relationships/hyperlink" Target="http://svr12/SPATL/sdo_intro.htm" TargetMode="External"/><Relationship Id="rId983" Type="http://schemas.openxmlformats.org/officeDocument/2006/relationships/hyperlink" Target="http://svr12/LADBI/rev_precon_db.htm#i1016897" TargetMode="External"/><Relationship Id="rId1157" Type="http://schemas.openxmlformats.org/officeDocument/2006/relationships/hyperlink" Target="http://svr12/LADBI/appendix_ofa.htm" TargetMode="External"/><Relationship Id="rId1199" Type="http://schemas.openxmlformats.org/officeDocument/2006/relationships/hyperlink" Target="http://svr12/ADXDB/xdb22pro.htm" TargetMode="External"/><Relationship Id="rId1364" Type="http://schemas.openxmlformats.org/officeDocument/2006/relationships/hyperlink" Target="http://svr12/LADBI/app_faq.htm" TargetMode="External"/><Relationship Id="rId70" Type="http://schemas.openxmlformats.org/officeDocument/2006/relationships/hyperlink" Target="https://support.oracle.com/" TargetMode="External"/><Relationship Id="rId166" Type="http://schemas.openxmlformats.org/officeDocument/2006/relationships/hyperlink" Target="http://svr12/LACLI/toc.htm" TargetMode="External"/><Relationship Id="rId331" Type="http://schemas.openxmlformats.org/officeDocument/2006/relationships/hyperlink" Target="https://support.oracle.com/CSP/main/article?cmd=show&amp;type=NOT&amp;id=401167.1" TargetMode="External"/><Relationship Id="rId373" Type="http://schemas.openxmlformats.org/officeDocument/2006/relationships/hyperlink" Target="http://svr12/LADBI/pre_install.htm" TargetMode="External"/><Relationship Id="rId429" Type="http://schemas.openxmlformats.org/officeDocument/2006/relationships/hyperlink" Target="http://svr12/LADBI/pre_install.htm#CIHJBCAG" TargetMode="External"/><Relationship Id="rId580" Type="http://schemas.openxmlformats.org/officeDocument/2006/relationships/hyperlink" Target="http://svr12/OSTMG/GUID-C29F444F-C440-450B-A13B-84CC2147826F.htm#OSTMG50000" TargetMode="External"/><Relationship Id="rId636" Type="http://schemas.openxmlformats.org/officeDocument/2006/relationships/hyperlink" Target="http://svr12/LADBI/inst_task.htm" TargetMode="External"/><Relationship Id="rId801" Type="http://schemas.openxmlformats.org/officeDocument/2006/relationships/hyperlink" Target="http://svr12/LADBI/post_inst_task.htm" TargetMode="External"/><Relationship Id="rId1017" Type="http://schemas.openxmlformats.org/officeDocument/2006/relationships/hyperlink" Target="http://svr12/OSTMG/GUID-EC6BCD13-2A39-4365-92CE-B26D48C62D38.htm#OSTMG94158" TargetMode="External"/><Relationship Id="rId1059" Type="http://schemas.openxmlformats.org/officeDocument/2006/relationships/hyperlink" Target="http://svr12/LADBI/app_nonint.htm" TargetMode="External"/><Relationship Id="rId1224" Type="http://schemas.openxmlformats.org/officeDocument/2006/relationships/hyperlink" Target="http://svr12/LADBI/app_ts.htm" TargetMode="External"/><Relationship Id="rId1266" Type="http://schemas.openxmlformats.org/officeDocument/2006/relationships/hyperlink" Target="http://svr12/LADBI/app_nonint.htm" TargetMode="External"/><Relationship Id="rId1" Type="http://schemas.openxmlformats.org/officeDocument/2006/relationships/customXml" Target="../customXml/item1.xml"/><Relationship Id="rId233" Type="http://schemas.openxmlformats.org/officeDocument/2006/relationships/hyperlink" Target="http://svr12/OSTMG/toc.htm" TargetMode="External"/><Relationship Id="rId440" Type="http://schemas.openxmlformats.org/officeDocument/2006/relationships/hyperlink" Target="http://svr12/LADBI/usr_grps.htm#BACIBGCI" TargetMode="External"/><Relationship Id="rId678" Type="http://schemas.openxmlformats.org/officeDocument/2006/relationships/hyperlink" Target="http://svr12/LADBI/inst_task.htm" TargetMode="External"/><Relationship Id="rId843" Type="http://schemas.openxmlformats.org/officeDocument/2006/relationships/hyperlink" Target="http://svr12/LADBI/post_inst_task.htm" TargetMode="External"/><Relationship Id="rId885" Type="http://schemas.openxmlformats.org/officeDocument/2006/relationships/hyperlink" Target="http://svr12/LADBI/rev_precon_db.htm#CACDJBBF" TargetMode="External"/><Relationship Id="rId1070" Type="http://schemas.openxmlformats.org/officeDocument/2006/relationships/hyperlink" Target="http://svr12/LADBI/usr_grps.htm" TargetMode="External"/><Relationship Id="rId1126" Type="http://schemas.openxmlformats.org/officeDocument/2006/relationships/hyperlink" Target="https://support.oracle.com/CSP/main/article?cmd=show/&amp;type=NOT/&amp;id=1089399.1" TargetMode="External"/><Relationship Id="rId28" Type="http://schemas.openxmlformats.org/officeDocument/2006/relationships/hyperlink" Target="http://svr12/LADBI/oraclerestart.htm#BEHDEBIH" TargetMode="External"/><Relationship Id="rId275" Type="http://schemas.openxmlformats.org/officeDocument/2006/relationships/hyperlink" Target="http://svr12/LADBI/pre_install.htm#BABBEFIJ" TargetMode="External"/><Relationship Id="rId300" Type="http://schemas.openxmlformats.org/officeDocument/2006/relationships/hyperlink" Target="http://svr12/LADBI/pre_install.htm#BABBAEGA" TargetMode="External"/><Relationship Id="rId482" Type="http://schemas.openxmlformats.org/officeDocument/2006/relationships/hyperlink" Target="http://svr12/LADBI/usr_grps.htm#BABFECII" TargetMode="External"/><Relationship Id="rId538" Type="http://schemas.openxmlformats.org/officeDocument/2006/relationships/hyperlink" Target="http://svr12/LADBI/oraclerestart.htm" TargetMode="External"/><Relationship Id="rId703" Type="http://schemas.openxmlformats.org/officeDocument/2006/relationships/hyperlink" Target="http://svr12/LADBI/oraclerestart.htm" TargetMode="External"/><Relationship Id="rId745" Type="http://schemas.openxmlformats.org/officeDocument/2006/relationships/hyperlink" Target="http://svr12/LADBI/post_inst_task.htm#CACHGAFB" TargetMode="External"/><Relationship Id="rId910" Type="http://schemas.openxmlformats.org/officeDocument/2006/relationships/hyperlink" Target="http://svr12/RPTUG/intro.htm" TargetMode="External"/><Relationship Id="rId952" Type="http://schemas.openxmlformats.org/officeDocument/2006/relationships/hyperlink" Target="http://svr12/SPATL/sdo_intro.htm" TargetMode="External"/><Relationship Id="rId1168" Type="http://schemas.openxmlformats.org/officeDocument/2006/relationships/hyperlink" Target="http://svr12/LADBI/appendix_ofa.htm#g641068" TargetMode="External"/><Relationship Id="rId1333" Type="http://schemas.openxmlformats.org/officeDocument/2006/relationships/hyperlink" Target="http://svr12/DBSEG/toc.htm" TargetMode="External"/><Relationship Id="rId1375" Type="http://schemas.openxmlformats.org/officeDocument/2006/relationships/hyperlink" Target="http://svr12/WSMQG/toc.htm" TargetMode="External"/><Relationship Id="rId81" Type="http://schemas.openxmlformats.org/officeDocument/2006/relationships/hyperlink" Target="http://svr12/LADBI/install_overview.htm" TargetMode="External"/><Relationship Id="rId135" Type="http://schemas.openxmlformats.org/officeDocument/2006/relationships/hyperlink" Target="http://svr12/LADBI/remove_oracle_sw.htm#CEGBAJIA" TargetMode="External"/><Relationship Id="rId177" Type="http://schemas.openxmlformats.org/officeDocument/2006/relationships/hyperlink" Target="http://svr12/LADBI/app_nas.htm" TargetMode="External"/><Relationship Id="rId342" Type="http://schemas.openxmlformats.org/officeDocument/2006/relationships/hyperlink" Target="http://svr12/LADBI/pre_install.htm" TargetMode="External"/><Relationship Id="rId384" Type="http://schemas.openxmlformats.org/officeDocument/2006/relationships/hyperlink" Target="http://svr12/LADBI/pre_install.htm" TargetMode="External"/><Relationship Id="rId591" Type="http://schemas.openxmlformats.org/officeDocument/2006/relationships/hyperlink" Target="http://svr12/LADBI/oraclerestart.htm" TargetMode="External"/><Relationship Id="rId605" Type="http://schemas.openxmlformats.org/officeDocument/2006/relationships/hyperlink" Target="http://svr12/OSTMG/toc.htm" TargetMode="External"/><Relationship Id="rId787" Type="http://schemas.openxmlformats.org/officeDocument/2006/relationships/hyperlink" Target="http://svr12/LADBI/post_inst_task.htm" TargetMode="External"/><Relationship Id="rId812" Type="http://schemas.openxmlformats.org/officeDocument/2006/relationships/hyperlink" Target="http://svr12/DVADM/audplcy.htm" TargetMode="External"/><Relationship Id="rId994" Type="http://schemas.openxmlformats.org/officeDocument/2006/relationships/hyperlink" Target="http://svr12/ADMQS/GUID-47FF47A1-1717-49AE-9C61-93AB768625B0.htm" TargetMode="External"/><Relationship Id="rId1028" Type="http://schemas.openxmlformats.org/officeDocument/2006/relationships/hyperlink" Target="http://svr12/LADBI/app_nonint.htm" TargetMode="External"/><Relationship Id="rId1235" Type="http://schemas.openxmlformats.org/officeDocument/2006/relationships/hyperlink" Target="http://svr12/LADBI/app_ts.htm" TargetMode="External"/><Relationship Id="rId202" Type="http://schemas.openxmlformats.org/officeDocument/2006/relationships/hyperlink" Target="http://svr12/LADBI/install_overview.htm#CEGFCGEC" TargetMode="External"/><Relationship Id="rId244" Type="http://schemas.openxmlformats.org/officeDocument/2006/relationships/hyperlink" Target="http://svr12/LADBI/olinrpm.htm" TargetMode="External"/><Relationship Id="rId647" Type="http://schemas.openxmlformats.org/officeDocument/2006/relationships/hyperlink" Target="http://svr12/ADMIN/restart.htm" TargetMode="External"/><Relationship Id="rId689" Type="http://schemas.openxmlformats.org/officeDocument/2006/relationships/hyperlink" Target="http://svr12/LADBI/inst_task.htm" TargetMode="External"/><Relationship Id="rId854" Type="http://schemas.openxmlformats.org/officeDocument/2006/relationships/hyperlink" Target="http://svr12/LADBI/post_inst_task.htm" TargetMode="External"/><Relationship Id="rId896" Type="http://schemas.openxmlformats.org/officeDocument/2006/relationships/hyperlink" Target="http://svr12/OSTMG/GUID-E485B808-B78F-4E52-95A5-7FE353C1AE5F.htm" TargetMode="External"/><Relationship Id="rId1081" Type="http://schemas.openxmlformats.org/officeDocument/2006/relationships/hyperlink" Target="http://svr12/LADBI/post_inst_task.htm" TargetMode="External"/><Relationship Id="rId1277" Type="http://schemas.openxmlformats.org/officeDocument/2006/relationships/hyperlink" Target="http://svr12/LADBI/app_faq.htm" TargetMode="External"/><Relationship Id="rId1302" Type="http://schemas.openxmlformats.org/officeDocument/2006/relationships/hyperlink" Target="http://www.oracle.com/technetwork/developer-tools/sql-developer/overview/index.html" TargetMode="External"/><Relationship Id="rId39" Type="http://schemas.openxmlformats.org/officeDocument/2006/relationships/hyperlink" Target="http://svr12/LADBI/usr_grps.htm" TargetMode="External"/><Relationship Id="rId286" Type="http://schemas.openxmlformats.org/officeDocument/2006/relationships/hyperlink" Target="http://svr12/LADBI/pre_install.htm#BABBIEGF" TargetMode="External"/><Relationship Id="rId451" Type="http://schemas.openxmlformats.org/officeDocument/2006/relationships/hyperlink" Target="http://svr12/LADBI/pre_install.htm#CIHHFGBA" TargetMode="External"/><Relationship Id="rId493" Type="http://schemas.openxmlformats.org/officeDocument/2006/relationships/hyperlink" Target="http://svr12/LADBI/usr_grps.htm" TargetMode="External"/><Relationship Id="rId507" Type="http://schemas.openxmlformats.org/officeDocument/2006/relationships/hyperlink" Target="http://svr12/LADBI/usr_grps.htm" TargetMode="External"/><Relationship Id="rId549" Type="http://schemas.openxmlformats.org/officeDocument/2006/relationships/hyperlink" Target="http://svr12/LADBI/oraclerestart.htm" TargetMode="External"/><Relationship Id="rId714" Type="http://schemas.openxmlformats.org/officeDocument/2006/relationships/hyperlink" Target="http://svr12/ADMQS/GUID-2A1B1AF2-CC36-405A-89EB-72E7A33F7E2B.htm#ADMQS023" TargetMode="External"/><Relationship Id="rId756" Type="http://schemas.openxmlformats.org/officeDocument/2006/relationships/hyperlink" Target="http://svr12/LADBI/post_inst_task.htm" TargetMode="External"/><Relationship Id="rId921" Type="http://schemas.openxmlformats.org/officeDocument/2006/relationships/hyperlink" Target="http://svr12/CCREF/toc.htm" TargetMode="External"/><Relationship Id="rId1137" Type="http://schemas.openxmlformats.org/officeDocument/2006/relationships/hyperlink" Target="http://svr12/LADBI/app_network.htm#BHCEEFAG" TargetMode="External"/><Relationship Id="rId1179" Type="http://schemas.openxmlformats.org/officeDocument/2006/relationships/hyperlink" Target="http://svr12/ADMIN/diag.htm" TargetMode="External"/><Relationship Id="rId1344" Type="http://schemas.openxmlformats.org/officeDocument/2006/relationships/hyperlink" Target="http://svr12/ARPLS/toc.htm" TargetMode="External"/><Relationship Id="rId1386" Type="http://schemas.openxmlformats.org/officeDocument/2006/relationships/hyperlink" Target="http://svr12/OTGIS/toc.htm" TargetMode="External"/><Relationship Id="rId50" Type="http://schemas.openxmlformats.org/officeDocument/2006/relationships/hyperlink" Target="http://svr12/LADBI/install_overview.htm#CEGCJFBB" TargetMode="External"/><Relationship Id="rId104" Type="http://schemas.openxmlformats.org/officeDocument/2006/relationships/hyperlink" Target="http://svr12/LADBI/pre_install.htm" TargetMode="External"/><Relationship Id="rId146" Type="http://schemas.openxmlformats.org/officeDocument/2006/relationships/hyperlink" Target="http://svr12/LADBI/install_overview.htm" TargetMode="External"/><Relationship Id="rId188" Type="http://schemas.openxmlformats.org/officeDocument/2006/relationships/hyperlink" Target="http://svr12/LADBI/install_overview.htm#BABJEJGF" TargetMode="External"/><Relationship Id="rId311" Type="http://schemas.openxmlformats.org/officeDocument/2006/relationships/hyperlink" Target="http://svr12/LADBI/pre_install.htm" TargetMode="External"/><Relationship Id="rId353" Type="http://schemas.openxmlformats.org/officeDocument/2006/relationships/hyperlink" Target="http://svr12/LADBI/pre_install.htm#BABJHDGA" TargetMode="External"/><Relationship Id="rId395" Type="http://schemas.openxmlformats.org/officeDocument/2006/relationships/hyperlink" Target="http://svr12/LADBI/pre_install.htm#BABBFFDG" TargetMode="External"/><Relationship Id="rId409" Type="http://schemas.openxmlformats.org/officeDocument/2006/relationships/hyperlink" Target="http://www-01.ibm.com/support/docview.wss?uid=swg21182310" TargetMode="External"/><Relationship Id="rId560" Type="http://schemas.openxmlformats.org/officeDocument/2006/relationships/hyperlink" Target="http://svr12/OSTMG/GUID-7783FE8B-3BAD-4C4F-83C5-DF1426340290.htm" TargetMode="External"/><Relationship Id="rId798" Type="http://schemas.openxmlformats.org/officeDocument/2006/relationships/hyperlink" Target="http://svr12/LADBI/post_inst_task.htm#BJFEAGAE" TargetMode="External"/><Relationship Id="rId963" Type="http://schemas.openxmlformats.org/officeDocument/2006/relationships/hyperlink" Target="http://svr12/LADBI/rev_precon_db.htm" TargetMode="External"/><Relationship Id="rId1039" Type="http://schemas.openxmlformats.org/officeDocument/2006/relationships/hyperlink" Target="https://support.oracle.com/" TargetMode="External"/><Relationship Id="rId1190" Type="http://schemas.openxmlformats.org/officeDocument/2006/relationships/hyperlink" Target="http://svr12/LADBI/appendix_ofa.htm#g641260" TargetMode="External"/><Relationship Id="rId1204" Type="http://schemas.openxmlformats.org/officeDocument/2006/relationships/hyperlink" Target="http://svr12/RILIN/ports.htm" TargetMode="External"/><Relationship Id="rId1246" Type="http://schemas.openxmlformats.org/officeDocument/2006/relationships/hyperlink" Target="http://svr12/LADBI/app_ts.htm" TargetMode="External"/><Relationship Id="rId92" Type="http://schemas.openxmlformats.org/officeDocument/2006/relationships/hyperlink" Target="http://svr12/LADBI/install_overview.htm" TargetMode="External"/><Relationship Id="rId213" Type="http://schemas.openxmlformats.org/officeDocument/2006/relationships/hyperlink" Target="http://svr12/LADBI/oraclerestart.htm" TargetMode="External"/><Relationship Id="rId420" Type="http://schemas.openxmlformats.org/officeDocument/2006/relationships/hyperlink" Target="https://support.oracle.com/" TargetMode="External"/><Relationship Id="rId616" Type="http://schemas.openxmlformats.org/officeDocument/2006/relationships/hyperlink" Target="http://svr12/ADMIN/restart.htm" TargetMode="External"/><Relationship Id="rId658" Type="http://schemas.openxmlformats.org/officeDocument/2006/relationships/hyperlink" Target="http://svr12/LADBI/install_overview.htm" TargetMode="External"/><Relationship Id="rId823" Type="http://schemas.openxmlformats.org/officeDocument/2006/relationships/hyperlink" Target="http://svr12/LADBI/post_inst_task.htm#BABFIIHE" TargetMode="External"/><Relationship Id="rId865" Type="http://schemas.openxmlformats.org/officeDocument/2006/relationships/hyperlink" Target="http://www.oracle.com/pls/topic/lookup?ctx=E50529-01&amp;id=RPTIG123" TargetMode="External"/><Relationship Id="rId1050" Type="http://schemas.openxmlformats.org/officeDocument/2006/relationships/hyperlink" Target="http://svr12/LADBI/inst_task.htm" TargetMode="External"/><Relationship Id="rId1288" Type="http://schemas.openxmlformats.org/officeDocument/2006/relationships/hyperlink" Target="http://svr12/LADBI/app_faq.htm#CBAHGEFE" TargetMode="External"/><Relationship Id="rId255" Type="http://schemas.openxmlformats.org/officeDocument/2006/relationships/hyperlink" Target="https://edelivery.oracle.com/linux" TargetMode="External"/><Relationship Id="rId297" Type="http://schemas.openxmlformats.org/officeDocument/2006/relationships/hyperlink" Target="http://svr12/LADBI/pre_install.htm" TargetMode="External"/><Relationship Id="rId462" Type="http://schemas.openxmlformats.org/officeDocument/2006/relationships/hyperlink" Target="http://svr12/LADBI/usr_grps.htm" TargetMode="External"/><Relationship Id="rId518" Type="http://schemas.openxmlformats.org/officeDocument/2006/relationships/hyperlink" Target="http://svr12/LADBI/oraclerestart.htm#BABIEBHH" TargetMode="External"/><Relationship Id="rId725" Type="http://schemas.openxmlformats.org/officeDocument/2006/relationships/hyperlink" Target="http://svr12/LADBI/pre_install.htm" TargetMode="External"/><Relationship Id="rId932" Type="http://schemas.openxmlformats.org/officeDocument/2006/relationships/hyperlink" Target="http://svr12/GSMUG/trouble.htm#GSMUG687" TargetMode="External"/><Relationship Id="rId1092" Type="http://schemas.openxmlformats.org/officeDocument/2006/relationships/hyperlink" Target="http://svr12/LADBI/app_manual.htm" TargetMode="External"/><Relationship Id="rId1106" Type="http://schemas.openxmlformats.org/officeDocument/2006/relationships/hyperlink" Target="http://svr12/LADBI/app_manual.htm" TargetMode="External"/><Relationship Id="rId1148" Type="http://schemas.openxmlformats.org/officeDocument/2006/relationships/hyperlink" Target="http://svr12/LADBI/appendix_ofa.htm" TargetMode="External"/><Relationship Id="rId1313" Type="http://schemas.openxmlformats.org/officeDocument/2006/relationships/hyperlink" Target="http://svr12/LADBI/app_faq.htm" TargetMode="External"/><Relationship Id="rId1355" Type="http://schemas.openxmlformats.org/officeDocument/2006/relationships/hyperlink" Target="http://svr12/LADBI/app_faq.htm#CHDHEGHB" TargetMode="External"/><Relationship Id="rId1397" Type="http://schemas.openxmlformats.org/officeDocument/2006/relationships/fontTable" Target="fontTable.xml"/><Relationship Id="rId115" Type="http://schemas.openxmlformats.org/officeDocument/2006/relationships/hyperlink" Target="http://svr12/LADBI/inst_task.htm#BABBBHJH" TargetMode="External"/><Relationship Id="rId157" Type="http://schemas.openxmlformats.org/officeDocument/2006/relationships/hyperlink" Target="http://svr12/UNXAR/appi_vlm.htm#UNXAR403" TargetMode="External"/><Relationship Id="rId322" Type="http://schemas.openxmlformats.org/officeDocument/2006/relationships/hyperlink" Target="http://svr12/LADBI/pre_install.htm#BABDACJF" TargetMode="External"/><Relationship Id="rId364" Type="http://schemas.openxmlformats.org/officeDocument/2006/relationships/hyperlink" Target="http://svr12/LADBI/app_manual.htm" TargetMode="External"/><Relationship Id="rId767" Type="http://schemas.openxmlformats.org/officeDocument/2006/relationships/hyperlink" Target="http://svr12/LADBI/post_inst_task.htm#BJFEFCFC" TargetMode="External"/><Relationship Id="rId974" Type="http://schemas.openxmlformats.org/officeDocument/2006/relationships/hyperlink" Target="http://svr12/ADMIN/dba.htm#ADMIN11042" TargetMode="External"/><Relationship Id="rId1008" Type="http://schemas.openxmlformats.org/officeDocument/2006/relationships/hyperlink" Target="http://svr12/LADBI/remove_oracle_sw.htm" TargetMode="External"/><Relationship Id="rId1215" Type="http://schemas.openxmlformats.org/officeDocument/2006/relationships/hyperlink" Target="http://svr12/LADBI/app_glblsupp.htm" TargetMode="External"/><Relationship Id="rId61" Type="http://schemas.openxmlformats.org/officeDocument/2006/relationships/hyperlink" Target="http://www.oracle.com/pls/topic/lookup?ctx=E50529-01&amp;id=EMADM" TargetMode="External"/><Relationship Id="rId199" Type="http://schemas.openxmlformats.org/officeDocument/2006/relationships/hyperlink" Target="http://svr12/LADBI/install_overview.htm" TargetMode="External"/><Relationship Id="rId571" Type="http://schemas.openxmlformats.org/officeDocument/2006/relationships/hyperlink" Target="http://svr12/LADBI/oraclerestart.htm#CIHJIFCE" TargetMode="External"/><Relationship Id="rId627" Type="http://schemas.openxmlformats.org/officeDocument/2006/relationships/hyperlink" Target="http://svr12/LADBI/pre_install.htm" TargetMode="External"/><Relationship Id="rId669" Type="http://schemas.openxmlformats.org/officeDocument/2006/relationships/hyperlink" Target="http://svr12/NLSPG/ch2charset.htm" TargetMode="External"/><Relationship Id="rId834" Type="http://schemas.openxmlformats.org/officeDocument/2006/relationships/hyperlink" Target="http://svr12/UPGRD/toc.htm" TargetMode="External"/><Relationship Id="rId876" Type="http://schemas.openxmlformats.org/officeDocument/2006/relationships/hyperlink" Target="http://svr12/LADBI/rev_precon_db.htm" TargetMode="External"/><Relationship Id="rId1257" Type="http://schemas.openxmlformats.org/officeDocument/2006/relationships/hyperlink" Target="http://svr12/LADBI/app_ts.htm#i639047" TargetMode="External"/><Relationship Id="rId1299" Type="http://schemas.openxmlformats.org/officeDocument/2006/relationships/hyperlink" Target="http://svr12/RILIN/toc.htm" TargetMode="External"/><Relationship Id="rId19" Type="http://schemas.openxmlformats.org/officeDocument/2006/relationships/hyperlink" Target="http://svr12/LADBI/chklist.htm" TargetMode="External"/><Relationship Id="rId224" Type="http://schemas.openxmlformats.org/officeDocument/2006/relationships/hyperlink" Target="http://svr12/LADBI/install_overview.htm#BABHCFFE" TargetMode="External"/><Relationship Id="rId266" Type="http://schemas.openxmlformats.org/officeDocument/2006/relationships/hyperlink" Target="http://svr12/LADBI/pre_install.htm" TargetMode="External"/><Relationship Id="rId431" Type="http://schemas.openxmlformats.org/officeDocument/2006/relationships/hyperlink" Target="http://svr12/LADBI/pre_install.htm#CIHDJDHG" TargetMode="External"/><Relationship Id="rId473" Type="http://schemas.openxmlformats.org/officeDocument/2006/relationships/hyperlink" Target="http://svr12/LADBI/usr_grps.htm" TargetMode="External"/><Relationship Id="rId529" Type="http://schemas.openxmlformats.org/officeDocument/2006/relationships/hyperlink" Target="http://svr12/LADBI/oraclerestart.htm#CIHECGII" TargetMode="External"/><Relationship Id="rId680" Type="http://schemas.openxmlformats.org/officeDocument/2006/relationships/hyperlink" Target="http://svr12/LADBI/inst_task.htm" TargetMode="External"/><Relationship Id="rId736" Type="http://schemas.openxmlformats.org/officeDocument/2006/relationships/hyperlink" Target="http://svr12/LADBI/install_overview.htm" TargetMode="External"/><Relationship Id="rId901" Type="http://schemas.openxmlformats.org/officeDocument/2006/relationships/hyperlink" Target="http://svr12/OSTMG/toc.htm" TargetMode="External"/><Relationship Id="rId1061" Type="http://schemas.openxmlformats.org/officeDocument/2006/relationships/hyperlink" Target="http://svr12/LADBI/app_nonint.htm" TargetMode="External"/><Relationship Id="rId1117" Type="http://schemas.openxmlformats.org/officeDocument/2006/relationships/hyperlink" Target="http://svr12/LADBI/app_manual.htm" TargetMode="External"/><Relationship Id="rId1159" Type="http://schemas.openxmlformats.org/officeDocument/2006/relationships/hyperlink" Target="http://svr12/LADBI/appendix_ofa.htm" TargetMode="External"/><Relationship Id="rId1324" Type="http://schemas.openxmlformats.org/officeDocument/2006/relationships/hyperlink" Target="http://www.oracle.com/pls/topic/lookup?ctx=E50529-01&amp;id=EMBSC" TargetMode="External"/><Relationship Id="rId1366" Type="http://schemas.openxmlformats.org/officeDocument/2006/relationships/hyperlink" Target="http://svr12/OTGIS/toc.htm" TargetMode="External"/><Relationship Id="rId30" Type="http://schemas.openxmlformats.org/officeDocument/2006/relationships/hyperlink" Target="http://svr12/LADBI/app_nas.htm#BCFIDEJA" TargetMode="External"/><Relationship Id="rId126" Type="http://schemas.openxmlformats.org/officeDocument/2006/relationships/hyperlink" Target="http://svr12/LADBI/post_inst_task.htm" TargetMode="External"/><Relationship Id="rId168" Type="http://schemas.openxmlformats.org/officeDocument/2006/relationships/hyperlink" Target="http://www.oracle.com/us/support/assurance/fixing-policies/index.html" TargetMode="External"/><Relationship Id="rId333" Type="http://schemas.openxmlformats.org/officeDocument/2006/relationships/hyperlink" Target="https://shop.oracle.com/product/oraclelinux" TargetMode="External"/><Relationship Id="rId540" Type="http://schemas.openxmlformats.org/officeDocument/2006/relationships/hyperlink" Target="http://svr12/LADBI/oraclerestart.htm" TargetMode="External"/><Relationship Id="rId778" Type="http://schemas.openxmlformats.org/officeDocument/2006/relationships/hyperlink" Target="http://svr12/BRADV/rcmconfb.htm#BRADV89424" TargetMode="External"/><Relationship Id="rId943" Type="http://schemas.openxmlformats.org/officeDocument/2006/relationships/hyperlink" Target="http://svr12/AIVUG/toc.htm" TargetMode="External"/><Relationship Id="rId985" Type="http://schemas.openxmlformats.org/officeDocument/2006/relationships/hyperlink" Target="http://svr12/LADBI/rev_precon_db.htm#i1017050" TargetMode="External"/><Relationship Id="rId1019" Type="http://schemas.openxmlformats.org/officeDocument/2006/relationships/hyperlink" Target="http://svr12/RILIN/rem_orcl.htm" TargetMode="External"/><Relationship Id="rId1170" Type="http://schemas.openxmlformats.org/officeDocument/2006/relationships/hyperlink" Target="http://svr12/LADBI/appendix_ofa.htm#BABFAGGA" TargetMode="External"/><Relationship Id="rId72" Type="http://schemas.openxmlformats.org/officeDocument/2006/relationships/hyperlink" Target="http://svr12/LADBI/post_inst_task.htm" TargetMode="External"/><Relationship Id="rId375" Type="http://schemas.openxmlformats.org/officeDocument/2006/relationships/hyperlink" Target="http://svr12/LADBI/pre_install.htm" TargetMode="External"/><Relationship Id="rId582" Type="http://schemas.openxmlformats.org/officeDocument/2006/relationships/hyperlink" Target="http://svr12/LADBI/oraclerestart.htm" TargetMode="External"/><Relationship Id="rId638" Type="http://schemas.openxmlformats.org/officeDocument/2006/relationships/hyperlink" Target="http://svr12/LADBI/app_ts.htm#BEIHBDIC" TargetMode="External"/><Relationship Id="rId803" Type="http://schemas.openxmlformats.org/officeDocument/2006/relationships/hyperlink" Target="http://svr12/LADBI/post_inst_task.htm#BJFDCCGI" TargetMode="External"/><Relationship Id="rId845" Type="http://schemas.openxmlformats.org/officeDocument/2006/relationships/hyperlink" Target="http://svr12/LADBI/post_inst_task.htm" TargetMode="External"/><Relationship Id="rId1030" Type="http://schemas.openxmlformats.org/officeDocument/2006/relationships/hyperlink" Target="http://svr12/LADBI/app_nonint.htm" TargetMode="External"/><Relationship Id="rId1226" Type="http://schemas.openxmlformats.org/officeDocument/2006/relationships/hyperlink" Target="http://svr12/LADBI/app_ts.htm" TargetMode="External"/><Relationship Id="rId1268" Type="http://schemas.openxmlformats.org/officeDocument/2006/relationships/hyperlink" Target="http://svr12/LADBI/app_faq.htm#BEHHJBEE" TargetMode="External"/><Relationship Id="rId3" Type="http://schemas.openxmlformats.org/officeDocument/2006/relationships/styles" Target="styles.xml"/><Relationship Id="rId235" Type="http://schemas.openxmlformats.org/officeDocument/2006/relationships/hyperlink" Target="http://svr12/LADBI/olinrpm.htm#CHDBACIA" TargetMode="External"/><Relationship Id="rId277" Type="http://schemas.openxmlformats.org/officeDocument/2006/relationships/hyperlink" Target="http://svr12/LADBI/pre_install.htm#BABBECDE" TargetMode="External"/><Relationship Id="rId400" Type="http://schemas.openxmlformats.org/officeDocument/2006/relationships/hyperlink" Target="http://svr12/LADBI/pre_install.htm#BABDDCAA" TargetMode="External"/><Relationship Id="rId442" Type="http://schemas.openxmlformats.org/officeDocument/2006/relationships/hyperlink" Target="http://svr12/LADBI/pre_install.htm" TargetMode="External"/><Relationship Id="rId484" Type="http://schemas.openxmlformats.org/officeDocument/2006/relationships/hyperlink" Target="http://svr12/DBSEG/toc.htm" TargetMode="External"/><Relationship Id="rId705" Type="http://schemas.openxmlformats.org/officeDocument/2006/relationships/hyperlink" Target="http://svr12/LADBI/app_nonint.htm" TargetMode="External"/><Relationship Id="rId887" Type="http://schemas.openxmlformats.org/officeDocument/2006/relationships/hyperlink" Target="http://svr12/ADMQS/GUID-BA75AD46-D22E-4914-A31E-C395CD6A2BBA.htm#ADMQS12310" TargetMode="External"/><Relationship Id="rId1072" Type="http://schemas.openxmlformats.org/officeDocument/2006/relationships/hyperlink" Target="http://svr12/LADBI/app_cloning.htm#BBAGCBIE" TargetMode="External"/><Relationship Id="rId1128" Type="http://schemas.openxmlformats.org/officeDocument/2006/relationships/hyperlink" Target="http://svr12/OSTMG/GUID-2F5E344F-AFC2-4768-8C00-6F3C56302123.htm#OSTMG95729" TargetMode="External"/><Relationship Id="rId1335" Type="http://schemas.openxmlformats.org/officeDocument/2006/relationships/hyperlink" Target="http://svr12/OLSAG/toc.htm" TargetMode="External"/><Relationship Id="rId137" Type="http://schemas.openxmlformats.org/officeDocument/2006/relationships/hyperlink" Target="http://svr12/LADBI/install_overview.htm#BGBEEGCB" TargetMode="External"/><Relationship Id="rId302" Type="http://schemas.openxmlformats.org/officeDocument/2006/relationships/hyperlink" Target="http://svr12/LADBI/pre_install.htm#BABJHIDE" TargetMode="External"/><Relationship Id="rId344" Type="http://schemas.openxmlformats.org/officeDocument/2006/relationships/hyperlink" Target="http://svr12/LADBI/pre_install.htm" TargetMode="External"/><Relationship Id="rId691" Type="http://schemas.openxmlformats.org/officeDocument/2006/relationships/hyperlink" Target="https://support.oracle.com/CSP/main/article?cmd=show/&amp;type=NOT/&amp;id=549617.1" TargetMode="External"/><Relationship Id="rId747" Type="http://schemas.openxmlformats.org/officeDocument/2006/relationships/hyperlink" Target="http://svr12/LADBI/post_inst_task.htm#CACJIACC" TargetMode="External"/><Relationship Id="rId789" Type="http://schemas.openxmlformats.org/officeDocument/2006/relationships/hyperlink" Target="http://svr12/LADBI/post_inst_task.htm" TargetMode="External"/><Relationship Id="rId912" Type="http://schemas.openxmlformats.org/officeDocument/2006/relationships/hyperlink" Target="http://svr12/LADBI/rev_precon_db.htm" TargetMode="External"/><Relationship Id="rId954" Type="http://schemas.openxmlformats.org/officeDocument/2006/relationships/hyperlink" Target="http://svr12/ADMIN/toc.htm" TargetMode="External"/><Relationship Id="rId996" Type="http://schemas.openxmlformats.org/officeDocument/2006/relationships/hyperlink" Target="http://svr12/BRADV/toc.htm" TargetMode="External"/><Relationship Id="rId1377" Type="http://schemas.openxmlformats.org/officeDocument/2006/relationships/hyperlink" Target="http://svr12/APPCI/toc.htm" TargetMode="External"/><Relationship Id="rId41" Type="http://schemas.openxmlformats.org/officeDocument/2006/relationships/hyperlink" Target="http://svr12/LADBI/usr_grps.htm" TargetMode="External"/><Relationship Id="rId83" Type="http://schemas.openxmlformats.org/officeDocument/2006/relationships/hyperlink" Target="http://svr12/LADBI/install_overview.htm" TargetMode="External"/><Relationship Id="rId179" Type="http://schemas.openxmlformats.org/officeDocument/2006/relationships/hyperlink" Target="http://svr12/LADBI/post_inst_task.htm#BJFIFHIF" TargetMode="External"/><Relationship Id="rId386" Type="http://schemas.openxmlformats.org/officeDocument/2006/relationships/hyperlink" Target="http://svr12/LADBI/pre_install.htm" TargetMode="External"/><Relationship Id="rId551" Type="http://schemas.openxmlformats.org/officeDocument/2006/relationships/hyperlink" Target="http://svr12/LADBI/oraclerestart.htm" TargetMode="External"/><Relationship Id="rId593" Type="http://schemas.openxmlformats.org/officeDocument/2006/relationships/hyperlink" Target="http://svr12/OSTMG/GUID-2D51DA36-0BC8-4602-9D5E-4CBF41A6D7F1.htm#OSTMG11000" TargetMode="External"/><Relationship Id="rId607" Type="http://schemas.openxmlformats.org/officeDocument/2006/relationships/hyperlink" Target="http://svr12/OSTMG/toc.htm" TargetMode="External"/><Relationship Id="rId649" Type="http://schemas.openxmlformats.org/officeDocument/2006/relationships/hyperlink" Target="http://svr12/LADBI/inst_task.htm" TargetMode="External"/><Relationship Id="rId814" Type="http://schemas.openxmlformats.org/officeDocument/2006/relationships/hyperlink" Target="http://svr12/DVADM/getting_started.htm" TargetMode="External"/><Relationship Id="rId856" Type="http://schemas.openxmlformats.org/officeDocument/2006/relationships/hyperlink" Target="http://svr12/LADBI/post_inst_task.htm" TargetMode="External"/><Relationship Id="rId1181" Type="http://schemas.openxmlformats.org/officeDocument/2006/relationships/hyperlink" Target="http://svr12/ADMIN/toc.htm" TargetMode="External"/><Relationship Id="rId1237" Type="http://schemas.openxmlformats.org/officeDocument/2006/relationships/hyperlink" Target="http://svr12/LADBI/app_ts.htm" TargetMode="External"/><Relationship Id="rId1279" Type="http://schemas.openxmlformats.org/officeDocument/2006/relationships/hyperlink" Target="http://svr12/LADBI/app_faq.htm" TargetMode="External"/><Relationship Id="rId190" Type="http://schemas.openxmlformats.org/officeDocument/2006/relationships/hyperlink" Target="http://svr12/LADBI/install_overview.htm#BABEHIDJ" TargetMode="External"/><Relationship Id="rId204" Type="http://schemas.openxmlformats.org/officeDocument/2006/relationships/hyperlink" Target="http://svr12/ADMQS/GUID-EB851101-07BE-4038-BB9D-06E01CC7F5D5.htm#ADMQS032" TargetMode="External"/><Relationship Id="rId246" Type="http://schemas.openxmlformats.org/officeDocument/2006/relationships/hyperlink" Target="http://svr12/LADBI/olinrpm.htm" TargetMode="External"/><Relationship Id="rId288" Type="http://schemas.openxmlformats.org/officeDocument/2006/relationships/hyperlink" Target="http://svr12/LADBI/pre_install.htm#BABCGJDB" TargetMode="External"/><Relationship Id="rId411" Type="http://schemas.openxmlformats.org/officeDocument/2006/relationships/hyperlink" Target="http://svr12/LADBI/pre_install.htm#BABGIIBA" TargetMode="External"/><Relationship Id="rId453" Type="http://schemas.openxmlformats.org/officeDocument/2006/relationships/hyperlink" Target="http://svr12/LADBI/pre_install.htm#CIHFBBEC" TargetMode="External"/><Relationship Id="rId509" Type="http://schemas.openxmlformats.org/officeDocument/2006/relationships/hyperlink" Target="http://svr12/LADBI/usr_grps.htm" TargetMode="External"/><Relationship Id="rId660" Type="http://schemas.openxmlformats.org/officeDocument/2006/relationships/hyperlink" Target="http://svr12/LADBI/pre_install.htm" TargetMode="External"/><Relationship Id="rId898" Type="http://schemas.openxmlformats.org/officeDocument/2006/relationships/hyperlink" Target="http://svr12/OSTMG/GUID-9C2208C8-B436-4A18-A5D7-0CE854751529.htm" TargetMode="External"/><Relationship Id="rId1041" Type="http://schemas.openxmlformats.org/officeDocument/2006/relationships/hyperlink" Target="http://svr12/LADBI/app_nonint.htm#CIHBAJII" TargetMode="External"/><Relationship Id="rId1083" Type="http://schemas.openxmlformats.org/officeDocument/2006/relationships/hyperlink" Target="http://svr12/LADBI/app_nas.htm" TargetMode="External"/><Relationship Id="rId1139" Type="http://schemas.openxmlformats.org/officeDocument/2006/relationships/hyperlink" Target="http://svr12/LADBI/appendix_ofa.htm" TargetMode="External"/><Relationship Id="rId1290" Type="http://schemas.openxmlformats.org/officeDocument/2006/relationships/hyperlink" Target="http://svr12/LADBI/app_faq.htm#CBAICICG" TargetMode="External"/><Relationship Id="rId1304" Type="http://schemas.openxmlformats.org/officeDocument/2006/relationships/hyperlink" Target="http://svr12/LADBI/app_faq.htm#CBACJDCE" TargetMode="External"/><Relationship Id="rId1346" Type="http://schemas.openxmlformats.org/officeDocument/2006/relationships/hyperlink" Target="http://svr12/RCMRF/toc.htm" TargetMode="External"/><Relationship Id="rId106" Type="http://schemas.openxmlformats.org/officeDocument/2006/relationships/hyperlink" Target="http://svr12/LADBI/usr_grps.htm" TargetMode="External"/><Relationship Id="rId313" Type="http://schemas.openxmlformats.org/officeDocument/2006/relationships/hyperlink" Target="http://svr12/LADBI/pre_install.htm" TargetMode="External"/><Relationship Id="rId495" Type="http://schemas.openxmlformats.org/officeDocument/2006/relationships/hyperlink" Target="http://svr12/LADBI/usr_grps.htm" TargetMode="External"/><Relationship Id="rId716" Type="http://schemas.openxmlformats.org/officeDocument/2006/relationships/hyperlink" Target="http://svr12/LADBI/install_overview.htm" TargetMode="External"/><Relationship Id="rId758" Type="http://schemas.openxmlformats.org/officeDocument/2006/relationships/hyperlink" Target="http://svr12/UNXAR/toc.htm" TargetMode="External"/><Relationship Id="rId923" Type="http://schemas.openxmlformats.org/officeDocument/2006/relationships/hyperlink" Target="http://svr12/DVADM/dvca.htm" TargetMode="External"/><Relationship Id="rId965" Type="http://schemas.openxmlformats.org/officeDocument/2006/relationships/hyperlink" Target="http://svr12/DBSEG/guidelines.htm#DBSEG10005" TargetMode="External"/><Relationship Id="rId1150" Type="http://schemas.openxmlformats.org/officeDocument/2006/relationships/hyperlink" Target="http://svr12/LADBI/appendix_ofa.htm" TargetMode="External"/><Relationship Id="rId1388" Type="http://schemas.openxmlformats.org/officeDocument/2006/relationships/hyperlink" Target="http://svr12/OTGIS/toc.htm" TargetMode="External"/><Relationship Id="rId10" Type="http://schemas.openxmlformats.org/officeDocument/2006/relationships/image" Target="media/image1.png"/><Relationship Id="rId52" Type="http://schemas.openxmlformats.org/officeDocument/2006/relationships/hyperlink" Target="http://svr12/LADBI/oraclerestart.htm#CIHIEFEH" TargetMode="External"/><Relationship Id="rId94" Type="http://schemas.openxmlformats.org/officeDocument/2006/relationships/hyperlink" Target="http://svr12/LADBI/install_overview.htm" TargetMode="External"/><Relationship Id="rId148" Type="http://schemas.openxmlformats.org/officeDocument/2006/relationships/hyperlink" Target="https://support.oracle.com/" TargetMode="External"/><Relationship Id="rId355" Type="http://schemas.openxmlformats.org/officeDocument/2006/relationships/hyperlink" Target="http://svr12/LADBI/pre_install.htm" TargetMode="External"/><Relationship Id="rId397" Type="http://schemas.openxmlformats.org/officeDocument/2006/relationships/hyperlink" Target="http://svr12/LADBI/pre_install.htm#BABCBGIJ" TargetMode="External"/><Relationship Id="rId520" Type="http://schemas.openxmlformats.org/officeDocument/2006/relationships/hyperlink" Target="http://svr12/LADBI/oraclerestart.htm#CIHGGFCE" TargetMode="External"/><Relationship Id="rId562" Type="http://schemas.openxmlformats.org/officeDocument/2006/relationships/hyperlink" Target="http://svr12/LADBI/oraclerestart.htm#CIHDIGFF" TargetMode="External"/><Relationship Id="rId618" Type="http://schemas.openxmlformats.org/officeDocument/2006/relationships/hyperlink" Target="http://svr12/LADBI/oraclerestart.htm" TargetMode="External"/><Relationship Id="rId825" Type="http://schemas.openxmlformats.org/officeDocument/2006/relationships/hyperlink" Target="http://svr12/DBSEG/asossl.htm#DBSEG070" TargetMode="External"/><Relationship Id="rId1192" Type="http://schemas.openxmlformats.org/officeDocument/2006/relationships/hyperlink" Target="http://svr12/LADBI/appendix_ofa.htm#BABGEFHF" TargetMode="External"/><Relationship Id="rId1206" Type="http://schemas.openxmlformats.org/officeDocument/2006/relationships/hyperlink" Target="http://svr12/LADBI/app_glblsupp.htm#i637001" TargetMode="External"/><Relationship Id="rId1248" Type="http://schemas.openxmlformats.org/officeDocument/2006/relationships/hyperlink" Target="http://www.oracle.com/pls/topic/lookup?ctx=E50529-01&amp;id=CCRIA" TargetMode="External"/><Relationship Id="rId215" Type="http://schemas.openxmlformats.org/officeDocument/2006/relationships/hyperlink" Target="http://svr12/UPGRD/toc.htm" TargetMode="External"/><Relationship Id="rId257" Type="http://schemas.openxmlformats.org/officeDocument/2006/relationships/hyperlink" Target="https://edelivery.oracle.com/linux" TargetMode="External"/><Relationship Id="rId422" Type="http://schemas.openxmlformats.org/officeDocument/2006/relationships/hyperlink" Target="http://svr12/UNXAR/toc.htm" TargetMode="External"/><Relationship Id="rId464" Type="http://schemas.openxmlformats.org/officeDocument/2006/relationships/hyperlink" Target="http://svr12/LADBI/usr_grps.htm" TargetMode="External"/><Relationship Id="rId867" Type="http://schemas.openxmlformats.org/officeDocument/2006/relationships/hyperlink" Target="http://www.oracle.com/pls/topic/lookup?ctx=E50529-01&amp;id=RPTIG125" TargetMode="External"/><Relationship Id="rId1010" Type="http://schemas.openxmlformats.org/officeDocument/2006/relationships/hyperlink" Target="http://svr12/LADBI/remove_oracle_sw.htm" TargetMode="External"/><Relationship Id="rId1052" Type="http://schemas.openxmlformats.org/officeDocument/2006/relationships/hyperlink" Target="http://svr12/LADBI/pre_install.htm" TargetMode="External"/><Relationship Id="rId1094" Type="http://schemas.openxmlformats.org/officeDocument/2006/relationships/hyperlink" Target="http://svr12/LADBI/app_manual.htm" TargetMode="External"/><Relationship Id="rId1108" Type="http://schemas.openxmlformats.org/officeDocument/2006/relationships/hyperlink" Target="http://svr12/LADBI/app_manual.htm" TargetMode="External"/><Relationship Id="rId1315" Type="http://schemas.openxmlformats.org/officeDocument/2006/relationships/hyperlink" Target="http://svr12/LADBI/app_faq.htm" TargetMode="External"/><Relationship Id="rId299" Type="http://schemas.openxmlformats.org/officeDocument/2006/relationships/hyperlink" Target="http://svr12/LADBI/pre_install.htm" TargetMode="External"/><Relationship Id="rId727" Type="http://schemas.openxmlformats.org/officeDocument/2006/relationships/hyperlink" Target="http://svr12/LADBI/rev_precon_db.htm" TargetMode="External"/><Relationship Id="rId934" Type="http://schemas.openxmlformats.org/officeDocument/2006/relationships/hyperlink" Target="http://svr12/GSMUG/cloud.htm#GSMUG652" TargetMode="External"/><Relationship Id="rId1357" Type="http://schemas.openxmlformats.org/officeDocument/2006/relationships/hyperlink" Target="http://svr12/LADBI/app_faq.htm#CBAEABEA" TargetMode="External"/><Relationship Id="rId63" Type="http://schemas.openxmlformats.org/officeDocument/2006/relationships/hyperlink" Target="http://svr12/LADBI/usr_grps.htm#BACGGBAI" TargetMode="External"/><Relationship Id="rId159" Type="http://schemas.openxmlformats.org/officeDocument/2006/relationships/hyperlink" Target="http://svr12/LADBI/install_overview.htm#CJAJIEJC" TargetMode="External"/><Relationship Id="rId366" Type="http://schemas.openxmlformats.org/officeDocument/2006/relationships/hyperlink" Target="http://www.oracle.com/technetwork/indexes/documentation/index.html" TargetMode="External"/><Relationship Id="rId573" Type="http://schemas.openxmlformats.org/officeDocument/2006/relationships/hyperlink" Target="http://svr12/LADBI/oraclerestart.htm#CIHFFFIC" TargetMode="External"/><Relationship Id="rId780" Type="http://schemas.openxmlformats.org/officeDocument/2006/relationships/hyperlink" Target="http://svr12/LADBI/post_inst_task.htm" TargetMode="External"/><Relationship Id="rId1217" Type="http://schemas.openxmlformats.org/officeDocument/2006/relationships/hyperlink" Target="http://svr12/LADBI/app_glblsupp.htm" TargetMode="External"/><Relationship Id="rId226" Type="http://schemas.openxmlformats.org/officeDocument/2006/relationships/hyperlink" Target="http://svr12/UPGRD/upgrade.htm#UPGRD12408" TargetMode="External"/><Relationship Id="rId433" Type="http://schemas.openxmlformats.org/officeDocument/2006/relationships/hyperlink" Target="http://svr12/LADBI/inst_task.htm#BABJGGJH" TargetMode="External"/><Relationship Id="rId878" Type="http://schemas.openxmlformats.org/officeDocument/2006/relationships/hyperlink" Target="http://svr12/LADBI/rev_precon_db.htm" TargetMode="External"/><Relationship Id="rId1063" Type="http://schemas.openxmlformats.org/officeDocument/2006/relationships/hyperlink" Target="http://svr12/LADBI/app_nonint.htm" TargetMode="External"/><Relationship Id="rId1270" Type="http://schemas.openxmlformats.org/officeDocument/2006/relationships/hyperlink" Target="http://svr12/LADBI/app_faq.htm#BEHGABCI" TargetMode="External"/><Relationship Id="rId640" Type="http://schemas.openxmlformats.org/officeDocument/2006/relationships/hyperlink" Target="http://svr12/LADBI/oraclerestart.htm" TargetMode="External"/><Relationship Id="rId738" Type="http://schemas.openxmlformats.org/officeDocument/2006/relationships/hyperlink" Target="http://svr12/LADBI/pre_install.htm" TargetMode="External"/><Relationship Id="rId945" Type="http://schemas.openxmlformats.org/officeDocument/2006/relationships/hyperlink" Target="http://svr12/IMDCM/toc.htm" TargetMode="External"/><Relationship Id="rId1368" Type="http://schemas.openxmlformats.org/officeDocument/2006/relationships/hyperlink" Target="http://svr12/DRDAG/toc.htm" TargetMode="External"/><Relationship Id="rId74" Type="http://schemas.openxmlformats.org/officeDocument/2006/relationships/hyperlink" Target="https://apexapps.oracle.com/pls/apex/f?p=44785:24:0::NO:24:P24_CONTENT_ID,P24_PREV_PAGE:6281,1" TargetMode="External"/><Relationship Id="rId377" Type="http://schemas.openxmlformats.org/officeDocument/2006/relationships/hyperlink" Target="http://svr12/LADBI/pre_install.htm" TargetMode="External"/><Relationship Id="rId500" Type="http://schemas.openxmlformats.org/officeDocument/2006/relationships/hyperlink" Target="http://svr12/LADBI/usr_grps.htm#BABBIDGI" TargetMode="External"/><Relationship Id="rId584" Type="http://schemas.openxmlformats.org/officeDocument/2006/relationships/hyperlink" Target="http://svr12/OSTMG/GUID-CACF13FD-1CEF-4A2B-BF17-DB4CF0E1800C.htm" TargetMode="External"/><Relationship Id="rId805" Type="http://schemas.openxmlformats.org/officeDocument/2006/relationships/hyperlink" Target="http://svr12/LADBI/post_inst_task.htm#BJFCBJBG" TargetMode="External"/><Relationship Id="rId1130" Type="http://schemas.openxmlformats.org/officeDocument/2006/relationships/hyperlink" Target="http://svr12/LADBI/app_manual.htm#CIHGGDGH" TargetMode="External"/><Relationship Id="rId1228" Type="http://schemas.openxmlformats.org/officeDocument/2006/relationships/hyperlink" Target="http://svr12/LADBI/app_ts.htm" TargetMode="External"/><Relationship Id="rId5" Type="http://schemas.openxmlformats.org/officeDocument/2006/relationships/webSettings" Target="webSettings.xml"/><Relationship Id="rId237" Type="http://schemas.openxmlformats.org/officeDocument/2006/relationships/hyperlink" Target="http://svr12/LADBI/olinrpm.htm#CHDCDGAD" TargetMode="External"/><Relationship Id="rId791" Type="http://schemas.openxmlformats.org/officeDocument/2006/relationships/hyperlink" Target="http://svr12/LADBI/post_inst_task.htm" TargetMode="External"/><Relationship Id="rId889" Type="http://schemas.openxmlformats.org/officeDocument/2006/relationships/hyperlink" Target="http://svr12/ADMQS/GUID-E2807CDE-1401-4A79-8131-EBC6D45C71B4.htm#ADMQS033" TargetMode="External"/><Relationship Id="rId1074" Type="http://schemas.openxmlformats.org/officeDocument/2006/relationships/hyperlink" Target="http://svr12/LADBI/app_cloning.htm#BBACDADJ" TargetMode="External"/><Relationship Id="rId444" Type="http://schemas.openxmlformats.org/officeDocument/2006/relationships/hyperlink" Target="http://svr12/LADBI/install_overview.htm" TargetMode="External"/><Relationship Id="rId651" Type="http://schemas.openxmlformats.org/officeDocument/2006/relationships/hyperlink" Target="http://svr12/LADBI/inst_task.htm" TargetMode="External"/><Relationship Id="rId749" Type="http://schemas.openxmlformats.org/officeDocument/2006/relationships/hyperlink" Target="http://svr12/LADBI/post_inst_task.htm" TargetMode="External"/><Relationship Id="rId1281" Type="http://schemas.openxmlformats.org/officeDocument/2006/relationships/hyperlink" Target="http://svr12/LADBI/app_faq.htm" TargetMode="External"/><Relationship Id="rId1379" Type="http://schemas.openxmlformats.org/officeDocument/2006/relationships/hyperlink" Target="http://svr12/OTGIS/toc.htm" TargetMode="External"/><Relationship Id="rId290" Type="http://schemas.openxmlformats.org/officeDocument/2006/relationships/hyperlink" Target="http://svr12/LADBI/pre_install.htm#BABEBEED" TargetMode="External"/><Relationship Id="rId304" Type="http://schemas.openxmlformats.org/officeDocument/2006/relationships/hyperlink" Target="http://svr12/LADBI/pre_install.htm#BABECFAB" TargetMode="External"/><Relationship Id="rId388" Type="http://schemas.openxmlformats.org/officeDocument/2006/relationships/hyperlink" Target="http://svr12/LADBI/pre_install.htm" TargetMode="External"/><Relationship Id="rId511" Type="http://schemas.openxmlformats.org/officeDocument/2006/relationships/hyperlink" Target="http://svr12/LADBI/usr_grps.htm" TargetMode="External"/><Relationship Id="rId609" Type="http://schemas.openxmlformats.org/officeDocument/2006/relationships/hyperlink" Target="http://svr12/LADBI/oraclerestart.htm#CIHIHCCD" TargetMode="External"/><Relationship Id="rId956" Type="http://schemas.openxmlformats.org/officeDocument/2006/relationships/hyperlink" Target="http://www.oracle.com/pls/topic/lookup?ctx=E50529-01&amp;id=GINST" TargetMode="External"/><Relationship Id="rId1141" Type="http://schemas.openxmlformats.org/officeDocument/2006/relationships/hyperlink" Target="http://svr12/LADBI/appendix_ofa.htm" TargetMode="External"/><Relationship Id="rId1239" Type="http://schemas.openxmlformats.org/officeDocument/2006/relationships/hyperlink" Target="http://svr12/LADBI/app_ts.htm" TargetMode="External"/><Relationship Id="rId85" Type="http://schemas.openxmlformats.org/officeDocument/2006/relationships/hyperlink" Target="http://svr12/LADBI/install_overview.htm" TargetMode="External"/><Relationship Id="rId150" Type="http://schemas.openxmlformats.org/officeDocument/2006/relationships/hyperlink" Target="http://svr12/LADBI/oraclerestart.htm" TargetMode="External"/><Relationship Id="rId595" Type="http://schemas.openxmlformats.org/officeDocument/2006/relationships/hyperlink" Target="http://svr12/LADBI/app_nas.htm#BCFHCIEC" TargetMode="External"/><Relationship Id="rId816" Type="http://schemas.openxmlformats.org/officeDocument/2006/relationships/hyperlink" Target="http://svr12/DVADM/dv_ols.htm" TargetMode="External"/><Relationship Id="rId1001" Type="http://schemas.openxmlformats.org/officeDocument/2006/relationships/hyperlink" Target="http://svr12/ADMQS/toc.htm" TargetMode="External"/><Relationship Id="rId248" Type="http://schemas.openxmlformats.org/officeDocument/2006/relationships/hyperlink" Target="https://linux.oracle.com/" TargetMode="External"/><Relationship Id="rId455" Type="http://schemas.openxmlformats.org/officeDocument/2006/relationships/hyperlink" Target="http://svr12/LADBI/usr_grps.htm" TargetMode="External"/><Relationship Id="rId662" Type="http://schemas.openxmlformats.org/officeDocument/2006/relationships/hyperlink" Target="http://svr12/LADBI/app_nonint.htm" TargetMode="External"/><Relationship Id="rId1085" Type="http://schemas.openxmlformats.org/officeDocument/2006/relationships/hyperlink" Target="http://svr12/LADBI/app_nas.htm" TargetMode="External"/><Relationship Id="rId1292" Type="http://schemas.openxmlformats.org/officeDocument/2006/relationships/hyperlink" Target="http://svr12/DWHSG/toc.htm" TargetMode="External"/><Relationship Id="rId1306" Type="http://schemas.openxmlformats.org/officeDocument/2006/relationships/hyperlink" Target="http://svr12/LADBI/app_faq.htm#CBAHJCAE" TargetMode="External"/><Relationship Id="rId12" Type="http://schemas.openxmlformats.org/officeDocument/2006/relationships/hyperlink" Target="http://svr12/LADBI/chklist.htm#BABDBGEH" TargetMode="External"/><Relationship Id="rId108" Type="http://schemas.openxmlformats.org/officeDocument/2006/relationships/hyperlink" Target="http://svr12/LADBI/oraclerestart.htm" TargetMode="External"/><Relationship Id="rId315" Type="http://schemas.openxmlformats.org/officeDocument/2006/relationships/hyperlink" Target="http://svr12/LADBI/pre_install.htm" TargetMode="External"/><Relationship Id="rId522" Type="http://schemas.openxmlformats.org/officeDocument/2006/relationships/hyperlink" Target="http://svr12/LADBI/oraclerestart.htm#BABCHCBG" TargetMode="External"/><Relationship Id="rId967" Type="http://schemas.openxmlformats.org/officeDocument/2006/relationships/hyperlink" Target="http://svr12/ADMQS/GUID-6A8D4A59-6DB2-4662-BA4C-05B914D31B4F.htm" TargetMode="External"/><Relationship Id="rId1152" Type="http://schemas.openxmlformats.org/officeDocument/2006/relationships/hyperlink" Target="http://svr12/LADBI/appendix_ofa.htm" TargetMode="External"/><Relationship Id="rId96" Type="http://schemas.openxmlformats.org/officeDocument/2006/relationships/hyperlink" Target="http://svr12/LADBI/changes.htm" TargetMode="External"/><Relationship Id="rId161" Type="http://schemas.openxmlformats.org/officeDocument/2006/relationships/hyperlink" Target="http://svr12/LADBI/install_overview.htm#CHDFJDFF" TargetMode="External"/><Relationship Id="rId399" Type="http://schemas.openxmlformats.org/officeDocument/2006/relationships/hyperlink" Target="http://svr12/LADBI/pre_install.htm" TargetMode="External"/><Relationship Id="rId827" Type="http://schemas.openxmlformats.org/officeDocument/2006/relationships/hyperlink" Target="http://svr12/CCREF/toc.htm" TargetMode="External"/><Relationship Id="rId1012" Type="http://schemas.openxmlformats.org/officeDocument/2006/relationships/hyperlink" Target="http://svr12/LADBI/remove_oracle_sw.htm" TargetMode="External"/><Relationship Id="rId259" Type="http://schemas.openxmlformats.org/officeDocument/2006/relationships/hyperlink" Target="http://svr12/LADBI/olinrpm.htm" TargetMode="External"/><Relationship Id="rId466" Type="http://schemas.openxmlformats.org/officeDocument/2006/relationships/hyperlink" Target="http://svr12/LADBI/usr_grps.htm" TargetMode="External"/><Relationship Id="rId673" Type="http://schemas.openxmlformats.org/officeDocument/2006/relationships/hyperlink" Target="http://svr12/LADBI/oraclerestart.htm" TargetMode="External"/><Relationship Id="rId880" Type="http://schemas.openxmlformats.org/officeDocument/2006/relationships/hyperlink" Target="http://svr12/LADBI/rev_precon_db.htm#i1034427" TargetMode="External"/><Relationship Id="rId1096" Type="http://schemas.openxmlformats.org/officeDocument/2006/relationships/hyperlink" Target="http://svr12/LADBI/app_manual.htm" TargetMode="External"/><Relationship Id="rId1317" Type="http://schemas.openxmlformats.org/officeDocument/2006/relationships/hyperlink" Target="http://svr12/LADBI/app_faq.htm" TargetMode="External"/><Relationship Id="rId23" Type="http://schemas.openxmlformats.org/officeDocument/2006/relationships/hyperlink" Target="http://svr12/LADBI/pre_install.htm" TargetMode="External"/><Relationship Id="rId119" Type="http://schemas.openxmlformats.org/officeDocument/2006/relationships/hyperlink" Target="http://svr12/LADBI/app_cloning.htm#BABBJJJD" TargetMode="External"/><Relationship Id="rId326" Type="http://schemas.openxmlformats.org/officeDocument/2006/relationships/hyperlink" Target="https://support.oracle.com/CSP/main/article?cmd=show&amp;type=NOT&amp;id=579101.1" TargetMode="External"/><Relationship Id="rId533" Type="http://schemas.openxmlformats.org/officeDocument/2006/relationships/hyperlink" Target="http://svr12/LADBI/oraclerestart.htm#BABJCHIJ" TargetMode="External"/><Relationship Id="rId978" Type="http://schemas.openxmlformats.org/officeDocument/2006/relationships/hyperlink" Target="http://svr12/REFRN/GUID-D8A5CD6B-2C72-47EF-B7D8-A6FC69934314.htm#REFRN10041" TargetMode="External"/><Relationship Id="rId1163" Type="http://schemas.openxmlformats.org/officeDocument/2006/relationships/hyperlink" Target="http://svr12/LADBI/appendix_ofa.htm" TargetMode="External"/><Relationship Id="rId1370" Type="http://schemas.openxmlformats.org/officeDocument/2006/relationships/hyperlink" Target="http://svr12/OTGIS/toc.htm" TargetMode="External"/><Relationship Id="rId740" Type="http://schemas.openxmlformats.org/officeDocument/2006/relationships/hyperlink" Target="http://svr12/ADMQS/GUID-2A1B1AF2-CC36-405A-89EB-72E7A33F7E2B.htm" TargetMode="External"/><Relationship Id="rId838" Type="http://schemas.openxmlformats.org/officeDocument/2006/relationships/hyperlink" Target="http://svr12/LADBI/post_inst_task.htm#BJFFJFDF" TargetMode="External"/><Relationship Id="rId1023" Type="http://schemas.openxmlformats.org/officeDocument/2006/relationships/hyperlink" Target="http://svr12/LADBI/app_nonint.htm#CIHFBFIG" TargetMode="External"/><Relationship Id="rId172" Type="http://schemas.openxmlformats.org/officeDocument/2006/relationships/hyperlink" Target="http://svr12/LADBI/install_overview.htm#CJAIEJJC" TargetMode="External"/><Relationship Id="rId477" Type="http://schemas.openxmlformats.org/officeDocument/2006/relationships/hyperlink" Target="http://svr12/LADBI/usr_grps.htm" TargetMode="External"/><Relationship Id="rId600" Type="http://schemas.openxmlformats.org/officeDocument/2006/relationships/hyperlink" Target="http://svr12/OSTMG/GUID-DEF14BF6-30C4-4B52-969D-97158063F612.htm" TargetMode="External"/><Relationship Id="rId684" Type="http://schemas.openxmlformats.org/officeDocument/2006/relationships/hyperlink" Target="http://www.oracle.com/technetwork/indexes/downloads/index.html" TargetMode="External"/><Relationship Id="rId1230" Type="http://schemas.openxmlformats.org/officeDocument/2006/relationships/hyperlink" Target="http://svr12/LADBI/app_ts.htm" TargetMode="External"/><Relationship Id="rId1328" Type="http://schemas.openxmlformats.org/officeDocument/2006/relationships/hyperlink" Target="http://www.oracle.com/pls/topic/lookup?ctx=E50529-01&amp;id=EMADV" TargetMode="External"/><Relationship Id="rId337" Type="http://schemas.openxmlformats.org/officeDocument/2006/relationships/hyperlink" Target="https://www.ksplice.com/yum/uptrack/ol/ksplice-uptrack-release.noarch.rpm" TargetMode="External"/><Relationship Id="rId891" Type="http://schemas.openxmlformats.org/officeDocument/2006/relationships/hyperlink" Target="http://svr12/LADBI/rev_precon_db.htm" TargetMode="External"/><Relationship Id="rId905" Type="http://schemas.openxmlformats.org/officeDocument/2006/relationships/hyperlink" Target="http://svr12/SQPUG/qstart.htm" TargetMode="External"/><Relationship Id="rId989" Type="http://schemas.openxmlformats.org/officeDocument/2006/relationships/hyperlink" Target="http://svr12/LADBI/rev_precon_db.htm#g1016274" TargetMode="External"/><Relationship Id="rId34" Type="http://schemas.openxmlformats.org/officeDocument/2006/relationships/hyperlink" Target="http://svr12/LADBI/olinrpm.htm#CHDJAFIJ" TargetMode="External"/><Relationship Id="rId544" Type="http://schemas.openxmlformats.org/officeDocument/2006/relationships/hyperlink" Target="http://svr12/LADBI/pre_install.htm" TargetMode="External"/><Relationship Id="rId751" Type="http://schemas.openxmlformats.org/officeDocument/2006/relationships/hyperlink" Target="http://svr12/LADBI/post_inst_task.htm" TargetMode="External"/><Relationship Id="rId849" Type="http://schemas.openxmlformats.org/officeDocument/2006/relationships/hyperlink" Target="http://svr12/LADBI/post_inst_task.htm" TargetMode="External"/><Relationship Id="rId1174" Type="http://schemas.openxmlformats.org/officeDocument/2006/relationships/hyperlink" Target="http://svr12/LADBI/appendix_ofa.htm#g641103" TargetMode="External"/><Relationship Id="rId1381" Type="http://schemas.openxmlformats.org/officeDocument/2006/relationships/hyperlink" Target="http://svr12/GMSWN/toc.htm" TargetMode="External"/><Relationship Id="rId183" Type="http://schemas.openxmlformats.org/officeDocument/2006/relationships/hyperlink" Target="http://svr12/LADBI/oraclerestart.htm" TargetMode="External"/><Relationship Id="rId390" Type="http://schemas.openxmlformats.org/officeDocument/2006/relationships/hyperlink" Target="http://svr12/LADBI/pre_install.htm" TargetMode="External"/><Relationship Id="rId404" Type="http://schemas.openxmlformats.org/officeDocument/2006/relationships/hyperlink" Target="http://svr12/LADBI/pre_install.htm#BABIEBAI" TargetMode="External"/><Relationship Id="rId611" Type="http://schemas.openxmlformats.org/officeDocument/2006/relationships/hyperlink" Target="http://svr12/LADBI/oraclerestart.htm#CIHGFBCJ" TargetMode="External"/><Relationship Id="rId1034" Type="http://schemas.openxmlformats.org/officeDocument/2006/relationships/hyperlink" Target="http://svr12/LADBI/app_nonint.htm" TargetMode="External"/><Relationship Id="rId1241" Type="http://schemas.openxmlformats.org/officeDocument/2006/relationships/hyperlink" Target="http://svr12/LADBI/app_ts.htm" TargetMode="External"/><Relationship Id="rId1339" Type="http://schemas.openxmlformats.org/officeDocument/2006/relationships/hyperlink" Target="http://svr12/OLAUG/toc.htm" TargetMode="External"/><Relationship Id="rId250" Type="http://schemas.openxmlformats.org/officeDocument/2006/relationships/hyperlink" Target="https://edelivery.oracle.com/linux" TargetMode="External"/><Relationship Id="rId488" Type="http://schemas.openxmlformats.org/officeDocument/2006/relationships/hyperlink" Target="http://svr12/LADBI/usr_grps.htm#BABIGFJH" TargetMode="External"/><Relationship Id="rId695" Type="http://schemas.openxmlformats.org/officeDocument/2006/relationships/hyperlink" Target="http://svr12/LADBI/inst_task.htm" TargetMode="External"/><Relationship Id="rId709" Type="http://schemas.openxmlformats.org/officeDocument/2006/relationships/hyperlink" Target="http://svr12/LADBI/app_ts.htm" TargetMode="External"/><Relationship Id="rId916" Type="http://schemas.openxmlformats.org/officeDocument/2006/relationships/hyperlink" Target="http://svr12/ADXDB/xdb22pro.htm#ADXDB5554" TargetMode="External"/><Relationship Id="rId1101" Type="http://schemas.openxmlformats.org/officeDocument/2006/relationships/hyperlink" Target="http://svr12/LADBI/app_manual.htm#CIHEIHFI" TargetMode="External"/><Relationship Id="rId45" Type="http://schemas.openxmlformats.org/officeDocument/2006/relationships/hyperlink" Target="http://svr12/LADBI/pre_install.htm" TargetMode="External"/><Relationship Id="rId110" Type="http://schemas.openxmlformats.org/officeDocument/2006/relationships/hyperlink" Target="http://svr12/LADBI/oraclerestart.htm" TargetMode="External"/><Relationship Id="rId348" Type="http://schemas.openxmlformats.org/officeDocument/2006/relationships/hyperlink" Target="http://svr12/LADBI/pre_install.htm" TargetMode="External"/><Relationship Id="rId555" Type="http://schemas.openxmlformats.org/officeDocument/2006/relationships/hyperlink" Target="https://support.oracle.com/CSP/main/article?cmd=show/&amp;type=NOT/&amp;id=1369107.1" TargetMode="External"/><Relationship Id="rId762" Type="http://schemas.openxmlformats.org/officeDocument/2006/relationships/hyperlink" Target="http://svr12/ADMQS/GUID-2A1B1AF2-CC36-405A-89EB-72E7A33F7E2B.htm" TargetMode="External"/><Relationship Id="rId1185" Type="http://schemas.openxmlformats.org/officeDocument/2006/relationships/hyperlink" Target="http://svr12/ADMIN/create.htm#ADMIN002" TargetMode="External"/><Relationship Id="rId1392" Type="http://schemas.openxmlformats.org/officeDocument/2006/relationships/header" Target="header2.xml"/><Relationship Id="rId194" Type="http://schemas.openxmlformats.org/officeDocument/2006/relationships/hyperlink" Target="http://www.oracle.com/technetwork/oem/enterprise-manager/overview/index.html" TargetMode="External"/><Relationship Id="rId208" Type="http://schemas.openxmlformats.org/officeDocument/2006/relationships/hyperlink" Target="http://svr12/ADMQS/GUID-C6EEB732-9548-4814-8558-8B903DD74759.htm" TargetMode="External"/><Relationship Id="rId415" Type="http://schemas.openxmlformats.org/officeDocument/2006/relationships/hyperlink" Target="http://svr12/LADBI/pre_install.htm#BABBJIBA" TargetMode="External"/><Relationship Id="rId622" Type="http://schemas.openxmlformats.org/officeDocument/2006/relationships/hyperlink" Target="http://svr12/LADBI/app_ts.htm" TargetMode="External"/><Relationship Id="rId1045" Type="http://schemas.openxmlformats.org/officeDocument/2006/relationships/hyperlink" Target="http://svr12/LADBI/app_nonint.htm#CIHIGHBH" TargetMode="External"/><Relationship Id="rId1252" Type="http://schemas.openxmlformats.org/officeDocument/2006/relationships/hyperlink" Target="http://svr12/LADBI/app_ts.htm" TargetMode="External"/><Relationship Id="rId261" Type="http://schemas.openxmlformats.org/officeDocument/2006/relationships/hyperlink" Target="http://svr12/LADBI/olinrpm.htm" TargetMode="External"/><Relationship Id="rId499" Type="http://schemas.openxmlformats.org/officeDocument/2006/relationships/hyperlink" Target="http://svr12/LADBI/usr_grps.htm" TargetMode="External"/><Relationship Id="rId927" Type="http://schemas.openxmlformats.org/officeDocument/2006/relationships/hyperlink" Target="http://svr12/DVADM/db_objects.htm#DVADM70326" TargetMode="External"/><Relationship Id="rId1112" Type="http://schemas.openxmlformats.org/officeDocument/2006/relationships/hyperlink" Target="http://svr12/LADBI/app_manual.htm" TargetMode="External"/><Relationship Id="rId56" Type="http://schemas.openxmlformats.org/officeDocument/2006/relationships/hyperlink" Target="http://svr12/LADBI/usr_grps.htm#BACFIBJI" TargetMode="External"/><Relationship Id="rId359" Type="http://schemas.openxmlformats.org/officeDocument/2006/relationships/hyperlink" Target="http://svr12/LADBI/install_overview.htm" TargetMode="External"/><Relationship Id="rId566" Type="http://schemas.openxmlformats.org/officeDocument/2006/relationships/hyperlink" Target="http://svr12/LADBI/oraclerestart.htm" TargetMode="External"/><Relationship Id="rId773" Type="http://schemas.openxmlformats.org/officeDocument/2006/relationships/hyperlink" Target="http://svr12/LADBI/post_inst_task.htm" TargetMode="External"/><Relationship Id="rId1196" Type="http://schemas.openxmlformats.org/officeDocument/2006/relationships/hyperlink" Target="http://svr12/LADBI/app_port.htm#CIHECDEE" TargetMode="External"/><Relationship Id="rId121" Type="http://schemas.openxmlformats.org/officeDocument/2006/relationships/hyperlink" Target="http://svr12/LADBI/app_manual.htm#CIHJGCAB" TargetMode="External"/><Relationship Id="rId219" Type="http://schemas.openxmlformats.org/officeDocument/2006/relationships/hyperlink" Target="http://svr12/LADBI/install_overview.htm#BABEEAEC" TargetMode="External"/><Relationship Id="rId426" Type="http://schemas.openxmlformats.org/officeDocument/2006/relationships/hyperlink" Target="http://svr12/UNXAR/appi_vlm.htm" TargetMode="External"/><Relationship Id="rId633" Type="http://schemas.openxmlformats.org/officeDocument/2006/relationships/hyperlink" Target="http://svr12/LADBI/pre_install.htm" TargetMode="External"/><Relationship Id="rId980" Type="http://schemas.openxmlformats.org/officeDocument/2006/relationships/hyperlink" Target="http://svr12/ADMQS/GUID-358561B0-EF88-4092-B447-562E2F7AA209.htm" TargetMode="External"/><Relationship Id="rId1056" Type="http://schemas.openxmlformats.org/officeDocument/2006/relationships/hyperlink" Target="http://svr12/ADMIN/create.htm" TargetMode="External"/><Relationship Id="rId1263" Type="http://schemas.openxmlformats.org/officeDocument/2006/relationships/hyperlink" Target="http://svr12/LADBI/remove_oracle_sw.htm" TargetMode="External"/><Relationship Id="rId840" Type="http://schemas.openxmlformats.org/officeDocument/2006/relationships/hyperlink" Target="http://svr12/LADBI/post_inst_task.htm#BJFIFCAI" TargetMode="External"/><Relationship Id="rId938" Type="http://schemas.openxmlformats.org/officeDocument/2006/relationships/hyperlink" Target="http://svr12/OLSAG/toc.htm" TargetMode="External"/><Relationship Id="rId67" Type="http://schemas.openxmlformats.org/officeDocument/2006/relationships/hyperlink" Target="http://svr12/LADBI/pre_install.htm#BABEDHCD" TargetMode="External"/><Relationship Id="rId272" Type="http://schemas.openxmlformats.org/officeDocument/2006/relationships/hyperlink" Target="http://svr12/LADBI/pre_install.htm#BABCCGGI" TargetMode="External"/><Relationship Id="rId577" Type="http://schemas.openxmlformats.org/officeDocument/2006/relationships/hyperlink" Target="http://svr12/OSTMG/GUID-DE759521-9CF3-45D9-9123-7159C9ED4D30.htm" TargetMode="External"/><Relationship Id="rId700" Type="http://schemas.openxmlformats.org/officeDocument/2006/relationships/hyperlink" Target="http://svr12/LADBI/inst_task.htm" TargetMode="External"/><Relationship Id="rId1123" Type="http://schemas.openxmlformats.org/officeDocument/2006/relationships/hyperlink" Target="http://svr12/LADBI/inst_task.htm" TargetMode="External"/><Relationship Id="rId1330" Type="http://schemas.openxmlformats.org/officeDocument/2006/relationships/hyperlink" Target="http://www.oracle.com/technetwork/indexes/documentation/index.html" TargetMode="External"/><Relationship Id="rId132" Type="http://schemas.openxmlformats.org/officeDocument/2006/relationships/hyperlink" Target="http://svr12/LADBI/app_port.htm" TargetMode="External"/><Relationship Id="rId784" Type="http://schemas.openxmlformats.org/officeDocument/2006/relationships/hyperlink" Target="http://svr12/LADBI/post_inst_task.htm#BABDJIAG" TargetMode="External"/><Relationship Id="rId991" Type="http://schemas.openxmlformats.org/officeDocument/2006/relationships/hyperlink" Target="http://svr12/LADBI/glossary.htm#i432471" TargetMode="External"/><Relationship Id="rId1067" Type="http://schemas.openxmlformats.org/officeDocument/2006/relationships/hyperlink" Target="http://svr12/LADBI/app_cloning.htm" TargetMode="External"/><Relationship Id="rId437" Type="http://schemas.openxmlformats.org/officeDocument/2006/relationships/hyperlink" Target="http://svr12/LADBI/pre_install.htm#BABFEFDI" TargetMode="External"/><Relationship Id="rId644" Type="http://schemas.openxmlformats.org/officeDocument/2006/relationships/hyperlink" Target="http://www.oracle.com/pls/topic/lookup?ctx=E50529-01&amp;id=OPTCH149" TargetMode="External"/><Relationship Id="rId851" Type="http://schemas.openxmlformats.org/officeDocument/2006/relationships/hyperlink" Target="http://svr12/LADBI/post_inst_task.htm" TargetMode="External"/><Relationship Id="rId1274" Type="http://schemas.openxmlformats.org/officeDocument/2006/relationships/hyperlink" Target="http://svr12/LADBI/app_faq.htm#BEHGBDFI" TargetMode="External"/><Relationship Id="rId283" Type="http://schemas.openxmlformats.org/officeDocument/2006/relationships/hyperlink" Target="http://svr12/LADBI/pre_install.htm#BABCIAAJ" TargetMode="External"/><Relationship Id="rId490" Type="http://schemas.openxmlformats.org/officeDocument/2006/relationships/hyperlink" Target="http://svr12/LADBI/usr_grps.htm#BABHBIGB" TargetMode="External"/><Relationship Id="rId504" Type="http://schemas.openxmlformats.org/officeDocument/2006/relationships/hyperlink" Target="http://svr12/LADBI/usr_grps.htm#BACIECAJ" TargetMode="External"/><Relationship Id="rId711" Type="http://schemas.openxmlformats.org/officeDocument/2006/relationships/hyperlink" Target="http://svr12/LADBI/rev_precon_db.htm#BABJCEDE" TargetMode="External"/><Relationship Id="rId949" Type="http://schemas.openxmlformats.org/officeDocument/2006/relationships/hyperlink" Target="http://svr12/ADMIN/toc.htm" TargetMode="External"/><Relationship Id="rId1134" Type="http://schemas.openxmlformats.org/officeDocument/2006/relationships/hyperlink" Target="http://svr12/LADBI/app_network.htm" TargetMode="External"/><Relationship Id="rId1341" Type="http://schemas.openxmlformats.org/officeDocument/2006/relationships/hyperlink" Target="http://svr12/OLAPI/toc.htm" TargetMode="External"/><Relationship Id="rId78" Type="http://schemas.openxmlformats.org/officeDocument/2006/relationships/hyperlink" Target="http://svr12/LADBI/install_overview.htm#BABEGJFD" TargetMode="External"/><Relationship Id="rId143" Type="http://schemas.openxmlformats.org/officeDocument/2006/relationships/hyperlink" Target="http://svr12/LADBI/install_overview.htm#BGEFHFEB" TargetMode="External"/><Relationship Id="rId350" Type="http://schemas.openxmlformats.org/officeDocument/2006/relationships/hyperlink" Target="http://svr12/LADBI/pre_install.htm" TargetMode="External"/><Relationship Id="rId588" Type="http://schemas.openxmlformats.org/officeDocument/2006/relationships/hyperlink" Target="http://svr12/LADBI/post_inst_task.htm" TargetMode="External"/><Relationship Id="rId795" Type="http://schemas.openxmlformats.org/officeDocument/2006/relationships/hyperlink" Target="http://svr12/LADBI/post_inst_task.htm" TargetMode="External"/><Relationship Id="rId809" Type="http://schemas.openxmlformats.org/officeDocument/2006/relationships/hyperlink" Target="http://svr12/OLSAG/olsoid.htm" TargetMode="External"/><Relationship Id="rId1201" Type="http://schemas.openxmlformats.org/officeDocument/2006/relationships/hyperlink" Target="http://www.oracle.com/pls/topic/lookup?ctx=E50529-01&amp;id=EMADV296" TargetMode="External"/><Relationship Id="rId9" Type="http://schemas.openxmlformats.org/officeDocument/2006/relationships/hyperlink" Target="http://svr12/LADBI/chklist.htm#BABFJHAI" TargetMode="External"/><Relationship Id="rId210" Type="http://schemas.openxmlformats.org/officeDocument/2006/relationships/hyperlink" Target="http://svr12/LADBI/pre_install.htm" TargetMode="External"/><Relationship Id="rId448" Type="http://schemas.openxmlformats.org/officeDocument/2006/relationships/hyperlink" Target="http://svr12/LADBI/inst_task.htm" TargetMode="External"/><Relationship Id="rId655" Type="http://schemas.openxmlformats.org/officeDocument/2006/relationships/hyperlink" Target="http://svr12/LADBI/inst_task.htm" TargetMode="External"/><Relationship Id="rId862" Type="http://schemas.openxmlformats.org/officeDocument/2006/relationships/hyperlink" Target="http://svr12/TGDBA/pfgrf_os.htm#TGDBA95342" TargetMode="External"/><Relationship Id="rId1078" Type="http://schemas.openxmlformats.org/officeDocument/2006/relationships/hyperlink" Target="http://svr12/LADBI/app_nas.htm" TargetMode="External"/><Relationship Id="rId1285" Type="http://schemas.openxmlformats.org/officeDocument/2006/relationships/hyperlink" Target="http://svr12/LADBI/app_faq.htm" TargetMode="External"/><Relationship Id="rId294" Type="http://schemas.openxmlformats.org/officeDocument/2006/relationships/hyperlink" Target="http://svr12/LADBI/pre_install.htm" TargetMode="External"/><Relationship Id="rId308" Type="http://schemas.openxmlformats.org/officeDocument/2006/relationships/hyperlink" Target="http://www.oracle.com/pls/topic/lookup?ctx=E50529-01&amp;id=CCRIA" TargetMode="External"/><Relationship Id="rId515" Type="http://schemas.openxmlformats.org/officeDocument/2006/relationships/hyperlink" Target="http://svr12/LADBI/app_ts.htm" TargetMode="External"/><Relationship Id="rId722" Type="http://schemas.openxmlformats.org/officeDocument/2006/relationships/hyperlink" Target="http://svr12/LADBI/post_inst_task.htm" TargetMode="External"/><Relationship Id="rId1145" Type="http://schemas.openxmlformats.org/officeDocument/2006/relationships/hyperlink" Target="http://svr12/LADBI/appendix_ofa.htm" TargetMode="External"/><Relationship Id="rId1352" Type="http://schemas.openxmlformats.org/officeDocument/2006/relationships/hyperlink" Target="http://svr12/LADBI/app_faq.htm" TargetMode="External"/><Relationship Id="rId89" Type="http://schemas.openxmlformats.org/officeDocument/2006/relationships/hyperlink" Target="http://svr12/LADBI/install_overview.htm" TargetMode="External"/><Relationship Id="rId154" Type="http://schemas.openxmlformats.org/officeDocument/2006/relationships/hyperlink" Target="http://svr12/ADMIN/memory.htm" TargetMode="External"/><Relationship Id="rId361" Type="http://schemas.openxmlformats.org/officeDocument/2006/relationships/hyperlink" Target="http://svr12/LADBI/install_overview.htm" TargetMode="External"/><Relationship Id="rId599" Type="http://schemas.openxmlformats.org/officeDocument/2006/relationships/hyperlink" Target="http://svr12/OSTMG/GUID-78D76D36-8395-4936-AF53-1A4A27806327.htm#OSTMG016" TargetMode="External"/><Relationship Id="rId1005" Type="http://schemas.openxmlformats.org/officeDocument/2006/relationships/hyperlink" Target="http://svr12/ADMIN/create.htm" TargetMode="External"/><Relationship Id="rId1212" Type="http://schemas.openxmlformats.org/officeDocument/2006/relationships/hyperlink" Target="http://svr12/LADBI/app_glblsupp.htm#BCEDHBFC" TargetMode="External"/><Relationship Id="rId459" Type="http://schemas.openxmlformats.org/officeDocument/2006/relationships/hyperlink" Target="http://svr12/LADBI/usr_grps.htm#CHDIBHIH" TargetMode="External"/><Relationship Id="rId666" Type="http://schemas.openxmlformats.org/officeDocument/2006/relationships/hyperlink" Target="http://svr12/LADBI/inst_task.htm#BJFIIDGI" TargetMode="External"/><Relationship Id="rId873" Type="http://schemas.openxmlformats.org/officeDocument/2006/relationships/hyperlink" Target="http://svr12/LADBI/rev_precon_db.htm#BDCGIDDH" TargetMode="External"/><Relationship Id="rId1089" Type="http://schemas.openxmlformats.org/officeDocument/2006/relationships/hyperlink" Target="http://svr12/LADBI/appendix_ofa.htm#BGBIDIEC" TargetMode="External"/><Relationship Id="rId1296" Type="http://schemas.openxmlformats.org/officeDocument/2006/relationships/hyperlink" Target="http://svr12/ADMIN/toc.htm" TargetMode="External"/><Relationship Id="rId16" Type="http://schemas.openxmlformats.org/officeDocument/2006/relationships/hyperlink" Target="http://svr12/LADBI/chklist.htm#BABDJHEJ" TargetMode="External"/><Relationship Id="rId221" Type="http://schemas.openxmlformats.org/officeDocument/2006/relationships/hyperlink" Target="http://svr12/LADBI/install_overview.htm" TargetMode="External"/><Relationship Id="rId319" Type="http://schemas.openxmlformats.org/officeDocument/2006/relationships/hyperlink" Target="http://svr12/LADBI/pre_install.htm" TargetMode="External"/><Relationship Id="rId526" Type="http://schemas.openxmlformats.org/officeDocument/2006/relationships/hyperlink" Target="http://svr12/LADBI/oraclerestart.htm" TargetMode="External"/><Relationship Id="rId1156" Type="http://schemas.openxmlformats.org/officeDocument/2006/relationships/hyperlink" Target="http://svr12/LADBI/appendix_ofa.htm#CHDGFGIJ" TargetMode="External"/><Relationship Id="rId1363" Type="http://schemas.openxmlformats.org/officeDocument/2006/relationships/hyperlink" Target="http://svr12/LADBI/app_faq.htm#CBAHEIEH" TargetMode="External"/><Relationship Id="rId733" Type="http://schemas.openxmlformats.org/officeDocument/2006/relationships/hyperlink" Target="http://svr12/NLSPG/ch2charset.htm" TargetMode="External"/><Relationship Id="rId940" Type="http://schemas.openxmlformats.org/officeDocument/2006/relationships/hyperlink" Target="http://svr12/SPATL/sdo_intro.htm#SPATL477" TargetMode="External"/><Relationship Id="rId1016" Type="http://schemas.openxmlformats.org/officeDocument/2006/relationships/hyperlink" Target="http://svr12/OSTMG/GUID-EC6BCD13-2A39-4365-92CE-B26D48C62D38.htm" TargetMode="External"/><Relationship Id="rId165" Type="http://schemas.openxmlformats.org/officeDocument/2006/relationships/hyperlink" Target="http://svr12/LADBI/app_nonint.htm" TargetMode="External"/><Relationship Id="rId372" Type="http://schemas.openxmlformats.org/officeDocument/2006/relationships/hyperlink" Target="http://svr12/LADBI/pre_install.htm#BABIBGGD" TargetMode="External"/><Relationship Id="rId677" Type="http://schemas.openxmlformats.org/officeDocument/2006/relationships/hyperlink" Target="http://svr12/LADBI/inst_task.htm#CIHCGGCJ" TargetMode="External"/><Relationship Id="rId800" Type="http://schemas.openxmlformats.org/officeDocument/2006/relationships/hyperlink" Target="http://svr12/LADBI/post_inst_task.htm#i1036714" TargetMode="External"/><Relationship Id="rId1223" Type="http://schemas.openxmlformats.org/officeDocument/2006/relationships/hyperlink" Target="http://svr12/LADBI/app_ts.htm#CIHFJIFF" TargetMode="External"/><Relationship Id="rId232" Type="http://schemas.openxmlformats.org/officeDocument/2006/relationships/hyperlink" Target="http://svr12/UPGRD/toc.htm" TargetMode="External"/><Relationship Id="rId884" Type="http://schemas.openxmlformats.org/officeDocument/2006/relationships/hyperlink" Target="http://svr12/LADBI/rev_precon_db.htm" TargetMode="External"/><Relationship Id="rId27" Type="http://schemas.openxmlformats.org/officeDocument/2006/relationships/hyperlink" Target="http://svr12/LADBI/oraclerestart.htm" TargetMode="External"/><Relationship Id="rId537" Type="http://schemas.openxmlformats.org/officeDocument/2006/relationships/hyperlink" Target="http://svr12/LADBI/oraclerestart.htm#CHDCEBFD" TargetMode="External"/><Relationship Id="rId744" Type="http://schemas.openxmlformats.org/officeDocument/2006/relationships/hyperlink" Target="http://svr12/LADBI/post_inst_task.htm" TargetMode="External"/><Relationship Id="rId951" Type="http://schemas.openxmlformats.org/officeDocument/2006/relationships/hyperlink" Target="http://svr12/AIVUG/toc.htm" TargetMode="External"/><Relationship Id="rId1167" Type="http://schemas.openxmlformats.org/officeDocument/2006/relationships/hyperlink" Target="http://svr12/LADBI/appendix_ofa.htm" TargetMode="External"/><Relationship Id="rId1374" Type="http://schemas.openxmlformats.org/officeDocument/2006/relationships/hyperlink" Target="http://svr12/DRDAG/toc.htm" TargetMode="External"/><Relationship Id="rId80" Type="http://schemas.openxmlformats.org/officeDocument/2006/relationships/hyperlink" Target="http://svr12/LADBI/install_overview.htm#BABFGADJ" TargetMode="External"/><Relationship Id="rId176" Type="http://schemas.openxmlformats.org/officeDocument/2006/relationships/hyperlink" Target="http://svr12/LADBI/app_nas.htm#BCFEAGFJ" TargetMode="External"/><Relationship Id="rId383" Type="http://schemas.openxmlformats.org/officeDocument/2006/relationships/hyperlink" Target="http://svr12/LADBI/pre_install.htm#BABBAHGC" TargetMode="External"/><Relationship Id="rId590" Type="http://schemas.openxmlformats.org/officeDocument/2006/relationships/hyperlink" Target="http://svr12/LADBI/app_manual.htm#CIHJBBBA" TargetMode="External"/><Relationship Id="rId604" Type="http://schemas.openxmlformats.org/officeDocument/2006/relationships/hyperlink" Target="http://svr12/OSTMG/GUID-08A29D79-B9A6-4873-BF34-969929540532.htm#OSTMG94297" TargetMode="External"/><Relationship Id="rId811" Type="http://schemas.openxmlformats.org/officeDocument/2006/relationships/hyperlink" Target="http://svr12/OLSAG/olsoid.htm" TargetMode="External"/><Relationship Id="rId1027" Type="http://schemas.openxmlformats.org/officeDocument/2006/relationships/hyperlink" Target="http://svr12/LADBI/app_nonint.htm#CIHJCJJB" TargetMode="External"/><Relationship Id="rId1234" Type="http://schemas.openxmlformats.org/officeDocument/2006/relationships/hyperlink" Target="http://svr12/LADBI/app_ts.htm#i637944" TargetMode="External"/><Relationship Id="rId243" Type="http://schemas.openxmlformats.org/officeDocument/2006/relationships/hyperlink" Target="http://svr12/LADBI/olinrpm.htm#CEGJDGAG" TargetMode="External"/><Relationship Id="rId450" Type="http://schemas.openxmlformats.org/officeDocument/2006/relationships/hyperlink" Target="http://svr12/LADBI/pre_install.htm" TargetMode="External"/><Relationship Id="rId688" Type="http://schemas.openxmlformats.org/officeDocument/2006/relationships/hyperlink" Target="http://svr12/LADBI/inst_task.htm#CIHIHCFC" TargetMode="External"/><Relationship Id="rId895" Type="http://schemas.openxmlformats.org/officeDocument/2006/relationships/hyperlink" Target="http://svr12/OSTMG/toc.htm" TargetMode="External"/><Relationship Id="rId909" Type="http://schemas.openxmlformats.org/officeDocument/2006/relationships/hyperlink" Target="http://svr12/RPTUG/intro.htm" TargetMode="External"/><Relationship Id="rId1080" Type="http://schemas.openxmlformats.org/officeDocument/2006/relationships/hyperlink" Target="http://svr12/LADBI/app_nas.htm" TargetMode="External"/><Relationship Id="rId1301" Type="http://schemas.openxmlformats.org/officeDocument/2006/relationships/hyperlink" Target="http://svr12/RILIN/toc.htm" TargetMode="External"/><Relationship Id="rId38" Type="http://schemas.openxmlformats.org/officeDocument/2006/relationships/hyperlink" Target="http://svr12/LADBI/usr_grps.htm#BACFCAHC" TargetMode="External"/><Relationship Id="rId103" Type="http://schemas.openxmlformats.org/officeDocument/2006/relationships/hyperlink" Target="http://svr12/LADBI/olinrpm.htm" TargetMode="External"/><Relationship Id="rId310" Type="http://schemas.openxmlformats.org/officeDocument/2006/relationships/hyperlink" Target="http://www.oracle.com/pls/topic/lookup?ctx=E50529-01&amp;id=CCRIA" TargetMode="External"/><Relationship Id="rId548" Type="http://schemas.openxmlformats.org/officeDocument/2006/relationships/hyperlink" Target="http://svr12/LADBI/oraclerestart.htm#CIHECJIA" TargetMode="External"/><Relationship Id="rId755" Type="http://schemas.openxmlformats.org/officeDocument/2006/relationships/hyperlink" Target="http://svr12/LADBI/post_inst_task.htm" TargetMode="External"/><Relationship Id="rId962" Type="http://schemas.openxmlformats.org/officeDocument/2006/relationships/hyperlink" Target="http://svr12/LADBI/rev_precon_db.htm#CHDBEGBC" TargetMode="External"/><Relationship Id="rId1178" Type="http://schemas.openxmlformats.org/officeDocument/2006/relationships/hyperlink" Target="http://svr12/ADMIN/diag.htm" TargetMode="External"/><Relationship Id="rId1385" Type="http://schemas.openxmlformats.org/officeDocument/2006/relationships/hyperlink" Target="http://svr12/OTGIS/toc.htm" TargetMode="External"/><Relationship Id="rId91" Type="http://schemas.openxmlformats.org/officeDocument/2006/relationships/hyperlink" Target="http://svr12/LADBI/install_overview.htm#CEGIAJCB" TargetMode="External"/><Relationship Id="rId187" Type="http://schemas.openxmlformats.org/officeDocument/2006/relationships/hyperlink" Target="http://svr12/LADBI/install_overview.htm" TargetMode="External"/><Relationship Id="rId394" Type="http://schemas.openxmlformats.org/officeDocument/2006/relationships/hyperlink" Target="http://svr12/LADBI/pre_install.htm" TargetMode="External"/><Relationship Id="rId408" Type="http://schemas.openxmlformats.org/officeDocument/2006/relationships/hyperlink" Target="http://svr12/ADQUE/mg_intro.htm#ADQUE3193" TargetMode="External"/><Relationship Id="rId615" Type="http://schemas.openxmlformats.org/officeDocument/2006/relationships/hyperlink" Target="http://svr12/OSTMG/GUID-C29F444F-C440-450B-A13B-84CC2147826F.htm" TargetMode="External"/><Relationship Id="rId822" Type="http://schemas.openxmlformats.org/officeDocument/2006/relationships/hyperlink" Target="http://svr12/LADBI/post_inst_task.htm" TargetMode="External"/><Relationship Id="rId1038" Type="http://schemas.openxmlformats.org/officeDocument/2006/relationships/hyperlink" Target="http://www.oracle.com/pls/topic/lookup?ctx=E50529-01&amp;id=OUICG190" TargetMode="External"/><Relationship Id="rId1245" Type="http://schemas.openxmlformats.org/officeDocument/2006/relationships/hyperlink" Target="http://svr12/LADBI/app_ts.htm#BABDJIFE" TargetMode="External"/><Relationship Id="rId254" Type="http://schemas.openxmlformats.org/officeDocument/2006/relationships/hyperlink" Target="https://shop.oracle.com/" TargetMode="External"/><Relationship Id="rId699" Type="http://schemas.openxmlformats.org/officeDocument/2006/relationships/hyperlink" Target="http://svr12/LADBI/inst_task.htm#CIHGIFHC" TargetMode="External"/><Relationship Id="rId1091" Type="http://schemas.openxmlformats.org/officeDocument/2006/relationships/hyperlink" Target="http://svr12/LADBI/app_manual.htm" TargetMode="External"/><Relationship Id="rId1105" Type="http://schemas.openxmlformats.org/officeDocument/2006/relationships/hyperlink" Target="http://svr12/LADBI/post_inst_task.htm" TargetMode="External"/><Relationship Id="rId1312" Type="http://schemas.openxmlformats.org/officeDocument/2006/relationships/hyperlink" Target="http://svr12/LADBI/app_faq.htm#CBAJEAGA" TargetMode="External"/><Relationship Id="rId49" Type="http://schemas.openxmlformats.org/officeDocument/2006/relationships/hyperlink" Target="http://svr12/LADBI/install_overview.htm" TargetMode="External"/><Relationship Id="rId114" Type="http://schemas.openxmlformats.org/officeDocument/2006/relationships/hyperlink" Target="http://svr12/LADBI/inst_task.htm" TargetMode="External"/><Relationship Id="rId461" Type="http://schemas.openxmlformats.org/officeDocument/2006/relationships/hyperlink" Target="http://svr12/LADBI/usr_grps.htm" TargetMode="External"/><Relationship Id="rId559" Type="http://schemas.openxmlformats.org/officeDocument/2006/relationships/hyperlink" Target="http://svr12/OSTMG/GUID-7783FE8B-3BAD-4C4F-83C5-DF1426340290.htm" TargetMode="External"/><Relationship Id="rId766" Type="http://schemas.openxmlformats.org/officeDocument/2006/relationships/hyperlink" Target="http://svr12/LADBI/post_inst_task.htm" TargetMode="External"/><Relationship Id="rId1189" Type="http://schemas.openxmlformats.org/officeDocument/2006/relationships/hyperlink" Target="http://svr12/LADBI/appendix_ofa.htm" TargetMode="External"/><Relationship Id="rId1396" Type="http://schemas.openxmlformats.org/officeDocument/2006/relationships/footer" Target="footer3.xml"/><Relationship Id="rId198" Type="http://schemas.openxmlformats.org/officeDocument/2006/relationships/hyperlink" Target="http://svr12/LADBI/install_overview.htm#CEGFAACE" TargetMode="External"/><Relationship Id="rId321" Type="http://schemas.openxmlformats.org/officeDocument/2006/relationships/hyperlink" Target="http://svr12/LADBI/pre_install.htm" TargetMode="External"/><Relationship Id="rId419" Type="http://schemas.openxmlformats.org/officeDocument/2006/relationships/hyperlink" Target="http://svr12/ADFNS/adfns_environments.htm#ADFNS00109" TargetMode="External"/><Relationship Id="rId626" Type="http://schemas.openxmlformats.org/officeDocument/2006/relationships/hyperlink" Target="http://svr12/LADBI/usr_grps.htm" TargetMode="External"/><Relationship Id="rId973" Type="http://schemas.openxmlformats.org/officeDocument/2006/relationships/hyperlink" Target="http://svr12/ADMIN/dba.htm" TargetMode="External"/><Relationship Id="rId1049" Type="http://schemas.openxmlformats.org/officeDocument/2006/relationships/hyperlink" Target="http://svr12/LADBI/pre_install.htm" TargetMode="External"/><Relationship Id="rId1256" Type="http://schemas.openxmlformats.org/officeDocument/2006/relationships/hyperlink" Target="http://svr12/LADBI/app_ts.htm" TargetMode="External"/><Relationship Id="rId833" Type="http://schemas.openxmlformats.org/officeDocument/2006/relationships/hyperlink" Target="http://svr12/ADXDB/toc.htm" TargetMode="External"/><Relationship Id="rId1116" Type="http://schemas.openxmlformats.org/officeDocument/2006/relationships/hyperlink" Target="http://svr12/OSTMG/toc.htm" TargetMode="External"/><Relationship Id="rId265" Type="http://schemas.openxmlformats.org/officeDocument/2006/relationships/hyperlink" Target="https://www.ksplice.com/yum/uptrack/ol/ksplice-uptrack-release.noarch.rpm" TargetMode="External"/><Relationship Id="rId472" Type="http://schemas.openxmlformats.org/officeDocument/2006/relationships/hyperlink" Target="http://svr12/LADBI/usr_grps.htm#BACFCAHJ" TargetMode="External"/><Relationship Id="rId900" Type="http://schemas.openxmlformats.org/officeDocument/2006/relationships/hyperlink" Target="http://svr12/SUTIL/toc.htm" TargetMode="External"/><Relationship Id="rId1323" Type="http://schemas.openxmlformats.org/officeDocument/2006/relationships/hyperlink" Target="http://www.oracle.com/pls/topic/lookup?ctx=E50529-01&amp;id=EMADV" TargetMode="External"/><Relationship Id="rId125" Type="http://schemas.openxmlformats.org/officeDocument/2006/relationships/hyperlink" Target="http://svr12/LADBI/app_ts.htm" TargetMode="External"/><Relationship Id="rId332" Type="http://schemas.openxmlformats.org/officeDocument/2006/relationships/hyperlink" Target="http://www.oracle.com/us/technologies/linux/overview/index.html" TargetMode="External"/><Relationship Id="rId777" Type="http://schemas.openxmlformats.org/officeDocument/2006/relationships/hyperlink" Target="http://svr12/BRADV/rcmconfb.htm" TargetMode="External"/><Relationship Id="rId984" Type="http://schemas.openxmlformats.org/officeDocument/2006/relationships/hyperlink" Target="http://svr12/LADBI/rev_precon_db.htm" TargetMode="External"/><Relationship Id="rId637" Type="http://schemas.openxmlformats.org/officeDocument/2006/relationships/hyperlink" Target="http://svr12/LADBI/app_ts.htm" TargetMode="External"/><Relationship Id="rId844" Type="http://schemas.openxmlformats.org/officeDocument/2006/relationships/hyperlink" Target="http://svr12/LADBI/post_inst_task.htm#BJFEBGJB" TargetMode="External"/><Relationship Id="rId1267" Type="http://schemas.openxmlformats.org/officeDocument/2006/relationships/hyperlink" Target="http://svr12/LADBI/app_faq.htm" TargetMode="External"/><Relationship Id="rId276" Type="http://schemas.openxmlformats.org/officeDocument/2006/relationships/hyperlink" Target="http://svr12/LADBI/pre_install.htm" TargetMode="External"/><Relationship Id="rId483" Type="http://schemas.openxmlformats.org/officeDocument/2006/relationships/hyperlink" Target="http://svr12/ADMIN/toc.htm" TargetMode="External"/><Relationship Id="rId690" Type="http://schemas.openxmlformats.org/officeDocument/2006/relationships/hyperlink" Target="https://edelivery.oracle.com/" TargetMode="External"/><Relationship Id="rId704" Type="http://schemas.openxmlformats.org/officeDocument/2006/relationships/hyperlink" Target="http://svr12/LADBI/usr_grps.htm" TargetMode="External"/><Relationship Id="rId911" Type="http://schemas.openxmlformats.org/officeDocument/2006/relationships/hyperlink" Target="http://svr12/RPTUG/intro.htm#RPTUG10710" TargetMode="External"/><Relationship Id="rId1127" Type="http://schemas.openxmlformats.org/officeDocument/2006/relationships/hyperlink" Target="http://svr12/OSTMG/GUID-2F5E344F-AFC2-4768-8C00-6F3C56302123.htm" TargetMode="External"/><Relationship Id="rId1334" Type="http://schemas.openxmlformats.org/officeDocument/2006/relationships/hyperlink" Target="http://svr12/DBIMI/toc.htm" TargetMode="External"/><Relationship Id="rId40" Type="http://schemas.openxmlformats.org/officeDocument/2006/relationships/hyperlink" Target="http://svr12/LADBI/usr_grps.htm#BABIAIED" TargetMode="External"/><Relationship Id="rId136" Type="http://schemas.openxmlformats.org/officeDocument/2006/relationships/hyperlink" Target="http://svr12/LADBI/install_overview.htm" TargetMode="External"/><Relationship Id="rId343" Type="http://schemas.openxmlformats.org/officeDocument/2006/relationships/hyperlink" Target="http://svr12/LADBI/pre_install.htm#BABJJJFH" TargetMode="External"/><Relationship Id="rId550" Type="http://schemas.openxmlformats.org/officeDocument/2006/relationships/hyperlink" Target="http://svr12/LADBI/oraclerestart.htm#CIHJJEBD" TargetMode="External"/><Relationship Id="rId788" Type="http://schemas.openxmlformats.org/officeDocument/2006/relationships/hyperlink" Target="http://svr12/LADBI/post_inst_task.htm#BJFCJBHD" TargetMode="External"/><Relationship Id="rId995" Type="http://schemas.openxmlformats.org/officeDocument/2006/relationships/hyperlink" Target="http://svr12/ADMQS/GUID-47FF47A1-1717-49AE-9C61-93AB768625B0.htm#ADMQS12067" TargetMode="External"/><Relationship Id="rId1180" Type="http://schemas.openxmlformats.org/officeDocument/2006/relationships/hyperlink" Target="http://svr12/ADMIN/diag.htm#ADMIN11008" TargetMode="External"/><Relationship Id="rId203" Type="http://schemas.openxmlformats.org/officeDocument/2006/relationships/hyperlink" Target="http://svr12/ADMQS/GUID-EB851101-07BE-4038-BB9D-06E01CC7F5D5.htm" TargetMode="External"/><Relationship Id="rId648" Type="http://schemas.openxmlformats.org/officeDocument/2006/relationships/hyperlink" Target="http://svr12/ADMIN/restart.htm#ADMIN12725" TargetMode="External"/><Relationship Id="rId855" Type="http://schemas.openxmlformats.org/officeDocument/2006/relationships/hyperlink" Target="https://support.oracle.com/" TargetMode="External"/><Relationship Id="rId1040" Type="http://schemas.openxmlformats.org/officeDocument/2006/relationships/hyperlink" Target="http://svr12/LADBI/app_nonint.htm" TargetMode="External"/><Relationship Id="rId1278" Type="http://schemas.openxmlformats.org/officeDocument/2006/relationships/hyperlink" Target="http://svr12/LADBI/app_faq.htm#CBACIDJC" TargetMode="External"/><Relationship Id="rId287" Type="http://schemas.openxmlformats.org/officeDocument/2006/relationships/hyperlink" Target="http://svr12/LADBI/pre_install.htm" TargetMode="External"/><Relationship Id="rId410" Type="http://schemas.openxmlformats.org/officeDocument/2006/relationships/hyperlink" Target="http://svr12/LADBI/pre_install.htm" TargetMode="External"/><Relationship Id="rId494" Type="http://schemas.openxmlformats.org/officeDocument/2006/relationships/hyperlink" Target="http://svr12/LADBI/usr_grps.htm#BABDEDBA" TargetMode="External"/><Relationship Id="rId508" Type="http://schemas.openxmlformats.org/officeDocument/2006/relationships/hyperlink" Target="http://svr12/LADBI/usr_grps.htm#BACHCIBC" TargetMode="External"/><Relationship Id="rId715" Type="http://schemas.openxmlformats.org/officeDocument/2006/relationships/hyperlink" Target="http://svr12/LADBI/post_inst_task.htm" TargetMode="External"/><Relationship Id="rId922" Type="http://schemas.openxmlformats.org/officeDocument/2006/relationships/hyperlink" Target="http://www.oracle.com/pls/topic/lookup?ctx=E50529-01&amp;id=EMADM" TargetMode="External"/><Relationship Id="rId1138" Type="http://schemas.openxmlformats.org/officeDocument/2006/relationships/hyperlink" Target="https://support.oracle.com/" TargetMode="External"/><Relationship Id="rId1345" Type="http://schemas.openxmlformats.org/officeDocument/2006/relationships/hyperlink" Target="http://svr12/BRADV/toc.htm" TargetMode="External"/><Relationship Id="rId147" Type="http://schemas.openxmlformats.org/officeDocument/2006/relationships/hyperlink" Target="http://svr12/LADBI/install_overview.htm#BABEJIIA" TargetMode="External"/><Relationship Id="rId354" Type="http://schemas.openxmlformats.org/officeDocument/2006/relationships/hyperlink" Target="http://svr12/LADBI/pre_install.htm" TargetMode="External"/><Relationship Id="rId799" Type="http://schemas.openxmlformats.org/officeDocument/2006/relationships/hyperlink" Target="http://svr12/LADBI/post_inst_task.htm" TargetMode="External"/><Relationship Id="rId1191" Type="http://schemas.openxmlformats.org/officeDocument/2006/relationships/hyperlink" Target="http://svr12/LADBI/appendix_ofa.htm" TargetMode="External"/><Relationship Id="rId1205" Type="http://schemas.openxmlformats.org/officeDocument/2006/relationships/hyperlink" Target="http://svr12/LADBI/app_glblsupp.htm" TargetMode="External"/><Relationship Id="rId51" Type="http://schemas.openxmlformats.org/officeDocument/2006/relationships/hyperlink" Target="http://svr12/LADBI/oraclerestart.htm" TargetMode="External"/><Relationship Id="rId561" Type="http://schemas.openxmlformats.org/officeDocument/2006/relationships/hyperlink" Target="http://svr12/LADBI/oraclerestart.htm" TargetMode="External"/><Relationship Id="rId659" Type="http://schemas.openxmlformats.org/officeDocument/2006/relationships/hyperlink" Target="http://svr12/LADBI/install_overview.htm#BABFAEJE" TargetMode="External"/><Relationship Id="rId866" Type="http://schemas.openxmlformats.org/officeDocument/2006/relationships/hyperlink" Target="http://www.oracle.com/pls/topic/lookup?ctx=E50529-01&amp;id=RPTIG124" TargetMode="External"/><Relationship Id="rId1289" Type="http://schemas.openxmlformats.org/officeDocument/2006/relationships/hyperlink" Target="http://svr12/LADBI/app_faq.htm" TargetMode="External"/><Relationship Id="rId214" Type="http://schemas.openxmlformats.org/officeDocument/2006/relationships/hyperlink" Target="http://svr12/LADBI/post_inst_task.htm" TargetMode="External"/><Relationship Id="rId298" Type="http://schemas.openxmlformats.org/officeDocument/2006/relationships/hyperlink" Target="http://svr12/LADBI/pre_install.htm#CIHIBHIG" TargetMode="External"/><Relationship Id="rId421" Type="http://schemas.openxmlformats.org/officeDocument/2006/relationships/hyperlink" Target="http://www.oracle.com/pls/topic/lookup?ctx=E50529-01&amp;id=EMBSC261" TargetMode="External"/><Relationship Id="rId519" Type="http://schemas.openxmlformats.org/officeDocument/2006/relationships/hyperlink" Target="http://svr12/LADBI/oraclerestart.htm" TargetMode="External"/><Relationship Id="rId1051" Type="http://schemas.openxmlformats.org/officeDocument/2006/relationships/hyperlink" Target="http://svr12/LADBI/inst_task.htm#BJFJCBJF" TargetMode="External"/><Relationship Id="rId1149" Type="http://schemas.openxmlformats.org/officeDocument/2006/relationships/hyperlink" Target="http://svr12/LADBI/appendix_ofa.htm#BGBDEAFD" TargetMode="External"/><Relationship Id="rId1356" Type="http://schemas.openxmlformats.org/officeDocument/2006/relationships/hyperlink" Target="http://svr12/LADBI/app_faq.htm" TargetMode="External"/><Relationship Id="rId158" Type="http://schemas.openxmlformats.org/officeDocument/2006/relationships/hyperlink" Target="http://svr12/LADBI/install_overview.htm" TargetMode="External"/><Relationship Id="rId726" Type="http://schemas.openxmlformats.org/officeDocument/2006/relationships/hyperlink" Target="http://svr12/LADBI/app_network.htm" TargetMode="External"/><Relationship Id="rId933" Type="http://schemas.openxmlformats.org/officeDocument/2006/relationships/hyperlink" Target="http://svr12/GSMUG/cloud.htm" TargetMode="External"/><Relationship Id="rId1009" Type="http://schemas.openxmlformats.org/officeDocument/2006/relationships/hyperlink" Target="http://svr12/LADBI/remove_oracle_sw.htm#BABDFBFC" TargetMode="External"/><Relationship Id="rId62" Type="http://schemas.openxmlformats.org/officeDocument/2006/relationships/hyperlink" Target="http://svr12/LADBI/usr_grps.htm" TargetMode="External"/><Relationship Id="rId365" Type="http://schemas.openxmlformats.org/officeDocument/2006/relationships/hyperlink" Target="https://support.oracle.com/epmos/faces/DocumentDisplay?id=1574412.1&amp;displayIndex=1" TargetMode="External"/><Relationship Id="rId572" Type="http://schemas.openxmlformats.org/officeDocument/2006/relationships/hyperlink" Target="http://svr12/LADBI/oraclerestart.htm" TargetMode="External"/><Relationship Id="rId1216" Type="http://schemas.openxmlformats.org/officeDocument/2006/relationships/hyperlink" Target="http://svr12/LADBI/app_glblsupp.htm#CEGHIFAI" TargetMode="External"/><Relationship Id="rId225" Type="http://schemas.openxmlformats.org/officeDocument/2006/relationships/hyperlink" Target="http://svr12/UPGRD/upgrade.htm" TargetMode="External"/><Relationship Id="rId432" Type="http://schemas.openxmlformats.org/officeDocument/2006/relationships/hyperlink" Target="http://svr12/LADBI/inst_task.htm" TargetMode="External"/><Relationship Id="rId877" Type="http://schemas.openxmlformats.org/officeDocument/2006/relationships/hyperlink" Target="http://svr12/LADBI/rev_precon_db.htm#BDCBAADJ" TargetMode="External"/><Relationship Id="rId1062" Type="http://schemas.openxmlformats.org/officeDocument/2006/relationships/hyperlink" Target="http://svr12/LADBI/app_nonint.htm#CIHBEFJD" TargetMode="External"/><Relationship Id="rId737" Type="http://schemas.openxmlformats.org/officeDocument/2006/relationships/hyperlink" Target="http://svr12/LADBI/usr_grps.htm" TargetMode="External"/><Relationship Id="rId944" Type="http://schemas.openxmlformats.org/officeDocument/2006/relationships/hyperlink" Target="http://svr12/AIVUG/toc.htm" TargetMode="External"/><Relationship Id="rId1367" Type="http://schemas.openxmlformats.org/officeDocument/2006/relationships/hyperlink" Target="http://svr12/OTGIS/toc.htm" TargetMode="External"/><Relationship Id="rId73" Type="http://schemas.openxmlformats.org/officeDocument/2006/relationships/hyperlink" Target="http://svr12/LADBI/post_inst_task.htm#BJFFJHEC" TargetMode="External"/><Relationship Id="rId169" Type="http://schemas.openxmlformats.org/officeDocument/2006/relationships/hyperlink" Target="http://svr12/LADBI/install_overview.htm" TargetMode="External"/><Relationship Id="rId376" Type="http://schemas.openxmlformats.org/officeDocument/2006/relationships/hyperlink" Target="http://svr12/LADBI/pre_install.htm#BABFJCAD" TargetMode="External"/><Relationship Id="rId583" Type="http://schemas.openxmlformats.org/officeDocument/2006/relationships/hyperlink" Target="http://svr12/LADBI/oraclerestart.htm#CIHFDBCF" TargetMode="External"/><Relationship Id="rId790" Type="http://schemas.openxmlformats.org/officeDocument/2006/relationships/hyperlink" Target="http://svr12/LADBI/post_inst_task.htm#BJFCHBEB" TargetMode="External"/><Relationship Id="rId804" Type="http://schemas.openxmlformats.org/officeDocument/2006/relationships/hyperlink" Target="http://svr12/LADBI/post_inst_task.htm" TargetMode="External"/><Relationship Id="rId1227" Type="http://schemas.openxmlformats.org/officeDocument/2006/relationships/hyperlink" Target="http://svr12/LADBI/app_ts.htm#i638074" TargetMode="External"/><Relationship Id="rId4" Type="http://schemas.openxmlformats.org/officeDocument/2006/relationships/settings" Target="settings.xml"/><Relationship Id="rId236" Type="http://schemas.openxmlformats.org/officeDocument/2006/relationships/hyperlink" Target="http://svr12/LADBI/olinrpm.htm" TargetMode="External"/><Relationship Id="rId443" Type="http://schemas.openxmlformats.org/officeDocument/2006/relationships/hyperlink" Target="http://svr12/LADBI/oraclerestart.htm" TargetMode="External"/><Relationship Id="rId650" Type="http://schemas.openxmlformats.org/officeDocument/2006/relationships/hyperlink" Target="http://svr12/LADBI/inst_task.htm#CIHGHABE" TargetMode="External"/><Relationship Id="rId888" Type="http://schemas.openxmlformats.org/officeDocument/2006/relationships/hyperlink" Target="http://svr12/ADMQS/GUID-E2807CDE-1401-4A79-8131-EBC6D45C71B4.htm" TargetMode="External"/><Relationship Id="rId1073" Type="http://schemas.openxmlformats.org/officeDocument/2006/relationships/hyperlink" Target="http://svr12/LADBI/app_cloning.htm" TargetMode="External"/><Relationship Id="rId1280" Type="http://schemas.openxmlformats.org/officeDocument/2006/relationships/hyperlink" Target="http://svr12/LADBI/app_faq.htm#CBAGEGEB" TargetMode="External"/><Relationship Id="rId303" Type="http://schemas.openxmlformats.org/officeDocument/2006/relationships/hyperlink" Target="http://svr12/LADBI/pre_install.htm" TargetMode="External"/><Relationship Id="rId748" Type="http://schemas.openxmlformats.org/officeDocument/2006/relationships/hyperlink" Target="http://svr12/LADBI/post_inst_task.htm" TargetMode="External"/><Relationship Id="rId955" Type="http://schemas.openxmlformats.org/officeDocument/2006/relationships/hyperlink" Target="http://svr12/ADMIN/toc.htm" TargetMode="External"/><Relationship Id="rId1140" Type="http://schemas.openxmlformats.org/officeDocument/2006/relationships/hyperlink" Target="http://svr12/LADBI/appendix_ofa.htm#i633068" TargetMode="External"/><Relationship Id="rId1378" Type="http://schemas.openxmlformats.org/officeDocument/2006/relationships/hyperlink" Target="http://svr12/APPUG/toc.htm" TargetMode="External"/><Relationship Id="rId84" Type="http://schemas.openxmlformats.org/officeDocument/2006/relationships/hyperlink" Target="http://svr12/LADBI/install_overview.htm#i1106622" TargetMode="External"/><Relationship Id="rId387" Type="http://schemas.openxmlformats.org/officeDocument/2006/relationships/hyperlink" Target="http://svr12/LADBI/pre_install.htm#BABIEFJA" TargetMode="External"/><Relationship Id="rId510" Type="http://schemas.openxmlformats.org/officeDocument/2006/relationships/hyperlink" Target="http://svr12/LADBI/usr_grps.htm" TargetMode="External"/><Relationship Id="rId594" Type="http://schemas.openxmlformats.org/officeDocument/2006/relationships/hyperlink" Target="http://svr12/LADBI/app_nas.htm" TargetMode="External"/><Relationship Id="rId608" Type="http://schemas.openxmlformats.org/officeDocument/2006/relationships/hyperlink" Target="http://svr12/LADBI/oraclerestart.htm" TargetMode="External"/><Relationship Id="rId815" Type="http://schemas.openxmlformats.org/officeDocument/2006/relationships/hyperlink" Target="http://svr12/DVADM/getting_started.htm#DVADM30031" TargetMode="External"/><Relationship Id="rId1238" Type="http://schemas.openxmlformats.org/officeDocument/2006/relationships/hyperlink" Target="http://svr12/LADBI/app_ts.htm#BEIEAEED" TargetMode="External"/><Relationship Id="rId247" Type="http://schemas.openxmlformats.org/officeDocument/2006/relationships/hyperlink" Target="http://svr12/LADBI/olinrpm.htm#CHDFBGJE" TargetMode="External"/><Relationship Id="rId899" Type="http://schemas.openxmlformats.org/officeDocument/2006/relationships/hyperlink" Target="http://svr12/OSTMG/GUID-9C2208C8-B436-4A18-A5D7-0CE854751529.htm#OSTMG13640" TargetMode="External"/><Relationship Id="rId1000" Type="http://schemas.openxmlformats.org/officeDocument/2006/relationships/hyperlink" Target="http://svr12/ADMQS/GUID-7471364D-4230-48BC-BDFD-95C91B9D7CA7.htm#ADMQS12065" TargetMode="External"/><Relationship Id="rId1084" Type="http://schemas.openxmlformats.org/officeDocument/2006/relationships/hyperlink" Target="http://svr12/LADBI/app_nas.htm#BCFHEEIE" TargetMode="External"/><Relationship Id="rId1305" Type="http://schemas.openxmlformats.org/officeDocument/2006/relationships/hyperlink" Target="http://svr12/LADBI/app_faq.htm" TargetMode="External"/><Relationship Id="rId107" Type="http://schemas.openxmlformats.org/officeDocument/2006/relationships/hyperlink" Target="http://svr12/LADBI/usr_grps.htm#CHDGHJBF" TargetMode="External"/><Relationship Id="rId454" Type="http://schemas.openxmlformats.org/officeDocument/2006/relationships/hyperlink" Target="http://svr12/LADBI/oraclerestart.htm" TargetMode="External"/><Relationship Id="rId661" Type="http://schemas.openxmlformats.org/officeDocument/2006/relationships/hyperlink" Target="http://svr12/LADBI/pre_install.htm" TargetMode="External"/><Relationship Id="rId759" Type="http://schemas.openxmlformats.org/officeDocument/2006/relationships/hyperlink" Target="http://svr12/ADMIN/toc.htm" TargetMode="External"/><Relationship Id="rId966" Type="http://schemas.openxmlformats.org/officeDocument/2006/relationships/hyperlink" Target="http://svr12/DBSEG/guidelines.htm" TargetMode="External"/><Relationship Id="rId1291" Type="http://schemas.openxmlformats.org/officeDocument/2006/relationships/hyperlink" Target="http://svr12/DWHSG/toc.htm" TargetMode="External"/><Relationship Id="rId1389" Type="http://schemas.openxmlformats.org/officeDocument/2006/relationships/hyperlink" Target="http://svr12/OTGIS/toc.htm" TargetMode="External"/><Relationship Id="rId11" Type="http://schemas.openxmlformats.org/officeDocument/2006/relationships/hyperlink" Target="http://svr12/LADBI/chklist.htm" TargetMode="External"/><Relationship Id="rId314" Type="http://schemas.openxmlformats.org/officeDocument/2006/relationships/hyperlink" Target="http://svr12/LADBI/pre_install.htm#BABEACBE" TargetMode="External"/><Relationship Id="rId398" Type="http://schemas.openxmlformats.org/officeDocument/2006/relationships/hyperlink" Target="http://www.unixodbc.org/" TargetMode="External"/><Relationship Id="rId521" Type="http://schemas.openxmlformats.org/officeDocument/2006/relationships/hyperlink" Target="http://svr12/LADBI/oraclerestart.htm" TargetMode="External"/><Relationship Id="rId619" Type="http://schemas.openxmlformats.org/officeDocument/2006/relationships/hyperlink" Target="http://svr12/LADBI/oraclerestart.htm" TargetMode="External"/><Relationship Id="rId1151" Type="http://schemas.openxmlformats.org/officeDocument/2006/relationships/hyperlink" Target="http://svr12/LADBI/appendix_ofa.htm#BGBGIFDG" TargetMode="External"/><Relationship Id="rId1249" Type="http://schemas.openxmlformats.org/officeDocument/2006/relationships/hyperlink" Target="http://svr12/LADBI/pre_install.htm" TargetMode="External"/><Relationship Id="rId95" Type="http://schemas.openxmlformats.org/officeDocument/2006/relationships/hyperlink" Target="http://svr12/LADBI/install_overview.htm#BABIIFBC" TargetMode="External"/><Relationship Id="rId160" Type="http://schemas.openxmlformats.org/officeDocument/2006/relationships/hyperlink" Target="http://svr12/LADBI/install_overview.htm" TargetMode="External"/><Relationship Id="rId826" Type="http://schemas.openxmlformats.org/officeDocument/2006/relationships/hyperlink" Target="http://svr12/EXMPL/toc.htm" TargetMode="External"/><Relationship Id="rId1011" Type="http://schemas.openxmlformats.org/officeDocument/2006/relationships/hyperlink" Target="http://svr12/LADBI/remove_oracle_sw.htm#BABBAFEF" TargetMode="External"/><Relationship Id="rId1109" Type="http://schemas.openxmlformats.org/officeDocument/2006/relationships/hyperlink" Target="http://svr12/LADBI/app_manual.htm#CIHDEIEG" TargetMode="External"/><Relationship Id="rId258" Type="http://schemas.openxmlformats.org/officeDocument/2006/relationships/hyperlink" Target="http://public-yum.oracle.com/" TargetMode="External"/><Relationship Id="rId465" Type="http://schemas.openxmlformats.org/officeDocument/2006/relationships/hyperlink" Target="http://svr12/LADBI/usr_grps.htm#BACCDEGJ" TargetMode="External"/><Relationship Id="rId672" Type="http://schemas.openxmlformats.org/officeDocument/2006/relationships/hyperlink" Target="http://svr12/NLSPG/ch2charset.htm#NLSPG002" TargetMode="External"/><Relationship Id="rId1095" Type="http://schemas.openxmlformats.org/officeDocument/2006/relationships/hyperlink" Target="http://svr12/LADBI/app_manual.htm#CIHGDCCG" TargetMode="External"/><Relationship Id="rId1316" Type="http://schemas.openxmlformats.org/officeDocument/2006/relationships/hyperlink" Target="http://svr12/LADBI/app_faq.htm#CBADEDAG" TargetMode="External"/><Relationship Id="rId22" Type="http://schemas.openxmlformats.org/officeDocument/2006/relationships/hyperlink" Target="http://svr12/LADBI/chklist.htm#BABBAIFI" TargetMode="External"/><Relationship Id="rId118" Type="http://schemas.openxmlformats.org/officeDocument/2006/relationships/hyperlink" Target="http://svr12/LADBI/app_cloning.htm" TargetMode="External"/><Relationship Id="rId325" Type="http://schemas.openxmlformats.org/officeDocument/2006/relationships/hyperlink" Target="https://support.oracle.com/CSP/main/article?cmd=show&amp;type=NOT&amp;id=728346.1" TargetMode="External"/><Relationship Id="rId532" Type="http://schemas.openxmlformats.org/officeDocument/2006/relationships/hyperlink" Target="http://svr12/LADBI/oraclerestart.htm" TargetMode="External"/><Relationship Id="rId977" Type="http://schemas.openxmlformats.org/officeDocument/2006/relationships/hyperlink" Target="http://svr12/REFRN/GUID-D8A5CD6B-2C72-47EF-B7D8-A6FC69934314.htm" TargetMode="External"/><Relationship Id="rId1162" Type="http://schemas.openxmlformats.org/officeDocument/2006/relationships/hyperlink" Target="http://svr12/LADBI/appendix_ofa.htm#CHDIAHCA" TargetMode="External"/><Relationship Id="rId171" Type="http://schemas.openxmlformats.org/officeDocument/2006/relationships/hyperlink" Target="http://svr12/LADBI/install_overview.htm" TargetMode="External"/><Relationship Id="rId837" Type="http://schemas.openxmlformats.org/officeDocument/2006/relationships/hyperlink" Target="http://svr12/LADBI/post_inst_task.htm" TargetMode="External"/><Relationship Id="rId1022" Type="http://schemas.openxmlformats.org/officeDocument/2006/relationships/hyperlink" Target="http://svr12/LADBI/app_nonint.htm" TargetMode="External"/><Relationship Id="rId269" Type="http://schemas.openxmlformats.org/officeDocument/2006/relationships/hyperlink" Target="http://svr12/LADBI/usr_grps.htm" TargetMode="External"/><Relationship Id="rId476" Type="http://schemas.openxmlformats.org/officeDocument/2006/relationships/hyperlink" Target="http://svr12/LADBI/usr_grps.htm" TargetMode="External"/><Relationship Id="rId683" Type="http://schemas.openxmlformats.org/officeDocument/2006/relationships/hyperlink" Target="http://svr12/LADBI/inst_task.htm#CIHJDAII" TargetMode="External"/><Relationship Id="rId890" Type="http://schemas.openxmlformats.org/officeDocument/2006/relationships/hyperlink" Target="http://svr12/ADMQS/GUID-EB851101-07BE-4038-BB9D-06E01CC7F5D5.htm" TargetMode="External"/><Relationship Id="rId904" Type="http://schemas.openxmlformats.org/officeDocument/2006/relationships/hyperlink" Target="http://svr12/ADMIN/dba.htm#ADMIN00102" TargetMode="External"/><Relationship Id="rId1327" Type="http://schemas.openxmlformats.org/officeDocument/2006/relationships/hyperlink" Target="http://svr12/RILIN/toc.htm" TargetMode="External"/><Relationship Id="rId33" Type="http://schemas.openxmlformats.org/officeDocument/2006/relationships/hyperlink" Target="http://svr12/LADBI/olinrpm.htm" TargetMode="External"/><Relationship Id="rId129" Type="http://schemas.openxmlformats.org/officeDocument/2006/relationships/hyperlink" Target="http://svr12/LADBI/rev_precon_db.htm#BDCJABBI" TargetMode="External"/><Relationship Id="rId336" Type="http://schemas.openxmlformats.org/officeDocument/2006/relationships/hyperlink" Target="https://linux.oracle.com/" TargetMode="External"/><Relationship Id="rId543" Type="http://schemas.openxmlformats.org/officeDocument/2006/relationships/hyperlink" Target="http://svr12/LADBI/usr_grps.htm" TargetMode="External"/><Relationship Id="rId988" Type="http://schemas.openxmlformats.org/officeDocument/2006/relationships/hyperlink" Target="http://svr12/LADBI/rev_precon_db.htm" TargetMode="External"/><Relationship Id="rId1173" Type="http://schemas.openxmlformats.org/officeDocument/2006/relationships/hyperlink" Target="http://svr12/LADBI/appendix_ofa.htm" TargetMode="External"/><Relationship Id="rId1380" Type="http://schemas.openxmlformats.org/officeDocument/2006/relationships/hyperlink" Target="http://svr12/OTGIS/toc.htm" TargetMode="External"/><Relationship Id="rId182" Type="http://schemas.openxmlformats.org/officeDocument/2006/relationships/hyperlink" Target="http://svr12/ADMIN/create.htm#ADMIN11091" TargetMode="External"/><Relationship Id="rId403" Type="http://schemas.openxmlformats.org/officeDocument/2006/relationships/hyperlink" Target="http://svr12/LADBI/pre_install.htm" TargetMode="External"/><Relationship Id="rId750" Type="http://schemas.openxmlformats.org/officeDocument/2006/relationships/hyperlink" Target="http://svr12/LADBI/post_inst_task.htm#BJFGIBJA" TargetMode="External"/><Relationship Id="rId848" Type="http://schemas.openxmlformats.org/officeDocument/2006/relationships/hyperlink" Target="http://svr12/LADBI/post_inst_task.htm#BJFBAGAJ" TargetMode="External"/><Relationship Id="rId1033" Type="http://schemas.openxmlformats.org/officeDocument/2006/relationships/hyperlink" Target="http://svr12/LADBI/app_nonint.htm#CIHBFJEE" TargetMode="External"/><Relationship Id="rId487" Type="http://schemas.openxmlformats.org/officeDocument/2006/relationships/hyperlink" Target="http://svr12/LADBI/usr_grps.htm" TargetMode="External"/><Relationship Id="rId610" Type="http://schemas.openxmlformats.org/officeDocument/2006/relationships/hyperlink" Target="http://svr12/LADBI/oraclerestart.htm" TargetMode="External"/><Relationship Id="rId694" Type="http://schemas.openxmlformats.org/officeDocument/2006/relationships/hyperlink" Target="http://svr12/LADBI/inst_task.htm#CIHBADCC" TargetMode="External"/><Relationship Id="rId708" Type="http://schemas.openxmlformats.org/officeDocument/2006/relationships/hyperlink" Target="http://svr12/LADBI/app_ts.htm" TargetMode="External"/><Relationship Id="rId915" Type="http://schemas.openxmlformats.org/officeDocument/2006/relationships/hyperlink" Target="http://svr12/ADXDB/xdb22pro.htm" TargetMode="External"/><Relationship Id="rId1240" Type="http://schemas.openxmlformats.org/officeDocument/2006/relationships/hyperlink" Target="http://svr12/LADBI/app_ts.htm#BEIIJCDJ" TargetMode="External"/><Relationship Id="rId1338" Type="http://schemas.openxmlformats.org/officeDocument/2006/relationships/hyperlink" Target="http://svr12/ADXDK/toc.htm" TargetMode="External"/><Relationship Id="rId347" Type="http://schemas.openxmlformats.org/officeDocument/2006/relationships/hyperlink" Target="http://svr12/LADBI/pre_install.htm#BABJEEFE" TargetMode="External"/><Relationship Id="rId999" Type="http://schemas.openxmlformats.org/officeDocument/2006/relationships/hyperlink" Target="http://svr12/ADMQS/GUID-7471364D-4230-48BC-BDFD-95C91B9D7CA7.htm" TargetMode="External"/><Relationship Id="rId1100" Type="http://schemas.openxmlformats.org/officeDocument/2006/relationships/hyperlink" Target="http://svr12/LADBI/app_manual.htm" TargetMode="External"/><Relationship Id="rId1184" Type="http://schemas.openxmlformats.org/officeDocument/2006/relationships/hyperlink" Target="http://svr12/ADMIN/create.htm" TargetMode="External"/><Relationship Id="rId44" Type="http://schemas.openxmlformats.org/officeDocument/2006/relationships/hyperlink" Target="http://svr12/LADBI/appendix_ofa.htm#BABHAIIJ" TargetMode="External"/><Relationship Id="rId554" Type="http://schemas.openxmlformats.org/officeDocument/2006/relationships/hyperlink" Target="http://svr12/LADBI/oraclerestart.htm#CIHJFIDF" TargetMode="External"/><Relationship Id="rId761" Type="http://schemas.openxmlformats.org/officeDocument/2006/relationships/hyperlink" Target="http://www.oracle.com/pls/topic/lookup?ctx=E50529-01&amp;id=CCRIA" TargetMode="External"/><Relationship Id="rId859" Type="http://schemas.openxmlformats.org/officeDocument/2006/relationships/hyperlink" Target="https://support.oracle.com/CSP/main/article?cmd=show&amp;type=NOT&amp;id=359515.1" TargetMode="External"/><Relationship Id="rId1391" Type="http://schemas.openxmlformats.org/officeDocument/2006/relationships/header" Target="header1.xml"/><Relationship Id="rId193" Type="http://schemas.openxmlformats.org/officeDocument/2006/relationships/hyperlink" Target="http://svr12/OSTMG/GUID-1EA7DE60-BB4C-43BB-9FC6-51A7E82E92D6.htm#OSTMG22700" TargetMode="External"/><Relationship Id="rId207" Type="http://schemas.openxmlformats.org/officeDocument/2006/relationships/hyperlink" Target="http://svr12/BRADV/rcmintro.htm#BRADV89341" TargetMode="External"/><Relationship Id="rId414" Type="http://schemas.openxmlformats.org/officeDocument/2006/relationships/hyperlink" Target="http://svr12/LADBI/pre_install.htm" TargetMode="External"/><Relationship Id="rId498" Type="http://schemas.openxmlformats.org/officeDocument/2006/relationships/hyperlink" Target="http://svr12/LADBI/usr_grps.htm#BABCEGJC" TargetMode="External"/><Relationship Id="rId621" Type="http://schemas.openxmlformats.org/officeDocument/2006/relationships/hyperlink" Target="http://svr12/LADBI/usr_grps.htm" TargetMode="External"/><Relationship Id="rId1044" Type="http://schemas.openxmlformats.org/officeDocument/2006/relationships/hyperlink" Target="http://svr12/LADBI/app_nonint.htm" TargetMode="External"/><Relationship Id="rId1251" Type="http://schemas.openxmlformats.org/officeDocument/2006/relationships/hyperlink" Target="http://svr12/LADBI/app_ts.htm" TargetMode="External"/><Relationship Id="rId1349" Type="http://schemas.openxmlformats.org/officeDocument/2006/relationships/hyperlink" Target="http://www.oracle.com/technetwork/middleware/ias/workflow-sod-089843.html" TargetMode="External"/><Relationship Id="rId260" Type="http://schemas.openxmlformats.org/officeDocument/2006/relationships/hyperlink" Target="http://svr12/LADBI/olinrpm.htm#CHDIEGEA" TargetMode="External"/><Relationship Id="rId719" Type="http://schemas.openxmlformats.org/officeDocument/2006/relationships/hyperlink" Target="http://svr12/LADBI/post_inst_task.htm" TargetMode="External"/><Relationship Id="rId926" Type="http://schemas.openxmlformats.org/officeDocument/2006/relationships/hyperlink" Target="http://svr12/DVADM/db_objects.htm" TargetMode="External"/><Relationship Id="rId1111" Type="http://schemas.openxmlformats.org/officeDocument/2006/relationships/hyperlink" Target="http://svr12/LADBI/app_manual.htm#CIHJAAJJ" TargetMode="External"/><Relationship Id="rId55" Type="http://schemas.openxmlformats.org/officeDocument/2006/relationships/hyperlink" Target="http://svr12/LADBI/usr_grps.htm" TargetMode="External"/><Relationship Id="rId120" Type="http://schemas.openxmlformats.org/officeDocument/2006/relationships/hyperlink" Target="http://svr12/LADBI/app_manual.htm" TargetMode="External"/><Relationship Id="rId358" Type="http://schemas.openxmlformats.org/officeDocument/2006/relationships/hyperlink" Target="http://svr12/LADBI/pre_install.htm" TargetMode="External"/><Relationship Id="rId565" Type="http://schemas.openxmlformats.org/officeDocument/2006/relationships/hyperlink" Target="http://svr12/LADBI/oraclerestart.htm" TargetMode="External"/><Relationship Id="rId772" Type="http://schemas.openxmlformats.org/officeDocument/2006/relationships/hyperlink" Target="http://svr12/LADBI/post_inst_task.htm" TargetMode="External"/><Relationship Id="rId1195" Type="http://schemas.openxmlformats.org/officeDocument/2006/relationships/hyperlink" Target="http://svr12/LADBI/app_port.htm" TargetMode="External"/><Relationship Id="rId1209" Type="http://schemas.openxmlformats.org/officeDocument/2006/relationships/hyperlink" Target="http://svr12/NLSPG/ch1overview.htm" TargetMode="External"/><Relationship Id="rId218" Type="http://schemas.openxmlformats.org/officeDocument/2006/relationships/hyperlink" Target="http://svr12/LADBI/install_overview.htm" TargetMode="External"/><Relationship Id="rId425" Type="http://schemas.openxmlformats.org/officeDocument/2006/relationships/hyperlink" Target="http://svr12/UNXAR/appi_vlm.htm#UNXAR391" TargetMode="External"/><Relationship Id="rId632" Type="http://schemas.openxmlformats.org/officeDocument/2006/relationships/hyperlink" Target="http://svr12/LADBI/oraclerestart.htm" TargetMode="External"/><Relationship Id="rId1055" Type="http://schemas.openxmlformats.org/officeDocument/2006/relationships/hyperlink" Target="http://svr12/ADMIN/create.htm" TargetMode="External"/><Relationship Id="rId1262" Type="http://schemas.openxmlformats.org/officeDocument/2006/relationships/hyperlink" Target="http://svr12/LADBI/app_ts.htm" TargetMode="External"/><Relationship Id="rId271" Type="http://schemas.openxmlformats.org/officeDocument/2006/relationships/hyperlink" Target="http://svr12/LADBI/pre_install.htm" TargetMode="External"/><Relationship Id="rId937" Type="http://schemas.openxmlformats.org/officeDocument/2006/relationships/hyperlink" Target="http://svr12/COMSC/toc.htm" TargetMode="External"/><Relationship Id="rId1122" Type="http://schemas.openxmlformats.org/officeDocument/2006/relationships/hyperlink" Target="http://svr12/LADBI/app_manual.htm#CIHJACBC" TargetMode="External"/><Relationship Id="rId66" Type="http://schemas.openxmlformats.org/officeDocument/2006/relationships/hyperlink" Target="http://svr12/LADBI/pre_install.htm" TargetMode="External"/><Relationship Id="rId131" Type="http://schemas.openxmlformats.org/officeDocument/2006/relationships/hyperlink" Target="http://svr12/LADBI/appendix_ofa.htm" TargetMode="External"/><Relationship Id="rId369" Type="http://schemas.openxmlformats.org/officeDocument/2006/relationships/hyperlink" Target="http://svr12/LADBI/pre_install.htm" TargetMode="External"/><Relationship Id="rId576" Type="http://schemas.openxmlformats.org/officeDocument/2006/relationships/hyperlink" Target="http://svr12/OSTMG/GUID-FBB5AA72-5208-48E1-BD8D-0FD4C6876F34.htm#OSTMG02700" TargetMode="External"/><Relationship Id="rId783" Type="http://schemas.openxmlformats.org/officeDocument/2006/relationships/hyperlink" Target="http://svr12/LADBI/post_inst_task.htm" TargetMode="External"/><Relationship Id="rId990" Type="http://schemas.openxmlformats.org/officeDocument/2006/relationships/hyperlink" Target="http://svr12/LADBI/glossary.htm" TargetMode="External"/><Relationship Id="rId229" Type="http://schemas.openxmlformats.org/officeDocument/2006/relationships/hyperlink" Target="http://svr12/UPGRD/preup.htm" TargetMode="External"/><Relationship Id="rId436" Type="http://schemas.openxmlformats.org/officeDocument/2006/relationships/hyperlink" Target="http://svr12/LADBI/pre_install.htm" TargetMode="External"/><Relationship Id="rId643" Type="http://schemas.openxmlformats.org/officeDocument/2006/relationships/hyperlink" Target="http://svr12/ADMIN/restart.htm#ADMIN5009" TargetMode="External"/><Relationship Id="rId1066" Type="http://schemas.openxmlformats.org/officeDocument/2006/relationships/hyperlink" Target="http://svr12/LADBI/app_cloning.htm#BABCIEID" TargetMode="External"/><Relationship Id="rId1273" Type="http://schemas.openxmlformats.org/officeDocument/2006/relationships/hyperlink" Target="http://svr12/LADBI/app_faq.htm" TargetMode="External"/><Relationship Id="rId850" Type="http://schemas.openxmlformats.org/officeDocument/2006/relationships/hyperlink" Target="http://svr12/LADBI/post_inst_task.htm#BJFIJGBG" TargetMode="External"/><Relationship Id="rId948" Type="http://schemas.openxmlformats.org/officeDocument/2006/relationships/hyperlink" Target="http://svr12/COMSC/toc.htm" TargetMode="External"/><Relationship Id="rId1133" Type="http://schemas.openxmlformats.org/officeDocument/2006/relationships/hyperlink" Target="http://svr12/LADBI/app_network.htm#BHCFIJAD" TargetMode="External"/><Relationship Id="rId77" Type="http://schemas.openxmlformats.org/officeDocument/2006/relationships/hyperlink" Target="http://svr12/LADBI/install_overview.htm" TargetMode="External"/><Relationship Id="rId282" Type="http://schemas.openxmlformats.org/officeDocument/2006/relationships/hyperlink" Target="http://svr12/LADBI/pre_install.htm" TargetMode="External"/><Relationship Id="rId503" Type="http://schemas.openxmlformats.org/officeDocument/2006/relationships/hyperlink" Target="http://svr12/LADBI/usr_grps.htm" TargetMode="External"/><Relationship Id="rId587" Type="http://schemas.openxmlformats.org/officeDocument/2006/relationships/hyperlink" Target="http://svr12/OSTMG/GUID-515EE11B-0515-4421-8274-672985BB04EF.htm#OSTMG60000" TargetMode="External"/><Relationship Id="rId710" Type="http://schemas.openxmlformats.org/officeDocument/2006/relationships/hyperlink" Target="http://svr12/LADBI/rev_precon_db.htm" TargetMode="External"/><Relationship Id="rId808" Type="http://schemas.openxmlformats.org/officeDocument/2006/relationships/hyperlink" Target="http://svr12/NETAG/toc.htm" TargetMode="External"/><Relationship Id="rId1340" Type="http://schemas.openxmlformats.org/officeDocument/2006/relationships/hyperlink" Target="http://svr12/OLADM/toc.htm" TargetMode="External"/><Relationship Id="rId8" Type="http://schemas.openxmlformats.org/officeDocument/2006/relationships/hyperlink" Target="http://svr12/LADBI/chklist.htm" TargetMode="External"/><Relationship Id="rId142" Type="http://schemas.openxmlformats.org/officeDocument/2006/relationships/hyperlink" Target="http://svr12/LADBI/install_overview.htm" TargetMode="External"/><Relationship Id="rId447" Type="http://schemas.openxmlformats.org/officeDocument/2006/relationships/hyperlink" Target="http://svr12/LADBI/oraclerestart.htm#CIHIBHFE" TargetMode="External"/><Relationship Id="rId794" Type="http://schemas.openxmlformats.org/officeDocument/2006/relationships/hyperlink" Target="http://svr12/LADBI/post_inst_task.htm#BABEIAAH" TargetMode="External"/><Relationship Id="rId1077" Type="http://schemas.openxmlformats.org/officeDocument/2006/relationships/hyperlink" Target="http://svr12/LADBI/app_nas.htm" TargetMode="External"/><Relationship Id="rId1200" Type="http://schemas.openxmlformats.org/officeDocument/2006/relationships/hyperlink" Target="http://svr12/ADXDB/xdb22pro.htm" TargetMode="External"/><Relationship Id="rId654" Type="http://schemas.openxmlformats.org/officeDocument/2006/relationships/hyperlink" Target="http://svr12/LADBI/inst_task.htm" TargetMode="External"/><Relationship Id="rId861" Type="http://schemas.openxmlformats.org/officeDocument/2006/relationships/hyperlink" Target="http://svr12/TGDBA/pfgrf_os.htm" TargetMode="External"/><Relationship Id="rId959" Type="http://schemas.openxmlformats.org/officeDocument/2006/relationships/hyperlink" Target="http://svr12/ADWSM/toc.htm" TargetMode="External"/><Relationship Id="rId1284" Type="http://schemas.openxmlformats.org/officeDocument/2006/relationships/hyperlink" Target="http://svr12/LADBI/app_faq.htm#CBAGJHAJ" TargetMode="External"/><Relationship Id="rId293" Type="http://schemas.openxmlformats.org/officeDocument/2006/relationships/hyperlink" Target="http://svr12/LADBI/pre_install.htm" TargetMode="External"/><Relationship Id="rId307" Type="http://schemas.openxmlformats.org/officeDocument/2006/relationships/hyperlink" Target="http://svr12/LADBI/oraclerestart.htm" TargetMode="External"/><Relationship Id="rId514" Type="http://schemas.openxmlformats.org/officeDocument/2006/relationships/hyperlink" Target="http://svr12/LADBI/usr_grps.htm" TargetMode="External"/><Relationship Id="rId721" Type="http://schemas.openxmlformats.org/officeDocument/2006/relationships/hyperlink" Target="http://svr12/LADBI/post_inst_task.htm#CACIDIFI" TargetMode="External"/><Relationship Id="rId1144" Type="http://schemas.openxmlformats.org/officeDocument/2006/relationships/hyperlink" Target="http://svr12/LADBI/appendix_ofa.htm#BGBEFCCC" TargetMode="External"/><Relationship Id="rId1351" Type="http://schemas.openxmlformats.org/officeDocument/2006/relationships/hyperlink" Target="http://svr12/LADBI/app_faq.htm#CBAJAAEG" TargetMode="External"/><Relationship Id="rId88" Type="http://schemas.openxmlformats.org/officeDocument/2006/relationships/hyperlink" Target="http://svr12/LADBI/install_overview.htm#CJACDGBF" TargetMode="External"/><Relationship Id="rId153" Type="http://schemas.openxmlformats.org/officeDocument/2006/relationships/hyperlink" Target="http://svr12/LADBI/install_overview.htm#CEGDDEAG" TargetMode="External"/><Relationship Id="rId360" Type="http://schemas.openxmlformats.org/officeDocument/2006/relationships/hyperlink" Target="http://svr12/LADBI/oraclerestart.htm" TargetMode="External"/><Relationship Id="rId598" Type="http://schemas.openxmlformats.org/officeDocument/2006/relationships/hyperlink" Target="http://svr12/OSTMG/GUID-78D76D36-8395-4936-AF53-1A4A27806327.htm" TargetMode="External"/><Relationship Id="rId819" Type="http://schemas.openxmlformats.org/officeDocument/2006/relationships/hyperlink" Target="http://svr12/ADQUE/mg_start.htm#ADQUE3204" TargetMode="External"/><Relationship Id="rId1004" Type="http://schemas.openxmlformats.org/officeDocument/2006/relationships/hyperlink" Target="http://svr12/ADMIN/create.htm#ADMIN11104" TargetMode="External"/><Relationship Id="rId1211" Type="http://schemas.openxmlformats.org/officeDocument/2006/relationships/hyperlink" Target="http://svr12/LADBI/app_glblsupp.htm" TargetMode="External"/><Relationship Id="rId220" Type="http://schemas.openxmlformats.org/officeDocument/2006/relationships/hyperlink" Target="http://svr12/LADBI/pre_install.htm" TargetMode="External"/><Relationship Id="rId458" Type="http://schemas.openxmlformats.org/officeDocument/2006/relationships/hyperlink" Target="http://svr12/LADBI/usr_grps.htm" TargetMode="External"/><Relationship Id="rId665" Type="http://schemas.openxmlformats.org/officeDocument/2006/relationships/hyperlink" Target="http://svr12/LADBI/inst_task.htm" TargetMode="External"/><Relationship Id="rId872" Type="http://schemas.openxmlformats.org/officeDocument/2006/relationships/hyperlink" Target="http://svr12/LADBI/rev_precon_db.htm" TargetMode="External"/><Relationship Id="rId1088" Type="http://schemas.openxmlformats.org/officeDocument/2006/relationships/hyperlink" Target="http://svr12/LADBI/appendix_ofa.htm" TargetMode="External"/><Relationship Id="rId1295" Type="http://schemas.openxmlformats.org/officeDocument/2006/relationships/hyperlink" Target="http://svr12/OLAPI/toc.htm" TargetMode="External"/><Relationship Id="rId1309" Type="http://schemas.openxmlformats.org/officeDocument/2006/relationships/hyperlink" Target="http://svr12/LADBI/app_faq.htm" TargetMode="External"/><Relationship Id="rId15" Type="http://schemas.openxmlformats.org/officeDocument/2006/relationships/hyperlink" Target="http://svr12/LADBI/chklist.htm" TargetMode="External"/><Relationship Id="rId318" Type="http://schemas.openxmlformats.org/officeDocument/2006/relationships/hyperlink" Target="http://svr12/LADBI/pre_install.htm#BABCGECH" TargetMode="External"/><Relationship Id="rId525" Type="http://schemas.openxmlformats.org/officeDocument/2006/relationships/hyperlink" Target="http://svr12/LADBI/oraclerestart.htm#CIHCGDCI" TargetMode="External"/><Relationship Id="rId732" Type="http://schemas.openxmlformats.org/officeDocument/2006/relationships/hyperlink" Target="http://svr12/LADBI/inst_task.htm" TargetMode="External"/><Relationship Id="rId1155" Type="http://schemas.openxmlformats.org/officeDocument/2006/relationships/hyperlink" Target="http://svr12/LADBI/appendix_ofa.htm" TargetMode="External"/><Relationship Id="rId1362" Type="http://schemas.openxmlformats.org/officeDocument/2006/relationships/hyperlink" Target="http://svr12/LADBI/app_faq.htm" TargetMode="External"/><Relationship Id="rId99" Type="http://schemas.openxmlformats.org/officeDocument/2006/relationships/hyperlink" Target="http://www.oracle.com/technetwork/indexes/documentation/index.html" TargetMode="External"/><Relationship Id="rId164" Type="http://schemas.openxmlformats.org/officeDocument/2006/relationships/hyperlink" Target="http://svr12/LADBI/inst_task.htm" TargetMode="External"/><Relationship Id="rId371" Type="http://schemas.openxmlformats.org/officeDocument/2006/relationships/hyperlink" Target="http://svr12/LADBI/pre_install.htm" TargetMode="External"/><Relationship Id="rId1015" Type="http://schemas.openxmlformats.org/officeDocument/2006/relationships/hyperlink" Target="http://svr12/RILIN/toc.htm" TargetMode="External"/><Relationship Id="rId1222" Type="http://schemas.openxmlformats.org/officeDocument/2006/relationships/hyperlink" Target="http://svr12/LADBI/app_ts.htm" TargetMode="External"/><Relationship Id="rId469" Type="http://schemas.openxmlformats.org/officeDocument/2006/relationships/hyperlink" Target="http://svr12/LADBI/usr_grps.htm" TargetMode="External"/><Relationship Id="rId676" Type="http://schemas.openxmlformats.org/officeDocument/2006/relationships/hyperlink" Target="http://svr12/LADBI/inst_task.htm" TargetMode="External"/><Relationship Id="rId883" Type="http://schemas.openxmlformats.org/officeDocument/2006/relationships/hyperlink" Target="http://svr12/LADBI/rev_precon_db.htm#i1017020" TargetMode="External"/><Relationship Id="rId1099" Type="http://schemas.openxmlformats.org/officeDocument/2006/relationships/hyperlink" Target="http://svr12/LADBI/app_manual.htm#CIHGEEID" TargetMode="External"/><Relationship Id="rId26" Type="http://schemas.openxmlformats.org/officeDocument/2006/relationships/hyperlink" Target="http://svr12/LADBI/pre_install.htm#BABGCEAD" TargetMode="External"/><Relationship Id="rId231" Type="http://schemas.openxmlformats.org/officeDocument/2006/relationships/hyperlink" Target="http://svr12/UPGRD/preup.htm#UPGRD52618" TargetMode="External"/><Relationship Id="rId329" Type="http://schemas.openxmlformats.org/officeDocument/2006/relationships/hyperlink" Target="http://public-yum.oracle.com/repo/OracleLinux/OL5/latest/x86_64/" TargetMode="External"/><Relationship Id="rId536" Type="http://schemas.openxmlformats.org/officeDocument/2006/relationships/hyperlink" Target="http://svr12/LADBI/oraclerestart.htm" TargetMode="External"/><Relationship Id="rId1166" Type="http://schemas.openxmlformats.org/officeDocument/2006/relationships/hyperlink" Target="http://svr12/LADBI/appendix_ofa.htm#CHDCCHEE" TargetMode="External"/><Relationship Id="rId1373" Type="http://schemas.openxmlformats.org/officeDocument/2006/relationships/hyperlink" Target="http://svr12/OTGIS/toc.htm" TargetMode="External"/><Relationship Id="rId175" Type="http://schemas.openxmlformats.org/officeDocument/2006/relationships/hyperlink" Target="http://svr12/LADBI/install_overview.htm" TargetMode="External"/><Relationship Id="rId743" Type="http://schemas.openxmlformats.org/officeDocument/2006/relationships/hyperlink" Target="http://svr12/LADBI/post_inst_task.htm#BJFFHFJH" TargetMode="External"/><Relationship Id="rId950" Type="http://schemas.openxmlformats.org/officeDocument/2006/relationships/hyperlink" Target="http://svr12/ADMIN/toc.htm" TargetMode="External"/><Relationship Id="rId1026" Type="http://schemas.openxmlformats.org/officeDocument/2006/relationships/hyperlink" Target="http://svr12/LADBI/app_nonint.htm" TargetMode="External"/><Relationship Id="rId382" Type="http://schemas.openxmlformats.org/officeDocument/2006/relationships/hyperlink" Target="http://svr12/LADBI/pre_install.htm" TargetMode="External"/><Relationship Id="rId603" Type="http://schemas.openxmlformats.org/officeDocument/2006/relationships/hyperlink" Target="http://svr12/OSTMG/GUID-08A29D79-B9A6-4873-BF34-969929540532.htm" TargetMode="External"/><Relationship Id="rId687" Type="http://schemas.openxmlformats.org/officeDocument/2006/relationships/hyperlink" Target="http://svr12/LADBI/inst_task.htm" TargetMode="External"/><Relationship Id="rId810" Type="http://schemas.openxmlformats.org/officeDocument/2006/relationships/hyperlink" Target="http://svr12/OLSAG/olsoid.htm#OLSAG026" TargetMode="External"/><Relationship Id="rId908" Type="http://schemas.openxmlformats.org/officeDocument/2006/relationships/hyperlink" Target="http://svr12/SQPUG/ch_twelve015.htm#SQPUG036" TargetMode="External"/><Relationship Id="rId1233" Type="http://schemas.openxmlformats.org/officeDocument/2006/relationships/hyperlink" Target="http://svr12/LADBI/app_ts.htm" TargetMode="External"/><Relationship Id="rId242" Type="http://schemas.openxmlformats.org/officeDocument/2006/relationships/hyperlink" Target="http://svr12/LADBI/olinrpm.htm" TargetMode="External"/><Relationship Id="rId894" Type="http://schemas.openxmlformats.org/officeDocument/2006/relationships/hyperlink" Target="http://svr12/LADBI/rev_precon_db.htm#BDCBHDHD" TargetMode="External"/><Relationship Id="rId1177" Type="http://schemas.openxmlformats.org/officeDocument/2006/relationships/hyperlink" Target="http://svr12/LADBI/appendix_ofa.htm#BABJFGFF" TargetMode="External"/><Relationship Id="rId1300" Type="http://schemas.openxmlformats.org/officeDocument/2006/relationships/hyperlink" Target="http://www.oracle.com/pls/topic/lookup?ctx=E50529-01&amp;id=CWGEN" TargetMode="External"/><Relationship Id="rId37" Type="http://schemas.openxmlformats.org/officeDocument/2006/relationships/hyperlink" Target="http://svr12/LADBI/usr_grps.htm" TargetMode="External"/><Relationship Id="rId102" Type="http://schemas.openxmlformats.org/officeDocument/2006/relationships/hyperlink" Target="http://svr12/LADBI/app_faq.htm#CBAGIJDJ" TargetMode="External"/><Relationship Id="rId547" Type="http://schemas.openxmlformats.org/officeDocument/2006/relationships/hyperlink" Target="http://svr12/LADBI/oraclerestart.htm" TargetMode="External"/><Relationship Id="rId754" Type="http://schemas.openxmlformats.org/officeDocument/2006/relationships/hyperlink" Target="http://svr12/LADBI/post_inst_task.htm" TargetMode="External"/><Relationship Id="rId961" Type="http://schemas.openxmlformats.org/officeDocument/2006/relationships/hyperlink" Target="http://svr12/LADBI/rev_precon_db.htm" TargetMode="External"/><Relationship Id="rId1384" Type="http://schemas.openxmlformats.org/officeDocument/2006/relationships/hyperlink" Target="http://svr12/TGSYU/toc.htm" TargetMode="External"/><Relationship Id="rId90" Type="http://schemas.openxmlformats.org/officeDocument/2006/relationships/hyperlink" Target="http://svr12/LADBI/install_overview.htm" TargetMode="External"/><Relationship Id="rId186" Type="http://schemas.openxmlformats.org/officeDocument/2006/relationships/hyperlink" Target="http://svr12/OSTMG/GUID-7783FE8B-3BAD-4C4F-83C5-DF1426340290.htm#OSTMG30000" TargetMode="External"/><Relationship Id="rId393" Type="http://schemas.openxmlformats.org/officeDocument/2006/relationships/hyperlink" Target="http://svr12/LADBI/pre_install.htm#BABIFHBG" TargetMode="External"/><Relationship Id="rId407" Type="http://schemas.openxmlformats.org/officeDocument/2006/relationships/hyperlink" Target="http://svr12/ADQUE/mg_intro.htm" TargetMode="External"/><Relationship Id="rId614" Type="http://schemas.openxmlformats.org/officeDocument/2006/relationships/hyperlink" Target="http://svr12/NETAG/admintools.htm#NETAG218" TargetMode="External"/><Relationship Id="rId821" Type="http://schemas.openxmlformats.org/officeDocument/2006/relationships/hyperlink" Target="http://svr12/LADBI/post_inst_task.htm#BABEHHIB" TargetMode="External"/><Relationship Id="rId1037" Type="http://schemas.openxmlformats.org/officeDocument/2006/relationships/hyperlink" Target="http://svr12/LADBI/app_nonint.htm#CIHGFBII" TargetMode="External"/><Relationship Id="rId1244" Type="http://schemas.openxmlformats.org/officeDocument/2006/relationships/hyperlink" Target="http://svr12/LADBI/app_ts.htm" TargetMode="External"/><Relationship Id="rId253" Type="http://schemas.openxmlformats.org/officeDocument/2006/relationships/hyperlink" Target="https://linux.oracle.com/" TargetMode="External"/><Relationship Id="rId460" Type="http://schemas.openxmlformats.org/officeDocument/2006/relationships/hyperlink" Target="http://svr12/LADBI/usr_grps.htm" TargetMode="External"/><Relationship Id="rId698" Type="http://schemas.openxmlformats.org/officeDocument/2006/relationships/hyperlink" Target="http://svr12/LADBI/inst_task.htm" TargetMode="External"/><Relationship Id="rId919" Type="http://schemas.openxmlformats.org/officeDocument/2006/relationships/hyperlink" Target="http://svr12/DBSEG/toc.htm" TargetMode="External"/><Relationship Id="rId1090" Type="http://schemas.openxmlformats.org/officeDocument/2006/relationships/hyperlink" Target="https://support.oracle.com/CSP/main/article?cmd=show&amp;type=NOT&amp;id=359515.1" TargetMode="External"/><Relationship Id="rId1104" Type="http://schemas.openxmlformats.org/officeDocument/2006/relationships/hyperlink" Target="http://svr12/LADBI/pre_install.htm" TargetMode="External"/><Relationship Id="rId1311" Type="http://schemas.openxmlformats.org/officeDocument/2006/relationships/hyperlink" Target="http://svr12/LADBI/app_faq.htm" TargetMode="External"/><Relationship Id="rId48" Type="http://schemas.openxmlformats.org/officeDocument/2006/relationships/hyperlink" Target="http://svr12/LADBI/pre_install.htm#BABIBGFA" TargetMode="External"/><Relationship Id="rId113" Type="http://schemas.openxmlformats.org/officeDocument/2006/relationships/hyperlink" Target="http://svr12/LADBI/oraclerestart.htm" TargetMode="External"/><Relationship Id="rId320" Type="http://schemas.openxmlformats.org/officeDocument/2006/relationships/hyperlink" Target="http://svr12/LADBI/pre_install.htm#BABGABHJ" TargetMode="External"/><Relationship Id="rId558" Type="http://schemas.openxmlformats.org/officeDocument/2006/relationships/hyperlink" Target="http://svr12/LADBN/toc.htm" TargetMode="External"/><Relationship Id="rId765" Type="http://schemas.openxmlformats.org/officeDocument/2006/relationships/hyperlink" Target="http://svr12/LADBI/post_inst_task.htm#i1029800" TargetMode="External"/><Relationship Id="rId972" Type="http://schemas.openxmlformats.org/officeDocument/2006/relationships/hyperlink" Target="http://svr12/SQLRF/statements_4003.htm" TargetMode="External"/><Relationship Id="rId1188" Type="http://schemas.openxmlformats.org/officeDocument/2006/relationships/hyperlink" Target="http://svr12/LADBI/appendix_ofa.htm#g641220" TargetMode="External"/><Relationship Id="rId1395" Type="http://schemas.openxmlformats.org/officeDocument/2006/relationships/header" Target="header3.xml"/><Relationship Id="rId197" Type="http://schemas.openxmlformats.org/officeDocument/2006/relationships/hyperlink" Target="http://svr12/LADBI/install_overview.htm" TargetMode="External"/><Relationship Id="rId418" Type="http://schemas.openxmlformats.org/officeDocument/2006/relationships/hyperlink" Target="http://svr12/ADFNS/adfns_environments.htm" TargetMode="External"/><Relationship Id="rId625" Type="http://schemas.openxmlformats.org/officeDocument/2006/relationships/hyperlink" Target="http://svr12/LADBI/app_manual.htm" TargetMode="External"/><Relationship Id="rId832" Type="http://schemas.openxmlformats.org/officeDocument/2006/relationships/hyperlink" Target="http://svr12/ADXDB/xdb22pro.htm#ADXDB5551" TargetMode="External"/><Relationship Id="rId1048" Type="http://schemas.openxmlformats.org/officeDocument/2006/relationships/hyperlink" Target="http://svr12/LADBI/app_ts.htm#i1090449" TargetMode="External"/><Relationship Id="rId1255" Type="http://schemas.openxmlformats.org/officeDocument/2006/relationships/hyperlink" Target="http://svr12/LADBI/app_t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C7C86A-D38C-41B6-9A34-132669E06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129</Pages>
  <Words>39565</Words>
  <Characters>225526</Characters>
  <Application>Microsoft Office Word</Application>
  <DocSecurity>0</DocSecurity>
  <Lines>1879</Lines>
  <Paragraphs>529</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264562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keywords>C_Unrestricted</cp:keywords>
  <cp:lastModifiedBy>z002et0z</cp:lastModifiedBy>
  <cp:revision>11</cp:revision>
  <dcterms:created xsi:type="dcterms:W3CDTF">2018-07-08T03:13:00Z</dcterms:created>
  <dcterms:modified xsi:type="dcterms:W3CDTF">2018-07-08T07:10:00Z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