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5AD88" w14:textId="77777777" w:rsidR="004B35DB" w:rsidRPr="004B35DB" w:rsidRDefault="004B35DB" w:rsidP="004B35DB">
      <w:r w:rsidRPr="004B35DB">
        <w:t xml:space="preserve"> The general </w:t>
      </w:r>
      <w:proofErr w:type="spellStart"/>
      <w:r w:rsidRPr="004B35DB">
        <w:t>IaC</w:t>
      </w:r>
      <w:proofErr w:type="spellEnd"/>
      <w:r w:rsidRPr="004B35DB">
        <w:t xml:space="preserve"> development for AWS using Terraform follows the steps below:</w:t>
      </w:r>
    </w:p>
    <w:p w14:paraId="513F1572" w14:textId="77777777" w:rsidR="004B35DB" w:rsidRPr="004B35DB" w:rsidRDefault="004B35DB" w:rsidP="004B35DB">
      <w:pPr>
        <w:numPr>
          <w:ilvl w:val="0"/>
          <w:numId w:val="1"/>
        </w:numPr>
      </w:pPr>
      <w:r w:rsidRPr="004B35DB">
        <w:t>Configure AWS CLI and credentials on Terraform host machine.</w:t>
      </w:r>
    </w:p>
    <w:p w14:paraId="7C26847C" w14:textId="77777777" w:rsidR="004B35DB" w:rsidRPr="004B35DB" w:rsidRDefault="004B35DB" w:rsidP="004B35DB">
      <w:pPr>
        <w:numPr>
          <w:ilvl w:val="0"/>
          <w:numId w:val="1"/>
        </w:numPr>
      </w:pPr>
      <w:r w:rsidRPr="004B35DB">
        <w:t>Configure and initialize AWS provider in Terraform.</w:t>
      </w:r>
    </w:p>
    <w:p w14:paraId="6CB59396" w14:textId="77777777" w:rsidR="004B35DB" w:rsidRPr="004B35DB" w:rsidRDefault="004B35DB" w:rsidP="004B35DB">
      <w:pPr>
        <w:numPr>
          <w:ilvl w:val="0"/>
          <w:numId w:val="1"/>
        </w:numPr>
      </w:pPr>
      <w:r w:rsidRPr="004B35DB">
        <w:t>Write Terraform configuration for the AWS resources to be created.</w:t>
      </w:r>
    </w:p>
    <w:p w14:paraId="0CEBDC27" w14:textId="77777777" w:rsidR="004B35DB" w:rsidRPr="004B35DB" w:rsidRDefault="004B35DB" w:rsidP="004B35DB">
      <w:pPr>
        <w:numPr>
          <w:ilvl w:val="0"/>
          <w:numId w:val="1"/>
        </w:numPr>
      </w:pPr>
      <w:r w:rsidRPr="004B35DB">
        <w:t>Configure a backend for state management that enables team collaboration.</w:t>
      </w:r>
    </w:p>
    <w:p w14:paraId="4F6984FB" w14:textId="77777777" w:rsidR="004B35DB" w:rsidRPr="004B35DB" w:rsidRDefault="004B35DB" w:rsidP="004B35DB">
      <w:pPr>
        <w:numPr>
          <w:ilvl w:val="0"/>
          <w:numId w:val="1"/>
        </w:numPr>
      </w:pPr>
      <w:r w:rsidRPr="004B35DB">
        <w:t>Run terraform plan command to validate the configuration and generate a summary of changes that will be applied.</w:t>
      </w:r>
    </w:p>
    <w:p w14:paraId="1E1F6F98" w14:textId="77777777" w:rsidR="004B35DB" w:rsidRPr="004B35DB" w:rsidRDefault="004B35DB" w:rsidP="004B35DB">
      <w:pPr>
        <w:numPr>
          <w:ilvl w:val="0"/>
          <w:numId w:val="1"/>
        </w:numPr>
      </w:pPr>
      <w:r w:rsidRPr="004B35DB">
        <w:t xml:space="preserve">Run terraform apply command to </w:t>
      </w:r>
      <w:proofErr w:type="gramStart"/>
      <w:r w:rsidRPr="004B35DB">
        <w:t>actually apply</w:t>
      </w:r>
      <w:proofErr w:type="gramEnd"/>
      <w:r w:rsidRPr="004B35DB">
        <w:t xml:space="preserve"> the changes in configuration.</w:t>
      </w:r>
    </w:p>
    <w:p w14:paraId="3708EEF7" w14:textId="77777777" w:rsidR="004B35DB" w:rsidRPr="004B35DB" w:rsidRDefault="004B35DB" w:rsidP="004B35DB">
      <w:pPr>
        <w:numPr>
          <w:ilvl w:val="0"/>
          <w:numId w:val="1"/>
        </w:numPr>
      </w:pPr>
      <w:r w:rsidRPr="004B35DB">
        <w:t>Run terraform destroy command to destroy all the AWS resources managed through Terraform configuration.</w:t>
      </w:r>
    </w:p>
    <w:p w14:paraId="6CC43DEA" w14:textId="77777777" w:rsidR="004B35DB" w:rsidRPr="004B35DB" w:rsidRDefault="004B35DB" w:rsidP="004B35DB">
      <w:r w:rsidRPr="004B35DB">
        <w:t>In this post, we will cover another interesting feature of Terraform – Workspaces. Workspace is a way to maintain multiple copies of deployments that can be created and destroyed on the go.</w:t>
      </w:r>
    </w:p>
    <w:p w14:paraId="3F881F16" w14:textId="77777777" w:rsidR="004B35DB" w:rsidRPr="004B35DB" w:rsidRDefault="004B35DB" w:rsidP="004B35DB">
      <w:pPr>
        <w:rPr>
          <w:b/>
          <w:bCs/>
        </w:rPr>
      </w:pPr>
      <w:r w:rsidRPr="004B35DB">
        <w:rPr>
          <w:b/>
          <w:bCs/>
        </w:rPr>
        <w:t>What is Terraform Workspace?</w:t>
      </w:r>
    </w:p>
    <w:p w14:paraId="641D6A2E" w14:textId="77777777" w:rsidR="004B35DB" w:rsidRPr="004B35DB" w:rsidRDefault="004B35DB" w:rsidP="004B35DB">
      <w:r w:rsidRPr="004B35DB">
        <w:t>Terraform workspaces enable us to manage multiple deployments of the same configuration. When we create cloud resources using the Terraform configuration language, the resources are created in the default workspace. It is a very handy tool that lets us test configurations by giving us flexibility in resource allocation, regional deployments, multi-account deployments, and so on.</w:t>
      </w:r>
    </w:p>
    <w:p w14:paraId="577F42B9" w14:textId="77777777" w:rsidR="004B35DB" w:rsidRPr="004B35DB" w:rsidRDefault="004B35DB" w:rsidP="004B35DB">
      <w:r w:rsidRPr="004B35DB">
        <w:t>The information about all the resources managed by Terraform is stored in a </w:t>
      </w:r>
      <w:hyperlink r:id="rId5" w:tgtFrame="_blank" w:history="1">
        <w:r w:rsidRPr="004B35DB">
          <w:rPr>
            <w:rStyle w:val="Hyperlink"/>
          </w:rPr>
          <w:t>state file</w:t>
        </w:r>
      </w:hyperlink>
      <w:r w:rsidRPr="004B35DB">
        <w:t>. It is important to store this state file in a secure location. Every Terraform run is associated with a state file for validation and reference purposes. Any modifications to the Terraform configuration, planned or applied, are always validated first with references in the state files, and the execution result is updated back to it.</w:t>
      </w:r>
    </w:p>
    <w:p w14:paraId="482F8F25" w14:textId="77777777" w:rsidR="004B35DB" w:rsidRPr="004B35DB" w:rsidRDefault="004B35DB" w:rsidP="004B35DB">
      <w:r w:rsidRPr="004B35DB">
        <w:t>If you are not consciously using any workspace, all of this already happens in a default workspace. Workspaces help you isolate independent deployments of the same Terraform config while using the same state file.</w:t>
      </w:r>
    </w:p>
    <w:p w14:paraId="63935369" w14:textId="77777777" w:rsidR="004B35DB" w:rsidRPr="004B35DB" w:rsidRDefault="004B35DB" w:rsidP="004B35DB">
      <w:r w:rsidRPr="004B35DB">
        <w:t>Check out our guide on </w:t>
      </w:r>
      <w:hyperlink r:id="rId6" w:tgtFrame="_blank" w:history="1">
        <w:r w:rsidRPr="004B35DB">
          <w:rPr>
            <w:rStyle w:val="Hyperlink"/>
          </w:rPr>
          <w:t>How to Manage Multiple Terraform Environments Efficiently</w:t>
        </w:r>
      </w:hyperlink>
      <w:r w:rsidRPr="004B35DB">
        <w:t>.</w:t>
      </w:r>
    </w:p>
    <w:p w14:paraId="25F3BC3C" w14:textId="77777777" w:rsidR="004B35DB" w:rsidRPr="004B35DB" w:rsidRDefault="004B35DB" w:rsidP="004B35DB">
      <w:pPr>
        <w:rPr>
          <w:b/>
          <w:bCs/>
        </w:rPr>
      </w:pPr>
      <w:r w:rsidRPr="004B35DB">
        <w:rPr>
          <w:b/>
          <w:bCs/>
        </w:rPr>
        <w:t>Terraform workspace vs. Terraform module</w:t>
      </w:r>
    </w:p>
    <w:p w14:paraId="12892284" w14:textId="77777777" w:rsidR="004B35DB" w:rsidRPr="004B35DB" w:rsidRDefault="004B35DB" w:rsidP="004B35DB">
      <w:r w:rsidRPr="004B35DB">
        <w:t>Terraform workspaces and Terraform modules are two different concepts that serve different purposes in the Terraform ecosystem. Workspaces allow users to manage different sets of infrastructure using the same configuration by isolating state files. Modules, on the other hand, are a logical container for multiple resources that are used together, facilitating reusability and better organization of your code.</w:t>
      </w:r>
    </w:p>
    <w:p w14:paraId="31FDD7D4" w14:textId="77777777" w:rsidR="004B35DB" w:rsidRPr="004B35DB" w:rsidRDefault="004B35DB" w:rsidP="004B35DB">
      <w:pPr>
        <w:rPr>
          <w:b/>
          <w:bCs/>
        </w:rPr>
      </w:pPr>
      <w:r w:rsidRPr="004B35DB">
        <w:rPr>
          <w:b/>
          <w:bCs/>
        </w:rPr>
        <w:t>How to use Terraform workspace command</w:t>
      </w:r>
    </w:p>
    <w:p w14:paraId="724DAA7E" w14:textId="77777777" w:rsidR="004B35DB" w:rsidRPr="004B35DB" w:rsidRDefault="004B35DB" w:rsidP="004B35DB">
      <w:r w:rsidRPr="004B35DB">
        <w:t xml:space="preserve">To begin, </w:t>
      </w:r>
      <w:proofErr w:type="gramStart"/>
      <w:r w:rsidRPr="004B35DB">
        <w:t>let’s</w:t>
      </w:r>
      <w:proofErr w:type="gramEnd"/>
      <w:r w:rsidRPr="004B35DB">
        <w:t xml:space="preserve"> look at the options available to us in the help:</w:t>
      </w:r>
    </w:p>
    <w:p w14:paraId="289292BE" w14:textId="77777777" w:rsidR="004B35DB" w:rsidRPr="004B35DB" w:rsidRDefault="004B35DB" w:rsidP="004B35DB">
      <w:r w:rsidRPr="004B35DB">
        <w:t>terraform workspace --help</w:t>
      </w:r>
    </w:p>
    <w:p w14:paraId="1A145D51" w14:textId="77777777" w:rsidR="004B35DB" w:rsidRPr="004B35DB" w:rsidRDefault="004B35DB" w:rsidP="004B35DB">
      <w:r w:rsidRPr="004B35DB">
        <w:t>Usage: terraform [global options] workspace</w:t>
      </w:r>
    </w:p>
    <w:p w14:paraId="1A4C9B2F" w14:textId="77777777" w:rsidR="004B35DB" w:rsidRPr="004B35DB" w:rsidRDefault="004B35DB" w:rsidP="004B35DB"/>
    <w:p w14:paraId="07EA1ABE" w14:textId="77777777" w:rsidR="004B35DB" w:rsidRPr="004B35DB" w:rsidRDefault="004B35DB" w:rsidP="004B35DB">
      <w:r w:rsidRPr="004B35DB">
        <w:lastRenderedPageBreak/>
        <w:t xml:space="preserve">  new, list, show, select, and delete Terraform workspaces.</w:t>
      </w:r>
    </w:p>
    <w:p w14:paraId="3B109522" w14:textId="77777777" w:rsidR="004B35DB" w:rsidRPr="004B35DB" w:rsidRDefault="004B35DB" w:rsidP="004B35DB"/>
    <w:p w14:paraId="06361657" w14:textId="77777777" w:rsidR="004B35DB" w:rsidRPr="004B35DB" w:rsidRDefault="004B35DB" w:rsidP="004B35DB">
      <w:r w:rsidRPr="004B35DB">
        <w:t>Subcommands:</w:t>
      </w:r>
    </w:p>
    <w:p w14:paraId="6403CB0A" w14:textId="77777777" w:rsidR="004B35DB" w:rsidRPr="004B35DB" w:rsidRDefault="004B35DB" w:rsidP="004B35DB">
      <w:r w:rsidRPr="004B35DB">
        <w:t xml:space="preserve">    delete    </w:t>
      </w:r>
      <w:proofErr w:type="spellStart"/>
      <w:r w:rsidRPr="004B35DB">
        <w:t>Delete</w:t>
      </w:r>
      <w:proofErr w:type="spellEnd"/>
      <w:r w:rsidRPr="004B35DB">
        <w:t xml:space="preserve"> a workspace</w:t>
      </w:r>
    </w:p>
    <w:p w14:paraId="00912AC2" w14:textId="77777777" w:rsidR="004B35DB" w:rsidRPr="004B35DB" w:rsidRDefault="004B35DB" w:rsidP="004B35DB">
      <w:r w:rsidRPr="004B35DB">
        <w:t xml:space="preserve">    list      </w:t>
      </w:r>
      <w:proofErr w:type="spellStart"/>
      <w:r w:rsidRPr="004B35DB">
        <w:t>List</w:t>
      </w:r>
      <w:proofErr w:type="spellEnd"/>
      <w:r w:rsidRPr="004B35DB">
        <w:t xml:space="preserve"> Workspaces</w:t>
      </w:r>
    </w:p>
    <w:p w14:paraId="5C220C12" w14:textId="77777777" w:rsidR="004B35DB" w:rsidRPr="004B35DB" w:rsidRDefault="004B35DB" w:rsidP="004B35DB">
      <w:r w:rsidRPr="004B35DB">
        <w:t xml:space="preserve">    </w:t>
      </w:r>
      <w:proofErr w:type="gramStart"/>
      <w:r w:rsidRPr="004B35DB">
        <w:t>new</w:t>
      </w:r>
      <w:proofErr w:type="gramEnd"/>
      <w:r w:rsidRPr="004B35DB">
        <w:t xml:space="preserve">       Create a new workspace</w:t>
      </w:r>
    </w:p>
    <w:p w14:paraId="21360634" w14:textId="77777777" w:rsidR="004B35DB" w:rsidRPr="004B35DB" w:rsidRDefault="004B35DB" w:rsidP="004B35DB">
      <w:r w:rsidRPr="004B35DB">
        <w:t xml:space="preserve">    select    </w:t>
      </w:r>
      <w:proofErr w:type="spellStart"/>
      <w:r w:rsidRPr="004B35DB">
        <w:t>Select</w:t>
      </w:r>
      <w:proofErr w:type="spellEnd"/>
      <w:r w:rsidRPr="004B35DB">
        <w:t xml:space="preserve"> a workspace</w:t>
      </w:r>
    </w:p>
    <w:p w14:paraId="3098BAE7" w14:textId="77777777" w:rsidR="004B35DB" w:rsidRPr="004B35DB" w:rsidRDefault="004B35DB" w:rsidP="004B35DB">
      <w:r w:rsidRPr="004B35DB">
        <w:t xml:space="preserve">    show      </w:t>
      </w:r>
      <w:proofErr w:type="spellStart"/>
      <w:r w:rsidRPr="004B35DB">
        <w:t>Show</w:t>
      </w:r>
      <w:proofErr w:type="spellEnd"/>
      <w:r w:rsidRPr="004B35DB">
        <w:t xml:space="preserve"> the name of the current workspace</w:t>
      </w:r>
    </w:p>
    <w:p w14:paraId="6E470ABB" w14:textId="77777777" w:rsidR="004B35DB" w:rsidRPr="004B35DB" w:rsidRDefault="004B35DB" w:rsidP="004B35DB">
      <w:r w:rsidRPr="004B35DB">
        <w:t>The options are quite straightforward here. We can use the workspace command to list all the available workspaces and show the currently selected one. We can also create new workspaces and delete old ones. Finally, to navigate through workspaces, we use the select command.</w:t>
      </w:r>
    </w:p>
    <w:p w14:paraId="36738778" w14:textId="77777777" w:rsidR="004B35DB" w:rsidRPr="004B35DB" w:rsidRDefault="004B35DB" w:rsidP="004B35DB">
      <w:pPr>
        <w:rPr>
          <w:b/>
          <w:bCs/>
        </w:rPr>
      </w:pPr>
      <w:r w:rsidRPr="004B35DB">
        <w:rPr>
          <w:b/>
          <w:bCs/>
        </w:rPr>
        <w:t>1. Create an EC2 instance</w:t>
      </w:r>
    </w:p>
    <w:p w14:paraId="0920D0DA" w14:textId="77777777" w:rsidR="004B35DB" w:rsidRPr="004B35DB" w:rsidRDefault="004B35DB" w:rsidP="004B35DB">
      <w:r w:rsidRPr="004B35DB">
        <w:t>For the sake of this blog post, let us consider a simple Terraform config that creates an EC2 instance with the configuration below. We are currently using three variables for AMI value, the type of instance to be created and the name tag.</w:t>
      </w:r>
    </w:p>
    <w:p w14:paraId="4AF8EEE5" w14:textId="77777777" w:rsidR="004B35DB" w:rsidRPr="004B35DB" w:rsidRDefault="004B35DB" w:rsidP="004B35DB">
      <w:r w:rsidRPr="004B35DB">
        <w:t>resource "</w:t>
      </w:r>
      <w:proofErr w:type="spellStart"/>
      <w:r w:rsidRPr="004B35DB">
        <w:t>aws_instance</w:t>
      </w:r>
      <w:proofErr w:type="spellEnd"/>
      <w:r w:rsidRPr="004B35DB">
        <w:t>" "</w:t>
      </w:r>
      <w:proofErr w:type="spellStart"/>
      <w:r w:rsidRPr="004B35DB">
        <w:t>my_vm</w:t>
      </w:r>
      <w:proofErr w:type="spellEnd"/>
      <w:r w:rsidRPr="004B35DB">
        <w:t>" {</w:t>
      </w:r>
    </w:p>
    <w:p w14:paraId="4AF1ADC5" w14:textId="77777777" w:rsidR="004B35DB" w:rsidRPr="004B35DB" w:rsidRDefault="004B35DB" w:rsidP="004B35DB">
      <w:proofErr w:type="spellStart"/>
      <w:r w:rsidRPr="004B35DB">
        <w:t>ami</w:t>
      </w:r>
      <w:proofErr w:type="spellEnd"/>
      <w:r w:rsidRPr="004B35DB">
        <w:t xml:space="preserve">           = </w:t>
      </w:r>
      <w:proofErr w:type="spellStart"/>
      <w:r w:rsidRPr="004B35DB">
        <w:t>var.ami</w:t>
      </w:r>
      <w:proofErr w:type="spellEnd"/>
      <w:r w:rsidRPr="004B35DB">
        <w:t xml:space="preserve"> //Ubuntu AMI</w:t>
      </w:r>
    </w:p>
    <w:p w14:paraId="34A42B98" w14:textId="77777777" w:rsidR="004B35DB" w:rsidRPr="004B35DB" w:rsidRDefault="004B35DB" w:rsidP="004B35DB">
      <w:proofErr w:type="spellStart"/>
      <w:r w:rsidRPr="004B35DB">
        <w:t>instance_type</w:t>
      </w:r>
      <w:proofErr w:type="spellEnd"/>
      <w:r w:rsidRPr="004B35DB">
        <w:t xml:space="preserve"> = </w:t>
      </w:r>
      <w:proofErr w:type="spellStart"/>
      <w:r w:rsidRPr="004B35DB">
        <w:t>var.instance_type</w:t>
      </w:r>
      <w:proofErr w:type="spellEnd"/>
    </w:p>
    <w:p w14:paraId="19293592" w14:textId="77777777" w:rsidR="004B35DB" w:rsidRPr="004B35DB" w:rsidRDefault="004B35DB" w:rsidP="004B35DB">
      <w:r w:rsidRPr="004B35DB">
        <w:t xml:space="preserve"> </w:t>
      </w:r>
    </w:p>
    <w:p w14:paraId="5CF8E33A" w14:textId="77777777" w:rsidR="004B35DB" w:rsidRPr="004B35DB" w:rsidRDefault="004B35DB" w:rsidP="004B35DB">
      <w:r w:rsidRPr="004B35DB">
        <w:t>tags = {</w:t>
      </w:r>
    </w:p>
    <w:p w14:paraId="533202F5" w14:textId="77777777" w:rsidR="004B35DB" w:rsidRPr="004B35DB" w:rsidRDefault="004B35DB" w:rsidP="004B35DB">
      <w:r w:rsidRPr="004B35DB">
        <w:t xml:space="preserve">  Name = </w:t>
      </w:r>
      <w:proofErr w:type="spellStart"/>
      <w:r w:rsidRPr="004B35DB">
        <w:t>var.name_tag</w:t>
      </w:r>
      <w:proofErr w:type="spellEnd"/>
      <w:r w:rsidRPr="004B35DB">
        <w:t>,</w:t>
      </w:r>
    </w:p>
    <w:p w14:paraId="40A85782" w14:textId="77777777" w:rsidR="004B35DB" w:rsidRPr="004B35DB" w:rsidRDefault="004B35DB" w:rsidP="004B35DB">
      <w:r w:rsidRPr="004B35DB">
        <w:t>}</w:t>
      </w:r>
    </w:p>
    <w:p w14:paraId="1531DC4A" w14:textId="77777777" w:rsidR="004B35DB" w:rsidRPr="004B35DB" w:rsidRDefault="004B35DB" w:rsidP="004B35DB">
      <w:r w:rsidRPr="004B35DB">
        <w:t>}</w:t>
      </w:r>
    </w:p>
    <w:p w14:paraId="34DCAFFE" w14:textId="77777777" w:rsidR="004B35DB" w:rsidRPr="004B35DB" w:rsidRDefault="004B35DB" w:rsidP="004B35DB">
      <w:r w:rsidRPr="004B35DB">
        <w:t>If we run </w:t>
      </w:r>
      <w:hyperlink r:id="rId7" w:tgtFrame="_blank" w:history="1">
        <w:r w:rsidRPr="004B35DB">
          <w:rPr>
            <w:rStyle w:val="Hyperlink"/>
          </w:rPr>
          <w:t>terraform plan</w:t>
        </w:r>
      </w:hyperlink>
      <w:r w:rsidRPr="004B35DB">
        <w:t> command at this point, it will show that it needs to create one resource, i.e. an EC2 instance. When the resource is created, the state file is updated with its information and other attributes.</w:t>
      </w:r>
    </w:p>
    <w:p w14:paraId="11586417" w14:textId="77777777" w:rsidR="004B35DB" w:rsidRPr="004B35DB" w:rsidRDefault="004B35DB" w:rsidP="004B35DB">
      <w:r w:rsidRPr="004B35DB">
        <w:t>Go ahead and create this EC2 instance. For reference, I am creating a t2.micro instance with Ubuntu 20.04 image.</w:t>
      </w:r>
    </w:p>
    <w:p w14:paraId="07047E68" w14:textId="77777777" w:rsidR="004B35DB" w:rsidRPr="004B35DB" w:rsidRDefault="004B35DB" w:rsidP="004B35DB">
      <w:r w:rsidRPr="004B35DB">
        <w:t>Plan: 1 to add, 0 to change, 0 to destroy.</w:t>
      </w:r>
    </w:p>
    <w:p w14:paraId="52720A29" w14:textId="77777777" w:rsidR="004B35DB" w:rsidRPr="004B35DB" w:rsidRDefault="004B35DB" w:rsidP="004B35DB"/>
    <w:p w14:paraId="7BFCB170" w14:textId="77777777" w:rsidR="004B35DB" w:rsidRPr="004B35DB" w:rsidRDefault="004B35DB" w:rsidP="004B35DB">
      <w:r w:rsidRPr="004B35DB">
        <w:t>Changes to Outputs:</w:t>
      </w:r>
    </w:p>
    <w:p w14:paraId="28302121" w14:textId="77777777" w:rsidR="004B35DB" w:rsidRPr="004B35DB" w:rsidRDefault="004B35DB" w:rsidP="004B35DB">
      <w:r w:rsidRPr="004B35DB">
        <w:t xml:space="preserve">  + </w:t>
      </w:r>
      <w:proofErr w:type="spellStart"/>
      <w:r w:rsidRPr="004B35DB">
        <w:t>instance_id</w:t>
      </w:r>
      <w:proofErr w:type="spellEnd"/>
      <w:r w:rsidRPr="004B35DB">
        <w:t xml:space="preserve"> = (known after apply)</w:t>
      </w:r>
    </w:p>
    <w:p w14:paraId="5973CA2D" w14:textId="77777777" w:rsidR="004B35DB" w:rsidRPr="004B35DB" w:rsidRDefault="004B35DB" w:rsidP="004B35DB">
      <w:r w:rsidRPr="004B35DB">
        <w:t xml:space="preserve">  + </w:t>
      </w:r>
      <w:proofErr w:type="spellStart"/>
      <w:r w:rsidRPr="004B35DB">
        <w:t>public_ip</w:t>
      </w:r>
      <w:proofErr w:type="spellEnd"/>
      <w:r w:rsidRPr="004B35DB">
        <w:t xml:space="preserve">   = (known after apply)</w:t>
      </w:r>
    </w:p>
    <w:p w14:paraId="4A1FFC5C" w14:textId="77777777" w:rsidR="004B35DB" w:rsidRPr="004B35DB" w:rsidRDefault="004B35DB" w:rsidP="004B35DB"/>
    <w:p w14:paraId="4821315C" w14:textId="77777777" w:rsidR="004B35DB" w:rsidRPr="004B35DB" w:rsidRDefault="004B35DB" w:rsidP="004B35DB">
      <w:r w:rsidRPr="004B35DB">
        <w:t>Do you want to perform these actions?</w:t>
      </w:r>
    </w:p>
    <w:p w14:paraId="3C6F6B64" w14:textId="77777777" w:rsidR="004B35DB" w:rsidRPr="004B35DB" w:rsidRDefault="004B35DB" w:rsidP="004B35DB">
      <w:r w:rsidRPr="004B35DB">
        <w:t xml:space="preserve">  Terraform will perform the actions described above.</w:t>
      </w:r>
    </w:p>
    <w:p w14:paraId="1977B46C" w14:textId="77777777" w:rsidR="004B35DB" w:rsidRPr="004B35DB" w:rsidRDefault="004B35DB" w:rsidP="004B35DB">
      <w:r w:rsidRPr="004B35DB">
        <w:t xml:space="preserve">  Only 'yes' will be accepted to approve.</w:t>
      </w:r>
    </w:p>
    <w:p w14:paraId="20514597" w14:textId="77777777" w:rsidR="004B35DB" w:rsidRPr="004B35DB" w:rsidRDefault="004B35DB" w:rsidP="004B35DB"/>
    <w:p w14:paraId="68E767BA" w14:textId="77777777" w:rsidR="004B35DB" w:rsidRPr="004B35DB" w:rsidRDefault="004B35DB" w:rsidP="004B35DB">
      <w:r w:rsidRPr="004B35DB">
        <w:t xml:space="preserve">  Enter a value: yes</w:t>
      </w:r>
    </w:p>
    <w:p w14:paraId="10833B6A" w14:textId="77777777" w:rsidR="004B35DB" w:rsidRPr="004B35DB" w:rsidRDefault="004B35DB" w:rsidP="004B35DB"/>
    <w:p w14:paraId="158B1A1E" w14:textId="77777777" w:rsidR="004B35DB" w:rsidRPr="004B35DB" w:rsidRDefault="004B35DB" w:rsidP="004B35DB">
      <w:proofErr w:type="spellStart"/>
      <w:r w:rsidRPr="004B35DB">
        <w:t>aws_instance.my_vm</w:t>
      </w:r>
      <w:proofErr w:type="spellEnd"/>
      <w:r w:rsidRPr="004B35DB">
        <w:t>: Creating...</w:t>
      </w:r>
    </w:p>
    <w:p w14:paraId="1475A4C0" w14:textId="77777777" w:rsidR="004B35DB" w:rsidRPr="004B35DB" w:rsidRDefault="004B35DB" w:rsidP="004B35DB">
      <w:proofErr w:type="spellStart"/>
      <w:r w:rsidRPr="004B35DB">
        <w:t>aws_instance.my_vm</w:t>
      </w:r>
      <w:proofErr w:type="spellEnd"/>
      <w:r w:rsidRPr="004B35DB">
        <w:t>: Still creating... [10s elapsed]</w:t>
      </w:r>
    </w:p>
    <w:p w14:paraId="003E27E8" w14:textId="77777777" w:rsidR="004B35DB" w:rsidRPr="004B35DB" w:rsidRDefault="004B35DB" w:rsidP="004B35DB">
      <w:proofErr w:type="spellStart"/>
      <w:r w:rsidRPr="004B35DB">
        <w:t>aws_instance.my_vm</w:t>
      </w:r>
      <w:proofErr w:type="spellEnd"/>
      <w:r w:rsidRPr="004B35DB">
        <w:t>: Still creating... [20s elapsed]</w:t>
      </w:r>
    </w:p>
    <w:p w14:paraId="6B8D8DB3" w14:textId="77777777" w:rsidR="004B35DB" w:rsidRPr="004B35DB" w:rsidRDefault="004B35DB" w:rsidP="004B35DB">
      <w:proofErr w:type="spellStart"/>
      <w:r w:rsidRPr="004B35DB">
        <w:t>aws_instance.my_vm</w:t>
      </w:r>
      <w:proofErr w:type="spellEnd"/>
      <w:r w:rsidRPr="004B35DB">
        <w:t>: Still creating... [30s elapsed]</w:t>
      </w:r>
    </w:p>
    <w:p w14:paraId="3082027E" w14:textId="77777777" w:rsidR="004B35DB" w:rsidRPr="004B35DB" w:rsidRDefault="004B35DB" w:rsidP="004B35DB">
      <w:proofErr w:type="spellStart"/>
      <w:r w:rsidRPr="004B35DB">
        <w:t>aws_instance.my_vm</w:t>
      </w:r>
      <w:proofErr w:type="spellEnd"/>
      <w:r w:rsidRPr="004B35DB">
        <w:t>: Still creating... [40s elapsed]</w:t>
      </w:r>
    </w:p>
    <w:p w14:paraId="06A66462" w14:textId="77777777" w:rsidR="004B35DB" w:rsidRPr="004B35DB" w:rsidRDefault="004B35DB" w:rsidP="004B35DB">
      <w:proofErr w:type="spellStart"/>
      <w:r w:rsidRPr="004B35DB">
        <w:t>aws_instance.my_vm</w:t>
      </w:r>
      <w:proofErr w:type="spellEnd"/>
      <w:r w:rsidRPr="004B35DB">
        <w:t>: Creation complete after 42s [id=i-07708992d1d3272c1]</w:t>
      </w:r>
    </w:p>
    <w:p w14:paraId="3865B774" w14:textId="77777777" w:rsidR="004B35DB" w:rsidRPr="004B35DB" w:rsidRDefault="004B35DB" w:rsidP="004B35DB"/>
    <w:p w14:paraId="313BAB4B" w14:textId="77777777" w:rsidR="004B35DB" w:rsidRPr="004B35DB" w:rsidRDefault="004B35DB" w:rsidP="004B35DB">
      <w:r w:rsidRPr="004B35DB">
        <w:t>Apply complete! Resources: 1 added, 0 changed, 0 destroyed.</w:t>
      </w:r>
    </w:p>
    <w:p w14:paraId="59272107" w14:textId="77777777" w:rsidR="004B35DB" w:rsidRPr="004B35DB" w:rsidRDefault="004B35DB" w:rsidP="004B35DB"/>
    <w:p w14:paraId="4D2B0001" w14:textId="77777777" w:rsidR="004B35DB" w:rsidRPr="004B35DB" w:rsidRDefault="004B35DB" w:rsidP="004B35DB">
      <w:r w:rsidRPr="004B35DB">
        <w:t>Outputs:</w:t>
      </w:r>
    </w:p>
    <w:p w14:paraId="05AC06E0" w14:textId="77777777" w:rsidR="004B35DB" w:rsidRPr="004B35DB" w:rsidRDefault="004B35DB" w:rsidP="004B35DB"/>
    <w:p w14:paraId="3390710E" w14:textId="77777777" w:rsidR="004B35DB" w:rsidRPr="004B35DB" w:rsidRDefault="004B35DB" w:rsidP="004B35DB">
      <w:proofErr w:type="spellStart"/>
      <w:r w:rsidRPr="004B35DB">
        <w:t>instance_id</w:t>
      </w:r>
      <w:proofErr w:type="spellEnd"/>
      <w:r w:rsidRPr="004B35DB">
        <w:t xml:space="preserve"> = "i-07708992d1d3272c1"</w:t>
      </w:r>
    </w:p>
    <w:p w14:paraId="474DE9F9" w14:textId="77777777" w:rsidR="004B35DB" w:rsidRPr="004B35DB" w:rsidRDefault="004B35DB" w:rsidP="004B35DB">
      <w:proofErr w:type="spellStart"/>
      <w:r w:rsidRPr="004B35DB">
        <w:t>public_ip</w:t>
      </w:r>
      <w:proofErr w:type="spellEnd"/>
      <w:r w:rsidRPr="004B35DB">
        <w:t xml:space="preserve"> = "3.73.0.139"</w:t>
      </w:r>
    </w:p>
    <w:p w14:paraId="1315BEAA" w14:textId="77777777" w:rsidR="004B35DB" w:rsidRPr="004B35DB" w:rsidRDefault="004B35DB" w:rsidP="004B35DB">
      <w:r w:rsidRPr="004B35DB">
        <w:t xml:space="preserve">As we can see from the output, the EC2 instance was successfully created. Run the plan command again, and see if Terraform wants to perform any additional actions at this point. It probably </w:t>
      </w:r>
      <w:proofErr w:type="gramStart"/>
      <w:r w:rsidRPr="004B35DB">
        <w:t>won’t</w:t>
      </w:r>
      <w:proofErr w:type="gramEnd"/>
      <w:r w:rsidRPr="004B35DB">
        <w:t>.</w:t>
      </w:r>
    </w:p>
    <w:p w14:paraId="444044FE" w14:textId="77777777" w:rsidR="004B35DB" w:rsidRPr="004B35DB" w:rsidRDefault="004B35DB" w:rsidP="004B35DB">
      <w:pPr>
        <w:rPr>
          <w:b/>
          <w:bCs/>
        </w:rPr>
      </w:pPr>
      <w:r w:rsidRPr="004B35DB">
        <w:rPr>
          <w:b/>
          <w:bCs/>
        </w:rPr>
        <w:t>2. Run terraform workspace show</w:t>
      </w:r>
    </w:p>
    <w:p w14:paraId="70A397D1" w14:textId="77777777" w:rsidR="004B35DB" w:rsidRPr="004B35DB" w:rsidRDefault="004B35DB" w:rsidP="004B35DB">
      <w:r w:rsidRPr="004B35DB">
        <w:t>To check the current workspace we are in, run the command below.</w:t>
      </w:r>
    </w:p>
    <w:p w14:paraId="4F041B12" w14:textId="77777777" w:rsidR="004B35DB" w:rsidRPr="004B35DB" w:rsidRDefault="004B35DB" w:rsidP="004B35DB">
      <w:r w:rsidRPr="004B35DB">
        <w:t>terraform workspace show</w:t>
      </w:r>
    </w:p>
    <w:p w14:paraId="6B8F5BFA" w14:textId="77777777" w:rsidR="004B35DB" w:rsidRPr="004B35DB" w:rsidRDefault="004B35DB" w:rsidP="004B35DB">
      <w:r w:rsidRPr="004B35DB">
        <w:t>default</w:t>
      </w:r>
    </w:p>
    <w:p w14:paraId="75C868DF" w14:textId="77777777" w:rsidR="004B35DB" w:rsidRPr="004B35DB" w:rsidRDefault="004B35DB" w:rsidP="004B35DB">
      <w:r w:rsidRPr="004B35DB">
        <w:t>The output here shows that we are currently in the workspace named default.</w:t>
      </w:r>
    </w:p>
    <w:p w14:paraId="246C3850" w14:textId="77777777" w:rsidR="004B35DB" w:rsidRPr="004B35DB" w:rsidRDefault="004B35DB" w:rsidP="004B35DB">
      <w:pPr>
        <w:rPr>
          <w:b/>
          <w:bCs/>
        </w:rPr>
      </w:pPr>
      <w:r w:rsidRPr="004B35DB">
        <w:rPr>
          <w:b/>
          <w:bCs/>
        </w:rPr>
        <w:t>3. Run terraform workspace list</w:t>
      </w:r>
    </w:p>
    <w:p w14:paraId="66B90DEE" w14:textId="77777777" w:rsidR="004B35DB" w:rsidRPr="004B35DB" w:rsidRDefault="004B35DB" w:rsidP="004B35DB">
      <w:r w:rsidRPr="004B35DB">
        <w:t>To be sure that no other workspaces currently exist, run the list command as shown below.</w:t>
      </w:r>
    </w:p>
    <w:p w14:paraId="64585E7E" w14:textId="77777777" w:rsidR="004B35DB" w:rsidRPr="004B35DB" w:rsidRDefault="004B35DB" w:rsidP="004B35DB">
      <w:r w:rsidRPr="004B35DB">
        <w:t>terraform workspace list</w:t>
      </w:r>
    </w:p>
    <w:p w14:paraId="2D2DEB5B" w14:textId="77777777" w:rsidR="004B35DB" w:rsidRPr="004B35DB" w:rsidRDefault="004B35DB" w:rsidP="004B35DB">
      <w:r w:rsidRPr="004B35DB">
        <w:t xml:space="preserve">* </w:t>
      </w:r>
      <w:proofErr w:type="gramStart"/>
      <w:r w:rsidRPr="004B35DB">
        <w:t>default</w:t>
      </w:r>
      <w:proofErr w:type="gramEnd"/>
    </w:p>
    <w:p w14:paraId="55AAC4E5" w14:textId="77777777" w:rsidR="004B35DB" w:rsidRPr="004B35DB" w:rsidRDefault="004B35DB" w:rsidP="004B35DB">
      <w:r w:rsidRPr="004B35DB">
        <w:lastRenderedPageBreak/>
        <w:t>The list command lists all the currently created workspaces, including the default workspace. The start mark beside the default workspace indicates the currently selected workspace we are in.</w:t>
      </w:r>
    </w:p>
    <w:p w14:paraId="13505FEF" w14:textId="77777777" w:rsidR="004B35DB" w:rsidRPr="004B35DB" w:rsidRDefault="004B35DB" w:rsidP="004B35DB">
      <w:pPr>
        <w:rPr>
          <w:b/>
          <w:bCs/>
        </w:rPr>
      </w:pPr>
      <w:r w:rsidRPr="004B35DB">
        <w:rPr>
          <w:b/>
          <w:bCs/>
        </w:rPr>
        <w:t>4. Create a new workspace</w:t>
      </w:r>
    </w:p>
    <w:p w14:paraId="0D7D0608" w14:textId="77777777" w:rsidR="004B35DB" w:rsidRPr="004B35DB" w:rsidRDefault="004B35DB" w:rsidP="004B35DB">
      <w:r w:rsidRPr="004B35DB">
        <w:t>Let us create another workspace and select the same. We can do this by running the new command with the desired name of the new workspace as below.</w:t>
      </w:r>
    </w:p>
    <w:p w14:paraId="105D08D9" w14:textId="77777777" w:rsidR="004B35DB" w:rsidRPr="004B35DB" w:rsidRDefault="004B35DB" w:rsidP="004B35DB">
      <w:r w:rsidRPr="004B35DB">
        <w:t xml:space="preserve">terraform workspace new </w:t>
      </w:r>
      <w:proofErr w:type="spellStart"/>
      <w:r w:rsidRPr="004B35DB">
        <w:t>test_workspace</w:t>
      </w:r>
      <w:proofErr w:type="spellEnd"/>
    </w:p>
    <w:p w14:paraId="5C291930" w14:textId="77777777" w:rsidR="004B35DB" w:rsidRPr="004B35DB" w:rsidRDefault="004B35DB" w:rsidP="004B35DB">
      <w:r w:rsidRPr="004B35DB">
        <w:t>Created and switched to workspace "</w:t>
      </w:r>
      <w:proofErr w:type="spellStart"/>
      <w:r w:rsidRPr="004B35DB">
        <w:t>test_workspace</w:t>
      </w:r>
      <w:proofErr w:type="spellEnd"/>
      <w:r w:rsidRPr="004B35DB">
        <w:t>"!</w:t>
      </w:r>
    </w:p>
    <w:p w14:paraId="2FB834A9" w14:textId="77777777" w:rsidR="004B35DB" w:rsidRPr="004B35DB" w:rsidRDefault="004B35DB" w:rsidP="004B35DB"/>
    <w:p w14:paraId="48C8F24A" w14:textId="77777777" w:rsidR="004B35DB" w:rsidRPr="004B35DB" w:rsidRDefault="004B35DB" w:rsidP="004B35DB">
      <w:proofErr w:type="gramStart"/>
      <w:r w:rsidRPr="004B35DB">
        <w:t>You're</w:t>
      </w:r>
      <w:proofErr w:type="gramEnd"/>
      <w:r w:rsidRPr="004B35DB">
        <w:t xml:space="preserve"> now on a new, empty workspace. Workspaces isolate their state,</w:t>
      </w:r>
    </w:p>
    <w:p w14:paraId="6003D1E1" w14:textId="77777777" w:rsidR="004B35DB" w:rsidRPr="004B35DB" w:rsidRDefault="004B35DB" w:rsidP="004B35DB">
      <w:proofErr w:type="gramStart"/>
      <w:r w:rsidRPr="004B35DB">
        <w:t>so</w:t>
      </w:r>
      <w:proofErr w:type="gramEnd"/>
      <w:r w:rsidRPr="004B35DB">
        <w:t xml:space="preserve"> if you run "terraform plan" Terraform will not see any existing state</w:t>
      </w:r>
    </w:p>
    <w:p w14:paraId="0D978C25" w14:textId="77777777" w:rsidR="004B35DB" w:rsidRPr="004B35DB" w:rsidRDefault="004B35DB" w:rsidP="004B35DB">
      <w:r w:rsidRPr="004B35DB">
        <w:t>for this configuration.</w:t>
      </w:r>
    </w:p>
    <w:p w14:paraId="09E80E08" w14:textId="77777777" w:rsidR="004B35DB" w:rsidRPr="004B35DB" w:rsidRDefault="004B35DB" w:rsidP="004B35DB">
      <w:r w:rsidRPr="004B35DB">
        <w:t>Here, I have selected the name of the new Terraform workspace as “</w:t>
      </w:r>
      <w:proofErr w:type="spellStart"/>
      <w:r w:rsidRPr="004B35DB">
        <w:t>test_workspace</w:t>
      </w:r>
      <w:proofErr w:type="spellEnd"/>
      <w:proofErr w:type="gramStart"/>
      <w:r w:rsidRPr="004B35DB">
        <w:t>”.</w:t>
      </w:r>
      <w:proofErr w:type="gramEnd"/>
      <w:r w:rsidRPr="004B35DB">
        <w:t> Note that running this command has created the new workspace and switched to it.</w:t>
      </w:r>
    </w:p>
    <w:p w14:paraId="266F114A" w14:textId="77777777" w:rsidR="004B35DB" w:rsidRPr="004B35DB" w:rsidRDefault="004B35DB" w:rsidP="004B35DB">
      <w:pPr>
        <w:rPr>
          <w:b/>
          <w:bCs/>
        </w:rPr>
      </w:pPr>
      <w:r w:rsidRPr="004B35DB">
        <w:rPr>
          <w:b/>
          <w:bCs/>
        </w:rPr>
        <w:t>5. Verify the setup</w:t>
      </w:r>
    </w:p>
    <w:p w14:paraId="0DF70932" w14:textId="77777777" w:rsidR="004B35DB" w:rsidRPr="004B35DB" w:rsidRDefault="004B35DB" w:rsidP="004B35DB">
      <w:r w:rsidRPr="004B35DB">
        <w:t>We can verify this selection is made by running the show command as below.</w:t>
      </w:r>
    </w:p>
    <w:p w14:paraId="59287750" w14:textId="77777777" w:rsidR="004B35DB" w:rsidRPr="004B35DB" w:rsidRDefault="004B35DB" w:rsidP="004B35DB">
      <w:r w:rsidRPr="004B35DB">
        <w:t>terraform workspace show</w:t>
      </w:r>
    </w:p>
    <w:p w14:paraId="00762217" w14:textId="77777777" w:rsidR="004B35DB" w:rsidRPr="004B35DB" w:rsidRDefault="004B35DB" w:rsidP="004B35DB">
      <w:proofErr w:type="spellStart"/>
      <w:r w:rsidRPr="004B35DB">
        <w:t>test_workspace</w:t>
      </w:r>
      <w:proofErr w:type="spellEnd"/>
    </w:p>
    <w:p w14:paraId="4F0680A8" w14:textId="77777777" w:rsidR="004B35DB" w:rsidRPr="004B35DB" w:rsidRDefault="004B35DB" w:rsidP="004B35DB">
      <w:r w:rsidRPr="004B35DB">
        <w:t>Of course, another way to verify it would be to run the list command and see where the asterisk (*) is pointing to.</w:t>
      </w:r>
    </w:p>
    <w:p w14:paraId="47827EA1" w14:textId="77777777" w:rsidR="004B35DB" w:rsidRPr="004B35DB" w:rsidRDefault="004B35DB" w:rsidP="004B35DB">
      <w:r w:rsidRPr="004B35DB">
        <w:t>terraform workspace list</w:t>
      </w:r>
    </w:p>
    <w:p w14:paraId="7440C45F" w14:textId="77777777" w:rsidR="004B35DB" w:rsidRPr="004B35DB" w:rsidRDefault="004B35DB" w:rsidP="004B35DB">
      <w:r w:rsidRPr="004B35DB">
        <w:t xml:space="preserve">  default</w:t>
      </w:r>
    </w:p>
    <w:p w14:paraId="73BA6133" w14:textId="77777777" w:rsidR="004B35DB" w:rsidRPr="004B35DB" w:rsidRDefault="004B35DB" w:rsidP="004B35DB">
      <w:r w:rsidRPr="004B35DB">
        <w:t xml:space="preserve">* </w:t>
      </w:r>
      <w:proofErr w:type="spellStart"/>
      <w:proofErr w:type="gramStart"/>
      <w:r w:rsidRPr="004B35DB">
        <w:t>test</w:t>
      </w:r>
      <w:proofErr w:type="gramEnd"/>
      <w:r w:rsidRPr="004B35DB">
        <w:t>_workspace</w:t>
      </w:r>
      <w:proofErr w:type="spellEnd"/>
    </w:p>
    <w:p w14:paraId="502FE8EC" w14:textId="77777777" w:rsidR="004B35DB" w:rsidRPr="004B35DB" w:rsidRDefault="004B35DB" w:rsidP="004B35DB">
      <w:pPr>
        <w:rPr>
          <w:b/>
          <w:bCs/>
        </w:rPr>
      </w:pPr>
      <w:r w:rsidRPr="004B35DB">
        <w:rPr>
          <w:b/>
          <w:bCs/>
        </w:rPr>
        <w:t>Terraform workspaces and state file</w:t>
      </w:r>
    </w:p>
    <w:p w14:paraId="59078844" w14:textId="77777777" w:rsidR="004B35DB" w:rsidRPr="004B35DB" w:rsidRDefault="004B35DB" w:rsidP="004B35DB">
      <w:r w:rsidRPr="004B35DB">
        <w:t>When we create a new workspace, Terraform creates a corresponding new state file in the same remote backend that is configured initially. It is important to note that the backend being used should also be able to </w:t>
      </w:r>
      <w:hyperlink r:id="rId8" w:tgtFrame="_blank" w:history="1">
        <w:r w:rsidRPr="004B35DB">
          <w:rPr>
            <w:rStyle w:val="Hyperlink"/>
          </w:rPr>
          <w:t>support the workspaces</w:t>
        </w:r>
      </w:hyperlink>
      <w:r w:rsidRPr="004B35DB">
        <w:t>.</w:t>
      </w:r>
    </w:p>
    <w:p w14:paraId="11036D13" w14:textId="77777777" w:rsidR="004B35DB" w:rsidRPr="004B35DB" w:rsidRDefault="004B35DB" w:rsidP="004B35DB">
      <w:r w:rsidRPr="004B35DB">
        <w:t>In this example, I have used the </w:t>
      </w:r>
      <w:hyperlink r:id="rId9" w:tgtFrame="_blank" w:history="1">
        <w:r w:rsidRPr="004B35DB">
          <w:rPr>
            <w:rStyle w:val="Hyperlink"/>
          </w:rPr>
          <w:t>AWS S3 bucket</w:t>
        </w:r>
      </w:hyperlink>
      <w:r w:rsidRPr="004B35DB">
        <w:t> as the remote backend.</w:t>
      </w:r>
    </w:p>
    <w:p w14:paraId="4B7C399C" w14:textId="77777777" w:rsidR="004B35DB" w:rsidRPr="004B35DB" w:rsidRDefault="004B35DB" w:rsidP="004B35DB">
      <w:r w:rsidRPr="004B35DB">
        <w:t xml:space="preserve">When we look at the contents of the Terraform state S3 bucket, apart from our default </w:t>
      </w:r>
      <w:proofErr w:type="spellStart"/>
      <w:r w:rsidRPr="004B35DB">
        <w:t>terraform.tfstate</w:t>
      </w:r>
      <w:proofErr w:type="spellEnd"/>
      <w:r w:rsidRPr="004B35DB">
        <w:t xml:space="preserve"> file, we can see that a new directory named “env:/” is created, within which another directory with the name of our workspace (</w:t>
      </w:r>
      <w:proofErr w:type="spellStart"/>
      <w:r w:rsidRPr="004B35DB">
        <w:t>test_workspace</w:t>
      </w:r>
      <w:proofErr w:type="spellEnd"/>
      <w:r w:rsidRPr="004B35DB">
        <w:t xml:space="preserve">) is created. A new </w:t>
      </w:r>
      <w:proofErr w:type="spellStart"/>
      <w:r w:rsidRPr="004B35DB">
        <w:t>terraform.tfstate</w:t>
      </w:r>
      <w:proofErr w:type="spellEnd"/>
      <w:r w:rsidRPr="004B35DB">
        <w:t xml:space="preserve"> file is maintained at this location.</w:t>
      </w:r>
    </w:p>
    <w:p w14:paraId="77BAE8FD" w14:textId="77777777" w:rsidR="004B35DB" w:rsidRPr="004B35DB" w:rsidRDefault="004B35DB" w:rsidP="004B35DB">
      <w:r w:rsidRPr="004B35DB">
        <w:t>Ignore the other details in the screenshot below. The Key column is relevant here.</w:t>
      </w:r>
    </w:p>
    <w:p w14:paraId="58893183" w14:textId="350BCE67" w:rsidR="004B35DB" w:rsidRPr="004B35DB" w:rsidRDefault="004B35DB" w:rsidP="004B35DB">
      <w:r w:rsidRPr="004B35DB">
        <w:lastRenderedPageBreak/>
        <w:drawing>
          <wp:inline distT="0" distB="0" distL="0" distR="0" wp14:anchorId="78ABDABF" wp14:editId="45BB146F">
            <wp:extent cx="5731510" cy="813435"/>
            <wp:effectExtent l="0" t="0" r="2540" b="5715"/>
            <wp:docPr id="2033559382" name="Picture 8" descr="terraform workspaces and stat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rraform workspaces and state 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13435"/>
                    </a:xfrm>
                    <a:prstGeom prst="rect">
                      <a:avLst/>
                    </a:prstGeom>
                    <a:noFill/>
                    <a:ln>
                      <a:noFill/>
                    </a:ln>
                  </pic:spPr>
                </pic:pic>
              </a:graphicData>
            </a:graphic>
          </wp:inline>
        </w:drawing>
      </w:r>
    </w:p>
    <w:p w14:paraId="223D5552" w14:textId="77777777" w:rsidR="004B35DB" w:rsidRPr="004B35DB" w:rsidRDefault="004B35DB" w:rsidP="004B35DB">
      <w:r w:rsidRPr="004B35DB">
        <w:t xml:space="preserve">Looking closely, the size of the default state file is considerably larger than that of the custom workspace-specific state file. This shows that the new state file is created, but it does not hold any information from the default state file. This is how </w:t>
      </w:r>
      <w:proofErr w:type="gramStart"/>
      <w:r w:rsidRPr="004B35DB">
        <w:t>Terraform</w:t>
      </w:r>
      <w:proofErr w:type="gramEnd"/>
      <w:r w:rsidRPr="004B35DB">
        <w:t xml:space="preserve"> creates an isolated environment and maintains its state file differently.</w:t>
      </w:r>
    </w:p>
    <w:p w14:paraId="25FEDF64" w14:textId="77777777" w:rsidR="004B35DB" w:rsidRPr="004B35DB" w:rsidRDefault="004B35DB" w:rsidP="004B35DB">
      <w:r w:rsidRPr="004B35DB">
        <w:t xml:space="preserve">The contents of the </w:t>
      </w:r>
      <w:proofErr w:type="spellStart"/>
      <w:r w:rsidRPr="004B35DB">
        <w:t>test_workspace</w:t>
      </w:r>
      <w:proofErr w:type="spellEnd"/>
      <w:r w:rsidRPr="004B35DB">
        <w:t xml:space="preserve"> state file before running </w:t>
      </w:r>
      <w:hyperlink r:id="rId11" w:tgtFrame="_blank" w:history="1">
        <w:r w:rsidRPr="004B35DB">
          <w:rPr>
            <w:rStyle w:val="Hyperlink"/>
          </w:rPr>
          <w:t>terraform apply</w:t>
        </w:r>
      </w:hyperlink>
      <w:r w:rsidRPr="004B35DB">
        <w:t> are shown below:</w:t>
      </w:r>
    </w:p>
    <w:p w14:paraId="3DCCC66F" w14:textId="77777777" w:rsidR="004B35DB" w:rsidRPr="004B35DB" w:rsidRDefault="004B35DB" w:rsidP="004B35DB">
      <w:r w:rsidRPr="004B35DB">
        <w:t>{</w:t>
      </w:r>
    </w:p>
    <w:p w14:paraId="73E5789F" w14:textId="77777777" w:rsidR="004B35DB" w:rsidRPr="004B35DB" w:rsidRDefault="004B35DB" w:rsidP="004B35DB">
      <w:r w:rsidRPr="004B35DB">
        <w:t xml:space="preserve">  "version": 4,</w:t>
      </w:r>
    </w:p>
    <w:p w14:paraId="455165F8" w14:textId="77777777" w:rsidR="004B35DB" w:rsidRPr="004B35DB" w:rsidRDefault="004B35DB" w:rsidP="004B35DB">
      <w:r w:rsidRPr="004B35DB">
        <w:t xml:space="preserve">  "</w:t>
      </w:r>
      <w:proofErr w:type="spellStart"/>
      <w:proofErr w:type="gramStart"/>
      <w:r w:rsidRPr="004B35DB">
        <w:t>terraform</w:t>
      </w:r>
      <w:proofErr w:type="gramEnd"/>
      <w:r w:rsidRPr="004B35DB">
        <w:t>_version</w:t>
      </w:r>
      <w:proofErr w:type="spellEnd"/>
      <w:r w:rsidRPr="004B35DB">
        <w:t>": "1.2.3",</w:t>
      </w:r>
    </w:p>
    <w:p w14:paraId="5EC1BED2" w14:textId="77777777" w:rsidR="004B35DB" w:rsidRPr="004B35DB" w:rsidRDefault="004B35DB" w:rsidP="004B35DB">
      <w:r w:rsidRPr="004B35DB">
        <w:t xml:space="preserve">  "serial": 0,</w:t>
      </w:r>
    </w:p>
    <w:p w14:paraId="49C2756D" w14:textId="77777777" w:rsidR="004B35DB" w:rsidRPr="004B35DB" w:rsidRDefault="004B35DB" w:rsidP="004B35DB">
      <w:r w:rsidRPr="004B35DB">
        <w:t xml:space="preserve">  "lineage": "c1aa5782-da15-419e-70f8-7024cadd0cfe",</w:t>
      </w:r>
    </w:p>
    <w:p w14:paraId="441FA918" w14:textId="77777777" w:rsidR="004B35DB" w:rsidRPr="004B35DB" w:rsidRDefault="004B35DB" w:rsidP="004B35DB">
      <w:r w:rsidRPr="004B35DB">
        <w:t xml:space="preserve">  "outputs": {},</w:t>
      </w:r>
    </w:p>
    <w:p w14:paraId="0DA6D709" w14:textId="77777777" w:rsidR="004B35DB" w:rsidRPr="004B35DB" w:rsidRDefault="004B35DB" w:rsidP="004B35DB">
      <w:r w:rsidRPr="004B35DB">
        <w:t xml:space="preserve">  "resources": []</w:t>
      </w:r>
    </w:p>
    <w:p w14:paraId="54943B87" w14:textId="77777777" w:rsidR="004B35DB" w:rsidRPr="004B35DB" w:rsidRDefault="004B35DB" w:rsidP="004B35DB">
      <w:r w:rsidRPr="004B35DB">
        <w:t>}</w:t>
      </w:r>
    </w:p>
    <w:p w14:paraId="55BC79EA" w14:textId="77777777" w:rsidR="004B35DB" w:rsidRPr="004B35DB" w:rsidRDefault="004B35DB" w:rsidP="004B35DB">
      <w:r w:rsidRPr="004B35DB">
        <w:t>As a result of this, if we run the plan command in the same directory now, Terraform will consider the state file as per the selected workspace. No resources are captured or maintained in this state file, so it will propose creating a new EC2 instance.</w:t>
      </w:r>
    </w:p>
    <w:p w14:paraId="3A9DF7F9" w14:textId="77777777" w:rsidR="004B35DB" w:rsidRPr="004B35DB" w:rsidRDefault="004B35DB" w:rsidP="004B35DB">
      <w:r w:rsidRPr="004B35DB">
        <w:t>terraform plan</w:t>
      </w:r>
    </w:p>
    <w:p w14:paraId="593EEFDC" w14:textId="77777777" w:rsidR="004B35DB" w:rsidRPr="004B35DB" w:rsidRDefault="004B35DB" w:rsidP="004B35DB">
      <w:r w:rsidRPr="004B35DB">
        <w:t>…</w:t>
      </w:r>
    </w:p>
    <w:p w14:paraId="5E84B40B" w14:textId="77777777" w:rsidR="004B35DB" w:rsidRPr="004B35DB" w:rsidRDefault="004B35DB" w:rsidP="004B35DB">
      <w:r w:rsidRPr="004B35DB">
        <w:t>Plan: 1 to add, 0 to change, 0 to destroy.</w:t>
      </w:r>
    </w:p>
    <w:p w14:paraId="23FC0422" w14:textId="77777777" w:rsidR="004B35DB" w:rsidRPr="004B35DB" w:rsidRDefault="004B35DB" w:rsidP="004B35DB"/>
    <w:p w14:paraId="163742AD" w14:textId="77777777" w:rsidR="004B35DB" w:rsidRPr="004B35DB" w:rsidRDefault="004B35DB" w:rsidP="004B35DB">
      <w:r w:rsidRPr="004B35DB">
        <w:t>Changes to Outputs:</w:t>
      </w:r>
    </w:p>
    <w:p w14:paraId="6105B4C5" w14:textId="77777777" w:rsidR="004B35DB" w:rsidRPr="004B35DB" w:rsidRDefault="004B35DB" w:rsidP="004B35DB">
      <w:r w:rsidRPr="004B35DB">
        <w:t xml:space="preserve">  + </w:t>
      </w:r>
      <w:proofErr w:type="spellStart"/>
      <w:r w:rsidRPr="004B35DB">
        <w:t>instance_id</w:t>
      </w:r>
      <w:proofErr w:type="spellEnd"/>
      <w:r w:rsidRPr="004B35DB">
        <w:t xml:space="preserve"> = (known after apply)</w:t>
      </w:r>
    </w:p>
    <w:p w14:paraId="32F4E62C" w14:textId="77777777" w:rsidR="004B35DB" w:rsidRPr="004B35DB" w:rsidRDefault="004B35DB" w:rsidP="004B35DB">
      <w:r w:rsidRPr="004B35DB">
        <w:t xml:space="preserve">  + </w:t>
      </w:r>
      <w:proofErr w:type="spellStart"/>
      <w:r w:rsidRPr="004B35DB">
        <w:t>public_ip</w:t>
      </w:r>
      <w:proofErr w:type="spellEnd"/>
      <w:r w:rsidRPr="004B35DB">
        <w:t xml:space="preserve">   = (known after apply)</w:t>
      </w:r>
    </w:p>
    <w:p w14:paraId="782F0271" w14:textId="77777777" w:rsidR="004B35DB" w:rsidRPr="004B35DB" w:rsidRDefault="004B35DB" w:rsidP="004B35DB">
      <w:r w:rsidRPr="004B35DB">
        <w:rPr>
          <w:b/>
          <w:bCs/>
        </w:rPr>
        <w:t>Note:</w:t>
      </w:r>
      <w:r w:rsidRPr="004B35DB">
        <w:t> The plan output does not specify the workspace information it is using while planning, so be sure to be very cautious while applying these changes, as using the wrong workspace may break the existing working environment.</w:t>
      </w:r>
    </w:p>
    <w:p w14:paraId="3E7DAECC" w14:textId="77777777" w:rsidR="004B35DB" w:rsidRPr="004B35DB" w:rsidRDefault="004B35DB" w:rsidP="004B35DB">
      <w:r w:rsidRPr="004B35DB">
        <w:t>Despite creating an EC2 instance using the same configuration in the default workspace, Terraform disregards its existence in a new workspace. This creates many possibilities for how infrastructure management may happen in various environments. The isolated nature of the Terraform workspace is used to test out modifications to the existing configuration before applying them to the critical environment, but this is just one of the use cases.</w:t>
      </w:r>
    </w:p>
    <w:p w14:paraId="76A7AAC9" w14:textId="77777777" w:rsidR="004B35DB" w:rsidRPr="004B35DB" w:rsidRDefault="004B35DB" w:rsidP="004B35DB">
      <w:pPr>
        <w:rPr>
          <w:b/>
          <w:bCs/>
        </w:rPr>
      </w:pPr>
      <w:r w:rsidRPr="004B35DB">
        <w:rPr>
          <w:b/>
          <w:bCs/>
        </w:rPr>
        <w:t>How to delete a Terraform workspace</w:t>
      </w:r>
    </w:p>
    <w:p w14:paraId="194FE9B1" w14:textId="77777777" w:rsidR="004B35DB" w:rsidRPr="004B35DB" w:rsidRDefault="004B35DB" w:rsidP="004B35DB">
      <w:r w:rsidRPr="004B35DB">
        <w:lastRenderedPageBreak/>
        <w:t>To delete the workspace, first select a different workspace. In our case, we go back to the default workspace and run the delete command. Terraform does not let us delete the currently selected workspace.</w:t>
      </w:r>
    </w:p>
    <w:p w14:paraId="29C4EAC4" w14:textId="77777777" w:rsidR="004B35DB" w:rsidRPr="004B35DB" w:rsidRDefault="004B35DB" w:rsidP="004B35DB">
      <w:r w:rsidRPr="004B35DB">
        <w:t>terraform workspace select default</w:t>
      </w:r>
    </w:p>
    <w:p w14:paraId="026F3547" w14:textId="77777777" w:rsidR="004B35DB" w:rsidRPr="004B35DB" w:rsidRDefault="004B35DB" w:rsidP="004B35DB">
      <w:r w:rsidRPr="004B35DB">
        <w:t>Switched to workspace "default".</w:t>
      </w:r>
    </w:p>
    <w:p w14:paraId="7F5B909F" w14:textId="77777777" w:rsidR="004B35DB" w:rsidRPr="004B35DB" w:rsidRDefault="004B35DB" w:rsidP="004B35DB"/>
    <w:p w14:paraId="76C82DEE" w14:textId="77777777" w:rsidR="004B35DB" w:rsidRPr="004B35DB" w:rsidRDefault="004B35DB" w:rsidP="004B35DB">
      <w:r w:rsidRPr="004B35DB">
        <w:t xml:space="preserve">terraform workspace delete </w:t>
      </w:r>
      <w:proofErr w:type="spellStart"/>
      <w:r w:rsidRPr="004B35DB">
        <w:t>test_workspace</w:t>
      </w:r>
      <w:proofErr w:type="spellEnd"/>
    </w:p>
    <w:p w14:paraId="7896F247" w14:textId="77777777" w:rsidR="004B35DB" w:rsidRPr="004B35DB" w:rsidRDefault="004B35DB" w:rsidP="004B35DB">
      <w:r w:rsidRPr="004B35DB">
        <w:t>Deleted workspace "</w:t>
      </w:r>
      <w:proofErr w:type="spellStart"/>
      <w:r w:rsidRPr="004B35DB">
        <w:t>test_workspace</w:t>
      </w:r>
      <w:proofErr w:type="spellEnd"/>
      <w:r w:rsidRPr="004B35DB">
        <w:t>"!</w:t>
      </w:r>
    </w:p>
    <w:p w14:paraId="51D98082" w14:textId="77777777" w:rsidR="004B35DB" w:rsidRPr="004B35DB" w:rsidRDefault="004B35DB" w:rsidP="004B35DB">
      <w:r w:rsidRPr="004B35DB">
        <w:t>The corresponding directory structure in our S3 backend is deleted along with the state file.</w:t>
      </w:r>
    </w:p>
    <w:p w14:paraId="2023D8AA" w14:textId="403FA068" w:rsidR="004B35DB" w:rsidRPr="004B35DB" w:rsidRDefault="004B35DB" w:rsidP="004B35DB">
      <w:r w:rsidRPr="004B35DB">
        <w:drawing>
          <wp:inline distT="0" distB="0" distL="0" distR="0" wp14:anchorId="73F3B710" wp14:editId="13626168">
            <wp:extent cx="5731510" cy="843280"/>
            <wp:effectExtent l="0" t="0" r="2540" b="0"/>
            <wp:docPr id="1414920428" name="Picture 7" descr="delete test terraform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lete test terraform workspa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43280"/>
                    </a:xfrm>
                    <a:prstGeom prst="rect">
                      <a:avLst/>
                    </a:prstGeom>
                    <a:noFill/>
                    <a:ln>
                      <a:noFill/>
                    </a:ln>
                  </pic:spPr>
                </pic:pic>
              </a:graphicData>
            </a:graphic>
          </wp:inline>
        </w:drawing>
      </w:r>
    </w:p>
    <w:p w14:paraId="1A3BB8A5" w14:textId="77777777" w:rsidR="004B35DB" w:rsidRPr="004B35DB" w:rsidRDefault="004B35DB" w:rsidP="004B35DB">
      <w:r w:rsidRPr="004B35DB">
        <w:t>Also, if you attempt to delete a workspace where certain resources are being managed by Terraform, it will not let you delete that workspace, suggesting using the -force option instead.</w:t>
      </w:r>
    </w:p>
    <w:p w14:paraId="00273EFA" w14:textId="77777777" w:rsidR="004B35DB" w:rsidRPr="004B35DB" w:rsidRDefault="004B35DB" w:rsidP="004B35DB">
      <w:r w:rsidRPr="004B35DB">
        <w:t xml:space="preserve">terraform workspace delete </w:t>
      </w:r>
      <w:proofErr w:type="spellStart"/>
      <w:r w:rsidRPr="004B35DB">
        <w:t>test_workspace</w:t>
      </w:r>
      <w:proofErr w:type="spellEnd"/>
    </w:p>
    <w:p w14:paraId="7CA7B6A9" w14:textId="77777777" w:rsidR="004B35DB" w:rsidRPr="004B35DB" w:rsidRDefault="004B35DB" w:rsidP="004B35DB">
      <w:r w:rsidRPr="004B35DB">
        <w:rPr>
          <w:rFonts w:ascii="MS Gothic" w:eastAsia="MS Gothic" w:hAnsi="MS Gothic" w:cs="MS Gothic" w:hint="eastAsia"/>
        </w:rPr>
        <w:t>╷</w:t>
      </w:r>
    </w:p>
    <w:p w14:paraId="49177A4A" w14:textId="77777777" w:rsidR="004B35DB" w:rsidRPr="004B35DB" w:rsidRDefault="004B35DB" w:rsidP="004B35DB">
      <w:r w:rsidRPr="004B35DB">
        <w:t>│ Error: Workspace is not empty</w:t>
      </w:r>
    </w:p>
    <w:p w14:paraId="24BB4BB7" w14:textId="77777777" w:rsidR="004B35DB" w:rsidRPr="004B35DB" w:rsidRDefault="004B35DB" w:rsidP="004B35DB">
      <w:r w:rsidRPr="004B35DB">
        <w:t xml:space="preserve">│ </w:t>
      </w:r>
    </w:p>
    <w:p w14:paraId="4054755C" w14:textId="77777777" w:rsidR="004B35DB" w:rsidRPr="004B35DB" w:rsidRDefault="004B35DB" w:rsidP="004B35DB">
      <w:r w:rsidRPr="004B35DB">
        <w:t>│ Workspace "</w:t>
      </w:r>
      <w:proofErr w:type="spellStart"/>
      <w:r w:rsidRPr="004B35DB">
        <w:t>test_workspace</w:t>
      </w:r>
      <w:proofErr w:type="spellEnd"/>
      <w:r w:rsidRPr="004B35DB">
        <w:t>" is currently tracking the following resource instances:</w:t>
      </w:r>
    </w:p>
    <w:p w14:paraId="03272803" w14:textId="77777777" w:rsidR="004B35DB" w:rsidRPr="004B35DB" w:rsidRDefault="004B35DB" w:rsidP="004B35DB">
      <w:r w:rsidRPr="004B35DB">
        <w:t xml:space="preserve">│   - </w:t>
      </w:r>
      <w:proofErr w:type="spellStart"/>
      <w:r w:rsidRPr="004B35DB">
        <w:t>aws_instance.my_vm</w:t>
      </w:r>
      <w:proofErr w:type="spellEnd"/>
    </w:p>
    <w:p w14:paraId="1036A98C" w14:textId="77777777" w:rsidR="004B35DB" w:rsidRPr="004B35DB" w:rsidRDefault="004B35DB" w:rsidP="004B35DB">
      <w:r w:rsidRPr="004B35DB">
        <w:t xml:space="preserve">│ </w:t>
      </w:r>
    </w:p>
    <w:p w14:paraId="1C132B04" w14:textId="77777777" w:rsidR="004B35DB" w:rsidRPr="004B35DB" w:rsidRDefault="004B35DB" w:rsidP="004B35DB">
      <w:r w:rsidRPr="004B35DB">
        <w:t>│ Deleting this workspace would cause Terraform to lose track of any associated remote objects, which would then require you to delete them manually outside of Terraform. You should destroy these objects with</w:t>
      </w:r>
    </w:p>
    <w:p w14:paraId="26660A0D" w14:textId="77777777" w:rsidR="004B35DB" w:rsidRPr="004B35DB" w:rsidRDefault="004B35DB" w:rsidP="004B35DB">
      <w:r w:rsidRPr="004B35DB">
        <w:t>│ Terraform before deleting the workspace.</w:t>
      </w:r>
    </w:p>
    <w:p w14:paraId="339C6725" w14:textId="77777777" w:rsidR="004B35DB" w:rsidRPr="004B35DB" w:rsidRDefault="004B35DB" w:rsidP="004B35DB">
      <w:r w:rsidRPr="004B35DB">
        <w:t xml:space="preserve">│ </w:t>
      </w:r>
    </w:p>
    <w:p w14:paraId="122DC8CA" w14:textId="77777777" w:rsidR="004B35DB" w:rsidRPr="004B35DB" w:rsidRDefault="004B35DB" w:rsidP="004B35DB">
      <w:r w:rsidRPr="004B35DB">
        <w:t>│ If you want to delete this workspace anyway, and have Terraform forget about these managed objects, use the -force option to disable this safety check.</w:t>
      </w:r>
    </w:p>
    <w:p w14:paraId="017CB8C4" w14:textId="77777777" w:rsidR="004B35DB" w:rsidRPr="004B35DB" w:rsidRDefault="004B35DB" w:rsidP="004B35DB">
      <w:r w:rsidRPr="004B35DB">
        <w:t>Using the -force option may not be a good idea as we will lose track of all the resources being managed by Terraform. A better option would be to select that workspace, run the destroy command, and then attempt to delete the workspace again.</w:t>
      </w:r>
    </w:p>
    <w:p w14:paraId="28C8E057" w14:textId="77777777" w:rsidR="004B35DB" w:rsidRPr="004B35DB" w:rsidRDefault="004B35DB" w:rsidP="004B35DB">
      <w:r w:rsidRPr="004B35DB">
        <w:rPr>
          <w:b/>
          <w:bCs/>
        </w:rPr>
        <w:t>Note:</w:t>
      </w:r>
      <w:r w:rsidRPr="004B35DB">
        <w:t> Default workspace cannot be deleted.</w:t>
      </w:r>
    </w:p>
    <w:p w14:paraId="3D5338BB" w14:textId="77777777" w:rsidR="004B35DB" w:rsidRPr="004B35DB" w:rsidRDefault="004B35DB" w:rsidP="004B35DB">
      <w:r w:rsidRPr="004B35DB">
        <w:t>As an additional point, if you don’t want to manage Terraform state, </w:t>
      </w:r>
      <w:proofErr w:type="spellStart"/>
      <w:r w:rsidRPr="004B35DB">
        <w:fldChar w:fldCharType="begin"/>
      </w:r>
      <w:r w:rsidRPr="004B35DB">
        <w:instrText>HYPERLINK "https://spacelift.io/?utm_source=blog&amp;utm_medium=text&amp;utm_id=blogpost&amp;utm_content=%7Bterraform_workspaces%7D" \t "_blank"</w:instrText>
      </w:r>
      <w:r w:rsidRPr="004B35DB">
        <w:fldChar w:fldCharType="separate"/>
      </w:r>
      <w:r w:rsidRPr="004B35DB">
        <w:rPr>
          <w:rStyle w:val="Hyperlink"/>
        </w:rPr>
        <w:t>Spacelift</w:t>
      </w:r>
      <w:proofErr w:type="spellEnd"/>
      <w:r w:rsidRPr="004B35DB">
        <w:fldChar w:fldCharType="end"/>
      </w:r>
      <w:r w:rsidRPr="004B35DB">
        <w:t xml:space="preserve"> can help overcome common state management issues and adds several must-have features for infrastructure </w:t>
      </w:r>
      <w:r w:rsidRPr="004B35DB">
        <w:lastRenderedPageBreak/>
        <w:t>management. It offers an optional sophisticated state backend synchronized with the rest of the application to maximize security and convenience. Read more about the </w:t>
      </w:r>
      <w:hyperlink r:id="rId13" w:history="1">
        <w:r w:rsidRPr="004B35DB">
          <w:rPr>
            <w:rStyle w:val="Hyperlink"/>
          </w:rPr>
          <w:t>state management</w:t>
        </w:r>
      </w:hyperlink>
      <w:r w:rsidRPr="004B35DB">
        <w:t>.</w:t>
      </w:r>
    </w:p>
    <w:p w14:paraId="3CB43C15" w14:textId="77777777" w:rsidR="004B35DB" w:rsidRPr="004B35DB" w:rsidRDefault="004B35DB" w:rsidP="004B35DB">
      <w:pPr>
        <w:rPr>
          <w:b/>
          <w:bCs/>
        </w:rPr>
      </w:pPr>
      <w:r w:rsidRPr="004B35DB">
        <w:rPr>
          <w:rFonts w:ascii="Segoe UI Emoji" w:hAnsi="Segoe UI Emoji" w:cs="Segoe UI Emoji"/>
          <w:b/>
          <w:bCs/>
        </w:rPr>
        <w:t>💡</w:t>
      </w:r>
      <w:r w:rsidRPr="004B35DB">
        <w:rPr>
          <w:b/>
          <w:bCs/>
        </w:rPr>
        <w:t xml:space="preserve"> You might also like:</w:t>
      </w:r>
    </w:p>
    <w:p w14:paraId="6971C133" w14:textId="77777777" w:rsidR="004B35DB" w:rsidRPr="004B35DB" w:rsidRDefault="004B35DB" w:rsidP="004B35DB">
      <w:pPr>
        <w:numPr>
          <w:ilvl w:val="0"/>
          <w:numId w:val="2"/>
        </w:numPr>
      </w:pPr>
      <w:hyperlink r:id="rId14" w:tgtFrame="_blank" w:history="1">
        <w:r w:rsidRPr="004B35DB">
          <w:rPr>
            <w:rStyle w:val="Hyperlink"/>
          </w:rPr>
          <w:t>How to Automate Terraform Deployments</w:t>
        </w:r>
      </w:hyperlink>
    </w:p>
    <w:p w14:paraId="4C0DBDFC" w14:textId="77777777" w:rsidR="004B35DB" w:rsidRPr="004B35DB" w:rsidRDefault="004B35DB" w:rsidP="004B35DB">
      <w:pPr>
        <w:numPr>
          <w:ilvl w:val="0"/>
          <w:numId w:val="2"/>
        </w:numPr>
      </w:pPr>
      <w:hyperlink r:id="rId15" w:tgtFrame="_blank" w:history="1">
        <w:r w:rsidRPr="004B35DB">
          <w:rPr>
            <w:rStyle w:val="Hyperlink"/>
          </w:rPr>
          <w:t>Managing Terraform with GitHub Actions &amp; How to Scale</w:t>
        </w:r>
      </w:hyperlink>
    </w:p>
    <w:p w14:paraId="463E3B12" w14:textId="77777777" w:rsidR="004B35DB" w:rsidRPr="004B35DB" w:rsidRDefault="004B35DB" w:rsidP="004B35DB">
      <w:pPr>
        <w:numPr>
          <w:ilvl w:val="0"/>
          <w:numId w:val="2"/>
        </w:numPr>
      </w:pPr>
      <w:hyperlink r:id="rId16" w:tgtFrame="_blank" w:history="1">
        <w:r w:rsidRPr="004B35DB">
          <w:rPr>
            <w:rStyle w:val="Hyperlink"/>
          </w:rPr>
          <w:t>Common Infrastructure Challenges and How to Solve Them</w:t>
        </w:r>
      </w:hyperlink>
    </w:p>
    <w:p w14:paraId="5C6D092A" w14:textId="77777777" w:rsidR="004B35DB" w:rsidRPr="004B35DB" w:rsidRDefault="004B35DB" w:rsidP="004B35DB">
      <w:pPr>
        <w:rPr>
          <w:b/>
          <w:bCs/>
        </w:rPr>
      </w:pPr>
      <w:r w:rsidRPr="004B35DB">
        <w:rPr>
          <w:b/>
          <w:bCs/>
        </w:rPr>
        <w:t>How to manage variables with Terraform workspaces</w:t>
      </w:r>
    </w:p>
    <w:p w14:paraId="5E05721D" w14:textId="77777777" w:rsidR="004B35DB" w:rsidRPr="004B35DB" w:rsidRDefault="004B35DB" w:rsidP="004B35DB">
      <w:r w:rsidRPr="004B35DB">
        <w:t>Managing variables with Terraform workspaces is essential when you need different configurations for different environments, like dev, test, stage, and prod. </w:t>
      </w:r>
    </w:p>
    <w:p w14:paraId="11F7A4EB" w14:textId="77777777" w:rsidR="004B35DB" w:rsidRPr="004B35DB" w:rsidRDefault="004B35DB" w:rsidP="004B35DB">
      <w:r w:rsidRPr="004B35DB">
        <w:t xml:space="preserve">First, you need to declare the variables as you would normally do for any Terraform configuration. Providing values to these variables can be done easily by using </w:t>
      </w:r>
      <w:proofErr w:type="spellStart"/>
      <w:r w:rsidRPr="004B35DB">
        <w:t>tfvars</w:t>
      </w:r>
      <w:proofErr w:type="spellEnd"/>
      <w:r w:rsidRPr="004B35DB">
        <w:t xml:space="preserve"> files.</w:t>
      </w:r>
    </w:p>
    <w:p w14:paraId="647E91CD" w14:textId="77777777" w:rsidR="004B35DB" w:rsidRPr="004B35DB" w:rsidRDefault="004B35DB" w:rsidP="004B35DB">
      <w:r w:rsidRPr="004B35DB">
        <w:t xml:space="preserve">For each environment, you can declare a </w:t>
      </w:r>
      <w:proofErr w:type="spellStart"/>
      <w:r w:rsidRPr="004B35DB">
        <w:t>tfvars</w:t>
      </w:r>
      <w:proofErr w:type="spellEnd"/>
      <w:r w:rsidRPr="004B35DB">
        <w:t xml:space="preserve"> file:</w:t>
      </w:r>
    </w:p>
    <w:p w14:paraId="66AC5BC8" w14:textId="77777777" w:rsidR="004B35DB" w:rsidRPr="004B35DB" w:rsidRDefault="004B35DB" w:rsidP="004B35DB">
      <w:proofErr w:type="spellStart"/>
      <w:r w:rsidRPr="004B35DB">
        <w:t>vars_dev.tfvars</w:t>
      </w:r>
      <w:proofErr w:type="spellEnd"/>
    </w:p>
    <w:p w14:paraId="7D4A0096" w14:textId="77777777" w:rsidR="004B35DB" w:rsidRPr="004B35DB" w:rsidRDefault="004B35DB" w:rsidP="004B35DB">
      <w:proofErr w:type="spellStart"/>
      <w:r w:rsidRPr="004B35DB">
        <w:t>vars_test.tfvars</w:t>
      </w:r>
      <w:proofErr w:type="spellEnd"/>
    </w:p>
    <w:p w14:paraId="1B058124" w14:textId="77777777" w:rsidR="004B35DB" w:rsidRPr="004B35DB" w:rsidRDefault="004B35DB" w:rsidP="004B35DB">
      <w:proofErr w:type="spellStart"/>
      <w:r w:rsidRPr="004B35DB">
        <w:t>vars_stage.tfvars</w:t>
      </w:r>
      <w:proofErr w:type="spellEnd"/>
    </w:p>
    <w:p w14:paraId="3D38054A" w14:textId="77777777" w:rsidR="004B35DB" w:rsidRPr="004B35DB" w:rsidRDefault="004B35DB" w:rsidP="004B35DB">
      <w:proofErr w:type="spellStart"/>
      <w:r w:rsidRPr="004B35DB">
        <w:t>vars_prod.tfvars</w:t>
      </w:r>
      <w:proofErr w:type="spellEnd"/>
    </w:p>
    <w:p w14:paraId="292FBF1A" w14:textId="77777777" w:rsidR="004B35DB" w:rsidRPr="004B35DB" w:rsidRDefault="004B35DB" w:rsidP="004B35DB">
      <w:r w:rsidRPr="004B35DB">
        <w:t>Based on the workspace you are on (</w:t>
      </w:r>
      <w:proofErr w:type="gramStart"/>
      <w:r w:rsidRPr="004B35DB">
        <w:t>let’s</w:t>
      </w:r>
      <w:proofErr w:type="gramEnd"/>
      <w:r w:rsidRPr="004B35DB">
        <w:t xml:space="preserve"> suppose you are on the dev workspace), you will run an apply like:</w:t>
      </w:r>
    </w:p>
    <w:p w14:paraId="27C30C68" w14:textId="77777777" w:rsidR="004B35DB" w:rsidRPr="004B35DB" w:rsidRDefault="004B35DB" w:rsidP="004B35DB">
      <w:r w:rsidRPr="004B35DB">
        <w:t>terraform apply –var-file=</w:t>
      </w:r>
      <w:proofErr w:type="spellStart"/>
      <w:r w:rsidRPr="004B35DB">
        <w:t>vars_dev.tfvars</w:t>
      </w:r>
      <w:proofErr w:type="spellEnd"/>
    </w:p>
    <w:p w14:paraId="00BFC1F5" w14:textId="77777777" w:rsidR="004B35DB" w:rsidRPr="004B35DB" w:rsidRDefault="004B35DB" w:rsidP="004B35DB">
      <w:r w:rsidRPr="004B35DB">
        <w:t xml:space="preserve">You can also conditionally assign values to different parameters based on the workspace. </w:t>
      </w:r>
      <w:proofErr w:type="gramStart"/>
      <w:r w:rsidRPr="004B35DB">
        <w:t>Let’s</w:t>
      </w:r>
      <w:proofErr w:type="gramEnd"/>
      <w:r w:rsidRPr="004B35DB">
        <w:t xml:space="preserve"> take a look at an example:</w:t>
      </w:r>
    </w:p>
    <w:p w14:paraId="5780951E" w14:textId="77777777" w:rsidR="004B35DB" w:rsidRPr="004B35DB" w:rsidRDefault="004B35DB" w:rsidP="004B35DB">
      <w:r w:rsidRPr="004B35DB">
        <w:t>locals {</w:t>
      </w:r>
    </w:p>
    <w:p w14:paraId="7AE573D1" w14:textId="77777777" w:rsidR="004B35DB" w:rsidRPr="004B35DB" w:rsidRDefault="004B35DB" w:rsidP="004B35DB">
      <w:r w:rsidRPr="004B35DB">
        <w:t xml:space="preserve">  </w:t>
      </w:r>
      <w:proofErr w:type="spellStart"/>
      <w:r w:rsidRPr="004B35DB">
        <w:t>instance_type</w:t>
      </w:r>
      <w:proofErr w:type="spellEnd"/>
      <w:r w:rsidRPr="004B35DB">
        <w:t xml:space="preserve"> = </w:t>
      </w:r>
      <w:proofErr w:type="spellStart"/>
      <w:r w:rsidRPr="004B35DB">
        <w:t>terraform.workspace</w:t>
      </w:r>
      <w:proofErr w:type="spellEnd"/>
      <w:r w:rsidRPr="004B35DB">
        <w:t xml:space="preserve"> == “prod” ? “t2.large” : “t2.micro”</w:t>
      </w:r>
    </w:p>
    <w:p w14:paraId="4F990F03" w14:textId="77777777" w:rsidR="004B35DB" w:rsidRPr="004B35DB" w:rsidRDefault="004B35DB" w:rsidP="004B35DB">
      <w:r w:rsidRPr="004B35DB">
        <w:t>}</w:t>
      </w:r>
    </w:p>
    <w:p w14:paraId="3DE1CA1F" w14:textId="77777777" w:rsidR="004B35DB" w:rsidRPr="004B35DB" w:rsidRDefault="004B35DB" w:rsidP="004B35DB">
      <w:r w:rsidRPr="004B35DB">
        <w:t>The above code will assign a </w:t>
      </w:r>
      <w:r w:rsidRPr="004B35DB">
        <w:rPr>
          <w:b/>
          <w:bCs/>
        </w:rPr>
        <w:t>t2.large</w:t>
      </w:r>
      <w:r w:rsidRPr="004B35DB">
        <w:t xml:space="preserve"> value to the </w:t>
      </w:r>
      <w:proofErr w:type="spellStart"/>
      <w:r w:rsidRPr="004B35DB">
        <w:t>instance_type</w:t>
      </w:r>
      <w:proofErr w:type="spellEnd"/>
      <w:r w:rsidRPr="004B35DB">
        <w:t xml:space="preserve"> local variable if the workspace is prod or a </w:t>
      </w:r>
      <w:r w:rsidRPr="004B35DB">
        <w:rPr>
          <w:b/>
          <w:bCs/>
        </w:rPr>
        <w:t>t2.micro,</w:t>
      </w:r>
      <w:r w:rsidRPr="004B35DB">
        <w:t> if there is any other workspace selected.</w:t>
      </w:r>
    </w:p>
    <w:p w14:paraId="1A13CD8C" w14:textId="77777777" w:rsidR="004B35DB" w:rsidRPr="004B35DB" w:rsidRDefault="004B35DB" w:rsidP="004B35DB">
      <w:r w:rsidRPr="004B35DB">
        <w:t xml:space="preserve">There is also an option to set up environment variables conditionally based on the workspace you are on, but this implementation uses a </w:t>
      </w:r>
      <w:proofErr w:type="spellStart"/>
      <w:r w:rsidRPr="004B35DB">
        <w:t>differentwill</w:t>
      </w:r>
      <w:proofErr w:type="spellEnd"/>
      <w:r w:rsidRPr="004B35DB">
        <w:t xml:space="preserve"> take advantage of another scripting language (bash/</w:t>
      </w:r>
      <w:proofErr w:type="spellStart"/>
      <w:r w:rsidRPr="004B35DB">
        <w:t>powershell</w:t>
      </w:r>
      <w:proofErr w:type="spellEnd"/>
      <w:r w:rsidRPr="004B35DB">
        <w:t xml:space="preserve">/python), and you will need to create the logic of the script yourself. </w:t>
      </w:r>
      <w:proofErr w:type="gramStart"/>
      <w:r w:rsidRPr="004B35DB">
        <w:t>That’s</w:t>
      </w:r>
      <w:proofErr w:type="gramEnd"/>
      <w:r w:rsidRPr="004B35DB">
        <w:t xml:space="preserve"> why using multiple </w:t>
      </w:r>
      <w:proofErr w:type="spellStart"/>
      <w:r w:rsidRPr="004B35DB">
        <w:t>tfvars</w:t>
      </w:r>
      <w:proofErr w:type="spellEnd"/>
      <w:r w:rsidRPr="004B35DB">
        <w:t xml:space="preserve"> files makes the most sense in this approach.</w:t>
      </w:r>
    </w:p>
    <w:p w14:paraId="04C135E0" w14:textId="77777777" w:rsidR="004B35DB" w:rsidRPr="004B35DB" w:rsidRDefault="004B35DB" w:rsidP="004B35DB">
      <w:r w:rsidRPr="004B35DB">
        <w:t xml:space="preserve">As a best practice, wherever possible, you should assign default values to your variables, especially when you are working with workspaces, to avoid repeating code in the </w:t>
      </w:r>
      <w:proofErr w:type="spellStart"/>
      <w:r w:rsidRPr="004B35DB">
        <w:t>tfvars</w:t>
      </w:r>
      <w:proofErr w:type="spellEnd"/>
      <w:r w:rsidRPr="004B35DB">
        <w:t xml:space="preserve"> files. This will make your configuration less error-prone.</w:t>
      </w:r>
    </w:p>
    <w:p w14:paraId="033C86D4" w14:textId="77777777" w:rsidR="004B35DB" w:rsidRPr="004B35DB" w:rsidRDefault="004B35DB" w:rsidP="004B35DB">
      <w:pPr>
        <w:rPr>
          <w:b/>
          <w:bCs/>
        </w:rPr>
      </w:pPr>
      <w:r w:rsidRPr="004B35DB">
        <w:rPr>
          <w:b/>
          <w:bCs/>
        </w:rPr>
        <w:t>Terraform workspaces interpolation</w:t>
      </w:r>
    </w:p>
    <w:p w14:paraId="440D2C30" w14:textId="77777777" w:rsidR="004B35DB" w:rsidRPr="004B35DB" w:rsidRDefault="004B35DB" w:rsidP="004B35DB">
      <w:r w:rsidRPr="004B35DB">
        <w:lastRenderedPageBreak/>
        <w:t>With the basics of Terraform workspaces in the background, it makes sense to use this knowledge within the Terraform configuration objects to identify the resources belonging to the respective workspaces.</w:t>
      </w:r>
    </w:p>
    <w:p w14:paraId="4864F79E" w14:textId="77777777" w:rsidR="004B35DB" w:rsidRPr="004B35DB" w:rsidRDefault="004B35DB" w:rsidP="004B35DB">
      <w:r w:rsidRPr="004B35DB">
        <w:t xml:space="preserve">For example, the EC2 instances created using the same configuration in the previous example are created with the same name, i.e., whatever value is specified in the </w:t>
      </w:r>
      <w:proofErr w:type="spellStart"/>
      <w:r w:rsidRPr="004B35DB">
        <w:t>name_tag</w:t>
      </w:r>
      <w:proofErr w:type="spellEnd"/>
      <w:r w:rsidRPr="004B35DB">
        <w:t xml:space="preserve"> variable. When we look at these instances in the AWS console, it becomes difficult to quickly identify which EC2 instance belongs to which workspace.</w:t>
      </w:r>
    </w:p>
    <w:p w14:paraId="647C527F" w14:textId="77777777" w:rsidR="004B35DB" w:rsidRPr="004B35DB" w:rsidRDefault="004B35DB" w:rsidP="004B35DB">
      <w:r w:rsidRPr="004B35DB">
        <w:t>Terraform provides an interpolation sequence to reference the value of the currently selected workspace, as shown below:</w:t>
      </w:r>
    </w:p>
    <w:p w14:paraId="1075B3C6" w14:textId="77777777" w:rsidR="004B35DB" w:rsidRPr="004B35DB" w:rsidRDefault="004B35DB" w:rsidP="004B35DB">
      <w:r w:rsidRPr="004B35DB">
        <w:t>${</w:t>
      </w:r>
      <w:proofErr w:type="spellStart"/>
      <w:r w:rsidRPr="004B35DB">
        <w:t>terraform.workspace</w:t>
      </w:r>
      <w:proofErr w:type="spellEnd"/>
      <w:r w:rsidRPr="004B35DB">
        <w:t>}</w:t>
      </w:r>
    </w:p>
    <w:p w14:paraId="0E7E5A0C" w14:textId="77777777" w:rsidR="004B35DB" w:rsidRPr="004B35DB" w:rsidRDefault="004B35DB" w:rsidP="004B35DB">
      <w:proofErr w:type="gramStart"/>
      <w:r w:rsidRPr="004B35DB">
        <w:t>Let’s</w:t>
      </w:r>
      <w:proofErr w:type="gramEnd"/>
      <w:r w:rsidRPr="004B35DB">
        <w:t xml:space="preserve"> use this to set our name tags according to the respective workspace being selected. In the configuration below, we have set our </w:t>
      </w:r>
      <w:proofErr w:type="spellStart"/>
      <w:r w:rsidRPr="004B35DB">
        <w:t>name_tag</w:t>
      </w:r>
      <w:proofErr w:type="spellEnd"/>
      <w:r w:rsidRPr="004B35DB">
        <w:t xml:space="preserve"> variable with a default value of EC2. The </w:t>
      </w:r>
      <w:proofErr w:type="spellStart"/>
      <w:r w:rsidRPr="004B35DB">
        <w:t>aws_instance</w:t>
      </w:r>
      <w:proofErr w:type="spellEnd"/>
      <w:r w:rsidRPr="004B35DB">
        <w:t xml:space="preserve"> resource block uses this variable in combination with the workspace interpolation sequence to set different and respective names.</w:t>
      </w:r>
    </w:p>
    <w:p w14:paraId="20512ACB" w14:textId="77777777" w:rsidR="004B35DB" w:rsidRPr="004B35DB" w:rsidRDefault="004B35DB" w:rsidP="004B35DB">
      <w:r w:rsidRPr="004B35DB">
        <w:t>variable "</w:t>
      </w:r>
      <w:proofErr w:type="spellStart"/>
      <w:r w:rsidRPr="004B35DB">
        <w:t>name_tag</w:t>
      </w:r>
      <w:proofErr w:type="spellEnd"/>
      <w:r w:rsidRPr="004B35DB">
        <w:t>" {</w:t>
      </w:r>
    </w:p>
    <w:p w14:paraId="64E37C92" w14:textId="77777777" w:rsidR="004B35DB" w:rsidRPr="004B35DB" w:rsidRDefault="004B35DB" w:rsidP="004B35DB">
      <w:r w:rsidRPr="004B35DB">
        <w:t xml:space="preserve">  type        = string</w:t>
      </w:r>
    </w:p>
    <w:p w14:paraId="062ECA2E" w14:textId="77777777" w:rsidR="004B35DB" w:rsidRPr="004B35DB" w:rsidRDefault="004B35DB" w:rsidP="004B35DB">
      <w:r w:rsidRPr="004B35DB">
        <w:t xml:space="preserve">  description = "Name of the EC2 instance"</w:t>
      </w:r>
    </w:p>
    <w:p w14:paraId="4C0EF1B8" w14:textId="77777777" w:rsidR="004B35DB" w:rsidRPr="004B35DB" w:rsidRDefault="004B35DB" w:rsidP="004B35DB">
      <w:r w:rsidRPr="004B35DB">
        <w:t xml:space="preserve">  default     = "EC2"</w:t>
      </w:r>
    </w:p>
    <w:p w14:paraId="745C03B8" w14:textId="77777777" w:rsidR="004B35DB" w:rsidRPr="004B35DB" w:rsidRDefault="004B35DB" w:rsidP="004B35DB">
      <w:r w:rsidRPr="004B35DB">
        <w:t>}</w:t>
      </w:r>
    </w:p>
    <w:p w14:paraId="0907AEEC" w14:textId="77777777" w:rsidR="004B35DB" w:rsidRPr="004B35DB" w:rsidRDefault="004B35DB" w:rsidP="004B35DB">
      <w:r w:rsidRPr="004B35DB">
        <w:t xml:space="preserve"> </w:t>
      </w:r>
    </w:p>
    <w:p w14:paraId="06CE37A1" w14:textId="77777777" w:rsidR="004B35DB" w:rsidRPr="004B35DB" w:rsidRDefault="004B35DB" w:rsidP="004B35DB">
      <w:r w:rsidRPr="004B35DB">
        <w:t>resource "</w:t>
      </w:r>
      <w:proofErr w:type="spellStart"/>
      <w:r w:rsidRPr="004B35DB">
        <w:t>aws_instance</w:t>
      </w:r>
      <w:proofErr w:type="spellEnd"/>
      <w:r w:rsidRPr="004B35DB">
        <w:t>" "</w:t>
      </w:r>
      <w:proofErr w:type="spellStart"/>
      <w:r w:rsidRPr="004B35DB">
        <w:t>my_vm</w:t>
      </w:r>
      <w:proofErr w:type="spellEnd"/>
      <w:r w:rsidRPr="004B35DB">
        <w:t>" {</w:t>
      </w:r>
    </w:p>
    <w:p w14:paraId="3038CF31" w14:textId="77777777" w:rsidR="004B35DB" w:rsidRPr="004B35DB" w:rsidRDefault="004B35DB" w:rsidP="004B35DB">
      <w:proofErr w:type="spellStart"/>
      <w:r w:rsidRPr="004B35DB">
        <w:t>ami</w:t>
      </w:r>
      <w:proofErr w:type="spellEnd"/>
      <w:r w:rsidRPr="004B35DB">
        <w:t xml:space="preserve">           = </w:t>
      </w:r>
      <w:proofErr w:type="spellStart"/>
      <w:r w:rsidRPr="004B35DB">
        <w:t>var.ami</w:t>
      </w:r>
      <w:proofErr w:type="spellEnd"/>
      <w:r w:rsidRPr="004B35DB">
        <w:t xml:space="preserve"> //Ubuntu AMI</w:t>
      </w:r>
    </w:p>
    <w:p w14:paraId="0E714B05" w14:textId="77777777" w:rsidR="004B35DB" w:rsidRPr="004B35DB" w:rsidRDefault="004B35DB" w:rsidP="004B35DB">
      <w:proofErr w:type="spellStart"/>
      <w:r w:rsidRPr="004B35DB">
        <w:t>instance_type</w:t>
      </w:r>
      <w:proofErr w:type="spellEnd"/>
      <w:r w:rsidRPr="004B35DB">
        <w:t xml:space="preserve"> = </w:t>
      </w:r>
      <w:proofErr w:type="spellStart"/>
      <w:r w:rsidRPr="004B35DB">
        <w:t>var.instance_type</w:t>
      </w:r>
      <w:proofErr w:type="spellEnd"/>
    </w:p>
    <w:p w14:paraId="2B57A57B" w14:textId="77777777" w:rsidR="004B35DB" w:rsidRPr="004B35DB" w:rsidRDefault="004B35DB" w:rsidP="004B35DB">
      <w:r w:rsidRPr="004B35DB">
        <w:t xml:space="preserve"> </w:t>
      </w:r>
    </w:p>
    <w:p w14:paraId="5C742F08" w14:textId="77777777" w:rsidR="004B35DB" w:rsidRPr="004B35DB" w:rsidRDefault="004B35DB" w:rsidP="004B35DB">
      <w:r w:rsidRPr="004B35DB">
        <w:t>tags = {</w:t>
      </w:r>
    </w:p>
    <w:p w14:paraId="703D2D74" w14:textId="77777777" w:rsidR="004B35DB" w:rsidRPr="004B35DB" w:rsidRDefault="004B35DB" w:rsidP="004B35DB">
      <w:r w:rsidRPr="004B35DB">
        <w:t xml:space="preserve">  Name = format("%</w:t>
      </w:r>
      <w:proofErr w:type="spellStart"/>
      <w:r w:rsidRPr="004B35DB">
        <w:t>s_%s</w:t>
      </w:r>
      <w:proofErr w:type="spellEnd"/>
      <w:r w:rsidRPr="004B35DB">
        <w:t xml:space="preserve">", </w:t>
      </w:r>
      <w:proofErr w:type="spellStart"/>
      <w:r w:rsidRPr="004B35DB">
        <w:t>var.name_tag</w:t>
      </w:r>
      <w:proofErr w:type="spellEnd"/>
      <w:r w:rsidRPr="004B35DB">
        <w:t xml:space="preserve">, </w:t>
      </w:r>
      <w:proofErr w:type="spellStart"/>
      <w:r w:rsidRPr="004B35DB">
        <w:t>terraform.workspace</w:t>
      </w:r>
      <w:proofErr w:type="spellEnd"/>
      <w:r w:rsidRPr="004B35DB">
        <w:t>)</w:t>
      </w:r>
    </w:p>
    <w:p w14:paraId="7605BC64" w14:textId="77777777" w:rsidR="004B35DB" w:rsidRPr="004B35DB" w:rsidRDefault="004B35DB" w:rsidP="004B35DB">
      <w:r w:rsidRPr="004B35DB">
        <w:t>}</w:t>
      </w:r>
    </w:p>
    <w:p w14:paraId="55192EE7" w14:textId="77777777" w:rsidR="004B35DB" w:rsidRPr="004B35DB" w:rsidRDefault="004B35DB" w:rsidP="004B35DB">
      <w:r w:rsidRPr="004B35DB">
        <w:t>}</w:t>
      </w:r>
    </w:p>
    <w:p w14:paraId="42294762" w14:textId="77777777" w:rsidR="004B35DB" w:rsidRPr="004B35DB" w:rsidRDefault="004B35DB" w:rsidP="004B35DB">
      <w:r w:rsidRPr="004B35DB">
        <w:rPr>
          <w:b/>
          <w:bCs/>
        </w:rPr>
        <w:t>Note:</w:t>
      </w:r>
      <w:r w:rsidRPr="004B35DB">
        <w:t> the </w:t>
      </w:r>
      <w:hyperlink r:id="rId17" w:tgtFrame="_blank" w:history="1">
        <w:r w:rsidRPr="004B35DB">
          <w:rPr>
            <w:rStyle w:val="Hyperlink"/>
          </w:rPr>
          <w:t>format() function</w:t>
        </w:r>
      </w:hyperlink>
      <w:r w:rsidRPr="004B35DB">
        <w:t> is used to concatenate multiple strings to for a valid name value.</w:t>
      </w:r>
    </w:p>
    <w:p w14:paraId="44A450EB" w14:textId="77777777" w:rsidR="004B35DB" w:rsidRPr="004B35DB" w:rsidRDefault="004B35DB" w:rsidP="004B35DB">
      <w:r w:rsidRPr="004B35DB">
        <w:t xml:space="preserve">We deleted the workspace from the previous section, so </w:t>
      </w:r>
      <w:proofErr w:type="gramStart"/>
      <w:r w:rsidRPr="004B35DB">
        <w:t>let’s</w:t>
      </w:r>
      <w:proofErr w:type="gramEnd"/>
      <w:r w:rsidRPr="004B35DB">
        <w:t xml:space="preserve"> also create a new workspace named “test” and create EC2 instances in both the workspaces – default, and test. See the console output below:</w:t>
      </w:r>
    </w:p>
    <w:p w14:paraId="6EC12ACC" w14:textId="77777777" w:rsidR="004B35DB" w:rsidRPr="004B35DB" w:rsidRDefault="004B35DB" w:rsidP="004B35DB">
      <w:r w:rsidRPr="004B35DB">
        <w:t>terraform workspace list</w:t>
      </w:r>
    </w:p>
    <w:p w14:paraId="0393D5BD" w14:textId="77777777" w:rsidR="004B35DB" w:rsidRPr="004B35DB" w:rsidRDefault="004B35DB" w:rsidP="004B35DB">
      <w:r w:rsidRPr="004B35DB">
        <w:t xml:space="preserve">* </w:t>
      </w:r>
      <w:proofErr w:type="gramStart"/>
      <w:r w:rsidRPr="004B35DB">
        <w:t>default</w:t>
      </w:r>
      <w:proofErr w:type="gramEnd"/>
    </w:p>
    <w:p w14:paraId="597B706D" w14:textId="77777777" w:rsidR="004B35DB" w:rsidRPr="004B35DB" w:rsidRDefault="004B35DB" w:rsidP="004B35DB"/>
    <w:p w14:paraId="6F94EB59" w14:textId="77777777" w:rsidR="004B35DB" w:rsidRPr="004B35DB" w:rsidRDefault="004B35DB" w:rsidP="004B35DB"/>
    <w:p w14:paraId="3F15A8CC" w14:textId="77777777" w:rsidR="004B35DB" w:rsidRPr="004B35DB" w:rsidRDefault="004B35DB" w:rsidP="004B35DB"/>
    <w:p w14:paraId="3CF97081" w14:textId="77777777" w:rsidR="004B35DB" w:rsidRPr="004B35DB" w:rsidRDefault="004B35DB" w:rsidP="004B35DB">
      <w:r w:rsidRPr="004B35DB">
        <w:t>terraform apply</w:t>
      </w:r>
    </w:p>
    <w:p w14:paraId="485DC8E6" w14:textId="77777777" w:rsidR="004B35DB" w:rsidRPr="004B35DB" w:rsidRDefault="004B35DB" w:rsidP="004B35DB">
      <w:r w:rsidRPr="004B35DB">
        <w:t>…</w:t>
      </w:r>
    </w:p>
    <w:p w14:paraId="50F0F6B2" w14:textId="77777777" w:rsidR="004B35DB" w:rsidRPr="004B35DB" w:rsidRDefault="004B35DB" w:rsidP="004B35DB">
      <w:r w:rsidRPr="004B35DB">
        <w:t>Plan: 1 to add, 0 to change, 0 to destroy.</w:t>
      </w:r>
    </w:p>
    <w:p w14:paraId="4734EE05" w14:textId="77777777" w:rsidR="004B35DB" w:rsidRPr="004B35DB" w:rsidRDefault="004B35DB" w:rsidP="004B35DB"/>
    <w:p w14:paraId="549C0A1C" w14:textId="77777777" w:rsidR="004B35DB" w:rsidRPr="004B35DB" w:rsidRDefault="004B35DB" w:rsidP="004B35DB">
      <w:r w:rsidRPr="004B35DB">
        <w:t>Changes to Outputs:</w:t>
      </w:r>
    </w:p>
    <w:p w14:paraId="013CBB47" w14:textId="77777777" w:rsidR="004B35DB" w:rsidRPr="004B35DB" w:rsidRDefault="004B35DB" w:rsidP="004B35DB">
      <w:r w:rsidRPr="004B35DB">
        <w:t xml:space="preserve">  + </w:t>
      </w:r>
      <w:proofErr w:type="spellStart"/>
      <w:r w:rsidRPr="004B35DB">
        <w:t>instance_id</w:t>
      </w:r>
      <w:proofErr w:type="spellEnd"/>
      <w:r w:rsidRPr="004B35DB">
        <w:t xml:space="preserve"> = (known after apply)</w:t>
      </w:r>
    </w:p>
    <w:p w14:paraId="11E943E0" w14:textId="77777777" w:rsidR="004B35DB" w:rsidRPr="004B35DB" w:rsidRDefault="004B35DB" w:rsidP="004B35DB">
      <w:r w:rsidRPr="004B35DB">
        <w:t xml:space="preserve">  + </w:t>
      </w:r>
      <w:proofErr w:type="spellStart"/>
      <w:r w:rsidRPr="004B35DB">
        <w:t>public_ip</w:t>
      </w:r>
      <w:proofErr w:type="spellEnd"/>
      <w:r w:rsidRPr="004B35DB">
        <w:t xml:space="preserve">   = (known after apply)</w:t>
      </w:r>
    </w:p>
    <w:p w14:paraId="3CDD9AE1" w14:textId="77777777" w:rsidR="004B35DB" w:rsidRPr="004B35DB" w:rsidRDefault="004B35DB" w:rsidP="004B35DB"/>
    <w:p w14:paraId="1C8B790D" w14:textId="77777777" w:rsidR="004B35DB" w:rsidRPr="004B35DB" w:rsidRDefault="004B35DB" w:rsidP="004B35DB">
      <w:r w:rsidRPr="004B35DB">
        <w:t>Do you want to perform these actions?</w:t>
      </w:r>
    </w:p>
    <w:p w14:paraId="2DAFB8A6" w14:textId="77777777" w:rsidR="004B35DB" w:rsidRPr="004B35DB" w:rsidRDefault="004B35DB" w:rsidP="004B35DB">
      <w:r w:rsidRPr="004B35DB">
        <w:t xml:space="preserve">  Terraform will perform the actions described above.</w:t>
      </w:r>
    </w:p>
    <w:p w14:paraId="494B7260" w14:textId="77777777" w:rsidR="004B35DB" w:rsidRPr="004B35DB" w:rsidRDefault="004B35DB" w:rsidP="004B35DB">
      <w:r w:rsidRPr="004B35DB">
        <w:t xml:space="preserve">  Only 'yes' will be accepted to approve.</w:t>
      </w:r>
    </w:p>
    <w:p w14:paraId="6E6F9DF2" w14:textId="77777777" w:rsidR="004B35DB" w:rsidRPr="004B35DB" w:rsidRDefault="004B35DB" w:rsidP="004B35DB"/>
    <w:p w14:paraId="4B0B3B48" w14:textId="77777777" w:rsidR="004B35DB" w:rsidRPr="004B35DB" w:rsidRDefault="004B35DB" w:rsidP="004B35DB">
      <w:r w:rsidRPr="004B35DB">
        <w:t xml:space="preserve">  Enter a value: yes</w:t>
      </w:r>
    </w:p>
    <w:p w14:paraId="08EE286E" w14:textId="77777777" w:rsidR="004B35DB" w:rsidRPr="004B35DB" w:rsidRDefault="004B35DB" w:rsidP="004B35DB"/>
    <w:p w14:paraId="3391AD53" w14:textId="77777777" w:rsidR="004B35DB" w:rsidRPr="004B35DB" w:rsidRDefault="004B35DB" w:rsidP="004B35DB">
      <w:proofErr w:type="spellStart"/>
      <w:r w:rsidRPr="004B35DB">
        <w:t>aws_instance.my_vm</w:t>
      </w:r>
      <w:proofErr w:type="spellEnd"/>
      <w:r w:rsidRPr="004B35DB">
        <w:t>: Creating...</w:t>
      </w:r>
    </w:p>
    <w:p w14:paraId="76B306D1" w14:textId="77777777" w:rsidR="004B35DB" w:rsidRPr="004B35DB" w:rsidRDefault="004B35DB" w:rsidP="004B35DB">
      <w:proofErr w:type="spellStart"/>
      <w:r w:rsidRPr="004B35DB">
        <w:t>aws_instance.my_vm</w:t>
      </w:r>
      <w:proofErr w:type="spellEnd"/>
      <w:r w:rsidRPr="004B35DB">
        <w:t>: Still creating... [10s elapsed]</w:t>
      </w:r>
    </w:p>
    <w:p w14:paraId="4D196C92" w14:textId="77777777" w:rsidR="004B35DB" w:rsidRPr="004B35DB" w:rsidRDefault="004B35DB" w:rsidP="004B35DB">
      <w:proofErr w:type="spellStart"/>
      <w:r w:rsidRPr="004B35DB">
        <w:t>aws_instance.my_vm</w:t>
      </w:r>
      <w:proofErr w:type="spellEnd"/>
      <w:r w:rsidRPr="004B35DB">
        <w:t>: Still creating... [20s elapsed]</w:t>
      </w:r>
    </w:p>
    <w:p w14:paraId="63670590" w14:textId="77777777" w:rsidR="004B35DB" w:rsidRPr="004B35DB" w:rsidRDefault="004B35DB" w:rsidP="004B35DB">
      <w:proofErr w:type="spellStart"/>
      <w:r w:rsidRPr="004B35DB">
        <w:t>aws_instance.my_vm</w:t>
      </w:r>
      <w:proofErr w:type="spellEnd"/>
      <w:r w:rsidRPr="004B35DB">
        <w:t>: Still creating... [30s elapsed]</w:t>
      </w:r>
    </w:p>
    <w:p w14:paraId="024D4E11" w14:textId="77777777" w:rsidR="004B35DB" w:rsidRPr="004B35DB" w:rsidRDefault="004B35DB" w:rsidP="004B35DB">
      <w:proofErr w:type="spellStart"/>
      <w:r w:rsidRPr="004B35DB">
        <w:t>aws_instance.my_vm</w:t>
      </w:r>
      <w:proofErr w:type="spellEnd"/>
      <w:r w:rsidRPr="004B35DB">
        <w:t>: Creation complete after 31s [id=i-0c0a6ffa4405249d7]</w:t>
      </w:r>
    </w:p>
    <w:p w14:paraId="6AB8931A" w14:textId="77777777" w:rsidR="004B35DB" w:rsidRPr="004B35DB" w:rsidRDefault="004B35DB" w:rsidP="004B35DB"/>
    <w:p w14:paraId="45F03DBD" w14:textId="77777777" w:rsidR="004B35DB" w:rsidRPr="004B35DB" w:rsidRDefault="004B35DB" w:rsidP="004B35DB">
      <w:r w:rsidRPr="004B35DB">
        <w:t>Apply complete! Resources: 1 added, 0 changed, 0 destroyed.</w:t>
      </w:r>
    </w:p>
    <w:p w14:paraId="2C7D5EB8" w14:textId="77777777" w:rsidR="004B35DB" w:rsidRPr="004B35DB" w:rsidRDefault="004B35DB" w:rsidP="004B35DB"/>
    <w:p w14:paraId="60A77143" w14:textId="77777777" w:rsidR="004B35DB" w:rsidRPr="004B35DB" w:rsidRDefault="004B35DB" w:rsidP="004B35DB">
      <w:r w:rsidRPr="004B35DB">
        <w:t>Outputs:</w:t>
      </w:r>
    </w:p>
    <w:p w14:paraId="12B10EEE" w14:textId="77777777" w:rsidR="004B35DB" w:rsidRPr="004B35DB" w:rsidRDefault="004B35DB" w:rsidP="004B35DB"/>
    <w:p w14:paraId="2D96700B" w14:textId="77777777" w:rsidR="004B35DB" w:rsidRPr="004B35DB" w:rsidRDefault="004B35DB" w:rsidP="004B35DB">
      <w:proofErr w:type="spellStart"/>
      <w:r w:rsidRPr="004B35DB">
        <w:t>instance_id</w:t>
      </w:r>
      <w:proofErr w:type="spellEnd"/>
      <w:r w:rsidRPr="004B35DB">
        <w:t xml:space="preserve"> = "i-0c0a6ffa4405249d7"</w:t>
      </w:r>
    </w:p>
    <w:p w14:paraId="7F551695" w14:textId="77777777" w:rsidR="004B35DB" w:rsidRPr="004B35DB" w:rsidRDefault="004B35DB" w:rsidP="004B35DB">
      <w:proofErr w:type="spellStart"/>
      <w:r w:rsidRPr="004B35DB">
        <w:t>public_ip</w:t>
      </w:r>
      <w:proofErr w:type="spellEnd"/>
      <w:r w:rsidRPr="004B35DB">
        <w:t xml:space="preserve"> = "3.122.229.252"</w:t>
      </w:r>
    </w:p>
    <w:p w14:paraId="7E5041FE" w14:textId="77777777" w:rsidR="004B35DB" w:rsidRPr="004B35DB" w:rsidRDefault="004B35DB" w:rsidP="004B35DB"/>
    <w:p w14:paraId="6800B4D1" w14:textId="77777777" w:rsidR="004B35DB" w:rsidRPr="004B35DB" w:rsidRDefault="004B35DB" w:rsidP="004B35DB"/>
    <w:p w14:paraId="7E25A664" w14:textId="77777777" w:rsidR="004B35DB" w:rsidRPr="004B35DB" w:rsidRDefault="004B35DB" w:rsidP="004B35DB"/>
    <w:p w14:paraId="056D3CD3" w14:textId="77777777" w:rsidR="004B35DB" w:rsidRPr="004B35DB" w:rsidRDefault="004B35DB" w:rsidP="004B35DB"/>
    <w:p w14:paraId="4AC30CBF" w14:textId="77777777" w:rsidR="004B35DB" w:rsidRPr="004B35DB" w:rsidRDefault="004B35DB" w:rsidP="004B35DB">
      <w:r w:rsidRPr="004B35DB">
        <w:t>terraform workspace new test</w:t>
      </w:r>
    </w:p>
    <w:p w14:paraId="37CCC7AA" w14:textId="77777777" w:rsidR="004B35DB" w:rsidRPr="004B35DB" w:rsidRDefault="004B35DB" w:rsidP="004B35DB">
      <w:r w:rsidRPr="004B35DB">
        <w:t>Created and switched to workspace "test"!</w:t>
      </w:r>
    </w:p>
    <w:p w14:paraId="46149B26" w14:textId="77777777" w:rsidR="004B35DB" w:rsidRPr="004B35DB" w:rsidRDefault="004B35DB" w:rsidP="004B35DB"/>
    <w:p w14:paraId="1F90EB35" w14:textId="77777777" w:rsidR="004B35DB" w:rsidRPr="004B35DB" w:rsidRDefault="004B35DB" w:rsidP="004B35DB">
      <w:proofErr w:type="gramStart"/>
      <w:r w:rsidRPr="004B35DB">
        <w:t>You're</w:t>
      </w:r>
      <w:proofErr w:type="gramEnd"/>
      <w:r w:rsidRPr="004B35DB">
        <w:t xml:space="preserve"> now on a new, empty workspace. Workspaces isolate their state,</w:t>
      </w:r>
    </w:p>
    <w:p w14:paraId="159C0109" w14:textId="77777777" w:rsidR="004B35DB" w:rsidRPr="004B35DB" w:rsidRDefault="004B35DB" w:rsidP="004B35DB">
      <w:proofErr w:type="gramStart"/>
      <w:r w:rsidRPr="004B35DB">
        <w:t>so</w:t>
      </w:r>
      <w:proofErr w:type="gramEnd"/>
      <w:r w:rsidRPr="004B35DB">
        <w:t xml:space="preserve"> if you run "terraform plan" Terraform will not see any existing state</w:t>
      </w:r>
    </w:p>
    <w:p w14:paraId="1CE07343" w14:textId="77777777" w:rsidR="004B35DB" w:rsidRPr="004B35DB" w:rsidRDefault="004B35DB" w:rsidP="004B35DB">
      <w:r w:rsidRPr="004B35DB">
        <w:t>for this configuration.</w:t>
      </w:r>
    </w:p>
    <w:p w14:paraId="69B2A5A2" w14:textId="77777777" w:rsidR="004B35DB" w:rsidRPr="004B35DB" w:rsidRDefault="004B35DB" w:rsidP="004B35DB"/>
    <w:p w14:paraId="05891EF5" w14:textId="77777777" w:rsidR="004B35DB" w:rsidRPr="004B35DB" w:rsidRDefault="004B35DB" w:rsidP="004B35DB"/>
    <w:p w14:paraId="78754E14" w14:textId="77777777" w:rsidR="004B35DB" w:rsidRPr="004B35DB" w:rsidRDefault="004B35DB" w:rsidP="004B35DB"/>
    <w:p w14:paraId="4741547E" w14:textId="77777777" w:rsidR="004B35DB" w:rsidRPr="004B35DB" w:rsidRDefault="004B35DB" w:rsidP="004B35DB">
      <w:r w:rsidRPr="004B35DB">
        <w:t>terraform apply</w:t>
      </w:r>
    </w:p>
    <w:p w14:paraId="30535019" w14:textId="77777777" w:rsidR="004B35DB" w:rsidRPr="004B35DB" w:rsidRDefault="004B35DB" w:rsidP="004B35DB">
      <w:r w:rsidRPr="004B35DB">
        <w:t>…</w:t>
      </w:r>
    </w:p>
    <w:p w14:paraId="07349F42" w14:textId="77777777" w:rsidR="004B35DB" w:rsidRPr="004B35DB" w:rsidRDefault="004B35DB" w:rsidP="004B35DB">
      <w:r w:rsidRPr="004B35DB">
        <w:t>Plan: 1 to add, 0 to change, 0 to destroy.</w:t>
      </w:r>
    </w:p>
    <w:p w14:paraId="08CE6818" w14:textId="77777777" w:rsidR="004B35DB" w:rsidRPr="004B35DB" w:rsidRDefault="004B35DB" w:rsidP="004B35DB"/>
    <w:p w14:paraId="717C0E46" w14:textId="77777777" w:rsidR="004B35DB" w:rsidRPr="004B35DB" w:rsidRDefault="004B35DB" w:rsidP="004B35DB">
      <w:r w:rsidRPr="004B35DB">
        <w:t>Changes to Outputs:</w:t>
      </w:r>
    </w:p>
    <w:p w14:paraId="3F3C7E0E" w14:textId="77777777" w:rsidR="004B35DB" w:rsidRPr="004B35DB" w:rsidRDefault="004B35DB" w:rsidP="004B35DB">
      <w:r w:rsidRPr="004B35DB">
        <w:t xml:space="preserve">  + </w:t>
      </w:r>
      <w:proofErr w:type="spellStart"/>
      <w:r w:rsidRPr="004B35DB">
        <w:t>instance_id</w:t>
      </w:r>
      <w:proofErr w:type="spellEnd"/>
      <w:r w:rsidRPr="004B35DB">
        <w:t xml:space="preserve"> = (known after apply)</w:t>
      </w:r>
    </w:p>
    <w:p w14:paraId="0EBCA4D9" w14:textId="77777777" w:rsidR="004B35DB" w:rsidRPr="004B35DB" w:rsidRDefault="004B35DB" w:rsidP="004B35DB">
      <w:r w:rsidRPr="004B35DB">
        <w:t xml:space="preserve">  + </w:t>
      </w:r>
      <w:proofErr w:type="spellStart"/>
      <w:r w:rsidRPr="004B35DB">
        <w:t>public_ip</w:t>
      </w:r>
      <w:proofErr w:type="spellEnd"/>
      <w:r w:rsidRPr="004B35DB">
        <w:t xml:space="preserve">   = (known after apply)</w:t>
      </w:r>
    </w:p>
    <w:p w14:paraId="760CD06D" w14:textId="77777777" w:rsidR="004B35DB" w:rsidRPr="004B35DB" w:rsidRDefault="004B35DB" w:rsidP="004B35DB"/>
    <w:p w14:paraId="64A4DD42" w14:textId="77777777" w:rsidR="004B35DB" w:rsidRPr="004B35DB" w:rsidRDefault="004B35DB" w:rsidP="004B35DB">
      <w:r w:rsidRPr="004B35DB">
        <w:t>Do you want to perform these actions in workspace "test"?</w:t>
      </w:r>
    </w:p>
    <w:p w14:paraId="23C909F7" w14:textId="77777777" w:rsidR="004B35DB" w:rsidRPr="004B35DB" w:rsidRDefault="004B35DB" w:rsidP="004B35DB">
      <w:r w:rsidRPr="004B35DB">
        <w:t xml:space="preserve">  Terraform will perform the actions described above.</w:t>
      </w:r>
    </w:p>
    <w:p w14:paraId="72900C2A" w14:textId="77777777" w:rsidR="004B35DB" w:rsidRPr="004B35DB" w:rsidRDefault="004B35DB" w:rsidP="004B35DB">
      <w:r w:rsidRPr="004B35DB">
        <w:t xml:space="preserve">  Only 'yes' will be accepted to approve.</w:t>
      </w:r>
    </w:p>
    <w:p w14:paraId="1B2F9362" w14:textId="77777777" w:rsidR="004B35DB" w:rsidRPr="004B35DB" w:rsidRDefault="004B35DB" w:rsidP="004B35DB"/>
    <w:p w14:paraId="0B35CE47" w14:textId="77777777" w:rsidR="004B35DB" w:rsidRPr="004B35DB" w:rsidRDefault="004B35DB" w:rsidP="004B35DB">
      <w:r w:rsidRPr="004B35DB">
        <w:t xml:space="preserve">  Enter a value: yes</w:t>
      </w:r>
    </w:p>
    <w:p w14:paraId="2A372BB2" w14:textId="77777777" w:rsidR="004B35DB" w:rsidRPr="004B35DB" w:rsidRDefault="004B35DB" w:rsidP="004B35DB"/>
    <w:p w14:paraId="21942475" w14:textId="77777777" w:rsidR="004B35DB" w:rsidRPr="004B35DB" w:rsidRDefault="004B35DB" w:rsidP="004B35DB">
      <w:proofErr w:type="spellStart"/>
      <w:r w:rsidRPr="004B35DB">
        <w:t>aws_instance.my_vm</w:t>
      </w:r>
      <w:proofErr w:type="spellEnd"/>
      <w:r w:rsidRPr="004B35DB">
        <w:t>: Creating...</w:t>
      </w:r>
    </w:p>
    <w:p w14:paraId="4B475958" w14:textId="77777777" w:rsidR="004B35DB" w:rsidRPr="004B35DB" w:rsidRDefault="004B35DB" w:rsidP="004B35DB">
      <w:proofErr w:type="spellStart"/>
      <w:r w:rsidRPr="004B35DB">
        <w:t>aws_instance.my_vm</w:t>
      </w:r>
      <w:proofErr w:type="spellEnd"/>
      <w:r w:rsidRPr="004B35DB">
        <w:t>: Still creating... [10s elapsed]</w:t>
      </w:r>
    </w:p>
    <w:p w14:paraId="0B3B71B1" w14:textId="77777777" w:rsidR="004B35DB" w:rsidRPr="004B35DB" w:rsidRDefault="004B35DB" w:rsidP="004B35DB">
      <w:proofErr w:type="spellStart"/>
      <w:r w:rsidRPr="004B35DB">
        <w:t>aws_instance.my_vm</w:t>
      </w:r>
      <w:proofErr w:type="spellEnd"/>
      <w:r w:rsidRPr="004B35DB">
        <w:t>: Still creating... [20s elapsed]</w:t>
      </w:r>
    </w:p>
    <w:p w14:paraId="02855C49" w14:textId="77777777" w:rsidR="004B35DB" w:rsidRPr="004B35DB" w:rsidRDefault="004B35DB" w:rsidP="004B35DB">
      <w:proofErr w:type="spellStart"/>
      <w:r w:rsidRPr="004B35DB">
        <w:t>aws_instance.my_vm</w:t>
      </w:r>
      <w:proofErr w:type="spellEnd"/>
      <w:r w:rsidRPr="004B35DB">
        <w:t>: Still creating... [30s elapsed]</w:t>
      </w:r>
    </w:p>
    <w:p w14:paraId="51320CD9" w14:textId="77777777" w:rsidR="004B35DB" w:rsidRPr="004B35DB" w:rsidRDefault="004B35DB" w:rsidP="004B35DB">
      <w:proofErr w:type="spellStart"/>
      <w:r w:rsidRPr="004B35DB">
        <w:t>aws_instance.my_vm</w:t>
      </w:r>
      <w:proofErr w:type="spellEnd"/>
      <w:r w:rsidRPr="004B35DB">
        <w:t>: Creation complete after 32s [id=i-0362373fe324e402f]</w:t>
      </w:r>
    </w:p>
    <w:p w14:paraId="0823C0BF" w14:textId="77777777" w:rsidR="004B35DB" w:rsidRPr="004B35DB" w:rsidRDefault="004B35DB" w:rsidP="004B35DB"/>
    <w:p w14:paraId="5EA616AF" w14:textId="77777777" w:rsidR="004B35DB" w:rsidRPr="004B35DB" w:rsidRDefault="004B35DB" w:rsidP="004B35DB">
      <w:r w:rsidRPr="004B35DB">
        <w:t>Apply complete! Resources: 1 added, 0 changed, 0 destroyed.</w:t>
      </w:r>
    </w:p>
    <w:p w14:paraId="24C1135D" w14:textId="77777777" w:rsidR="004B35DB" w:rsidRPr="004B35DB" w:rsidRDefault="004B35DB" w:rsidP="004B35DB"/>
    <w:p w14:paraId="1E109DD2" w14:textId="77777777" w:rsidR="004B35DB" w:rsidRPr="004B35DB" w:rsidRDefault="004B35DB" w:rsidP="004B35DB">
      <w:r w:rsidRPr="004B35DB">
        <w:t>Outputs:</w:t>
      </w:r>
    </w:p>
    <w:p w14:paraId="7E833C41" w14:textId="77777777" w:rsidR="004B35DB" w:rsidRPr="004B35DB" w:rsidRDefault="004B35DB" w:rsidP="004B35DB"/>
    <w:p w14:paraId="0BAB87F2" w14:textId="77777777" w:rsidR="004B35DB" w:rsidRPr="004B35DB" w:rsidRDefault="004B35DB" w:rsidP="004B35DB">
      <w:proofErr w:type="spellStart"/>
      <w:r w:rsidRPr="004B35DB">
        <w:t>instance_id</w:t>
      </w:r>
      <w:proofErr w:type="spellEnd"/>
      <w:r w:rsidRPr="004B35DB">
        <w:t xml:space="preserve"> = "i-0362373fe324e402f"</w:t>
      </w:r>
    </w:p>
    <w:p w14:paraId="4E8B0BFB" w14:textId="77777777" w:rsidR="004B35DB" w:rsidRPr="004B35DB" w:rsidRDefault="004B35DB" w:rsidP="004B35DB">
      <w:proofErr w:type="spellStart"/>
      <w:r w:rsidRPr="004B35DB">
        <w:t>public_ip</w:t>
      </w:r>
      <w:proofErr w:type="spellEnd"/>
      <w:r w:rsidRPr="004B35DB">
        <w:t xml:space="preserve"> = "3.72.73.27"</w:t>
      </w:r>
    </w:p>
    <w:p w14:paraId="47577772" w14:textId="77777777" w:rsidR="004B35DB" w:rsidRPr="004B35DB" w:rsidRDefault="004B35DB" w:rsidP="004B35DB">
      <w:r w:rsidRPr="004B35DB">
        <w:t>Here, two EC2 instances were created using the same configuration but in different workspaces. To validate if the interpolation sequences worked, log in to the AWS console and verify the names of the newly created EC2 instances.</w:t>
      </w:r>
    </w:p>
    <w:p w14:paraId="018E3366" w14:textId="39C6FE22" w:rsidR="004B35DB" w:rsidRPr="004B35DB" w:rsidRDefault="004B35DB" w:rsidP="004B35DB">
      <w:r w:rsidRPr="004B35DB">
        <w:drawing>
          <wp:inline distT="0" distB="0" distL="0" distR="0" wp14:anchorId="67C2CD62" wp14:editId="3B3D4D30">
            <wp:extent cx="5731510" cy="1000760"/>
            <wp:effectExtent l="0" t="0" r="2540" b="8890"/>
            <wp:docPr id="1879724024" name="Picture 6" descr="terraform workspaces - EC2 in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rraform workspaces - EC2 instanc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000760"/>
                    </a:xfrm>
                    <a:prstGeom prst="rect">
                      <a:avLst/>
                    </a:prstGeom>
                    <a:noFill/>
                    <a:ln>
                      <a:noFill/>
                    </a:ln>
                  </pic:spPr>
                </pic:pic>
              </a:graphicData>
            </a:graphic>
          </wp:inline>
        </w:drawing>
      </w:r>
    </w:p>
    <w:p w14:paraId="47568182" w14:textId="77777777" w:rsidR="004B35DB" w:rsidRPr="004B35DB" w:rsidRDefault="004B35DB" w:rsidP="004B35DB">
      <w:r w:rsidRPr="004B35DB">
        <w:t>As we can see, the names are set as expected, and now we can easily identify which instance belongs to which Terraform workspace.</w:t>
      </w:r>
    </w:p>
    <w:p w14:paraId="5CB32D92" w14:textId="77777777" w:rsidR="004B35DB" w:rsidRPr="004B35DB" w:rsidRDefault="004B35DB" w:rsidP="004B35DB">
      <w:pPr>
        <w:rPr>
          <w:b/>
          <w:bCs/>
        </w:rPr>
      </w:pPr>
      <w:r w:rsidRPr="004B35DB">
        <w:rPr>
          <w:b/>
          <w:bCs/>
        </w:rPr>
        <w:t>Environment-specific resource requirements using Terraform workspaces</w:t>
      </w:r>
    </w:p>
    <w:p w14:paraId="60E81B12" w14:textId="77777777" w:rsidR="004B35DB" w:rsidRPr="004B35DB" w:rsidRDefault="004B35DB" w:rsidP="004B35DB">
      <w:r w:rsidRPr="004B35DB">
        <w:t>Using the Terraform workspace enables us to isolate the infrastructure management of production and sub-production environments, we can also leverage the workspace interpolation sequence to allocate appropriate resources to them. </w:t>
      </w:r>
    </w:p>
    <w:p w14:paraId="436363FF" w14:textId="77777777" w:rsidR="004B35DB" w:rsidRPr="004B35DB" w:rsidRDefault="004B35DB" w:rsidP="004B35DB">
      <w:r w:rsidRPr="004B35DB">
        <w:t>This helps us avoid the unnecessary costs of creating transient sub-production environments, as these can be the scaled-down version of the original configuration. With workspace interpolation sequence and conditions, configurations are improved, as shown below.</w:t>
      </w:r>
    </w:p>
    <w:p w14:paraId="56FFFB09" w14:textId="77777777" w:rsidR="004B35DB" w:rsidRPr="004B35DB" w:rsidRDefault="004B35DB" w:rsidP="004B35DB">
      <w:r w:rsidRPr="004B35DB">
        <w:t>In the example shown below, we have used the workspace interpolation sequence to define the number of EC2 instances to be created based on the workspace selected. If the default workspace is selected, the given configuration would create three instances, and for all other workspaces, it would just create a single instance.</w:t>
      </w:r>
    </w:p>
    <w:p w14:paraId="354E7A76" w14:textId="77777777" w:rsidR="004B35DB" w:rsidRPr="004B35DB" w:rsidRDefault="004B35DB" w:rsidP="004B35DB">
      <w:r w:rsidRPr="004B35DB">
        <w:t>variable "</w:t>
      </w:r>
      <w:proofErr w:type="spellStart"/>
      <w:r w:rsidRPr="004B35DB">
        <w:t>name_tag</w:t>
      </w:r>
      <w:proofErr w:type="spellEnd"/>
      <w:r w:rsidRPr="004B35DB">
        <w:t>" {</w:t>
      </w:r>
    </w:p>
    <w:p w14:paraId="1EBCD3D1" w14:textId="77777777" w:rsidR="004B35DB" w:rsidRPr="004B35DB" w:rsidRDefault="004B35DB" w:rsidP="004B35DB">
      <w:r w:rsidRPr="004B35DB">
        <w:t xml:space="preserve"> type        = string</w:t>
      </w:r>
    </w:p>
    <w:p w14:paraId="4D16AF53" w14:textId="77777777" w:rsidR="004B35DB" w:rsidRPr="004B35DB" w:rsidRDefault="004B35DB" w:rsidP="004B35DB">
      <w:r w:rsidRPr="004B35DB">
        <w:t xml:space="preserve"> description = "Name of the EC2 instance"</w:t>
      </w:r>
    </w:p>
    <w:p w14:paraId="7A50D80B" w14:textId="77777777" w:rsidR="004B35DB" w:rsidRPr="004B35DB" w:rsidRDefault="004B35DB" w:rsidP="004B35DB">
      <w:r w:rsidRPr="004B35DB">
        <w:t xml:space="preserve"> default     = "EC2"</w:t>
      </w:r>
    </w:p>
    <w:p w14:paraId="0A7D167C" w14:textId="77777777" w:rsidR="004B35DB" w:rsidRPr="004B35DB" w:rsidRDefault="004B35DB" w:rsidP="004B35DB">
      <w:r w:rsidRPr="004B35DB">
        <w:t>}</w:t>
      </w:r>
    </w:p>
    <w:p w14:paraId="7BD44984" w14:textId="77777777" w:rsidR="004B35DB" w:rsidRPr="004B35DB" w:rsidRDefault="004B35DB" w:rsidP="004B35DB">
      <w:r w:rsidRPr="004B35DB">
        <w:t xml:space="preserve"> </w:t>
      </w:r>
    </w:p>
    <w:p w14:paraId="1A154F2E" w14:textId="77777777" w:rsidR="004B35DB" w:rsidRPr="004B35DB" w:rsidRDefault="004B35DB" w:rsidP="004B35DB">
      <w:r w:rsidRPr="004B35DB">
        <w:t>resource "</w:t>
      </w:r>
      <w:proofErr w:type="spellStart"/>
      <w:r w:rsidRPr="004B35DB">
        <w:t>aws_instance</w:t>
      </w:r>
      <w:proofErr w:type="spellEnd"/>
      <w:r w:rsidRPr="004B35DB">
        <w:t>" "</w:t>
      </w:r>
      <w:proofErr w:type="spellStart"/>
      <w:r w:rsidRPr="004B35DB">
        <w:t>my_vm</w:t>
      </w:r>
      <w:proofErr w:type="spellEnd"/>
      <w:r w:rsidRPr="004B35DB">
        <w:t>" {</w:t>
      </w:r>
    </w:p>
    <w:p w14:paraId="3E8B65DD" w14:textId="77777777" w:rsidR="004B35DB" w:rsidRPr="004B35DB" w:rsidRDefault="004B35DB" w:rsidP="004B35DB">
      <w:r w:rsidRPr="004B35DB">
        <w:t xml:space="preserve"> count         = </w:t>
      </w:r>
      <w:proofErr w:type="spellStart"/>
      <w:r w:rsidRPr="004B35DB">
        <w:t>terraform.workspace</w:t>
      </w:r>
      <w:proofErr w:type="spellEnd"/>
      <w:r w:rsidRPr="004B35DB">
        <w:t xml:space="preserve"> == "default" ? 3 : 1</w:t>
      </w:r>
    </w:p>
    <w:p w14:paraId="04CF9413" w14:textId="77777777" w:rsidR="004B35DB" w:rsidRPr="004B35DB" w:rsidRDefault="004B35DB" w:rsidP="004B35DB">
      <w:r w:rsidRPr="004B35DB">
        <w:t xml:space="preserve"> </w:t>
      </w:r>
      <w:proofErr w:type="spellStart"/>
      <w:r w:rsidRPr="004B35DB">
        <w:t>ami</w:t>
      </w:r>
      <w:proofErr w:type="spellEnd"/>
      <w:r w:rsidRPr="004B35DB">
        <w:t xml:space="preserve">           = </w:t>
      </w:r>
      <w:proofErr w:type="spellStart"/>
      <w:r w:rsidRPr="004B35DB">
        <w:t>var.ami</w:t>
      </w:r>
      <w:proofErr w:type="spellEnd"/>
      <w:r w:rsidRPr="004B35DB">
        <w:t xml:space="preserve"> //Ubuntu AMI</w:t>
      </w:r>
    </w:p>
    <w:p w14:paraId="2A7046A4" w14:textId="77777777" w:rsidR="004B35DB" w:rsidRPr="004B35DB" w:rsidRDefault="004B35DB" w:rsidP="004B35DB">
      <w:r w:rsidRPr="004B35DB">
        <w:t xml:space="preserve"> </w:t>
      </w:r>
      <w:proofErr w:type="spellStart"/>
      <w:r w:rsidRPr="004B35DB">
        <w:t>instance_type</w:t>
      </w:r>
      <w:proofErr w:type="spellEnd"/>
      <w:r w:rsidRPr="004B35DB">
        <w:t xml:space="preserve"> = </w:t>
      </w:r>
      <w:proofErr w:type="spellStart"/>
      <w:r w:rsidRPr="004B35DB">
        <w:t>var.instance_type</w:t>
      </w:r>
      <w:proofErr w:type="spellEnd"/>
    </w:p>
    <w:p w14:paraId="3052BBB9" w14:textId="77777777" w:rsidR="004B35DB" w:rsidRPr="004B35DB" w:rsidRDefault="004B35DB" w:rsidP="004B35DB">
      <w:r w:rsidRPr="004B35DB">
        <w:lastRenderedPageBreak/>
        <w:t xml:space="preserve"> </w:t>
      </w:r>
    </w:p>
    <w:p w14:paraId="70F8803F" w14:textId="77777777" w:rsidR="004B35DB" w:rsidRPr="004B35DB" w:rsidRDefault="004B35DB" w:rsidP="004B35DB">
      <w:r w:rsidRPr="004B35DB">
        <w:t xml:space="preserve"> tags = {</w:t>
      </w:r>
    </w:p>
    <w:p w14:paraId="085CDB24" w14:textId="77777777" w:rsidR="004B35DB" w:rsidRPr="004B35DB" w:rsidRDefault="004B35DB" w:rsidP="004B35DB">
      <w:r w:rsidRPr="004B35DB">
        <w:t xml:space="preserve">   Name = format("%</w:t>
      </w:r>
      <w:proofErr w:type="spellStart"/>
      <w:r w:rsidRPr="004B35DB">
        <w:t>s_%s_%s</w:t>
      </w:r>
      <w:proofErr w:type="spellEnd"/>
      <w:r w:rsidRPr="004B35DB">
        <w:t xml:space="preserve">", </w:t>
      </w:r>
      <w:proofErr w:type="spellStart"/>
      <w:r w:rsidRPr="004B35DB">
        <w:t>var.name_tag</w:t>
      </w:r>
      <w:proofErr w:type="spellEnd"/>
      <w:r w:rsidRPr="004B35DB">
        <w:t xml:space="preserve">, </w:t>
      </w:r>
      <w:proofErr w:type="spellStart"/>
      <w:r w:rsidRPr="004B35DB">
        <w:t>terraform.workspace</w:t>
      </w:r>
      <w:proofErr w:type="spellEnd"/>
      <w:r w:rsidRPr="004B35DB">
        <w:t xml:space="preserve">, </w:t>
      </w:r>
      <w:proofErr w:type="spellStart"/>
      <w:r w:rsidRPr="004B35DB">
        <w:t>count.index</w:t>
      </w:r>
      <w:proofErr w:type="spellEnd"/>
      <w:r w:rsidRPr="004B35DB">
        <w:t>)</w:t>
      </w:r>
    </w:p>
    <w:p w14:paraId="6D4F9711" w14:textId="77777777" w:rsidR="004B35DB" w:rsidRPr="004B35DB" w:rsidRDefault="004B35DB" w:rsidP="004B35DB">
      <w:r w:rsidRPr="004B35DB">
        <w:t xml:space="preserve"> }</w:t>
      </w:r>
    </w:p>
    <w:p w14:paraId="216360B6" w14:textId="77777777" w:rsidR="004B35DB" w:rsidRPr="004B35DB" w:rsidRDefault="004B35DB" w:rsidP="004B35DB">
      <w:r w:rsidRPr="004B35DB">
        <w:t>}</w:t>
      </w:r>
    </w:p>
    <w:p w14:paraId="7C81F191" w14:textId="77777777" w:rsidR="004B35DB" w:rsidRPr="004B35DB" w:rsidRDefault="004B35DB" w:rsidP="004B35DB">
      <w:r w:rsidRPr="004B35DB">
        <w:t>Furthermore, corresponding changes are made to the Name tag to include the count index to distinguish between multiple instances. When we apply this configuration in the default and test workspace (which we created in the last section), we should then be able to see the following instances with names:</w:t>
      </w:r>
    </w:p>
    <w:p w14:paraId="201D4482" w14:textId="77777777" w:rsidR="004B35DB" w:rsidRPr="004B35DB" w:rsidRDefault="004B35DB" w:rsidP="004B35DB">
      <w:pPr>
        <w:numPr>
          <w:ilvl w:val="0"/>
          <w:numId w:val="3"/>
        </w:numPr>
      </w:pPr>
      <w:r w:rsidRPr="004B35DB">
        <w:t>EC2_default_0</w:t>
      </w:r>
    </w:p>
    <w:p w14:paraId="1DD9FA62" w14:textId="77777777" w:rsidR="004B35DB" w:rsidRPr="004B35DB" w:rsidRDefault="004B35DB" w:rsidP="004B35DB">
      <w:pPr>
        <w:numPr>
          <w:ilvl w:val="0"/>
          <w:numId w:val="3"/>
        </w:numPr>
      </w:pPr>
      <w:r w:rsidRPr="004B35DB">
        <w:t>EC2_default_1</w:t>
      </w:r>
    </w:p>
    <w:p w14:paraId="4E673C32" w14:textId="77777777" w:rsidR="004B35DB" w:rsidRPr="004B35DB" w:rsidRDefault="004B35DB" w:rsidP="004B35DB">
      <w:pPr>
        <w:numPr>
          <w:ilvl w:val="0"/>
          <w:numId w:val="3"/>
        </w:numPr>
      </w:pPr>
      <w:r w:rsidRPr="004B35DB">
        <w:t>EC2_default_2</w:t>
      </w:r>
    </w:p>
    <w:p w14:paraId="697D25A6" w14:textId="77777777" w:rsidR="004B35DB" w:rsidRPr="004B35DB" w:rsidRDefault="004B35DB" w:rsidP="004B35DB">
      <w:pPr>
        <w:numPr>
          <w:ilvl w:val="0"/>
          <w:numId w:val="3"/>
        </w:numPr>
      </w:pPr>
      <w:r w:rsidRPr="004B35DB">
        <w:t>EC2_test_0</w:t>
      </w:r>
    </w:p>
    <w:p w14:paraId="011A4932" w14:textId="77777777" w:rsidR="004B35DB" w:rsidRPr="004B35DB" w:rsidRDefault="004B35DB" w:rsidP="004B35DB">
      <w:proofErr w:type="gramStart"/>
      <w:r w:rsidRPr="004B35DB">
        <w:t>Let’s</w:t>
      </w:r>
      <w:proofErr w:type="gramEnd"/>
      <w:r w:rsidRPr="004B35DB">
        <w:t xml:space="preserve"> repeat the steps to apply this configuration in both workspaces as described in the console output of the previous section. The screenshot below shows the corresponding EC2 instances created in default and test workspaces.</w:t>
      </w:r>
    </w:p>
    <w:p w14:paraId="6876A840" w14:textId="4E8252D6" w:rsidR="004B35DB" w:rsidRPr="004B35DB" w:rsidRDefault="004B35DB" w:rsidP="004B35DB">
      <w:r w:rsidRPr="004B35DB">
        <w:drawing>
          <wp:inline distT="0" distB="0" distL="0" distR="0" wp14:anchorId="374E0A16" wp14:editId="702B7708">
            <wp:extent cx="5731510" cy="1424305"/>
            <wp:effectExtent l="0" t="0" r="2540" b="4445"/>
            <wp:docPr id="2193582" name="Picture 5" descr="Environment-specific resource requirements using worksp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nvironment-specific resource requirements using workspac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424305"/>
                    </a:xfrm>
                    <a:prstGeom prst="rect">
                      <a:avLst/>
                    </a:prstGeom>
                    <a:noFill/>
                    <a:ln>
                      <a:noFill/>
                    </a:ln>
                  </pic:spPr>
                </pic:pic>
              </a:graphicData>
            </a:graphic>
          </wp:inline>
        </w:drawing>
      </w:r>
    </w:p>
    <w:p w14:paraId="2B219C15" w14:textId="77777777" w:rsidR="004B35DB" w:rsidRPr="004B35DB" w:rsidRDefault="004B35DB" w:rsidP="004B35DB">
      <w:proofErr w:type="gramStart"/>
      <w:r w:rsidRPr="004B35DB">
        <w:t>Thus</w:t>
      </w:r>
      <w:proofErr w:type="gramEnd"/>
      <w:r w:rsidRPr="004B35DB">
        <w:t xml:space="preserve"> we have been able to limit the resource utilization of transient environments using interpolation sequence for Terraform workspaces. Similarly, we can leverage the concept of workspaces with more specific use cases.</w:t>
      </w:r>
    </w:p>
    <w:p w14:paraId="436DA819" w14:textId="77777777" w:rsidR="004B35DB" w:rsidRPr="004B35DB" w:rsidRDefault="004B35DB" w:rsidP="004B35DB">
      <w:pPr>
        <w:rPr>
          <w:b/>
          <w:bCs/>
        </w:rPr>
      </w:pPr>
      <w:r w:rsidRPr="004B35DB">
        <w:rPr>
          <w:b/>
          <w:bCs/>
        </w:rPr>
        <w:t>Git branches vs. Terraform workspaces</w:t>
      </w:r>
    </w:p>
    <w:p w14:paraId="60D69215" w14:textId="77777777" w:rsidR="004B35DB" w:rsidRPr="004B35DB" w:rsidRDefault="004B35DB" w:rsidP="004B35DB">
      <w:r w:rsidRPr="004B35DB">
        <w:t xml:space="preserve">You </w:t>
      </w:r>
      <w:proofErr w:type="gramStart"/>
      <w:r w:rsidRPr="004B35DB">
        <w:t>shouldn’t</w:t>
      </w:r>
      <w:proofErr w:type="gramEnd"/>
      <w:r w:rsidRPr="004B35DB">
        <w:t xml:space="preserve"> confuse branches in the version control systems with Terraform workspaces. Both have different purposes.</w:t>
      </w:r>
    </w:p>
    <w:p w14:paraId="22AF2904" w14:textId="77777777" w:rsidR="004B35DB" w:rsidRPr="004B35DB" w:rsidRDefault="004B35DB" w:rsidP="004B35DB">
      <w:r w:rsidRPr="004B35DB">
        <w:t>Git branches maintain various versioned copies of the same configuration used to develop new features or Terraform modules, whereas workspaces completely depend upon the state file maintained in the remote backend by Terraform.</w:t>
      </w:r>
    </w:p>
    <w:p w14:paraId="34C53BD2" w14:textId="77777777" w:rsidR="004B35DB" w:rsidRPr="004B35DB" w:rsidRDefault="004B35DB" w:rsidP="004B35DB">
      <w:r w:rsidRPr="004B35DB">
        <w:t>In general, it is not recommended to use feature branches for deployments in the default workspace. The table below summarizes the impact of various combinations. It assumes that:</w:t>
      </w:r>
    </w:p>
    <w:p w14:paraId="0D94B811" w14:textId="77777777" w:rsidR="004B35DB" w:rsidRPr="004B35DB" w:rsidRDefault="004B35DB" w:rsidP="004B35DB">
      <w:pPr>
        <w:numPr>
          <w:ilvl w:val="0"/>
          <w:numId w:val="4"/>
        </w:numPr>
      </w:pPr>
      <w:r w:rsidRPr="004B35DB">
        <w:t>The Terraform configuration is maintained in a Git repository</w:t>
      </w:r>
    </w:p>
    <w:p w14:paraId="1D661050" w14:textId="77777777" w:rsidR="004B35DB" w:rsidRPr="004B35DB" w:rsidRDefault="004B35DB" w:rsidP="004B35DB">
      <w:pPr>
        <w:numPr>
          <w:ilvl w:val="0"/>
          <w:numId w:val="4"/>
        </w:numPr>
      </w:pPr>
      <w:r w:rsidRPr="004B35DB">
        <w:t>Workspaces are used to create replica sets for debugging or developmental purposes</w:t>
      </w:r>
    </w:p>
    <w:p w14:paraId="6F8C8003" w14:textId="77777777" w:rsidR="004B35DB" w:rsidRPr="004B35DB" w:rsidRDefault="004B35DB" w:rsidP="004B35DB">
      <w:pPr>
        <w:numPr>
          <w:ilvl w:val="0"/>
          <w:numId w:val="4"/>
        </w:numPr>
      </w:pPr>
      <w:r w:rsidRPr="004B35DB">
        <w:lastRenderedPageBreak/>
        <w:t>The remote backend is configured for Terraform workflow</w:t>
      </w:r>
    </w:p>
    <w:tbl>
      <w:tblPr>
        <w:tblW w:w="0" w:type="auto"/>
        <w:tblCellMar>
          <w:top w:w="15" w:type="dxa"/>
          <w:left w:w="15" w:type="dxa"/>
          <w:bottom w:w="15" w:type="dxa"/>
          <w:right w:w="15" w:type="dxa"/>
        </w:tblCellMar>
        <w:tblLook w:val="04A0" w:firstRow="1" w:lastRow="0" w:firstColumn="1" w:lastColumn="0" w:noHBand="0" w:noVBand="1"/>
      </w:tblPr>
      <w:tblGrid>
        <w:gridCol w:w="933"/>
        <w:gridCol w:w="4418"/>
        <w:gridCol w:w="3675"/>
      </w:tblGrid>
      <w:tr w:rsidR="004B35DB" w:rsidRPr="004B35DB" w14:paraId="3FE42B8A" w14:textId="77777777" w:rsidTr="004B35DB">
        <w:tc>
          <w:tcPr>
            <w:tcW w:w="0" w:type="auto"/>
            <w:tcMar>
              <w:top w:w="75" w:type="dxa"/>
              <w:left w:w="75" w:type="dxa"/>
              <w:bottom w:w="75" w:type="dxa"/>
              <w:right w:w="75" w:type="dxa"/>
            </w:tcMar>
            <w:hideMark/>
          </w:tcPr>
          <w:p w14:paraId="7C17E0B5" w14:textId="77777777" w:rsidR="004B35DB" w:rsidRPr="004B35DB" w:rsidRDefault="004B35DB" w:rsidP="004B35DB">
            <w:pPr>
              <w:numPr>
                <w:ilvl w:val="0"/>
                <w:numId w:val="4"/>
              </w:numPr>
            </w:pPr>
          </w:p>
        </w:tc>
        <w:tc>
          <w:tcPr>
            <w:tcW w:w="0" w:type="auto"/>
            <w:tcMar>
              <w:top w:w="75" w:type="dxa"/>
              <w:left w:w="75" w:type="dxa"/>
              <w:bottom w:w="75" w:type="dxa"/>
              <w:right w:w="75" w:type="dxa"/>
            </w:tcMar>
            <w:hideMark/>
          </w:tcPr>
          <w:p w14:paraId="3B147611" w14:textId="77777777" w:rsidR="004B35DB" w:rsidRPr="004B35DB" w:rsidRDefault="004B35DB" w:rsidP="004B35DB">
            <w:r w:rsidRPr="004B35DB">
              <w:t>Default workspace</w:t>
            </w:r>
          </w:p>
        </w:tc>
        <w:tc>
          <w:tcPr>
            <w:tcW w:w="0" w:type="auto"/>
            <w:tcMar>
              <w:top w:w="75" w:type="dxa"/>
              <w:left w:w="75" w:type="dxa"/>
              <w:bottom w:w="75" w:type="dxa"/>
              <w:right w:w="75" w:type="dxa"/>
            </w:tcMar>
            <w:hideMark/>
          </w:tcPr>
          <w:p w14:paraId="1B023CD3" w14:textId="77777777" w:rsidR="004B35DB" w:rsidRPr="004B35DB" w:rsidRDefault="004B35DB" w:rsidP="004B35DB">
            <w:r w:rsidRPr="004B35DB">
              <w:t>Test workspace</w:t>
            </w:r>
          </w:p>
        </w:tc>
      </w:tr>
      <w:tr w:rsidR="004B35DB" w:rsidRPr="004B35DB" w14:paraId="20C6C5B1" w14:textId="77777777" w:rsidTr="004B35DB">
        <w:tc>
          <w:tcPr>
            <w:tcW w:w="0" w:type="auto"/>
            <w:tcMar>
              <w:top w:w="75" w:type="dxa"/>
              <w:left w:w="75" w:type="dxa"/>
              <w:bottom w:w="75" w:type="dxa"/>
              <w:right w:w="75" w:type="dxa"/>
            </w:tcMar>
            <w:hideMark/>
          </w:tcPr>
          <w:p w14:paraId="2F673283" w14:textId="77777777" w:rsidR="004B35DB" w:rsidRPr="004B35DB" w:rsidRDefault="004B35DB" w:rsidP="004B35DB">
            <w:r w:rsidRPr="004B35DB">
              <w:t>main branch</w:t>
            </w:r>
          </w:p>
        </w:tc>
        <w:tc>
          <w:tcPr>
            <w:tcW w:w="0" w:type="auto"/>
            <w:tcMar>
              <w:top w:w="75" w:type="dxa"/>
              <w:left w:w="75" w:type="dxa"/>
              <w:bottom w:w="75" w:type="dxa"/>
              <w:right w:w="75" w:type="dxa"/>
            </w:tcMar>
            <w:hideMark/>
          </w:tcPr>
          <w:p w14:paraId="25099C37" w14:textId="77777777" w:rsidR="004B35DB" w:rsidRPr="004B35DB" w:rsidRDefault="004B35DB" w:rsidP="004B35DB">
            <w:r w:rsidRPr="004B35DB">
              <w:t>This is the desired scenario.</w:t>
            </w:r>
          </w:p>
        </w:tc>
        <w:tc>
          <w:tcPr>
            <w:tcW w:w="0" w:type="auto"/>
            <w:tcMar>
              <w:top w:w="75" w:type="dxa"/>
              <w:left w:w="75" w:type="dxa"/>
              <w:bottom w:w="75" w:type="dxa"/>
              <w:right w:w="75" w:type="dxa"/>
            </w:tcMar>
            <w:hideMark/>
          </w:tcPr>
          <w:p w14:paraId="7CBAAE89" w14:textId="77777777" w:rsidR="004B35DB" w:rsidRPr="004B35DB" w:rsidRDefault="004B35DB" w:rsidP="004B35DB">
            <w:r w:rsidRPr="004B35DB">
              <w:t>When we want to create a scaled-down replica of the existing environment for debugging or development purposes.</w:t>
            </w:r>
          </w:p>
        </w:tc>
      </w:tr>
      <w:tr w:rsidR="004B35DB" w:rsidRPr="004B35DB" w14:paraId="1DF3DD66" w14:textId="77777777" w:rsidTr="004B35DB">
        <w:tc>
          <w:tcPr>
            <w:tcW w:w="0" w:type="auto"/>
            <w:tcMar>
              <w:top w:w="75" w:type="dxa"/>
              <w:left w:w="75" w:type="dxa"/>
              <w:bottom w:w="75" w:type="dxa"/>
              <w:right w:w="75" w:type="dxa"/>
            </w:tcMar>
            <w:hideMark/>
          </w:tcPr>
          <w:p w14:paraId="049ADDF6" w14:textId="77777777" w:rsidR="004B35DB" w:rsidRPr="004B35DB" w:rsidRDefault="004B35DB" w:rsidP="004B35DB">
            <w:r w:rsidRPr="004B35DB">
              <w:t>feature branch</w:t>
            </w:r>
          </w:p>
        </w:tc>
        <w:tc>
          <w:tcPr>
            <w:tcW w:w="0" w:type="auto"/>
            <w:tcMar>
              <w:top w:w="75" w:type="dxa"/>
              <w:left w:w="75" w:type="dxa"/>
              <w:bottom w:w="75" w:type="dxa"/>
              <w:right w:w="75" w:type="dxa"/>
            </w:tcMar>
            <w:hideMark/>
          </w:tcPr>
          <w:p w14:paraId="4441E4DC" w14:textId="77777777" w:rsidR="004B35DB" w:rsidRPr="004B35DB" w:rsidRDefault="004B35DB" w:rsidP="004B35DB">
            <w:r w:rsidRPr="004B35DB">
              <w:t xml:space="preserve">Strict no. Feature branches may contain configurations and modules which are still under development. </w:t>
            </w:r>
            <w:proofErr w:type="gramStart"/>
            <w:r w:rsidRPr="004B35DB">
              <w:t>So</w:t>
            </w:r>
            <w:proofErr w:type="gramEnd"/>
            <w:r w:rsidRPr="004B35DB">
              <w:t xml:space="preserve"> deploying this using the default workspace should be avoided at all costs.</w:t>
            </w:r>
          </w:p>
        </w:tc>
        <w:tc>
          <w:tcPr>
            <w:tcW w:w="0" w:type="auto"/>
            <w:tcMar>
              <w:top w:w="75" w:type="dxa"/>
              <w:left w:w="75" w:type="dxa"/>
              <w:bottom w:w="75" w:type="dxa"/>
              <w:right w:w="75" w:type="dxa"/>
            </w:tcMar>
            <w:hideMark/>
          </w:tcPr>
          <w:p w14:paraId="2EF59222" w14:textId="77777777" w:rsidR="004B35DB" w:rsidRPr="004B35DB" w:rsidRDefault="004B35DB" w:rsidP="004B35DB">
            <w:r w:rsidRPr="004B35DB">
              <w:t xml:space="preserve">May not break the production, but would </w:t>
            </w:r>
            <w:proofErr w:type="gramStart"/>
            <w:r w:rsidRPr="004B35DB">
              <w:t>definitely interfere</w:t>
            </w:r>
            <w:proofErr w:type="gramEnd"/>
            <w:r w:rsidRPr="004B35DB">
              <w:t xml:space="preserve"> with someone else’s work in progress. Maybe consider creating a new workspace.</w:t>
            </w:r>
          </w:p>
        </w:tc>
      </w:tr>
    </w:tbl>
    <w:p w14:paraId="2F814AA0" w14:textId="77777777" w:rsidR="004B35DB" w:rsidRPr="004B35DB" w:rsidRDefault="004B35DB" w:rsidP="004B35DB">
      <w:r w:rsidRPr="004B35DB">
        <w:t>When working with Terraform, if workspaces are used, they take precedence over the version control strategy.</w:t>
      </w:r>
    </w:p>
    <w:p w14:paraId="0E18BB4A" w14:textId="77777777" w:rsidR="004B35DB" w:rsidRPr="004B35DB" w:rsidRDefault="004B35DB" w:rsidP="004B35DB">
      <w:pPr>
        <w:rPr>
          <w:b/>
          <w:bCs/>
        </w:rPr>
      </w:pPr>
      <w:r w:rsidRPr="004B35DB">
        <w:rPr>
          <w:b/>
          <w:bCs/>
        </w:rPr>
        <w:t>Terraform workspaces best practices</w:t>
      </w:r>
    </w:p>
    <w:p w14:paraId="65D5AD38" w14:textId="77777777" w:rsidR="004B35DB" w:rsidRPr="004B35DB" w:rsidRDefault="004B35DB" w:rsidP="004B35DB">
      <w:r w:rsidRPr="004B35DB">
        <w:t>As discussed in the previous section, introducing workspaces in the Terraform workflow, along with existing Git practices, also </w:t>
      </w:r>
      <w:r w:rsidRPr="004B35DB">
        <w:rPr>
          <w:b/>
          <w:bCs/>
        </w:rPr>
        <w:t>increases the risk of human error</w:t>
      </w:r>
      <w:r w:rsidRPr="004B35DB">
        <w:t>. If the team is not well-versed in using workspaces and branches in conjunction, the chances of wrong infrastructure deployments are high.</w:t>
      </w:r>
    </w:p>
    <w:p w14:paraId="5163250B" w14:textId="77777777" w:rsidR="004B35DB" w:rsidRPr="004B35DB" w:rsidRDefault="004B35DB" w:rsidP="004B35DB">
      <w:r w:rsidRPr="004B35DB">
        <w:t>As we have seen before, the workspaces create a separate working directory structure to store state files. This also means that the plugins and </w:t>
      </w:r>
      <w:hyperlink r:id="rId20" w:tgtFrame="_blank" w:history="1">
        <w:r w:rsidRPr="004B35DB">
          <w:rPr>
            <w:rStyle w:val="Hyperlink"/>
          </w:rPr>
          <w:t>modules</w:t>
        </w:r>
      </w:hyperlink>
      <w:r w:rsidRPr="004B35DB">
        <w:t> are cached separately for each workspace. In a team where developers may create their own workspaces to test their changes, this can cause bandwidth and space issues on the remote backend host.</w:t>
      </w:r>
    </w:p>
    <w:p w14:paraId="6390FFD2" w14:textId="77777777" w:rsidR="004B35DB" w:rsidRPr="004B35DB" w:rsidRDefault="004B35DB" w:rsidP="004B35DB">
      <w:r w:rsidRPr="004B35DB">
        <w:t>Workspaces are best used to test the changes in an isolated replica of infrastructure just before the production deployment. They are meant to be temporary and may not be the best solution to manage multiple staging environments since organizations usually want these environments to be strictly separate.</w:t>
      </w:r>
    </w:p>
    <w:p w14:paraId="4CB2F98C" w14:textId="77777777" w:rsidR="004B35DB" w:rsidRPr="004B35DB" w:rsidRDefault="004B35DB" w:rsidP="004B35DB">
      <w:r w:rsidRPr="004B35DB">
        <w:t>To improve your Terraform workflow, check out these </w:t>
      </w:r>
      <w:hyperlink r:id="rId21" w:tgtFrame="_blank" w:history="1">
        <w:r w:rsidRPr="004B35DB">
          <w:rPr>
            <w:rStyle w:val="Hyperlink"/>
          </w:rPr>
          <w:t>20 Terraform Best Practices</w:t>
        </w:r>
      </w:hyperlink>
      <w:r w:rsidRPr="004B35DB">
        <w:t>.</w:t>
      </w:r>
    </w:p>
    <w:p w14:paraId="091C5D09" w14:textId="77777777" w:rsidR="004B35DB" w:rsidRPr="004B35DB" w:rsidRDefault="004B35DB" w:rsidP="004B35DB">
      <w:r w:rsidRPr="004B35DB">
        <w:rPr>
          <w:b/>
          <w:bCs/>
        </w:rPr>
        <w:t>Note:</w:t>
      </w:r>
      <w:r w:rsidRPr="004B35DB">
        <w:t> New versions of Terraform will be placed under the BUSL license, but everything created before version 1.5.x stays open-source. </w:t>
      </w:r>
      <w:proofErr w:type="spellStart"/>
      <w:r w:rsidRPr="004B35DB">
        <w:fldChar w:fldCharType="begin"/>
      </w:r>
      <w:r w:rsidRPr="004B35DB">
        <w:instrText>HYPERLINK "https://opentofu.org/" \t "_blank"</w:instrText>
      </w:r>
      <w:r w:rsidRPr="004B35DB">
        <w:fldChar w:fldCharType="separate"/>
      </w:r>
      <w:r w:rsidRPr="004B35DB">
        <w:rPr>
          <w:rStyle w:val="Hyperlink"/>
        </w:rPr>
        <w:t>OpenTofu</w:t>
      </w:r>
      <w:proofErr w:type="spellEnd"/>
      <w:r w:rsidRPr="004B35DB">
        <w:fldChar w:fldCharType="end"/>
      </w:r>
      <w:r w:rsidRPr="004B35DB">
        <w:t xml:space="preserve"> is an open-source version of Terraform that will expand on </w:t>
      </w:r>
      <w:proofErr w:type="spellStart"/>
      <w:r w:rsidRPr="004B35DB">
        <w:t>Terraform’s</w:t>
      </w:r>
      <w:proofErr w:type="spellEnd"/>
      <w:r w:rsidRPr="004B35DB">
        <w:t xml:space="preserve"> existing concepts and offerings. It is a viable alternative to </w:t>
      </w:r>
      <w:proofErr w:type="spellStart"/>
      <w:r w:rsidRPr="004B35DB">
        <w:t>HashiCorp’s</w:t>
      </w:r>
      <w:proofErr w:type="spellEnd"/>
      <w:r w:rsidRPr="004B35DB">
        <w:t xml:space="preserve"> Terraform, being forked from Terraform version 1.5.6. </w:t>
      </w:r>
      <w:proofErr w:type="spellStart"/>
      <w:r w:rsidRPr="004B35DB">
        <w:t>OpenTofu</w:t>
      </w:r>
      <w:proofErr w:type="spellEnd"/>
      <w:r w:rsidRPr="004B35DB">
        <w:t xml:space="preserve"> retained all the features and functionalities that had made Terraform popular among developers while also introducing improvements and enhancements. </w:t>
      </w:r>
      <w:proofErr w:type="spellStart"/>
      <w:r w:rsidRPr="004B35DB">
        <w:t>OpenTofu</w:t>
      </w:r>
      <w:proofErr w:type="spellEnd"/>
      <w:r w:rsidRPr="004B35DB">
        <w:t xml:space="preserve"> works with your existing Terraform state file, so you </w:t>
      </w:r>
      <w:proofErr w:type="gramStart"/>
      <w:r w:rsidRPr="004B35DB">
        <w:t>won’t</w:t>
      </w:r>
      <w:proofErr w:type="gramEnd"/>
      <w:r w:rsidRPr="004B35DB">
        <w:t xml:space="preserve"> have any issues when you are migrating to it.</w:t>
      </w:r>
    </w:p>
    <w:p w14:paraId="2029C856" w14:textId="77777777" w:rsidR="004B35DB" w:rsidRPr="004B35DB" w:rsidRDefault="004B35DB" w:rsidP="004B35DB">
      <w:pPr>
        <w:rPr>
          <w:b/>
          <w:bCs/>
        </w:rPr>
      </w:pPr>
      <w:r w:rsidRPr="004B35DB">
        <w:rPr>
          <w:b/>
          <w:bCs/>
        </w:rPr>
        <w:t>Key Points</w:t>
      </w:r>
    </w:p>
    <w:p w14:paraId="7DF74934" w14:textId="77777777" w:rsidR="004B35DB" w:rsidRPr="004B35DB" w:rsidRDefault="004B35DB" w:rsidP="004B35DB">
      <w:r w:rsidRPr="004B35DB">
        <w:t>We encourage you also to explore how </w:t>
      </w:r>
      <w:proofErr w:type="spellStart"/>
      <w:r w:rsidRPr="004B35DB">
        <w:fldChar w:fldCharType="begin"/>
      </w:r>
      <w:r w:rsidRPr="004B35DB">
        <w:instrText>HYPERLINK "https://spacelift.io/" \t "_blank"</w:instrText>
      </w:r>
      <w:r w:rsidRPr="004B35DB">
        <w:fldChar w:fldCharType="separate"/>
      </w:r>
      <w:r w:rsidRPr="004B35DB">
        <w:rPr>
          <w:rStyle w:val="Hyperlink"/>
        </w:rPr>
        <w:t>Spacelift</w:t>
      </w:r>
      <w:proofErr w:type="spellEnd"/>
      <w:r w:rsidRPr="004B35DB">
        <w:fldChar w:fldCharType="end"/>
      </w:r>
      <w:r w:rsidRPr="004B35DB">
        <w:t xml:space="preserve"> makes it easy to work with Terraform. If you need any help managing your Terraform infrastructure, building more complex workflows based on Terraform, and managing AWS credentials per run, instead of using a static pair on your local machine, </w:t>
      </w:r>
      <w:proofErr w:type="spellStart"/>
      <w:r w:rsidRPr="004B35DB">
        <w:t>Spacelift</w:t>
      </w:r>
      <w:proofErr w:type="spellEnd"/>
      <w:r w:rsidRPr="004B35DB">
        <w:t xml:space="preserve"> is a fantastic tool for this. It supports Git workflows, policy as code, programmatic configuration, context sharing, drift detection, and many more great </w:t>
      </w:r>
      <w:hyperlink r:id="rId22" w:tgtFrame="_blank" w:history="1">
        <w:r w:rsidRPr="004B35DB">
          <w:rPr>
            <w:rStyle w:val="Hyperlink"/>
          </w:rPr>
          <w:t>features right out of the box</w:t>
        </w:r>
      </w:hyperlink>
      <w:r w:rsidRPr="004B35DB">
        <w:t>. You can check it for free by </w:t>
      </w:r>
      <w:hyperlink r:id="rId23" w:tgtFrame="_blank" w:history="1">
        <w:r w:rsidRPr="004B35DB">
          <w:rPr>
            <w:rStyle w:val="Hyperlink"/>
          </w:rPr>
          <w:t>creating a trial account</w:t>
        </w:r>
      </w:hyperlink>
      <w:r w:rsidRPr="004B35DB">
        <w:t> or </w:t>
      </w:r>
      <w:hyperlink r:id="rId24" w:tgtFrame="_blank" w:history="1">
        <w:r w:rsidRPr="004B35DB">
          <w:rPr>
            <w:rStyle w:val="Hyperlink"/>
          </w:rPr>
          <w:t>booking a demo with one of our engineers</w:t>
        </w:r>
      </w:hyperlink>
      <w:r w:rsidRPr="004B35DB">
        <w:t>.</w:t>
      </w:r>
    </w:p>
    <w:p w14:paraId="44AE29AA" w14:textId="77777777" w:rsidR="00276163" w:rsidRDefault="00276163"/>
    <w:sectPr w:rsidR="00276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66CE7"/>
    <w:multiLevelType w:val="multilevel"/>
    <w:tmpl w:val="6B80A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0626AC"/>
    <w:multiLevelType w:val="multilevel"/>
    <w:tmpl w:val="88DE3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F45A10"/>
    <w:multiLevelType w:val="multilevel"/>
    <w:tmpl w:val="D5D2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1813AB"/>
    <w:multiLevelType w:val="multilevel"/>
    <w:tmpl w:val="60CE1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739221">
    <w:abstractNumId w:val="0"/>
  </w:num>
  <w:num w:numId="2" w16cid:durableId="1775786799">
    <w:abstractNumId w:val="2"/>
  </w:num>
  <w:num w:numId="3" w16cid:durableId="247617072">
    <w:abstractNumId w:val="3"/>
  </w:num>
  <w:num w:numId="4" w16cid:durableId="118379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DB"/>
    <w:rsid w:val="00276163"/>
    <w:rsid w:val="004B35DB"/>
    <w:rsid w:val="00661DF9"/>
    <w:rsid w:val="00D62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0B329"/>
  <w15:chartTrackingRefBased/>
  <w15:docId w15:val="{C5C903A3-8A03-4006-98BC-5E5A5FAC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5DB"/>
    <w:rPr>
      <w:color w:val="0563C1" w:themeColor="hyperlink"/>
      <w:u w:val="single"/>
    </w:rPr>
  </w:style>
  <w:style w:type="character" w:styleId="UnresolvedMention">
    <w:name w:val="Unresolved Mention"/>
    <w:basedOn w:val="DefaultParagraphFont"/>
    <w:uiPriority w:val="99"/>
    <w:semiHidden/>
    <w:unhideWhenUsed/>
    <w:rsid w:val="004B35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478417">
      <w:bodyDiv w:val="1"/>
      <w:marLeft w:val="0"/>
      <w:marRight w:val="0"/>
      <w:marTop w:val="0"/>
      <w:marBottom w:val="0"/>
      <w:divBdr>
        <w:top w:val="none" w:sz="0" w:space="0" w:color="auto"/>
        <w:left w:val="none" w:sz="0" w:space="0" w:color="auto"/>
        <w:bottom w:val="none" w:sz="0" w:space="0" w:color="auto"/>
        <w:right w:val="none" w:sz="0" w:space="0" w:color="auto"/>
      </w:divBdr>
      <w:divsChild>
        <w:div w:id="710037779">
          <w:marLeft w:val="0"/>
          <w:marRight w:val="0"/>
          <w:marTop w:val="0"/>
          <w:marBottom w:val="0"/>
          <w:divBdr>
            <w:top w:val="none" w:sz="0" w:space="0" w:color="auto"/>
            <w:left w:val="none" w:sz="0" w:space="0" w:color="auto"/>
            <w:bottom w:val="none" w:sz="0" w:space="0" w:color="auto"/>
            <w:right w:val="none" w:sz="0" w:space="0" w:color="auto"/>
          </w:divBdr>
          <w:divsChild>
            <w:div w:id="1605114179">
              <w:marLeft w:val="0"/>
              <w:marRight w:val="0"/>
              <w:marTop w:val="0"/>
              <w:marBottom w:val="0"/>
              <w:divBdr>
                <w:top w:val="none" w:sz="0" w:space="0" w:color="auto"/>
                <w:left w:val="none" w:sz="0" w:space="0" w:color="auto"/>
                <w:bottom w:val="none" w:sz="0" w:space="0" w:color="auto"/>
                <w:right w:val="none" w:sz="0" w:space="0" w:color="auto"/>
              </w:divBdr>
            </w:div>
          </w:divsChild>
        </w:div>
        <w:div w:id="1840464796">
          <w:marLeft w:val="0"/>
          <w:marRight w:val="0"/>
          <w:marTop w:val="0"/>
          <w:marBottom w:val="0"/>
          <w:divBdr>
            <w:top w:val="none" w:sz="0" w:space="0" w:color="auto"/>
            <w:left w:val="none" w:sz="0" w:space="0" w:color="auto"/>
            <w:bottom w:val="none" w:sz="0" w:space="0" w:color="auto"/>
            <w:right w:val="none" w:sz="0" w:space="0" w:color="auto"/>
          </w:divBdr>
        </w:div>
        <w:div w:id="193226571">
          <w:marLeft w:val="0"/>
          <w:marRight w:val="0"/>
          <w:marTop w:val="0"/>
          <w:marBottom w:val="0"/>
          <w:divBdr>
            <w:top w:val="none" w:sz="0" w:space="0" w:color="auto"/>
            <w:left w:val="none" w:sz="0" w:space="0" w:color="auto"/>
            <w:bottom w:val="none" w:sz="0" w:space="0" w:color="auto"/>
            <w:right w:val="none" w:sz="0" w:space="0" w:color="auto"/>
          </w:divBdr>
          <w:divsChild>
            <w:div w:id="1125154795">
              <w:marLeft w:val="0"/>
              <w:marRight w:val="0"/>
              <w:marTop w:val="0"/>
              <w:marBottom w:val="0"/>
              <w:divBdr>
                <w:top w:val="none" w:sz="0" w:space="0" w:color="auto"/>
                <w:left w:val="none" w:sz="0" w:space="0" w:color="auto"/>
                <w:bottom w:val="none" w:sz="0" w:space="0" w:color="auto"/>
                <w:right w:val="none" w:sz="0" w:space="0" w:color="auto"/>
              </w:divBdr>
            </w:div>
          </w:divsChild>
        </w:div>
        <w:div w:id="1222787658">
          <w:marLeft w:val="0"/>
          <w:marRight w:val="0"/>
          <w:marTop w:val="0"/>
          <w:marBottom w:val="0"/>
          <w:divBdr>
            <w:top w:val="none" w:sz="0" w:space="0" w:color="auto"/>
            <w:left w:val="none" w:sz="0" w:space="0" w:color="auto"/>
            <w:bottom w:val="none" w:sz="0" w:space="0" w:color="auto"/>
            <w:right w:val="none" w:sz="0" w:space="0" w:color="auto"/>
          </w:divBdr>
        </w:div>
        <w:div w:id="1189102939">
          <w:marLeft w:val="0"/>
          <w:marRight w:val="0"/>
          <w:marTop w:val="0"/>
          <w:marBottom w:val="0"/>
          <w:divBdr>
            <w:top w:val="none" w:sz="0" w:space="0" w:color="auto"/>
            <w:left w:val="none" w:sz="0" w:space="0" w:color="auto"/>
            <w:bottom w:val="none" w:sz="0" w:space="0" w:color="auto"/>
            <w:right w:val="none" w:sz="0" w:space="0" w:color="auto"/>
          </w:divBdr>
          <w:divsChild>
            <w:div w:id="784469605">
              <w:marLeft w:val="0"/>
              <w:marRight w:val="0"/>
              <w:marTop w:val="0"/>
              <w:marBottom w:val="0"/>
              <w:divBdr>
                <w:top w:val="none" w:sz="0" w:space="0" w:color="auto"/>
                <w:left w:val="none" w:sz="0" w:space="0" w:color="auto"/>
                <w:bottom w:val="none" w:sz="0" w:space="0" w:color="auto"/>
                <w:right w:val="none" w:sz="0" w:space="0" w:color="auto"/>
              </w:divBdr>
            </w:div>
          </w:divsChild>
        </w:div>
        <w:div w:id="1156651012">
          <w:marLeft w:val="0"/>
          <w:marRight w:val="0"/>
          <w:marTop w:val="0"/>
          <w:marBottom w:val="0"/>
          <w:divBdr>
            <w:top w:val="none" w:sz="0" w:space="0" w:color="auto"/>
            <w:left w:val="none" w:sz="0" w:space="0" w:color="auto"/>
            <w:bottom w:val="none" w:sz="0" w:space="0" w:color="auto"/>
            <w:right w:val="none" w:sz="0" w:space="0" w:color="auto"/>
          </w:divBdr>
        </w:div>
        <w:div w:id="477187444">
          <w:marLeft w:val="0"/>
          <w:marRight w:val="0"/>
          <w:marTop w:val="0"/>
          <w:marBottom w:val="0"/>
          <w:divBdr>
            <w:top w:val="none" w:sz="0" w:space="0" w:color="auto"/>
            <w:left w:val="none" w:sz="0" w:space="0" w:color="auto"/>
            <w:bottom w:val="none" w:sz="0" w:space="0" w:color="auto"/>
            <w:right w:val="none" w:sz="0" w:space="0" w:color="auto"/>
          </w:divBdr>
          <w:divsChild>
            <w:div w:id="1691881594">
              <w:marLeft w:val="0"/>
              <w:marRight w:val="0"/>
              <w:marTop w:val="0"/>
              <w:marBottom w:val="0"/>
              <w:divBdr>
                <w:top w:val="none" w:sz="0" w:space="0" w:color="auto"/>
                <w:left w:val="none" w:sz="0" w:space="0" w:color="auto"/>
                <w:bottom w:val="none" w:sz="0" w:space="0" w:color="auto"/>
                <w:right w:val="none" w:sz="0" w:space="0" w:color="auto"/>
              </w:divBdr>
            </w:div>
          </w:divsChild>
        </w:div>
        <w:div w:id="2002004088">
          <w:marLeft w:val="0"/>
          <w:marRight w:val="0"/>
          <w:marTop w:val="0"/>
          <w:marBottom w:val="0"/>
          <w:divBdr>
            <w:top w:val="none" w:sz="0" w:space="0" w:color="auto"/>
            <w:left w:val="none" w:sz="0" w:space="0" w:color="auto"/>
            <w:bottom w:val="none" w:sz="0" w:space="0" w:color="auto"/>
            <w:right w:val="none" w:sz="0" w:space="0" w:color="auto"/>
          </w:divBdr>
        </w:div>
        <w:div w:id="837118812">
          <w:marLeft w:val="0"/>
          <w:marRight w:val="0"/>
          <w:marTop w:val="0"/>
          <w:marBottom w:val="0"/>
          <w:divBdr>
            <w:top w:val="none" w:sz="0" w:space="0" w:color="auto"/>
            <w:left w:val="none" w:sz="0" w:space="0" w:color="auto"/>
            <w:bottom w:val="none" w:sz="0" w:space="0" w:color="auto"/>
            <w:right w:val="none" w:sz="0" w:space="0" w:color="auto"/>
          </w:divBdr>
          <w:divsChild>
            <w:div w:id="693115313">
              <w:marLeft w:val="0"/>
              <w:marRight w:val="0"/>
              <w:marTop w:val="0"/>
              <w:marBottom w:val="0"/>
              <w:divBdr>
                <w:top w:val="none" w:sz="0" w:space="0" w:color="auto"/>
                <w:left w:val="none" w:sz="0" w:space="0" w:color="auto"/>
                <w:bottom w:val="none" w:sz="0" w:space="0" w:color="auto"/>
                <w:right w:val="none" w:sz="0" w:space="0" w:color="auto"/>
              </w:divBdr>
            </w:div>
          </w:divsChild>
        </w:div>
        <w:div w:id="1594437634">
          <w:marLeft w:val="0"/>
          <w:marRight w:val="0"/>
          <w:marTop w:val="0"/>
          <w:marBottom w:val="0"/>
          <w:divBdr>
            <w:top w:val="none" w:sz="0" w:space="0" w:color="auto"/>
            <w:left w:val="none" w:sz="0" w:space="0" w:color="auto"/>
            <w:bottom w:val="none" w:sz="0" w:space="0" w:color="auto"/>
            <w:right w:val="none" w:sz="0" w:space="0" w:color="auto"/>
          </w:divBdr>
        </w:div>
        <w:div w:id="380633754">
          <w:marLeft w:val="0"/>
          <w:marRight w:val="0"/>
          <w:marTop w:val="0"/>
          <w:marBottom w:val="0"/>
          <w:divBdr>
            <w:top w:val="none" w:sz="0" w:space="0" w:color="auto"/>
            <w:left w:val="none" w:sz="0" w:space="0" w:color="auto"/>
            <w:bottom w:val="none" w:sz="0" w:space="0" w:color="auto"/>
            <w:right w:val="none" w:sz="0" w:space="0" w:color="auto"/>
          </w:divBdr>
          <w:divsChild>
            <w:div w:id="1594775892">
              <w:marLeft w:val="0"/>
              <w:marRight w:val="0"/>
              <w:marTop w:val="0"/>
              <w:marBottom w:val="0"/>
              <w:divBdr>
                <w:top w:val="none" w:sz="0" w:space="0" w:color="auto"/>
                <w:left w:val="none" w:sz="0" w:space="0" w:color="auto"/>
                <w:bottom w:val="none" w:sz="0" w:space="0" w:color="auto"/>
                <w:right w:val="none" w:sz="0" w:space="0" w:color="auto"/>
              </w:divBdr>
            </w:div>
          </w:divsChild>
        </w:div>
        <w:div w:id="1518694081">
          <w:marLeft w:val="0"/>
          <w:marRight w:val="0"/>
          <w:marTop w:val="0"/>
          <w:marBottom w:val="0"/>
          <w:divBdr>
            <w:top w:val="none" w:sz="0" w:space="0" w:color="auto"/>
            <w:left w:val="none" w:sz="0" w:space="0" w:color="auto"/>
            <w:bottom w:val="none" w:sz="0" w:space="0" w:color="auto"/>
            <w:right w:val="none" w:sz="0" w:space="0" w:color="auto"/>
          </w:divBdr>
        </w:div>
        <w:div w:id="1765106686">
          <w:marLeft w:val="0"/>
          <w:marRight w:val="0"/>
          <w:marTop w:val="0"/>
          <w:marBottom w:val="0"/>
          <w:divBdr>
            <w:top w:val="none" w:sz="0" w:space="0" w:color="auto"/>
            <w:left w:val="none" w:sz="0" w:space="0" w:color="auto"/>
            <w:bottom w:val="none" w:sz="0" w:space="0" w:color="auto"/>
            <w:right w:val="none" w:sz="0" w:space="0" w:color="auto"/>
          </w:divBdr>
          <w:divsChild>
            <w:div w:id="90512565">
              <w:marLeft w:val="0"/>
              <w:marRight w:val="0"/>
              <w:marTop w:val="0"/>
              <w:marBottom w:val="0"/>
              <w:divBdr>
                <w:top w:val="none" w:sz="0" w:space="0" w:color="auto"/>
                <w:left w:val="none" w:sz="0" w:space="0" w:color="auto"/>
                <w:bottom w:val="none" w:sz="0" w:space="0" w:color="auto"/>
                <w:right w:val="none" w:sz="0" w:space="0" w:color="auto"/>
              </w:divBdr>
            </w:div>
          </w:divsChild>
        </w:div>
        <w:div w:id="1039355677">
          <w:marLeft w:val="0"/>
          <w:marRight w:val="0"/>
          <w:marTop w:val="0"/>
          <w:marBottom w:val="0"/>
          <w:divBdr>
            <w:top w:val="none" w:sz="0" w:space="0" w:color="auto"/>
            <w:left w:val="none" w:sz="0" w:space="0" w:color="auto"/>
            <w:bottom w:val="none" w:sz="0" w:space="0" w:color="auto"/>
            <w:right w:val="none" w:sz="0" w:space="0" w:color="auto"/>
          </w:divBdr>
        </w:div>
        <w:div w:id="2141414947">
          <w:marLeft w:val="0"/>
          <w:marRight w:val="0"/>
          <w:marTop w:val="0"/>
          <w:marBottom w:val="0"/>
          <w:divBdr>
            <w:top w:val="none" w:sz="0" w:space="0" w:color="auto"/>
            <w:left w:val="none" w:sz="0" w:space="0" w:color="auto"/>
            <w:bottom w:val="none" w:sz="0" w:space="0" w:color="auto"/>
            <w:right w:val="none" w:sz="0" w:space="0" w:color="auto"/>
          </w:divBdr>
          <w:divsChild>
            <w:div w:id="984509831">
              <w:marLeft w:val="0"/>
              <w:marRight w:val="0"/>
              <w:marTop w:val="0"/>
              <w:marBottom w:val="0"/>
              <w:divBdr>
                <w:top w:val="none" w:sz="0" w:space="0" w:color="auto"/>
                <w:left w:val="none" w:sz="0" w:space="0" w:color="auto"/>
                <w:bottom w:val="none" w:sz="0" w:space="0" w:color="auto"/>
                <w:right w:val="none" w:sz="0" w:space="0" w:color="auto"/>
              </w:divBdr>
            </w:div>
          </w:divsChild>
        </w:div>
        <w:div w:id="2062361109">
          <w:marLeft w:val="0"/>
          <w:marRight w:val="0"/>
          <w:marTop w:val="0"/>
          <w:marBottom w:val="0"/>
          <w:divBdr>
            <w:top w:val="none" w:sz="0" w:space="0" w:color="auto"/>
            <w:left w:val="none" w:sz="0" w:space="0" w:color="auto"/>
            <w:bottom w:val="none" w:sz="0" w:space="0" w:color="auto"/>
            <w:right w:val="none" w:sz="0" w:space="0" w:color="auto"/>
          </w:divBdr>
        </w:div>
        <w:div w:id="687832414">
          <w:marLeft w:val="0"/>
          <w:marRight w:val="0"/>
          <w:marTop w:val="0"/>
          <w:marBottom w:val="0"/>
          <w:divBdr>
            <w:top w:val="none" w:sz="0" w:space="0" w:color="auto"/>
            <w:left w:val="none" w:sz="0" w:space="0" w:color="auto"/>
            <w:bottom w:val="none" w:sz="0" w:space="0" w:color="auto"/>
            <w:right w:val="none" w:sz="0" w:space="0" w:color="auto"/>
          </w:divBdr>
          <w:divsChild>
            <w:div w:id="386027673">
              <w:marLeft w:val="0"/>
              <w:marRight w:val="0"/>
              <w:marTop w:val="0"/>
              <w:marBottom w:val="0"/>
              <w:divBdr>
                <w:top w:val="none" w:sz="0" w:space="0" w:color="auto"/>
                <w:left w:val="none" w:sz="0" w:space="0" w:color="auto"/>
                <w:bottom w:val="none" w:sz="0" w:space="0" w:color="auto"/>
                <w:right w:val="none" w:sz="0" w:space="0" w:color="auto"/>
              </w:divBdr>
            </w:div>
          </w:divsChild>
        </w:div>
        <w:div w:id="801965118">
          <w:marLeft w:val="0"/>
          <w:marRight w:val="0"/>
          <w:marTop w:val="0"/>
          <w:marBottom w:val="0"/>
          <w:divBdr>
            <w:top w:val="none" w:sz="0" w:space="0" w:color="auto"/>
            <w:left w:val="none" w:sz="0" w:space="0" w:color="auto"/>
            <w:bottom w:val="none" w:sz="0" w:space="0" w:color="auto"/>
            <w:right w:val="none" w:sz="0" w:space="0" w:color="auto"/>
          </w:divBdr>
        </w:div>
        <w:div w:id="1831405618">
          <w:marLeft w:val="0"/>
          <w:marRight w:val="0"/>
          <w:marTop w:val="0"/>
          <w:marBottom w:val="0"/>
          <w:divBdr>
            <w:top w:val="none" w:sz="0" w:space="0" w:color="auto"/>
            <w:left w:val="none" w:sz="0" w:space="0" w:color="auto"/>
            <w:bottom w:val="none" w:sz="0" w:space="0" w:color="auto"/>
            <w:right w:val="none" w:sz="0" w:space="0" w:color="auto"/>
          </w:divBdr>
          <w:divsChild>
            <w:div w:id="1516920241">
              <w:marLeft w:val="0"/>
              <w:marRight w:val="0"/>
              <w:marTop w:val="0"/>
              <w:marBottom w:val="0"/>
              <w:divBdr>
                <w:top w:val="none" w:sz="0" w:space="0" w:color="auto"/>
                <w:left w:val="none" w:sz="0" w:space="0" w:color="auto"/>
                <w:bottom w:val="none" w:sz="0" w:space="0" w:color="auto"/>
                <w:right w:val="none" w:sz="0" w:space="0" w:color="auto"/>
              </w:divBdr>
            </w:div>
          </w:divsChild>
        </w:div>
        <w:div w:id="2085030886">
          <w:marLeft w:val="0"/>
          <w:marRight w:val="0"/>
          <w:marTop w:val="0"/>
          <w:marBottom w:val="0"/>
          <w:divBdr>
            <w:top w:val="none" w:sz="0" w:space="0" w:color="auto"/>
            <w:left w:val="none" w:sz="0" w:space="0" w:color="auto"/>
            <w:bottom w:val="none" w:sz="0" w:space="0" w:color="auto"/>
            <w:right w:val="none" w:sz="0" w:space="0" w:color="auto"/>
          </w:divBdr>
        </w:div>
        <w:div w:id="2020696367">
          <w:marLeft w:val="0"/>
          <w:marRight w:val="0"/>
          <w:marTop w:val="0"/>
          <w:marBottom w:val="0"/>
          <w:divBdr>
            <w:top w:val="none" w:sz="0" w:space="0" w:color="auto"/>
            <w:left w:val="none" w:sz="0" w:space="0" w:color="auto"/>
            <w:bottom w:val="none" w:sz="0" w:space="0" w:color="auto"/>
            <w:right w:val="none" w:sz="0" w:space="0" w:color="auto"/>
          </w:divBdr>
        </w:div>
        <w:div w:id="419567496">
          <w:marLeft w:val="0"/>
          <w:marRight w:val="0"/>
          <w:marTop w:val="0"/>
          <w:marBottom w:val="0"/>
          <w:divBdr>
            <w:top w:val="none" w:sz="0" w:space="0" w:color="auto"/>
            <w:left w:val="none" w:sz="0" w:space="0" w:color="auto"/>
            <w:bottom w:val="none" w:sz="0" w:space="0" w:color="auto"/>
            <w:right w:val="none" w:sz="0" w:space="0" w:color="auto"/>
          </w:divBdr>
          <w:divsChild>
            <w:div w:id="1750884953">
              <w:marLeft w:val="0"/>
              <w:marRight w:val="0"/>
              <w:marTop w:val="0"/>
              <w:marBottom w:val="0"/>
              <w:divBdr>
                <w:top w:val="none" w:sz="0" w:space="0" w:color="auto"/>
                <w:left w:val="none" w:sz="0" w:space="0" w:color="auto"/>
                <w:bottom w:val="none" w:sz="0" w:space="0" w:color="auto"/>
                <w:right w:val="none" w:sz="0" w:space="0" w:color="auto"/>
              </w:divBdr>
            </w:div>
          </w:divsChild>
        </w:div>
        <w:div w:id="1394886491">
          <w:marLeft w:val="0"/>
          <w:marRight w:val="0"/>
          <w:marTop w:val="0"/>
          <w:marBottom w:val="0"/>
          <w:divBdr>
            <w:top w:val="none" w:sz="0" w:space="0" w:color="auto"/>
            <w:left w:val="none" w:sz="0" w:space="0" w:color="auto"/>
            <w:bottom w:val="none" w:sz="0" w:space="0" w:color="auto"/>
            <w:right w:val="none" w:sz="0" w:space="0" w:color="auto"/>
          </w:divBdr>
        </w:div>
        <w:div w:id="529413350">
          <w:marLeft w:val="0"/>
          <w:marRight w:val="0"/>
          <w:marTop w:val="0"/>
          <w:marBottom w:val="0"/>
          <w:divBdr>
            <w:top w:val="none" w:sz="0" w:space="0" w:color="auto"/>
            <w:left w:val="none" w:sz="0" w:space="0" w:color="auto"/>
            <w:bottom w:val="none" w:sz="0" w:space="0" w:color="auto"/>
            <w:right w:val="none" w:sz="0" w:space="0" w:color="auto"/>
          </w:divBdr>
          <w:divsChild>
            <w:div w:id="80642028">
              <w:marLeft w:val="0"/>
              <w:marRight w:val="0"/>
              <w:marTop w:val="0"/>
              <w:marBottom w:val="0"/>
              <w:divBdr>
                <w:top w:val="none" w:sz="0" w:space="0" w:color="auto"/>
                <w:left w:val="none" w:sz="0" w:space="0" w:color="auto"/>
                <w:bottom w:val="none" w:sz="0" w:space="0" w:color="auto"/>
                <w:right w:val="none" w:sz="0" w:space="0" w:color="auto"/>
              </w:divBdr>
            </w:div>
          </w:divsChild>
        </w:div>
        <w:div w:id="61871185">
          <w:marLeft w:val="0"/>
          <w:marRight w:val="0"/>
          <w:marTop w:val="0"/>
          <w:marBottom w:val="0"/>
          <w:divBdr>
            <w:top w:val="none" w:sz="0" w:space="0" w:color="auto"/>
            <w:left w:val="none" w:sz="0" w:space="0" w:color="auto"/>
            <w:bottom w:val="none" w:sz="0" w:space="0" w:color="auto"/>
            <w:right w:val="none" w:sz="0" w:space="0" w:color="auto"/>
          </w:divBdr>
        </w:div>
        <w:div w:id="2057509088">
          <w:marLeft w:val="0"/>
          <w:marRight w:val="0"/>
          <w:marTop w:val="0"/>
          <w:marBottom w:val="0"/>
          <w:divBdr>
            <w:top w:val="none" w:sz="0" w:space="0" w:color="auto"/>
            <w:left w:val="none" w:sz="0" w:space="0" w:color="auto"/>
            <w:bottom w:val="none" w:sz="0" w:space="0" w:color="auto"/>
            <w:right w:val="none" w:sz="0" w:space="0" w:color="auto"/>
          </w:divBdr>
          <w:divsChild>
            <w:div w:id="1722289306">
              <w:marLeft w:val="0"/>
              <w:marRight w:val="0"/>
              <w:marTop w:val="0"/>
              <w:marBottom w:val="0"/>
              <w:divBdr>
                <w:top w:val="none" w:sz="0" w:space="0" w:color="auto"/>
                <w:left w:val="none" w:sz="0" w:space="0" w:color="auto"/>
                <w:bottom w:val="none" w:sz="0" w:space="0" w:color="auto"/>
                <w:right w:val="none" w:sz="0" w:space="0" w:color="auto"/>
              </w:divBdr>
            </w:div>
          </w:divsChild>
        </w:div>
        <w:div w:id="1613631917">
          <w:marLeft w:val="0"/>
          <w:marRight w:val="0"/>
          <w:marTop w:val="0"/>
          <w:marBottom w:val="0"/>
          <w:divBdr>
            <w:top w:val="none" w:sz="0" w:space="0" w:color="auto"/>
            <w:left w:val="none" w:sz="0" w:space="0" w:color="auto"/>
            <w:bottom w:val="none" w:sz="0" w:space="0" w:color="auto"/>
            <w:right w:val="none" w:sz="0" w:space="0" w:color="auto"/>
          </w:divBdr>
        </w:div>
        <w:div w:id="378360303">
          <w:marLeft w:val="0"/>
          <w:marRight w:val="0"/>
          <w:marTop w:val="0"/>
          <w:marBottom w:val="0"/>
          <w:divBdr>
            <w:top w:val="none" w:sz="0" w:space="0" w:color="auto"/>
            <w:left w:val="none" w:sz="0" w:space="0" w:color="auto"/>
            <w:bottom w:val="none" w:sz="0" w:space="0" w:color="auto"/>
            <w:right w:val="none" w:sz="0" w:space="0" w:color="auto"/>
          </w:divBdr>
          <w:divsChild>
            <w:div w:id="742070541">
              <w:marLeft w:val="0"/>
              <w:marRight w:val="0"/>
              <w:marTop w:val="0"/>
              <w:marBottom w:val="0"/>
              <w:divBdr>
                <w:top w:val="none" w:sz="0" w:space="0" w:color="auto"/>
                <w:left w:val="none" w:sz="0" w:space="0" w:color="auto"/>
                <w:bottom w:val="none" w:sz="0" w:space="0" w:color="auto"/>
                <w:right w:val="none" w:sz="0" w:space="0" w:color="auto"/>
              </w:divBdr>
            </w:div>
          </w:divsChild>
        </w:div>
        <w:div w:id="1450969742">
          <w:marLeft w:val="0"/>
          <w:marRight w:val="0"/>
          <w:marTop w:val="0"/>
          <w:marBottom w:val="0"/>
          <w:divBdr>
            <w:top w:val="none" w:sz="0" w:space="0" w:color="auto"/>
            <w:left w:val="none" w:sz="0" w:space="0" w:color="auto"/>
            <w:bottom w:val="none" w:sz="0" w:space="0" w:color="auto"/>
            <w:right w:val="none" w:sz="0" w:space="0" w:color="auto"/>
          </w:divBdr>
        </w:div>
        <w:div w:id="1160076313">
          <w:marLeft w:val="0"/>
          <w:marRight w:val="0"/>
          <w:marTop w:val="0"/>
          <w:marBottom w:val="0"/>
          <w:divBdr>
            <w:top w:val="none" w:sz="0" w:space="0" w:color="auto"/>
            <w:left w:val="none" w:sz="0" w:space="0" w:color="auto"/>
            <w:bottom w:val="none" w:sz="0" w:space="0" w:color="auto"/>
            <w:right w:val="none" w:sz="0" w:space="0" w:color="auto"/>
          </w:divBdr>
          <w:divsChild>
            <w:div w:id="1672874930">
              <w:marLeft w:val="0"/>
              <w:marRight w:val="0"/>
              <w:marTop w:val="0"/>
              <w:marBottom w:val="0"/>
              <w:divBdr>
                <w:top w:val="none" w:sz="0" w:space="0" w:color="auto"/>
                <w:left w:val="none" w:sz="0" w:space="0" w:color="auto"/>
                <w:bottom w:val="none" w:sz="0" w:space="0" w:color="auto"/>
                <w:right w:val="none" w:sz="0" w:space="0" w:color="auto"/>
              </w:divBdr>
            </w:div>
          </w:divsChild>
        </w:div>
        <w:div w:id="1058211592">
          <w:marLeft w:val="0"/>
          <w:marRight w:val="0"/>
          <w:marTop w:val="0"/>
          <w:marBottom w:val="0"/>
          <w:divBdr>
            <w:top w:val="none" w:sz="0" w:space="0" w:color="auto"/>
            <w:left w:val="none" w:sz="0" w:space="0" w:color="auto"/>
            <w:bottom w:val="none" w:sz="0" w:space="0" w:color="auto"/>
            <w:right w:val="none" w:sz="0" w:space="0" w:color="auto"/>
          </w:divBdr>
        </w:div>
        <w:div w:id="2100713592">
          <w:marLeft w:val="0"/>
          <w:marRight w:val="0"/>
          <w:marTop w:val="0"/>
          <w:marBottom w:val="0"/>
          <w:divBdr>
            <w:top w:val="none" w:sz="0" w:space="0" w:color="auto"/>
            <w:left w:val="none" w:sz="0" w:space="0" w:color="auto"/>
            <w:bottom w:val="none" w:sz="0" w:space="0" w:color="auto"/>
            <w:right w:val="none" w:sz="0" w:space="0" w:color="auto"/>
          </w:divBdr>
          <w:divsChild>
            <w:div w:id="896090103">
              <w:marLeft w:val="0"/>
              <w:marRight w:val="0"/>
              <w:marTop w:val="0"/>
              <w:marBottom w:val="0"/>
              <w:divBdr>
                <w:top w:val="none" w:sz="0" w:space="0" w:color="auto"/>
                <w:left w:val="none" w:sz="0" w:space="0" w:color="auto"/>
                <w:bottom w:val="none" w:sz="0" w:space="0" w:color="auto"/>
                <w:right w:val="none" w:sz="0" w:space="0" w:color="auto"/>
              </w:divBdr>
            </w:div>
          </w:divsChild>
        </w:div>
        <w:div w:id="594435769">
          <w:marLeft w:val="0"/>
          <w:marRight w:val="0"/>
          <w:marTop w:val="0"/>
          <w:marBottom w:val="0"/>
          <w:divBdr>
            <w:top w:val="none" w:sz="0" w:space="0" w:color="auto"/>
            <w:left w:val="none" w:sz="0" w:space="0" w:color="auto"/>
            <w:bottom w:val="none" w:sz="0" w:space="0" w:color="auto"/>
            <w:right w:val="none" w:sz="0" w:space="0" w:color="auto"/>
          </w:divBdr>
        </w:div>
        <w:div w:id="1493180228">
          <w:marLeft w:val="0"/>
          <w:marRight w:val="0"/>
          <w:marTop w:val="0"/>
          <w:marBottom w:val="0"/>
          <w:divBdr>
            <w:top w:val="none" w:sz="0" w:space="0" w:color="auto"/>
            <w:left w:val="none" w:sz="0" w:space="0" w:color="auto"/>
            <w:bottom w:val="none" w:sz="0" w:space="0" w:color="auto"/>
            <w:right w:val="none" w:sz="0" w:space="0" w:color="auto"/>
          </w:divBdr>
          <w:divsChild>
            <w:div w:id="1948080393">
              <w:marLeft w:val="0"/>
              <w:marRight w:val="0"/>
              <w:marTop w:val="0"/>
              <w:marBottom w:val="0"/>
              <w:divBdr>
                <w:top w:val="none" w:sz="0" w:space="0" w:color="auto"/>
                <w:left w:val="none" w:sz="0" w:space="0" w:color="auto"/>
                <w:bottom w:val="none" w:sz="0" w:space="0" w:color="auto"/>
                <w:right w:val="none" w:sz="0" w:space="0" w:color="auto"/>
              </w:divBdr>
            </w:div>
          </w:divsChild>
        </w:div>
        <w:div w:id="146752785">
          <w:marLeft w:val="0"/>
          <w:marRight w:val="0"/>
          <w:marTop w:val="0"/>
          <w:marBottom w:val="0"/>
          <w:divBdr>
            <w:top w:val="none" w:sz="0" w:space="0" w:color="auto"/>
            <w:left w:val="none" w:sz="0" w:space="0" w:color="auto"/>
            <w:bottom w:val="none" w:sz="0" w:space="0" w:color="auto"/>
            <w:right w:val="none" w:sz="0" w:space="0" w:color="auto"/>
          </w:divBdr>
        </w:div>
        <w:div w:id="1944220099">
          <w:marLeft w:val="0"/>
          <w:marRight w:val="0"/>
          <w:marTop w:val="0"/>
          <w:marBottom w:val="0"/>
          <w:divBdr>
            <w:top w:val="none" w:sz="0" w:space="0" w:color="auto"/>
            <w:left w:val="none" w:sz="0" w:space="0" w:color="auto"/>
            <w:bottom w:val="none" w:sz="0" w:space="0" w:color="auto"/>
            <w:right w:val="none" w:sz="0" w:space="0" w:color="auto"/>
          </w:divBdr>
          <w:divsChild>
            <w:div w:id="869758570">
              <w:marLeft w:val="0"/>
              <w:marRight w:val="0"/>
              <w:marTop w:val="0"/>
              <w:marBottom w:val="0"/>
              <w:divBdr>
                <w:top w:val="none" w:sz="0" w:space="0" w:color="auto"/>
                <w:left w:val="none" w:sz="0" w:space="0" w:color="auto"/>
                <w:bottom w:val="none" w:sz="0" w:space="0" w:color="auto"/>
                <w:right w:val="none" w:sz="0" w:space="0" w:color="auto"/>
              </w:divBdr>
            </w:div>
          </w:divsChild>
        </w:div>
        <w:div w:id="1402753585">
          <w:marLeft w:val="0"/>
          <w:marRight w:val="0"/>
          <w:marTop w:val="0"/>
          <w:marBottom w:val="0"/>
          <w:divBdr>
            <w:top w:val="none" w:sz="0" w:space="0" w:color="auto"/>
            <w:left w:val="none" w:sz="0" w:space="0" w:color="auto"/>
            <w:bottom w:val="none" w:sz="0" w:space="0" w:color="auto"/>
            <w:right w:val="none" w:sz="0" w:space="0" w:color="auto"/>
          </w:divBdr>
          <w:divsChild>
            <w:div w:id="497234860">
              <w:marLeft w:val="0"/>
              <w:marRight w:val="0"/>
              <w:marTop w:val="0"/>
              <w:marBottom w:val="0"/>
              <w:divBdr>
                <w:top w:val="none" w:sz="0" w:space="0" w:color="auto"/>
                <w:left w:val="none" w:sz="0" w:space="0" w:color="auto"/>
                <w:bottom w:val="none" w:sz="0" w:space="0" w:color="auto"/>
                <w:right w:val="none" w:sz="0" w:space="0" w:color="auto"/>
              </w:divBdr>
              <w:divsChild>
                <w:div w:id="1856111172">
                  <w:marLeft w:val="0"/>
                  <w:marRight w:val="0"/>
                  <w:marTop w:val="0"/>
                  <w:marBottom w:val="0"/>
                  <w:divBdr>
                    <w:top w:val="none" w:sz="0" w:space="0" w:color="auto"/>
                    <w:left w:val="none" w:sz="0" w:space="0" w:color="auto"/>
                    <w:bottom w:val="none" w:sz="0" w:space="0" w:color="auto"/>
                    <w:right w:val="none" w:sz="0" w:space="0" w:color="auto"/>
                  </w:divBdr>
                </w:div>
                <w:div w:id="1336348006">
                  <w:marLeft w:val="0"/>
                  <w:marRight w:val="0"/>
                  <w:marTop w:val="240"/>
                  <w:marBottom w:val="0"/>
                  <w:divBdr>
                    <w:top w:val="none" w:sz="0" w:space="0" w:color="auto"/>
                    <w:left w:val="none" w:sz="0" w:space="0" w:color="auto"/>
                    <w:bottom w:val="none" w:sz="0" w:space="0" w:color="auto"/>
                    <w:right w:val="none" w:sz="0" w:space="0" w:color="auto"/>
                  </w:divBdr>
                  <w:divsChild>
                    <w:div w:id="15042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86435">
          <w:marLeft w:val="0"/>
          <w:marRight w:val="0"/>
          <w:marTop w:val="0"/>
          <w:marBottom w:val="0"/>
          <w:divBdr>
            <w:top w:val="none" w:sz="0" w:space="0" w:color="auto"/>
            <w:left w:val="none" w:sz="0" w:space="0" w:color="auto"/>
            <w:bottom w:val="none" w:sz="0" w:space="0" w:color="auto"/>
            <w:right w:val="none" w:sz="0" w:space="0" w:color="auto"/>
          </w:divBdr>
        </w:div>
        <w:div w:id="147867894">
          <w:marLeft w:val="0"/>
          <w:marRight w:val="0"/>
          <w:marTop w:val="0"/>
          <w:marBottom w:val="0"/>
          <w:divBdr>
            <w:top w:val="none" w:sz="0" w:space="0" w:color="auto"/>
            <w:left w:val="none" w:sz="0" w:space="0" w:color="auto"/>
            <w:bottom w:val="none" w:sz="0" w:space="0" w:color="auto"/>
            <w:right w:val="none" w:sz="0" w:space="0" w:color="auto"/>
          </w:divBdr>
          <w:divsChild>
            <w:div w:id="1938713791">
              <w:marLeft w:val="0"/>
              <w:marRight w:val="0"/>
              <w:marTop w:val="0"/>
              <w:marBottom w:val="0"/>
              <w:divBdr>
                <w:top w:val="none" w:sz="0" w:space="0" w:color="auto"/>
                <w:left w:val="none" w:sz="0" w:space="0" w:color="auto"/>
                <w:bottom w:val="none" w:sz="0" w:space="0" w:color="auto"/>
                <w:right w:val="none" w:sz="0" w:space="0" w:color="auto"/>
              </w:divBdr>
            </w:div>
          </w:divsChild>
        </w:div>
        <w:div w:id="766386499">
          <w:marLeft w:val="0"/>
          <w:marRight w:val="0"/>
          <w:marTop w:val="0"/>
          <w:marBottom w:val="0"/>
          <w:divBdr>
            <w:top w:val="none" w:sz="0" w:space="0" w:color="auto"/>
            <w:left w:val="none" w:sz="0" w:space="0" w:color="auto"/>
            <w:bottom w:val="none" w:sz="0" w:space="0" w:color="auto"/>
            <w:right w:val="none" w:sz="0" w:space="0" w:color="auto"/>
          </w:divBdr>
        </w:div>
        <w:div w:id="568153338">
          <w:marLeft w:val="0"/>
          <w:marRight w:val="0"/>
          <w:marTop w:val="0"/>
          <w:marBottom w:val="0"/>
          <w:divBdr>
            <w:top w:val="none" w:sz="0" w:space="0" w:color="auto"/>
            <w:left w:val="none" w:sz="0" w:space="0" w:color="auto"/>
            <w:bottom w:val="none" w:sz="0" w:space="0" w:color="auto"/>
            <w:right w:val="none" w:sz="0" w:space="0" w:color="auto"/>
          </w:divBdr>
          <w:divsChild>
            <w:div w:id="457264244">
              <w:marLeft w:val="0"/>
              <w:marRight w:val="0"/>
              <w:marTop w:val="0"/>
              <w:marBottom w:val="0"/>
              <w:divBdr>
                <w:top w:val="none" w:sz="0" w:space="0" w:color="auto"/>
                <w:left w:val="none" w:sz="0" w:space="0" w:color="auto"/>
                <w:bottom w:val="none" w:sz="0" w:space="0" w:color="auto"/>
                <w:right w:val="none" w:sz="0" w:space="0" w:color="auto"/>
              </w:divBdr>
            </w:div>
          </w:divsChild>
        </w:div>
        <w:div w:id="463274068">
          <w:marLeft w:val="0"/>
          <w:marRight w:val="0"/>
          <w:marTop w:val="0"/>
          <w:marBottom w:val="0"/>
          <w:divBdr>
            <w:top w:val="none" w:sz="0" w:space="0" w:color="auto"/>
            <w:left w:val="none" w:sz="0" w:space="0" w:color="auto"/>
            <w:bottom w:val="none" w:sz="0" w:space="0" w:color="auto"/>
            <w:right w:val="none" w:sz="0" w:space="0" w:color="auto"/>
          </w:divBdr>
        </w:div>
        <w:div w:id="142893170">
          <w:marLeft w:val="0"/>
          <w:marRight w:val="0"/>
          <w:marTop w:val="0"/>
          <w:marBottom w:val="0"/>
          <w:divBdr>
            <w:top w:val="none" w:sz="0" w:space="0" w:color="auto"/>
            <w:left w:val="none" w:sz="0" w:space="0" w:color="auto"/>
            <w:bottom w:val="none" w:sz="0" w:space="0" w:color="auto"/>
            <w:right w:val="none" w:sz="0" w:space="0" w:color="auto"/>
          </w:divBdr>
          <w:divsChild>
            <w:div w:id="245310840">
              <w:marLeft w:val="0"/>
              <w:marRight w:val="0"/>
              <w:marTop w:val="0"/>
              <w:marBottom w:val="0"/>
              <w:divBdr>
                <w:top w:val="none" w:sz="0" w:space="0" w:color="auto"/>
                <w:left w:val="none" w:sz="0" w:space="0" w:color="auto"/>
                <w:bottom w:val="none" w:sz="0" w:space="0" w:color="auto"/>
                <w:right w:val="none" w:sz="0" w:space="0" w:color="auto"/>
              </w:divBdr>
            </w:div>
          </w:divsChild>
        </w:div>
        <w:div w:id="216745909">
          <w:marLeft w:val="0"/>
          <w:marRight w:val="0"/>
          <w:marTop w:val="0"/>
          <w:marBottom w:val="0"/>
          <w:divBdr>
            <w:top w:val="none" w:sz="0" w:space="0" w:color="auto"/>
            <w:left w:val="none" w:sz="0" w:space="0" w:color="auto"/>
            <w:bottom w:val="none" w:sz="0" w:space="0" w:color="auto"/>
            <w:right w:val="none" w:sz="0" w:space="0" w:color="auto"/>
          </w:divBdr>
        </w:div>
        <w:div w:id="1821072476">
          <w:marLeft w:val="0"/>
          <w:marRight w:val="0"/>
          <w:marTop w:val="0"/>
          <w:marBottom w:val="0"/>
          <w:divBdr>
            <w:top w:val="none" w:sz="0" w:space="0" w:color="auto"/>
            <w:left w:val="none" w:sz="0" w:space="0" w:color="auto"/>
            <w:bottom w:val="none" w:sz="0" w:space="0" w:color="auto"/>
            <w:right w:val="none" w:sz="0" w:space="0" w:color="auto"/>
          </w:divBdr>
          <w:divsChild>
            <w:div w:id="2038235672">
              <w:marLeft w:val="0"/>
              <w:marRight w:val="0"/>
              <w:marTop w:val="0"/>
              <w:marBottom w:val="0"/>
              <w:divBdr>
                <w:top w:val="none" w:sz="0" w:space="0" w:color="auto"/>
                <w:left w:val="none" w:sz="0" w:space="0" w:color="auto"/>
                <w:bottom w:val="none" w:sz="0" w:space="0" w:color="auto"/>
                <w:right w:val="none" w:sz="0" w:space="0" w:color="auto"/>
              </w:divBdr>
            </w:div>
          </w:divsChild>
        </w:div>
        <w:div w:id="1272395898">
          <w:marLeft w:val="0"/>
          <w:marRight w:val="0"/>
          <w:marTop w:val="0"/>
          <w:marBottom w:val="0"/>
          <w:divBdr>
            <w:top w:val="none" w:sz="0" w:space="0" w:color="auto"/>
            <w:left w:val="none" w:sz="0" w:space="0" w:color="auto"/>
            <w:bottom w:val="none" w:sz="0" w:space="0" w:color="auto"/>
            <w:right w:val="none" w:sz="0" w:space="0" w:color="auto"/>
          </w:divBdr>
        </w:div>
        <w:div w:id="770007652">
          <w:marLeft w:val="0"/>
          <w:marRight w:val="0"/>
          <w:marTop w:val="0"/>
          <w:marBottom w:val="0"/>
          <w:divBdr>
            <w:top w:val="none" w:sz="0" w:space="0" w:color="auto"/>
            <w:left w:val="none" w:sz="0" w:space="0" w:color="auto"/>
            <w:bottom w:val="none" w:sz="0" w:space="0" w:color="auto"/>
            <w:right w:val="none" w:sz="0" w:space="0" w:color="auto"/>
          </w:divBdr>
          <w:divsChild>
            <w:div w:id="783228804">
              <w:marLeft w:val="0"/>
              <w:marRight w:val="0"/>
              <w:marTop w:val="0"/>
              <w:marBottom w:val="0"/>
              <w:divBdr>
                <w:top w:val="none" w:sz="0" w:space="0" w:color="auto"/>
                <w:left w:val="none" w:sz="0" w:space="0" w:color="auto"/>
                <w:bottom w:val="none" w:sz="0" w:space="0" w:color="auto"/>
                <w:right w:val="none" w:sz="0" w:space="0" w:color="auto"/>
              </w:divBdr>
            </w:div>
          </w:divsChild>
        </w:div>
        <w:div w:id="854733023">
          <w:marLeft w:val="0"/>
          <w:marRight w:val="0"/>
          <w:marTop w:val="0"/>
          <w:marBottom w:val="0"/>
          <w:divBdr>
            <w:top w:val="none" w:sz="0" w:space="0" w:color="auto"/>
            <w:left w:val="none" w:sz="0" w:space="0" w:color="auto"/>
            <w:bottom w:val="none" w:sz="0" w:space="0" w:color="auto"/>
            <w:right w:val="none" w:sz="0" w:space="0" w:color="auto"/>
          </w:divBdr>
        </w:div>
        <w:div w:id="321274604">
          <w:marLeft w:val="0"/>
          <w:marRight w:val="0"/>
          <w:marTop w:val="0"/>
          <w:marBottom w:val="0"/>
          <w:divBdr>
            <w:top w:val="none" w:sz="0" w:space="0" w:color="auto"/>
            <w:left w:val="none" w:sz="0" w:space="0" w:color="auto"/>
            <w:bottom w:val="none" w:sz="0" w:space="0" w:color="auto"/>
            <w:right w:val="none" w:sz="0" w:space="0" w:color="auto"/>
          </w:divBdr>
          <w:divsChild>
            <w:div w:id="1783375612">
              <w:marLeft w:val="0"/>
              <w:marRight w:val="0"/>
              <w:marTop w:val="0"/>
              <w:marBottom w:val="0"/>
              <w:divBdr>
                <w:top w:val="none" w:sz="0" w:space="0" w:color="auto"/>
                <w:left w:val="none" w:sz="0" w:space="0" w:color="auto"/>
                <w:bottom w:val="none" w:sz="0" w:space="0" w:color="auto"/>
                <w:right w:val="none" w:sz="0" w:space="0" w:color="auto"/>
              </w:divBdr>
            </w:div>
          </w:divsChild>
        </w:div>
        <w:div w:id="2115242292">
          <w:marLeft w:val="0"/>
          <w:marRight w:val="0"/>
          <w:marTop w:val="0"/>
          <w:marBottom w:val="0"/>
          <w:divBdr>
            <w:top w:val="none" w:sz="0" w:space="0" w:color="auto"/>
            <w:left w:val="none" w:sz="0" w:space="0" w:color="auto"/>
            <w:bottom w:val="none" w:sz="0" w:space="0" w:color="auto"/>
            <w:right w:val="none" w:sz="0" w:space="0" w:color="auto"/>
          </w:divBdr>
        </w:div>
        <w:div w:id="1300068731">
          <w:marLeft w:val="0"/>
          <w:marRight w:val="0"/>
          <w:marTop w:val="0"/>
          <w:marBottom w:val="0"/>
          <w:divBdr>
            <w:top w:val="none" w:sz="0" w:space="0" w:color="auto"/>
            <w:left w:val="none" w:sz="0" w:space="0" w:color="auto"/>
            <w:bottom w:val="none" w:sz="0" w:space="0" w:color="auto"/>
            <w:right w:val="none" w:sz="0" w:space="0" w:color="auto"/>
          </w:divBdr>
          <w:divsChild>
            <w:div w:id="186874951">
              <w:marLeft w:val="0"/>
              <w:marRight w:val="0"/>
              <w:marTop w:val="0"/>
              <w:marBottom w:val="0"/>
              <w:divBdr>
                <w:top w:val="none" w:sz="0" w:space="0" w:color="auto"/>
                <w:left w:val="none" w:sz="0" w:space="0" w:color="auto"/>
                <w:bottom w:val="none" w:sz="0" w:space="0" w:color="auto"/>
                <w:right w:val="none" w:sz="0" w:space="0" w:color="auto"/>
              </w:divBdr>
            </w:div>
          </w:divsChild>
        </w:div>
        <w:div w:id="2109347949">
          <w:marLeft w:val="0"/>
          <w:marRight w:val="0"/>
          <w:marTop w:val="0"/>
          <w:marBottom w:val="0"/>
          <w:divBdr>
            <w:top w:val="none" w:sz="0" w:space="0" w:color="auto"/>
            <w:left w:val="none" w:sz="0" w:space="0" w:color="auto"/>
            <w:bottom w:val="none" w:sz="0" w:space="0" w:color="auto"/>
            <w:right w:val="none" w:sz="0" w:space="0" w:color="auto"/>
          </w:divBdr>
        </w:div>
        <w:div w:id="972178906">
          <w:marLeft w:val="0"/>
          <w:marRight w:val="0"/>
          <w:marTop w:val="0"/>
          <w:marBottom w:val="0"/>
          <w:divBdr>
            <w:top w:val="none" w:sz="0" w:space="0" w:color="auto"/>
            <w:left w:val="none" w:sz="0" w:space="0" w:color="auto"/>
            <w:bottom w:val="none" w:sz="0" w:space="0" w:color="auto"/>
            <w:right w:val="none" w:sz="0" w:space="0" w:color="auto"/>
          </w:divBdr>
          <w:divsChild>
            <w:div w:id="308020716">
              <w:marLeft w:val="0"/>
              <w:marRight w:val="0"/>
              <w:marTop w:val="0"/>
              <w:marBottom w:val="0"/>
              <w:divBdr>
                <w:top w:val="none" w:sz="0" w:space="0" w:color="auto"/>
                <w:left w:val="none" w:sz="0" w:space="0" w:color="auto"/>
                <w:bottom w:val="none" w:sz="0" w:space="0" w:color="auto"/>
                <w:right w:val="none" w:sz="0" w:space="0" w:color="auto"/>
              </w:divBdr>
            </w:div>
          </w:divsChild>
        </w:div>
        <w:div w:id="1804418391">
          <w:marLeft w:val="0"/>
          <w:marRight w:val="0"/>
          <w:marTop w:val="0"/>
          <w:marBottom w:val="0"/>
          <w:divBdr>
            <w:top w:val="none" w:sz="0" w:space="0" w:color="auto"/>
            <w:left w:val="none" w:sz="0" w:space="0" w:color="auto"/>
            <w:bottom w:val="none" w:sz="0" w:space="0" w:color="auto"/>
            <w:right w:val="none" w:sz="0" w:space="0" w:color="auto"/>
          </w:divBdr>
        </w:div>
        <w:div w:id="743727307">
          <w:marLeft w:val="0"/>
          <w:marRight w:val="0"/>
          <w:marTop w:val="0"/>
          <w:marBottom w:val="0"/>
          <w:divBdr>
            <w:top w:val="none" w:sz="0" w:space="0" w:color="auto"/>
            <w:left w:val="none" w:sz="0" w:space="0" w:color="auto"/>
            <w:bottom w:val="none" w:sz="0" w:space="0" w:color="auto"/>
            <w:right w:val="none" w:sz="0" w:space="0" w:color="auto"/>
          </w:divBdr>
          <w:divsChild>
            <w:div w:id="1532260171">
              <w:marLeft w:val="0"/>
              <w:marRight w:val="0"/>
              <w:marTop w:val="0"/>
              <w:marBottom w:val="0"/>
              <w:divBdr>
                <w:top w:val="none" w:sz="0" w:space="0" w:color="auto"/>
                <w:left w:val="none" w:sz="0" w:space="0" w:color="auto"/>
                <w:bottom w:val="none" w:sz="0" w:space="0" w:color="auto"/>
                <w:right w:val="none" w:sz="0" w:space="0" w:color="auto"/>
              </w:divBdr>
            </w:div>
          </w:divsChild>
        </w:div>
        <w:div w:id="1657487625">
          <w:marLeft w:val="0"/>
          <w:marRight w:val="0"/>
          <w:marTop w:val="0"/>
          <w:marBottom w:val="0"/>
          <w:divBdr>
            <w:top w:val="none" w:sz="0" w:space="0" w:color="auto"/>
            <w:left w:val="none" w:sz="0" w:space="0" w:color="auto"/>
            <w:bottom w:val="none" w:sz="0" w:space="0" w:color="auto"/>
            <w:right w:val="none" w:sz="0" w:space="0" w:color="auto"/>
          </w:divBdr>
        </w:div>
        <w:div w:id="493884419">
          <w:marLeft w:val="0"/>
          <w:marRight w:val="0"/>
          <w:marTop w:val="0"/>
          <w:marBottom w:val="0"/>
          <w:divBdr>
            <w:top w:val="none" w:sz="0" w:space="0" w:color="auto"/>
            <w:left w:val="none" w:sz="0" w:space="0" w:color="auto"/>
            <w:bottom w:val="none" w:sz="0" w:space="0" w:color="auto"/>
            <w:right w:val="none" w:sz="0" w:space="0" w:color="auto"/>
          </w:divBdr>
          <w:divsChild>
            <w:div w:id="86318763">
              <w:marLeft w:val="0"/>
              <w:marRight w:val="0"/>
              <w:marTop w:val="0"/>
              <w:marBottom w:val="0"/>
              <w:divBdr>
                <w:top w:val="none" w:sz="0" w:space="0" w:color="auto"/>
                <w:left w:val="none" w:sz="0" w:space="0" w:color="auto"/>
                <w:bottom w:val="none" w:sz="0" w:space="0" w:color="auto"/>
                <w:right w:val="none" w:sz="0" w:space="0" w:color="auto"/>
              </w:divBdr>
            </w:div>
          </w:divsChild>
        </w:div>
        <w:div w:id="1231649984">
          <w:marLeft w:val="0"/>
          <w:marRight w:val="0"/>
          <w:marTop w:val="0"/>
          <w:marBottom w:val="0"/>
          <w:divBdr>
            <w:top w:val="none" w:sz="0" w:space="0" w:color="auto"/>
            <w:left w:val="none" w:sz="0" w:space="0" w:color="auto"/>
            <w:bottom w:val="none" w:sz="0" w:space="0" w:color="auto"/>
            <w:right w:val="none" w:sz="0" w:space="0" w:color="auto"/>
          </w:divBdr>
        </w:div>
        <w:div w:id="1210262923">
          <w:marLeft w:val="0"/>
          <w:marRight w:val="0"/>
          <w:marTop w:val="0"/>
          <w:marBottom w:val="0"/>
          <w:divBdr>
            <w:top w:val="none" w:sz="0" w:space="0" w:color="auto"/>
            <w:left w:val="none" w:sz="0" w:space="0" w:color="auto"/>
            <w:bottom w:val="none" w:sz="0" w:space="0" w:color="auto"/>
            <w:right w:val="none" w:sz="0" w:space="0" w:color="auto"/>
          </w:divBdr>
          <w:divsChild>
            <w:div w:id="1193883687">
              <w:marLeft w:val="0"/>
              <w:marRight w:val="0"/>
              <w:marTop w:val="0"/>
              <w:marBottom w:val="0"/>
              <w:divBdr>
                <w:top w:val="none" w:sz="0" w:space="0" w:color="auto"/>
                <w:left w:val="none" w:sz="0" w:space="0" w:color="auto"/>
                <w:bottom w:val="none" w:sz="0" w:space="0" w:color="auto"/>
                <w:right w:val="none" w:sz="0" w:space="0" w:color="auto"/>
              </w:divBdr>
            </w:div>
          </w:divsChild>
        </w:div>
        <w:div w:id="1660647450">
          <w:marLeft w:val="0"/>
          <w:marRight w:val="0"/>
          <w:marTop w:val="0"/>
          <w:marBottom w:val="0"/>
          <w:divBdr>
            <w:top w:val="none" w:sz="0" w:space="0" w:color="auto"/>
            <w:left w:val="none" w:sz="0" w:space="0" w:color="auto"/>
            <w:bottom w:val="none" w:sz="0" w:space="0" w:color="auto"/>
            <w:right w:val="none" w:sz="0" w:space="0" w:color="auto"/>
          </w:divBdr>
        </w:div>
        <w:div w:id="843132651">
          <w:marLeft w:val="0"/>
          <w:marRight w:val="0"/>
          <w:marTop w:val="0"/>
          <w:marBottom w:val="0"/>
          <w:divBdr>
            <w:top w:val="none" w:sz="0" w:space="0" w:color="auto"/>
            <w:left w:val="none" w:sz="0" w:space="0" w:color="auto"/>
            <w:bottom w:val="none" w:sz="0" w:space="0" w:color="auto"/>
            <w:right w:val="none" w:sz="0" w:space="0" w:color="auto"/>
          </w:divBdr>
          <w:divsChild>
            <w:div w:id="806161493">
              <w:marLeft w:val="0"/>
              <w:marRight w:val="0"/>
              <w:marTop w:val="0"/>
              <w:marBottom w:val="0"/>
              <w:divBdr>
                <w:top w:val="none" w:sz="0" w:space="0" w:color="auto"/>
                <w:left w:val="none" w:sz="0" w:space="0" w:color="auto"/>
                <w:bottom w:val="none" w:sz="0" w:space="0" w:color="auto"/>
                <w:right w:val="none" w:sz="0" w:space="0" w:color="auto"/>
              </w:divBdr>
            </w:div>
          </w:divsChild>
        </w:div>
        <w:div w:id="108360726">
          <w:marLeft w:val="0"/>
          <w:marRight w:val="0"/>
          <w:marTop w:val="0"/>
          <w:marBottom w:val="0"/>
          <w:divBdr>
            <w:top w:val="none" w:sz="0" w:space="0" w:color="auto"/>
            <w:left w:val="none" w:sz="0" w:space="0" w:color="auto"/>
            <w:bottom w:val="none" w:sz="0" w:space="0" w:color="auto"/>
            <w:right w:val="none" w:sz="0" w:space="0" w:color="auto"/>
          </w:divBdr>
        </w:div>
        <w:div w:id="1262180108">
          <w:marLeft w:val="0"/>
          <w:marRight w:val="0"/>
          <w:marTop w:val="0"/>
          <w:marBottom w:val="0"/>
          <w:divBdr>
            <w:top w:val="none" w:sz="0" w:space="0" w:color="auto"/>
            <w:left w:val="none" w:sz="0" w:space="0" w:color="auto"/>
            <w:bottom w:val="none" w:sz="0" w:space="0" w:color="auto"/>
            <w:right w:val="none" w:sz="0" w:space="0" w:color="auto"/>
          </w:divBdr>
          <w:divsChild>
            <w:div w:id="71780125">
              <w:marLeft w:val="0"/>
              <w:marRight w:val="0"/>
              <w:marTop w:val="0"/>
              <w:marBottom w:val="0"/>
              <w:divBdr>
                <w:top w:val="none" w:sz="0" w:space="0" w:color="auto"/>
                <w:left w:val="none" w:sz="0" w:space="0" w:color="auto"/>
                <w:bottom w:val="none" w:sz="0" w:space="0" w:color="auto"/>
                <w:right w:val="none" w:sz="0" w:space="0" w:color="auto"/>
              </w:divBdr>
            </w:div>
          </w:divsChild>
        </w:div>
        <w:div w:id="121576128">
          <w:marLeft w:val="0"/>
          <w:marRight w:val="0"/>
          <w:marTop w:val="0"/>
          <w:marBottom w:val="0"/>
          <w:divBdr>
            <w:top w:val="none" w:sz="0" w:space="0" w:color="auto"/>
            <w:left w:val="none" w:sz="0" w:space="0" w:color="auto"/>
            <w:bottom w:val="none" w:sz="0" w:space="0" w:color="auto"/>
            <w:right w:val="none" w:sz="0" w:space="0" w:color="auto"/>
          </w:divBdr>
        </w:div>
        <w:div w:id="836262987">
          <w:marLeft w:val="0"/>
          <w:marRight w:val="0"/>
          <w:marTop w:val="0"/>
          <w:marBottom w:val="0"/>
          <w:divBdr>
            <w:top w:val="none" w:sz="0" w:space="0" w:color="auto"/>
            <w:left w:val="none" w:sz="0" w:space="0" w:color="auto"/>
            <w:bottom w:val="none" w:sz="0" w:space="0" w:color="auto"/>
            <w:right w:val="none" w:sz="0" w:space="0" w:color="auto"/>
          </w:divBdr>
          <w:divsChild>
            <w:div w:id="1169757540">
              <w:marLeft w:val="0"/>
              <w:marRight w:val="0"/>
              <w:marTop w:val="0"/>
              <w:marBottom w:val="0"/>
              <w:divBdr>
                <w:top w:val="none" w:sz="0" w:space="0" w:color="auto"/>
                <w:left w:val="none" w:sz="0" w:space="0" w:color="auto"/>
                <w:bottom w:val="none" w:sz="0" w:space="0" w:color="auto"/>
                <w:right w:val="none" w:sz="0" w:space="0" w:color="auto"/>
              </w:divBdr>
            </w:div>
          </w:divsChild>
        </w:div>
        <w:div w:id="967853013">
          <w:marLeft w:val="0"/>
          <w:marRight w:val="0"/>
          <w:marTop w:val="0"/>
          <w:marBottom w:val="0"/>
          <w:divBdr>
            <w:top w:val="none" w:sz="0" w:space="0" w:color="auto"/>
            <w:left w:val="none" w:sz="0" w:space="0" w:color="auto"/>
            <w:bottom w:val="none" w:sz="0" w:space="0" w:color="auto"/>
            <w:right w:val="none" w:sz="0" w:space="0" w:color="auto"/>
          </w:divBdr>
        </w:div>
        <w:div w:id="295378719">
          <w:marLeft w:val="0"/>
          <w:marRight w:val="0"/>
          <w:marTop w:val="0"/>
          <w:marBottom w:val="0"/>
          <w:divBdr>
            <w:top w:val="none" w:sz="0" w:space="0" w:color="auto"/>
            <w:left w:val="none" w:sz="0" w:space="0" w:color="auto"/>
            <w:bottom w:val="none" w:sz="0" w:space="0" w:color="auto"/>
            <w:right w:val="none" w:sz="0" w:space="0" w:color="auto"/>
          </w:divBdr>
          <w:divsChild>
            <w:div w:id="14216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2817">
      <w:bodyDiv w:val="1"/>
      <w:marLeft w:val="0"/>
      <w:marRight w:val="0"/>
      <w:marTop w:val="0"/>
      <w:marBottom w:val="0"/>
      <w:divBdr>
        <w:top w:val="none" w:sz="0" w:space="0" w:color="auto"/>
        <w:left w:val="none" w:sz="0" w:space="0" w:color="auto"/>
        <w:bottom w:val="none" w:sz="0" w:space="0" w:color="auto"/>
        <w:right w:val="none" w:sz="0" w:space="0" w:color="auto"/>
      </w:divBdr>
      <w:divsChild>
        <w:div w:id="289820955">
          <w:marLeft w:val="0"/>
          <w:marRight w:val="0"/>
          <w:marTop w:val="0"/>
          <w:marBottom w:val="0"/>
          <w:divBdr>
            <w:top w:val="none" w:sz="0" w:space="0" w:color="auto"/>
            <w:left w:val="none" w:sz="0" w:space="0" w:color="auto"/>
            <w:bottom w:val="none" w:sz="0" w:space="0" w:color="auto"/>
            <w:right w:val="none" w:sz="0" w:space="0" w:color="auto"/>
          </w:divBdr>
          <w:divsChild>
            <w:div w:id="1472749795">
              <w:marLeft w:val="0"/>
              <w:marRight w:val="0"/>
              <w:marTop w:val="0"/>
              <w:marBottom w:val="0"/>
              <w:divBdr>
                <w:top w:val="none" w:sz="0" w:space="0" w:color="auto"/>
                <w:left w:val="none" w:sz="0" w:space="0" w:color="auto"/>
                <w:bottom w:val="none" w:sz="0" w:space="0" w:color="auto"/>
                <w:right w:val="none" w:sz="0" w:space="0" w:color="auto"/>
              </w:divBdr>
            </w:div>
          </w:divsChild>
        </w:div>
        <w:div w:id="632518395">
          <w:marLeft w:val="0"/>
          <w:marRight w:val="0"/>
          <w:marTop w:val="0"/>
          <w:marBottom w:val="0"/>
          <w:divBdr>
            <w:top w:val="none" w:sz="0" w:space="0" w:color="auto"/>
            <w:left w:val="none" w:sz="0" w:space="0" w:color="auto"/>
            <w:bottom w:val="none" w:sz="0" w:space="0" w:color="auto"/>
            <w:right w:val="none" w:sz="0" w:space="0" w:color="auto"/>
          </w:divBdr>
        </w:div>
        <w:div w:id="733309416">
          <w:marLeft w:val="0"/>
          <w:marRight w:val="0"/>
          <w:marTop w:val="0"/>
          <w:marBottom w:val="0"/>
          <w:divBdr>
            <w:top w:val="none" w:sz="0" w:space="0" w:color="auto"/>
            <w:left w:val="none" w:sz="0" w:space="0" w:color="auto"/>
            <w:bottom w:val="none" w:sz="0" w:space="0" w:color="auto"/>
            <w:right w:val="none" w:sz="0" w:space="0" w:color="auto"/>
          </w:divBdr>
          <w:divsChild>
            <w:div w:id="641273041">
              <w:marLeft w:val="0"/>
              <w:marRight w:val="0"/>
              <w:marTop w:val="0"/>
              <w:marBottom w:val="0"/>
              <w:divBdr>
                <w:top w:val="none" w:sz="0" w:space="0" w:color="auto"/>
                <w:left w:val="none" w:sz="0" w:space="0" w:color="auto"/>
                <w:bottom w:val="none" w:sz="0" w:space="0" w:color="auto"/>
                <w:right w:val="none" w:sz="0" w:space="0" w:color="auto"/>
              </w:divBdr>
            </w:div>
          </w:divsChild>
        </w:div>
        <w:div w:id="166866884">
          <w:marLeft w:val="0"/>
          <w:marRight w:val="0"/>
          <w:marTop w:val="0"/>
          <w:marBottom w:val="0"/>
          <w:divBdr>
            <w:top w:val="none" w:sz="0" w:space="0" w:color="auto"/>
            <w:left w:val="none" w:sz="0" w:space="0" w:color="auto"/>
            <w:bottom w:val="none" w:sz="0" w:space="0" w:color="auto"/>
            <w:right w:val="none" w:sz="0" w:space="0" w:color="auto"/>
          </w:divBdr>
        </w:div>
        <w:div w:id="110326057">
          <w:marLeft w:val="0"/>
          <w:marRight w:val="0"/>
          <w:marTop w:val="0"/>
          <w:marBottom w:val="0"/>
          <w:divBdr>
            <w:top w:val="none" w:sz="0" w:space="0" w:color="auto"/>
            <w:left w:val="none" w:sz="0" w:space="0" w:color="auto"/>
            <w:bottom w:val="none" w:sz="0" w:space="0" w:color="auto"/>
            <w:right w:val="none" w:sz="0" w:space="0" w:color="auto"/>
          </w:divBdr>
          <w:divsChild>
            <w:div w:id="191266435">
              <w:marLeft w:val="0"/>
              <w:marRight w:val="0"/>
              <w:marTop w:val="0"/>
              <w:marBottom w:val="0"/>
              <w:divBdr>
                <w:top w:val="none" w:sz="0" w:space="0" w:color="auto"/>
                <w:left w:val="none" w:sz="0" w:space="0" w:color="auto"/>
                <w:bottom w:val="none" w:sz="0" w:space="0" w:color="auto"/>
                <w:right w:val="none" w:sz="0" w:space="0" w:color="auto"/>
              </w:divBdr>
            </w:div>
          </w:divsChild>
        </w:div>
        <w:div w:id="1734694245">
          <w:marLeft w:val="0"/>
          <w:marRight w:val="0"/>
          <w:marTop w:val="0"/>
          <w:marBottom w:val="0"/>
          <w:divBdr>
            <w:top w:val="none" w:sz="0" w:space="0" w:color="auto"/>
            <w:left w:val="none" w:sz="0" w:space="0" w:color="auto"/>
            <w:bottom w:val="none" w:sz="0" w:space="0" w:color="auto"/>
            <w:right w:val="none" w:sz="0" w:space="0" w:color="auto"/>
          </w:divBdr>
        </w:div>
        <w:div w:id="728580349">
          <w:marLeft w:val="0"/>
          <w:marRight w:val="0"/>
          <w:marTop w:val="0"/>
          <w:marBottom w:val="0"/>
          <w:divBdr>
            <w:top w:val="none" w:sz="0" w:space="0" w:color="auto"/>
            <w:left w:val="none" w:sz="0" w:space="0" w:color="auto"/>
            <w:bottom w:val="none" w:sz="0" w:space="0" w:color="auto"/>
            <w:right w:val="none" w:sz="0" w:space="0" w:color="auto"/>
          </w:divBdr>
          <w:divsChild>
            <w:div w:id="525560413">
              <w:marLeft w:val="0"/>
              <w:marRight w:val="0"/>
              <w:marTop w:val="0"/>
              <w:marBottom w:val="0"/>
              <w:divBdr>
                <w:top w:val="none" w:sz="0" w:space="0" w:color="auto"/>
                <w:left w:val="none" w:sz="0" w:space="0" w:color="auto"/>
                <w:bottom w:val="none" w:sz="0" w:space="0" w:color="auto"/>
                <w:right w:val="none" w:sz="0" w:space="0" w:color="auto"/>
              </w:divBdr>
            </w:div>
          </w:divsChild>
        </w:div>
        <w:div w:id="1477840202">
          <w:marLeft w:val="0"/>
          <w:marRight w:val="0"/>
          <w:marTop w:val="0"/>
          <w:marBottom w:val="0"/>
          <w:divBdr>
            <w:top w:val="none" w:sz="0" w:space="0" w:color="auto"/>
            <w:left w:val="none" w:sz="0" w:space="0" w:color="auto"/>
            <w:bottom w:val="none" w:sz="0" w:space="0" w:color="auto"/>
            <w:right w:val="none" w:sz="0" w:space="0" w:color="auto"/>
          </w:divBdr>
        </w:div>
        <w:div w:id="609121086">
          <w:marLeft w:val="0"/>
          <w:marRight w:val="0"/>
          <w:marTop w:val="0"/>
          <w:marBottom w:val="0"/>
          <w:divBdr>
            <w:top w:val="none" w:sz="0" w:space="0" w:color="auto"/>
            <w:left w:val="none" w:sz="0" w:space="0" w:color="auto"/>
            <w:bottom w:val="none" w:sz="0" w:space="0" w:color="auto"/>
            <w:right w:val="none" w:sz="0" w:space="0" w:color="auto"/>
          </w:divBdr>
          <w:divsChild>
            <w:div w:id="1269003717">
              <w:marLeft w:val="0"/>
              <w:marRight w:val="0"/>
              <w:marTop w:val="0"/>
              <w:marBottom w:val="0"/>
              <w:divBdr>
                <w:top w:val="none" w:sz="0" w:space="0" w:color="auto"/>
                <w:left w:val="none" w:sz="0" w:space="0" w:color="auto"/>
                <w:bottom w:val="none" w:sz="0" w:space="0" w:color="auto"/>
                <w:right w:val="none" w:sz="0" w:space="0" w:color="auto"/>
              </w:divBdr>
            </w:div>
          </w:divsChild>
        </w:div>
        <w:div w:id="1301424785">
          <w:marLeft w:val="0"/>
          <w:marRight w:val="0"/>
          <w:marTop w:val="0"/>
          <w:marBottom w:val="0"/>
          <w:divBdr>
            <w:top w:val="none" w:sz="0" w:space="0" w:color="auto"/>
            <w:left w:val="none" w:sz="0" w:space="0" w:color="auto"/>
            <w:bottom w:val="none" w:sz="0" w:space="0" w:color="auto"/>
            <w:right w:val="none" w:sz="0" w:space="0" w:color="auto"/>
          </w:divBdr>
        </w:div>
        <w:div w:id="1029528207">
          <w:marLeft w:val="0"/>
          <w:marRight w:val="0"/>
          <w:marTop w:val="0"/>
          <w:marBottom w:val="0"/>
          <w:divBdr>
            <w:top w:val="none" w:sz="0" w:space="0" w:color="auto"/>
            <w:left w:val="none" w:sz="0" w:space="0" w:color="auto"/>
            <w:bottom w:val="none" w:sz="0" w:space="0" w:color="auto"/>
            <w:right w:val="none" w:sz="0" w:space="0" w:color="auto"/>
          </w:divBdr>
          <w:divsChild>
            <w:div w:id="301547189">
              <w:marLeft w:val="0"/>
              <w:marRight w:val="0"/>
              <w:marTop w:val="0"/>
              <w:marBottom w:val="0"/>
              <w:divBdr>
                <w:top w:val="none" w:sz="0" w:space="0" w:color="auto"/>
                <w:left w:val="none" w:sz="0" w:space="0" w:color="auto"/>
                <w:bottom w:val="none" w:sz="0" w:space="0" w:color="auto"/>
                <w:right w:val="none" w:sz="0" w:space="0" w:color="auto"/>
              </w:divBdr>
            </w:div>
          </w:divsChild>
        </w:div>
        <w:div w:id="891767458">
          <w:marLeft w:val="0"/>
          <w:marRight w:val="0"/>
          <w:marTop w:val="0"/>
          <w:marBottom w:val="0"/>
          <w:divBdr>
            <w:top w:val="none" w:sz="0" w:space="0" w:color="auto"/>
            <w:left w:val="none" w:sz="0" w:space="0" w:color="auto"/>
            <w:bottom w:val="none" w:sz="0" w:space="0" w:color="auto"/>
            <w:right w:val="none" w:sz="0" w:space="0" w:color="auto"/>
          </w:divBdr>
        </w:div>
        <w:div w:id="834033154">
          <w:marLeft w:val="0"/>
          <w:marRight w:val="0"/>
          <w:marTop w:val="0"/>
          <w:marBottom w:val="0"/>
          <w:divBdr>
            <w:top w:val="none" w:sz="0" w:space="0" w:color="auto"/>
            <w:left w:val="none" w:sz="0" w:space="0" w:color="auto"/>
            <w:bottom w:val="none" w:sz="0" w:space="0" w:color="auto"/>
            <w:right w:val="none" w:sz="0" w:space="0" w:color="auto"/>
          </w:divBdr>
          <w:divsChild>
            <w:div w:id="1489516619">
              <w:marLeft w:val="0"/>
              <w:marRight w:val="0"/>
              <w:marTop w:val="0"/>
              <w:marBottom w:val="0"/>
              <w:divBdr>
                <w:top w:val="none" w:sz="0" w:space="0" w:color="auto"/>
                <w:left w:val="none" w:sz="0" w:space="0" w:color="auto"/>
                <w:bottom w:val="none" w:sz="0" w:space="0" w:color="auto"/>
                <w:right w:val="none" w:sz="0" w:space="0" w:color="auto"/>
              </w:divBdr>
            </w:div>
          </w:divsChild>
        </w:div>
        <w:div w:id="1042481156">
          <w:marLeft w:val="0"/>
          <w:marRight w:val="0"/>
          <w:marTop w:val="0"/>
          <w:marBottom w:val="0"/>
          <w:divBdr>
            <w:top w:val="none" w:sz="0" w:space="0" w:color="auto"/>
            <w:left w:val="none" w:sz="0" w:space="0" w:color="auto"/>
            <w:bottom w:val="none" w:sz="0" w:space="0" w:color="auto"/>
            <w:right w:val="none" w:sz="0" w:space="0" w:color="auto"/>
          </w:divBdr>
        </w:div>
        <w:div w:id="988750632">
          <w:marLeft w:val="0"/>
          <w:marRight w:val="0"/>
          <w:marTop w:val="0"/>
          <w:marBottom w:val="0"/>
          <w:divBdr>
            <w:top w:val="none" w:sz="0" w:space="0" w:color="auto"/>
            <w:left w:val="none" w:sz="0" w:space="0" w:color="auto"/>
            <w:bottom w:val="none" w:sz="0" w:space="0" w:color="auto"/>
            <w:right w:val="none" w:sz="0" w:space="0" w:color="auto"/>
          </w:divBdr>
          <w:divsChild>
            <w:div w:id="385417588">
              <w:marLeft w:val="0"/>
              <w:marRight w:val="0"/>
              <w:marTop w:val="0"/>
              <w:marBottom w:val="0"/>
              <w:divBdr>
                <w:top w:val="none" w:sz="0" w:space="0" w:color="auto"/>
                <w:left w:val="none" w:sz="0" w:space="0" w:color="auto"/>
                <w:bottom w:val="none" w:sz="0" w:space="0" w:color="auto"/>
                <w:right w:val="none" w:sz="0" w:space="0" w:color="auto"/>
              </w:divBdr>
            </w:div>
          </w:divsChild>
        </w:div>
        <w:div w:id="1134757559">
          <w:marLeft w:val="0"/>
          <w:marRight w:val="0"/>
          <w:marTop w:val="0"/>
          <w:marBottom w:val="0"/>
          <w:divBdr>
            <w:top w:val="none" w:sz="0" w:space="0" w:color="auto"/>
            <w:left w:val="none" w:sz="0" w:space="0" w:color="auto"/>
            <w:bottom w:val="none" w:sz="0" w:space="0" w:color="auto"/>
            <w:right w:val="none" w:sz="0" w:space="0" w:color="auto"/>
          </w:divBdr>
        </w:div>
        <w:div w:id="244145124">
          <w:marLeft w:val="0"/>
          <w:marRight w:val="0"/>
          <w:marTop w:val="0"/>
          <w:marBottom w:val="0"/>
          <w:divBdr>
            <w:top w:val="none" w:sz="0" w:space="0" w:color="auto"/>
            <w:left w:val="none" w:sz="0" w:space="0" w:color="auto"/>
            <w:bottom w:val="none" w:sz="0" w:space="0" w:color="auto"/>
            <w:right w:val="none" w:sz="0" w:space="0" w:color="auto"/>
          </w:divBdr>
          <w:divsChild>
            <w:div w:id="680274974">
              <w:marLeft w:val="0"/>
              <w:marRight w:val="0"/>
              <w:marTop w:val="0"/>
              <w:marBottom w:val="0"/>
              <w:divBdr>
                <w:top w:val="none" w:sz="0" w:space="0" w:color="auto"/>
                <w:left w:val="none" w:sz="0" w:space="0" w:color="auto"/>
                <w:bottom w:val="none" w:sz="0" w:space="0" w:color="auto"/>
                <w:right w:val="none" w:sz="0" w:space="0" w:color="auto"/>
              </w:divBdr>
            </w:div>
          </w:divsChild>
        </w:div>
        <w:div w:id="1803813627">
          <w:marLeft w:val="0"/>
          <w:marRight w:val="0"/>
          <w:marTop w:val="0"/>
          <w:marBottom w:val="0"/>
          <w:divBdr>
            <w:top w:val="none" w:sz="0" w:space="0" w:color="auto"/>
            <w:left w:val="none" w:sz="0" w:space="0" w:color="auto"/>
            <w:bottom w:val="none" w:sz="0" w:space="0" w:color="auto"/>
            <w:right w:val="none" w:sz="0" w:space="0" w:color="auto"/>
          </w:divBdr>
        </w:div>
        <w:div w:id="1791321841">
          <w:marLeft w:val="0"/>
          <w:marRight w:val="0"/>
          <w:marTop w:val="0"/>
          <w:marBottom w:val="0"/>
          <w:divBdr>
            <w:top w:val="none" w:sz="0" w:space="0" w:color="auto"/>
            <w:left w:val="none" w:sz="0" w:space="0" w:color="auto"/>
            <w:bottom w:val="none" w:sz="0" w:space="0" w:color="auto"/>
            <w:right w:val="none" w:sz="0" w:space="0" w:color="auto"/>
          </w:divBdr>
          <w:divsChild>
            <w:div w:id="1705207861">
              <w:marLeft w:val="0"/>
              <w:marRight w:val="0"/>
              <w:marTop w:val="0"/>
              <w:marBottom w:val="0"/>
              <w:divBdr>
                <w:top w:val="none" w:sz="0" w:space="0" w:color="auto"/>
                <w:left w:val="none" w:sz="0" w:space="0" w:color="auto"/>
                <w:bottom w:val="none" w:sz="0" w:space="0" w:color="auto"/>
                <w:right w:val="none" w:sz="0" w:space="0" w:color="auto"/>
              </w:divBdr>
            </w:div>
          </w:divsChild>
        </w:div>
        <w:div w:id="1483548923">
          <w:marLeft w:val="0"/>
          <w:marRight w:val="0"/>
          <w:marTop w:val="0"/>
          <w:marBottom w:val="0"/>
          <w:divBdr>
            <w:top w:val="none" w:sz="0" w:space="0" w:color="auto"/>
            <w:left w:val="none" w:sz="0" w:space="0" w:color="auto"/>
            <w:bottom w:val="none" w:sz="0" w:space="0" w:color="auto"/>
            <w:right w:val="none" w:sz="0" w:space="0" w:color="auto"/>
          </w:divBdr>
        </w:div>
        <w:div w:id="917982173">
          <w:marLeft w:val="0"/>
          <w:marRight w:val="0"/>
          <w:marTop w:val="0"/>
          <w:marBottom w:val="0"/>
          <w:divBdr>
            <w:top w:val="none" w:sz="0" w:space="0" w:color="auto"/>
            <w:left w:val="none" w:sz="0" w:space="0" w:color="auto"/>
            <w:bottom w:val="none" w:sz="0" w:space="0" w:color="auto"/>
            <w:right w:val="none" w:sz="0" w:space="0" w:color="auto"/>
          </w:divBdr>
        </w:div>
        <w:div w:id="1162282588">
          <w:marLeft w:val="0"/>
          <w:marRight w:val="0"/>
          <w:marTop w:val="0"/>
          <w:marBottom w:val="0"/>
          <w:divBdr>
            <w:top w:val="none" w:sz="0" w:space="0" w:color="auto"/>
            <w:left w:val="none" w:sz="0" w:space="0" w:color="auto"/>
            <w:bottom w:val="none" w:sz="0" w:space="0" w:color="auto"/>
            <w:right w:val="none" w:sz="0" w:space="0" w:color="auto"/>
          </w:divBdr>
          <w:divsChild>
            <w:div w:id="1786460309">
              <w:marLeft w:val="0"/>
              <w:marRight w:val="0"/>
              <w:marTop w:val="0"/>
              <w:marBottom w:val="0"/>
              <w:divBdr>
                <w:top w:val="none" w:sz="0" w:space="0" w:color="auto"/>
                <w:left w:val="none" w:sz="0" w:space="0" w:color="auto"/>
                <w:bottom w:val="none" w:sz="0" w:space="0" w:color="auto"/>
                <w:right w:val="none" w:sz="0" w:space="0" w:color="auto"/>
              </w:divBdr>
            </w:div>
          </w:divsChild>
        </w:div>
        <w:div w:id="129638823">
          <w:marLeft w:val="0"/>
          <w:marRight w:val="0"/>
          <w:marTop w:val="0"/>
          <w:marBottom w:val="0"/>
          <w:divBdr>
            <w:top w:val="none" w:sz="0" w:space="0" w:color="auto"/>
            <w:left w:val="none" w:sz="0" w:space="0" w:color="auto"/>
            <w:bottom w:val="none" w:sz="0" w:space="0" w:color="auto"/>
            <w:right w:val="none" w:sz="0" w:space="0" w:color="auto"/>
          </w:divBdr>
        </w:div>
        <w:div w:id="910390873">
          <w:marLeft w:val="0"/>
          <w:marRight w:val="0"/>
          <w:marTop w:val="0"/>
          <w:marBottom w:val="0"/>
          <w:divBdr>
            <w:top w:val="none" w:sz="0" w:space="0" w:color="auto"/>
            <w:left w:val="none" w:sz="0" w:space="0" w:color="auto"/>
            <w:bottom w:val="none" w:sz="0" w:space="0" w:color="auto"/>
            <w:right w:val="none" w:sz="0" w:space="0" w:color="auto"/>
          </w:divBdr>
          <w:divsChild>
            <w:div w:id="74475559">
              <w:marLeft w:val="0"/>
              <w:marRight w:val="0"/>
              <w:marTop w:val="0"/>
              <w:marBottom w:val="0"/>
              <w:divBdr>
                <w:top w:val="none" w:sz="0" w:space="0" w:color="auto"/>
                <w:left w:val="none" w:sz="0" w:space="0" w:color="auto"/>
                <w:bottom w:val="none" w:sz="0" w:space="0" w:color="auto"/>
                <w:right w:val="none" w:sz="0" w:space="0" w:color="auto"/>
              </w:divBdr>
            </w:div>
          </w:divsChild>
        </w:div>
        <w:div w:id="1884097190">
          <w:marLeft w:val="0"/>
          <w:marRight w:val="0"/>
          <w:marTop w:val="0"/>
          <w:marBottom w:val="0"/>
          <w:divBdr>
            <w:top w:val="none" w:sz="0" w:space="0" w:color="auto"/>
            <w:left w:val="none" w:sz="0" w:space="0" w:color="auto"/>
            <w:bottom w:val="none" w:sz="0" w:space="0" w:color="auto"/>
            <w:right w:val="none" w:sz="0" w:space="0" w:color="auto"/>
          </w:divBdr>
        </w:div>
        <w:div w:id="1987199556">
          <w:marLeft w:val="0"/>
          <w:marRight w:val="0"/>
          <w:marTop w:val="0"/>
          <w:marBottom w:val="0"/>
          <w:divBdr>
            <w:top w:val="none" w:sz="0" w:space="0" w:color="auto"/>
            <w:left w:val="none" w:sz="0" w:space="0" w:color="auto"/>
            <w:bottom w:val="none" w:sz="0" w:space="0" w:color="auto"/>
            <w:right w:val="none" w:sz="0" w:space="0" w:color="auto"/>
          </w:divBdr>
          <w:divsChild>
            <w:div w:id="2100141">
              <w:marLeft w:val="0"/>
              <w:marRight w:val="0"/>
              <w:marTop w:val="0"/>
              <w:marBottom w:val="0"/>
              <w:divBdr>
                <w:top w:val="none" w:sz="0" w:space="0" w:color="auto"/>
                <w:left w:val="none" w:sz="0" w:space="0" w:color="auto"/>
                <w:bottom w:val="none" w:sz="0" w:space="0" w:color="auto"/>
                <w:right w:val="none" w:sz="0" w:space="0" w:color="auto"/>
              </w:divBdr>
            </w:div>
          </w:divsChild>
        </w:div>
        <w:div w:id="1157844645">
          <w:marLeft w:val="0"/>
          <w:marRight w:val="0"/>
          <w:marTop w:val="0"/>
          <w:marBottom w:val="0"/>
          <w:divBdr>
            <w:top w:val="none" w:sz="0" w:space="0" w:color="auto"/>
            <w:left w:val="none" w:sz="0" w:space="0" w:color="auto"/>
            <w:bottom w:val="none" w:sz="0" w:space="0" w:color="auto"/>
            <w:right w:val="none" w:sz="0" w:space="0" w:color="auto"/>
          </w:divBdr>
        </w:div>
        <w:div w:id="2018656106">
          <w:marLeft w:val="0"/>
          <w:marRight w:val="0"/>
          <w:marTop w:val="0"/>
          <w:marBottom w:val="0"/>
          <w:divBdr>
            <w:top w:val="none" w:sz="0" w:space="0" w:color="auto"/>
            <w:left w:val="none" w:sz="0" w:space="0" w:color="auto"/>
            <w:bottom w:val="none" w:sz="0" w:space="0" w:color="auto"/>
            <w:right w:val="none" w:sz="0" w:space="0" w:color="auto"/>
          </w:divBdr>
          <w:divsChild>
            <w:div w:id="827285580">
              <w:marLeft w:val="0"/>
              <w:marRight w:val="0"/>
              <w:marTop w:val="0"/>
              <w:marBottom w:val="0"/>
              <w:divBdr>
                <w:top w:val="none" w:sz="0" w:space="0" w:color="auto"/>
                <w:left w:val="none" w:sz="0" w:space="0" w:color="auto"/>
                <w:bottom w:val="none" w:sz="0" w:space="0" w:color="auto"/>
                <w:right w:val="none" w:sz="0" w:space="0" w:color="auto"/>
              </w:divBdr>
            </w:div>
          </w:divsChild>
        </w:div>
        <w:div w:id="1494033280">
          <w:marLeft w:val="0"/>
          <w:marRight w:val="0"/>
          <w:marTop w:val="0"/>
          <w:marBottom w:val="0"/>
          <w:divBdr>
            <w:top w:val="none" w:sz="0" w:space="0" w:color="auto"/>
            <w:left w:val="none" w:sz="0" w:space="0" w:color="auto"/>
            <w:bottom w:val="none" w:sz="0" w:space="0" w:color="auto"/>
            <w:right w:val="none" w:sz="0" w:space="0" w:color="auto"/>
          </w:divBdr>
        </w:div>
        <w:div w:id="933168378">
          <w:marLeft w:val="0"/>
          <w:marRight w:val="0"/>
          <w:marTop w:val="0"/>
          <w:marBottom w:val="0"/>
          <w:divBdr>
            <w:top w:val="none" w:sz="0" w:space="0" w:color="auto"/>
            <w:left w:val="none" w:sz="0" w:space="0" w:color="auto"/>
            <w:bottom w:val="none" w:sz="0" w:space="0" w:color="auto"/>
            <w:right w:val="none" w:sz="0" w:space="0" w:color="auto"/>
          </w:divBdr>
          <w:divsChild>
            <w:div w:id="50272890">
              <w:marLeft w:val="0"/>
              <w:marRight w:val="0"/>
              <w:marTop w:val="0"/>
              <w:marBottom w:val="0"/>
              <w:divBdr>
                <w:top w:val="none" w:sz="0" w:space="0" w:color="auto"/>
                <w:left w:val="none" w:sz="0" w:space="0" w:color="auto"/>
                <w:bottom w:val="none" w:sz="0" w:space="0" w:color="auto"/>
                <w:right w:val="none" w:sz="0" w:space="0" w:color="auto"/>
              </w:divBdr>
            </w:div>
          </w:divsChild>
        </w:div>
        <w:div w:id="1705981228">
          <w:marLeft w:val="0"/>
          <w:marRight w:val="0"/>
          <w:marTop w:val="0"/>
          <w:marBottom w:val="0"/>
          <w:divBdr>
            <w:top w:val="none" w:sz="0" w:space="0" w:color="auto"/>
            <w:left w:val="none" w:sz="0" w:space="0" w:color="auto"/>
            <w:bottom w:val="none" w:sz="0" w:space="0" w:color="auto"/>
            <w:right w:val="none" w:sz="0" w:space="0" w:color="auto"/>
          </w:divBdr>
        </w:div>
        <w:div w:id="2086027073">
          <w:marLeft w:val="0"/>
          <w:marRight w:val="0"/>
          <w:marTop w:val="0"/>
          <w:marBottom w:val="0"/>
          <w:divBdr>
            <w:top w:val="none" w:sz="0" w:space="0" w:color="auto"/>
            <w:left w:val="none" w:sz="0" w:space="0" w:color="auto"/>
            <w:bottom w:val="none" w:sz="0" w:space="0" w:color="auto"/>
            <w:right w:val="none" w:sz="0" w:space="0" w:color="auto"/>
          </w:divBdr>
          <w:divsChild>
            <w:div w:id="1978948394">
              <w:marLeft w:val="0"/>
              <w:marRight w:val="0"/>
              <w:marTop w:val="0"/>
              <w:marBottom w:val="0"/>
              <w:divBdr>
                <w:top w:val="none" w:sz="0" w:space="0" w:color="auto"/>
                <w:left w:val="none" w:sz="0" w:space="0" w:color="auto"/>
                <w:bottom w:val="none" w:sz="0" w:space="0" w:color="auto"/>
                <w:right w:val="none" w:sz="0" w:space="0" w:color="auto"/>
              </w:divBdr>
            </w:div>
          </w:divsChild>
        </w:div>
        <w:div w:id="945966208">
          <w:marLeft w:val="0"/>
          <w:marRight w:val="0"/>
          <w:marTop w:val="0"/>
          <w:marBottom w:val="0"/>
          <w:divBdr>
            <w:top w:val="none" w:sz="0" w:space="0" w:color="auto"/>
            <w:left w:val="none" w:sz="0" w:space="0" w:color="auto"/>
            <w:bottom w:val="none" w:sz="0" w:space="0" w:color="auto"/>
            <w:right w:val="none" w:sz="0" w:space="0" w:color="auto"/>
          </w:divBdr>
        </w:div>
        <w:div w:id="1309016461">
          <w:marLeft w:val="0"/>
          <w:marRight w:val="0"/>
          <w:marTop w:val="0"/>
          <w:marBottom w:val="0"/>
          <w:divBdr>
            <w:top w:val="none" w:sz="0" w:space="0" w:color="auto"/>
            <w:left w:val="none" w:sz="0" w:space="0" w:color="auto"/>
            <w:bottom w:val="none" w:sz="0" w:space="0" w:color="auto"/>
            <w:right w:val="none" w:sz="0" w:space="0" w:color="auto"/>
          </w:divBdr>
          <w:divsChild>
            <w:div w:id="1746294472">
              <w:marLeft w:val="0"/>
              <w:marRight w:val="0"/>
              <w:marTop w:val="0"/>
              <w:marBottom w:val="0"/>
              <w:divBdr>
                <w:top w:val="none" w:sz="0" w:space="0" w:color="auto"/>
                <w:left w:val="none" w:sz="0" w:space="0" w:color="auto"/>
                <w:bottom w:val="none" w:sz="0" w:space="0" w:color="auto"/>
                <w:right w:val="none" w:sz="0" w:space="0" w:color="auto"/>
              </w:divBdr>
            </w:div>
          </w:divsChild>
        </w:div>
        <w:div w:id="2135371154">
          <w:marLeft w:val="0"/>
          <w:marRight w:val="0"/>
          <w:marTop w:val="0"/>
          <w:marBottom w:val="0"/>
          <w:divBdr>
            <w:top w:val="none" w:sz="0" w:space="0" w:color="auto"/>
            <w:left w:val="none" w:sz="0" w:space="0" w:color="auto"/>
            <w:bottom w:val="none" w:sz="0" w:space="0" w:color="auto"/>
            <w:right w:val="none" w:sz="0" w:space="0" w:color="auto"/>
          </w:divBdr>
        </w:div>
        <w:div w:id="1867866028">
          <w:marLeft w:val="0"/>
          <w:marRight w:val="0"/>
          <w:marTop w:val="0"/>
          <w:marBottom w:val="0"/>
          <w:divBdr>
            <w:top w:val="none" w:sz="0" w:space="0" w:color="auto"/>
            <w:left w:val="none" w:sz="0" w:space="0" w:color="auto"/>
            <w:bottom w:val="none" w:sz="0" w:space="0" w:color="auto"/>
            <w:right w:val="none" w:sz="0" w:space="0" w:color="auto"/>
          </w:divBdr>
          <w:divsChild>
            <w:div w:id="1076630228">
              <w:marLeft w:val="0"/>
              <w:marRight w:val="0"/>
              <w:marTop w:val="0"/>
              <w:marBottom w:val="0"/>
              <w:divBdr>
                <w:top w:val="none" w:sz="0" w:space="0" w:color="auto"/>
                <w:left w:val="none" w:sz="0" w:space="0" w:color="auto"/>
                <w:bottom w:val="none" w:sz="0" w:space="0" w:color="auto"/>
                <w:right w:val="none" w:sz="0" w:space="0" w:color="auto"/>
              </w:divBdr>
            </w:div>
          </w:divsChild>
        </w:div>
        <w:div w:id="722947687">
          <w:marLeft w:val="0"/>
          <w:marRight w:val="0"/>
          <w:marTop w:val="0"/>
          <w:marBottom w:val="0"/>
          <w:divBdr>
            <w:top w:val="none" w:sz="0" w:space="0" w:color="auto"/>
            <w:left w:val="none" w:sz="0" w:space="0" w:color="auto"/>
            <w:bottom w:val="none" w:sz="0" w:space="0" w:color="auto"/>
            <w:right w:val="none" w:sz="0" w:space="0" w:color="auto"/>
          </w:divBdr>
          <w:divsChild>
            <w:div w:id="728847050">
              <w:marLeft w:val="0"/>
              <w:marRight w:val="0"/>
              <w:marTop w:val="0"/>
              <w:marBottom w:val="0"/>
              <w:divBdr>
                <w:top w:val="none" w:sz="0" w:space="0" w:color="auto"/>
                <w:left w:val="none" w:sz="0" w:space="0" w:color="auto"/>
                <w:bottom w:val="none" w:sz="0" w:space="0" w:color="auto"/>
                <w:right w:val="none" w:sz="0" w:space="0" w:color="auto"/>
              </w:divBdr>
              <w:divsChild>
                <w:div w:id="2071615510">
                  <w:marLeft w:val="0"/>
                  <w:marRight w:val="0"/>
                  <w:marTop w:val="0"/>
                  <w:marBottom w:val="0"/>
                  <w:divBdr>
                    <w:top w:val="none" w:sz="0" w:space="0" w:color="auto"/>
                    <w:left w:val="none" w:sz="0" w:space="0" w:color="auto"/>
                    <w:bottom w:val="none" w:sz="0" w:space="0" w:color="auto"/>
                    <w:right w:val="none" w:sz="0" w:space="0" w:color="auto"/>
                  </w:divBdr>
                </w:div>
                <w:div w:id="1730807402">
                  <w:marLeft w:val="0"/>
                  <w:marRight w:val="0"/>
                  <w:marTop w:val="240"/>
                  <w:marBottom w:val="0"/>
                  <w:divBdr>
                    <w:top w:val="none" w:sz="0" w:space="0" w:color="auto"/>
                    <w:left w:val="none" w:sz="0" w:space="0" w:color="auto"/>
                    <w:bottom w:val="none" w:sz="0" w:space="0" w:color="auto"/>
                    <w:right w:val="none" w:sz="0" w:space="0" w:color="auto"/>
                  </w:divBdr>
                  <w:divsChild>
                    <w:div w:id="101537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31499">
          <w:marLeft w:val="0"/>
          <w:marRight w:val="0"/>
          <w:marTop w:val="0"/>
          <w:marBottom w:val="0"/>
          <w:divBdr>
            <w:top w:val="none" w:sz="0" w:space="0" w:color="auto"/>
            <w:left w:val="none" w:sz="0" w:space="0" w:color="auto"/>
            <w:bottom w:val="none" w:sz="0" w:space="0" w:color="auto"/>
            <w:right w:val="none" w:sz="0" w:space="0" w:color="auto"/>
          </w:divBdr>
        </w:div>
        <w:div w:id="1299259552">
          <w:marLeft w:val="0"/>
          <w:marRight w:val="0"/>
          <w:marTop w:val="0"/>
          <w:marBottom w:val="0"/>
          <w:divBdr>
            <w:top w:val="none" w:sz="0" w:space="0" w:color="auto"/>
            <w:left w:val="none" w:sz="0" w:space="0" w:color="auto"/>
            <w:bottom w:val="none" w:sz="0" w:space="0" w:color="auto"/>
            <w:right w:val="none" w:sz="0" w:space="0" w:color="auto"/>
          </w:divBdr>
          <w:divsChild>
            <w:div w:id="1417744060">
              <w:marLeft w:val="0"/>
              <w:marRight w:val="0"/>
              <w:marTop w:val="0"/>
              <w:marBottom w:val="0"/>
              <w:divBdr>
                <w:top w:val="none" w:sz="0" w:space="0" w:color="auto"/>
                <w:left w:val="none" w:sz="0" w:space="0" w:color="auto"/>
                <w:bottom w:val="none" w:sz="0" w:space="0" w:color="auto"/>
                <w:right w:val="none" w:sz="0" w:space="0" w:color="auto"/>
              </w:divBdr>
            </w:div>
          </w:divsChild>
        </w:div>
        <w:div w:id="755398714">
          <w:marLeft w:val="0"/>
          <w:marRight w:val="0"/>
          <w:marTop w:val="0"/>
          <w:marBottom w:val="0"/>
          <w:divBdr>
            <w:top w:val="none" w:sz="0" w:space="0" w:color="auto"/>
            <w:left w:val="none" w:sz="0" w:space="0" w:color="auto"/>
            <w:bottom w:val="none" w:sz="0" w:space="0" w:color="auto"/>
            <w:right w:val="none" w:sz="0" w:space="0" w:color="auto"/>
          </w:divBdr>
        </w:div>
        <w:div w:id="433936313">
          <w:marLeft w:val="0"/>
          <w:marRight w:val="0"/>
          <w:marTop w:val="0"/>
          <w:marBottom w:val="0"/>
          <w:divBdr>
            <w:top w:val="none" w:sz="0" w:space="0" w:color="auto"/>
            <w:left w:val="none" w:sz="0" w:space="0" w:color="auto"/>
            <w:bottom w:val="none" w:sz="0" w:space="0" w:color="auto"/>
            <w:right w:val="none" w:sz="0" w:space="0" w:color="auto"/>
          </w:divBdr>
          <w:divsChild>
            <w:div w:id="1947080096">
              <w:marLeft w:val="0"/>
              <w:marRight w:val="0"/>
              <w:marTop w:val="0"/>
              <w:marBottom w:val="0"/>
              <w:divBdr>
                <w:top w:val="none" w:sz="0" w:space="0" w:color="auto"/>
                <w:left w:val="none" w:sz="0" w:space="0" w:color="auto"/>
                <w:bottom w:val="none" w:sz="0" w:space="0" w:color="auto"/>
                <w:right w:val="none" w:sz="0" w:space="0" w:color="auto"/>
              </w:divBdr>
            </w:div>
          </w:divsChild>
        </w:div>
        <w:div w:id="1837305642">
          <w:marLeft w:val="0"/>
          <w:marRight w:val="0"/>
          <w:marTop w:val="0"/>
          <w:marBottom w:val="0"/>
          <w:divBdr>
            <w:top w:val="none" w:sz="0" w:space="0" w:color="auto"/>
            <w:left w:val="none" w:sz="0" w:space="0" w:color="auto"/>
            <w:bottom w:val="none" w:sz="0" w:space="0" w:color="auto"/>
            <w:right w:val="none" w:sz="0" w:space="0" w:color="auto"/>
          </w:divBdr>
        </w:div>
        <w:div w:id="231736296">
          <w:marLeft w:val="0"/>
          <w:marRight w:val="0"/>
          <w:marTop w:val="0"/>
          <w:marBottom w:val="0"/>
          <w:divBdr>
            <w:top w:val="none" w:sz="0" w:space="0" w:color="auto"/>
            <w:left w:val="none" w:sz="0" w:space="0" w:color="auto"/>
            <w:bottom w:val="none" w:sz="0" w:space="0" w:color="auto"/>
            <w:right w:val="none" w:sz="0" w:space="0" w:color="auto"/>
          </w:divBdr>
          <w:divsChild>
            <w:div w:id="1527064916">
              <w:marLeft w:val="0"/>
              <w:marRight w:val="0"/>
              <w:marTop w:val="0"/>
              <w:marBottom w:val="0"/>
              <w:divBdr>
                <w:top w:val="none" w:sz="0" w:space="0" w:color="auto"/>
                <w:left w:val="none" w:sz="0" w:space="0" w:color="auto"/>
                <w:bottom w:val="none" w:sz="0" w:space="0" w:color="auto"/>
                <w:right w:val="none" w:sz="0" w:space="0" w:color="auto"/>
              </w:divBdr>
            </w:div>
          </w:divsChild>
        </w:div>
        <w:div w:id="1422264694">
          <w:marLeft w:val="0"/>
          <w:marRight w:val="0"/>
          <w:marTop w:val="0"/>
          <w:marBottom w:val="0"/>
          <w:divBdr>
            <w:top w:val="none" w:sz="0" w:space="0" w:color="auto"/>
            <w:left w:val="none" w:sz="0" w:space="0" w:color="auto"/>
            <w:bottom w:val="none" w:sz="0" w:space="0" w:color="auto"/>
            <w:right w:val="none" w:sz="0" w:space="0" w:color="auto"/>
          </w:divBdr>
        </w:div>
        <w:div w:id="577785460">
          <w:marLeft w:val="0"/>
          <w:marRight w:val="0"/>
          <w:marTop w:val="0"/>
          <w:marBottom w:val="0"/>
          <w:divBdr>
            <w:top w:val="none" w:sz="0" w:space="0" w:color="auto"/>
            <w:left w:val="none" w:sz="0" w:space="0" w:color="auto"/>
            <w:bottom w:val="none" w:sz="0" w:space="0" w:color="auto"/>
            <w:right w:val="none" w:sz="0" w:space="0" w:color="auto"/>
          </w:divBdr>
          <w:divsChild>
            <w:div w:id="1964998352">
              <w:marLeft w:val="0"/>
              <w:marRight w:val="0"/>
              <w:marTop w:val="0"/>
              <w:marBottom w:val="0"/>
              <w:divBdr>
                <w:top w:val="none" w:sz="0" w:space="0" w:color="auto"/>
                <w:left w:val="none" w:sz="0" w:space="0" w:color="auto"/>
                <w:bottom w:val="none" w:sz="0" w:space="0" w:color="auto"/>
                <w:right w:val="none" w:sz="0" w:space="0" w:color="auto"/>
              </w:divBdr>
            </w:div>
          </w:divsChild>
        </w:div>
        <w:div w:id="1218933276">
          <w:marLeft w:val="0"/>
          <w:marRight w:val="0"/>
          <w:marTop w:val="0"/>
          <w:marBottom w:val="0"/>
          <w:divBdr>
            <w:top w:val="none" w:sz="0" w:space="0" w:color="auto"/>
            <w:left w:val="none" w:sz="0" w:space="0" w:color="auto"/>
            <w:bottom w:val="none" w:sz="0" w:space="0" w:color="auto"/>
            <w:right w:val="none" w:sz="0" w:space="0" w:color="auto"/>
          </w:divBdr>
        </w:div>
        <w:div w:id="273559150">
          <w:marLeft w:val="0"/>
          <w:marRight w:val="0"/>
          <w:marTop w:val="0"/>
          <w:marBottom w:val="0"/>
          <w:divBdr>
            <w:top w:val="none" w:sz="0" w:space="0" w:color="auto"/>
            <w:left w:val="none" w:sz="0" w:space="0" w:color="auto"/>
            <w:bottom w:val="none" w:sz="0" w:space="0" w:color="auto"/>
            <w:right w:val="none" w:sz="0" w:space="0" w:color="auto"/>
          </w:divBdr>
          <w:divsChild>
            <w:div w:id="1348632238">
              <w:marLeft w:val="0"/>
              <w:marRight w:val="0"/>
              <w:marTop w:val="0"/>
              <w:marBottom w:val="0"/>
              <w:divBdr>
                <w:top w:val="none" w:sz="0" w:space="0" w:color="auto"/>
                <w:left w:val="none" w:sz="0" w:space="0" w:color="auto"/>
                <w:bottom w:val="none" w:sz="0" w:space="0" w:color="auto"/>
                <w:right w:val="none" w:sz="0" w:space="0" w:color="auto"/>
              </w:divBdr>
            </w:div>
          </w:divsChild>
        </w:div>
        <w:div w:id="945383593">
          <w:marLeft w:val="0"/>
          <w:marRight w:val="0"/>
          <w:marTop w:val="0"/>
          <w:marBottom w:val="0"/>
          <w:divBdr>
            <w:top w:val="none" w:sz="0" w:space="0" w:color="auto"/>
            <w:left w:val="none" w:sz="0" w:space="0" w:color="auto"/>
            <w:bottom w:val="none" w:sz="0" w:space="0" w:color="auto"/>
            <w:right w:val="none" w:sz="0" w:space="0" w:color="auto"/>
          </w:divBdr>
        </w:div>
        <w:div w:id="695233151">
          <w:marLeft w:val="0"/>
          <w:marRight w:val="0"/>
          <w:marTop w:val="0"/>
          <w:marBottom w:val="0"/>
          <w:divBdr>
            <w:top w:val="none" w:sz="0" w:space="0" w:color="auto"/>
            <w:left w:val="none" w:sz="0" w:space="0" w:color="auto"/>
            <w:bottom w:val="none" w:sz="0" w:space="0" w:color="auto"/>
            <w:right w:val="none" w:sz="0" w:space="0" w:color="auto"/>
          </w:divBdr>
          <w:divsChild>
            <w:div w:id="814224910">
              <w:marLeft w:val="0"/>
              <w:marRight w:val="0"/>
              <w:marTop w:val="0"/>
              <w:marBottom w:val="0"/>
              <w:divBdr>
                <w:top w:val="none" w:sz="0" w:space="0" w:color="auto"/>
                <w:left w:val="none" w:sz="0" w:space="0" w:color="auto"/>
                <w:bottom w:val="none" w:sz="0" w:space="0" w:color="auto"/>
                <w:right w:val="none" w:sz="0" w:space="0" w:color="auto"/>
              </w:divBdr>
            </w:div>
          </w:divsChild>
        </w:div>
        <w:div w:id="952446843">
          <w:marLeft w:val="0"/>
          <w:marRight w:val="0"/>
          <w:marTop w:val="0"/>
          <w:marBottom w:val="0"/>
          <w:divBdr>
            <w:top w:val="none" w:sz="0" w:space="0" w:color="auto"/>
            <w:left w:val="none" w:sz="0" w:space="0" w:color="auto"/>
            <w:bottom w:val="none" w:sz="0" w:space="0" w:color="auto"/>
            <w:right w:val="none" w:sz="0" w:space="0" w:color="auto"/>
          </w:divBdr>
        </w:div>
        <w:div w:id="1888879624">
          <w:marLeft w:val="0"/>
          <w:marRight w:val="0"/>
          <w:marTop w:val="0"/>
          <w:marBottom w:val="0"/>
          <w:divBdr>
            <w:top w:val="none" w:sz="0" w:space="0" w:color="auto"/>
            <w:left w:val="none" w:sz="0" w:space="0" w:color="auto"/>
            <w:bottom w:val="none" w:sz="0" w:space="0" w:color="auto"/>
            <w:right w:val="none" w:sz="0" w:space="0" w:color="auto"/>
          </w:divBdr>
          <w:divsChild>
            <w:div w:id="549650548">
              <w:marLeft w:val="0"/>
              <w:marRight w:val="0"/>
              <w:marTop w:val="0"/>
              <w:marBottom w:val="0"/>
              <w:divBdr>
                <w:top w:val="none" w:sz="0" w:space="0" w:color="auto"/>
                <w:left w:val="none" w:sz="0" w:space="0" w:color="auto"/>
                <w:bottom w:val="none" w:sz="0" w:space="0" w:color="auto"/>
                <w:right w:val="none" w:sz="0" w:space="0" w:color="auto"/>
              </w:divBdr>
            </w:div>
          </w:divsChild>
        </w:div>
        <w:div w:id="761221294">
          <w:marLeft w:val="0"/>
          <w:marRight w:val="0"/>
          <w:marTop w:val="0"/>
          <w:marBottom w:val="0"/>
          <w:divBdr>
            <w:top w:val="none" w:sz="0" w:space="0" w:color="auto"/>
            <w:left w:val="none" w:sz="0" w:space="0" w:color="auto"/>
            <w:bottom w:val="none" w:sz="0" w:space="0" w:color="auto"/>
            <w:right w:val="none" w:sz="0" w:space="0" w:color="auto"/>
          </w:divBdr>
        </w:div>
        <w:div w:id="774904906">
          <w:marLeft w:val="0"/>
          <w:marRight w:val="0"/>
          <w:marTop w:val="0"/>
          <w:marBottom w:val="0"/>
          <w:divBdr>
            <w:top w:val="none" w:sz="0" w:space="0" w:color="auto"/>
            <w:left w:val="none" w:sz="0" w:space="0" w:color="auto"/>
            <w:bottom w:val="none" w:sz="0" w:space="0" w:color="auto"/>
            <w:right w:val="none" w:sz="0" w:space="0" w:color="auto"/>
          </w:divBdr>
          <w:divsChild>
            <w:div w:id="1310473171">
              <w:marLeft w:val="0"/>
              <w:marRight w:val="0"/>
              <w:marTop w:val="0"/>
              <w:marBottom w:val="0"/>
              <w:divBdr>
                <w:top w:val="none" w:sz="0" w:space="0" w:color="auto"/>
                <w:left w:val="none" w:sz="0" w:space="0" w:color="auto"/>
                <w:bottom w:val="none" w:sz="0" w:space="0" w:color="auto"/>
                <w:right w:val="none" w:sz="0" w:space="0" w:color="auto"/>
              </w:divBdr>
            </w:div>
          </w:divsChild>
        </w:div>
        <w:div w:id="1514565389">
          <w:marLeft w:val="0"/>
          <w:marRight w:val="0"/>
          <w:marTop w:val="0"/>
          <w:marBottom w:val="0"/>
          <w:divBdr>
            <w:top w:val="none" w:sz="0" w:space="0" w:color="auto"/>
            <w:left w:val="none" w:sz="0" w:space="0" w:color="auto"/>
            <w:bottom w:val="none" w:sz="0" w:space="0" w:color="auto"/>
            <w:right w:val="none" w:sz="0" w:space="0" w:color="auto"/>
          </w:divBdr>
        </w:div>
        <w:div w:id="398014837">
          <w:marLeft w:val="0"/>
          <w:marRight w:val="0"/>
          <w:marTop w:val="0"/>
          <w:marBottom w:val="0"/>
          <w:divBdr>
            <w:top w:val="none" w:sz="0" w:space="0" w:color="auto"/>
            <w:left w:val="none" w:sz="0" w:space="0" w:color="auto"/>
            <w:bottom w:val="none" w:sz="0" w:space="0" w:color="auto"/>
            <w:right w:val="none" w:sz="0" w:space="0" w:color="auto"/>
          </w:divBdr>
          <w:divsChild>
            <w:div w:id="2090155290">
              <w:marLeft w:val="0"/>
              <w:marRight w:val="0"/>
              <w:marTop w:val="0"/>
              <w:marBottom w:val="0"/>
              <w:divBdr>
                <w:top w:val="none" w:sz="0" w:space="0" w:color="auto"/>
                <w:left w:val="none" w:sz="0" w:space="0" w:color="auto"/>
                <w:bottom w:val="none" w:sz="0" w:space="0" w:color="auto"/>
                <w:right w:val="none" w:sz="0" w:space="0" w:color="auto"/>
              </w:divBdr>
            </w:div>
          </w:divsChild>
        </w:div>
        <w:div w:id="1281456221">
          <w:marLeft w:val="0"/>
          <w:marRight w:val="0"/>
          <w:marTop w:val="0"/>
          <w:marBottom w:val="0"/>
          <w:divBdr>
            <w:top w:val="none" w:sz="0" w:space="0" w:color="auto"/>
            <w:left w:val="none" w:sz="0" w:space="0" w:color="auto"/>
            <w:bottom w:val="none" w:sz="0" w:space="0" w:color="auto"/>
            <w:right w:val="none" w:sz="0" w:space="0" w:color="auto"/>
          </w:divBdr>
        </w:div>
        <w:div w:id="217714371">
          <w:marLeft w:val="0"/>
          <w:marRight w:val="0"/>
          <w:marTop w:val="0"/>
          <w:marBottom w:val="0"/>
          <w:divBdr>
            <w:top w:val="none" w:sz="0" w:space="0" w:color="auto"/>
            <w:left w:val="none" w:sz="0" w:space="0" w:color="auto"/>
            <w:bottom w:val="none" w:sz="0" w:space="0" w:color="auto"/>
            <w:right w:val="none" w:sz="0" w:space="0" w:color="auto"/>
          </w:divBdr>
          <w:divsChild>
            <w:div w:id="595672018">
              <w:marLeft w:val="0"/>
              <w:marRight w:val="0"/>
              <w:marTop w:val="0"/>
              <w:marBottom w:val="0"/>
              <w:divBdr>
                <w:top w:val="none" w:sz="0" w:space="0" w:color="auto"/>
                <w:left w:val="none" w:sz="0" w:space="0" w:color="auto"/>
                <w:bottom w:val="none" w:sz="0" w:space="0" w:color="auto"/>
                <w:right w:val="none" w:sz="0" w:space="0" w:color="auto"/>
              </w:divBdr>
            </w:div>
          </w:divsChild>
        </w:div>
        <w:div w:id="1212038496">
          <w:marLeft w:val="0"/>
          <w:marRight w:val="0"/>
          <w:marTop w:val="0"/>
          <w:marBottom w:val="0"/>
          <w:divBdr>
            <w:top w:val="none" w:sz="0" w:space="0" w:color="auto"/>
            <w:left w:val="none" w:sz="0" w:space="0" w:color="auto"/>
            <w:bottom w:val="none" w:sz="0" w:space="0" w:color="auto"/>
            <w:right w:val="none" w:sz="0" w:space="0" w:color="auto"/>
          </w:divBdr>
        </w:div>
        <w:div w:id="1001087026">
          <w:marLeft w:val="0"/>
          <w:marRight w:val="0"/>
          <w:marTop w:val="0"/>
          <w:marBottom w:val="0"/>
          <w:divBdr>
            <w:top w:val="none" w:sz="0" w:space="0" w:color="auto"/>
            <w:left w:val="none" w:sz="0" w:space="0" w:color="auto"/>
            <w:bottom w:val="none" w:sz="0" w:space="0" w:color="auto"/>
            <w:right w:val="none" w:sz="0" w:space="0" w:color="auto"/>
          </w:divBdr>
          <w:divsChild>
            <w:div w:id="1271400980">
              <w:marLeft w:val="0"/>
              <w:marRight w:val="0"/>
              <w:marTop w:val="0"/>
              <w:marBottom w:val="0"/>
              <w:divBdr>
                <w:top w:val="none" w:sz="0" w:space="0" w:color="auto"/>
                <w:left w:val="none" w:sz="0" w:space="0" w:color="auto"/>
                <w:bottom w:val="none" w:sz="0" w:space="0" w:color="auto"/>
                <w:right w:val="none" w:sz="0" w:space="0" w:color="auto"/>
              </w:divBdr>
            </w:div>
          </w:divsChild>
        </w:div>
        <w:div w:id="2080248528">
          <w:marLeft w:val="0"/>
          <w:marRight w:val="0"/>
          <w:marTop w:val="0"/>
          <w:marBottom w:val="0"/>
          <w:divBdr>
            <w:top w:val="none" w:sz="0" w:space="0" w:color="auto"/>
            <w:left w:val="none" w:sz="0" w:space="0" w:color="auto"/>
            <w:bottom w:val="none" w:sz="0" w:space="0" w:color="auto"/>
            <w:right w:val="none" w:sz="0" w:space="0" w:color="auto"/>
          </w:divBdr>
        </w:div>
        <w:div w:id="570434078">
          <w:marLeft w:val="0"/>
          <w:marRight w:val="0"/>
          <w:marTop w:val="0"/>
          <w:marBottom w:val="0"/>
          <w:divBdr>
            <w:top w:val="none" w:sz="0" w:space="0" w:color="auto"/>
            <w:left w:val="none" w:sz="0" w:space="0" w:color="auto"/>
            <w:bottom w:val="none" w:sz="0" w:space="0" w:color="auto"/>
            <w:right w:val="none" w:sz="0" w:space="0" w:color="auto"/>
          </w:divBdr>
          <w:divsChild>
            <w:div w:id="1361278365">
              <w:marLeft w:val="0"/>
              <w:marRight w:val="0"/>
              <w:marTop w:val="0"/>
              <w:marBottom w:val="0"/>
              <w:divBdr>
                <w:top w:val="none" w:sz="0" w:space="0" w:color="auto"/>
                <w:left w:val="none" w:sz="0" w:space="0" w:color="auto"/>
                <w:bottom w:val="none" w:sz="0" w:space="0" w:color="auto"/>
                <w:right w:val="none" w:sz="0" w:space="0" w:color="auto"/>
              </w:divBdr>
            </w:div>
          </w:divsChild>
        </w:div>
        <w:div w:id="1888830429">
          <w:marLeft w:val="0"/>
          <w:marRight w:val="0"/>
          <w:marTop w:val="0"/>
          <w:marBottom w:val="0"/>
          <w:divBdr>
            <w:top w:val="none" w:sz="0" w:space="0" w:color="auto"/>
            <w:left w:val="none" w:sz="0" w:space="0" w:color="auto"/>
            <w:bottom w:val="none" w:sz="0" w:space="0" w:color="auto"/>
            <w:right w:val="none" w:sz="0" w:space="0" w:color="auto"/>
          </w:divBdr>
        </w:div>
        <w:div w:id="674764153">
          <w:marLeft w:val="0"/>
          <w:marRight w:val="0"/>
          <w:marTop w:val="0"/>
          <w:marBottom w:val="0"/>
          <w:divBdr>
            <w:top w:val="none" w:sz="0" w:space="0" w:color="auto"/>
            <w:left w:val="none" w:sz="0" w:space="0" w:color="auto"/>
            <w:bottom w:val="none" w:sz="0" w:space="0" w:color="auto"/>
            <w:right w:val="none" w:sz="0" w:space="0" w:color="auto"/>
          </w:divBdr>
          <w:divsChild>
            <w:div w:id="859589154">
              <w:marLeft w:val="0"/>
              <w:marRight w:val="0"/>
              <w:marTop w:val="0"/>
              <w:marBottom w:val="0"/>
              <w:divBdr>
                <w:top w:val="none" w:sz="0" w:space="0" w:color="auto"/>
                <w:left w:val="none" w:sz="0" w:space="0" w:color="auto"/>
                <w:bottom w:val="none" w:sz="0" w:space="0" w:color="auto"/>
                <w:right w:val="none" w:sz="0" w:space="0" w:color="auto"/>
              </w:divBdr>
            </w:div>
          </w:divsChild>
        </w:div>
        <w:div w:id="1567495624">
          <w:marLeft w:val="0"/>
          <w:marRight w:val="0"/>
          <w:marTop w:val="0"/>
          <w:marBottom w:val="0"/>
          <w:divBdr>
            <w:top w:val="none" w:sz="0" w:space="0" w:color="auto"/>
            <w:left w:val="none" w:sz="0" w:space="0" w:color="auto"/>
            <w:bottom w:val="none" w:sz="0" w:space="0" w:color="auto"/>
            <w:right w:val="none" w:sz="0" w:space="0" w:color="auto"/>
          </w:divBdr>
        </w:div>
        <w:div w:id="1110126482">
          <w:marLeft w:val="0"/>
          <w:marRight w:val="0"/>
          <w:marTop w:val="0"/>
          <w:marBottom w:val="0"/>
          <w:divBdr>
            <w:top w:val="none" w:sz="0" w:space="0" w:color="auto"/>
            <w:left w:val="none" w:sz="0" w:space="0" w:color="auto"/>
            <w:bottom w:val="none" w:sz="0" w:space="0" w:color="auto"/>
            <w:right w:val="none" w:sz="0" w:space="0" w:color="auto"/>
          </w:divBdr>
          <w:divsChild>
            <w:div w:id="572785969">
              <w:marLeft w:val="0"/>
              <w:marRight w:val="0"/>
              <w:marTop w:val="0"/>
              <w:marBottom w:val="0"/>
              <w:divBdr>
                <w:top w:val="none" w:sz="0" w:space="0" w:color="auto"/>
                <w:left w:val="none" w:sz="0" w:space="0" w:color="auto"/>
                <w:bottom w:val="none" w:sz="0" w:space="0" w:color="auto"/>
                <w:right w:val="none" w:sz="0" w:space="0" w:color="auto"/>
              </w:divBdr>
            </w:div>
          </w:divsChild>
        </w:div>
        <w:div w:id="286474664">
          <w:marLeft w:val="0"/>
          <w:marRight w:val="0"/>
          <w:marTop w:val="0"/>
          <w:marBottom w:val="0"/>
          <w:divBdr>
            <w:top w:val="none" w:sz="0" w:space="0" w:color="auto"/>
            <w:left w:val="none" w:sz="0" w:space="0" w:color="auto"/>
            <w:bottom w:val="none" w:sz="0" w:space="0" w:color="auto"/>
            <w:right w:val="none" w:sz="0" w:space="0" w:color="auto"/>
          </w:divBdr>
        </w:div>
        <w:div w:id="476189896">
          <w:marLeft w:val="0"/>
          <w:marRight w:val="0"/>
          <w:marTop w:val="0"/>
          <w:marBottom w:val="0"/>
          <w:divBdr>
            <w:top w:val="none" w:sz="0" w:space="0" w:color="auto"/>
            <w:left w:val="none" w:sz="0" w:space="0" w:color="auto"/>
            <w:bottom w:val="none" w:sz="0" w:space="0" w:color="auto"/>
            <w:right w:val="none" w:sz="0" w:space="0" w:color="auto"/>
          </w:divBdr>
          <w:divsChild>
            <w:div w:id="19924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rraform.io/language/state/workspaces" TargetMode="External"/><Relationship Id="rId13" Type="http://schemas.openxmlformats.org/officeDocument/2006/relationships/hyperlink" Target="https://docs.spacelift.io/vendors/terraform/state-management"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pacelift.io/blog/terraform-best-practices" TargetMode="External"/><Relationship Id="rId7" Type="http://schemas.openxmlformats.org/officeDocument/2006/relationships/hyperlink" Target="https://spacelift.io/blog/terraform-plan" TargetMode="External"/><Relationship Id="rId12" Type="http://schemas.openxmlformats.org/officeDocument/2006/relationships/image" Target="media/image2.png"/><Relationship Id="rId17" Type="http://schemas.openxmlformats.org/officeDocument/2006/relationships/hyperlink" Target="https://www.terraform.io/language/functions/forma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pacelift.io/blog/infrastructure-problems-that-spacelift-solves" TargetMode="External"/><Relationship Id="rId20" Type="http://schemas.openxmlformats.org/officeDocument/2006/relationships/hyperlink" Target="https://spacelift.io/blog/what-are-terraform-modules-and-how-do-they-work" TargetMode="External"/><Relationship Id="rId1" Type="http://schemas.openxmlformats.org/officeDocument/2006/relationships/numbering" Target="numbering.xml"/><Relationship Id="rId6" Type="http://schemas.openxmlformats.org/officeDocument/2006/relationships/hyperlink" Target="https://spacelift.io/blog/terraform-environments" TargetMode="External"/><Relationship Id="rId11" Type="http://schemas.openxmlformats.org/officeDocument/2006/relationships/hyperlink" Target="https://spacelift.io/blog/terraform-apply" TargetMode="External"/><Relationship Id="rId24" Type="http://schemas.openxmlformats.org/officeDocument/2006/relationships/hyperlink" Target="https://spacelift.io/schedule-demo" TargetMode="External"/><Relationship Id="rId5" Type="http://schemas.openxmlformats.org/officeDocument/2006/relationships/hyperlink" Target="https://spacelift.io/blog/terraform-state" TargetMode="External"/><Relationship Id="rId15" Type="http://schemas.openxmlformats.org/officeDocument/2006/relationships/hyperlink" Target="https://spacelift.io/blog/github-actions-terraform" TargetMode="External"/><Relationship Id="rId23" Type="http://schemas.openxmlformats.org/officeDocument/2006/relationships/hyperlink" Target="https://spacelift.io/free-trial" TargetMode="Externa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pacelift.io/blog/terraform-aws-s3-bucket" TargetMode="External"/><Relationship Id="rId14" Type="http://schemas.openxmlformats.org/officeDocument/2006/relationships/hyperlink" Target="https://spacelift.io/blog/terraform-automation" TargetMode="External"/><Relationship Id="rId22" Type="http://schemas.openxmlformats.org/officeDocument/2006/relationships/hyperlink" Target="https://spacelift.io/blog/how-specialized-solution-can-improve-your-i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3480</Words>
  <Characters>19841</Characters>
  <Application>Microsoft Office Word</Application>
  <DocSecurity>0</DocSecurity>
  <Lines>165</Lines>
  <Paragraphs>46</Paragraphs>
  <ScaleCrop>false</ScaleCrop>
  <Company/>
  <LinksUpToDate>false</LinksUpToDate>
  <CharactersWithSpaces>23275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mittal</dc:creator>
  <cp:keywords/>
  <dc:description/>
  <cp:lastModifiedBy>sonal mittal</cp:lastModifiedBy>
  <cp:revision>1</cp:revision>
  <dcterms:created xsi:type="dcterms:W3CDTF">2024-07-04T02:42:00Z</dcterms:created>
  <dcterms:modified xsi:type="dcterms:W3CDTF">2024-07-04T02:43:00Z</dcterms:modified>
</cp:coreProperties>
</file>