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B193" w14:textId="77777777" w:rsidR="00E2348A" w:rsidRDefault="00000000">
      <w:pPr>
        <w:pStyle w:val="Ttulo"/>
      </w:pPr>
      <w:r>
        <w:t>Propuesta técnica: Automatización de replicación MySQL a entorno de pruebas</w:t>
      </w:r>
    </w:p>
    <w:p w14:paraId="52205EA5" w14:textId="77777777" w:rsidR="00E2348A" w:rsidRDefault="00000000">
      <w:pPr>
        <w:pStyle w:val="Ttulo1"/>
      </w:pPr>
      <w:r>
        <w:t>Nombre de la solución:</w:t>
      </w:r>
    </w:p>
    <w:p w14:paraId="3EDBBEBA" w14:textId="77777777" w:rsidR="00E2348A" w:rsidRDefault="00000000">
      <w:r>
        <w:t>EC2 + SSM Run Command + mysqldump parcial + S3</w:t>
      </w:r>
    </w:p>
    <w:p w14:paraId="0F30B6CC" w14:textId="77777777" w:rsidR="00E2348A" w:rsidRDefault="00000000">
      <w:pPr>
        <w:pStyle w:val="Ttulo1"/>
      </w:pPr>
      <w:r>
        <w:t>Objetivo:</w:t>
      </w:r>
    </w:p>
    <w:p w14:paraId="5AE15FB0" w14:textId="55B8BB3D" w:rsidR="00E2348A" w:rsidRDefault="00000000">
      <w:r>
        <w:t>Replicar parcialmente los datos de MySQL del entorno productivo al entorno de pruebas una vez por semana, de forma automática, controlada .</w:t>
      </w:r>
    </w:p>
    <w:p w14:paraId="1320C9E4" w14:textId="77777777" w:rsidR="00E2348A" w:rsidRDefault="00000000">
      <w:pPr>
        <w:pStyle w:val="Ttulo1"/>
      </w:pPr>
      <w:r>
        <w:t>Flujo de la solución:</w:t>
      </w:r>
    </w:p>
    <w:p w14:paraId="6BEDF955" w14:textId="77777777" w:rsidR="00E2348A" w:rsidRDefault="00000000">
      <w:r>
        <w:t>1. EventBridge lanza un SSM Run Command cada domingo a las 2:00 a.m.</w:t>
      </w:r>
      <w:r>
        <w:br/>
        <w:t>2. El comando ejecuta un script bash en una instancia EC2 que:</w:t>
      </w:r>
      <w:r>
        <w:br/>
        <w:t xml:space="preserve">   - Realiza un mysqldump parcial (excluyendo tablas específicas).</w:t>
      </w:r>
      <w:r>
        <w:br/>
        <w:t xml:space="preserve">   - Usa --single-transaction para evitar bloqueos en producción.</w:t>
      </w:r>
      <w:r>
        <w:br/>
        <w:t xml:space="preserve">   - Sube el archivo .sql a un bucket Amazon S3.</w:t>
      </w:r>
      <w:r>
        <w:br/>
        <w:t>3. Una segunda EC2 (entorno de pruebas) descarga el dump desde S3 y lo restaura.</w:t>
      </w:r>
    </w:p>
    <w:p w14:paraId="238312FD" w14:textId="77777777" w:rsidR="00E2348A" w:rsidRDefault="00000000">
      <w:pPr>
        <w:pStyle w:val="Ttulo1"/>
      </w:pPr>
      <w:r>
        <w:t>Recursos involucrados:</w:t>
      </w:r>
    </w:p>
    <w:p w14:paraId="767C36F8" w14:textId="77777777" w:rsidR="00E2348A" w:rsidRDefault="00000000">
      <w:r>
        <w:t>- 1 EC2 t3.small (activada solo los domingos).</w:t>
      </w:r>
      <w:r>
        <w:br/>
        <w:t>- Amazon S3 para almacenar el dump .sql.</w:t>
      </w:r>
      <w:r>
        <w:br/>
        <w:t>- AWS Systems Manager (SSM) para ejecutar el script remotamente.</w:t>
      </w:r>
      <w:r>
        <w:br/>
        <w:t>- Amazon EventBridge para la automatización semanal.</w:t>
      </w:r>
    </w:p>
    <w:p w14:paraId="1655B7BD" w14:textId="77777777" w:rsidR="00E2348A" w:rsidRDefault="00000000">
      <w:pPr>
        <w:pStyle w:val="Ttulo1"/>
      </w:pPr>
      <w:r>
        <w:t>Costos aproximados mensuales: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348A" w14:paraId="74A51C34" w14:textId="77777777">
        <w:tc>
          <w:tcPr>
            <w:tcW w:w="4320" w:type="dxa"/>
          </w:tcPr>
          <w:p w14:paraId="71769A02" w14:textId="77777777" w:rsidR="00E2348A" w:rsidRDefault="00000000">
            <w:r>
              <w:t>Recurso</w:t>
            </w:r>
          </w:p>
        </w:tc>
        <w:tc>
          <w:tcPr>
            <w:tcW w:w="4320" w:type="dxa"/>
          </w:tcPr>
          <w:p w14:paraId="6DFF4273" w14:textId="77777777" w:rsidR="00E2348A" w:rsidRDefault="00000000">
            <w:r>
              <w:t>Costo estimado</w:t>
            </w:r>
          </w:p>
        </w:tc>
      </w:tr>
      <w:tr w:rsidR="00E2348A" w14:paraId="7131E596" w14:textId="77777777">
        <w:tc>
          <w:tcPr>
            <w:tcW w:w="4320" w:type="dxa"/>
          </w:tcPr>
          <w:p w14:paraId="7D37DC6A" w14:textId="0E38B780" w:rsidR="00E2348A" w:rsidRDefault="00000000">
            <w:r>
              <w:t>EC2 t3.small (</w:t>
            </w:r>
            <w:r w:rsidR="008B2133">
              <w:t>20</w:t>
            </w:r>
            <w:r>
              <w:t>horas/mes)</w:t>
            </w:r>
          </w:p>
        </w:tc>
        <w:tc>
          <w:tcPr>
            <w:tcW w:w="4320" w:type="dxa"/>
          </w:tcPr>
          <w:p w14:paraId="630FD381" w14:textId="05C6431C" w:rsidR="00E2348A" w:rsidRDefault="00E2348A"/>
        </w:tc>
      </w:tr>
      <w:tr w:rsidR="00E2348A" w14:paraId="49AF32D8" w14:textId="77777777">
        <w:tc>
          <w:tcPr>
            <w:tcW w:w="4320" w:type="dxa"/>
          </w:tcPr>
          <w:p w14:paraId="224190A6" w14:textId="7D3D39F7" w:rsidR="00E2348A" w:rsidRDefault="00000000">
            <w:r>
              <w:t>Almacenamiento EBS (</w:t>
            </w:r>
            <w:r w:rsidR="008B2133">
              <w:t>50-60</w:t>
            </w:r>
            <w:r>
              <w:t xml:space="preserve"> GB)</w:t>
            </w:r>
          </w:p>
        </w:tc>
        <w:tc>
          <w:tcPr>
            <w:tcW w:w="4320" w:type="dxa"/>
          </w:tcPr>
          <w:p w14:paraId="4856EC2C" w14:textId="3B95D4E5" w:rsidR="00E2348A" w:rsidRDefault="00E2348A"/>
        </w:tc>
      </w:tr>
      <w:tr w:rsidR="00E2348A" w14:paraId="2847F64F" w14:textId="77777777">
        <w:tc>
          <w:tcPr>
            <w:tcW w:w="4320" w:type="dxa"/>
          </w:tcPr>
          <w:p w14:paraId="613E60A8" w14:textId="77777777" w:rsidR="00E2348A" w:rsidRDefault="00000000">
            <w:r>
              <w:t>Amazon S3 (dumps semanales)</w:t>
            </w:r>
          </w:p>
        </w:tc>
        <w:tc>
          <w:tcPr>
            <w:tcW w:w="4320" w:type="dxa"/>
          </w:tcPr>
          <w:p w14:paraId="310F0538" w14:textId="7E152F54" w:rsidR="00E2348A" w:rsidRDefault="00E2348A"/>
        </w:tc>
      </w:tr>
      <w:tr w:rsidR="00E2348A" w14:paraId="5C373C46" w14:textId="77777777">
        <w:tc>
          <w:tcPr>
            <w:tcW w:w="4320" w:type="dxa"/>
          </w:tcPr>
          <w:p w14:paraId="6BC0FAAE" w14:textId="77777777" w:rsidR="00E2348A" w:rsidRDefault="00000000">
            <w:r>
              <w:t>EventBridge + SSM (uso básico)</w:t>
            </w:r>
          </w:p>
        </w:tc>
        <w:tc>
          <w:tcPr>
            <w:tcW w:w="4320" w:type="dxa"/>
          </w:tcPr>
          <w:p w14:paraId="655DD813" w14:textId="77777777" w:rsidR="00E2348A" w:rsidRDefault="00000000">
            <w:r>
              <w:t>GRATIS</w:t>
            </w:r>
          </w:p>
        </w:tc>
      </w:tr>
      <w:tr w:rsidR="00E2348A" w14:paraId="6300D0C2" w14:textId="77777777">
        <w:tc>
          <w:tcPr>
            <w:tcW w:w="4320" w:type="dxa"/>
          </w:tcPr>
          <w:p w14:paraId="4E102E6F" w14:textId="77777777" w:rsidR="00E2348A" w:rsidRDefault="00000000">
            <w:r>
              <w:t>Total mensual estimado</w:t>
            </w:r>
          </w:p>
        </w:tc>
        <w:tc>
          <w:tcPr>
            <w:tcW w:w="4320" w:type="dxa"/>
          </w:tcPr>
          <w:p w14:paraId="5DD22C78" w14:textId="2CF4EF93" w:rsidR="00E2348A" w:rsidRDefault="00E2348A"/>
        </w:tc>
      </w:tr>
    </w:tbl>
    <w:p w14:paraId="31558229" w14:textId="77777777" w:rsidR="00E2348A" w:rsidRDefault="00000000">
      <w:pPr>
        <w:pStyle w:val="Ttulo1"/>
      </w:pPr>
      <w:r>
        <w:lastRenderedPageBreak/>
        <w:t>Beneficios:</w:t>
      </w:r>
    </w:p>
    <w:p w14:paraId="66C0784D" w14:textId="5E875793" w:rsidR="008B2133" w:rsidRDefault="00000000">
      <w:r>
        <w:t>- Control total sobre qué bases y tablas se replican.</w:t>
      </w:r>
      <w:r>
        <w:br/>
        <w:t xml:space="preserve">- Evita impacto en producción gracias a </w:t>
      </w:r>
      <w:r w:rsidRPr="008B2133">
        <w:rPr>
          <w:b/>
          <w:bCs/>
        </w:rPr>
        <w:t>single-transaction</w:t>
      </w:r>
      <w:r w:rsidR="008B2133">
        <w:t xml:space="preserve"> puede  no impactar produccion</w:t>
      </w:r>
    </w:p>
    <w:p w14:paraId="6098A349" w14:textId="56AD8A86" w:rsidR="008B2133" w:rsidRPr="008B2133" w:rsidRDefault="008B2133" w:rsidP="008B2133">
      <w:pPr>
        <w:pStyle w:val="Prrafodelista"/>
        <w:numPr>
          <w:ilvl w:val="0"/>
          <w:numId w:val="11"/>
        </w:numPr>
        <w:rPr>
          <w:lang w:val="es-CO"/>
        </w:rPr>
      </w:pPr>
      <w:r w:rsidRPr="008B2133">
        <w:rPr>
          <w:lang w:val="es-CO"/>
        </w:rPr>
        <w:t xml:space="preserve">Crea un </w:t>
      </w:r>
      <w:r w:rsidRPr="008B2133">
        <w:rPr>
          <w:b/>
          <w:bCs/>
          <w:lang w:val="es-CO"/>
        </w:rPr>
        <w:t>punto consistente</w:t>
      </w:r>
      <w:r w:rsidRPr="008B2133">
        <w:rPr>
          <w:lang w:val="es-CO"/>
        </w:rPr>
        <w:t xml:space="preserve"> de la base de datos sin bloquearla.</w:t>
      </w:r>
    </w:p>
    <w:p w14:paraId="5ABD02B5" w14:textId="66154EAD" w:rsidR="008B2133" w:rsidRPr="008B2133" w:rsidRDefault="008B2133" w:rsidP="008B2133">
      <w:pPr>
        <w:pStyle w:val="Prrafodelista"/>
        <w:numPr>
          <w:ilvl w:val="0"/>
          <w:numId w:val="11"/>
        </w:numPr>
        <w:rPr>
          <w:lang w:val="es-CO"/>
        </w:rPr>
      </w:pPr>
      <w:r w:rsidRPr="008B2133">
        <w:rPr>
          <w:lang w:val="es-CO"/>
        </w:rPr>
        <w:t xml:space="preserve">Es </w:t>
      </w:r>
      <w:r w:rsidRPr="008B2133">
        <w:rPr>
          <w:b/>
          <w:bCs/>
          <w:lang w:val="es-CO"/>
        </w:rPr>
        <w:t>ideal para ambientes productivos</w:t>
      </w:r>
      <w:r w:rsidRPr="008B2133">
        <w:rPr>
          <w:lang w:val="es-CO"/>
        </w:rPr>
        <w:t>, porque no bloquea escrituras.</w:t>
      </w:r>
    </w:p>
    <w:p w14:paraId="3AB46E46" w14:textId="77777777" w:rsidR="0093293E" w:rsidRDefault="008B2133" w:rsidP="0093293E">
      <w:r>
        <w:t xml:space="preserve">- </w:t>
      </w:r>
      <w:r w:rsidRPr="008B2133">
        <w:rPr>
          <w:b/>
          <w:bCs/>
        </w:rPr>
        <w:t xml:space="preserve">ignore table </w:t>
      </w:r>
      <w:r>
        <w:t>con esto puedo  no migrar tablas que no deseo que se migren</w:t>
      </w:r>
      <w:r w:rsidR="00000000">
        <w:br/>
        <w:t>- 100% automatizable.</w:t>
      </w:r>
      <w:r w:rsidR="00000000">
        <w:br/>
        <w:t>- Sin límite de tiempo como con Lambda.</w:t>
      </w:r>
      <w:r w:rsidR="00000000">
        <w:br/>
        <w:t>- Muy bajo costo por uso esporádico de EC2</w:t>
      </w:r>
      <w:r w:rsidR="0093293E">
        <w:t>- con esto ya al apagarla  no cobrarian el tiempo de la EC2 si la apagamos</w:t>
      </w:r>
    </w:p>
    <w:p w14:paraId="386F3703" w14:textId="36F74062" w:rsidR="00E2348A" w:rsidRDefault="00E2348A"/>
    <w:p w14:paraId="1D9E38F2" w14:textId="77777777" w:rsidR="00E2348A" w:rsidRDefault="00000000">
      <w:pPr>
        <w:pStyle w:val="Ttulo1"/>
      </w:pPr>
      <w:r>
        <w:t>Consideraciones:</w:t>
      </w:r>
    </w:p>
    <w:p w14:paraId="59FB60FF" w14:textId="77777777" w:rsidR="00E2348A" w:rsidRDefault="00000000">
      <w:r>
        <w:t>- La EC2 debe tener permisos IAM para:</w:t>
      </w:r>
      <w:r>
        <w:br/>
        <w:t xml:space="preserve">  - Ejecutar comandos SSM.</w:t>
      </w:r>
      <w:r>
        <w:br/>
        <w:t xml:space="preserve">  - Leer/escribir en S3.</w:t>
      </w:r>
      <w:r>
        <w:br/>
        <w:t>- El manejo de contraseñas de MySQL debe ser seguro (Secrets Manager o parámetros cifrados).</w:t>
      </w:r>
      <w:r>
        <w:br/>
        <w:t>- Puedes automatizar también el apagado de la EC2 tras completar la tarea.</w:t>
      </w:r>
    </w:p>
    <w:p w14:paraId="74BE5F8E" w14:textId="77777777" w:rsidR="008B2133" w:rsidRDefault="008B2133"/>
    <w:p w14:paraId="2326602B" w14:textId="77777777" w:rsidR="008B2133" w:rsidRDefault="008B2133"/>
    <w:p w14:paraId="05048336" w14:textId="77777777" w:rsidR="008B2133" w:rsidRPr="008B2133" w:rsidRDefault="008B2133" w:rsidP="008B2133">
      <w:pPr>
        <w:rPr>
          <w:b/>
          <w:bCs/>
          <w:lang w:val="es-CO"/>
        </w:rPr>
      </w:pPr>
      <w:r w:rsidRPr="008B2133">
        <w:rPr>
          <w:b/>
          <w:bCs/>
          <w:lang w:val="es-CO"/>
        </w:rPr>
        <w:t>Automatiza el inicio y apagado de la EC2</w:t>
      </w:r>
    </w:p>
    <w:p w14:paraId="192A6C49" w14:textId="77777777" w:rsidR="008B2133" w:rsidRPr="008B2133" w:rsidRDefault="008B2133" w:rsidP="008B2133">
      <w:pPr>
        <w:rPr>
          <w:lang w:val="es-CO"/>
        </w:rPr>
      </w:pPr>
      <w:r w:rsidRPr="008B2133">
        <w:rPr>
          <w:lang w:val="es-CO"/>
        </w:rPr>
        <w:t>Con EventBridge + SSM:</w:t>
      </w:r>
    </w:p>
    <w:p w14:paraId="0B88F2CE" w14:textId="77777777" w:rsidR="008B2133" w:rsidRPr="008B2133" w:rsidRDefault="008B2133" w:rsidP="008B2133">
      <w:pPr>
        <w:numPr>
          <w:ilvl w:val="0"/>
          <w:numId w:val="10"/>
        </w:numPr>
        <w:rPr>
          <w:lang w:val="es-CO"/>
        </w:rPr>
      </w:pPr>
      <w:r w:rsidRPr="008B2133">
        <w:rPr>
          <w:lang w:val="es-CO"/>
        </w:rPr>
        <w:t>Enciende EC2 el domingo a las 2:00 AM.</w:t>
      </w:r>
    </w:p>
    <w:p w14:paraId="1FD78ADA" w14:textId="77777777" w:rsidR="008B2133" w:rsidRPr="008B2133" w:rsidRDefault="008B2133" w:rsidP="008B2133">
      <w:pPr>
        <w:numPr>
          <w:ilvl w:val="0"/>
          <w:numId w:val="10"/>
        </w:numPr>
        <w:rPr>
          <w:lang w:val="es-CO"/>
        </w:rPr>
      </w:pPr>
      <w:r w:rsidRPr="008B2133">
        <w:rPr>
          <w:lang w:val="es-CO"/>
        </w:rPr>
        <w:t>Ejecuta el dump vía SSM Run Command.</w:t>
      </w:r>
    </w:p>
    <w:p w14:paraId="2AF681A6" w14:textId="77777777" w:rsidR="008B2133" w:rsidRPr="008B2133" w:rsidRDefault="008B2133" w:rsidP="008B2133">
      <w:pPr>
        <w:numPr>
          <w:ilvl w:val="0"/>
          <w:numId w:val="10"/>
        </w:numPr>
        <w:rPr>
          <w:lang w:val="es-CO"/>
        </w:rPr>
      </w:pPr>
      <w:r w:rsidRPr="008B2133">
        <w:rPr>
          <w:lang w:val="es-CO"/>
        </w:rPr>
        <w:t>Apaga EC2 automáticamente tras finalizar</w:t>
      </w:r>
    </w:p>
    <w:p w14:paraId="5BABC664" w14:textId="7F0A5FBC" w:rsidR="008B2133" w:rsidRDefault="008B2133">
      <w:r>
        <w:t>Nota: con esto ya al apagarla  no cobrarian el tiempo de la EC2 si la apagamos</w:t>
      </w:r>
    </w:p>
    <w:p w14:paraId="6B25B005" w14:textId="77777777" w:rsidR="008B2133" w:rsidRDefault="008B2133"/>
    <w:sectPr w:rsidR="008B21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B67693"/>
    <w:multiLevelType w:val="hybridMultilevel"/>
    <w:tmpl w:val="590694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B5C92"/>
    <w:multiLevelType w:val="multilevel"/>
    <w:tmpl w:val="36BC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014130">
    <w:abstractNumId w:val="8"/>
  </w:num>
  <w:num w:numId="2" w16cid:durableId="1680738405">
    <w:abstractNumId w:val="6"/>
  </w:num>
  <w:num w:numId="3" w16cid:durableId="1949776222">
    <w:abstractNumId w:val="5"/>
  </w:num>
  <w:num w:numId="4" w16cid:durableId="1990936319">
    <w:abstractNumId w:val="4"/>
  </w:num>
  <w:num w:numId="5" w16cid:durableId="599525863">
    <w:abstractNumId w:val="7"/>
  </w:num>
  <w:num w:numId="6" w16cid:durableId="1090658432">
    <w:abstractNumId w:val="3"/>
  </w:num>
  <w:num w:numId="7" w16cid:durableId="1422989496">
    <w:abstractNumId w:val="2"/>
  </w:num>
  <w:num w:numId="8" w16cid:durableId="1415279034">
    <w:abstractNumId w:val="1"/>
  </w:num>
  <w:num w:numId="9" w16cid:durableId="1173644701">
    <w:abstractNumId w:val="0"/>
  </w:num>
  <w:num w:numId="10" w16cid:durableId="1418818577">
    <w:abstractNumId w:val="10"/>
  </w:num>
  <w:num w:numId="11" w16cid:durableId="13073171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50A"/>
    <w:rsid w:val="00034616"/>
    <w:rsid w:val="0006063C"/>
    <w:rsid w:val="0015074B"/>
    <w:rsid w:val="0029639D"/>
    <w:rsid w:val="00326F90"/>
    <w:rsid w:val="00503B39"/>
    <w:rsid w:val="008B2133"/>
    <w:rsid w:val="008C77DA"/>
    <w:rsid w:val="0093293E"/>
    <w:rsid w:val="009D3111"/>
    <w:rsid w:val="00AA1D8D"/>
    <w:rsid w:val="00B47730"/>
    <w:rsid w:val="00CB0664"/>
    <w:rsid w:val="00E2348A"/>
    <w:rsid w:val="00EA5A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958835"/>
  <w14:defaultImageDpi w14:val="300"/>
  <w15:docId w15:val="{02DD2A22-7901-4964-A748-40BD8C9B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93E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342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REPREMUNDO INDUSTRIAL DE SERVICIOS S.A.S</cp:lastModifiedBy>
  <cp:revision>1</cp:revision>
  <dcterms:created xsi:type="dcterms:W3CDTF">2013-12-23T23:15:00Z</dcterms:created>
  <dcterms:modified xsi:type="dcterms:W3CDTF">2025-07-08T19:31:00Z</dcterms:modified>
  <cp:category/>
</cp:coreProperties>
</file>