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8AFBB" w14:textId="77777777" w:rsidR="00E136A0" w:rsidRPr="00E422F9" w:rsidRDefault="00E136A0" w:rsidP="00080908">
      <w:pPr>
        <w:jc w:val="both"/>
        <w:rPr>
          <w:rFonts w:ascii="Arial" w:hAnsi="Arial" w:cs="Arial"/>
        </w:rPr>
      </w:pPr>
      <w:r w:rsidRPr="00E422F9">
        <w:rPr>
          <w:rFonts w:ascii="Arial" w:hAnsi="Arial" w:cs="Arial"/>
        </w:rPr>
        <w:t>Clemente, Christian Justine G.</w:t>
      </w:r>
    </w:p>
    <w:p w14:paraId="14FA734D" w14:textId="77777777" w:rsidR="00E136A0" w:rsidRPr="00E422F9" w:rsidRDefault="00E136A0" w:rsidP="00080908">
      <w:pPr>
        <w:jc w:val="both"/>
        <w:rPr>
          <w:rFonts w:ascii="Arial" w:hAnsi="Arial" w:cs="Arial"/>
        </w:rPr>
      </w:pPr>
      <w:r w:rsidRPr="00E422F9">
        <w:rPr>
          <w:rFonts w:ascii="Arial" w:hAnsi="Arial" w:cs="Arial"/>
        </w:rPr>
        <w:t>Yu, Julian</w:t>
      </w:r>
    </w:p>
    <w:p w14:paraId="672606B2" w14:textId="10EF0651" w:rsidR="00E136A0" w:rsidRPr="00E422F9" w:rsidRDefault="00080908" w:rsidP="00080908">
      <w:pPr>
        <w:jc w:val="both"/>
        <w:rPr>
          <w:rFonts w:ascii="Arial" w:hAnsi="Arial" w:cs="Arial"/>
        </w:rPr>
      </w:pPr>
      <w:r w:rsidRPr="00E422F9">
        <w:rPr>
          <w:rFonts w:ascii="Arial" w:hAnsi="Arial" w:cs="Arial"/>
        </w:rPr>
        <w:t>4-CSA</w:t>
      </w:r>
    </w:p>
    <w:p w14:paraId="38DBBD92" w14:textId="77777777" w:rsidR="00E136A0" w:rsidRPr="00E422F9" w:rsidRDefault="00E136A0" w:rsidP="00080908">
      <w:pPr>
        <w:jc w:val="both"/>
        <w:rPr>
          <w:rFonts w:ascii="Arial" w:hAnsi="Arial" w:cs="Arial"/>
          <w:b/>
        </w:rPr>
      </w:pPr>
      <w:r w:rsidRPr="00E422F9">
        <w:rPr>
          <w:rFonts w:ascii="Arial" w:hAnsi="Arial" w:cs="Arial"/>
          <w:b/>
        </w:rPr>
        <w:t>Language Modeling Implementation</w:t>
      </w:r>
    </w:p>
    <w:p w14:paraId="61045AE3" w14:textId="77777777" w:rsidR="00E136A0" w:rsidRPr="00E422F9" w:rsidRDefault="00E136A0" w:rsidP="00080908">
      <w:pPr>
        <w:jc w:val="both"/>
        <w:rPr>
          <w:rFonts w:ascii="Arial" w:hAnsi="Arial" w:cs="Arial"/>
        </w:rPr>
      </w:pPr>
    </w:p>
    <w:p w14:paraId="7F1F8FED" w14:textId="035A4488" w:rsidR="00E136A0" w:rsidRPr="00E422F9" w:rsidRDefault="00E136A0" w:rsidP="00080908">
      <w:pPr>
        <w:spacing w:line="276" w:lineRule="auto"/>
        <w:jc w:val="both"/>
        <w:rPr>
          <w:rFonts w:ascii="Arial" w:hAnsi="Arial" w:cs="Arial"/>
          <w:b/>
        </w:rPr>
      </w:pPr>
      <w:r w:rsidRPr="00E422F9">
        <w:rPr>
          <w:rFonts w:ascii="Arial" w:hAnsi="Arial" w:cs="Arial"/>
          <w:b/>
        </w:rPr>
        <w:t>1.) Steps on how to prepare text on developing a word-based model.</w:t>
      </w:r>
    </w:p>
    <w:p w14:paraId="3903D5EC" w14:textId="600FC230" w:rsidR="00E136A0" w:rsidRPr="00E422F9" w:rsidRDefault="00E136A0" w:rsidP="00080908">
      <w:pPr>
        <w:spacing w:line="276" w:lineRule="auto"/>
        <w:jc w:val="both"/>
        <w:rPr>
          <w:rFonts w:ascii="Arial" w:hAnsi="Arial" w:cs="Arial"/>
        </w:rPr>
      </w:pPr>
      <w:r w:rsidRPr="00E422F9">
        <w:rPr>
          <w:rFonts w:ascii="Arial" w:hAnsi="Arial" w:cs="Arial"/>
        </w:rPr>
        <w:tab/>
        <w:t xml:space="preserve">The text was </w:t>
      </w:r>
      <w:r w:rsidRPr="00E422F9">
        <w:rPr>
          <w:rFonts w:ascii="Arial" w:hAnsi="Arial" w:cs="Arial"/>
          <w:i/>
        </w:rPr>
        <w:t xml:space="preserve">The Republic by Plato, </w:t>
      </w:r>
      <w:r w:rsidRPr="00E422F9">
        <w:rPr>
          <w:rFonts w:ascii="Arial" w:hAnsi="Arial" w:cs="Arial"/>
        </w:rPr>
        <w:t>the text was prepared by downloading the text from the internet</w:t>
      </w:r>
      <w:r w:rsidR="00080908" w:rsidRPr="00E422F9">
        <w:rPr>
          <w:rFonts w:ascii="Arial" w:hAnsi="Arial" w:cs="Arial"/>
        </w:rPr>
        <w:t xml:space="preserve"> and loading it in a python file.</w:t>
      </w:r>
    </w:p>
    <w:p w14:paraId="57999875" w14:textId="6B7CCAA4" w:rsidR="00080908" w:rsidRPr="00E422F9" w:rsidRDefault="00080908" w:rsidP="00080908">
      <w:pPr>
        <w:spacing w:line="276" w:lineRule="auto"/>
        <w:jc w:val="both"/>
        <w:rPr>
          <w:rFonts w:ascii="Arial" w:hAnsi="Arial" w:cs="Arial"/>
        </w:rPr>
      </w:pPr>
      <w:r w:rsidRPr="00E422F9">
        <w:rPr>
          <w:rFonts w:ascii="Arial" w:hAnsi="Arial" w:cs="Arial"/>
        </w:rPr>
        <w:tab/>
        <w:t xml:space="preserve">However, before creating a model, one must take first into account what problem will the model be solving. In this case, this is considered a </w:t>
      </w:r>
      <w:r w:rsidRPr="00E422F9">
        <w:rPr>
          <w:rFonts w:ascii="Arial" w:hAnsi="Arial" w:cs="Arial"/>
          <w:i/>
        </w:rPr>
        <w:t>generation</w:t>
      </w:r>
      <w:r w:rsidRPr="00E422F9">
        <w:rPr>
          <w:rFonts w:ascii="Arial" w:hAnsi="Arial" w:cs="Arial"/>
        </w:rPr>
        <w:t xml:space="preserve"> task because the model must generate a text, based from the data which this is trained for rather than a </w:t>
      </w:r>
      <w:r w:rsidRPr="00E422F9">
        <w:rPr>
          <w:rFonts w:ascii="Arial" w:hAnsi="Arial" w:cs="Arial"/>
          <w:i/>
        </w:rPr>
        <w:t>discriminative</w:t>
      </w:r>
      <w:r w:rsidRPr="00E422F9">
        <w:rPr>
          <w:rFonts w:ascii="Arial" w:hAnsi="Arial" w:cs="Arial"/>
        </w:rPr>
        <w:t xml:space="preserve"> task, which falls under classification, etc.</w:t>
      </w:r>
    </w:p>
    <w:p w14:paraId="78E172A7" w14:textId="59B8822E" w:rsidR="00E136A0" w:rsidRPr="00E422F9" w:rsidRDefault="00E136A0" w:rsidP="00080908">
      <w:pPr>
        <w:spacing w:line="360" w:lineRule="auto"/>
        <w:jc w:val="both"/>
        <w:rPr>
          <w:rFonts w:ascii="Arial" w:hAnsi="Arial" w:cs="Arial"/>
          <w:b/>
        </w:rPr>
      </w:pPr>
      <w:r w:rsidRPr="00E422F9">
        <w:rPr>
          <w:rFonts w:ascii="Arial" w:hAnsi="Arial" w:cs="Arial"/>
          <w:b/>
        </w:rPr>
        <w:t>2.) How was the text cleaned?</w:t>
      </w:r>
    </w:p>
    <w:p w14:paraId="16670D9C" w14:textId="5EEE1B8B" w:rsidR="00080908" w:rsidRPr="00E422F9" w:rsidRDefault="00080908" w:rsidP="00080908">
      <w:pPr>
        <w:spacing w:line="360" w:lineRule="auto"/>
        <w:jc w:val="both"/>
        <w:rPr>
          <w:rFonts w:ascii="Arial" w:hAnsi="Arial" w:cs="Arial"/>
        </w:rPr>
      </w:pPr>
      <w:r w:rsidRPr="00E422F9">
        <w:rPr>
          <w:rFonts w:ascii="Arial" w:hAnsi="Arial" w:cs="Arial"/>
          <w:b/>
        </w:rPr>
        <w:tab/>
      </w:r>
      <w:r w:rsidRPr="00E422F9">
        <w:rPr>
          <w:rFonts w:ascii="Arial" w:hAnsi="Arial" w:cs="Arial"/>
        </w:rPr>
        <w:t>The text was cleaned by:</w:t>
      </w:r>
    </w:p>
    <w:p w14:paraId="6FA37D8F" w14:textId="29774CD0" w:rsidR="00080908" w:rsidRPr="00E422F9" w:rsidRDefault="00080908" w:rsidP="00080908">
      <w:pPr>
        <w:pStyle w:val="ListParagraph"/>
        <w:numPr>
          <w:ilvl w:val="0"/>
          <w:numId w:val="2"/>
        </w:numPr>
        <w:spacing w:line="360" w:lineRule="auto"/>
        <w:jc w:val="both"/>
        <w:rPr>
          <w:rFonts w:ascii="Arial" w:hAnsi="Arial" w:cs="Arial"/>
        </w:rPr>
      </w:pPr>
      <w:r w:rsidRPr="00E422F9">
        <w:rPr>
          <w:rFonts w:ascii="Arial" w:hAnsi="Arial" w:cs="Arial"/>
        </w:rPr>
        <w:t>Replacing - - with a space.</w:t>
      </w:r>
    </w:p>
    <w:p w14:paraId="60CA91BD" w14:textId="238C189D" w:rsidR="00080908" w:rsidRPr="00E422F9" w:rsidRDefault="00080908" w:rsidP="00080908">
      <w:pPr>
        <w:pStyle w:val="ListParagraph"/>
        <w:numPr>
          <w:ilvl w:val="0"/>
          <w:numId w:val="2"/>
        </w:numPr>
        <w:spacing w:line="360" w:lineRule="auto"/>
        <w:jc w:val="both"/>
        <w:rPr>
          <w:rFonts w:ascii="Arial" w:hAnsi="Arial" w:cs="Arial"/>
        </w:rPr>
      </w:pPr>
      <w:r w:rsidRPr="00E422F9">
        <w:rPr>
          <w:rFonts w:ascii="Arial" w:hAnsi="Arial" w:cs="Arial"/>
        </w:rPr>
        <w:t>Tokenizing words by using a whitespace delimiter.</w:t>
      </w:r>
    </w:p>
    <w:p w14:paraId="1861F19E" w14:textId="09C30A54" w:rsidR="00080908" w:rsidRPr="00E422F9" w:rsidRDefault="00080908" w:rsidP="00080908">
      <w:pPr>
        <w:pStyle w:val="ListParagraph"/>
        <w:numPr>
          <w:ilvl w:val="0"/>
          <w:numId w:val="2"/>
        </w:numPr>
        <w:spacing w:line="360" w:lineRule="auto"/>
        <w:jc w:val="both"/>
        <w:rPr>
          <w:rFonts w:ascii="Arial" w:hAnsi="Arial" w:cs="Arial"/>
        </w:rPr>
      </w:pPr>
      <w:r w:rsidRPr="00E422F9">
        <w:rPr>
          <w:rFonts w:ascii="Arial" w:hAnsi="Arial" w:cs="Arial"/>
        </w:rPr>
        <w:t>Removing punctation(s) from each token.</w:t>
      </w:r>
    </w:p>
    <w:p w14:paraId="1A6FF5BC" w14:textId="5DFB2D33" w:rsidR="00080908" w:rsidRPr="00E422F9" w:rsidRDefault="00080908" w:rsidP="00080908">
      <w:pPr>
        <w:pStyle w:val="ListParagraph"/>
        <w:numPr>
          <w:ilvl w:val="0"/>
          <w:numId w:val="2"/>
        </w:numPr>
        <w:spacing w:line="360" w:lineRule="auto"/>
        <w:jc w:val="both"/>
        <w:rPr>
          <w:rFonts w:ascii="Arial" w:hAnsi="Arial" w:cs="Arial"/>
        </w:rPr>
      </w:pPr>
      <w:r w:rsidRPr="00E422F9">
        <w:rPr>
          <w:rFonts w:ascii="Arial" w:hAnsi="Arial" w:cs="Arial"/>
        </w:rPr>
        <w:t>Removing tokens that are not alphabetic.</w:t>
      </w:r>
    </w:p>
    <w:p w14:paraId="0801DC8A" w14:textId="513FD5FD" w:rsidR="00080908" w:rsidRPr="00E422F9" w:rsidRDefault="00080908" w:rsidP="00080908">
      <w:pPr>
        <w:pStyle w:val="ListParagraph"/>
        <w:numPr>
          <w:ilvl w:val="0"/>
          <w:numId w:val="2"/>
        </w:numPr>
        <w:spacing w:line="360" w:lineRule="auto"/>
        <w:jc w:val="both"/>
        <w:rPr>
          <w:rFonts w:ascii="Arial" w:hAnsi="Arial" w:cs="Arial"/>
        </w:rPr>
      </w:pPr>
      <w:r w:rsidRPr="00E422F9">
        <w:rPr>
          <w:rFonts w:ascii="Arial" w:hAnsi="Arial" w:cs="Arial"/>
        </w:rPr>
        <w:t>Turning all the tokens into lower case.</w:t>
      </w:r>
    </w:p>
    <w:p w14:paraId="7BF85EBC" w14:textId="65B3E67E" w:rsidR="00E136A0" w:rsidRPr="00E422F9" w:rsidRDefault="00E136A0" w:rsidP="00080908">
      <w:pPr>
        <w:spacing w:line="360" w:lineRule="auto"/>
        <w:jc w:val="both"/>
        <w:rPr>
          <w:rFonts w:ascii="Arial" w:hAnsi="Arial" w:cs="Arial"/>
          <w:b/>
        </w:rPr>
      </w:pPr>
      <w:r w:rsidRPr="00E422F9">
        <w:rPr>
          <w:rFonts w:ascii="Arial" w:hAnsi="Arial" w:cs="Arial"/>
          <w:b/>
        </w:rPr>
        <w:t>3.) How was the data trained?</w:t>
      </w:r>
    </w:p>
    <w:p w14:paraId="419E57C6" w14:textId="3FE15A2E" w:rsidR="00080908" w:rsidRPr="00E422F9" w:rsidRDefault="00080908" w:rsidP="00080908">
      <w:pPr>
        <w:spacing w:line="276" w:lineRule="auto"/>
        <w:ind w:firstLine="720"/>
        <w:jc w:val="both"/>
        <w:rPr>
          <w:rFonts w:ascii="Arial" w:hAnsi="Arial" w:cs="Arial"/>
        </w:rPr>
      </w:pPr>
      <w:r w:rsidRPr="00E422F9">
        <w:rPr>
          <w:rFonts w:ascii="Arial" w:hAnsi="Arial" w:cs="Arial"/>
        </w:rPr>
        <w:t xml:space="preserve">The data was trained </w:t>
      </w:r>
      <w:r w:rsidRPr="00E422F9">
        <w:rPr>
          <w:rFonts w:ascii="Arial" w:hAnsi="Arial" w:cs="Arial"/>
        </w:rPr>
        <w:t>by using a</w:t>
      </w:r>
      <w:r w:rsidRPr="00E422F9">
        <w:rPr>
          <w:rFonts w:ascii="Arial" w:hAnsi="Arial" w:cs="Arial"/>
        </w:rPr>
        <w:t xml:space="preserve"> </w:t>
      </w:r>
      <w:r w:rsidR="00E422F9">
        <w:rPr>
          <w:rFonts w:ascii="Arial" w:hAnsi="Arial" w:cs="Arial"/>
        </w:rPr>
        <w:t xml:space="preserve">Recurrent Neural </w:t>
      </w:r>
      <w:proofErr w:type="gramStart"/>
      <w:r w:rsidR="00E422F9">
        <w:rPr>
          <w:rFonts w:ascii="Arial" w:hAnsi="Arial" w:cs="Arial"/>
        </w:rPr>
        <w:t>Network(</w:t>
      </w:r>
      <w:proofErr w:type="gramEnd"/>
      <w:r w:rsidR="00E422F9">
        <w:rPr>
          <w:rFonts w:ascii="Arial" w:hAnsi="Arial" w:cs="Arial"/>
        </w:rPr>
        <w:t>RNN)</w:t>
      </w:r>
      <w:r w:rsidRPr="00E422F9">
        <w:rPr>
          <w:rFonts w:ascii="Arial" w:hAnsi="Arial" w:cs="Arial"/>
        </w:rPr>
        <w:t xml:space="preserve"> consisting of </w:t>
      </w:r>
      <w:r w:rsidRPr="00E422F9">
        <w:rPr>
          <w:rFonts w:ascii="Arial" w:hAnsi="Arial" w:cs="Arial"/>
        </w:rPr>
        <w:t xml:space="preserve">Bi-Directional Long-Short Term Memory Cells. </w:t>
      </w:r>
    </w:p>
    <w:p w14:paraId="0D86A3E2" w14:textId="2D76ED51" w:rsidR="00E136A0" w:rsidRPr="00E422F9" w:rsidRDefault="00E136A0" w:rsidP="00080908">
      <w:pPr>
        <w:spacing w:line="360" w:lineRule="auto"/>
        <w:jc w:val="both"/>
        <w:rPr>
          <w:rFonts w:ascii="Arial" w:hAnsi="Arial" w:cs="Arial"/>
          <w:b/>
        </w:rPr>
      </w:pPr>
      <w:r w:rsidRPr="00E422F9">
        <w:rPr>
          <w:rFonts w:ascii="Arial" w:hAnsi="Arial" w:cs="Arial"/>
          <w:b/>
        </w:rPr>
        <w:t>4.) Explain the LSTM mo</w:t>
      </w:r>
      <w:r w:rsidRPr="00E422F9">
        <w:rPr>
          <w:rFonts w:ascii="Arial" w:hAnsi="Arial" w:cs="Arial"/>
          <w:b/>
        </w:rPr>
        <w:t>dules.</w:t>
      </w:r>
    </w:p>
    <w:p w14:paraId="019FE7E9" w14:textId="194CB387" w:rsidR="00E422F9" w:rsidRDefault="00080908" w:rsidP="00E422F9">
      <w:pPr>
        <w:spacing w:line="276" w:lineRule="auto"/>
        <w:ind w:firstLine="720"/>
        <w:jc w:val="both"/>
        <w:rPr>
          <w:rFonts w:ascii="Arial" w:hAnsi="Arial" w:cs="Arial"/>
        </w:rPr>
      </w:pPr>
      <w:r w:rsidRPr="00E422F9">
        <w:rPr>
          <w:rFonts w:ascii="Arial" w:hAnsi="Arial" w:cs="Arial"/>
        </w:rPr>
        <w:t>The LSTM cells are the solution to the recurrent neural network’s vanishing gradient problem. Simply put, the LSTM cells solve like mini-neural networks that keep track of what to remember and what to forget. The data that needs to be remembered are passed through hidden states</w:t>
      </w:r>
      <w:r w:rsidR="00E422F9" w:rsidRPr="00E422F9">
        <w:rPr>
          <w:rFonts w:ascii="Arial" w:hAnsi="Arial" w:cs="Arial"/>
        </w:rPr>
        <w:t>.</w:t>
      </w:r>
    </w:p>
    <w:p w14:paraId="2E900A20" w14:textId="47C1DF98" w:rsidR="00E422F9" w:rsidRPr="00E422F9" w:rsidRDefault="00E422F9" w:rsidP="00E422F9">
      <w:pPr>
        <w:spacing w:line="276" w:lineRule="auto"/>
        <w:ind w:firstLine="720"/>
        <w:jc w:val="both"/>
        <w:rPr>
          <w:rFonts w:ascii="Arial" w:hAnsi="Arial" w:cs="Arial"/>
        </w:rPr>
      </w:pPr>
      <w:r>
        <w:rPr>
          <w:rFonts w:ascii="Arial" w:hAnsi="Arial" w:cs="Arial"/>
        </w:rPr>
        <w:t xml:space="preserve">LSTM Cells are based on </w:t>
      </w:r>
      <w:r>
        <w:rPr>
          <w:rFonts w:ascii="Arial" w:hAnsi="Arial" w:cs="Arial"/>
          <w:i/>
        </w:rPr>
        <w:t>Markov Assumptions</w:t>
      </w:r>
      <w:r>
        <w:rPr>
          <w:rFonts w:ascii="Arial" w:hAnsi="Arial" w:cs="Arial"/>
        </w:rPr>
        <w:t xml:space="preserve">, so it can be considered that a layer of RNN with LSTM cells are behaving like </w:t>
      </w:r>
      <w:r>
        <w:rPr>
          <w:rFonts w:ascii="Arial" w:hAnsi="Arial" w:cs="Arial"/>
          <w:i/>
        </w:rPr>
        <w:t>Hidden Markov Models</w:t>
      </w:r>
      <w:r>
        <w:rPr>
          <w:rFonts w:ascii="Arial" w:hAnsi="Arial" w:cs="Arial"/>
        </w:rPr>
        <w:t xml:space="preserve">. </w:t>
      </w:r>
    </w:p>
    <w:p w14:paraId="646DE7AF" w14:textId="73AB98AA" w:rsidR="00890466" w:rsidRDefault="00E136A0" w:rsidP="00080908">
      <w:pPr>
        <w:spacing w:line="360" w:lineRule="auto"/>
        <w:jc w:val="both"/>
        <w:rPr>
          <w:rFonts w:ascii="Arial" w:hAnsi="Arial" w:cs="Arial"/>
          <w:b/>
        </w:rPr>
      </w:pPr>
      <w:r w:rsidRPr="00E422F9">
        <w:rPr>
          <w:rFonts w:ascii="Arial" w:hAnsi="Arial" w:cs="Arial"/>
          <w:b/>
        </w:rPr>
        <w:t>5.) Tuning Model</w:t>
      </w:r>
    </w:p>
    <w:p w14:paraId="190CB8C8" w14:textId="4850720B" w:rsidR="00E422F9" w:rsidRPr="0075242C" w:rsidRDefault="00E422F9" w:rsidP="00080908">
      <w:pPr>
        <w:spacing w:line="360" w:lineRule="auto"/>
        <w:jc w:val="both"/>
        <w:rPr>
          <w:rFonts w:ascii="Arial" w:hAnsi="Arial" w:cs="Arial"/>
        </w:rPr>
      </w:pPr>
      <w:r>
        <w:rPr>
          <w:rFonts w:ascii="Arial" w:hAnsi="Arial" w:cs="Arial"/>
          <w:b/>
        </w:rPr>
        <w:tab/>
      </w:r>
      <w:r>
        <w:rPr>
          <w:rFonts w:ascii="Arial" w:hAnsi="Arial" w:cs="Arial"/>
        </w:rPr>
        <w:t xml:space="preserve">Tuning the model is the most challenging part, specifically in a generative task. The data doesn’t have a testing set in which we can use a metric to define the performance of a model. </w:t>
      </w:r>
      <w:r>
        <w:rPr>
          <w:rFonts w:ascii="Arial" w:hAnsi="Arial" w:cs="Arial"/>
        </w:rPr>
        <w:lastRenderedPageBreak/>
        <w:t xml:space="preserve">Since this is the part where a metric depends on what the user does, then we’ll settle for the metric of accuracy. Our predefined model </w:t>
      </w:r>
      <w:r w:rsidR="0075242C">
        <w:rPr>
          <w:rFonts w:ascii="Arial" w:hAnsi="Arial" w:cs="Arial"/>
        </w:rPr>
        <w:t>consists</w:t>
      </w:r>
      <w:r>
        <w:rPr>
          <w:rFonts w:ascii="Arial" w:hAnsi="Arial" w:cs="Arial"/>
        </w:rPr>
        <w:t xml:space="preserve"> of 2 LSTM layers, </w:t>
      </w:r>
      <w:proofErr w:type="gramStart"/>
      <w:r w:rsidR="0075242C">
        <w:rPr>
          <w:rFonts w:ascii="Arial" w:hAnsi="Arial" w:cs="Arial"/>
        </w:rPr>
        <w:t>both of them</w:t>
      </w:r>
      <w:proofErr w:type="gramEnd"/>
      <w:r w:rsidR="0075242C">
        <w:rPr>
          <w:rFonts w:ascii="Arial" w:hAnsi="Arial" w:cs="Arial"/>
        </w:rPr>
        <w:t xml:space="preserve"> Bi-directional, the only difference between the 2 LSTM layers is the 1</w:t>
      </w:r>
      <w:r w:rsidR="0075242C" w:rsidRPr="0075242C">
        <w:rPr>
          <w:rFonts w:ascii="Arial" w:hAnsi="Arial" w:cs="Arial"/>
          <w:vertAlign w:val="superscript"/>
        </w:rPr>
        <w:t>st</w:t>
      </w:r>
      <w:r w:rsidR="0075242C">
        <w:rPr>
          <w:rFonts w:ascii="Arial" w:hAnsi="Arial" w:cs="Arial"/>
        </w:rPr>
        <w:t xml:space="preserve"> LSTM layer has the parameter </w:t>
      </w:r>
      <w:proofErr w:type="spellStart"/>
      <w:r w:rsidR="0075242C">
        <w:rPr>
          <w:rFonts w:ascii="Arial" w:hAnsi="Arial" w:cs="Arial"/>
        </w:rPr>
        <w:t>return_sequences</w:t>
      </w:r>
      <w:proofErr w:type="spellEnd"/>
      <w:r w:rsidR="0075242C">
        <w:rPr>
          <w:rFonts w:ascii="Arial" w:hAnsi="Arial" w:cs="Arial"/>
        </w:rPr>
        <w:t xml:space="preserve">=true, this parameter means that the LSTM layer </w:t>
      </w:r>
      <w:r w:rsidR="0075242C">
        <w:rPr>
          <w:rFonts w:ascii="Arial" w:hAnsi="Arial" w:cs="Arial"/>
          <w:i/>
        </w:rPr>
        <w:t>returns the output of each hidden state.</w:t>
      </w:r>
      <w:r w:rsidR="0075242C">
        <w:rPr>
          <w:rFonts w:ascii="Arial" w:hAnsi="Arial" w:cs="Arial"/>
        </w:rPr>
        <w:t xml:space="preserve"> The 2</w:t>
      </w:r>
      <w:r w:rsidR="0075242C" w:rsidRPr="0075242C">
        <w:rPr>
          <w:rFonts w:ascii="Arial" w:hAnsi="Arial" w:cs="Arial"/>
          <w:vertAlign w:val="superscript"/>
        </w:rPr>
        <w:t>nd</w:t>
      </w:r>
      <w:r w:rsidR="0075242C">
        <w:rPr>
          <w:rFonts w:ascii="Arial" w:hAnsi="Arial" w:cs="Arial"/>
        </w:rPr>
        <w:t xml:space="preserve"> layer, the </w:t>
      </w:r>
      <w:proofErr w:type="spellStart"/>
      <w:r w:rsidR="0075242C">
        <w:rPr>
          <w:rFonts w:ascii="Arial" w:hAnsi="Arial" w:cs="Arial"/>
        </w:rPr>
        <w:t>return_sequences</w:t>
      </w:r>
      <w:proofErr w:type="spellEnd"/>
      <w:r w:rsidR="0075242C">
        <w:rPr>
          <w:rFonts w:ascii="Arial" w:hAnsi="Arial" w:cs="Arial"/>
        </w:rPr>
        <w:t>=false because it will cause an error in the neural network when it is ticked to true because of the dimensionality of the data.</w:t>
      </w:r>
    </w:p>
    <w:p w14:paraId="1410F899" w14:textId="4FC1A2C6" w:rsidR="0075242C" w:rsidRDefault="0075242C" w:rsidP="00080908">
      <w:pPr>
        <w:spacing w:line="360" w:lineRule="auto"/>
        <w:jc w:val="both"/>
        <w:rPr>
          <w:rFonts w:ascii="Arial" w:hAnsi="Arial" w:cs="Arial"/>
        </w:rPr>
      </w:pPr>
      <w:r>
        <w:rPr>
          <w:rFonts w:ascii="Arial" w:hAnsi="Arial" w:cs="Arial"/>
        </w:rPr>
        <w:tab/>
        <w:t>We tried increasing both cells of the LSTM layers, to 256 layers, and adding a Dropout cell after each LSTM layer with a 0.2 value. The simple hidden layer after the 2 LSTM layers are also increased to 128 number of neurons. We also increased the dimensions of our Word Embeddings, from 100 to 300 dimensions. Our model looks like this:</w:t>
      </w:r>
    </w:p>
    <w:p w14:paraId="1336394C" w14:textId="5133F24D" w:rsidR="0075242C" w:rsidRDefault="0075242C" w:rsidP="00080908">
      <w:pPr>
        <w:spacing w:line="360" w:lineRule="auto"/>
        <w:jc w:val="both"/>
        <w:rPr>
          <w:rFonts w:ascii="Arial" w:hAnsi="Arial" w:cs="Arial"/>
        </w:rPr>
      </w:pPr>
      <w:r>
        <w:rPr>
          <w:noProof/>
        </w:rPr>
        <w:drawing>
          <wp:inline distT="0" distB="0" distL="0" distR="0" wp14:anchorId="5289FC98" wp14:editId="12AC2F29">
            <wp:extent cx="58578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162300"/>
                    </a:xfrm>
                    <a:prstGeom prst="rect">
                      <a:avLst/>
                    </a:prstGeom>
                  </pic:spPr>
                </pic:pic>
              </a:graphicData>
            </a:graphic>
          </wp:inline>
        </w:drawing>
      </w:r>
    </w:p>
    <w:p w14:paraId="61777A63" w14:textId="060E9D67" w:rsidR="0075242C" w:rsidRDefault="0075242C" w:rsidP="00080908">
      <w:pPr>
        <w:spacing w:line="360" w:lineRule="auto"/>
        <w:jc w:val="both"/>
        <w:rPr>
          <w:rFonts w:ascii="Arial" w:hAnsi="Arial" w:cs="Arial"/>
        </w:rPr>
      </w:pPr>
      <w:r>
        <w:rPr>
          <w:rFonts w:ascii="Arial" w:hAnsi="Arial" w:cs="Arial"/>
        </w:rPr>
        <w:tab/>
        <w:t xml:space="preserve">With only 50 epochs, we have achieved the results of 46.23% with our fine-tuned model. A 6.92% slight difference compared to our predefined model which is trained on 100 epochs. This shows that by increasing the number of LSTM cells and dimensionality of word embeddings, we can increase the performance of our model to generate text. However, </w:t>
      </w:r>
      <w:r w:rsidR="00AD07DB">
        <w:rPr>
          <w:rFonts w:ascii="Arial" w:hAnsi="Arial" w:cs="Arial"/>
        </w:rPr>
        <w:t>increasing the number of cells may cause overfitting the model, that’s why we added a dropout function of 0.2 to each of the LSTM layers.</w:t>
      </w:r>
      <w:bookmarkStart w:id="0" w:name="_GoBack"/>
      <w:bookmarkEnd w:id="0"/>
    </w:p>
    <w:p w14:paraId="2ACA7D57" w14:textId="77777777" w:rsidR="0075242C" w:rsidRDefault="0075242C" w:rsidP="00080908">
      <w:pPr>
        <w:spacing w:line="360" w:lineRule="auto"/>
        <w:jc w:val="both"/>
        <w:rPr>
          <w:rFonts w:ascii="Arial" w:hAnsi="Arial" w:cs="Arial"/>
        </w:rPr>
      </w:pPr>
    </w:p>
    <w:p w14:paraId="23549BEB" w14:textId="77777777" w:rsidR="0075242C" w:rsidRDefault="0075242C" w:rsidP="00080908">
      <w:pPr>
        <w:spacing w:line="360" w:lineRule="auto"/>
        <w:jc w:val="both"/>
        <w:rPr>
          <w:rFonts w:ascii="Arial" w:hAnsi="Arial" w:cs="Arial"/>
        </w:rPr>
      </w:pPr>
    </w:p>
    <w:p w14:paraId="50E359CD" w14:textId="35373E0F" w:rsidR="0075242C" w:rsidRPr="00E422F9" w:rsidRDefault="0075242C" w:rsidP="00080908">
      <w:pPr>
        <w:spacing w:line="360" w:lineRule="auto"/>
        <w:jc w:val="both"/>
        <w:rPr>
          <w:rFonts w:ascii="Arial" w:hAnsi="Arial" w:cs="Arial"/>
        </w:rPr>
      </w:pPr>
      <w:r>
        <w:rPr>
          <w:rFonts w:ascii="Arial" w:hAnsi="Arial" w:cs="Arial"/>
          <w:noProof/>
        </w:rPr>
        <w:lastRenderedPageBreak/>
        <w:drawing>
          <wp:inline distT="0" distB="0" distL="0" distR="0" wp14:anchorId="7E24DB81" wp14:editId="563E11C7">
            <wp:extent cx="59340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sectPr w:rsidR="0075242C" w:rsidRPr="00E4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71E13"/>
    <w:multiLevelType w:val="hybridMultilevel"/>
    <w:tmpl w:val="E84C3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783ABE"/>
    <w:multiLevelType w:val="hybridMultilevel"/>
    <w:tmpl w:val="72605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B4"/>
    <w:rsid w:val="00080908"/>
    <w:rsid w:val="002B1781"/>
    <w:rsid w:val="005A1ADC"/>
    <w:rsid w:val="005C67E8"/>
    <w:rsid w:val="00637E84"/>
    <w:rsid w:val="0075242C"/>
    <w:rsid w:val="00890466"/>
    <w:rsid w:val="00A41909"/>
    <w:rsid w:val="00AD07DB"/>
    <w:rsid w:val="00CD6D49"/>
    <w:rsid w:val="00E136A0"/>
    <w:rsid w:val="00E422F9"/>
    <w:rsid w:val="00E95C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04FF"/>
  <w15:chartTrackingRefBased/>
  <w15:docId w15:val="{02E0DA67-5F87-42AD-82B3-7EC925E6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Yu</dc:creator>
  <cp:keywords/>
  <dc:description/>
  <cp:lastModifiedBy>Justine Clemente</cp:lastModifiedBy>
  <cp:revision>2</cp:revision>
  <dcterms:created xsi:type="dcterms:W3CDTF">2019-03-03T19:39:00Z</dcterms:created>
  <dcterms:modified xsi:type="dcterms:W3CDTF">2019-03-03T19:39:00Z</dcterms:modified>
</cp:coreProperties>
</file>