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7F856" w14:textId="1386B2D2" w:rsidR="00C63D27" w:rsidRDefault="00E41455">
      <w:r>
        <w:t>Capstone ideas:</w:t>
      </w:r>
    </w:p>
    <w:p w14:paraId="1D814958" w14:textId="08D7C359" w:rsidR="00E41455" w:rsidRDefault="00E41455" w:rsidP="00E41455">
      <w:pPr>
        <w:pStyle w:val="ListParagraph"/>
        <w:numPr>
          <w:ilvl w:val="0"/>
          <w:numId w:val="1"/>
        </w:numPr>
      </w:pPr>
      <w:r>
        <w:t>NBA-</w:t>
      </w:r>
    </w:p>
    <w:p w14:paraId="0CE59963" w14:textId="12425120" w:rsidR="00E41455" w:rsidRDefault="00E41455" w:rsidP="00E41455">
      <w:pPr>
        <w:pStyle w:val="ListParagraph"/>
        <w:numPr>
          <w:ilvl w:val="1"/>
          <w:numId w:val="1"/>
        </w:numPr>
      </w:pPr>
      <w:r>
        <w:t>Player evolution from 2020-2024 based on FG percentage, min played, and points scored using fg perc/points/assists/minutes. Highlight players who have shown consistent improvement or decline and identify key factors contributing to their performance.</w:t>
      </w:r>
    </w:p>
    <w:p w14:paraId="38BD7379" w14:textId="22CD1096" w:rsidR="00E41455" w:rsidRDefault="00E41455" w:rsidP="00E41455">
      <w:pPr>
        <w:pStyle w:val="ListParagraph"/>
        <w:numPr>
          <w:ilvl w:val="1"/>
          <w:numId w:val="1"/>
        </w:numPr>
      </w:pPr>
      <w:r>
        <w:t>Relation between individual player performance (pts, rbs, assists) and the teams win percentage. Plus/minus, win/loss, data, and key player stats. Rank players by their impact on team success.</w:t>
      </w:r>
    </w:p>
    <w:p w14:paraId="5CDCA6B0" w14:textId="00D45512" w:rsidR="00E41455" w:rsidRDefault="00E41455" w:rsidP="00E41455">
      <w:pPr>
        <w:pStyle w:val="ListParagraph"/>
        <w:numPr>
          <w:ilvl w:val="1"/>
          <w:numId w:val="1"/>
        </w:numPr>
      </w:pPr>
      <w:r>
        <w:t xml:space="preserve">Analyze how the frequency and accuracy of three point attempts have evolved across teams and players. Visualize the rise of the 3 point game abd its influence on game outcomes. </w:t>
      </w:r>
    </w:p>
    <w:p w14:paraId="0F3E163C" w14:textId="26E75D95" w:rsidR="00E41455" w:rsidRDefault="00E41455" w:rsidP="00E41455">
      <w:pPr>
        <w:pStyle w:val="ListParagraph"/>
        <w:numPr>
          <w:ilvl w:val="1"/>
          <w:numId w:val="1"/>
        </w:numPr>
      </w:pPr>
      <w:r>
        <w:t>Predicting playoff success. Use regular season metrics to build a predictive model for playoff performance. Regular season totals (points, rbs, assists), win percentage and team ranks. Predict the likelihood of playoff success for the teams in the current or upcoming season</w:t>
      </w:r>
    </w:p>
    <w:p w14:paraId="2A55C8A1" w14:textId="77777777" w:rsidR="006826E8" w:rsidRDefault="006826E8" w:rsidP="00E41455">
      <w:pPr>
        <w:pStyle w:val="ListParagraph"/>
        <w:numPr>
          <w:ilvl w:val="1"/>
          <w:numId w:val="1"/>
        </w:numPr>
      </w:pPr>
      <w:r>
        <w:t>Injury impact on team performance. Analyze how player injuries (DNP, etc) affect team outcomes and key statistics. Minutes, win percentage, and teams performance without players. Quantify the cost of injuries on team success.</w:t>
      </w:r>
    </w:p>
    <w:p w14:paraId="55796CD7" w14:textId="77777777" w:rsidR="006826E8" w:rsidRDefault="006826E8" w:rsidP="00E41455">
      <w:pPr>
        <w:pStyle w:val="ListParagraph"/>
        <w:numPr>
          <w:ilvl w:val="1"/>
          <w:numId w:val="1"/>
        </w:numPr>
      </w:pPr>
      <w:r>
        <w:t>Home vs Away performance analysis. Compare how teams and players perform in home games versus away games. Points, plus/minus, fg percentage. Provide insights into teams or players who thrive or struggle in different environments.</w:t>
      </w:r>
    </w:p>
    <w:p w14:paraId="6C4C0D08" w14:textId="7730589D" w:rsidR="00E41455" w:rsidRDefault="006826E8" w:rsidP="00E41455">
      <w:pPr>
        <w:pStyle w:val="ListParagraph"/>
        <w:numPr>
          <w:ilvl w:val="1"/>
          <w:numId w:val="1"/>
        </w:numPr>
      </w:pPr>
      <w:r>
        <w:t xml:space="preserve">Team strategies: offensive vs defensive focus.  Analyze teams strategies by focusing on offensive stats (points, assists) vs defensive stats (steals, blocks, turnovers. Cluter teams based on their playstyle and strategy </w:t>
      </w:r>
    </w:p>
    <w:p w14:paraId="3EC94396" w14:textId="77777777" w:rsidR="00377500" w:rsidRDefault="00377500" w:rsidP="00377500">
      <w:pPr>
        <w:pStyle w:val="ListParagraph"/>
        <w:numPr>
          <w:ilvl w:val="0"/>
          <w:numId w:val="1"/>
        </w:numPr>
      </w:pPr>
      <w:r>
        <w:t>Degrees-</w:t>
      </w:r>
    </w:p>
    <w:p w14:paraId="10D31357" w14:textId="0F75E849" w:rsidR="00377500" w:rsidRDefault="00377500" w:rsidP="00377500">
      <w:pPr>
        <w:pStyle w:val="ListParagraph"/>
        <w:numPr>
          <w:ilvl w:val="1"/>
          <w:numId w:val="1"/>
        </w:numPr>
      </w:pPr>
      <w:r>
        <w:t>Explore how gender influences outcomes in the biggest major fields. Include: earnings, employment rates, and job quality. Compare share of women across these majors</w:t>
      </w:r>
      <w:r w:rsidR="009822A8">
        <w:t xml:space="preserve"> and less used majors. Show the wage gap between men and women in the common degree areas that are both undergrad and grad. Find the majors that have the biggest difference in employment outcomes (low-wage and unemployment rates) for women. Does graduate degrees reduce gender disparities in earnings?</w:t>
      </w:r>
      <w:r>
        <w:t xml:space="preserve"> </w:t>
      </w:r>
    </w:p>
    <w:sectPr w:rsidR="0037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E3F3D"/>
    <w:multiLevelType w:val="hybridMultilevel"/>
    <w:tmpl w:val="7892DA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39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55"/>
    <w:rsid w:val="00377500"/>
    <w:rsid w:val="004154C4"/>
    <w:rsid w:val="004844BE"/>
    <w:rsid w:val="006451A4"/>
    <w:rsid w:val="006826E8"/>
    <w:rsid w:val="009822A8"/>
    <w:rsid w:val="00C63D27"/>
    <w:rsid w:val="00E4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FF5C"/>
  <w15:chartTrackingRefBased/>
  <w15:docId w15:val="{4C3D68E3-741A-4049-BC37-2D6A96C5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455"/>
    <w:rPr>
      <w:rFonts w:eastAsiaTheme="majorEastAsia" w:cstheme="majorBidi"/>
      <w:color w:val="272727" w:themeColor="text1" w:themeTint="D8"/>
    </w:rPr>
  </w:style>
  <w:style w:type="paragraph" w:styleId="Title">
    <w:name w:val="Title"/>
    <w:basedOn w:val="Normal"/>
    <w:next w:val="Normal"/>
    <w:link w:val="TitleChar"/>
    <w:uiPriority w:val="10"/>
    <w:qFormat/>
    <w:rsid w:val="00E41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455"/>
    <w:pPr>
      <w:spacing w:before="160"/>
      <w:jc w:val="center"/>
    </w:pPr>
    <w:rPr>
      <w:i/>
      <w:iCs/>
      <w:color w:val="404040" w:themeColor="text1" w:themeTint="BF"/>
    </w:rPr>
  </w:style>
  <w:style w:type="character" w:customStyle="1" w:styleId="QuoteChar">
    <w:name w:val="Quote Char"/>
    <w:basedOn w:val="DefaultParagraphFont"/>
    <w:link w:val="Quote"/>
    <w:uiPriority w:val="29"/>
    <w:rsid w:val="00E41455"/>
    <w:rPr>
      <w:i/>
      <w:iCs/>
      <w:color w:val="404040" w:themeColor="text1" w:themeTint="BF"/>
    </w:rPr>
  </w:style>
  <w:style w:type="paragraph" w:styleId="ListParagraph">
    <w:name w:val="List Paragraph"/>
    <w:basedOn w:val="Normal"/>
    <w:uiPriority w:val="34"/>
    <w:qFormat/>
    <w:rsid w:val="00E41455"/>
    <w:pPr>
      <w:ind w:left="720"/>
      <w:contextualSpacing/>
    </w:pPr>
  </w:style>
  <w:style w:type="character" w:styleId="IntenseEmphasis">
    <w:name w:val="Intense Emphasis"/>
    <w:basedOn w:val="DefaultParagraphFont"/>
    <w:uiPriority w:val="21"/>
    <w:qFormat/>
    <w:rsid w:val="00E41455"/>
    <w:rPr>
      <w:i/>
      <w:iCs/>
      <w:color w:val="0F4761" w:themeColor="accent1" w:themeShade="BF"/>
    </w:rPr>
  </w:style>
  <w:style w:type="paragraph" w:styleId="IntenseQuote">
    <w:name w:val="Intense Quote"/>
    <w:basedOn w:val="Normal"/>
    <w:next w:val="Normal"/>
    <w:link w:val="IntenseQuoteChar"/>
    <w:uiPriority w:val="30"/>
    <w:qFormat/>
    <w:rsid w:val="00E41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455"/>
    <w:rPr>
      <w:i/>
      <w:iCs/>
      <w:color w:val="0F4761" w:themeColor="accent1" w:themeShade="BF"/>
    </w:rPr>
  </w:style>
  <w:style w:type="character" w:styleId="IntenseReference">
    <w:name w:val="Intense Reference"/>
    <w:basedOn w:val="DefaultParagraphFont"/>
    <w:uiPriority w:val="32"/>
    <w:qFormat/>
    <w:rsid w:val="00E41455"/>
    <w:rPr>
      <w:b/>
      <w:bCs/>
      <w:smallCaps/>
      <w:color w:val="0F4761" w:themeColor="accent1" w:themeShade="BF"/>
      <w:spacing w:val="5"/>
    </w:rPr>
  </w:style>
  <w:style w:type="paragraph" w:styleId="NormalWeb">
    <w:name w:val="Normal (Web)"/>
    <w:basedOn w:val="Normal"/>
    <w:uiPriority w:val="99"/>
    <w:semiHidden/>
    <w:unhideWhenUsed/>
    <w:rsid w:val="0037750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012471">
      <w:bodyDiv w:val="1"/>
      <w:marLeft w:val="0"/>
      <w:marRight w:val="0"/>
      <w:marTop w:val="0"/>
      <w:marBottom w:val="0"/>
      <w:divBdr>
        <w:top w:val="none" w:sz="0" w:space="0" w:color="auto"/>
        <w:left w:val="none" w:sz="0" w:space="0" w:color="auto"/>
        <w:bottom w:val="none" w:sz="0" w:space="0" w:color="auto"/>
        <w:right w:val="none" w:sz="0" w:space="0" w:color="auto"/>
      </w:divBdr>
    </w:div>
    <w:div w:id="17198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Swinehart</dc:creator>
  <cp:keywords/>
  <dc:description/>
  <cp:lastModifiedBy>Jonathan Swinehart</cp:lastModifiedBy>
  <cp:revision>2</cp:revision>
  <dcterms:created xsi:type="dcterms:W3CDTF">2024-12-14T01:54:00Z</dcterms:created>
  <dcterms:modified xsi:type="dcterms:W3CDTF">2024-12-17T23:49:00Z</dcterms:modified>
</cp:coreProperties>
</file>