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09EB7" w14:textId="6319EAAA" w:rsidR="00A60CD9" w:rsidRPr="005A1C7C" w:rsidRDefault="00A60CD9" w:rsidP="00A60CD9">
      <w:pPr>
        <w:tabs>
          <w:tab w:val="num" w:pos="720"/>
        </w:tabs>
        <w:spacing w:after="0"/>
        <w:ind w:left="720" w:hanging="360"/>
        <w:textAlignment w:val="baseline"/>
        <w:rPr>
          <w:rFonts w:cstheme="minorHAnsi"/>
          <w:sz w:val="28"/>
          <w:szCs w:val="28"/>
        </w:rPr>
      </w:pPr>
      <w:r w:rsidRPr="005A1C7C">
        <w:rPr>
          <w:rFonts w:cstheme="minorHAnsi"/>
          <w:sz w:val="28"/>
          <w:szCs w:val="28"/>
        </w:rPr>
        <w:t>Model Building in 10 Steps</w:t>
      </w:r>
    </w:p>
    <w:p w14:paraId="76894E8D" w14:textId="77777777" w:rsidR="00A60CD9" w:rsidRPr="005A1C7C" w:rsidRDefault="00A60CD9" w:rsidP="00A60C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Ask clarifying questions</w:t>
      </w:r>
    </w:p>
    <w:p w14:paraId="0C97649F" w14:textId="77777777" w:rsidR="00A60CD9" w:rsidRPr="005A1C7C" w:rsidRDefault="00A60CD9" w:rsidP="00A60C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Ask yourself questions</w:t>
      </w:r>
    </w:p>
    <w:p w14:paraId="26FBE2BB" w14:textId="77777777" w:rsidR="00A60CD9" w:rsidRPr="005A1C7C" w:rsidRDefault="00A60CD9" w:rsidP="00A60C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Familiarize yourself with the raw data</w:t>
      </w:r>
    </w:p>
    <w:p w14:paraId="2835F7E7" w14:textId="77777777" w:rsidR="00A60CD9" w:rsidRPr="005A1C7C" w:rsidRDefault="00A60CD9" w:rsidP="00A60C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Test the quality of the raw data</w:t>
      </w:r>
    </w:p>
    <w:p w14:paraId="397415D6" w14:textId="77777777" w:rsidR="00A60CD9" w:rsidRPr="005A1C7C" w:rsidRDefault="00A60CD9" w:rsidP="00A60C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Building out calculations</w:t>
      </w:r>
    </w:p>
    <w:p w14:paraId="35768012" w14:textId="77777777" w:rsidR="00A60CD9" w:rsidRPr="005A1C7C" w:rsidRDefault="00A60CD9" w:rsidP="00A60C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Summarize a baseline</w:t>
      </w:r>
    </w:p>
    <w:p w14:paraId="1E1BF767" w14:textId="77777777" w:rsidR="00A60CD9" w:rsidRPr="005A1C7C" w:rsidRDefault="00A60CD9" w:rsidP="00A60C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Build out parameters to use as inputs</w:t>
      </w:r>
    </w:p>
    <w:p w14:paraId="31EEDB1F" w14:textId="77777777" w:rsidR="00A60CD9" w:rsidRPr="005A1C7C" w:rsidRDefault="00A60CD9" w:rsidP="00A60C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Format your model</w:t>
      </w:r>
    </w:p>
    <w:p w14:paraId="335910A6" w14:textId="77777777" w:rsidR="00A60CD9" w:rsidRPr="005A1C7C" w:rsidRDefault="00A60CD9" w:rsidP="00A60C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Build out the modeled scenarios</w:t>
      </w:r>
    </w:p>
    <w:p w14:paraId="7AE088B8" w14:textId="1201A11F" w:rsidR="00A60CD9" w:rsidRPr="005A1C7C" w:rsidRDefault="00C92FB9" w:rsidP="00A60CD9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 xml:space="preserve"> </w:t>
      </w:r>
      <w:r w:rsidR="00A60CD9" w:rsidRPr="005A1C7C">
        <w:rPr>
          <w:rFonts w:asciiTheme="minorHAnsi" w:hAnsiTheme="minorHAnsi" w:cstheme="minorHAnsi"/>
          <w:color w:val="000000"/>
        </w:rPr>
        <w:t>Add data validation and protected ranges</w:t>
      </w:r>
    </w:p>
    <w:p w14:paraId="290D232A" w14:textId="49805794" w:rsidR="00BD0D3A" w:rsidRPr="005A1C7C" w:rsidRDefault="00B0198D" w:rsidP="00B0198D">
      <w:pPr>
        <w:ind w:left="360"/>
        <w:rPr>
          <w:rFonts w:cstheme="minorHAnsi"/>
          <w:sz w:val="28"/>
          <w:szCs w:val="28"/>
        </w:rPr>
      </w:pPr>
      <w:r w:rsidRPr="005A1C7C">
        <w:rPr>
          <w:rFonts w:cstheme="minorHAnsi"/>
          <w:sz w:val="28"/>
          <w:szCs w:val="28"/>
        </w:rPr>
        <w:t xml:space="preserve">Capstone Rubric </w:t>
      </w:r>
      <w:r w:rsidR="00AF28BA" w:rsidRPr="005A1C7C">
        <w:rPr>
          <w:rFonts w:cstheme="minorHAnsi"/>
          <w:sz w:val="28"/>
          <w:szCs w:val="28"/>
        </w:rPr>
        <w:t>-</w:t>
      </w:r>
      <w:r w:rsidRPr="005A1C7C">
        <w:rPr>
          <w:rFonts w:cstheme="minorHAnsi"/>
          <w:sz w:val="28"/>
          <w:szCs w:val="28"/>
        </w:rPr>
        <w:t xml:space="preserve"> Model</w:t>
      </w:r>
    </w:p>
    <w:p w14:paraId="49379F2A" w14:textId="77777777" w:rsidR="00EB7AA1" w:rsidRPr="005A1C7C" w:rsidRDefault="00EB7AA1" w:rsidP="00EB7A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Consolidate raw data by combining all worksheets in to one</w:t>
      </w:r>
    </w:p>
    <w:p w14:paraId="75E1E266" w14:textId="77777777" w:rsidR="00EB7AA1" w:rsidRPr="005A1C7C" w:rsidRDefault="00EB7AA1" w:rsidP="00EB7A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Create calculations for baseline data</w:t>
      </w:r>
    </w:p>
    <w:p w14:paraId="75B76294" w14:textId="77777777" w:rsidR="00EB7AA1" w:rsidRPr="005A1C7C" w:rsidRDefault="00EB7AA1" w:rsidP="00EB7A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Summarize data using pivot tables or creating new summarized tables</w:t>
      </w:r>
    </w:p>
    <w:p w14:paraId="174DCDF7" w14:textId="77777777" w:rsidR="00EB7AA1" w:rsidRPr="005A1C7C" w:rsidRDefault="00EB7AA1" w:rsidP="00EB7A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Build out parameters to use as inputs, aim for at least two strategies</w:t>
      </w:r>
    </w:p>
    <w:p w14:paraId="1EE33C7F" w14:textId="77777777" w:rsidR="00EB7AA1" w:rsidRPr="005A1C7C" w:rsidRDefault="00EB7AA1" w:rsidP="00EB7A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Create a dynamic dashboard with baseline and strategies that address the prompt</w:t>
      </w:r>
    </w:p>
    <w:p w14:paraId="0E949DB8" w14:textId="77777777" w:rsidR="00EB7AA1" w:rsidRPr="005A1C7C" w:rsidRDefault="00EB7AA1" w:rsidP="00EB7A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End user instructions that describe strategies and instructions for using the dashboard</w:t>
      </w:r>
    </w:p>
    <w:p w14:paraId="76735D8E" w14:textId="77777777" w:rsidR="00EB7AA1" w:rsidRPr="005A1C7C" w:rsidRDefault="00EB7AA1" w:rsidP="00EB7A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Format your model</w:t>
      </w:r>
    </w:p>
    <w:p w14:paraId="42D8F5E4" w14:textId="77777777" w:rsidR="00EB7AA1" w:rsidRPr="005A1C7C" w:rsidRDefault="00EB7AA1" w:rsidP="00EB7A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Use charts to display helpful comparisons</w:t>
      </w:r>
    </w:p>
    <w:p w14:paraId="185DF57C" w14:textId="77777777" w:rsidR="00EB7AA1" w:rsidRPr="005A1C7C" w:rsidRDefault="00EB7AA1" w:rsidP="00EB7A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Add data validation and protected ranges - lock data sheets</w:t>
      </w:r>
    </w:p>
    <w:p w14:paraId="679F5EBA" w14:textId="77777777" w:rsidR="00EB7AA1" w:rsidRPr="005A1C7C" w:rsidRDefault="00EB7AA1" w:rsidP="00EB7A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Name all worksheets</w:t>
      </w:r>
    </w:p>
    <w:p w14:paraId="6801E6C0" w14:textId="780DE1B5" w:rsidR="00EB7AA1" w:rsidRPr="005A1C7C" w:rsidRDefault="00EB7AA1" w:rsidP="00EB7AA1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Submit with GOOGLE DRIVE or DROPBOX</w:t>
      </w:r>
    </w:p>
    <w:p w14:paraId="4798CFB2" w14:textId="2C1CAE0C" w:rsidR="00EB7AA1" w:rsidRPr="005A1C7C" w:rsidRDefault="00EB7AA1" w:rsidP="00EB7AA1">
      <w:pPr>
        <w:pStyle w:val="NormalWeb"/>
        <w:spacing w:before="0" w:beforeAutospacing="0" w:after="32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A1C7C">
        <w:rPr>
          <w:rFonts w:asciiTheme="minorHAnsi" w:hAnsiTheme="minorHAnsi" w:cstheme="minorHAnsi"/>
          <w:color w:val="000000"/>
          <w:sz w:val="28"/>
          <w:szCs w:val="28"/>
        </w:rPr>
        <w:t xml:space="preserve">Capstone Rubric </w:t>
      </w:r>
      <w:r w:rsidR="00AF28BA" w:rsidRPr="005A1C7C">
        <w:rPr>
          <w:rFonts w:asciiTheme="minorHAnsi" w:hAnsiTheme="minorHAnsi" w:cstheme="minorHAnsi"/>
          <w:color w:val="000000"/>
          <w:sz w:val="28"/>
          <w:szCs w:val="28"/>
        </w:rPr>
        <w:t>–</w:t>
      </w:r>
      <w:r w:rsidRPr="005A1C7C">
        <w:rPr>
          <w:rFonts w:asciiTheme="minorHAnsi" w:hAnsiTheme="minorHAnsi" w:cstheme="minorHAnsi"/>
          <w:color w:val="000000"/>
          <w:sz w:val="28"/>
          <w:szCs w:val="28"/>
        </w:rPr>
        <w:t xml:space="preserve"> Presentation</w:t>
      </w:r>
    </w:p>
    <w:p w14:paraId="528A6562" w14:textId="77777777" w:rsidR="00AF28BA" w:rsidRPr="005A1C7C" w:rsidRDefault="00AF28BA" w:rsidP="00AF28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Contains a title slide</w:t>
      </w:r>
    </w:p>
    <w:p w14:paraId="2260459B" w14:textId="77777777" w:rsidR="00AF28BA" w:rsidRPr="005A1C7C" w:rsidRDefault="00AF28BA" w:rsidP="00AF28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Format is clean and consistent</w:t>
      </w:r>
    </w:p>
    <w:p w14:paraId="625B1F74" w14:textId="77777777" w:rsidR="00AF28BA" w:rsidRPr="005A1C7C" w:rsidRDefault="00AF28BA" w:rsidP="00AF28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Contains models from data analysis that support call to action</w:t>
      </w:r>
    </w:p>
    <w:p w14:paraId="5CD27E4E" w14:textId="77777777" w:rsidR="00AF28BA" w:rsidRPr="005A1C7C" w:rsidRDefault="00AF28BA" w:rsidP="00AF28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Has a clear call to action that adequately addresses the prompt</w:t>
      </w:r>
    </w:p>
    <w:p w14:paraId="12445606" w14:textId="77777777" w:rsidR="00AF28BA" w:rsidRPr="005A1C7C" w:rsidRDefault="00AF28BA" w:rsidP="00AF28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Carefully chosen images</w:t>
      </w:r>
    </w:p>
    <w:p w14:paraId="62A4D5EE" w14:textId="77777777" w:rsidR="00AF28BA" w:rsidRPr="005A1C7C" w:rsidRDefault="00AF28BA" w:rsidP="00AF28B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 xml:space="preserve">Presentation is not given by reading </w:t>
      </w:r>
      <w:proofErr w:type="gramStart"/>
      <w:r w:rsidRPr="005A1C7C">
        <w:rPr>
          <w:rFonts w:asciiTheme="minorHAnsi" w:hAnsiTheme="minorHAnsi" w:cstheme="minorHAnsi"/>
          <w:color w:val="000000"/>
        </w:rPr>
        <w:t>off of</w:t>
      </w:r>
      <w:proofErr w:type="gramEnd"/>
      <w:r w:rsidRPr="005A1C7C">
        <w:rPr>
          <w:rFonts w:asciiTheme="minorHAnsi" w:hAnsiTheme="minorHAnsi" w:cstheme="minorHAnsi"/>
          <w:color w:val="000000"/>
        </w:rPr>
        <w:t xml:space="preserve"> the slides</w:t>
      </w:r>
    </w:p>
    <w:p w14:paraId="68AFFCAD" w14:textId="77777777" w:rsidR="00AF28BA" w:rsidRPr="005A1C7C" w:rsidRDefault="00AF28BA" w:rsidP="00AF28BA">
      <w:pPr>
        <w:pStyle w:val="NormalWeb"/>
        <w:numPr>
          <w:ilvl w:val="0"/>
          <w:numId w:val="3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/>
        </w:rPr>
      </w:pPr>
      <w:r w:rsidRPr="005A1C7C">
        <w:rPr>
          <w:rFonts w:asciiTheme="minorHAnsi" w:hAnsiTheme="minorHAnsi" w:cstheme="minorHAnsi"/>
          <w:color w:val="000000"/>
        </w:rPr>
        <w:t>SUBMIT WITH GOOGLE DRIVE OR DROPBOX</w:t>
      </w:r>
    </w:p>
    <w:p w14:paraId="0B6AC904" w14:textId="77777777" w:rsidR="00AF28BA" w:rsidRPr="005A1C7C" w:rsidRDefault="00AF28BA" w:rsidP="00EB7AA1">
      <w:pPr>
        <w:pStyle w:val="NormalWeb"/>
        <w:spacing w:before="0" w:beforeAutospacing="0" w:after="32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09D285B" w14:textId="77777777" w:rsidR="00B0198D" w:rsidRPr="005A1C7C" w:rsidRDefault="00B0198D" w:rsidP="00B0198D">
      <w:pPr>
        <w:ind w:left="360"/>
        <w:rPr>
          <w:rFonts w:cstheme="minorHAnsi"/>
          <w:sz w:val="28"/>
          <w:szCs w:val="28"/>
        </w:rPr>
      </w:pPr>
    </w:p>
    <w:sectPr w:rsidR="00B0198D" w:rsidRPr="005A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737D"/>
    <w:multiLevelType w:val="multilevel"/>
    <w:tmpl w:val="B9F6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26DA8"/>
    <w:multiLevelType w:val="multilevel"/>
    <w:tmpl w:val="2FD0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65813"/>
    <w:multiLevelType w:val="multilevel"/>
    <w:tmpl w:val="5074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0E"/>
    <w:rsid w:val="0009530E"/>
    <w:rsid w:val="005A1C7C"/>
    <w:rsid w:val="00A60CD9"/>
    <w:rsid w:val="00AF28BA"/>
    <w:rsid w:val="00B0198D"/>
    <w:rsid w:val="00BD0D3A"/>
    <w:rsid w:val="00C92FB9"/>
    <w:rsid w:val="00EB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A030"/>
  <w15:chartTrackingRefBased/>
  <w15:docId w15:val="{FA1F11E7-2D2C-4421-A6DB-B245D91D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Youngner</dc:creator>
  <cp:keywords/>
  <dc:description/>
  <cp:lastModifiedBy>Jesse Youngner</cp:lastModifiedBy>
  <cp:revision>2</cp:revision>
  <dcterms:created xsi:type="dcterms:W3CDTF">2020-10-03T00:39:00Z</dcterms:created>
  <dcterms:modified xsi:type="dcterms:W3CDTF">2020-10-03T00:39:00Z</dcterms:modified>
</cp:coreProperties>
</file>