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Importante: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Historia 18 y 19 se encuentran en los botones ver factura y ver nota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