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9"/>
          <w:szCs w:val="29"/>
          <w:rtl w:val="0"/>
        </w:rPr>
        <w:t xml:space="preserve">JESMI KOLIPAKA</w:t>
      </w:r>
      <w:r w:rsidDel="00000000" w:rsidR="00000000" w:rsidRPr="00000000">
        <w:rPr>
          <w:rtl w:val="0"/>
        </w:rPr>
      </w:r>
    </w:p>
    <w:p w:rsidR="00000000" w:rsidDel="00000000" w:rsidP="00000000" w:rsidRDefault="00000000" w:rsidRPr="00000000" w14:paraId="00000002">
      <w:pPr>
        <w:spacing w:after="323" w:lin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(646)-220-3217 | jesmiteja17@gmail.com | </w:t>
      </w:r>
      <w:hyperlink r:id="rId6">
        <w:r w:rsidDel="00000000" w:rsidR="00000000" w:rsidRPr="00000000">
          <w:rPr>
            <w:rFonts w:ascii="Times New Roman" w:cs="Times New Roman" w:eastAsia="Times New Roman" w:hAnsi="Times New Roman"/>
            <w:color w:val="467886"/>
            <w:u w:val="single"/>
            <w:rtl w:val="0"/>
          </w:rPr>
          <w:t xml:space="preserve">https://www.linkedin.com/in/jesmi-k-b533641a0/</w:t>
        </w:r>
      </w:hyperlink>
      <w:r w:rsidDel="00000000" w:rsidR="00000000" w:rsidRPr="00000000">
        <w:rPr>
          <w:rFonts w:ascii="Times New Roman" w:cs="Times New Roman" w:eastAsia="Times New Roman" w:hAnsi="Times New Roman"/>
          <w:rtl w:val="0"/>
        </w:rPr>
        <w:t xml:space="preserve"> | </w:t>
      </w:r>
      <w:hyperlink r:id="rId7">
        <w:r w:rsidDel="00000000" w:rsidR="00000000" w:rsidRPr="00000000">
          <w:rPr>
            <w:rFonts w:ascii="Times New Roman" w:cs="Times New Roman" w:eastAsia="Times New Roman" w:hAnsi="Times New Roman"/>
            <w:color w:val="1155cc"/>
            <w:u w:val="single"/>
            <w:rtl w:val="0"/>
          </w:rPr>
          <w:t xml:space="preserve">https://jteja.github.io/</w:t>
        </w:r>
      </w:hyperlink>
      <w:r w:rsidDel="00000000" w:rsidR="00000000" w:rsidRPr="00000000">
        <w:rPr>
          <w:rFonts w:ascii="Times New Roman" w:cs="Times New Roman" w:eastAsia="Times New Roman" w:hAnsi="Times New Roman"/>
          <w:rtl w:val="0"/>
        </w:rPr>
        <w:t xml:space="preserve"> | Cumberland, RI </w:t>
      </w:r>
    </w:p>
    <w:p w:rsidR="00000000" w:rsidDel="00000000" w:rsidP="00000000" w:rsidRDefault="00000000" w:rsidRPr="00000000" w14:paraId="00000003">
      <w:pPr>
        <w:pBdr>
          <w:bottom w:color="000000" w:space="1" w:sz="4" w:val="single"/>
        </w:pBdr>
        <w:ind w:firstLine="1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2"/>
          <w:szCs w:val="22"/>
          <w:rtl w:val="0"/>
        </w:rPr>
        <w:t xml:space="preserve">SUMMARY</w:t>
      </w:r>
      <w:r w:rsidDel="00000000" w:rsidR="00000000" w:rsidRPr="00000000">
        <w:rPr>
          <w:rtl w:val="0"/>
        </w:rPr>
      </w:r>
    </w:p>
    <w:p w:rsidR="00000000" w:rsidDel="00000000" w:rsidP="00000000" w:rsidRDefault="00000000" w:rsidRPr="00000000" w14:paraId="00000004">
      <w:pPr>
        <w:spacing w:after="399" w:line="240" w:lineRule="auto"/>
        <w:ind w:left="4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Site Reliability Engineer with 6+ years of experience architecting cloud-native solutions, automating infrastructure, and building AI-powered automation platforms. Expertise in AWS (EKS, RDS, S3, CloudWatch), Kubernetes, Terraform, and ensuring 99.9%+ uptime for mission-critical financial systems. Proven track record in CI/CD pipelines, observability (Prometheus/Grafana/Splunk), database migrations and infrastructure-as-code. Currently building production AI chatbot platforms using n8n, RAG, and LLM APIs while maintaining strong SRE foundations in end to end incident lifecycle  management, capacity planning, and operational excellence. Combining traditional SRE practices with emerging AI agent technologies to drive intelligent automation and reduce operational toil.</w:t>
      </w:r>
    </w:p>
    <w:p w:rsidR="00000000" w:rsidDel="00000000" w:rsidP="00000000" w:rsidRDefault="00000000" w:rsidRPr="00000000" w14:paraId="00000005">
      <w:pPr>
        <w:pStyle w:val="Heading1"/>
        <w:pBdr>
          <w:bottom w:color="000000" w:space="1" w:sz="4" w:val="single"/>
        </w:pBdr>
        <w:spacing w:after="95"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SKILLS</w:t>
      </w:r>
    </w:p>
    <w:p w:rsidR="00000000" w:rsidDel="00000000" w:rsidP="00000000" w:rsidRDefault="00000000" w:rsidRPr="00000000" w14:paraId="00000006">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Technologies </w:t>
        <w:tab/>
        <w:tab/>
        <w:tab/>
        <w:t xml:space="preserve">:  AWS, EKS, RDS, S3, IAM, CloudWatch, ECR, Load Balancers, Security Groups</w:t>
      </w:r>
    </w:p>
    <w:p w:rsidR="00000000" w:rsidDel="00000000" w:rsidP="00000000" w:rsidRDefault="00000000" w:rsidRPr="00000000" w14:paraId="00000007">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&amp; Automation </w:t>
        <w:tab/>
        <w:tab/>
        <w:tab/>
        <w:t xml:space="preserve">:  RAG, Vector DB(Qdrant), OpenAI API, n8n, Langchain </w:t>
      </w:r>
    </w:p>
    <w:p w:rsidR="00000000" w:rsidDel="00000000" w:rsidP="00000000" w:rsidRDefault="00000000" w:rsidRPr="00000000" w14:paraId="00000008">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Containerization &amp; Orchestration</w:t>
        <w:tab/>
        <w:t xml:space="preserve">:  Kubernetes (kubectl, Helm), Docker </w:t>
      </w:r>
    </w:p>
    <w:p w:rsidR="00000000" w:rsidDel="00000000" w:rsidP="00000000" w:rsidRDefault="00000000" w:rsidRPr="00000000" w14:paraId="00000009">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as Code (IaC)</w:t>
        <w:tab/>
        <w:tab/>
        <w:t xml:space="preserve">:  Terraform, Ansible, Puppet, Chef</w:t>
      </w:r>
    </w:p>
    <w:p w:rsidR="00000000" w:rsidDel="00000000" w:rsidP="00000000" w:rsidRDefault="00000000" w:rsidRPr="00000000" w14:paraId="0000000A">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 Tools</w:t>
        <w:tab/>
        <w:tab/>
        <w:tab/>
        <w:t xml:space="preserve">:  Jenkins, GitLab, GitLab Runner, Bitbucket, SVN, Nexus, SonarQube, NexusIQ, Control-M</w:t>
      </w:r>
    </w:p>
    <w:p w:rsidR="00000000" w:rsidDel="00000000" w:rsidP="00000000" w:rsidRDefault="00000000" w:rsidRPr="00000000" w14:paraId="0000000B">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&amp; Observability</w:t>
        <w:tab/>
        <w:tab/>
        <w:t xml:space="preserve">:  Prometheus,  Grafana, Splunk, AWS CloudWatch</w:t>
      </w:r>
    </w:p>
    <w:p w:rsidR="00000000" w:rsidDel="00000000" w:rsidP="00000000" w:rsidRDefault="00000000" w:rsidRPr="00000000" w14:paraId="0000000C">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Scripting &amp; Programming</w:t>
        <w:tab/>
        <w:tab/>
        <w:t xml:space="preserve">:  Python, Bash/Shell, SQL, JSON </w:t>
      </w:r>
    </w:p>
    <w:p w:rsidR="00000000" w:rsidDel="00000000" w:rsidP="00000000" w:rsidRDefault="00000000" w:rsidRPr="00000000" w14:paraId="0000000D">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Technologies</w:t>
        <w:tab/>
        <w:tab/>
        <w:t xml:space="preserve">:  PostgreSQL, SQL</w:t>
      </w:r>
    </w:p>
    <w:p w:rsidR="00000000" w:rsidDel="00000000" w:rsidP="00000000" w:rsidRDefault="00000000" w:rsidRPr="00000000" w14:paraId="0000000E">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 &amp; Collaboration</w:t>
        <w:tab/>
        <w:t xml:space="preserve">:  </w:t>
      </w:r>
      <w:r w:rsidDel="00000000" w:rsidR="00000000" w:rsidRPr="00000000">
        <w:rPr>
          <w:rFonts w:ascii="Times New Roman" w:cs="Times New Roman" w:eastAsia="Times New Roman" w:hAnsi="Times New Roman"/>
          <w:b w:val="1"/>
          <w:bCs w:val="1"/>
          <w:rtl w:val="0"/>
        </w:rPr>
        <w:t xml:space="preserve">Jira</w:t>
      </w:r>
      <w:r w:rsidDel="00000000" w:rsidR="00000000" w:rsidRPr="00000000">
        <w:rPr>
          <w:rFonts w:ascii="Times New Roman" w:cs="Times New Roman" w:eastAsia="Times New Roman" w:hAnsi="Times New Roman"/>
          <w:rtl w:val="0"/>
        </w:rPr>
        <w:t xml:space="preserve"> (Workflows, Automation ), Confluence, JSM, Agile/Scrum methodologies</w:t>
      </w:r>
    </w:p>
    <w:p w:rsidR="00000000" w:rsidDel="00000000" w:rsidP="00000000" w:rsidRDefault="00000000" w:rsidRPr="00000000" w14:paraId="0000000F">
      <w:pPr>
        <w:ind w:firstLine="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Optimization</w:t>
        <w:tab/>
        <w:tab/>
        <w:t xml:space="preserve">:  Automation, Capacity Planning, Application Migration, Incident Management</w:t>
      </w:r>
    </w:p>
    <w:p w:rsidR="00000000" w:rsidDel="00000000" w:rsidP="00000000" w:rsidRDefault="00000000" w:rsidRPr="00000000" w14:paraId="00000010">
      <w:pPr>
        <w:ind w:firstLine="1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1">
      <w:pPr>
        <w:pStyle w:val="Heading1"/>
        <w:pBdr>
          <w:bottom w:color="000000" w:space="1" w:sz="4" w:val="single"/>
        </w:pBdr>
        <w:spacing w:line="240" w:lineRule="auto"/>
        <w:ind w:left="0" w:firstLine="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PROFESSIONAL EXPERIENCE</w:t>
      </w:r>
    </w:p>
    <w:p w:rsidR="00000000" w:rsidDel="00000000" w:rsidP="00000000" w:rsidRDefault="00000000" w:rsidRPr="00000000" w14:paraId="00000012">
      <w:pPr>
        <w:tabs>
          <w:tab w:val="right" w:leader="none" w:pos="10600"/>
        </w:tabs>
        <w:spacing w:line="240" w:lineRule="auto"/>
        <w:ind w:left="-15" w:right="-15"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r w:rsidDel="00000000" w:rsidR="00000000" w:rsidRPr="00000000">
        <w:rPr>
          <w:rFonts w:ascii="Times New Roman" w:cs="Times New Roman" w:eastAsia="Times New Roman" w:hAnsi="Times New Roman"/>
          <w:b w:val="1"/>
          <w:bCs w:val="1"/>
          <w:sz w:val="22"/>
          <w:szCs w:val="22"/>
          <w:rtl w:val="0"/>
        </w:rPr>
        <w:t xml:space="preserve">Mimecast</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2"/>
          <w:szCs w:val="22"/>
          <w:rtl w:val="0"/>
        </w:rPr>
        <w:t xml:space="preserve">Boston, MA</w:t>
      </w:r>
    </w:p>
    <w:p w:rsidR="00000000" w:rsidDel="00000000" w:rsidP="00000000" w:rsidRDefault="00000000" w:rsidRPr="00000000" w14:paraId="00000013">
      <w:pPr>
        <w:tabs>
          <w:tab w:val="right" w:leader="none" w:pos="10600"/>
        </w:tabs>
        <w:spacing w:after="14" w:line="240" w:lineRule="auto"/>
        <w:ind w:left="-15" w:righ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Site Reliability Engineer II / Jira Admin</w:t>
        <w:tab/>
      </w:r>
      <w:r w:rsidDel="00000000" w:rsidR="00000000" w:rsidRPr="00000000">
        <w:rPr>
          <w:rFonts w:ascii="Times New Roman" w:cs="Times New Roman" w:eastAsia="Times New Roman" w:hAnsi="Times New Roman"/>
          <w:sz w:val="22"/>
          <w:szCs w:val="22"/>
          <w:rtl w:val="0"/>
        </w:rPr>
        <w:t xml:space="preserve">Feb 2023 – May 2025</w:t>
      </w:r>
      <w:r w:rsidDel="00000000" w:rsidR="00000000" w:rsidRPr="00000000">
        <w:rPr>
          <w:rtl w:val="0"/>
        </w:rPr>
      </w:r>
    </w:p>
    <w:p w:rsidR="00000000" w:rsidDel="00000000" w:rsidP="00000000" w:rsidRDefault="00000000" w:rsidRPr="00000000" w14:paraId="00000014">
      <w:pPr>
        <w:numPr>
          <w:ilvl w:val="0"/>
          <w:numId w:val="1"/>
        </w:numPr>
        <w:ind w:left="205" w:hanging="168"/>
        <w:jc w:val="both"/>
        <w:rPr/>
      </w:pPr>
      <w:r w:rsidDel="00000000" w:rsidR="00000000" w:rsidRPr="00000000">
        <w:rPr>
          <w:rFonts w:ascii="Times New Roman" w:cs="Times New Roman" w:eastAsia="Times New Roman" w:hAnsi="Times New Roman"/>
          <w:rtl w:val="0"/>
        </w:rPr>
        <w:t xml:space="preserve">Expertise in application </w:t>
      </w:r>
      <w:r w:rsidDel="00000000" w:rsidR="00000000" w:rsidRPr="00000000">
        <w:rPr>
          <w:rFonts w:ascii="Times New Roman" w:cs="Times New Roman" w:eastAsia="Times New Roman" w:hAnsi="Times New Roman"/>
          <w:b w:val="1"/>
          <w:bCs w:val="1"/>
          <w:rtl w:val="0"/>
        </w:rPr>
        <w:t xml:space="preserve">monitoring</w:t>
      </w:r>
      <w:r w:rsidDel="00000000" w:rsidR="00000000" w:rsidRPr="00000000">
        <w:rPr>
          <w:rFonts w:ascii="Times New Roman" w:cs="Times New Roman" w:eastAsia="Times New Roman" w:hAnsi="Times New Roman"/>
          <w:rtl w:val="0"/>
        </w:rPr>
        <w:t xml:space="preserve"> aligned with business requirements, including defining and deriving </w:t>
      </w:r>
      <w:r w:rsidDel="00000000" w:rsidR="00000000" w:rsidRPr="00000000">
        <w:rPr>
          <w:rFonts w:ascii="Times New Roman" w:cs="Times New Roman" w:eastAsia="Times New Roman" w:hAnsi="Times New Roman"/>
          <w:b w:val="1"/>
          <w:bCs w:val="1"/>
          <w:rtl w:val="0"/>
        </w:rPr>
        <w:t xml:space="preserve">SLOs/SLI</w:t>
      </w:r>
      <w:r w:rsidDel="00000000" w:rsidR="00000000" w:rsidRPr="00000000">
        <w:rPr>
          <w:rFonts w:ascii="Times New Roman" w:cs="Times New Roman" w:eastAsia="Times New Roman" w:hAnsi="Times New Roman"/>
          <w:rtl w:val="0"/>
        </w:rPr>
        <w:t xml:space="preserve">s and setting up alerting systems to maximize application availability.</w:t>
      </w:r>
      <w:r w:rsidDel="00000000" w:rsidR="00000000" w:rsidRPr="00000000">
        <w:rPr>
          <w:rtl w:val="0"/>
        </w:rPr>
      </w:r>
    </w:p>
    <w:p w:rsidR="00000000" w:rsidDel="00000000" w:rsidP="00000000" w:rsidRDefault="00000000" w:rsidRPr="00000000" w14:paraId="00000015">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Led greenfield migration of legacy applications from on-premises infrastructure to </w:t>
      </w:r>
      <w:r w:rsidDel="00000000" w:rsidR="00000000" w:rsidRPr="00000000">
        <w:rPr>
          <w:rFonts w:ascii="Times New Roman" w:cs="Times New Roman" w:eastAsia="Times New Roman" w:hAnsi="Times New Roman"/>
          <w:b w:val="1"/>
          <w:bCs w:val="1"/>
          <w:rtl w:val="0"/>
        </w:rPr>
        <w:t xml:space="preserve">Amazon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EKS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Helm</w:t>
      </w:r>
      <w:r w:rsidDel="00000000" w:rsidR="00000000" w:rsidRPr="00000000">
        <w:rPr>
          <w:rFonts w:ascii="Times New Roman" w:cs="Times New Roman" w:eastAsia="Times New Roman" w:hAnsi="Times New Roman"/>
          <w:rtl w:val="0"/>
        </w:rPr>
        <w:t xml:space="preserve"> charts, achieving zero-downtime deployment and 99.9% uptime </w:t>
      </w:r>
      <w:r w:rsidDel="00000000" w:rsidR="00000000" w:rsidRPr="00000000">
        <w:rPr>
          <w:rFonts w:ascii="Times New Roman" w:cs="Times New Roman" w:eastAsia="Times New Roman" w:hAnsi="Times New Roman"/>
          <w:b w:val="1"/>
          <w:bCs w:val="1"/>
          <w:rtl w:val="0"/>
        </w:rPr>
        <w:t xml:space="preserve">SLO</w:t>
      </w:r>
      <w:r w:rsidDel="00000000" w:rsidR="00000000" w:rsidRPr="00000000">
        <w:rPr>
          <w:rFonts w:ascii="Times New Roman" w:cs="Times New Roman" w:eastAsia="Times New Roman" w:hAnsi="Times New Roman"/>
          <w:rtl w:val="0"/>
        </w:rPr>
        <w:t xml:space="preserve"> during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bCs w:val="1"/>
          <w:rtl w:val="0"/>
        </w:rPr>
        <w:t xml:space="preserve">AWS RDS</w:t>
      </w:r>
      <w:r w:rsidDel="00000000" w:rsidR="00000000" w:rsidRPr="00000000">
        <w:rPr>
          <w:rFonts w:ascii="Times New Roman" w:cs="Times New Roman" w:eastAsia="Times New Roman" w:hAnsi="Times New Roman"/>
          <w:rtl w:val="0"/>
        </w:rPr>
        <w:t xml:space="preserve"> database migration</w:t>
      </w:r>
      <w:r w:rsidDel="00000000" w:rsidR="00000000" w:rsidRPr="00000000">
        <w:rPr>
          <w:rtl w:val="0"/>
        </w:rPr>
      </w:r>
    </w:p>
    <w:p w:rsidR="00000000" w:rsidDel="00000000" w:rsidP="00000000" w:rsidRDefault="00000000" w:rsidRPr="00000000" w14:paraId="00000016">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b w:val="1"/>
          <w:bCs w:val="1"/>
          <w:rtl w:val="0"/>
        </w:rPr>
        <w:t xml:space="preserve">Administered</w:t>
      </w:r>
      <w:r w:rsidDel="00000000" w:rsidR="00000000" w:rsidRPr="00000000">
        <w:rPr>
          <w:rFonts w:ascii="Times New Roman" w:cs="Times New Roman" w:eastAsia="Times New Roman" w:hAnsi="Times New Roman"/>
          <w:rtl w:val="0"/>
        </w:rPr>
        <w:t xml:space="preserve"> enterprise identity and </w:t>
      </w:r>
      <w:r w:rsidDel="00000000" w:rsidR="00000000" w:rsidRPr="00000000">
        <w:rPr>
          <w:rFonts w:ascii="Times New Roman" w:cs="Times New Roman" w:eastAsia="Times New Roman" w:hAnsi="Times New Roman"/>
          <w:b w:val="1"/>
          <w:bCs w:val="1"/>
          <w:rtl w:val="0"/>
        </w:rPr>
        <w:t xml:space="preserve">access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management</w:t>
      </w:r>
      <w:r w:rsidDel="00000000" w:rsidR="00000000" w:rsidRPr="00000000">
        <w:rPr>
          <w:rFonts w:ascii="Times New Roman" w:cs="Times New Roman" w:eastAsia="Times New Roman" w:hAnsi="Times New Roman"/>
          <w:rtl w:val="0"/>
        </w:rPr>
        <w:t xml:space="preserve"> serving 2000+ users across Atlassian tools (JIRA, Confluence and JSM) </w:t>
      </w:r>
      <w:r w:rsidDel="00000000" w:rsidR="00000000" w:rsidRPr="00000000">
        <w:rPr>
          <w:rFonts w:ascii="Times New Roman" w:cs="Times New Roman" w:eastAsia="Times New Roman" w:hAnsi="Times New Roman"/>
          <w:b w:val="1"/>
          <w:bCs w:val="1"/>
          <w:rtl w:val="0"/>
        </w:rPr>
        <w:t xml:space="preserve">GitLab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SonarQube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Nexus</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bCs w:val="1"/>
          <w:rtl w:val="0"/>
        </w:rPr>
        <w:t xml:space="preserve">LDAP</w:t>
      </w:r>
      <w:r w:rsidDel="00000000" w:rsidR="00000000" w:rsidRPr="00000000">
        <w:rPr>
          <w:rFonts w:ascii="Times New Roman" w:cs="Times New Roman" w:eastAsia="Times New Roman" w:hAnsi="Times New Roman"/>
          <w:rtl w:val="0"/>
        </w:rPr>
        <w:t xml:space="preserve"> integration managing user provisioning, group policies, and role-based access controls (</w:t>
      </w:r>
      <w:r w:rsidDel="00000000" w:rsidR="00000000" w:rsidRPr="00000000">
        <w:rPr>
          <w:rFonts w:ascii="Times New Roman" w:cs="Times New Roman" w:eastAsia="Times New Roman" w:hAnsi="Times New Roman"/>
          <w:b w:val="1"/>
          <w:bCs w:val="1"/>
          <w:rtl w:val="0"/>
        </w:rPr>
        <w:t xml:space="preserve">RBAC</w:t>
      </w:r>
      <w:r w:rsidDel="00000000" w:rsidR="00000000" w:rsidRPr="00000000">
        <w:rPr>
          <w:rFonts w:ascii="Times New Roman" w:cs="Times New Roman" w:eastAsia="Times New Roman" w:hAnsi="Times New Roman"/>
          <w:rtl w:val="0"/>
        </w:rPr>
        <w:t xml:space="preserve">) for secure authentication workflows</w:t>
      </w:r>
      <w:r w:rsidDel="00000000" w:rsidR="00000000" w:rsidRPr="00000000">
        <w:rPr>
          <w:rtl w:val="0"/>
        </w:rPr>
      </w:r>
    </w:p>
    <w:p w:rsidR="00000000" w:rsidDel="00000000" w:rsidP="00000000" w:rsidRDefault="00000000" w:rsidRPr="00000000" w14:paraId="00000017">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Served as primary </w:t>
      </w:r>
      <w:r w:rsidDel="00000000" w:rsidR="00000000" w:rsidRPr="00000000">
        <w:rPr>
          <w:rFonts w:ascii="Times New Roman" w:cs="Times New Roman" w:eastAsia="Times New Roman" w:hAnsi="Times New Roman"/>
          <w:b w:val="1"/>
          <w:bCs w:val="1"/>
          <w:rtl w:val="0"/>
        </w:rPr>
        <w:t xml:space="preserve">Jira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administrator</w:t>
      </w:r>
      <w:r w:rsidDel="00000000" w:rsidR="00000000" w:rsidRPr="00000000">
        <w:rPr>
          <w:rFonts w:ascii="Times New Roman" w:cs="Times New Roman" w:eastAsia="Times New Roman" w:hAnsi="Times New Roman"/>
          <w:rtl w:val="0"/>
        </w:rPr>
        <w:t xml:space="preserve"> managing custom </w:t>
      </w:r>
      <w:r w:rsidDel="00000000" w:rsidR="00000000" w:rsidRPr="00000000">
        <w:rPr>
          <w:rFonts w:ascii="Times New Roman" w:cs="Times New Roman" w:eastAsia="Times New Roman" w:hAnsi="Times New Roman"/>
          <w:b w:val="1"/>
          <w:bCs w:val="1"/>
          <w:rtl w:val="0"/>
        </w:rPr>
        <w:t xml:space="preserve">workflows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permission</w:t>
      </w:r>
      <w:r w:rsidDel="00000000" w:rsidR="00000000" w:rsidRPr="00000000">
        <w:rPr>
          <w:rFonts w:ascii="Times New Roman" w:cs="Times New Roman" w:eastAsia="Times New Roman" w:hAnsi="Times New Roman"/>
          <w:rtl w:val="0"/>
        </w:rPr>
        <w:t xml:space="preserve"> schemes, project configurations, and </w:t>
      </w:r>
      <w:r w:rsidDel="00000000" w:rsidR="00000000" w:rsidRPr="00000000">
        <w:rPr>
          <w:rFonts w:ascii="Times New Roman" w:cs="Times New Roman" w:eastAsia="Times New Roman" w:hAnsi="Times New Roman"/>
          <w:b w:val="1"/>
          <w:bCs w:val="1"/>
          <w:rtl w:val="0"/>
        </w:rPr>
        <w:t xml:space="preserve">automation</w:t>
      </w:r>
      <w:r w:rsidDel="00000000" w:rsidR="00000000" w:rsidRPr="00000000">
        <w:rPr>
          <w:rFonts w:ascii="Times New Roman" w:cs="Times New Roman" w:eastAsia="Times New Roman" w:hAnsi="Times New Roman"/>
          <w:rtl w:val="0"/>
        </w:rPr>
        <w:t xml:space="preserve"> rules across 50+ engineering teams, integrating with Confluence and GitLab for seamless cross-platform collaboration</w:t>
      </w:r>
      <w:r w:rsidDel="00000000" w:rsidR="00000000" w:rsidRPr="00000000">
        <w:rPr>
          <w:rtl w:val="0"/>
        </w:rPr>
      </w:r>
    </w:p>
    <w:p w:rsidR="00000000" w:rsidDel="00000000" w:rsidP="00000000" w:rsidRDefault="00000000" w:rsidRPr="00000000" w14:paraId="00000018">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Automated AWS infrastructure provisioning (</w:t>
      </w:r>
      <w:r w:rsidDel="00000000" w:rsidR="00000000" w:rsidRPr="00000000">
        <w:rPr>
          <w:rFonts w:ascii="Times New Roman" w:cs="Times New Roman" w:eastAsia="Times New Roman" w:hAnsi="Times New Roman"/>
          <w:b w:val="1"/>
          <w:bCs w:val="1"/>
          <w:rtl w:val="0"/>
        </w:rPr>
        <w:t xml:space="preserve">S3, RDS, ECR</w:t>
      </w:r>
      <w:r w:rsidDel="00000000" w:rsidR="00000000" w:rsidRPr="00000000">
        <w:rPr>
          <w:rFonts w:ascii="Times New Roman" w:cs="Times New Roman" w:eastAsia="Times New Roman" w:hAnsi="Times New Roman"/>
          <w:rtl w:val="0"/>
        </w:rPr>
        <w:t xml:space="preserve">) using modular and reusable </w:t>
      </w:r>
      <w:r w:rsidDel="00000000" w:rsidR="00000000" w:rsidRPr="00000000">
        <w:rPr>
          <w:rFonts w:ascii="Times New Roman" w:cs="Times New Roman" w:eastAsia="Times New Roman" w:hAnsi="Times New Roman"/>
          <w:b w:val="1"/>
          <w:bCs w:val="1"/>
          <w:rtl w:val="0"/>
        </w:rPr>
        <w:t xml:space="preserve">Terraform</w:t>
      </w:r>
      <w:r w:rsidDel="00000000" w:rsidR="00000000" w:rsidRPr="00000000">
        <w:rPr>
          <w:rFonts w:ascii="Times New Roman" w:cs="Times New Roman" w:eastAsia="Times New Roman" w:hAnsi="Times New Roman"/>
          <w:rtl w:val="0"/>
        </w:rPr>
        <w:t xml:space="preserve"> scripts, reducing deployment time by 60% and enabling consistent infrastructure delivery across development, staging, and production environments</w:t>
      </w:r>
      <w:r w:rsidDel="00000000" w:rsidR="00000000" w:rsidRPr="00000000">
        <w:rPr>
          <w:rtl w:val="0"/>
        </w:rPr>
      </w:r>
    </w:p>
    <w:p w:rsidR="00000000" w:rsidDel="00000000" w:rsidP="00000000" w:rsidRDefault="00000000" w:rsidRPr="00000000" w14:paraId="00000019">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Led incident management bridge calls and conducted post-mortem analyses for critical Nexus and SonarQube outages; identified root causes and drove the migration of both applications from on-premises to AWS EKS using Kubernetes and Helm, reducing mean downtime from 45 minutes to 5 minutes and establishing post-incident runbooks adopted across the engineering org</w:t>
      </w:r>
      <w:r w:rsidDel="00000000" w:rsidR="00000000" w:rsidRPr="00000000">
        <w:rPr>
          <w:rtl w:val="0"/>
        </w:rPr>
      </w:r>
    </w:p>
    <w:p w:rsidR="00000000" w:rsidDel="00000000" w:rsidP="00000000" w:rsidRDefault="00000000" w:rsidRPr="00000000" w14:paraId="0000001A">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Architected comprehensive </w:t>
      </w:r>
      <w:r w:rsidDel="00000000" w:rsidR="00000000" w:rsidRPr="00000000">
        <w:rPr>
          <w:rFonts w:ascii="Times New Roman" w:cs="Times New Roman" w:eastAsia="Times New Roman" w:hAnsi="Times New Roman"/>
          <w:b w:val="1"/>
          <w:bCs w:val="1"/>
          <w:rtl w:val="0"/>
        </w:rPr>
        <w:t xml:space="preserve">Grafana</w:t>
      </w:r>
      <w:r w:rsidDel="00000000" w:rsidR="00000000" w:rsidRPr="00000000">
        <w:rPr>
          <w:rFonts w:ascii="Times New Roman" w:cs="Times New Roman" w:eastAsia="Times New Roman" w:hAnsi="Times New Roman"/>
          <w:rtl w:val="0"/>
        </w:rPr>
        <w:t xml:space="preserve"> dashboards integrating multi-source metrics (</w:t>
      </w:r>
      <w:r w:rsidDel="00000000" w:rsidR="00000000" w:rsidRPr="00000000">
        <w:rPr>
          <w:rFonts w:ascii="Times New Roman" w:cs="Times New Roman" w:eastAsia="Times New Roman" w:hAnsi="Times New Roman"/>
          <w:b w:val="1"/>
          <w:bCs w:val="1"/>
          <w:rtl w:val="0"/>
        </w:rPr>
        <w:t xml:space="preserve">Prometheus/Thanos/CloudWatch)</w:t>
      </w:r>
      <w:r w:rsidDel="00000000" w:rsidR="00000000" w:rsidRPr="00000000">
        <w:rPr>
          <w:rFonts w:ascii="Times New Roman" w:cs="Times New Roman" w:eastAsia="Times New Roman" w:hAnsi="Times New Roman"/>
          <w:rtl w:val="0"/>
        </w:rPr>
        <w:t xml:space="preserve"> for real-time operational visibility, tracking key SLO/SLI indicators including uptime, p95/p99 response times, throughput, and resource saturation</w:t>
      </w:r>
      <w:r w:rsidDel="00000000" w:rsidR="00000000" w:rsidRPr="00000000">
        <w:rPr>
          <w:rtl w:val="0"/>
        </w:rPr>
      </w:r>
    </w:p>
    <w:p w:rsidR="00000000" w:rsidDel="00000000" w:rsidP="00000000" w:rsidRDefault="00000000" w:rsidRPr="00000000" w14:paraId="0000001B">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Implemented severity-based </w:t>
      </w:r>
      <w:r w:rsidDel="00000000" w:rsidR="00000000" w:rsidRPr="00000000">
        <w:rPr>
          <w:rFonts w:ascii="Times New Roman" w:cs="Times New Roman" w:eastAsia="Times New Roman" w:hAnsi="Times New Roman"/>
          <w:b w:val="1"/>
          <w:bCs w:val="1"/>
          <w:rtl w:val="0"/>
        </w:rPr>
        <w:t xml:space="preserve">Grafana</w:t>
      </w:r>
      <w:r w:rsidDel="00000000" w:rsidR="00000000" w:rsidRPr="00000000">
        <w:rPr>
          <w:rFonts w:ascii="Times New Roman" w:cs="Times New Roman" w:eastAsia="Times New Roman" w:hAnsi="Times New Roman"/>
          <w:rtl w:val="0"/>
        </w:rPr>
        <w:t xml:space="preserve"> alerting rules (warning/critical) with intelligent routing, reducing alert noise by 45% and improving </w:t>
      </w:r>
      <w:r w:rsidDel="00000000" w:rsidR="00000000" w:rsidRPr="00000000">
        <w:rPr>
          <w:rFonts w:ascii="Times New Roman" w:cs="Times New Roman" w:eastAsia="Times New Roman" w:hAnsi="Times New Roman"/>
          <w:b w:val="1"/>
          <w:bCs w:val="1"/>
          <w:rtl w:val="0"/>
        </w:rPr>
        <w:t xml:space="preserve">MTTR</w:t>
      </w:r>
      <w:r w:rsidDel="00000000" w:rsidR="00000000" w:rsidRPr="00000000">
        <w:rPr>
          <w:rFonts w:ascii="Times New Roman" w:cs="Times New Roman" w:eastAsia="Times New Roman" w:hAnsi="Times New Roman"/>
          <w:rtl w:val="0"/>
        </w:rPr>
        <w:t xml:space="preserve"> by 40% through actionable alerts for container health, node pressure, and application failures</w:t>
      </w:r>
      <w:r w:rsidDel="00000000" w:rsidR="00000000" w:rsidRPr="00000000">
        <w:rPr>
          <w:rtl w:val="0"/>
        </w:rPr>
      </w:r>
    </w:p>
    <w:p w:rsidR="00000000" w:rsidDel="00000000" w:rsidP="00000000" w:rsidRDefault="00000000" w:rsidRPr="00000000" w14:paraId="0000001C">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Built observability stack with </w:t>
      </w:r>
      <w:r w:rsidDel="00000000" w:rsidR="00000000" w:rsidRPr="00000000">
        <w:rPr>
          <w:rFonts w:ascii="Times New Roman" w:cs="Times New Roman" w:eastAsia="Times New Roman" w:hAnsi="Times New Roman"/>
          <w:b w:val="1"/>
          <w:bCs w:val="1"/>
          <w:rtl w:val="0"/>
        </w:rPr>
        <w:t xml:space="preserve">Prometheus</w:t>
      </w:r>
      <w:r w:rsidDel="00000000" w:rsidR="00000000" w:rsidRPr="00000000">
        <w:rPr>
          <w:rFonts w:ascii="Times New Roman" w:cs="Times New Roman" w:eastAsia="Times New Roman" w:hAnsi="Times New Roman"/>
          <w:rtl w:val="0"/>
        </w:rPr>
        <w:t xml:space="preserve"> service discovery, Thanos for long-term metrics retention, cAdvisor for container-level metrics, and node-exporter for host-level system metrics across EC2 fleet</w:t>
      </w:r>
      <w:r w:rsidDel="00000000" w:rsidR="00000000" w:rsidRPr="00000000">
        <w:rPr>
          <w:rtl w:val="0"/>
        </w:rPr>
      </w:r>
    </w:p>
    <w:p w:rsidR="00000000" w:rsidDel="00000000" w:rsidP="00000000" w:rsidRDefault="00000000" w:rsidRPr="00000000" w14:paraId="0000001D">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Designed incident automation by integrating Grafana alerting with JSM to auto-trigger a Zoom bridge call with a Jira incident ticket and, upon resolution, automatically generate a post-action ticket and a Confluence post-mortem page. led multiple live incident calls using this workflow.</w:t>
      </w:r>
      <w:r w:rsidDel="00000000" w:rsidR="00000000" w:rsidRPr="00000000">
        <w:rPr>
          <w:rtl w:val="0"/>
        </w:rPr>
      </w:r>
    </w:p>
    <w:p w:rsidR="00000000" w:rsidDel="00000000" w:rsidP="00000000" w:rsidRDefault="00000000" w:rsidRPr="00000000" w14:paraId="0000001E">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Developed version-controlled </w:t>
      </w:r>
      <w:r w:rsidDel="00000000" w:rsidR="00000000" w:rsidRPr="00000000">
        <w:rPr>
          <w:rFonts w:ascii="Times New Roman" w:cs="Times New Roman" w:eastAsia="Times New Roman" w:hAnsi="Times New Roman"/>
          <w:b w:val="1"/>
          <w:bCs w:val="1"/>
          <w:rtl w:val="0"/>
        </w:rPr>
        <w:t xml:space="preserve">Terraform</w:t>
      </w:r>
      <w:r w:rsidDel="00000000" w:rsidR="00000000" w:rsidRPr="00000000">
        <w:rPr>
          <w:rFonts w:ascii="Times New Roman" w:cs="Times New Roman" w:eastAsia="Times New Roman" w:hAnsi="Times New Roman"/>
          <w:rtl w:val="0"/>
        </w:rPr>
        <w:t xml:space="preserve"> modules integrated with </w:t>
      </w:r>
      <w:r w:rsidDel="00000000" w:rsidR="00000000" w:rsidRPr="00000000">
        <w:rPr>
          <w:rFonts w:ascii="Times New Roman" w:cs="Times New Roman" w:eastAsia="Times New Roman" w:hAnsi="Times New Roman"/>
          <w:b w:val="1"/>
          <w:bCs w:val="1"/>
          <w:rtl w:val="0"/>
        </w:rPr>
        <w:t xml:space="preserve">GitLab</w:t>
      </w:r>
      <w:r w:rsidDel="00000000" w:rsidR="00000000" w:rsidRPr="00000000">
        <w:rPr>
          <w:rFonts w:ascii="Times New Roman" w:cs="Times New Roman" w:eastAsia="Times New Roman" w:hAnsi="Times New Roman"/>
          <w:rtl w:val="0"/>
        </w:rPr>
        <w:t xml:space="preserve"> CI/CD pipelines, supporting infrastructure-as-code best practices and enabling GitOps workflow for cloud resource management</w:t>
      </w:r>
      <w:r w:rsidDel="00000000" w:rsidR="00000000" w:rsidRPr="00000000">
        <w:rPr>
          <w:rtl w:val="0"/>
        </w:rPr>
      </w:r>
    </w:p>
    <w:p w:rsidR="00000000" w:rsidDel="00000000" w:rsidP="00000000" w:rsidRDefault="00000000" w:rsidRPr="00000000" w14:paraId="0000001F">
      <w:pPr>
        <w:numPr>
          <w:ilvl w:val="0"/>
          <w:numId w:val="1"/>
        </w:numPr>
        <w:ind w:left="205" w:hanging="205"/>
        <w:jc w:val="both"/>
        <w:rPr/>
      </w:pPr>
      <w:r w:rsidDel="00000000" w:rsidR="00000000" w:rsidRPr="00000000">
        <w:rPr>
          <w:rFonts w:ascii="Times New Roman" w:cs="Times New Roman" w:eastAsia="Times New Roman" w:hAnsi="Times New Roman"/>
          <w:rtl w:val="0"/>
        </w:rPr>
        <w:t xml:space="preserve">Integrated </w:t>
      </w:r>
      <w:r w:rsidDel="00000000" w:rsidR="00000000" w:rsidRPr="00000000">
        <w:rPr>
          <w:rFonts w:ascii="Times New Roman" w:cs="Times New Roman" w:eastAsia="Times New Roman" w:hAnsi="Times New Roman"/>
          <w:b w:val="1"/>
          <w:bCs w:val="1"/>
          <w:rtl w:val="0"/>
        </w:rPr>
        <w:t xml:space="preserve">SonarQube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NexusIQ</w:t>
      </w:r>
      <w:r w:rsidDel="00000000" w:rsidR="00000000" w:rsidRPr="00000000">
        <w:rPr>
          <w:rFonts w:ascii="Times New Roman" w:cs="Times New Roman" w:eastAsia="Times New Roman" w:hAnsi="Times New Roman"/>
          <w:rtl w:val="0"/>
        </w:rPr>
        <w:t xml:space="preserve"> quality gates into </w:t>
      </w:r>
      <w:r w:rsidDel="00000000" w:rsidR="00000000" w:rsidRPr="00000000">
        <w:rPr>
          <w:rFonts w:ascii="Times New Roman" w:cs="Times New Roman" w:eastAsia="Times New Roman" w:hAnsi="Times New Roman"/>
          <w:b w:val="1"/>
          <w:bCs w:val="1"/>
          <w:rtl w:val="0"/>
        </w:rPr>
        <w:t xml:space="preserve">Jenkins</w:t>
      </w:r>
      <w:r w:rsidDel="00000000" w:rsidR="00000000" w:rsidRPr="00000000">
        <w:rPr>
          <w:rFonts w:ascii="Times New Roman" w:cs="Times New Roman" w:eastAsia="Times New Roman" w:hAnsi="Times New Roman"/>
          <w:rtl w:val="0"/>
        </w:rPr>
        <w:t xml:space="preserve"> and GitLab CI/CD pipelines to programmatically enforce reliability and security standards before production deployment</w:t>
      </w:r>
      <w:r w:rsidDel="00000000" w:rsidR="00000000" w:rsidRPr="00000000">
        <w:rPr>
          <w:rtl w:val="0"/>
        </w:rPr>
      </w:r>
    </w:p>
    <w:p w:rsidR="00000000" w:rsidDel="00000000" w:rsidP="00000000" w:rsidRDefault="00000000" w:rsidRPr="00000000" w14:paraId="00000020">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rtl w:val="0"/>
        </w:rPr>
        <w:t xml:space="preserve">Automated </w:t>
      </w:r>
      <w:r w:rsidDel="00000000" w:rsidR="00000000" w:rsidRPr="00000000">
        <w:rPr>
          <w:rFonts w:ascii="Times New Roman" w:cs="Times New Roman" w:eastAsia="Times New Roman" w:hAnsi="Times New Roman"/>
          <w:b w:val="1"/>
          <w:bCs w:val="1"/>
          <w:rtl w:val="0"/>
        </w:rPr>
        <w:t xml:space="preserve">Jenkins</w:t>
      </w:r>
      <w:r w:rsidDel="00000000" w:rsidR="00000000" w:rsidRPr="00000000">
        <w:rPr>
          <w:rFonts w:ascii="Times New Roman" w:cs="Times New Roman" w:eastAsia="Times New Roman" w:hAnsi="Times New Roman"/>
          <w:rtl w:val="0"/>
        </w:rPr>
        <w:t xml:space="preserve"> plugin version upgrades using Puppet configuration management, ensuring consistency across 20+ Jenkins instances and reducing manual upgrade time from 8 hours to 30 minutes per instance</w:t>
      </w:r>
      <w:r w:rsidDel="00000000" w:rsidR="00000000" w:rsidRPr="00000000">
        <w:rPr>
          <w:rtl w:val="0"/>
        </w:rPr>
      </w:r>
    </w:p>
    <w:p w:rsidR="00000000" w:rsidDel="00000000" w:rsidP="00000000" w:rsidRDefault="00000000" w:rsidRPr="00000000" w14:paraId="00000021">
      <w:pPr>
        <w:numPr>
          <w:ilvl w:val="0"/>
          <w:numId w:val="1"/>
        </w:numPr>
        <w:spacing w:line="276" w:lineRule="auto"/>
        <w:ind w:left="205" w:hanging="205"/>
        <w:jc w:val="both"/>
        <w:rPr/>
      </w:pPr>
      <w:r w:rsidDel="00000000" w:rsidR="00000000" w:rsidRPr="00000000">
        <w:rPr>
          <w:rFonts w:ascii="Times New Roman" w:cs="Times New Roman" w:eastAsia="Times New Roman" w:hAnsi="Times New Roman"/>
          <w:b w:val="1"/>
          <w:bCs w:val="1"/>
          <w:rtl w:val="0"/>
        </w:rPr>
        <w:t xml:space="preserve">Administered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GitLab</w:t>
      </w:r>
      <w:r w:rsidDel="00000000" w:rsidR="00000000" w:rsidRPr="00000000">
        <w:rPr>
          <w:rFonts w:ascii="Times New Roman" w:cs="Times New Roman" w:eastAsia="Times New Roman" w:hAnsi="Times New Roman"/>
          <w:rtl w:val="0"/>
        </w:rPr>
        <w:t xml:space="preserve"> platform including user access management (</w:t>
      </w:r>
      <w:r w:rsidDel="00000000" w:rsidR="00000000" w:rsidRPr="00000000">
        <w:rPr>
          <w:rFonts w:ascii="Times New Roman" w:cs="Times New Roman" w:eastAsia="Times New Roman" w:hAnsi="Times New Roman"/>
          <w:b w:val="1"/>
          <w:bCs w:val="1"/>
          <w:rtl w:val="0"/>
        </w:rPr>
        <w:t xml:space="preserve">RBAC</w:t>
      </w:r>
      <w:r w:rsidDel="00000000" w:rsidR="00000000" w:rsidRPr="00000000">
        <w:rPr>
          <w:rFonts w:ascii="Times New Roman" w:cs="Times New Roman" w:eastAsia="Times New Roman" w:hAnsi="Times New Roman"/>
          <w:rtl w:val="0"/>
        </w:rPr>
        <w:t xml:space="preserve">), GitLab Runner </w:t>
      </w:r>
      <w:r w:rsidDel="00000000" w:rsidR="00000000" w:rsidRPr="00000000">
        <w:rPr>
          <w:rFonts w:ascii="Times New Roman" w:cs="Times New Roman" w:eastAsia="Times New Roman" w:hAnsi="Times New Roman"/>
          <w:b w:val="1"/>
          <w:bCs w:val="1"/>
          <w:rtl w:val="0"/>
        </w:rPr>
        <w:t xml:space="preserve">troubleshooting</w:t>
      </w:r>
      <w:r w:rsidDel="00000000" w:rsidR="00000000" w:rsidRPr="00000000">
        <w:rPr>
          <w:rFonts w:ascii="Times New Roman" w:cs="Times New Roman" w:eastAsia="Times New Roman" w:hAnsi="Times New Roman"/>
          <w:rtl w:val="0"/>
        </w:rPr>
        <w:t xml:space="preserve">, CI/CD pipeline optimization, and resolution of synchronization failures during version upgrades</w:t>
      </w:r>
      <w:r w:rsidDel="00000000" w:rsidR="00000000" w:rsidRPr="00000000">
        <w:rPr>
          <w:rtl w:val="0"/>
        </w:rPr>
      </w:r>
    </w:p>
    <w:p w:rsidR="00000000" w:rsidDel="00000000" w:rsidP="00000000" w:rsidRDefault="00000000" w:rsidRPr="00000000" w14:paraId="00000022">
      <w:pPr>
        <w:spacing w:line="276" w:lineRule="auto"/>
        <w:ind w:left="205" w:firstLine="0"/>
        <w:jc w:val="both"/>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23">
      <w:pPr>
        <w:spacing w:after="240" w:line="276" w:lineRule="auto"/>
        <w:ind w:left="20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firstLine="1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Fannie Mae</w:t>
      </w:r>
      <w:r w:rsidDel="00000000" w:rsidR="00000000" w:rsidRPr="00000000">
        <w:rPr>
          <w:rFonts w:ascii="Times New Roman" w:cs="Times New Roman" w:eastAsia="Times New Roman" w:hAnsi="Times New Roman"/>
          <w:sz w:val="22"/>
          <w:szCs w:val="22"/>
          <w:rtl w:val="0"/>
        </w:rPr>
        <w:tab/>
        <w:tab/>
        <w:tab/>
        <w:tab/>
        <w:tab/>
        <w:tab/>
        <w:tab/>
        <w:tab/>
        <w:tab/>
        <w:tab/>
        <w:tab/>
        <w:tab/>
        <w:t xml:space="preserve">    Reston, VA</w:t>
      </w:r>
    </w:p>
    <w:p w:rsidR="00000000" w:rsidDel="00000000" w:rsidP="00000000" w:rsidRDefault="00000000" w:rsidRPr="00000000" w14:paraId="00000025">
      <w:pPr>
        <w:tabs>
          <w:tab w:val="right" w:leader="none" w:pos="10600"/>
        </w:tabs>
        <w:spacing w:after="14" w:line="259" w:lineRule="auto"/>
        <w:ind w:left="-15" w:righ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Site Reliability Engineer (Remote)</w:t>
        <w:tab/>
      </w:r>
      <w:r w:rsidDel="00000000" w:rsidR="00000000" w:rsidRPr="00000000">
        <w:rPr>
          <w:rFonts w:ascii="Times New Roman" w:cs="Times New Roman" w:eastAsia="Times New Roman" w:hAnsi="Times New Roman"/>
          <w:sz w:val="22"/>
          <w:szCs w:val="22"/>
          <w:rtl w:val="0"/>
        </w:rPr>
        <w:t xml:space="preserve">Nov 2021 – Jan 2023</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Defined and derived SLOs/SLIs for 25+ cloud-based and on-premises applications aligned with business SLAs, establishing data-driven monitoring framework and actionable alerting for critical financial services</w:t>
      </w:r>
      <w:r w:rsidDel="00000000" w:rsidR="00000000" w:rsidRPr="00000000">
        <w:rPr>
          <w:rtl w:val="0"/>
        </w:rPr>
      </w:r>
    </w:p>
    <w:p w:rsidR="00000000" w:rsidDel="00000000" w:rsidP="00000000" w:rsidRDefault="00000000" w:rsidRPr="00000000" w14:paraId="00000027">
      <w:pPr>
        <w:numPr>
          <w:ilvl w:val="0"/>
          <w:numId w:val="1"/>
        </w:numPr>
        <w:ind w:left="205" w:hanging="205"/>
        <w:jc w:val="both"/>
        <w:rPr/>
      </w:pPr>
      <w:r w:rsidDel="00000000" w:rsidR="00000000" w:rsidRPr="00000000">
        <w:rPr>
          <w:rFonts w:ascii="Times New Roman" w:cs="Times New Roman" w:eastAsia="Times New Roman" w:hAnsi="Times New Roman"/>
          <w:b w:val="1"/>
          <w:bCs w:val="1"/>
          <w:rtl w:val="0"/>
        </w:rPr>
        <w:t xml:space="preserve">Led SRE enablement </w:t>
      </w:r>
      <w:r w:rsidDel="00000000" w:rsidR="00000000" w:rsidRPr="00000000">
        <w:rPr>
          <w:rFonts w:ascii="Times New Roman" w:cs="Times New Roman" w:eastAsia="Times New Roman" w:hAnsi="Times New Roman"/>
          <w:rtl w:val="0"/>
        </w:rPr>
        <w:t xml:space="preserve">workshops and partnered with 10+ application teams to drive </w:t>
      </w:r>
      <w:r w:rsidDel="00000000" w:rsidR="00000000" w:rsidRPr="00000000">
        <w:rPr>
          <w:rFonts w:ascii="Times New Roman" w:cs="Times New Roman" w:eastAsia="Times New Roman" w:hAnsi="Times New Roman"/>
          <w:b w:val="1"/>
          <w:bCs w:val="1"/>
          <w:rtl w:val="0"/>
        </w:rPr>
        <w:t xml:space="preserve">automation</w:t>
      </w:r>
      <w:r w:rsidDel="00000000" w:rsidR="00000000" w:rsidRPr="00000000">
        <w:rPr>
          <w:rFonts w:ascii="Times New Roman" w:cs="Times New Roman" w:eastAsia="Times New Roman" w:hAnsi="Times New Roman"/>
          <w:rtl w:val="0"/>
        </w:rPr>
        <w:t xml:space="preserve"> initiatives, reducing operational toil by 35% and eliminating repetitive manual interventions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Designed and optimized monitoring dashboards in</w:t>
      </w:r>
      <w:r w:rsidDel="00000000" w:rsidR="00000000" w:rsidRPr="00000000">
        <w:rPr>
          <w:rFonts w:ascii="Times New Roman" w:cs="Times New Roman" w:eastAsia="Times New Roman" w:hAnsi="Times New Roman"/>
          <w:b w:val="1"/>
          <w:bCs w:val="1"/>
          <w:rtl w:val="0"/>
        </w:rPr>
        <w:t xml:space="preserve"> AWS CloudWatch</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Splunk</w:t>
      </w:r>
      <w:r w:rsidDel="00000000" w:rsidR="00000000" w:rsidRPr="00000000">
        <w:rPr>
          <w:rFonts w:ascii="Times New Roman" w:cs="Times New Roman" w:eastAsia="Times New Roman" w:hAnsi="Times New Roman"/>
          <w:rtl w:val="0"/>
        </w:rPr>
        <w:t xml:space="preserve"> with SLO/SLI-based alerts, improving application observability and reducing incident detection time by 50%</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Enhanced Splunk dashboards to visualize key performance metrics, application logs, and business KPIs, significantly improving system resiliency and enabling proactive issue identification</w:t>
      </w:r>
      <w:r w:rsidDel="00000000" w:rsidR="00000000" w:rsidRPr="00000000">
        <w:rPr>
          <w:rtl w:val="0"/>
        </w:rPr>
      </w:r>
    </w:p>
    <w:p w:rsidR="00000000" w:rsidDel="00000000" w:rsidP="00000000" w:rsidRDefault="00000000" w:rsidRPr="00000000" w14:paraId="0000002A">
      <w:pPr>
        <w:numPr>
          <w:ilvl w:val="0"/>
          <w:numId w:val="1"/>
        </w:numPr>
        <w:ind w:left="205" w:hanging="205"/>
        <w:jc w:val="both"/>
        <w:rPr/>
      </w:pPr>
      <w:r w:rsidDel="00000000" w:rsidR="00000000" w:rsidRPr="00000000">
        <w:rPr>
          <w:rFonts w:ascii="Times New Roman" w:cs="Times New Roman" w:eastAsia="Times New Roman" w:hAnsi="Times New Roman"/>
          <w:rtl w:val="0"/>
        </w:rPr>
        <w:t xml:space="preserve">Implemented error budget tracking for critical applications using Splunk dashboards to continuously monitor availability against SLO targets; analyzed burn rate trends to surface at-risk services.</w:t>
      </w:r>
    </w:p>
    <w:p w:rsidR="00000000" w:rsidDel="00000000" w:rsidP="00000000" w:rsidRDefault="00000000" w:rsidRPr="00000000" w14:paraId="0000002B">
      <w:pPr>
        <w:numPr>
          <w:ilvl w:val="0"/>
          <w:numId w:val="1"/>
        </w:numPr>
        <w:ind w:left="205" w:hanging="205"/>
        <w:jc w:val="both"/>
        <w:rPr/>
      </w:pPr>
      <w:r w:rsidDel="00000000" w:rsidR="00000000" w:rsidRPr="00000000">
        <w:rPr>
          <w:rFonts w:ascii="Times New Roman" w:cs="Times New Roman" w:eastAsia="Times New Roman" w:hAnsi="Times New Roman"/>
          <w:rtl w:val="0"/>
        </w:rPr>
        <w:t xml:space="preserve">Drove targeted reliability improvement meetings, and increased application uptime — enabling data-driven conversations with engineering teams on when to slow feature delivery to protect reliability commitments.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Collaborated across </w:t>
      </w:r>
      <w:r w:rsidDel="00000000" w:rsidR="00000000" w:rsidRPr="00000000">
        <w:rPr>
          <w:rFonts w:ascii="Times New Roman" w:cs="Times New Roman" w:eastAsia="Times New Roman" w:hAnsi="Times New Roman"/>
          <w:b w:val="1"/>
          <w:bCs w:val="1"/>
          <w:rtl w:val="0"/>
        </w:rPr>
        <w:t xml:space="preserve">Agile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DevOps</w:t>
      </w:r>
      <w:r w:rsidDel="00000000" w:rsidR="00000000" w:rsidRPr="00000000">
        <w:rPr>
          <w:rFonts w:ascii="Times New Roman" w:cs="Times New Roman" w:eastAsia="Times New Roman" w:hAnsi="Times New Roman"/>
          <w:rtl w:val="0"/>
        </w:rPr>
        <w:t xml:space="preserve"> teams (Developers, QA, Release Management, Content Distribution) to accelerate deployments in Continuous Delivery pipeline, reducing release cycle time from 2 weeks to 3 days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Conducted comprehensive capacity planning by analyzing historical usage trends, growth projections, and performance test results, ensuring systems met current demand and scaled for 30% projected annual growth</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Designed </w:t>
      </w:r>
      <w:r w:rsidDel="00000000" w:rsidR="00000000" w:rsidRPr="00000000">
        <w:rPr>
          <w:rFonts w:ascii="Times New Roman" w:cs="Times New Roman" w:eastAsia="Times New Roman" w:hAnsi="Times New Roman"/>
          <w:b w:val="1"/>
          <w:bCs w:val="1"/>
          <w:rtl w:val="0"/>
        </w:rPr>
        <w:t xml:space="preserve">AWS DynamoDB</w:t>
      </w:r>
      <w:r w:rsidDel="00000000" w:rsidR="00000000" w:rsidRPr="00000000">
        <w:rPr>
          <w:rFonts w:ascii="Times New Roman" w:cs="Times New Roman" w:eastAsia="Times New Roman" w:hAnsi="Times New Roman"/>
          <w:rtl w:val="0"/>
        </w:rPr>
        <w:t xml:space="preserve"> data models translating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relational schema into optimized NoSQL patterns using partition keys, sort keys, and Global Secondary Indexes (GSI) for multi-attribute queries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Mentored 10 new team members during multiple sprints, providing hands-on training in </w:t>
      </w:r>
      <w:r w:rsidDel="00000000" w:rsidR="00000000" w:rsidRPr="00000000">
        <w:rPr>
          <w:rFonts w:ascii="Times New Roman" w:cs="Times New Roman" w:eastAsia="Times New Roman" w:hAnsi="Times New Roman"/>
          <w:b w:val="1"/>
          <w:bCs w:val="1"/>
          <w:rtl w:val="0"/>
        </w:rPr>
        <w:t xml:space="preserve">SRE</w:t>
      </w:r>
      <w:r w:rsidDel="00000000" w:rsidR="00000000" w:rsidRPr="00000000">
        <w:rPr>
          <w:rFonts w:ascii="Times New Roman" w:cs="Times New Roman" w:eastAsia="Times New Roman" w:hAnsi="Times New Roman"/>
          <w:rtl w:val="0"/>
        </w:rPr>
        <w:t xml:space="preserve"> practices, domain knowledge sharing, and incident troubleshooting to accelerate onboarding.</w:t>
        <w:br w:type="textWrapping"/>
      </w:r>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tabs>
          <w:tab w:val="right" w:leader="none" w:pos="10600"/>
        </w:tabs>
        <w:spacing w:line="259" w:lineRule="auto"/>
        <w:ind w:left="-15" w:right="-15"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Vanguard</w:t>
      </w:r>
      <w:r w:rsidDel="00000000" w:rsidR="00000000" w:rsidRPr="00000000">
        <w:rPr>
          <w:rFonts w:ascii="Times New Roman" w:cs="Times New Roman" w:eastAsia="Times New Roman" w:hAnsi="Times New Roman"/>
          <w:color w:val="6f7878"/>
          <w:sz w:val="22"/>
          <w:szCs w:val="22"/>
          <w:rtl w:val="0"/>
        </w:rPr>
        <w:tab/>
        <w:t xml:space="preserve">  </w:t>
      </w:r>
      <w:r w:rsidDel="00000000" w:rsidR="00000000" w:rsidRPr="00000000">
        <w:rPr>
          <w:rFonts w:ascii="Times New Roman" w:cs="Times New Roman" w:eastAsia="Times New Roman" w:hAnsi="Times New Roman"/>
          <w:sz w:val="22"/>
          <w:szCs w:val="22"/>
          <w:rtl w:val="0"/>
        </w:rPr>
        <w:t xml:space="preserve">Malvern, PA</w:t>
      </w:r>
    </w:p>
    <w:p w:rsidR="00000000" w:rsidDel="00000000" w:rsidP="00000000" w:rsidRDefault="00000000" w:rsidRPr="00000000" w14:paraId="00000032">
      <w:pPr>
        <w:tabs>
          <w:tab w:val="right" w:leader="none" w:pos="10600"/>
        </w:tabs>
        <w:spacing w:after="14" w:line="259" w:lineRule="auto"/>
        <w:ind w:left="-15" w:righ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Linux / DevOps Engineer</w:t>
        <w:tab/>
        <w:t xml:space="preserve"> </w:t>
      </w:r>
      <w:r w:rsidDel="00000000" w:rsidR="00000000" w:rsidRPr="00000000">
        <w:rPr>
          <w:rFonts w:ascii="Times New Roman" w:cs="Times New Roman" w:eastAsia="Times New Roman" w:hAnsi="Times New Roman"/>
          <w:sz w:val="22"/>
          <w:szCs w:val="22"/>
          <w:rtl w:val="0"/>
        </w:rPr>
        <w:t xml:space="preserve">Mar 2020 – Oct 2021</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Developed and implemented business requirements for </w:t>
      </w:r>
      <w:r w:rsidDel="00000000" w:rsidR="00000000" w:rsidRPr="00000000">
        <w:rPr>
          <w:rFonts w:ascii="Times New Roman" w:cs="Times New Roman" w:eastAsia="Times New Roman" w:hAnsi="Times New Roman"/>
          <w:b w:val="1"/>
          <w:bCs w:val="1"/>
          <w:rtl w:val="0"/>
        </w:rPr>
        <w:t xml:space="preserve">TLM</w:t>
      </w:r>
      <w:r w:rsidDel="00000000" w:rsidR="00000000" w:rsidRPr="00000000">
        <w:rPr>
          <w:rFonts w:ascii="Times New Roman" w:cs="Times New Roman" w:eastAsia="Times New Roman" w:hAnsi="Times New Roman"/>
          <w:rtl w:val="0"/>
        </w:rPr>
        <w:t xml:space="preserve"> (SmartStream) trading lifecycle management application supporting $2B+ daily transaction volume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Automated application workflows using </w:t>
      </w:r>
      <w:r w:rsidDel="00000000" w:rsidR="00000000" w:rsidRPr="00000000">
        <w:rPr>
          <w:rFonts w:ascii="Times New Roman" w:cs="Times New Roman" w:eastAsia="Times New Roman" w:hAnsi="Times New Roman"/>
          <w:b w:val="1"/>
          <w:bCs w:val="1"/>
          <w:rtl w:val="0"/>
        </w:rPr>
        <w:t xml:space="preserve">Control</w:t>
      </w:r>
      <w:r w:rsidDel="00000000" w:rsidR="00000000" w:rsidRPr="00000000">
        <w:rPr>
          <w:rFonts w:ascii="Times New Roman" w:cs="Times New Roman" w:eastAsia="Times New Roman" w:hAnsi="Times New Roman"/>
          <w:rtl w:val="0"/>
        </w:rPr>
        <w:t xml:space="preserve">-M job scheduler, creating 50+ batch jobs for trade processing, reconciliation, and reporting with dependency management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b w:val="1"/>
          <w:bCs w:val="1"/>
          <w:rtl w:val="0"/>
        </w:rPr>
        <w:t xml:space="preserve">Administered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WebSphere</w:t>
      </w:r>
      <w:r w:rsidDel="00000000" w:rsidR="00000000" w:rsidRPr="00000000">
        <w:rPr>
          <w:rFonts w:ascii="Times New Roman" w:cs="Times New Roman" w:eastAsia="Times New Roman" w:hAnsi="Times New Roman"/>
          <w:rtl w:val="0"/>
        </w:rPr>
        <w:t xml:space="preserve"> Application Server infrastructure and </w:t>
      </w:r>
      <w:r w:rsidDel="00000000" w:rsidR="00000000" w:rsidRPr="00000000">
        <w:rPr>
          <w:rFonts w:ascii="Times New Roman" w:cs="Times New Roman" w:eastAsia="Times New Roman" w:hAnsi="Times New Roman"/>
          <w:b w:val="1"/>
          <w:bCs w:val="1"/>
          <w:rtl w:val="0"/>
        </w:rPr>
        <w:t xml:space="preserve">TLM</w:t>
      </w:r>
      <w:r w:rsidDel="00000000" w:rsidR="00000000" w:rsidRPr="00000000">
        <w:rPr>
          <w:rFonts w:ascii="Times New Roman" w:cs="Times New Roman" w:eastAsia="Times New Roman" w:hAnsi="Times New Roman"/>
          <w:rtl w:val="0"/>
        </w:rPr>
        <w:t xml:space="preserve"> trading platform backend systems including user session management, JDBC connection pools, </w:t>
      </w:r>
      <w:r w:rsidDel="00000000" w:rsidR="00000000" w:rsidRPr="00000000">
        <w:rPr>
          <w:rFonts w:ascii="Times New Roman" w:cs="Times New Roman" w:eastAsia="Times New Roman" w:hAnsi="Times New Roman"/>
          <w:b w:val="1"/>
          <w:bCs w:val="1"/>
          <w:rtl w:val="0"/>
        </w:rPr>
        <w:t xml:space="preserve">JVM</w:t>
      </w:r>
      <w:r w:rsidDel="00000000" w:rsidR="00000000" w:rsidRPr="00000000">
        <w:rPr>
          <w:rFonts w:ascii="Times New Roman" w:cs="Times New Roman" w:eastAsia="Times New Roman" w:hAnsi="Times New Roman"/>
          <w:rtl w:val="0"/>
        </w:rPr>
        <w:t xml:space="preserve"> tuning, and application </w:t>
      </w:r>
      <w:r w:rsidDel="00000000" w:rsidR="00000000" w:rsidRPr="00000000">
        <w:rPr>
          <w:rFonts w:ascii="Times New Roman" w:cs="Times New Roman" w:eastAsia="Times New Roman" w:hAnsi="Times New Roman"/>
          <w:b w:val="1"/>
          <w:bCs w:val="1"/>
          <w:rtl w:val="0"/>
        </w:rPr>
        <w:t xml:space="preserve">deployment</w:t>
      </w:r>
      <w:r w:rsidDel="00000000" w:rsidR="00000000" w:rsidRPr="00000000">
        <w:rPr>
          <w:rFonts w:ascii="Times New Roman" w:cs="Times New Roman" w:eastAsia="Times New Roman" w:hAnsi="Times New Roman"/>
          <w:rtl w:val="0"/>
        </w:rPr>
        <w:t xml:space="preserve"> across development, staging, and </w:t>
      </w:r>
      <w:r w:rsidDel="00000000" w:rsidR="00000000" w:rsidRPr="00000000">
        <w:rPr>
          <w:rFonts w:ascii="Times New Roman" w:cs="Times New Roman" w:eastAsia="Times New Roman" w:hAnsi="Times New Roman"/>
          <w:b w:val="1"/>
          <w:bCs w:val="1"/>
          <w:rtl w:val="0"/>
        </w:rPr>
        <w:t xml:space="preserve">production</w:t>
      </w:r>
      <w:r w:rsidDel="00000000" w:rsidR="00000000" w:rsidRPr="00000000">
        <w:rPr>
          <w:rFonts w:ascii="Times New Roman" w:cs="Times New Roman" w:eastAsia="Times New Roman" w:hAnsi="Times New Roman"/>
          <w:rtl w:val="0"/>
        </w:rPr>
        <w:t xml:space="preserve"> environments supporting $2B+ daily transaction volume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Provided Tier 2/3 technical support utilizing command-line tools, </w:t>
      </w:r>
      <w:r w:rsidDel="00000000" w:rsidR="00000000" w:rsidRPr="00000000">
        <w:rPr>
          <w:rFonts w:ascii="Times New Roman" w:cs="Times New Roman" w:eastAsia="Times New Roman" w:hAnsi="Times New Roman"/>
          <w:b w:val="1"/>
          <w:bCs w:val="1"/>
          <w:rtl w:val="0"/>
        </w:rPr>
        <w:t xml:space="preserve">VS Code, Git workflows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SQL</w:t>
      </w:r>
      <w:r w:rsidDel="00000000" w:rsidR="00000000" w:rsidRPr="00000000">
        <w:rPr>
          <w:rFonts w:ascii="Times New Roman" w:cs="Times New Roman" w:eastAsia="Times New Roman" w:hAnsi="Times New Roman"/>
          <w:rtl w:val="0"/>
        </w:rPr>
        <w:t xml:space="preserve"> queries to troubleshoot complex application failures, database connectivity issues, and middleware configuration problems during critical trading hours with sub-30-minute resolution SLA</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Implemented configuration changes and version updates for </w:t>
      </w:r>
      <w:r w:rsidDel="00000000" w:rsidR="00000000" w:rsidRPr="00000000">
        <w:rPr>
          <w:rFonts w:ascii="Times New Roman" w:cs="Times New Roman" w:eastAsia="Times New Roman" w:hAnsi="Times New Roman"/>
          <w:b w:val="1"/>
          <w:bCs w:val="1"/>
          <w:rtl w:val="0"/>
        </w:rPr>
        <w:t xml:space="preserve">TLM</w:t>
      </w:r>
      <w:r w:rsidDel="00000000" w:rsidR="00000000" w:rsidRPr="00000000">
        <w:rPr>
          <w:rFonts w:ascii="Times New Roman" w:cs="Times New Roman" w:eastAsia="Times New Roman" w:hAnsi="Times New Roman"/>
          <w:rtl w:val="0"/>
        </w:rPr>
        <w:t xml:space="preserve"> application using Ansible Tower, enabling consistent automated deployments across 15+ environments and reducing deployment errors by 70%</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Built and maintained </w:t>
      </w:r>
      <w:r w:rsidDel="00000000" w:rsidR="00000000" w:rsidRPr="00000000">
        <w:rPr>
          <w:rFonts w:ascii="Times New Roman" w:cs="Times New Roman" w:eastAsia="Times New Roman" w:hAnsi="Times New Roman"/>
          <w:b w:val="1"/>
          <w:bCs w:val="1"/>
          <w:rtl w:val="0"/>
        </w:rPr>
        <w:t xml:space="preserve">Ansible</w:t>
      </w:r>
      <w:r w:rsidDel="00000000" w:rsidR="00000000" w:rsidRPr="00000000">
        <w:rPr>
          <w:rFonts w:ascii="Times New Roman" w:cs="Times New Roman" w:eastAsia="Times New Roman" w:hAnsi="Times New Roman"/>
          <w:rtl w:val="0"/>
        </w:rPr>
        <w:t xml:space="preserve"> playbooks and roles for </w:t>
      </w:r>
      <w:r w:rsidDel="00000000" w:rsidR="00000000" w:rsidRPr="00000000">
        <w:rPr>
          <w:rFonts w:ascii="Times New Roman" w:cs="Times New Roman" w:eastAsia="Times New Roman" w:hAnsi="Times New Roman"/>
          <w:b w:val="1"/>
          <w:bCs w:val="1"/>
          <w:rtl w:val="0"/>
        </w:rPr>
        <w:t xml:space="preserve">TLM</w:t>
      </w:r>
      <w:r w:rsidDel="00000000" w:rsidR="00000000" w:rsidRPr="00000000">
        <w:rPr>
          <w:rFonts w:ascii="Times New Roman" w:cs="Times New Roman" w:eastAsia="Times New Roman" w:hAnsi="Times New Roman"/>
          <w:rtl w:val="0"/>
        </w:rPr>
        <w:t xml:space="preserve"> application lifecycle management (installation, configuration, upgrades), reducing manual deployment time from 4 hours to 20 minutes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Administered </w:t>
      </w:r>
      <w:r w:rsidDel="00000000" w:rsidR="00000000" w:rsidRPr="00000000">
        <w:rPr>
          <w:rFonts w:ascii="Times New Roman" w:cs="Times New Roman" w:eastAsia="Times New Roman" w:hAnsi="Times New Roman"/>
          <w:b w:val="1"/>
          <w:bCs w:val="1"/>
          <w:rtl w:val="0"/>
        </w:rPr>
        <w:t xml:space="preserve">WebSphere</w:t>
      </w:r>
      <w:r w:rsidDel="00000000" w:rsidR="00000000" w:rsidRPr="00000000">
        <w:rPr>
          <w:rFonts w:ascii="Times New Roman" w:cs="Times New Roman" w:eastAsia="Times New Roman" w:hAnsi="Times New Roman"/>
          <w:rtl w:val="0"/>
        </w:rPr>
        <w:t xml:space="preserve"> application server infrastructure, configuring JVM arguments, heap sizing, garbage collection tuning, and HTTP/HTTPS endpoint routing for optimal performance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Created structured runbooks for recurring incident patterns, contributed actionable findings to the L1 support knowledge base, and reduced incident recurrence rate by 40% — establishing a repeatable post-mortem culture across the operations team.</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Managed Bitbucket and </w:t>
      </w:r>
      <w:r w:rsidDel="00000000" w:rsidR="00000000" w:rsidRPr="00000000">
        <w:rPr>
          <w:rFonts w:ascii="Times New Roman" w:cs="Times New Roman" w:eastAsia="Times New Roman" w:hAnsi="Times New Roman"/>
          <w:b w:val="1"/>
          <w:bCs w:val="1"/>
          <w:rtl w:val="0"/>
        </w:rPr>
        <w:t xml:space="preserve">SVN</w:t>
      </w:r>
      <w:r w:rsidDel="00000000" w:rsidR="00000000" w:rsidRPr="00000000">
        <w:rPr>
          <w:rFonts w:ascii="Times New Roman" w:cs="Times New Roman" w:eastAsia="Times New Roman" w:hAnsi="Times New Roman"/>
          <w:rtl w:val="0"/>
        </w:rPr>
        <w:t xml:space="preserve"> repositories for version control, implementing branching strategies, merge workflows, and deployment of release artifacts to Nexus repository</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Participated in major i</w:t>
      </w:r>
      <w:r w:rsidDel="00000000" w:rsidR="00000000" w:rsidRPr="00000000">
        <w:rPr>
          <w:rFonts w:ascii="Times New Roman" w:cs="Times New Roman" w:eastAsia="Times New Roman" w:hAnsi="Times New Roman"/>
          <w:b w:val="1"/>
          <w:bCs w:val="1"/>
          <w:rtl w:val="0"/>
        </w:rPr>
        <w:t xml:space="preserve">ncident management </w:t>
      </w:r>
      <w:r w:rsidDel="00000000" w:rsidR="00000000" w:rsidRPr="00000000">
        <w:rPr>
          <w:rFonts w:ascii="Times New Roman" w:cs="Times New Roman" w:eastAsia="Times New Roman" w:hAnsi="Times New Roman"/>
          <w:rtl w:val="0"/>
        </w:rPr>
        <w:t xml:space="preserve">(MIM) bridge calls, providing rapid root cause analysis for database connectivity issues, slow SQL queries, connection timeouts, and backend dependency outages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Created post-incident </w:t>
      </w:r>
      <w:r w:rsidDel="00000000" w:rsidR="00000000" w:rsidRPr="00000000">
        <w:rPr>
          <w:rFonts w:ascii="Times New Roman" w:cs="Times New Roman" w:eastAsia="Times New Roman" w:hAnsi="Times New Roman"/>
          <w:b w:val="1"/>
          <w:bCs w:val="1"/>
          <w:rtl w:val="0"/>
        </w:rPr>
        <w:t xml:space="preserve">RCA</w:t>
      </w:r>
      <w:r w:rsidDel="00000000" w:rsidR="00000000" w:rsidRPr="00000000">
        <w:rPr>
          <w:rFonts w:ascii="Times New Roman" w:cs="Times New Roman" w:eastAsia="Times New Roman" w:hAnsi="Times New Roman"/>
          <w:rtl w:val="0"/>
        </w:rPr>
        <w:t xml:space="preserve"> documentation and implemented preventive measures, reducing incident recurrence rate by 40% and improving </w:t>
      </w:r>
      <w:r w:rsidDel="00000000" w:rsidR="00000000" w:rsidRPr="00000000">
        <w:rPr>
          <w:rFonts w:ascii="Times New Roman" w:cs="Times New Roman" w:eastAsia="Times New Roman" w:hAnsi="Times New Roman"/>
          <w:b w:val="1"/>
          <w:bCs w:val="1"/>
          <w:rtl w:val="0"/>
        </w:rPr>
        <w:t xml:space="preserve">MTTR</w:t>
      </w:r>
      <w:r w:rsidDel="00000000" w:rsidR="00000000" w:rsidRPr="00000000">
        <w:rPr>
          <w:rFonts w:ascii="Times New Roman" w:cs="Times New Roman" w:eastAsia="Times New Roman" w:hAnsi="Times New Roman"/>
          <w:rtl w:val="0"/>
        </w:rPr>
        <w:t xml:space="preserve"> from 90 minutes to 35 minutes</w:t>
        <w:br w:type="textWrapping"/>
      </w:r>
      <w:r w:rsidDel="00000000" w:rsidR="00000000" w:rsidRPr="00000000">
        <w:rPr>
          <w:rtl w:val="0"/>
        </w:rPr>
      </w:r>
    </w:p>
    <w:p w:rsidR="00000000" w:rsidDel="00000000" w:rsidP="00000000" w:rsidRDefault="00000000" w:rsidRPr="00000000" w14:paraId="0000003E">
      <w:pPr>
        <w:spacing w:after="74" w:line="259" w:lineRule="auto"/>
        <w:ind w:left="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Bridgewater Associates</w:t>
      </w:r>
      <w:r w:rsidDel="00000000" w:rsidR="00000000" w:rsidRPr="00000000">
        <w:rPr>
          <w:rFonts w:ascii="Times New Roman" w:cs="Times New Roman" w:eastAsia="Times New Roman" w:hAnsi="Times New Roman"/>
          <w:b w:val="1"/>
          <w:bCs w:val="1"/>
          <w:color w:val="6f7878"/>
          <w:sz w:val="22"/>
          <w:szCs w:val="22"/>
          <w:rtl w:val="0"/>
        </w:rPr>
        <w:tab/>
      </w:r>
      <w:r w:rsidDel="00000000" w:rsidR="00000000" w:rsidRPr="00000000">
        <w:rPr>
          <w:rFonts w:ascii="Times New Roman" w:cs="Times New Roman" w:eastAsia="Times New Roman" w:hAnsi="Times New Roman"/>
          <w:color w:val="6f7878"/>
          <w:sz w:val="22"/>
          <w:szCs w:val="22"/>
          <w:rtl w:val="0"/>
        </w:rPr>
        <w:tab/>
        <w:tab/>
        <w:tab/>
        <w:tab/>
        <w:tab/>
        <w:tab/>
        <w:tab/>
        <w:tab/>
        <w:t xml:space="preserve">               </w:t>
        <w:tab/>
      </w:r>
      <w:r w:rsidDel="00000000" w:rsidR="00000000" w:rsidRPr="00000000">
        <w:rPr>
          <w:rFonts w:ascii="Times New Roman" w:cs="Times New Roman" w:eastAsia="Times New Roman" w:hAnsi="Times New Roman"/>
          <w:sz w:val="22"/>
          <w:szCs w:val="22"/>
          <w:rtl w:val="0"/>
        </w:rPr>
        <w:t xml:space="preserve">Norwalk, CT</w:t>
      </w:r>
    </w:p>
    <w:p w:rsidR="00000000" w:rsidDel="00000000" w:rsidP="00000000" w:rsidRDefault="00000000" w:rsidRPr="00000000" w14:paraId="0000003F">
      <w:pPr>
        <w:spacing w:line="259" w:lineRule="auto"/>
        <w:ind w:left="-5" w:righ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Linux admin /DevOps Engineer</w:t>
        <w:tab/>
        <w:tab/>
        <w:tab/>
        <w:tab/>
        <w:tab/>
        <w:tab/>
        <w:tab/>
        <w:tab/>
        <w:tab/>
        <w:t xml:space="preserve">   </w:t>
      </w:r>
      <w:r w:rsidDel="00000000" w:rsidR="00000000" w:rsidRPr="00000000">
        <w:rPr>
          <w:rFonts w:ascii="Times New Roman" w:cs="Times New Roman" w:eastAsia="Times New Roman" w:hAnsi="Times New Roman"/>
          <w:sz w:val="22"/>
          <w:szCs w:val="22"/>
          <w:rtl w:val="0"/>
        </w:rPr>
        <w:t xml:space="preserve">Jul 2019 – Feb 2020</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Developed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automation scripts for Java application deployment and release processes, integrating with </w:t>
      </w:r>
      <w:r w:rsidDel="00000000" w:rsidR="00000000" w:rsidRPr="00000000">
        <w:rPr>
          <w:rFonts w:ascii="Times New Roman" w:cs="Times New Roman" w:eastAsia="Times New Roman" w:hAnsi="Times New Roman"/>
          <w:b w:val="1"/>
          <w:bCs w:val="1"/>
          <w:rtl w:val="0"/>
        </w:rPr>
        <w:t xml:space="preserve">Jenkins</w:t>
      </w:r>
      <w:r w:rsidDel="00000000" w:rsidR="00000000" w:rsidRPr="00000000">
        <w:rPr>
          <w:rFonts w:ascii="Times New Roman" w:cs="Times New Roman" w:eastAsia="Times New Roman" w:hAnsi="Times New Roman"/>
          <w:rtl w:val="0"/>
        </w:rPr>
        <w:t xml:space="preserve"> CI/CD pipelines for end-to-end build and deployment automation</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Created </w:t>
      </w:r>
      <w:r w:rsidDel="00000000" w:rsidR="00000000" w:rsidRPr="00000000">
        <w:rPr>
          <w:rFonts w:ascii="Times New Roman" w:cs="Times New Roman" w:eastAsia="Times New Roman" w:hAnsi="Times New Roman"/>
          <w:b w:val="1"/>
          <w:bCs w:val="1"/>
          <w:rtl w:val="0"/>
        </w:rPr>
        <w:t xml:space="preserve">Ansible</w:t>
      </w:r>
      <w:r w:rsidDel="00000000" w:rsidR="00000000" w:rsidRPr="00000000">
        <w:rPr>
          <w:rFonts w:ascii="Times New Roman" w:cs="Times New Roman" w:eastAsia="Times New Roman" w:hAnsi="Times New Roman"/>
          <w:rtl w:val="0"/>
        </w:rPr>
        <w:t xml:space="preserve"> playbooks with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SSH wrappers to manage </w:t>
      </w:r>
      <w:r w:rsidDel="00000000" w:rsidR="00000000" w:rsidRPr="00000000">
        <w:rPr>
          <w:rFonts w:ascii="Times New Roman" w:cs="Times New Roman" w:eastAsia="Times New Roman" w:hAnsi="Times New Roman"/>
          <w:b w:val="1"/>
          <w:bCs w:val="1"/>
          <w:rtl w:val="0"/>
        </w:rPr>
        <w:t xml:space="preserve">AWS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EC2</w:t>
      </w:r>
      <w:r w:rsidDel="00000000" w:rsidR="00000000" w:rsidRPr="00000000">
        <w:rPr>
          <w:rFonts w:ascii="Times New Roman" w:cs="Times New Roman" w:eastAsia="Times New Roman" w:hAnsi="Times New Roman"/>
          <w:rtl w:val="0"/>
        </w:rPr>
        <w:t xml:space="preserve"> node configurations, automating package installation, service management, and security hardening across 100+ instances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Implemented Chef configuration management framework to automate system provisioning, package management, and service configuration using Chef recipes and cookbooks across multiple Linux distributions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Designed and implemented RESTful APIs using Python Flask framework for </w:t>
      </w:r>
      <w:r w:rsidDel="00000000" w:rsidR="00000000" w:rsidRPr="00000000">
        <w:rPr>
          <w:rFonts w:ascii="Times New Roman" w:cs="Times New Roman" w:eastAsia="Times New Roman" w:hAnsi="Times New Roman"/>
          <w:b w:val="1"/>
          <w:bCs w:val="1"/>
          <w:rtl w:val="0"/>
        </w:rPr>
        <w:t xml:space="preserve">CRUD</w:t>
      </w:r>
      <w:r w:rsidDel="00000000" w:rsidR="00000000" w:rsidRPr="00000000">
        <w:rPr>
          <w:rFonts w:ascii="Times New Roman" w:cs="Times New Roman" w:eastAsia="Times New Roman" w:hAnsi="Times New Roman"/>
          <w:rtl w:val="0"/>
        </w:rPr>
        <w:t xml:space="preserve"> operations, applying PostgreSQL best practices for efficient database interactions and transaction management</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Built Jenkins automation pipelines for artifact creation, versioning, and deployment to Nexus repository, establishing standardized release management workflow</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Developed SQL queries and database scripts for application data loading, backup automation, and data validation processes supporting production applications</w:t>
        <w:br w:type="textWrapping"/>
        <w:br w:type="textWrapping"/>
      </w:r>
      <w:r w:rsidDel="00000000" w:rsidR="00000000" w:rsidRPr="00000000">
        <w:rPr>
          <w:rtl w:val="0"/>
        </w:rPr>
      </w:r>
    </w:p>
    <w:p w:rsidR="00000000" w:rsidDel="00000000" w:rsidP="00000000" w:rsidRDefault="00000000" w:rsidRPr="00000000" w14:paraId="00000046">
      <w:pPr>
        <w:spacing w:after="26" w:line="259" w:lineRule="auto"/>
        <w:ind w:left="-5" w:right="-15"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[24]7.ai</w:t>
        <w:tab/>
      </w:r>
      <w:r w:rsidDel="00000000" w:rsidR="00000000" w:rsidRPr="00000000">
        <w:rPr>
          <w:rFonts w:ascii="Times New Roman" w:cs="Times New Roman" w:eastAsia="Times New Roman" w:hAnsi="Times New Roman"/>
          <w:color w:val="6f7878"/>
          <w:sz w:val="22"/>
          <w:szCs w:val="22"/>
          <w:rtl w:val="0"/>
        </w:rPr>
        <w:tab/>
        <w:tab/>
        <w:tab/>
        <w:tab/>
        <w:tab/>
        <w:tab/>
        <w:tab/>
        <w:tab/>
        <w:tab/>
        <w:t xml:space="preserve">      </w:t>
        <w:tab/>
        <w:tab/>
        <w:t xml:space="preserve">        </w:t>
      </w:r>
      <w:r w:rsidDel="00000000" w:rsidR="00000000" w:rsidRPr="00000000">
        <w:rPr>
          <w:rFonts w:ascii="Times New Roman" w:cs="Times New Roman" w:eastAsia="Times New Roman" w:hAnsi="Times New Roman"/>
          <w:sz w:val="22"/>
          <w:szCs w:val="22"/>
          <w:rtl w:val="0"/>
        </w:rPr>
        <w:t xml:space="preserve">Hyderabad, India</w:t>
      </w:r>
    </w:p>
    <w:p w:rsidR="00000000" w:rsidDel="00000000" w:rsidP="00000000" w:rsidRDefault="00000000" w:rsidRPr="00000000" w14:paraId="00000047">
      <w:pPr>
        <w:spacing w:after="26" w:line="259" w:lineRule="auto"/>
        <w:ind w:left="-5" w:right="-1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Linux Engineer</w:t>
        <w:tab/>
        <w:tab/>
        <w:tab/>
        <w:tab/>
        <w:tab/>
        <w:tab/>
        <w:tab/>
        <w:tab/>
        <w:tab/>
        <w:tab/>
        <w:t xml:space="preserve">            </w:t>
      </w:r>
      <w:r w:rsidDel="00000000" w:rsidR="00000000" w:rsidRPr="00000000">
        <w:rPr>
          <w:rFonts w:ascii="Times New Roman" w:cs="Times New Roman" w:eastAsia="Times New Roman" w:hAnsi="Times New Roman"/>
          <w:sz w:val="22"/>
          <w:szCs w:val="22"/>
          <w:rtl w:val="0"/>
        </w:rPr>
        <w:t xml:space="preserve">June 2016 – Nov 2016</w:t>
      </w:r>
      <w:r w:rsidDel="00000000" w:rsidR="00000000" w:rsidRPr="00000000">
        <w:rPr>
          <w:rtl w:val="0"/>
        </w:rPr>
      </w:r>
    </w:p>
    <w:p w:rsidR="00000000" w:rsidDel="00000000" w:rsidP="00000000" w:rsidRDefault="00000000" w:rsidRPr="00000000" w14:paraId="00000048">
      <w:pPr>
        <w:numPr>
          <w:ilvl w:val="0"/>
          <w:numId w:val="1"/>
        </w:numPr>
        <w:ind w:left="205"/>
        <w:jc w:val="both"/>
      </w:pPr>
      <w:r w:rsidDel="00000000" w:rsidR="00000000" w:rsidRPr="00000000">
        <w:rPr>
          <w:rFonts w:ascii="Times New Roman" w:cs="Times New Roman" w:eastAsia="Times New Roman" w:hAnsi="Times New Roman"/>
          <w:rtl w:val="0"/>
        </w:rPr>
        <w:t xml:space="preserve">Managed 1500+ physical and VMware virtual servers across Red Hat Enterprise Linux 7, CentOS, and Ubuntu 12.x environments, supporting diverse application stacks and business-critical services</w:t>
      </w:r>
    </w:p>
    <w:p w:rsidR="00000000" w:rsidDel="00000000" w:rsidP="00000000" w:rsidRDefault="00000000" w:rsidRPr="00000000" w14:paraId="00000049">
      <w:pPr>
        <w:numPr>
          <w:ilvl w:val="0"/>
          <w:numId w:val="1"/>
        </w:numPr>
        <w:ind w:left="205"/>
        <w:jc w:val="both"/>
      </w:pPr>
      <w:r w:rsidDel="00000000" w:rsidR="00000000" w:rsidRPr="00000000">
        <w:rPr>
          <w:rFonts w:ascii="Times New Roman" w:cs="Times New Roman" w:eastAsia="Times New Roman" w:hAnsi="Times New Roman"/>
          <w:rtl w:val="0"/>
        </w:rPr>
        <w:t xml:space="preserve">Performed package management using RPM, YUM, and Apt-get for maintaining system stability, security patching, and software lifecycle management across enterprise server fleet</w:t>
      </w:r>
    </w:p>
    <w:p w:rsidR="00000000" w:rsidDel="00000000" w:rsidP="00000000" w:rsidRDefault="00000000" w:rsidRPr="00000000" w14:paraId="0000004A">
      <w:pPr>
        <w:numPr>
          <w:ilvl w:val="0"/>
          <w:numId w:val="1"/>
        </w:numPr>
        <w:ind w:left="205"/>
        <w:jc w:val="both"/>
      </w:pPr>
      <w:r w:rsidDel="00000000" w:rsidR="00000000" w:rsidRPr="00000000">
        <w:rPr>
          <w:rFonts w:ascii="Times New Roman" w:cs="Times New Roman" w:eastAsia="Times New Roman" w:hAnsi="Times New Roman"/>
          <w:rtl w:val="0"/>
        </w:rPr>
        <w:t xml:space="preserve">Developed Bash and Python automation scripts for backup operations, system monitoring, disk space verification, user management, iptables firewall configuration, and package installation</w:t>
      </w:r>
    </w:p>
    <w:p w:rsidR="00000000" w:rsidDel="00000000" w:rsidP="00000000" w:rsidRDefault="00000000" w:rsidRPr="00000000" w14:paraId="0000004B">
      <w:pPr>
        <w:numPr>
          <w:ilvl w:val="0"/>
          <w:numId w:val="1"/>
        </w:numPr>
        <w:ind w:left="205"/>
        <w:jc w:val="both"/>
      </w:pPr>
      <w:r w:rsidDel="00000000" w:rsidR="00000000" w:rsidRPr="00000000">
        <w:rPr>
          <w:rFonts w:ascii="Times New Roman" w:cs="Times New Roman" w:eastAsia="Times New Roman" w:hAnsi="Times New Roman"/>
          <w:rtl w:val="0"/>
        </w:rPr>
        <w:t xml:space="preserve">Administered Jenkins continuous integration server installation, configuration, and integration with SVN repositories for automated build processes</w:t>
      </w:r>
    </w:p>
    <w:p w:rsidR="00000000" w:rsidDel="00000000" w:rsidP="00000000" w:rsidRDefault="00000000" w:rsidRPr="00000000" w14:paraId="0000004C">
      <w:pPr>
        <w:numPr>
          <w:ilvl w:val="0"/>
          <w:numId w:val="1"/>
        </w:numPr>
        <w:ind w:left="205"/>
        <w:jc w:val="both"/>
      </w:pPr>
      <w:r w:rsidDel="00000000" w:rsidR="00000000" w:rsidRPr="00000000">
        <w:rPr>
          <w:rFonts w:ascii="Times New Roman" w:cs="Times New Roman" w:eastAsia="Times New Roman" w:hAnsi="Times New Roman"/>
          <w:rtl w:val="0"/>
        </w:rPr>
        <w:t xml:space="preserve">Conducted performance tuning on Linux servers using CLI tools, monitored system performance metrics, and managed centralized log aggregation and analysis using Splunk</w:t>
      </w:r>
    </w:p>
    <w:p w:rsidR="00000000" w:rsidDel="00000000" w:rsidP="00000000" w:rsidRDefault="00000000" w:rsidRPr="00000000" w14:paraId="0000004D">
      <w:pPr>
        <w:spacing w:after="240" w:line="276" w:lineRule="auto"/>
        <w:ind w:left="205" w:firstLine="0"/>
        <w:jc w:val="both"/>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4E">
      <w:pPr>
        <w:pStyle w:val="Heading1"/>
        <w:pBdr>
          <w:bottom w:color="000000" w:space="1" w:sz="4" w:val="single"/>
        </w:pBdr>
        <w:jc w:val="both"/>
        <w:rPr>
          <w:rFonts w:ascii="Times New Roman" w:cs="Times New Roman" w:eastAsia="Times New Roman" w:hAnsi="Times New Roman"/>
          <w:b w:val="1"/>
          <w:bCs w:val="1"/>
        </w:rPr>
      </w:pPr>
      <w:bookmarkStart w:colFirst="0" w:colLast="0" w:name="_v0rm41yzu5hn" w:id="0"/>
      <w:bookmarkEnd w:id="0"/>
      <w:r w:rsidDel="00000000" w:rsidR="00000000" w:rsidRPr="00000000">
        <w:rPr>
          <w:rFonts w:ascii="Times New Roman" w:cs="Times New Roman" w:eastAsia="Times New Roman" w:hAnsi="Times New Roman"/>
          <w:b w:val="1"/>
          <w:bCs w:val="1"/>
          <w:rtl w:val="0"/>
        </w:rPr>
        <w:t xml:space="preserve">AI AUTOMATION &amp; INNOVATION PROJECTS</w:t>
      </w:r>
    </w:p>
    <w:p w:rsidR="00000000" w:rsidDel="00000000" w:rsidP="00000000" w:rsidRDefault="00000000" w:rsidRPr="00000000" w14:paraId="0000004F">
      <w:pPr>
        <w:tabs>
          <w:tab w:val="left" w:leader="none" w:pos="8640"/>
        </w:tabs>
        <w:spacing w:after="120" w:line="276"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AI Chatbot Platform </w:t>
      </w:r>
      <w:r w:rsidDel="00000000" w:rsidR="00000000" w:rsidRPr="00000000">
        <w:rPr>
          <w:rFonts w:ascii="Times New Roman" w:cs="Times New Roman" w:eastAsia="Times New Roman" w:hAnsi="Times New Roman"/>
          <w:color w:val="000000"/>
          <w:sz w:val="18"/>
          <w:szCs w:val="18"/>
          <w:rtl w:val="0"/>
        </w:rPr>
        <w:tab/>
        <w:tab/>
        <w:tab/>
      </w:r>
      <w:r w:rsidDel="00000000" w:rsidR="00000000" w:rsidRPr="00000000">
        <w:rPr>
          <w:rFonts w:ascii="Times New Roman" w:cs="Times New Roman" w:eastAsia="Times New Roman" w:hAnsi="Times New Roman"/>
          <w:i w:val="1"/>
          <w:iCs w:val="1"/>
          <w:color w:val="000000"/>
          <w:sz w:val="18"/>
          <w:szCs w:val="18"/>
          <w:rtl w:val="0"/>
        </w:rPr>
        <w:t xml:space="preserve">2026</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Architected and deployed production multi-tenant </w:t>
      </w:r>
      <w:r w:rsidDel="00000000" w:rsidR="00000000" w:rsidRPr="00000000">
        <w:rPr>
          <w:rFonts w:ascii="Times New Roman" w:cs="Times New Roman" w:eastAsia="Times New Roman" w:hAnsi="Times New Roman"/>
          <w:b w:val="1"/>
          <w:bCs w:val="1"/>
          <w:rtl w:val="0"/>
        </w:rPr>
        <w:t xml:space="preserve">AI</w:t>
      </w:r>
      <w:r w:rsidDel="00000000" w:rsidR="00000000" w:rsidRPr="00000000">
        <w:rPr>
          <w:rFonts w:ascii="Times New Roman" w:cs="Times New Roman" w:eastAsia="Times New Roman" w:hAnsi="Times New Roman"/>
          <w:rtl w:val="0"/>
        </w:rPr>
        <w:t xml:space="preserve"> chatbot platform serving restaurants, salons, and dental offices with intelligent customer engagement capabilities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bCs w:val="1"/>
          <w:rtl w:val="0"/>
        </w:rPr>
        <w:t xml:space="preserve">n8n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workflow</w:t>
      </w:r>
      <w:r w:rsidDel="00000000" w:rsidR="00000000" w:rsidRPr="00000000">
        <w:rPr>
          <w:rFonts w:ascii="Times New Roman" w:cs="Times New Roman" w:eastAsia="Times New Roman" w:hAnsi="Times New Roman"/>
          <w:rtl w:val="0"/>
        </w:rPr>
        <w:t xml:space="preserve"> orchestration integrated with </w:t>
      </w:r>
      <w:r w:rsidDel="00000000" w:rsidR="00000000" w:rsidRPr="00000000">
        <w:rPr>
          <w:rFonts w:ascii="Times New Roman" w:cs="Times New Roman" w:eastAsia="Times New Roman" w:hAnsi="Times New Roman"/>
          <w:b w:val="1"/>
          <w:bCs w:val="1"/>
          <w:rtl w:val="0"/>
        </w:rPr>
        <w:t xml:space="preserve">PostgreSQL</w:t>
      </w:r>
      <w:r w:rsidDel="00000000" w:rsidR="00000000" w:rsidRPr="00000000">
        <w:rPr>
          <w:rFonts w:ascii="Times New Roman" w:cs="Times New Roman" w:eastAsia="Times New Roman" w:hAnsi="Times New Roman"/>
          <w:rtl w:val="0"/>
        </w:rPr>
        <w:t xml:space="preserve"> for session management, conversation history tracking, and multi-client data isolation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Integrated </w:t>
      </w:r>
      <w:r w:rsidDel="00000000" w:rsidR="00000000" w:rsidRPr="00000000">
        <w:rPr>
          <w:rFonts w:ascii="Times New Roman" w:cs="Times New Roman" w:eastAsia="Times New Roman" w:hAnsi="Times New Roman"/>
          <w:b w:val="1"/>
          <w:bCs w:val="1"/>
          <w:rtl w:val="0"/>
        </w:rPr>
        <w:t xml:space="preserve">OpenAI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API</w:t>
      </w:r>
      <w:r w:rsidDel="00000000" w:rsidR="00000000" w:rsidRPr="00000000">
        <w:rPr>
          <w:rFonts w:ascii="Times New Roman" w:cs="Times New Roman" w:eastAsia="Times New Roman" w:hAnsi="Times New Roman"/>
          <w:rtl w:val="0"/>
        </w:rPr>
        <w:t xml:space="preserve"> for natural language processing with custom system prompts, context-aware responses, and conversation memory using RAG patterns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Configured </w:t>
      </w:r>
      <w:r w:rsidDel="00000000" w:rsidR="00000000" w:rsidRPr="00000000">
        <w:rPr>
          <w:rFonts w:ascii="Times New Roman" w:cs="Times New Roman" w:eastAsia="Times New Roman" w:hAnsi="Times New Roman"/>
          <w:b w:val="1"/>
          <w:bCs w:val="1"/>
          <w:rtl w:val="0"/>
        </w:rPr>
        <w:t xml:space="preserve">Cloudflare</w:t>
      </w:r>
      <w:r w:rsidDel="00000000" w:rsidR="00000000" w:rsidRPr="00000000">
        <w:rPr>
          <w:rFonts w:ascii="Times New Roman" w:cs="Times New Roman" w:eastAsia="Times New Roman" w:hAnsi="Times New Roman"/>
          <w:rtl w:val="0"/>
        </w:rPr>
        <w:t xml:space="preserve"> Tunnel for secure public access with JWT authentication and bcrypt password encryption, eliminating need for port forwarding or VPS costs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Deployed containerized infrastructure using Docker Compose with Redis cachin, and Nginx reverse proxy for high-performance request handling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Structured and integrated 132-item restaurant menu data across 15 categories for Chennai Tiffin client, implementing semantic search for intelligent menu recommendations</w:t>
      </w:r>
      <w:r w:rsidDel="00000000" w:rsidR="00000000" w:rsidRPr="00000000">
        <w:rPr>
          <w:rtl w:val="0"/>
        </w:rPr>
      </w:r>
    </w:p>
    <w:p w:rsidR="00000000" w:rsidDel="00000000" w:rsidP="00000000" w:rsidRDefault="00000000" w:rsidRPr="00000000" w14:paraId="00000056">
      <w:pPr>
        <w:tabs>
          <w:tab w:val="left" w:leader="none" w:pos="8640"/>
        </w:tabs>
        <w:spacing w:after="120" w:line="276"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RAG-Based Runbook Chatbot for SRE Operations</w:t>
      </w:r>
      <w:r w:rsidDel="00000000" w:rsidR="00000000" w:rsidRPr="00000000">
        <w:rPr>
          <w:rFonts w:ascii="Times New Roman" w:cs="Times New Roman" w:eastAsia="Times New Roman" w:hAnsi="Times New Roman"/>
          <w:color w:val="000000"/>
          <w:sz w:val="18"/>
          <w:szCs w:val="18"/>
          <w:rtl w:val="0"/>
        </w:rPr>
        <w:tab/>
        <w:tab/>
        <w:tab/>
      </w:r>
      <w:r w:rsidDel="00000000" w:rsidR="00000000" w:rsidRPr="00000000">
        <w:rPr>
          <w:rFonts w:ascii="Times New Roman" w:cs="Times New Roman" w:eastAsia="Times New Roman" w:hAnsi="Times New Roman"/>
          <w:i w:val="1"/>
          <w:iCs w:val="1"/>
          <w:color w:val="000000"/>
          <w:sz w:val="18"/>
          <w:szCs w:val="18"/>
          <w:rtl w:val="0"/>
        </w:rPr>
        <w:t xml:space="preserve">2026</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Developed production RAG-powered chatbot using </w:t>
      </w:r>
      <w:r w:rsidDel="00000000" w:rsidR="00000000" w:rsidRPr="00000000">
        <w:rPr>
          <w:rFonts w:ascii="Times New Roman" w:cs="Times New Roman" w:eastAsia="Times New Roman" w:hAnsi="Times New Roman"/>
          <w:b w:val="1"/>
          <w:bCs w:val="1"/>
          <w:rtl w:val="0"/>
        </w:rPr>
        <w:t xml:space="preserve">Python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Qdrant</w:t>
      </w:r>
      <w:r w:rsidDel="00000000" w:rsidR="00000000" w:rsidRPr="00000000">
        <w:rPr>
          <w:rFonts w:ascii="Times New Roman" w:cs="Times New Roman" w:eastAsia="Times New Roman" w:hAnsi="Times New Roman"/>
          <w:rtl w:val="0"/>
        </w:rPr>
        <w:t xml:space="preserve"> vector database, and </w:t>
      </w:r>
      <w:r w:rsidDel="00000000" w:rsidR="00000000" w:rsidRPr="00000000">
        <w:rPr>
          <w:rFonts w:ascii="Times New Roman" w:cs="Times New Roman" w:eastAsia="Times New Roman" w:hAnsi="Times New Roman"/>
          <w:b w:val="1"/>
          <w:bCs w:val="1"/>
          <w:rtl w:val="0"/>
        </w:rPr>
        <w:t xml:space="preserve">OpenAI</w:t>
      </w:r>
      <w:r w:rsidDel="00000000" w:rsidR="00000000" w:rsidRPr="00000000">
        <w:rPr>
          <w:rFonts w:ascii="Times New Roman" w:cs="Times New Roman" w:eastAsia="Times New Roman" w:hAnsi="Times New Roman"/>
          <w:rtl w:val="0"/>
        </w:rPr>
        <w:t xml:space="preserve"> API for semantic search across SRE runbooks and incident response procedures.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Implemented intelligent intent classification system using </w:t>
      </w:r>
      <w:r w:rsidDel="00000000" w:rsidR="00000000" w:rsidRPr="00000000">
        <w:rPr>
          <w:rFonts w:ascii="Times New Roman" w:cs="Times New Roman" w:eastAsia="Times New Roman" w:hAnsi="Times New Roman"/>
          <w:b w:val="1"/>
          <w:bCs w:val="1"/>
          <w:rtl w:val="0"/>
        </w:rPr>
        <w:t xml:space="preserve">GPT-4o-mini</w:t>
      </w:r>
      <w:r w:rsidDel="00000000" w:rsidR="00000000" w:rsidRPr="00000000">
        <w:rPr>
          <w:rFonts w:ascii="Times New Roman" w:cs="Times New Roman" w:eastAsia="Times New Roman" w:hAnsi="Times New Roman"/>
          <w:rtl w:val="0"/>
        </w:rPr>
        <w:t xml:space="preserve"> to dynamically filter queries by section (</w:t>
      </w:r>
      <w:r w:rsidDel="00000000" w:rsidR="00000000" w:rsidRPr="00000000">
        <w:rPr>
          <w:rFonts w:ascii="Times New Roman" w:cs="Times New Roman" w:eastAsia="Times New Roman" w:hAnsi="Times New Roman"/>
          <w:b w:val="1"/>
          <w:bCs w:val="1"/>
          <w:rtl w:val="0"/>
        </w:rPr>
        <w:t xml:space="preserve">Remediation</w:t>
      </w:r>
      <w:r w:rsidDel="00000000" w:rsidR="00000000" w:rsidRPr="00000000">
        <w:rPr>
          <w:rFonts w:ascii="Times New Roman" w:cs="Times New Roman" w:eastAsia="Times New Roman" w:hAnsi="Times New Roman"/>
          <w:rtl w:val="0"/>
        </w:rPr>
        <w:t xml:space="preserve">, Diagnosis, Escalation) and runbook context - Built semantic enrichment pipeline using SentenceTransformer (</w:t>
      </w:r>
      <w:r w:rsidDel="00000000" w:rsidR="00000000" w:rsidRPr="00000000">
        <w:rPr>
          <w:rFonts w:ascii="Times New Roman" w:cs="Times New Roman" w:eastAsia="Times New Roman" w:hAnsi="Times New Roman"/>
          <w:b w:val="1"/>
          <w:bCs w:val="1"/>
          <w:rtl w:val="0"/>
        </w:rPr>
        <w:t xml:space="preserve">all-MiniLM-L6-v2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embeddings</w:t>
      </w:r>
      <w:r w:rsidDel="00000000" w:rsidR="00000000" w:rsidRPr="00000000">
        <w:rPr>
          <w:rFonts w:ascii="Times New Roman" w:cs="Times New Roman" w:eastAsia="Times New Roman" w:hAnsi="Times New Roman"/>
          <w:rtl w:val="0"/>
        </w:rPr>
        <w:t xml:space="preserve"> with keyword augmentation for improved retrieval accuracy.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Engineered dual-stage retrieval system: </w:t>
      </w:r>
      <w:r w:rsidDel="00000000" w:rsidR="00000000" w:rsidRPr="00000000">
        <w:rPr>
          <w:rFonts w:ascii="Times New Roman" w:cs="Times New Roman" w:eastAsia="Times New Roman" w:hAnsi="Times New Roman"/>
          <w:b w:val="1"/>
          <w:bCs w:val="1"/>
          <w:rtl w:val="0"/>
        </w:rPr>
        <w:t xml:space="preserve">LLM</w:t>
      </w:r>
      <w:r w:rsidDel="00000000" w:rsidR="00000000" w:rsidRPr="00000000">
        <w:rPr>
          <w:rFonts w:ascii="Times New Roman" w:cs="Times New Roman" w:eastAsia="Times New Roman" w:hAnsi="Times New Roman"/>
          <w:rtl w:val="0"/>
        </w:rPr>
        <w:t xml:space="preserve">-based runbook classification followed by vector similarity search with metadata filtering for precise context extraction.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Automated ingestion of markdown/text runbooks with GPT-generated summaries, section chunking, and </w:t>
      </w:r>
      <w:r w:rsidDel="00000000" w:rsidR="00000000" w:rsidRPr="00000000">
        <w:rPr>
          <w:rFonts w:ascii="Times New Roman" w:cs="Times New Roman" w:eastAsia="Times New Roman" w:hAnsi="Times New Roman"/>
          <w:b w:val="1"/>
          <w:bCs w:val="1"/>
          <w:rtl w:val="0"/>
        </w:rPr>
        <w:t xml:space="preserve">COSINE</w:t>
      </w:r>
      <w:r w:rsidDel="00000000" w:rsidR="00000000" w:rsidRPr="00000000">
        <w:rPr>
          <w:rFonts w:ascii="Times New Roman" w:cs="Times New Roman" w:eastAsia="Times New Roman" w:hAnsi="Times New Roman"/>
          <w:rtl w:val="0"/>
        </w:rPr>
        <w:t xml:space="preserve"> distance similarity matching.</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Reduced mean time to resolution (</w:t>
      </w:r>
      <w:r w:rsidDel="00000000" w:rsidR="00000000" w:rsidRPr="00000000">
        <w:rPr>
          <w:rFonts w:ascii="Times New Roman" w:cs="Times New Roman" w:eastAsia="Times New Roman" w:hAnsi="Times New Roman"/>
          <w:b w:val="1"/>
          <w:bCs w:val="1"/>
          <w:rtl w:val="0"/>
        </w:rPr>
        <w:t xml:space="preserve">MTTR</w:t>
      </w:r>
      <w:r w:rsidDel="00000000" w:rsidR="00000000" w:rsidRPr="00000000">
        <w:rPr>
          <w:rFonts w:ascii="Times New Roman" w:cs="Times New Roman" w:eastAsia="Times New Roman" w:hAnsi="Times New Roman"/>
          <w:rtl w:val="0"/>
        </w:rPr>
        <w:t xml:space="preserve">) for common incidents by 35% through instant natural language access to relevant runbook procedures - Optimized token usage and cost efficiency: average 2,500 tokens per query with $0.001 cost per incident lookup using gpt-4o-mini</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1"/>
        <w:pBdr>
          <w:bottom w:color="000000" w:space="1" w:sz="4" w:val="single"/>
        </w:pBdr>
        <w:jc w:val="left"/>
        <w:rPr>
          <w:rFonts w:ascii="Times New Roman" w:cs="Times New Roman" w:eastAsia="Times New Roman" w:hAnsi="Times New Roman"/>
          <w:b w:val="1"/>
          <w:bCs w:val="1"/>
        </w:rPr>
      </w:pPr>
      <w:bookmarkStart w:colFirst="0" w:colLast="0" w:name="_pceuetipc3tw" w:id="1"/>
      <w:bookmarkEnd w:id="1"/>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5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Pace University, Seidenberg School of Computer Science and Information System </w:t>
        <w:tab/>
        <w:tab/>
        <w:tab/>
        <w:tab/>
        <w:tab/>
        <w:t xml:space="preserve">    New York, NY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Master of Science (M.S.) in Computer Science </w:t>
        <w:tab/>
        <w:tab/>
        <w:tab/>
        <w:tab/>
        <w:tab/>
        <w:tab/>
        <w:tab/>
        <w:tab/>
        <w:t xml:space="preserve">              Jan 2017- Dec 2018</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JNTU, Aurora College of  Engineering </w:t>
        <w:tab/>
        <w:tab/>
        <w:tab/>
        <w:tab/>
        <w:tab/>
        <w:tab/>
        <w:tab/>
        <w:tab/>
        <w:tab/>
        <w:tab/>
        <w:tab/>
        <w:t xml:space="preserve">  India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B.Tech in Electronics and Communication Engineering </w:t>
        <w:tab/>
        <w:tab/>
        <w:tab/>
        <w:tab/>
        <w:tab/>
        <w:tab/>
        <w:tab/>
        <w:t xml:space="preserve">           Sep 2012 - May 2016</w:t>
      </w:r>
    </w:p>
    <w:p w:rsidR="00000000" w:rsidDel="00000000" w:rsidP="00000000" w:rsidRDefault="00000000" w:rsidRPr="00000000" w14:paraId="00000064">
      <w:pPr>
        <w:pStyle w:val="Heading1"/>
        <w:pBdr>
          <w:bottom w:color="000000" w:space="1" w:sz="4" w:val="single"/>
        </w:pBdr>
        <w:jc w:val="both"/>
        <w:rPr>
          <w:rFonts w:ascii="Times New Roman" w:cs="Times New Roman" w:eastAsia="Times New Roman" w:hAnsi="Times New Roman"/>
        </w:rPr>
      </w:pPr>
      <w:bookmarkStart w:colFirst="0" w:colLast="0" w:name="_4t9v8tghlt9f" w:id="2"/>
      <w:bookmarkEnd w:id="2"/>
      <w:r w:rsidDel="00000000" w:rsidR="00000000" w:rsidRPr="00000000">
        <w:rPr>
          <w:rtl w:val="0"/>
        </w:rPr>
      </w:r>
    </w:p>
    <w:p w:rsidR="00000000" w:rsidDel="00000000" w:rsidP="00000000" w:rsidRDefault="00000000" w:rsidRPr="00000000" w14:paraId="00000065">
      <w:pPr>
        <w:pStyle w:val="Heading1"/>
        <w:pBdr>
          <w:bottom w:color="000000" w:space="1" w:sz="4" w:val="single"/>
        </w:pBdr>
        <w:jc w:val="both"/>
        <w:rPr>
          <w:rFonts w:ascii="Times New Roman" w:cs="Times New Roman" w:eastAsia="Times New Roman" w:hAnsi="Times New Roman"/>
          <w:b w:val="1"/>
          <w:bCs w:val="1"/>
        </w:rPr>
      </w:pPr>
      <w:bookmarkStart w:colFirst="0" w:colLast="0" w:name="_liudqxvqgyw" w:id="3"/>
      <w:bookmarkEnd w:id="3"/>
      <w:r w:rsidDel="00000000" w:rsidR="00000000" w:rsidRPr="00000000">
        <w:rPr>
          <w:rFonts w:ascii="Times New Roman" w:cs="Times New Roman" w:eastAsia="Times New Roman" w:hAnsi="Times New Roman"/>
          <w:b w:val="1"/>
          <w:bCs w:val="1"/>
          <w:rtl w:val="0"/>
        </w:rPr>
        <w:t xml:space="preserve">CERTIFICATIONS</w:t>
      </w:r>
    </w:p>
    <w:p w:rsidR="00000000" w:rsidDel="00000000" w:rsidP="00000000" w:rsidRDefault="00000000" w:rsidRPr="00000000" w14:paraId="0000006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Prompt Engineering &amp; Programming with OpenAI – OpenAI Professional Certification – Active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205" w:right="0" w:hanging="168"/>
        <w:jc w:val="both"/>
        <w:rPr/>
      </w:pPr>
      <w:r w:rsidDel="00000000" w:rsidR="00000000" w:rsidRPr="00000000">
        <w:rPr>
          <w:rFonts w:ascii="Times New Roman" w:cs="Times New Roman" w:eastAsia="Times New Roman" w:hAnsi="Times New Roman"/>
          <w:rtl w:val="0"/>
        </w:rPr>
        <w:t xml:space="preserve">Building Customized LLMs with OpenAI – OpenAI Advanced Training – Active</w:t>
      </w:r>
      <w:r w:rsidDel="00000000" w:rsidR="00000000" w:rsidRPr="00000000">
        <w:rPr>
          <w:rtl w:val="0"/>
        </w:rPr>
      </w:r>
    </w:p>
    <w:p w:rsidR="00000000" w:rsidDel="00000000" w:rsidP="00000000" w:rsidRDefault="00000000" w:rsidRPr="00000000" w14:paraId="00000069">
      <w:pPr>
        <w:ind w:left="0" w:firstLine="0"/>
        <w:jc w:val="both"/>
        <w:rPr>
          <w:rFonts w:ascii="Times New Roman" w:cs="Times New Roman" w:eastAsia="Times New Roman" w:hAnsi="Times New Roman"/>
        </w:rPr>
      </w:pPr>
      <w:r w:rsidDel="00000000" w:rsidR="00000000" w:rsidRPr="00000000">
        <w:rPr>
          <w:rtl w:val="0"/>
        </w:rPr>
      </w:r>
    </w:p>
    <w:sectPr>
      <w:pgSz w:h="15840" w:w="12240" w:orient="portrait"/>
      <w:pgMar w:bottom="436" w:top="736" w:left="820" w:right="8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PT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05" w:hanging="205"/>
      </w:pPr>
      <w:rPr>
        <w:rFonts w:ascii="PT Sans" w:cs="PT Sans" w:eastAsia="PT Sans" w:hAnsi="PT Sans"/>
        <w:b w:val="0"/>
        <w:bCs w:val="0"/>
        <w:i w:val="0"/>
        <w:iCs w:val="0"/>
        <w:strike w:val="0"/>
        <w:color w:val="3e3e3e"/>
        <w:sz w:val="17"/>
        <w:szCs w:val="17"/>
        <w:u w:val="none"/>
        <w:shd w:fill="auto" w:val="clear"/>
        <w:vertAlign w:val="baseline"/>
      </w:rPr>
    </w:lvl>
    <w:lvl w:ilvl="1">
      <w:start w:val="1"/>
      <w:numFmt w:val="bullet"/>
      <w:lvlText w:val="o"/>
      <w:lvlJc w:val="left"/>
      <w:pPr>
        <w:ind w:left="1132" w:hanging="1132"/>
      </w:pPr>
      <w:rPr>
        <w:rFonts w:ascii="PT Sans" w:cs="PT Sans" w:eastAsia="PT Sans" w:hAnsi="PT Sans"/>
        <w:b w:val="0"/>
        <w:bCs w:val="0"/>
        <w:i w:val="0"/>
        <w:iCs w:val="0"/>
        <w:strike w:val="0"/>
        <w:color w:val="3e3e3e"/>
        <w:sz w:val="17"/>
        <w:szCs w:val="17"/>
        <w:u w:val="none"/>
        <w:shd w:fill="auto" w:val="clear"/>
        <w:vertAlign w:val="baseline"/>
      </w:rPr>
    </w:lvl>
    <w:lvl w:ilvl="2">
      <w:start w:val="1"/>
      <w:numFmt w:val="bullet"/>
      <w:lvlText w:val="▪"/>
      <w:lvlJc w:val="left"/>
      <w:pPr>
        <w:ind w:left="1852" w:hanging="1852"/>
      </w:pPr>
      <w:rPr>
        <w:rFonts w:ascii="PT Sans" w:cs="PT Sans" w:eastAsia="PT Sans" w:hAnsi="PT Sans"/>
        <w:b w:val="0"/>
        <w:bCs w:val="0"/>
        <w:i w:val="0"/>
        <w:iCs w:val="0"/>
        <w:strike w:val="0"/>
        <w:color w:val="3e3e3e"/>
        <w:sz w:val="17"/>
        <w:szCs w:val="17"/>
        <w:u w:val="none"/>
        <w:shd w:fill="auto" w:val="clear"/>
        <w:vertAlign w:val="baseline"/>
      </w:rPr>
    </w:lvl>
    <w:lvl w:ilvl="3">
      <w:start w:val="1"/>
      <w:numFmt w:val="bullet"/>
      <w:lvlText w:val="•"/>
      <w:lvlJc w:val="left"/>
      <w:pPr>
        <w:ind w:left="2572" w:hanging="2572"/>
      </w:pPr>
      <w:rPr>
        <w:rFonts w:ascii="PT Sans" w:cs="PT Sans" w:eastAsia="PT Sans" w:hAnsi="PT Sans"/>
        <w:b w:val="0"/>
        <w:bCs w:val="0"/>
        <w:i w:val="0"/>
        <w:iCs w:val="0"/>
        <w:strike w:val="0"/>
        <w:color w:val="3e3e3e"/>
        <w:sz w:val="17"/>
        <w:szCs w:val="17"/>
        <w:u w:val="none"/>
        <w:shd w:fill="auto" w:val="clear"/>
        <w:vertAlign w:val="baseline"/>
      </w:rPr>
    </w:lvl>
    <w:lvl w:ilvl="4">
      <w:start w:val="1"/>
      <w:numFmt w:val="bullet"/>
      <w:lvlText w:val="o"/>
      <w:lvlJc w:val="left"/>
      <w:pPr>
        <w:ind w:left="3292" w:hanging="3292"/>
      </w:pPr>
      <w:rPr>
        <w:rFonts w:ascii="PT Sans" w:cs="PT Sans" w:eastAsia="PT Sans" w:hAnsi="PT Sans"/>
        <w:b w:val="0"/>
        <w:bCs w:val="0"/>
        <w:i w:val="0"/>
        <w:iCs w:val="0"/>
        <w:strike w:val="0"/>
        <w:color w:val="3e3e3e"/>
        <w:sz w:val="17"/>
        <w:szCs w:val="17"/>
        <w:u w:val="none"/>
        <w:shd w:fill="auto" w:val="clear"/>
        <w:vertAlign w:val="baseline"/>
      </w:rPr>
    </w:lvl>
    <w:lvl w:ilvl="5">
      <w:start w:val="1"/>
      <w:numFmt w:val="bullet"/>
      <w:lvlText w:val="▪"/>
      <w:lvlJc w:val="left"/>
      <w:pPr>
        <w:ind w:left="4012" w:hanging="4012"/>
      </w:pPr>
      <w:rPr>
        <w:rFonts w:ascii="PT Sans" w:cs="PT Sans" w:eastAsia="PT Sans" w:hAnsi="PT Sans"/>
        <w:b w:val="0"/>
        <w:bCs w:val="0"/>
        <w:i w:val="0"/>
        <w:iCs w:val="0"/>
        <w:strike w:val="0"/>
        <w:color w:val="3e3e3e"/>
        <w:sz w:val="17"/>
        <w:szCs w:val="17"/>
        <w:u w:val="none"/>
        <w:shd w:fill="auto" w:val="clear"/>
        <w:vertAlign w:val="baseline"/>
      </w:rPr>
    </w:lvl>
    <w:lvl w:ilvl="6">
      <w:start w:val="1"/>
      <w:numFmt w:val="bullet"/>
      <w:lvlText w:val="•"/>
      <w:lvlJc w:val="left"/>
      <w:pPr>
        <w:ind w:left="4732" w:hanging="4732"/>
      </w:pPr>
      <w:rPr>
        <w:rFonts w:ascii="PT Sans" w:cs="PT Sans" w:eastAsia="PT Sans" w:hAnsi="PT Sans"/>
        <w:b w:val="0"/>
        <w:bCs w:val="0"/>
        <w:i w:val="0"/>
        <w:iCs w:val="0"/>
        <w:strike w:val="0"/>
        <w:color w:val="3e3e3e"/>
        <w:sz w:val="17"/>
        <w:szCs w:val="17"/>
        <w:u w:val="none"/>
        <w:shd w:fill="auto" w:val="clear"/>
        <w:vertAlign w:val="baseline"/>
      </w:rPr>
    </w:lvl>
    <w:lvl w:ilvl="7">
      <w:start w:val="1"/>
      <w:numFmt w:val="bullet"/>
      <w:lvlText w:val="o"/>
      <w:lvlJc w:val="left"/>
      <w:pPr>
        <w:ind w:left="5452" w:hanging="5452"/>
      </w:pPr>
      <w:rPr>
        <w:rFonts w:ascii="PT Sans" w:cs="PT Sans" w:eastAsia="PT Sans" w:hAnsi="PT Sans"/>
        <w:b w:val="0"/>
        <w:bCs w:val="0"/>
        <w:i w:val="0"/>
        <w:iCs w:val="0"/>
        <w:strike w:val="0"/>
        <w:color w:val="3e3e3e"/>
        <w:sz w:val="17"/>
        <w:szCs w:val="17"/>
        <w:u w:val="none"/>
        <w:shd w:fill="auto" w:val="clear"/>
        <w:vertAlign w:val="baseline"/>
      </w:rPr>
    </w:lvl>
    <w:lvl w:ilvl="8">
      <w:start w:val="1"/>
      <w:numFmt w:val="bullet"/>
      <w:lvlText w:val="▪"/>
      <w:lvlJc w:val="left"/>
      <w:pPr>
        <w:ind w:left="6172" w:hanging="6172"/>
      </w:pPr>
      <w:rPr>
        <w:rFonts w:ascii="PT Sans" w:cs="PT Sans" w:eastAsia="PT Sans" w:hAnsi="PT Sans"/>
        <w:b w:val="0"/>
        <w:bCs w:val="0"/>
        <w:i w:val="0"/>
        <w:iCs w:val="0"/>
        <w:strike w:val="0"/>
        <w:color w:val="3e3e3e"/>
        <w:sz w:val="17"/>
        <w:szCs w:val="17"/>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ans" w:cs="PT Sans" w:eastAsia="PT Sans" w:hAnsi="PT Sans"/>
        <w:color w:val="3e3e3e"/>
        <w:sz w:val="17"/>
        <w:szCs w:val="17"/>
        <w:lang w:val="en"/>
      </w:rPr>
    </w:rPrDefault>
    <w:pPrDefault>
      <w:pPr>
        <w:spacing w:line="264" w:lineRule="auto"/>
        <w:ind w:left="1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hanging="10"/>
      <w:jc w:val="center"/>
    </w:pPr>
    <w:rPr>
      <w:rFonts w:ascii="Calibri" w:cs="Calibri" w:eastAsia="Calibri" w:hAnsi="Calibri"/>
      <w:b w:val="0"/>
      <w:bCs w:val="0"/>
      <w:i w:val="0"/>
      <w:iCs w:val="0"/>
      <w:smallCaps w:val="0"/>
      <w:strike w:val="0"/>
      <w:color w:val="000000"/>
      <w:sz w:val="23"/>
      <w:szCs w:val="23"/>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jesmi-k-b533641a0/" TargetMode="External"/><Relationship Id="rId7" Type="http://schemas.openxmlformats.org/officeDocument/2006/relationships/hyperlink" Target="https://jteja.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regular.ttf"/><Relationship Id="rId2" Type="http://schemas.openxmlformats.org/officeDocument/2006/relationships/font" Target="fonts/PTSans-bold.ttf"/><Relationship Id="rId3" Type="http://schemas.openxmlformats.org/officeDocument/2006/relationships/font" Target="fonts/PTSans-italic.ttf"/><Relationship Id="rId4" Type="http://schemas.openxmlformats.org/officeDocument/2006/relationships/font" Target="fonts/PT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