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D9E75"/>
          <w:sz w:val="48"/>
          <w:szCs w:val="48"/>
        </w:rPr>
        <w:t xml:space="preserve">Bridge IDE</w:t>
      </w:r>
    </w:p>
    <w:p>
      <w:pPr>
        <w:spacing w:after="120"/>
        <w:jc w:val="center"/>
      </w:pPr>
      <w:r>
        <w:rPr>
          <w:b/>
          <w:bCs/>
          <w:sz w:val="40"/>
          <w:szCs w:val="40"/>
        </w:rPr>
        <w:t xml:space="preserve">Bidirectional Figma Token Sync</w:t>
      </w:r>
    </w:p>
    <w:p>
      <w:pPr>
        <w:spacing w:after="480"/>
        <w:jc w:val="center"/>
      </w:pPr>
      <w:r>
        <w:rPr>
          <w:color w:val="666666"/>
          <w:sz w:val="32"/>
          <w:szCs w:val="32"/>
        </w:rPr>
        <w:t xml:space="preserve">Implementation Plan</w:t>
      </w:r>
    </w:p>
    <w:p>
      <w:pPr>
        <w:pStyle w:val="Heading1"/>
      </w:pPr>
      <w:r>
        <w:t xml:space="preserve">Executive Summary</w:t>
      </w:r>
    </w:p>
    <w:p>
      <w:pPr>
        <w:spacing w:after="200"/>
      </w:pPr>
      <w:r>
        <w:t xml:space="preserve">This plan enables true bidirectional synchronization between Figma design tokens and Bridge's code registry. When designers change tokens in Figma, Bridge updates automatically. When developers create or modify tokens in code, they can promote changes back to Figma with a single click.</w:t>
      </w:r>
    </w:p>
    <w:p>
      <w:pPr>
        <w:spacing w:after="120"/>
      </w:pPr>
      <w:r>
        <w:rPr>
          <w:b/>
          <w:bCs/>
        </w:rPr>
        <w:t xml:space="preserve">Total Timeline: </w:t>
      </w:r>
      <w:r>
        <w:t xml:space="preserve">6-8 weeks across 4 phases</w:t>
      </w:r>
    </w:p>
    <w:p>
      <w:pPr>
        <w:spacing w:after="360"/>
      </w:pPr>
      <w:r>
        <w:rPr>
          <w:b/>
          <w:bCs/>
        </w:rPr>
        <w:t xml:space="preserve">Key Deliverables: </w:t>
      </w:r>
      <w:r>
        <w:t xml:space="preserve">OAuth integration, sync engine, conflict resolution UI, and governance dashboard</w:t>
      </w:r>
    </w:p>
    <w:p>
      <w:pPr>
        <w:pStyle w:val="Heading1"/>
      </w:pPr>
      <w:r>
        <w:t xml:space="preserve">Architecture Overview</w:t>
      </w:r>
    </w:p>
    <w:p>
      <w:pPr>
        <w:spacing w:after="200"/>
      </w:pPr>
      <w:r>
        <w:t xml:space="preserve">The sync system adds three new components to Bridge's existing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rPr>
              <w:t xml:space="preserve">Component</w:t>
            </w:r>
          </w:p>
        </w:tc>
        <w:tc>
          <w:tcPr>
            <w:tcW w:type="dxa" w:w="68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FigmaAPIService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Handles OAuth, reads/writes Figma Variables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TokenSyncEngine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Diffs Figma tokens against bridge-registry.db, detects conflicts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SyncDashboard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for viewing sync status, resolving conflicts, promoting tokens</w:t>
            </w:r>
          </w:p>
        </w:tc>
      </w:tr>
    </w:tbl>
    <w:p>
      <w:pPr>
        <w:spacing w:after="360"/>
      </w:pPr>
    </w:p>
    <w:p>
      <w:pPr>
        <w:pStyle w:val="Heading1"/>
      </w:pPr>
      <w:r>
        <w:t xml:space="preserve">Phase 1: Foundation (Week 1-2)</w:t>
      </w:r>
    </w:p>
    <w:p>
      <w:pPr>
        <w:spacing w:after="200"/>
      </w:pPr>
      <w:r>
        <w:rPr>
          <w:b/>
          <w:bCs/>
        </w:rPr>
        <w:t xml:space="preserve">Goal: </w:t>
      </w:r>
      <w:r>
        <w:t xml:space="preserve">Establish Figma API connection and extend database schema</w:t>
      </w:r>
    </w:p>
    <w:p>
      <w:pPr>
        <w:pStyle w:val="Heading2"/>
      </w:pPr>
      <w:r>
        <w:t xml:space="preserve">Sprint 1.1: OAuth Implementation</w:t>
      </w:r>
    </w:p>
    <w:p>
      <w:pPr>
        <w:spacing w:after="120"/>
      </w:pPr>
      <w:r>
        <w:rPr>
          <w:b/>
          <w:bCs/>
          <w:color w:val="534AB7"/>
        </w:rPr>
        <w:t xml:space="preserve">Agent: </w:t>
      </w:r>
      <w:r>
        <w:rPr>
          <w:color w:val="534AB7"/>
        </w:rPr>
        <w:t xml:space="preserve">Flash / Haiku</w:t>
      </w:r>
      <w:r>
        <w:t xml:space="preserve"> (standard OAuth boilerplate)</w:t>
      </w:r>
    </w:p>
    <w:p>
      <w:pPr>
        <w:pStyle w:val="ListParagraph"/>
        <w:numPr>
          <w:ilvl w:val="0"/>
          <w:numId w:val="2"/>
        </w:numPr>
      </w:pPr>
      <w:r>
        <w:t xml:space="preserve">Create FigmaAuthService.ts in electron/ directory</w:t>
      </w:r>
    </w:p>
    <w:p>
      <w:pPr>
        <w:pStyle w:val="ListParagraph"/>
        <w:numPr>
          <w:ilvl w:val="0"/>
          <w:numId w:val="2"/>
        </w:numPr>
      </w:pPr>
      <w:r>
        <w:t xml:space="preserve">Implement OAuth 2.0 PKCE flow for desktop apps</w:t>
      </w:r>
    </w:p>
    <w:p>
      <w:pPr>
        <w:pStyle w:val="ListParagraph"/>
        <w:numPr>
          <w:ilvl w:val="0"/>
          <w:numId w:val="2"/>
        </w:numPr>
      </w:pPr>
      <w:r>
        <w:t xml:space="preserve">Store refresh tokens securely in system keychain</w:t>
      </w:r>
    </w:p>
    <w:p>
      <w:pPr>
        <w:pStyle w:val="ListParagraph"/>
        <w:numPr>
          <w:ilvl w:val="0"/>
          <w:numId w:val="2"/>
        </w:numPr>
      </w:pPr>
      <w:r>
        <w:t xml:space="preserve">Add "Connect to Figma" button in Settings panel</w:t>
      </w:r>
    </w:p>
    <w:p>
      <w:pPr>
        <w:spacing w:after="200"/>
      </w:pPr>
    </w:p>
    <w:p>
      <w:pPr>
        <w:pStyle w:val="Heading2"/>
      </w:pPr>
      <w:r>
        <w:t xml:space="preserve">Sprint 1.2: Database Schema Extension</w:t>
      </w:r>
    </w:p>
    <w:p>
      <w:pPr>
        <w:spacing w:after="120"/>
      </w:pPr>
      <w:r>
        <w:rPr>
          <w:b/>
          <w:bCs/>
          <w:color w:val="534AB7"/>
        </w:rPr>
        <w:t xml:space="preserve">Agent: </w:t>
      </w:r>
      <w:r>
        <w:rPr>
          <w:color w:val="534AB7"/>
        </w:rPr>
        <w:t xml:space="preserve">Flash / Haiku</w:t>
      </w:r>
      <w:r>
        <w:t xml:space="preserve"> (SQL schema definition)</w:t>
      </w:r>
    </w:p>
    <w:p>
      <w:pPr>
        <w:spacing w:after="120"/>
      </w:pPr>
      <w:r>
        <w:t xml:space="preserve">Add new tables to bridge-registry.db: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Table</w:t>
            </w:r>
          </w:p>
        </w:tc>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Key Fields</w:t>
            </w:r>
          </w:p>
        </w:tc>
        <w:tc>
          <w:tcPr>
            <w:tcW w:type="dxa" w:w="4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b/>
                <w:bCs/>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figma_connections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file_key, team_id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connected Figma files per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token_source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 figma_var_id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Marks each token's source of truth (figma | code | alias)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sync_history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 timestamp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trail: who changed what, when, which direction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pending_conflicts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token_id, figma_val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unresolved conflicts until user decides</w:t>
            </w:r>
          </w:p>
        </w:tc>
      </w:tr>
    </w:tbl>
    <w:p>
      <w:pPr>
        <w:spacing w:after="200"/>
      </w:pPr>
    </w:p>
    <w:p>
      <w:pPr>
        <w:pStyle w:val="Heading2"/>
      </w:pPr>
      <w:r>
        <w:t xml:space="preserve">Sprint 1.3: Figma API Service</w:t>
      </w:r>
    </w:p>
    <w:p>
      <w:pPr>
        <w:spacing w:after="120"/>
      </w:pPr>
      <w:r>
        <w:rPr>
          <w:b/>
          <w:bCs/>
          <w:color w:val="D85A30"/>
        </w:rPr>
        <w:t xml:space="preserve">Agent: </w:t>
      </w:r>
      <w:r>
        <w:rPr>
          <w:color w:val="D85A30"/>
        </w:rPr>
        <w:t xml:space="preserve">Sonnet / Pro</w:t>
      </w:r>
      <w:r>
        <w:t xml:space="preserve"> (API integration complexity)</w:t>
      </w:r>
    </w:p>
    <w:p>
      <w:pPr>
        <w:pStyle w:val="ListParagraph"/>
        <w:numPr>
          <w:ilvl w:val="0"/>
          <w:numId w:val="2"/>
        </w:numPr>
      </w:pPr>
      <w:r>
        <w:t xml:space="preserve">Create FigmaAPIService.ts with methods:</w:t>
      </w:r>
    </w:p>
    <w:p>
      <w:pPr>
        <w:pStyle w:val="ListParagraph"/>
        <w:numPr>
          <w:ilvl w:val="0"/>
          <w:numId w:val="2"/>
        </w:numPr>
      </w:pPr>
      <w:r>
        <w:t xml:space="preserve">  - getVariables(fileKey): Fetch all variables from a Figma file</w:t>
      </w:r>
    </w:p>
    <w:p>
      <w:pPr>
        <w:pStyle w:val="ListParagraph"/>
        <w:numPr>
          <w:ilvl w:val="0"/>
          <w:numId w:val="2"/>
        </w:numPr>
      </w:pPr>
      <w:r>
        <w:t xml:space="preserve">  - getVariableCollections(fileKey): Get collection metadata</w:t>
      </w:r>
    </w:p>
    <w:p>
      <w:pPr>
        <w:pStyle w:val="ListParagraph"/>
        <w:numPr>
          <w:ilvl w:val="0"/>
          <w:numId w:val="2"/>
        </w:numPr>
      </w:pPr>
      <w:r>
        <w:t xml:space="preserve">  - createVariable(fileKey, collection, name, value): Push new token</w:t>
      </w:r>
    </w:p>
    <w:p>
      <w:pPr>
        <w:pStyle w:val="ListParagraph"/>
        <w:numPr>
          <w:ilvl w:val="0"/>
          <w:numId w:val="2"/>
        </w:numPr>
      </w:pPr>
      <w:r>
        <w:t xml:space="preserve">  - updateVariable(fileKey, variableId, value): Update existing</w:t>
      </w:r>
    </w:p>
    <w:p>
      <w:pPr>
        <w:pStyle w:val="ListParagraph"/>
        <w:numPr>
          <w:ilvl w:val="0"/>
          <w:numId w:val="2"/>
        </w:numPr>
      </w:pPr>
      <w:r>
        <w:t xml:space="preserve">  - deleteVariable(fileKey, variableId): Remove token</w:t>
      </w:r>
    </w:p>
    <w:p>
      <w:pPr>
        <w:spacing w:after="360"/>
      </w:pPr>
    </w:p>
    <w:p>
      <w:r>
        <w:br w:type="page"/>
      </w:r>
    </w:p>
    <w:p>
      <w:pPr>
        <w:pStyle w:val="Heading1"/>
      </w:pPr>
      <w:r>
        <w:t xml:space="preserve">Phase 2: Sync Engine (Week 3-4)</w:t>
      </w:r>
    </w:p>
    <w:p>
      <w:pPr>
        <w:spacing w:after="200"/>
      </w:pPr>
      <w:r>
        <w:rPr>
          <w:b/>
          <w:bCs/>
        </w:rPr>
        <w:t xml:space="preserve">Goal: </w:t>
      </w:r>
      <w:r>
        <w:t xml:space="preserve">Build the diff algorithm and conflict detection</w:t>
      </w:r>
    </w:p>
    <w:p>
      <w:pPr>
        <w:pStyle w:val="Heading2"/>
      </w:pPr>
      <w:r>
        <w:t xml:space="preserve">Sprint 2.1: Token Diff Algorithm</w:t>
      </w:r>
    </w:p>
    <w:p>
      <w:pPr>
        <w:spacing w:after="120"/>
      </w:pPr>
      <w:r>
        <w:rPr>
          <w:b/>
          <w:bCs/>
          <w:color w:val="D85A30"/>
        </w:rPr>
        <w:t xml:space="preserve">Agent: </w:t>
      </w:r>
      <w:r>
        <w:rPr>
          <w:color w:val="D85A30"/>
        </w:rPr>
        <w:t xml:space="preserve">Sonnet / Pro</w:t>
      </w:r>
      <w:r>
        <w:t xml:space="preserve"> (complex comparison logic)</w:t>
      </w:r>
    </w:p>
    <w:p>
      <w:pPr>
        <w:spacing w:after="120"/>
      </w:pPr>
      <w:r>
        <w:t xml:space="preserve">Create TokenSyncEngine.ts with three-way diff:</w:t>
      </w:r>
    </w:p>
    <w:p>
      <w:pPr>
        <w:pStyle w:val="ListParagraph"/>
        <w:numPr>
          <w:ilvl w:val="0"/>
          <w:numId w:val="2"/>
        </w:numPr>
      </w:pPr>
      <w:r>
        <w:rPr>
          <w:b/>
          <w:bCs/>
        </w:rPr>
        <w:t xml:space="preserve">Figma Variables </w:t>
      </w:r>
      <w:r>
        <w:t xml:space="preserve">→ Current state from API</w:t>
      </w:r>
    </w:p>
    <w:p>
      <w:pPr>
        <w:pStyle w:val="ListParagraph"/>
        <w:numPr>
          <w:ilvl w:val="0"/>
          <w:numId w:val="2"/>
        </w:numPr>
      </w:pPr>
      <w:r>
        <w:rPr>
          <w:b/>
          <w:bCs/>
        </w:rPr>
        <w:t xml:space="preserve">bridge-registry.db </w:t>
      </w:r>
      <w:r>
        <w:t xml:space="preserve">→ Last known synced state</w:t>
      </w:r>
    </w:p>
    <w:p>
      <w:pPr>
        <w:pStyle w:val="ListParagraph"/>
        <w:numPr>
          <w:ilvl w:val="0"/>
          <w:numId w:val="2"/>
        </w:numPr>
      </w:pPr>
      <w:r>
        <w:rPr>
          <w:b/>
          <w:bCs/>
        </w:rPr>
        <w:t xml:space="preserve">tailwind.config.ts </w:t>
      </w:r>
      <w:r>
        <w:t xml:space="preserve">→ Current code state</w:t>
      </w:r>
    </w:p>
    <w:p>
      <w:pPr>
        <w:spacing w:after="120"/>
      </w:pPr>
    </w:p>
    <w:p>
      <w:pPr>
        <w:spacing w:after="120"/>
      </w:pPr>
      <w:r>
        <w:t xml:space="preserve">Diff output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rPr>
              <w:t xml:space="preserve">Category</w:t>
            </w:r>
          </w:p>
        </w:tc>
        <w:tc>
          <w:tcPr>
            <w:tcW w:type="dxa" w:w="68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FIGMA_ADDED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token in Figma, not in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CODE_ADDED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token in code, not in Figma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FIGMA_MODIFIED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Figma value changed, code unchanged from last sync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CODE_MODIFIED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value changed, Figma unchanged from last sync</w:t>
            </w:r>
          </w:p>
        </w:tc>
      </w:tr>
      <w:tr>
        <w:tc>
          <w:tcPr>
            <w:tcW w:type="dxa" w:w="2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b/>
                <w:bCs/>
                <w:color w:val="993C1D"/>
              </w:rPr>
              <w:t xml:space="preserve">CONFLICT</w:t>
            </w:r>
          </w:p>
        </w:tc>
        <w:tc>
          <w:tcPr>
            <w:tcW w:type="dxa" w:w="68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color w:val="993C1D"/>
              </w:rPr>
              <w:t xml:space="preserve">Both sides changed since last sync (requires resolution)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FIGMA_DELETED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 removed from Figma, still in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ORPHANED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 exists in code but has no Figma mapping</w:t>
            </w:r>
          </w:p>
        </w:tc>
      </w:tr>
    </w:tbl>
    <w:p>
      <w:pPr>
        <w:spacing w:after="200"/>
      </w:pPr>
    </w:p>
    <w:p>
      <w:pPr>
        <w:pStyle w:val="Heading2"/>
      </w:pPr>
      <w:r>
        <w:t xml:space="preserve">Sprint 2.2: Webhook Listener</w:t>
      </w:r>
    </w:p>
    <w:p>
      <w:pPr>
        <w:spacing w:after="120"/>
      </w:pPr>
      <w:r>
        <w:rPr>
          <w:b/>
          <w:bCs/>
          <w:color w:val="534AB7"/>
        </w:rPr>
        <w:t xml:space="preserve">Agent: </w:t>
      </w:r>
      <w:r>
        <w:rPr>
          <w:color w:val="534AB7"/>
        </w:rPr>
        <w:t xml:space="preserve">Flash / Haiku</w:t>
      </w:r>
      <w:r>
        <w:t xml:space="preserve"> (Express routing)</w:t>
      </w:r>
    </w:p>
    <w:p>
      <w:pPr>
        <w:pStyle w:val="ListParagraph"/>
        <w:numPr>
          <w:ilvl w:val="0"/>
          <w:numId w:val="2"/>
        </w:numPr>
      </w:pPr>
      <w:r>
        <w:t xml:space="preserve">Extend ingestion-server.ts with POST /figma-webhook endpoint</w:t>
      </w:r>
    </w:p>
    <w:p>
      <w:pPr>
        <w:pStyle w:val="ListParagraph"/>
        <w:numPr>
          <w:ilvl w:val="0"/>
          <w:numId w:val="2"/>
        </w:numPr>
      </w:pPr>
      <w:r>
        <w:t xml:space="preserve">Verify webhook signature using Figma's passcode</w:t>
      </w:r>
    </w:p>
    <w:p>
      <w:pPr>
        <w:pStyle w:val="ListParagraph"/>
        <w:numPr>
          <w:ilvl w:val="0"/>
          <w:numId w:val="2"/>
        </w:numPr>
      </w:pPr>
      <w:r>
        <w:t xml:space="preserve">On FILE_UPDATE event, trigger TokenSyncEngine.diff()</w:t>
      </w:r>
    </w:p>
    <w:p>
      <w:pPr>
        <w:pStyle w:val="ListParagraph"/>
        <w:numPr>
          <w:ilvl w:val="0"/>
          <w:numId w:val="2"/>
        </w:numPr>
      </w:pPr>
      <w:r>
        <w:t xml:space="preserve">Debounce rapid changes (100ms) to avoid thrashing</w:t>
      </w:r>
    </w:p>
    <w:p>
      <w:pPr>
        <w:spacing w:after="200"/>
      </w:pPr>
    </w:p>
    <w:p>
      <w:pPr>
        <w:pStyle w:val="Heading2"/>
      </w:pPr>
      <w:r>
        <w:t xml:space="preserve">Sprint 2.3: Auto-Sync for Non-Conflicts</w:t>
      </w:r>
    </w:p>
    <w:p>
      <w:pPr>
        <w:spacing w:after="120"/>
      </w:pPr>
      <w:r>
        <w:rPr>
          <w:b/>
          <w:bCs/>
          <w:color w:val="D85A30"/>
        </w:rPr>
        <w:t xml:space="preserve">Agent: </w:t>
      </w:r>
      <w:r>
        <w:rPr>
          <w:color w:val="D85A30"/>
        </w:rPr>
        <w:t xml:space="preserve">Sonnet / Pro</w:t>
      </w:r>
      <w:r>
        <w:t xml:space="preserve"> (state management complexity)</w:t>
      </w:r>
    </w:p>
    <w:p>
      <w:pPr>
        <w:pStyle w:val="ListParagraph"/>
        <w:numPr>
          <w:ilvl w:val="0"/>
          <w:numId w:val="2"/>
        </w:numPr>
      </w:pPr>
      <w:r>
        <w:t xml:space="preserve">FIGMA_ADDED → Auto-insert into bridge-registry.db + tailwind.config.ts</w:t>
      </w:r>
    </w:p>
    <w:p>
      <w:pPr>
        <w:pStyle w:val="ListParagraph"/>
        <w:numPr>
          <w:ilvl w:val="0"/>
          <w:numId w:val="2"/>
        </w:numPr>
      </w:pPr>
      <w:r>
        <w:t xml:space="preserve">FIGMA_MODIFIED → Auto-update if code hasn't diverged</w:t>
      </w:r>
    </w:p>
    <w:p>
      <w:pPr>
        <w:pStyle w:val="ListParagraph"/>
        <w:numPr>
          <w:ilvl w:val="0"/>
          <w:numId w:val="2"/>
        </w:numPr>
      </w:pPr>
      <w:r>
        <w:t xml:space="preserve">CONFLICT → Insert into pending_conflicts table, surface in UI</w:t>
      </w:r>
    </w:p>
    <w:p>
      <w:pPr>
        <w:pStyle w:val="ListParagraph"/>
        <w:numPr>
          <w:ilvl w:val="0"/>
          <w:numId w:val="2"/>
        </w:numPr>
      </w:pPr>
      <w:r>
        <w:t xml:space="preserve">Log all auto-sync actions to sync_history with timestamp</w:t>
      </w:r>
    </w:p>
    <w:p>
      <w:pPr>
        <w:spacing w:after="360"/>
      </w:pPr>
    </w:p>
    <w:p>
      <w:r>
        <w:br w:type="page"/>
      </w:r>
    </w:p>
    <w:p>
      <w:pPr>
        <w:pStyle w:val="Heading1"/>
      </w:pPr>
      <w:r>
        <w:t xml:space="preserve">Phase 3: Conflict Resolution UI (Week 5-6)</w:t>
      </w:r>
    </w:p>
    <w:p>
      <w:pPr>
        <w:spacing w:after="200"/>
      </w:pPr>
      <w:r>
        <w:rPr>
          <w:b/>
          <w:bCs/>
        </w:rPr>
        <w:t xml:space="preserve">Goal: </w:t>
      </w:r>
      <w:r>
        <w:t xml:space="preserve">Give users clear control over merge decisions</w:t>
      </w:r>
    </w:p>
    <w:p>
      <w:pPr>
        <w:pStyle w:val="Heading2"/>
      </w:pPr>
      <w:r>
        <w:t xml:space="preserve">Sprint 3.1: Sync Status Panel</w:t>
      </w:r>
    </w:p>
    <w:p>
      <w:pPr>
        <w:spacing w:after="120"/>
      </w:pPr>
      <w:r>
        <w:rPr>
          <w:b/>
          <w:bCs/>
          <w:color w:val="D85A30"/>
        </w:rPr>
        <w:t xml:space="preserve">Agent: </w:t>
      </w:r>
      <w:r>
        <w:rPr>
          <w:color w:val="D85A30"/>
        </w:rPr>
        <w:t xml:space="preserve">Sonnet / Pro</w:t>
      </w:r>
      <w:r>
        <w:t xml:space="preserve"> (React state + visual design)</w:t>
      </w:r>
    </w:p>
    <w:p>
      <w:pPr>
        <w:spacing w:after="120"/>
      </w:pPr>
      <w:r>
        <w:t xml:space="preserve">Add new panel to IDE sidebar showing:</w:t>
      </w:r>
    </w:p>
    <w:p>
      <w:pPr>
        <w:pStyle w:val="ListParagraph"/>
        <w:numPr>
          <w:ilvl w:val="0"/>
          <w:numId w:val="2"/>
        </w:numPr>
      </w:pPr>
      <w:r>
        <w:t xml:space="preserve">Connection status (Figma file name, last sync time)</w:t>
      </w:r>
    </w:p>
    <w:p>
      <w:pPr>
        <w:pStyle w:val="ListParagraph"/>
        <w:numPr>
          <w:ilvl w:val="0"/>
          <w:numId w:val="2"/>
        </w:numPr>
      </w:pPr>
      <w:r>
        <w:t xml:space="preserve">Token summary: X synced, Y pending, Z conflicts</w:t>
      </w:r>
    </w:p>
    <w:p>
      <w:pPr>
        <w:pStyle w:val="ListParagraph"/>
        <w:numPr>
          <w:ilvl w:val="0"/>
          <w:numId w:val="2"/>
        </w:numPr>
      </w:pPr>
      <w:r>
        <w:t xml:space="preserve">"Sync Now" button for manual refresh</w:t>
      </w:r>
    </w:p>
    <w:p>
      <w:pPr>
        <w:pStyle w:val="ListParagraph"/>
        <w:numPr>
          <w:ilvl w:val="0"/>
          <w:numId w:val="2"/>
        </w:numPr>
      </w:pPr>
      <w:r>
        <w:t xml:space="preserve">Ambient status indicator in top bar (green/amber/red dot)</w:t>
      </w:r>
    </w:p>
    <w:p>
      <w:pPr>
        <w:spacing w:after="200"/>
      </w:pPr>
    </w:p>
    <w:p>
      <w:pPr>
        <w:pStyle w:val="Heading2"/>
      </w:pPr>
      <w:r>
        <w:t xml:space="preserve">Sprint 3.2: Conflict Resolution Modal</w:t>
      </w:r>
    </w:p>
    <w:p>
      <w:pPr>
        <w:spacing w:after="120"/>
      </w:pPr>
      <w:r>
        <w:rPr>
          <w:b/>
          <w:bCs/>
          <w:color w:val="D85A30"/>
        </w:rPr>
        <w:t xml:space="preserve">Agent: </w:t>
      </w:r>
      <w:r>
        <w:rPr>
          <w:color w:val="D85A30"/>
        </w:rPr>
        <w:t xml:space="preserve">Sonnet / Pro</w:t>
      </w:r>
      <w:r>
        <w:t xml:space="preserve"> (complex UI interactions)</w:t>
      </w:r>
    </w:p>
    <w:p>
      <w:pPr>
        <w:spacing w:after="120"/>
      </w:pPr>
      <w:r>
        <w:t xml:space="preserve">For each conflict, display:</w:t>
      </w:r>
    </w:p>
    <w:p>
      <w:pPr>
        <w:pStyle w:val="ListParagraph"/>
        <w:numPr>
          <w:ilvl w:val="0"/>
          <w:numId w:val="2"/>
        </w:numPr>
      </w:pPr>
      <w:r>
        <w:t xml:space="preserve">Token name and type (color, spacing, typography)</w:t>
      </w:r>
    </w:p>
    <w:p>
      <w:pPr>
        <w:pStyle w:val="ListParagraph"/>
        <w:numPr>
          <w:ilvl w:val="0"/>
          <w:numId w:val="2"/>
        </w:numPr>
      </w:pPr>
      <w:r>
        <w:t xml:space="preserve">Side-by-side comparison: Figma value | Last synced | Code value</w:t>
      </w:r>
    </w:p>
    <w:p>
      <w:pPr>
        <w:pStyle w:val="ListParagraph"/>
        <w:numPr>
          <w:ilvl w:val="0"/>
          <w:numId w:val="2"/>
        </w:numPr>
      </w:pPr>
      <w:r>
        <w:t xml:space="preserve">Visual preview (color swatch, spacing ruler)</w:t>
      </w:r>
    </w:p>
    <w:p>
      <w:pPr>
        <w:pStyle w:val="ListParagraph"/>
        <w:numPr>
          <w:ilvl w:val="0"/>
          <w:numId w:val="2"/>
        </w:numPr>
      </w:pPr>
      <w:r>
        <w:t xml:space="preserve">CIEDE2000 ΔE score if both are colors</w:t>
      </w:r>
    </w:p>
    <w:p>
      <w:pPr>
        <w:spacing w:after="120"/>
      </w:pPr>
    </w:p>
    <w:p>
      <w:pPr>
        <w:spacing w:after="120"/>
      </w:pPr>
      <w:r>
        <w:t xml:space="preserve">Resolution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b/>
                <w:bCs/>
              </w:rPr>
              <w:t xml:space="preserve">Action</w:t>
            </w:r>
          </w:p>
        </w:tc>
        <w:tc>
          <w:tcPr>
            <w:tcW w:type="dxa" w:w="65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b/>
                <w:bCs/>
              </w:rPr>
              <w:t xml:space="preserve">Effect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 Figma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Overwrite code with Figma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Keep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code value to Figma (requires write permission)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Alias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Keep both as separate tokens, link as alias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Leave in pending_conflicts, remind later</w:t>
            </w:r>
          </w:p>
        </w:tc>
      </w:tr>
    </w:tbl>
    <w:p>
      <w:pPr>
        <w:spacing w:after="200"/>
      </w:pPr>
    </w:p>
    <w:p>
      <w:pPr>
        <w:pStyle w:val="Heading2"/>
      </w:pPr>
      <w:r>
        <w:t xml:space="preserve">Sprint 3.3: Promote to Figma Flow</w:t>
      </w:r>
    </w:p>
    <w:p>
      <w:pPr>
        <w:spacing w:after="120"/>
      </w:pPr>
      <w:r>
        <w:rPr>
          <w:b/>
          <w:bCs/>
          <w:color w:val="D85A30"/>
        </w:rPr>
        <w:t xml:space="preserve">Agent: </w:t>
      </w:r>
      <w:r>
        <w:rPr>
          <w:color w:val="D85A30"/>
        </w:rPr>
        <w:t xml:space="preserve">Sonnet / Pro</w:t>
      </w:r>
      <w:r>
        <w:t xml:space="preserve"> (API write operations)</w:t>
      </w:r>
    </w:p>
    <w:p>
      <w:pPr>
        <w:spacing w:after="120"/>
      </w:pPr>
      <w:r>
        <w:t xml:space="preserve">For CODE_ADDED tokens, enable one-click promotion:</w:t>
      </w:r>
    </w:p>
    <w:p>
      <w:pPr>
        <w:pStyle w:val="ListParagraph"/>
        <w:numPr>
          <w:ilvl w:val="0"/>
          <w:numId w:val="2"/>
        </w:numPr>
      </w:pPr>
      <w:r>
        <w:t xml:space="preserve">User selects target Variable Collection in Figma</w:t>
      </w:r>
    </w:p>
    <w:p>
      <w:pPr>
        <w:pStyle w:val="ListParagraph"/>
        <w:numPr>
          <w:ilvl w:val="0"/>
          <w:numId w:val="2"/>
        </w:numPr>
      </w:pPr>
      <w:r>
        <w:t xml:space="preserve">Bridge calls createVariable() via FigmaAPIService</w:t>
      </w:r>
    </w:p>
    <w:p>
      <w:pPr>
        <w:pStyle w:val="ListParagraph"/>
        <w:numPr>
          <w:ilvl w:val="0"/>
          <w:numId w:val="2"/>
        </w:numPr>
      </w:pPr>
      <w:r>
        <w:t xml:space="preserve">On success, update token_source.origin to 'figma'</w:t>
      </w:r>
    </w:p>
    <w:p>
      <w:pPr>
        <w:pStyle w:val="ListParagraph"/>
        <w:numPr>
          <w:ilvl w:val="0"/>
          <w:numId w:val="2"/>
        </w:numPr>
      </w:pPr>
      <w:r>
        <w:t xml:space="preserve">Log to sync_history with action: 'promoted'</w:t>
      </w:r>
    </w:p>
    <w:p>
      <w:pPr>
        <w:spacing w:after="360"/>
      </w:pPr>
    </w:p>
    <w:p>
      <w:r>
        <w:br w:type="page"/>
      </w:r>
    </w:p>
    <w:p>
      <w:pPr>
        <w:pStyle w:val="Heading1"/>
      </w:pPr>
      <w:r>
        <w:t xml:space="preserve">Phase 4: Polish &amp; Governance (Week 7-8)</w:t>
      </w:r>
    </w:p>
    <w:p>
      <w:pPr>
        <w:spacing w:after="200"/>
      </w:pPr>
      <w:r>
        <w:rPr>
          <w:b/>
          <w:bCs/>
        </w:rPr>
        <w:t xml:space="preserve">Goal: </w:t>
      </w:r>
      <w:r>
        <w:t xml:space="preserve">Production-ready reliability and audit capabilities</w:t>
      </w:r>
    </w:p>
    <w:p>
      <w:pPr>
        <w:pStyle w:val="Heading2"/>
      </w:pPr>
      <w:r>
        <w:t xml:space="preserve">Sprint 4.1: Sync History Dashboard</w:t>
      </w:r>
    </w:p>
    <w:p>
      <w:pPr>
        <w:spacing w:after="120"/>
      </w:pPr>
      <w:r>
        <w:rPr>
          <w:b/>
          <w:bCs/>
          <w:color w:val="534AB7"/>
        </w:rPr>
        <w:t xml:space="preserve">Agent: </w:t>
      </w:r>
      <w:r>
        <w:rPr>
          <w:color w:val="534AB7"/>
        </w:rPr>
        <w:t xml:space="preserve">Flash / Haiku</w:t>
      </w:r>
      <w:r>
        <w:t xml:space="preserve"> (table rendering)</w:t>
      </w:r>
    </w:p>
    <w:p>
      <w:pPr>
        <w:pStyle w:val="ListParagraph"/>
        <w:numPr>
          <w:ilvl w:val="0"/>
          <w:numId w:val="2"/>
        </w:numPr>
      </w:pPr>
      <w:r>
        <w:t xml:space="preserve">Paginated list of all sync actions</w:t>
      </w:r>
    </w:p>
    <w:p>
      <w:pPr>
        <w:pStyle w:val="ListParagraph"/>
        <w:numPr>
          <w:ilvl w:val="0"/>
          <w:numId w:val="2"/>
        </w:numPr>
      </w:pPr>
      <w:r>
        <w:t xml:space="preserve">Filter by: direction (push/pull), token type, date range</w:t>
      </w:r>
    </w:p>
    <w:p>
      <w:pPr>
        <w:pStyle w:val="ListParagraph"/>
        <w:numPr>
          <w:ilvl w:val="0"/>
          <w:numId w:val="2"/>
        </w:numPr>
      </w:pPr>
      <w:r>
        <w:t xml:space="preserve">Export to JSON/CSV for compliance audits</w:t>
      </w:r>
    </w:p>
    <w:p>
      <w:pPr>
        <w:spacing w:after="200"/>
      </w:pPr>
    </w:p>
    <w:p>
      <w:pPr>
        <w:pStyle w:val="Heading2"/>
      </w:pPr>
      <w:r>
        <w:t xml:space="preserve">Sprint 4.2: MithrilLinter Integration</w:t>
      </w:r>
    </w:p>
    <w:p>
      <w:pPr>
        <w:spacing w:after="120"/>
      </w:pPr>
      <w:r>
        <w:rPr>
          <w:b/>
          <w:bCs/>
          <w:color w:val="D85A30"/>
        </w:rPr>
        <w:t xml:space="preserve">Agent: </w:t>
      </w:r>
      <w:r>
        <w:rPr>
          <w:color w:val="D85A30"/>
        </w:rPr>
        <w:t xml:space="preserve">Sonnet / Pro</w:t>
      </w:r>
      <w:r>
        <w:t xml:space="preserve"> (linter modification)</w:t>
      </w:r>
    </w:p>
    <w:p>
      <w:pPr>
        <w:pStyle w:val="ListParagraph"/>
        <w:numPr>
          <w:ilvl w:val="0"/>
          <w:numId w:val="2"/>
        </w:numPr>
      </w:pPr>
      <w:r>
        <w:t xml:space="preserve">New violation type: SYNC-001 (Token out of sync with Figma)</w:t>
      </w:r>
    </w:p>
    <w:p>
      <w:pPr>
        <w:pStyle w:val="ListParagraph"/>
        <w:numPr>
          <w:ilvl w:val="0"/>
          <w:numId w:val="2"/>
        </w:numPr>
      </w:pPr>
      <w:r>
        <w:t xml:space="preserve">New violation type: SYNC-002 (Token orphaned, no Figma mapping)</w:t>
      </w:r>
    </w:p>
    <w:p>
      <w:pPr>
        <w:pStyle w:val="ListParagraph"/>
        <w:numPr>
          <w:ilvl w:val="0"/>
          <w:numId w:val="2"/>
        </w:numPr>
      </w:pPr>
      <w:r>
        <w:t xml:space="preserve">Quick Fix actions: "Sync from Figma" / "Promote to Figma"</w:t>
      </w:r>
    </w:p>
    <w:p>
      <w:pPr>
        <w:pStyle w:val="ListParagraph"/>
        <w:numPr>
          <w:ilvl w:val="0"/>
          <w:numId w:val="2"/>
        </w:numPr>
      </w:pPr>
      <w:r>
        <w:t xml:space="preserve">Include sync status in Token Integrity Ratio (TIR) calculation</w:t>
      </w:r>
    </w:p>
    <w:p>
      <w:pPr>
        <w:spacing w:after="200"/>
      </w:pPr>
    </w:p>
    <w:p>
      <w:pPr>
        <w:pStyle w:val="Heading2"/>
      </w:pPr>
      <w:r>
        <w:t xml:space="preserve">Sprint 4.3: Error Handling &amp; Recovery</w:t>
      </w:r>
    </w:p>
    <w:p>
      <w:pPr>
        <w:spacing w:after="120"/>
      </w:pPr>
      <w:r>
        <w:rPr>
          <w:b/>
          <w:bCs/>
          <w:color w:val="D85A30"/>
        </w:rPr>
        <w:t xml:space="preserve">Agent: </w:t>
      </w:r>
      <w:r>
        <w:rPr>
          <w:color w:val="D85A30"/>
        </w:rPr>
        <w:t xml:space="preserve">Sonnet / Pro</w:t>
      </w:r>
      <w:r>
        <w:t xml:space="preserve"> (edge case handling)</w:t>
      </w:r>
    </w:p>
    <w:p>
      <w:pPr>
        <w:pStyle w:val="ListParagraph"/>
        <w:numPr>
          <w:ilvl w:val="0"/>
          <w:numId w:val="2"/>
        </w:numPr>
      </w:pPr>
      <w:r>
        <w:t xml:space="preserve">Handle Figma API rate limits (429) with exponential backoff</w:t>
      </w:r>
    </w:p>
    <w:p>
      <w:pPr>
        <w:pStyle w:val="ListParagraph"/>
        <w:numPr>
          <w:ilvl w:val="0"/>
          <w:numId w:val="2"/>
        </w:numPr>
      </w:pPr>
      <w:r>
        <w:t xml:space="preserve">Handle network failures gracefully (queue writes, retry)</w:t>
      </w:r>
    </w:p>
    <w:p>
      <w:pPr>
        <w:pStyle w:val="ListParagraph"/>
        <w:numPr>
          <w:ilvl w:val="0"/>
          <w:numId w:val="2"/>
        </w:numPr>
      </w:pPr>
      <w:r>
        <w:t xml:space="preserve">Handle permission errors (read-only vs read-write access)</w:t>
      </w:r>
    </w:p>
    <w:p>
      <w:pPr>
        <w:pStyle w:val="ListParagraph"/>
        <w:numPr>
          <w:ilvl w:val="0"/>
          <w:numId w:val="2"/>
        </w:numPr>
      </w:pPr>
      <w:r>
        <w:t xml:space="preserve">"Offline mode" detection and pending action queue</w:t>
      </w:r>
    </w:p>
    <w:p>
      <w:pPr>
        <w:spacing w:after="360"/>
      </w:pPr>
    </w:p>
    <w:p>
      <w:r>
        <w:br w:type="page"/>
      </w:r>
    </w:p>
    <w:p>
      <w:pPr>
        <w:pStyle w:val="Heading1"/>
      </w:pPr>
      <w:r>
        <w:t xml:space="preserve">New File Map</w:t>
      </w:r>
    </w:p>
    <w:p>
      <w:pPr>
        <w:spacing w:after="200"/>
      </w:pPr>
      <w:r>
        <w:t xml:space="preserve">Files to create or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rPr>
              <w:t xml:space="preserve">File</w:t>
            </w:r>
          </w:p>
        </w:tc>
        <w:tc>
          <w:tcPr>
            <w:tcW w:type="dxa" w:w="5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electron/FigmaAuthService.ts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OAuth 2.0 PKCE flow, token refresh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electron/FigmaAPIService.ts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Variables API wrapper (read/write)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src/core/TokenSyncEngine.ts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Three-way diff algorithm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src/components/SyncStatusPanel.tsx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Sidebar sync status view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src/components/ConflictModal.tsx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Conflict resolution interface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src/components/SyncHistoryDash.tsx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trail dashboard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src/stores/syncStore.ts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Zustand store for sync state</w:t>
            </w:r>
          </w:p>
        </w:tc>
      </w:tr>
    </w:tbl>
    <w:p>
      <w:pPr>
        <w:spacing w:after="200"/>
      </w:pPr>
    </w:p>
    <w:p>
      <w:pPr>
        <w:spacing w:after="120"/>
      </w:pPr>
      <w:r>
        <w:rPr>
          <w:b/>
          <w:bCs/>
        </w:rPr>
        <w:t xml:space="preserve">Modify existing:</w:t>
      </w:r>
    </w:p>
    <w:p>
      <w:pPr>
        <w:pStyle w:val="ListParagraph"/>
        <w:numPr>
          <w:ilvl w:val="0"/>
          <w:numId w:val="2"/>
        </w:numPr>
      </w:pPr>
      <w:r>
        <w:t xml:space="preserve">ingestion-server.ts — Add webhook endpoint</w:t>
      </w:r>
    </w:p>
    <w:p>
      <w:pPr>
        <w:pStyle w:val="ListParagraph"/>
        <w:numPr>
          <w:ilvl w:val="0"/>
          <w:numId w:val="2"/>
        </w:numPr>
      </w:pPr>
      <w:r>
        <w:t xml:space="preserve">MithrilLinter.ts — Add SYNC violation types</w:t>
      </w:r>
    </w:p>
    <w:p>
      <w:pPr>
        <w:pStyle w:val="ListParagraph"/>
        <w:numPr>
          <w:ilvl w:val="0"/>
          <w:numId w:val="2"/>
        </w:numPr>
      </w:pPr>
      <w:r>
        <w:t xml:space="preserve">bridge-manifest.json — Add sync configuration options</w:t>
      </w:r>
    </w:p>
    <w:p>
      <w:pPr>
        <w:pStyle w:val="ListParagraph"/>
        <w:numPr>
          <w:ilvl w:val="0"/>
          <w:numId w:val="2"/>
        </w:numPr>
      </w:pPr>
      <w:r>
        <w:t xml:space="preserve">bridge-api.d.ts — Add SyncStatus, ConflictRecord types</w:t>
      </w:r>
    </w:p>
    <w:p>
      <w:pPr>
        <w:spacing w:after="360"/>
      </w:pPr>
    </w:p>
    <w:p>
      <w:pPr>
        <w:pStyle w:val="Heading1"/>
      </w:pPr>
      <w:r>
        <w:t xml:space="preserve">Success Metrics</w:t>
      </w:r>
    </w:p>
    <w:p>
      <w:pPr>
        <w:spacing w:after="200"/>
      </w:pPr>
      <w:r>
        <w:t xml:space="preserve">Definition of Done for this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b/>
                <w:bCs/>
              </w:rPr>
              <w:t xml:space="preserve">Metric</w:t>
            </w:r>
          </w:p>
        </w:tc>
        <w:tc>
          <w:tcPr>
            <w:tcW w:type="dxa" w:w="48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b/>
                <w:bCs/>
              </w:rPr>
              <w:t xml:space="preserve">Target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Figma → Code sync latency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 seconds after webhook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 Figma promotion success rate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99% (excluding permission errors)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Conflict resolution time (user action)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 seconds per conflict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 Sync Coverage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of color, spacing, typography tokens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 data loss on sync operations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 by audit trail integrity</w:t>
            </w:r>
          </w:p>
        </w:tc>
      </w:tr>
    </w:tbl>
    <w:p>
      <w:pPr>
        <w:spacing w:after="360"/>
      </w:pPr>
    </w:p>
    <w:p>
      <w:pPr>
        <w:pStyle w:val="Heading1"/>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b/>
                <w:bCs/>
              </w:rPr>
              <w:t xml:space="preserve">Risk</w:t>
            </w:r>
          </w:p>
        </w:tc>
        <w:tc>
          <w:tcPr>
            <w:tcW w:type="dxa" w:w="58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b/>
                <w:bCs/>
              </w:rPr>
              <w:t xml:space="preserve">Mitigation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Figma API rate limits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 operations, exponential backoff, local caching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lacks write permissions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permissions upfront, graceful degradation to read-only mode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Conflict explosion (many tokens)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 All Figma" / "Keep All Code" bulk actions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 collection mismatch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Collection mapping UI during initial setup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OAuth token expiration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Auto-refresh, clear user prompt when re-auth needed</w:t>
            </w:r>
          </w:p>
        </w:tc>
      </w:tr>
    </w:tbl>
    <w:p>
      <w:pPr>
        <w:spacing w:after="360"/>
      </w:pPr>
    </w:p>
    <w:p>
      <w:pPr>
        <w:spacing w:before="480"/>
        <w:jc w:val="center"/>
      </w:pPr>
      <w:r>
        <w:rPr>
          <w:i/>
          <w:iCs/>
          <w:color w:val="888888"/>
        </w:rPr>
        <w:t xml:space="preserve">Document generated for Bridge IDE implementation planning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hase %1:"/>
      <w:lvlJc w:val="left"/>
      <w:pPr>
        <w:ind w:left="720" w:hanging="720"/>
      </w:pPr>
      <w:rPr>
        <w:b/>
        <w:bCs/>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Sprint %1:"/>
      <w:lvlJc w:val="left"/>
      <w:pPr>
        <w:ind w:left="720" w:hanging="7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D9E75"/>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33333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2026-03-13T23:19:11.386Z</dcterms:created>
  <dcterms:modified xsi:type="dcterms:W3CDTF">2026-03-13T23:19:11.387Z</dcterms:modified>
</cp:coreProperties>
</file>

<file path=docProps/custom.xml><?xml version="1.0" encoding="utf-8"?>
<Properties xmlns="http://schemas.openxmlformats.org/officeDocument/2006/custom-properties" xmlns:vt="http://schemas.openxmlformats.org/officeDocument/2006/docPropsVTypes"/>
</file>