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114300" distR="114300" simplePos="0" locked="0" layoutInCell="0" allowOverlap="1" relativeHeight="22">
            <wp:simplePos x="0" y="0"/>
            <wp:positionH relativeFrom="margin">
              <wp:align>center</wp:align>
            </wp:positionH>
            <wp:positionV relativeFrom="paragraph">
              <wp:posOffset>110490</wp:posOffset>
            </wp:positionV>
            <wp:extent cx="4391025" cy="1485900"/>
            <wp:effectExtent l="0" t="0" r="0" b="0"/>
            <wp:wrapTight wrapText="bothSides">
              <wp:wrapPolygon edited="0">
                <wp:start x="-46" y="0"/>
                <wp:lineTo x="-46" y="21138"/>
                <wp:lineTo x="21505" y="21138"/>
                <wp:lineTo x="21505" y="0"/>
                <wp:lineTo x="-46" y="0"/>
              </wp:wrapPolygon>
            </wp:wrapTight>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4391025" cy="14859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sz w:val="32"/>
          <w:szCs w:val="32"/>
        </w:rPr>
      </w:pPr>
      <w:r>
        <w:rPr>
          <w:sz w:val="32"/>
          <w:szCs w:val="32"/>
        </w:rPr>
        <w:t>MANUAL TECNICO DEL SISTEMA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sz w:val="28"/>
          <w:szCs w:val="28"/>
        </w:rPr>
        <w:t>Contenido</w:t>
      </w:r>
    </w:p>
    <w:p>
      <w:pPr>
        <w:pStyle w:val="Normal"/>
        <w:rPr>
          <w:sz w:val="28"/>
          <w:szCs w:val="28"/>
        </w:rPr>
      </w:pPr>
      <w:r>
        <w:rPr>
          <w:sz w:val="28"/>
          <w:szCs w:val="28"/>
        </w:rPr>
      </w:r>
    </w:p>
    <w:p>
      <w:pPr>
        <w:pStyle w:val="Normal"/>
        <w:rPr/>
      </w:pPr>
      <w:r>
        <w:rPr/>
        <w:t xml:space="preserve"> </w:t>
      </w:r>
      <w:r>
        <w:rPr/>
        <w:t>presentación    ………………………………………………………………………</w:t>
      </w:r>
    </w:p>
    <w:p>
      <w:pPr>
        <w:pStyle w:val="Normal"/>
        <w:rPr/>
      </w:pPr>
      <w:r>
        <w:rPr/>
        <w:t xml:space="preserve"> </w:t>
      </w:r>
      <w:r>
        <w:rPr>
          <w:color w:val="231F20"/>
        </w:rPr>
        <w:t>Resumen   …………………………………………………………………………...</w:t>
      </w:r>
    </w:p>
    <w:p>
      <w:pPr>
        <w:pStyle w:val="Normal"/>
        <w:rPr/>
      </w:pPr>
      <w:r>
        <w:rPr>
          <w:color w:val="231F20"/>
          <w:sz w:val="22"/>
        </w:rPr>
        <w:t xml:space="preserve"> </w:t>
      </w:r>
      <w:r>
        <w:rPr>
          <w:color w:val="231F20"/>
          <w:sz w:val="22"/>
        </w:rPr>
        <w:t>Objetivo    …………………………………………………………………………….</w:t>
      </w:r>
    </w:p>
    <w:p>
      <w:pPr>
        <w:pStyle w:val="Normal"/>
        <w:rPr/>
      </w:pPr>
      <w:r>
        <w:rPr/>
        <w:t xml:space="preserve"> </w:t>
      </w:r>
      <w:r>
        <w:rPr>
          <w:color w:val="231F20"/>
        </w:rPr>
        <w:t>Finalidad del manual  ……………………………………………………………..</w:t>
      </w:r>
    </w:p>
    <w:p>
      <w:pPr>
        <w:pStyle w:val="Normal"/>
        <w:rPr/>
      </w:pPr>
      <w:r>
        <w:rPr/>
        <w:t xml:space="preserve"> </w:t>
      </w:r>
      <w:r>
        <w:rPr>
          <w:color w:val="231F20"/>
        </w:rPr>
        <w:t>Introducción ………………………………………………………………………….</w:t>
      </w:r>
    </w:p>
    <w:p>
      <w:pPr>
        <w:pStyle w:val="Normal"/>
        <w:rPr/>
      </w:pPr>
      <w:r>
        <w:rPr/>
        <w:t>1</w:t>
      </w:r>
      <w:r>
        <w:rPr/>
        <w:t xml:space="preserve">. </w:t>
      </w:r>
      <w:hyperlink w:anchor="_TOC_250018">
        <w:r>
          <w:rPr>
            <w:b/>
            <w:bCs/>
            <w:color w:val="231F20"/>
          </w:rPr>
          <w:t>A</w:t>
        </w:r>
      </w:hyperlink>
      <w:r>
        <w:rPr>
          <w:b/>
          <w:bCs/>
          <w:color w:val="231F20"/>
        </w:rPr>
        <w:t>spectos técnicos …………………………………………………………….</w:t>
      </w:r>
    </w:p>
    <w:p>
      <w:pPr>
        <w:pStyle w:val="Normal"/>
        <w:rPr/>
      </w:pPr>
      <w:r>
        <w:rPr/>
        <w:t>1.1</w:t>
      </w:r>
      <w:r>
        <w:rPr/>
        <w:t xml:space="preserve">. </w:t>
      </w:r>
      <w:r>
        <w:rPr>
          <w:b/>
          <w:bCs/>
          <w:color w:val="231F20"/>
        </w:rPr>
        <w:t>Herramientas utilizadas para el desarrollo  …………………….</w:t>
      </w:r>
    </w:p>
    <w:p>
      <w:pPr>
        <w:pStyle w:val="Normal"/>
        <w:rPr/>
      </w:pPr>
      <w:r>
        <w:rPr>
          <w:color w:val="231F20"/>
        </w:rPr>
        <w:t>1.1.1</w:t>
      </w:r>
      <w:r>
        <w:rPr>
          <w:color w:val="231F20"/>
        </w:rPr>
        <w:t xml:space="preserve">  </w:t>
      </w:r>
      <w:r>
        <w:rPr>
          <w:color w:val="231F20"/>
        </w:rPr>
        <w:t xml:space="preserve">Gestor Mysql workbench      </w:t>
      </w:r>
      <w:r>
        <w:rPr>
          <w:color w:val="231F20"/>
        </w:rPr>
        <w:t>…………………………………………….</w:t>
      </w:r>
    </w:p>
    <w:p>
      <w:pPr>
        <w:pStyle w:val="Normal"/>
        <w:rPr/>
      </w:pPr>
      <w:r>
        <w:rPr>
          <w:color w:val="231F20"/>
        </w:rPr>
        <w:t>1.</w:t>
      </w:r>
      <w:r>
        <w:rPr>
          <w:color w:val="231F20"/>
        </w:rPr>
        <w:t>1.2  Visual studio code   ………………………………………………………..</w:t>
      </w:r>
    </w:p>
    <w:p>
      <w:pPr>
        <w:pStyle w:val="Normal"/>
        <w:rPr/>
      </w:pPr>
      <w:r>
        <w:rPr>
          <w:color w:val="231F20"/>
        </w:rPr>
        <w:t>1.1.3  Testlink   ……………………………………………………………………..</w:t>
      </w:r>
    </w:p>
    <w:p>
      <w:pPr>
        <w:pStyle w:val="Normal"/>
        <w:rPr/>
      </w:pPr>
      <w:r>
        <w:rPr>
          <w:color w:val="231F20"/>
        </w:rPr>
        <w:t>1.1.2</w:t>
      </w:r>
      <w:r>
        <w:rPr>
          <w:color w:val="231F20"/>
        </w:rPr>
        <w:t xml:space="preserve">  GitHup ………………………………………………………………………...</w:t>
      </w:r>
    </w:p>
    <w:p>
      <w:pPr>
        <w:pStyle w:val="Normal"/>
        <w:rPr/>
      </w:pPr>
      <w:r>
        <w:rPr>
          <w:b/>
          <w:bCs/>
          <w:color w:val="231F20"/>
        </w:rPr>
        <w:t xml:space="preserve">2 </w:t>
      </w:r>
      <w:r>
        <w:rPr>
          <w:b/>
          <w:bCs/>
          <w:color w:val="231F20"/>
        </w:rPr>
        <w:t>Diagramas de Modelamiento ……………………………………………..</w:t>
      </w:r>
    </w:p>
    <w:p>
      <w:pPr>
        <w:pStyle w:val="Normal"/>
        <w:rPr/>
      </w:pPr>
      <w:r>
        <w:rPr/>
        <w:t xml:space="preserve">2.1 </w:t>
      </w:r>
      <w:r>
        <w:rPr>
          <w:color w:val="231F20"/>
        </w:rPr>
        <w:t>Diagrama de clases ……………………………………………………………</w:t>
      </w:r>
    </w:p>
    <w:p>
      <w:pPr>
        <w:pStyle w:val="Normal"/>
        <w:rPr/>
      </w:pPr>
      <w:r>
        <w:rPr/>
        <w:t>2</w:t>
      </w:r>
      <w:r>
        <w:rPr/>
        <w:t>.</w:t>
      </w:r>
      <w:r>
        <w:rPr/>
        <w:t>2</w:t>
      </w:r>
      <w:r>
        <w:rPr>
          <w:color w:val="231F20"/>
        </w:rPr>
        <w:t xml:space="preserve"> </w:t>
      </w:r>
      <w:r>
        <w:rPr>
          <w:color w:val="231F20"/>
        </w:rPr>
        <w:t>Diagrama de casos de uso …………………………………………………..</w:t>
      </w:r>
    </w:p>
    <w:p>
      <w:pPr>
        <w:pStyle w:val="Normal"/>
        <w:rPr/>
      </w:pPr>
      <w:r>
        <w:rPr/>
        <w:t>2</w:t>
      </w:r>
      <w:r>
        <w:rPr/>
        <w:t>.</w:t>
      </w:r>
      <w:r>
        <w:rPr/>
        <w:t>3</w:t>
      </w:r>
      <w:r>
        <w:rPr/>
        <w:t xml:space="preserve"> </w:t>
      </w:r>
      <w:r>
        <w:rPr>
          <w:color w:val="231F20"/>
        </w:rPr>
        <w:t>Diccionario de datos   …………………………………………………………</w:t>
      </w:r>
    </w:p>
    <w:p>
      <w:pPr>
        <w:pStyle w:val="Normal"/>
        <w:rPr/>
      </w:pPr>
      <w:r>
        <w:rPr/>
        <w:t>3</w:t>
      </w:r>
      <w:r>
        <w:rPr/>
        <w:t xml:space="preserve"> </w:t>
      </w:r>
      <w:r>
        <w:rPr>
          <w:b/>
          <w:bCs/>
          <w:color w:val="231F20"/>
        </w:rPr>
        <w:t>Aspecto técnico del desarrollo del sistema  ……………………….</w:t>
      </w:r>
    </w:p>
    <w:p>
      <w:pPr>
        <w:pStyle w:val="Normal"/>
        <w:rPr/>
      </w:pPr>
      <w:r>
        <w:rPr/>
        <w:t xml:space="preserve">3.1 </w:t>
      </w:r>
      <w:r>
        <w:rPr/>
        <w:t>Modificación local ……………………………………………………………..</w:t>
      </w:r>
    </w:p>
    <w:p>
      <w:pPr>
        <w:pStyle w:val="Normal"/>
        <w:rPr/>
      </w:pPr>
      <w:r>
        <w:rPr>
          <w:b/>
          <w:bCs/>
        </w:rPr>
        <w:t xml:space="preserve">4 </w:t>
      </w:r>
      <w:r>
        <w:rPr>
          <w:b/>
          <w:bCs/>
        </w:rPr>
        <w:t>Requerimiento del software ……………………………………………..</w:t>
      </w:r>
    </w:p>
    <w:p>
      <w:pPr>
        <w:pStyle w:val="Normal"/>
        <w:rPr/>
      </w:pPr>
      <w:r>
        <w:rPr/>
        <w:t xml:space="preserve">4.1 </w:t>
      </w:r>
      <w:r>
        <w:rPr/>
        <w:t>Requisitos minimos …………………………………………………………...</w:t>
      </w:r>
    </w:p>
    <w:p>
      <w:pPr>
        <w:pStyle w:val="Normal"/>
        <w:rPr/>
      </w:pPr>
      <w:r>
        <w:rPr/>
        <w:t xml:space="preserve"> </w:t>
      </w:r>
      <w:r>
        <w:rPr/>
        <w:t>Bibliografía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t>Presentación</w:t>
      </w:r>
    </w:p>
    <w:p>
      <w:pPr>
        <w:pStyle w:val="Normal"/>
        <w:rPr/>
      </w:pPr>
      <w:r>
        <w:rPr/>
      </w:r>
    </w:p>
    <w:p>
      <w:pPr>
        <w:pStyle w:val="Normal"/>
        <w:rPr/>
      </w:pPr>
      <w:r>
        <w:rPr/>
        <w:t xml:space="preserve">El siguiente manual tiene como finalidad dar a conocer el software de telcomundo en donde explicaremos funcionalidad, mantenimiento, instalación </w:t>
      </w:r>
      <w:r>
        <w:rPr/>
        <w:t xml:space="preserve">e </w:t>
      </w:r>
      <w:r>
        <w:rPr/>
        <w:t xml:space="preserve"> </w:t>
      </w:r>
      <w:r>
        <w:rPr/>
        <w:t>interacción con nuestra aplicación</w:t>
      </w:r>
      <w:r>
        <w:rPr/>
        <w:t xml:space="preserve">, </w:t>
      </w:r>
      <w:r>
        <w:rPr/>
        <w:t xml:space="preserve">de </w:t>
      </w:r>
      <w:r>
        <w:rPr/>
        <w:t xml:space="preserve">forma que el usuario pueda </w:t>
      </w:r>
      <w:r>
        <w:rPr/>
        <w:t>ejecutar su portafilio de ventas y comiciones.</w:t>
      </w:r>
      <w:r>
        <w:rPr/>
        <w:br/>
      </w:r>
    </w:p>
    <w:p>
      <w:pPr>
        <w:pStyle w:val="Normal"/>
        <w:rPr/>
      </w:pPr>
      <w:r>
        <w:rPr/>
        <w:t xml:space="preserve">Queremos </w:t>
      </w:r>
      <w:r>
        <w:rPr/>
        <w:t xml:space="preserve">que este manual tenga la información necesaria para que el </w:t>
      </w:r>
      <w:r>
        <w:rPr/>
        <w:t xml:space="preserve">usuario </w:t>
      </w:r>
      <w:r>
        <w:rPr/>
        <w:t xml:space="preserve"> del software pueda despejar dudas y sepa como esta con</w:t>
      </w:r>
      <w:r>
        <w:rPr/>
        <w:t>struido</w:t>
      </w:r>
      <w:r>
        <w:rPr/>
        <w:t>, con que se puede encontrar y la forma de dar solución a errores que se puedan generar en la instalación y puesta en produccion.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t>Resumen</w:t>
      </w:r>
    </w:p>
    <w:p>
      <w:pPr>
        <w:pStyle w:val="Normal"/>
        <w:rPr/>
      </w:pPr>
      <w:r>
        <w:rPr/>
      </w:r>
    </w:p>
    <w:p>
      <w:pPr>
        <w:pStyle w:val="Normal"/>
        <w:rPr/>
      </w:pPr>
      <w:r>
        <w:rPr/>
        <w:t xml:space="preserve">Este manual contiene las herramietas utilizadas en versionamiento, creación </w:t>
      </w:r>
      <w:r>
        <w:rPr/>
        <w:t>y</w:t>
      </w:r>
      <w:r>
        <w:rPr/>
        <w:t xml:space="preserve"> pruebas, </w:t>
      </w:r>
      <w:r>
        <w:rPr/>
        <w:t xml:space="preserve">que se realizaron en la </w:t>
      </w:r>
      <w:r>
        <w:rPr/>
        <w:t xml:space="preserve">contrucción, </w:t>
      </w:r>
      <w:r>
        <w:rPr/>
        <w:t>del software;</w:t>
      </w:r>
      <w:r>
        <w:rPr/>
        <w:t xml:space="preserve"> con la finalidad de que el </w:t>
      </w:r>
      <w:r>
        <w:rPr/>
        <w:t>usuario tenga un documento confiable donde encuentre el p</w:t>
      </w:r>
      <w:r>
        <w:rPr/>
        <w:t xml:space="preserve">aso a paso de como se elaboro, tecnicas de software y hardware </w:t>
      </w:r>
      <w:r>
        <w:rPr/>
        <w:t>que ayudanron a la construcción de la pagina web Telcomundo.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t>Objetivo</w:t>
      </w:r>
    </w:p>
    <w:p>
      <w:pPr>
        <w:pStyle w:val="Normal"/>
        <w:jc w:val="left"/>
        <w:rPr/>
      </w:pPr>
      <w:r>
        <w:rPr/>
        <w:t>Este manual esta elaborado con el fin que el usuario tenga el conocimiento y las herramientas para una buena ejecución e interacción con nuestra aplicación.</w:t>
        <w:br/>
        <w:br/>
      </w:r>
    </w:p>
    <w:p>
      <w:pPr>
        <w:pStyle w:val="Normal"/>
        <w:jc w:val="center"/>
        <w:rPr/>
      </w:pPr>
      <w:r>
        <w:rPr/>
        <w:t>Finalidad del Manual</w:t>
      </w:r>
    </w:p>
    <w:p>
      <w:pPr>
        <w:pStyle w:val="Normal"/>
        <w:rPr/>
      </w:pPr>
      <w:r>
        <w:rPr/>
      </w:r>
    </w:p>
    <w:p>
      <w:pPr>
        <w:pStyle w:val="Normal"/>
        <w:rPr/>
      </w:pPr>
      <w:r>
        <w:rPr/>
        <w:t>Es que el usuario pueda interactuar con la aplicación y el administrador pueda editar, configurar y solucionar fallas que se puedan presentar en la producción de la aplicación.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I</w:t>
      </w:r>
    </w:p>
    <w:p>
      <w:pPr>
        <w:pStyle w:val="Normal"/>
        <w:rPr/>
      </w:pPr>
      <w:r>
        <w:rPr/>
      </w:r>
    </w:p>
    <w:p>
      <w:pPr>
        <w:pStyle w:val="Normal"/>
        <w:rPr/>
      </w:pPr>
      <w:r>
        <w:rPr/>
      </w:r>
    </w:p>
    <w:p>
      <w:pPr>
        <w:pStyle w:val="Normal"/>
        <w:rPr/>
      </w:pPr>
      <w:r>
        <w:rPr/>
      </w:r>
    </w:p>
    <w:p>
      <w:pPr>
        <w:pStyle w:val="Normal"/>
        <w:rPr/>
      </w:pPr>
      <w:r>
        <w:rPr/>
      </w:r>
    </w:p>
    <w:p>
      <w:pPr>
        <w:pStyle w:val="Normal"/>
        <w:jc w:val="center"/>
        <w:rPr/>
      </w:pPr>
      <w:r>
        <w:rPr/>
        <w:t>Introducción</w:t>
      </w:r>
    </w:p>
    <w:p>
      <w:pPr>
        <w:pStyle w:val="Normal"/>
        <w:jc w:val="left"/>
        <w:rPr/>
      </w:pPr>
      <w:r>
        <w:rPr/>
      </w:r>
    </w:p>
    <w:p>
      <w:pPr>
        <w:pStyle w:val="Normal"/>
        <w:jc w:val="left"/>
        <w:rPr/>
      </w:pPr>
      <w:r>
        <w:rPr/>
        <w:t>Este manual tiene como objetivo principal poner en conocimiento la forma en la que el usuario pueda interactuar con la aplicación Telcomundo, teniendo encuenta los siguientes aspectos, con esto puede darle un buen manejo al software.</w:t>
        <w:br/>
        <w:br/>
      </w:r>
      <w:r>
        <w:rPr>
          <w:b/>
          <w:bCs/>
        </w:rPr>
        <w:t xml:space="preserve">Aspectos Teoricos: </w:t>
      </w:r>
      <w:r>
        <w:rPr/>
        <w:t xml:space="preserve">Encontraremos definiciones tecnicas utilizadas en la contrucción del software, </w:t>
      </w:r>
      <w:r>
        <w:rPr/>
        <w:t>se hace con el fin de que el usuario que lo lea pueda entender y dar un buen uso de la aplicación.</w:t>
      </w:r>
    </w:p>
    <w:p>
      <w:pPr>
        <w:pStyle w:val="Normal"/>
        <w:jc w:val="left"/>
        <w:rPr/>
      </w:pPr>
      <w:r>
        <w:rPr>
          <w:b/>
          <w:bCs/>
        </w:rPr>
        <w:t>Diagramas de Modelamiento:</w:t>
      </w:r>
      <w:r>
        <w:rPr/>
        <w:t xml:space="preserve"> </w:t>
      </w:r>
      <w:r>
        <w:rPr/>
        <w:t>Se evidenciara de manera grafica las funcones de la aplicación web.</w:t>
      </w:r>
    </w:p>
    <w:p>
      <w:pPr>
        <w:pStyle w:val="Normal"/>
        <w:jc w:val="left"/>
        <w:rPr/>
      </w:pPr>
      <w:r>
        <w:rPr>
          <w:b/>
          <w:bCs/>
        </w:rPr>
        <w:t xml:space="preserve">Aspecto tecnico del desarrollo del sistema: </w:t>
      </w:r>
      <w:r>
        <w:rPr/>
        <w:t xml:space="preserve"> </w:t>
      </w:r>
      <w:r>
        <w:rPr/>
        <w:t>Daremos una instrucción tecnica de los componentes de almacenamiento, estructura, desarrollo e instrucciones de un buen uso de la aplicación web.</w:t>
      </w:r>
    </w:p>
    <w:p>
      <w:pPr>
        <w:pStyle w:val="Normal"/>
        <w:jc w:val="left"/>
        <w:rPr>
          <w:b/>
          <w:b/>
          <w:bCs/>
        </w:rPr>
      </w:pPr>
      <w:r>
        <w:rPr>
          <w:b/>
          <w:bCs/>
        </w:rPr>
        <w:t xml:space="preserve">Requerimientos del software: </w:t>
      </w:r>
      <w:r>
        <w:rPr>
          <w:b w:val="false"/>
          <w:bCs w:val="false"/>
        </w:rPr>
        <w:t>Se indicara los requisitos basicos para la ejeción y puesta en marcha de la aplicación.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t>Aspectos Tecnicos</w:t>
      </w:r>
    </w:p>
    <w:p>
      <w:pPr>
        <w:pStyle w:val="Normal"/>
        <w:jc w:val="left"/>
        <w:rPr/>
      </w:pPr>
      <w:r>
        <w:rPr/>
        <w:t>Nuestra aplicación web tiene como finalidad que el asesor de la compañía pueda ingresar y validar sus ventas, comisiones y las actualizaciones de los planes a la venta del operador, es importante que este manual sea administrado por la persona quien se encargara de administrar la plataforma debido a los datos sensibles de los cliente que se depositan en la base de datos.</w:t>
      </w:r>
    </w:p>
    <w:p>
      <w:pPr>
        <w:pStyle w:val="Normal"/>
        <w:jc w:val="center"/>
        <w:rPr/>
      </w:pPr>
      <w:r>
        <w:rPr/>
        <w:t>Herramientas utilizadas para el desarrollo.</w:t>
        <w:br/>
        <w:br/>
        <w:br/>
      </w:r>
    </w:p>
    <w:p>
      <w:pPr>
        <w:pStyle w:val="Normal"/>
        <w:rPr/>
      </w:pPr>
      <w:r>
        <w:rPr>
          <w:color w:val="231F20"/>
        </w:rPr>
        <w:t xml:space="preserve">1.1.1 </w:t>
      </w:r>
      <w:r>
        <w:rPr>
          <w:color w:val="231F20"/>
        </w:rPr>
        <w:t>Gestor Mysql workbench:</w:t>
      </w:r>
    </w:p>
    <w:p>
      <w:pPr>
        <w:pStyle w:val="Normal"/>
        <w:rPr/>
      </w:pPr>
      <w:r>
        <w:rPr>
          <w:color w:val="231F20"/>
        </w:rPr>
        <w:t xml:space="preserve">El </w:t>
      </w:r>
      <w:r>
        <w:rPr>
          <w:color w:val="231F20"/>
        </w:rPr>
        <w:t xml:space="preserve">Gestor de base de datos workbench, es la herramienta que escogimos para estructurar la base de datos que se alimentara a travez del información que se ingrese desde la aplicación </w:t>
      </w:r>
      <w:r>
        <w:rPr>
          <w:color w:val="231F20"/>
        </w:rPr>
        <w:t xml:space="preserve"> </w:t>
        <w:br/>
        <w:br/>
      </w:r>
      <w:r>
        <w:rPr>
          <w:color w:val="231F20"/>
        </w:rPr>
        <w:t>Workbench es una herramienta visual muy completa, es multiplataforma y se puede instalar en  sistemas Windows, Linux y Mac,</w:t>
      </w:r>
      <w:r>
        <w:rPr>
          <w:color w:val="231F20"/>
        </w:rPr>
        <w:t xml:space="preserve">en el momento no tiene licenciamiento, </w:t>
      </w:r>
      <w:r>
        <w:rPr>
          <w:color w:val="231F20"/>
        </w:rPr>
        <w:t xml:space="preserve">este gestor nos permitio generar la base </w:t>
      </w:r>
      <w:r>
        <w:rPr>
          <w:color w:val="231F20"/>
        </w:rPr>
        <w:t>de datos el diseño del modelo de datos, el acceso a la información y la generación de diagramas.</w:t>
      </w:r>
    </w:p>
    <w:p>
      <w:pPr>
        <w:pStyle w:val="Normal"/>
        <w:rPr>
          <w:color w:val="231F20"/>
        </w:rPr>
      </w:pPr>
      <w:r>
        <w:rPr/>
      </w:r>
    </w:p>
    <w:p>
      <w:pPr>
        <w:pStyle w:val="Normal"/>
        <w:rPr/>
      </w:pPr>
      <w:r>
        <w:rPr>
          <w:color w:val="231F20"/>
        </w:rPr>
        <w:t>1.</w:t>
      </w:r>
      <w:r>
        <w:rPr>
          <w:color w:val="231F20"/>
        </w:rPr>
        <w:t>1.2  Visual studio code</w:t>
      </w:r>
    </w:p>
    <w:p>
      <w:pPr>
        <w:pStyle w:val="Normal"/>
        <w:rPr/>
      </w:pPr>
      <w:r>
        <w:rPr>
          <w:color w:val="231F20"/>
        </w:rPr>
        <w:t xml:space="preserve">Visual Studio Code es un editor de código fuente que ayuda a las empresas a crear y depurar aplicaciones web ejecutadas en Windows, Linux y macOS. Sus funciones incluyen resaltado de sintaxis, refactorización y navegación de código, fragmentos, abreviaturas </w:t>
      </w:r>
      <w:r>
        <w:rPr>
          <w:color w:val="231F20"/>
        </w:rPr>
        <w:t>entre otras, tenemos versión gratuita y con licencia,</w:t>
        <w:br/>
        <w:t xml:space="preserve">Visual studio code fue utilizado para crear el codigo que nos da el origen a nuestra plataforma web donde el usuario final interactuara para optener la información solicitada, visual se conecta a la base de datos </w:t>
      </w:r>
      <w:r>
        <w:rPr>
          <w:color w:val="231F20"/>
        </w:rPr>
        <w:t>de esta manera alimenta la base de datos y a si mismo retornara la información.</w:t>
        <w:br/>
      </w:r>
    </w:p>
    <w:p>
      <w:pPr>
        <w:pStyle w:val="Normal"/>
        <w:rPr>
          <w:color w:val="231F20"/>
        </w:rPr>
      </w:pPr>
      <w:r>
        <w:rPr/>
      </w:r>
    </w:p>
    <w:p>
      <w:pPr>
        <w:pStyle w:val="Normal"/>
        <w:rPr>
          <w:color w:val="231F20"/>
        </w:rPr>
      </w:pPr>
      <w:r>
        <w:rPr/>
      </w:r>
    </w:p>
    <w:p>
      <w:pPr>
        <w:pStyle w:val="Normal"/>
        <w:rPr>
          <w:color w:val="231F20"/>
        </w:rPr>
      </w:pPr>
      <w:r>
        <w:rPr/>
      </w:r>
    </w:p>
    <w:p>
      <w:pPr>
        <w:pStyle w:val="Normal"/>
        <w:rPr>
          <w:color w:val="231F20"/>
        </w:rPr>
      </w:pPr>
      <w:r>
        <w:rPr/>
      </w:r>
    </w:p>
    <w:p>
      <w:pPr>
        <w:pStyle w:val="Normal"/>
        <w:rPr/>
      </w:pPr>
      <w:r>
        <w:rPr>
          <w:color w:val="231F20"/>
        </w:rPr>
        <w:t>1.1.</w:t>
      </w:r>
      <w:r>
        <w:rPr>
          <w:color w:val="231F20"/>
        </w:rPr>
        <w:t>3</w:t>
      </w:r>
      <w:r>
        <w:rPr>
          <w:color w:val="231F20"/>
        </w:rPr>
        <w:t xml:space="preserve">  GitHup</w:t>
        <w:br/>
        <w:br/>
      </w:r>
      <w:r>
        <w:rPr>
          <w:color w:val="231F20"/>
        </w:rPr>
        <w:t>GitHup es la herramienta que se usa para el versonamiento del codigo, es decir como la evolución del codigo, en este sitio podemos mejorarlo es código abierto por defecto, lo que significa que cualquiera en el mundo puede encontrar tu código en GitHub, usarlo, aprender de el, y mejorarlo.</w:t>
        <w:br/>
      </w:r>
      <w:r>
        <w:rPr>
          <w:color w:val="231F20"/>
        </w:rPr>
        <w:t>El desarrollo construido de telcolmundo se encuentra en esta plataforma, en el sitio podemos ver la ecvolución que ha tenido hasta su puesta en marcha-</w:t>
      </w:r>
    </w:p>
    <w:p>
      <w:pPr>
        <w:pStyle w:val="Normal"/>
        <w:rPr>
          <w:color w:val="231F20"/>
        </w:rPr>
      </w:pPr>
      <w:r>
        <w:rPr/>
      </w:r>
    </w:p>
    <w:p>
      <w:pPr>
        <w:pStyle w:val="Normal"/>
        <w:rPr/>
      </w:pPr>
      <w:r>
        <w:rPr>
          <w:color w:val="231F20"/>
        </w:rPr>
        <w:t>1.1.</w:t>
      </w:r>
      <w:r>
        <w:rPr>
          <w:color w:val="231F20"/>
        </w:rPr>
        <w:t xml:space="preserve">4 </w:t>
      </w:r>
      <w:r>
        <w:rPr>
          <w:color w:val="231F20"/>
        </w:rPr>
        <w:t xml:space="preserve">Testlink </w:t>
      </w:r>
    </w:p>
    <w:p>
      <w:pPr>
        <w:pStyle w:val="Normal"/>
        <w:rPr/>
      </w:pPr>
      <w:r>
        <w:rPr>
          <w:color w:val="231F20"/>
        </w:rPr>
        <w:t xml:space="preserve">Test Link es la herramienta de gestión de pruebas de código abierto basada en web más utilizada. Sincroniza la especificación de requisitos y la especificación de prueba, </w:t>
      </w:r>
      <w:r>
        <w:rPr>
          <w:color w:val="231F20"/>
        </w:rPr>
        <w:t>de esta manera se logro testear el codigo para colocarlo opertivo e interactuar con la aplicación web</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t>Diagramas de Modelamiento</w:t>
      </w:r>
    </w:p>
    <w:p>
      <w:pPr>
        <w:pStyle w:val="Ttulo1"/>
        <w:numPr>
          <w:ilvl w:val="0"/>
          <w:numId w:val="0"/>
        </w:numPr>
        <w:tabs>
          <w:tab w:val="clear" w:pos="708"/>
          <w:tab w:val="left" w:pos="2050" w:leader="none"/>
        </w:tabs>
        <w:spacing w:lineRule="auto" w:line="240" w:before="92" w:after="0"/>
        <w:ind w:left="0" w:right="0" w:hanging="0"/>
        <w:jc w:val="left"/>
        <w:rPr/>
      </w:pPr>
      <w:r>
        <w:rPr/>
      </w:r>
    </w:p>
    <w:p>
      <w:pPr>
        <w:pStyle w:val="Ttulo1"/>
        <w:numPr>
          <w:ilvl w:val="0"/>
          <w:numId w:val="0"/>
        </w:numPr>
        <w:tabs>
          <w:tab w:val="clear" w:pos="708"/>
          <w:tab w:val="left" w:pos="2050" w:leader="none"/>
        </w:tabs>
        <w:spacing w:lineRule="auto" w:line="240" w:before="92" w:after="0"/>
        <w:ind w:left="0" w:right="0" w:hanging="0"/>
        <w:jc w:val="left"/>
        <w:rPr/>
      </w:pPr>
      <w:r>
        <w:rPr/>
      </w:r>
    </w:p>
    <w:p>
      <w:pPr>
        <w:pStyle w:val="Ttulo1"/>
        <w:numPr>
          <w:ilvl w:val="0"/>
          <w:numId w:val="0"/>
        </w:numPr>
        <w:tabs>
          <w:tab w:val="clear" w:pos="708"/>
          <w:tab w:val="left" w:pos="2050" w:leader="none"/>
        </w:tabs>
        <w:spacing w:lineRule="auto" w:line="240" w:before="92" w:after="0"/>
        <w:ind w:left="0" w:right="0" w:hanging="0"/>
        <w:jc w:val="left"/>
        <w:rPr/>
      </w:pPr>
      <w:r>
        <w:rPr/>
        <w:t xml:space="preserve">Diagrama de clases </w:t>
      </w:r>
    </w:p>
    <w:p>
      <w:pPr>
        <w:pStyle w:val="ListParagraph"/>
        <w:numPr>
          <w:ilvl w:val="0"/>
          <w:numId w:val="0"/>
        </w:numPr>
        <w:tabs>
          <w:tab w:val="clear" w:pos="708"/>
          <w:tab w:val="left" w:pos="2981" w:leader="none"/>
          <w:tab w:val="left" w:pos="2982" w:leader="none"/>
        </w:tabs>
        <w:spacing w:lineRule="auto" w:line="240" w:before="198" w:after="0"/>
        <w:ind w:left="2351" w:right="0" w:hanging="0"/>
        <w:jc w:val="left"/>
        <w:rPr/>
      </w:pPr>
      <w:r>
        <w:rPr/>
      </w:r>
    </w:p>
    <w:p>
      <w:pPr>
        <w:pStyle w:val="Cuerpodetexto"/>
        <w:rPr>
          <w:sz w:val="20"/>
        </w:rPr>
      </w:pPr>
      <w:r>
        <w:rPr>
          <w:sz w:val="20"/>
        </w:rPr>
        <w:t xml:space="preserve">El diagrama de clases es donde se encuentran las entidades, atributos </w:t>
      </w:r>
      <w:r>
        <w:drawing>
          <wp:anchor behindDoc="0" distT="0" distB="0" distL="0" distR="0" simplePos="0" locked="0" layoutInCell="0" allowOverlap="1" relativeHeight="24">
            <wp:simplePos x="0" y="0"/>
            <wp:positionH relativeFrom="column">
              <wp:posOffset>-238125</wp:posOffset>
            </wp:positionH>
            <wp:positionV relativeFrom="paragraph">
              <wp:posOffset>857250</wp:posOffset>
            </wp:positionV>
            <wp:extent cx="5612130" cy="336105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612130" cy="3361055"/>
                    </a:xfrm>
                    <a:prstGeom prst="rect">
                      <a:avLst/>
                    </a:prstGeom>
                  </pic:spPr>
                </pic:pic>
              </a:graphicData>
            </a:graphic>
          </wp:anchor>
        </w:drawing>
      </w:r>
      <w:r>
        <w:rPr>
          <w:sz w:val="20"/>
        </w:rPr>
        <w:t xml:space="preserve">que se crearon para el almacenamiento de los datos del software </w:t>
      </w:r>
    </w:p>
    <w:p>
      <w:pPr>
        <w:pStyle w:val="Cuerpodetexto"/>
        <w:spacing w:before="3" w:after="0"/>
        <w:rPr>
          <w:sz w:val="27"/>
        </w:rPr>
      </w:pPr>
      <w:r>
        <w:rPr>
          <w:sz w:val="27"/>
        </w:rPr>
      </w:r>
    </w:p>
    <w:p>
      <w:pPr>
        <w:pStyle w:val="Cuerpodetexto"/>
        <w:spacing w:before="3" w:after="0"/>
        <w:rPr>
          <w:sz w:val="27"/>
        </w:rPr>
      </w:pPr>
      <w:r>
        <w:rPr>
          <w:sz w:val="27"/>
        </w:rPr>
      </w:r>
    </w:p>
    <w:p>
      <w:pPr>
        <w:pStyle w:val="Cuerpodetexto"/>
        <w:spacing w:before="3" w:after="0"/>
        <w:rPr>
          <w:sz w:val="27"/>
        </w:rPr>
      </w:pPr>
      <w:r>
        <w:rPr>
          <w:sz w:val="27"/>
        </w:rPr>
      </w:r>
    </w:p>
    <w:p>
      <w:pPr>
        <w:pStyle w:val="Cuerpodetexto"/>
        <w:spacing w:before="3" w:after="0"/>
        <w:rPr>
          <w:sz w:val="27"/>
        </w:rPr>
      </w:pPr>
      <w:r>
        <w:rPr>
          <w:sz w:val="27"/>
        </w:rPr>
      </w:r>
    </w:p>
    <w:p>
      <w:pPr>
        <w:pStyle w:val="Cuerpodetexto"/>
        <w:spacing w:before="3" w:after="0"/>
        <w:rPr>
          <w:sz w:val="27"/>
        </w:rPr>
      </w:pPr>
      <w:r>
        <w:rPr>
          <w:sz w:val="27"/>
        </w:rPr>
      </w:r>
    </w:p>
    <w:p>
      <w:pPr>
        <w:pStyle w:val="Cuerpodetexto"/>
        <w:spacing w:before="3" w:after="0"/>
        <w:rPr>
          <w:sz w:val="27"/>
        </w:rPr>
      </w:pPr>
      <w:r>
        <w:rPr>
          <w:sz w:val="27"/>
        </w:rPr>
      </w:r>
    </w:p>
    <w:p>
      <w:pPr>
        <w:pStyle w:val="Cuerpodetexto"/>
        <w:spacing w:before="3" w:after="0"/>
        <w:rPr>
          <w:sz w:val="27"/>
        </w:rPr>
      </w:pPr>
      <w:r>
        <w:rPr>
          <w:sz w:val="27"/>
        </w:rPr>
      </w:r>
    </w:p>
    <w:p>
      <w:pPr>
        <w:pStyle w:val="Cuerpodetexto"/>
        <w:spacing w:before="3" w:after="0"/>
        <w:rPr>
          <w:sz w:val="27"/>
        </w:rPr>
      </w:pPr>
      <w:r>
        <w:rPr>
          <w:sz w:val="27"/>
        </w:rPr>
      </w:r>
    </w:p>
    <w:p>
      <w:pPr>
        <w:pStyle w:val="Cuerpodetexto"/>
        <w:spacing w:before="3" w:after="0"/>
        <w:rPr>
          <w:sz w:val="27"/>
        </w:rPr>
      </w:pPr>
      <w:r>
        <w:rPr>
          <w:sz w:val="27"/>
        </w:rPr>
      </w:r>
    </w:p>
    <w:p>
      <w:pPr>
        <w:pStyle w:val="Cuerpodetexto"/>
        <w:spacing w:before="3" w:after="0"/>
        <w:rPr>
          <w:sz w:val="27"/>
        </w:rPr>
      </w:pPr>
      <w:r>
        <w:rPr>
          <w:sz w:val="27"/>
        </w:rPr>
      </w:r>
    </w:p>
    <w:p>
      <w:pPr>
        <w:pStyle w:val="Cuerpodetexto"/>
        <w:spacing w:before="3" w:after="0"/>
        <w:rPr>
          <w:sz w:val="27"/>
        </w:rPr>
      </w:pPr>
      <w:r>
        <w:rPr>
          <w:sz w:val="27"/>
        </w:rPr>
      </w:r>
    </w:p>
    <w:p>
      <w:pPr>
        <w:pStyle w:val="Cuerpodetexto"/>
        <w:spacing w:before="3" w:after="0"/>
        <w:rPr>
          <w:sz w:val="27"/>
        </w:rPr>
      </w:pPr>
      <w:r>
        <w:rPr>
          <w:sz w:val="27"/>
        </w:rPr>
      </w:r>
    </w:p>
    <w:p>
      <w:pPr>
        <w:pStyle w:val="Cuerpodetexto"/>
        <w:spacing w:before="3" w:after="0"/>
        <w:rPr>
          <w:sz w:val="27"/>
        </w:rPr>
      </w:pPr>
      <w:r>
        <w:rPr>
          <w:sz w:val="27"/>
        </w:rPr>
      </w:r>
    </w:p>
    <w:p>
      <w:pPr>
        <w:pStyle w:val="Cuerpodetexto"/>
        <w:spacing w:before="3" w:after="0"/>
        <w:rPr>
          <w:sz w:val="27"/>
        </w:rPr>
      </w:pPr>
      <w:r>
        <w:rPr>
          <w:sz w:val="27"/>
        </w:rPr>
      </w:r>
    </w:p>
    <w:p>
      <w:pPr>
        <w:pStyle w:val="Cuerpodetexto"/>
        <w:spacing w:before="3" w:after="0"/>
        <w:rPr>
          <w:sz w:val="27"/>
        </w:rPr>
      </w:pPr>
      <w:r>
        <w:rPr>
          <w:sz w:val="27"/>
        </w:rPr>
      </w:r>
    </w:p>
    <w:p>
      <w:pPr>
        <w:pStyle w:val="Cuerpodetexto"/>
        <w:spacing w:before="3" w:after="0"/>
        <w:rPr>
          <w:sz w:val="27"/>
        </w:rPr>
      </w:pPr>
      <w:r>
        <w:rPr>
          <w:sz w:val="27"/>
        </w:rPr>
      </w:r>
    </w:p>
    <w:p>
      <w:pPr>
        <w:pStyle w:val="Cuerpodetexto"/>
        <w:spacing w:before="3" w:after="0"/>
        <w:rPr>
          <w:sz w:val="27"/>
        </w:rPr>
      </w:pPr>
      <w:r>
        <w:rPr>
          <w:sz w:val="27"/>
        </w:rPr>
      </w:r>
    </w:p>
    <w:p>
      <w:pPr>
        <w:pStyle w:val="Cuerpodetexto"/>
        <w:spacing w:before="3" w:after="0"/>
        <w:rPr>
          <w:sz w:val="27"/>
        </w:rPr>
      </w:pPr>
      <w:r>
        <w:rPr>
          <w:sz w:val="27"/>
        </w:rPr>
      </w:r>
    </w:p>
    <w:p>
      <w:pPr>
        <w:pStyle w:val="Cuerpodetexto"/>
        <w:spacing w:before="3" w:after="0"/>
        <w:rPr>
          <w:sz w:val="27"/>
        </w:rPr>
      </w:pPr>
      <w:r>
        <w:rPr>
          <w:sz w:val="27"/>
        </w:rPr>
      </w:r>
    </w:p>
    <w:p>
      <w:pPr>
        <w:pStyle w:val="Cuerpodetexto"/>
        <w:spacing w:before="3" w:after="0"/>
        <w:rPr>
          <w:sz w:val="27"/>
        </w:rPr>
      </w:pPr>
      <w:r>
        <w:rPr>
          <w:sz w:val="27"/>
        </w:rPr>
      </w:r>
    </w:p>
    <w:p>
      <w:pPr>
        <w:pStyle w:val="Cuerpodetexto"/>
        <w:spacing w:before="3" w:after="0"/>
        <w:rPr>
          <w:sz w:val="27"/>
        </w:rPr>
      </w:pPr>
      <w:r>
        <w:rPr>
          <w:sz w:val="27"/>
        </w:rPr>
      </w:r>
    </w:p>
    <w:p>
      <w:pPr>
        <w:pStyle w:val="Cuerpodetexto"/>
        <w:spacing w:before="3" w:after="0"/>
        <w:rPr>
          <w:sz w:val="27"/>
        </w:rPr>
      </w:pPr>
      <w:r>
        <w:rPr>
          <w:sz w:val="27"/>
        </w:rPr>
      </w:r>
    </w:p>
    <w:p>
      <w:pPr>
        <w:pStyle w:val="Cuerpodetexto"/>
        <w:spacing w:before="3" w:after="0"/>
        <w:rPr>
          <w:sz w:val="27"/>
        </w:rPr>
      </w:pPr>
      <w:r>
        <w:rPr>
          <w:sz w:val="27"/>
        </w:rPr>
      </w:r>
    </w:p>
    <w:p>
      <w:pPr>
        <w:pStyle w:val="Cuerpodetexto"/>
        <w:spacing w:before="3" w:after="0"/>
        <w:rPr>
          <w:sz w:val="27"/>
        </w:rPr>
      </w:pPr>
      <w:r>
        <w:rPr>
          <w:sz w:val="27"/>
        </w:rPr>
      </w:r>
    </w:p>
    <w:p>
      <w:pPr>
        <w:pStyle w:val="Cuerpodetexto"/>
        <w:spacing w:before="3" w:after="0"/>
        <w:rPr>
          <w:sz w:val="27"/>
        </w:rPr>
      </w:pPr>
      <w:r>
        <w:rPr>
          <w:sz w:val="27"/>
        </w:rPr>
      </w:r>
    </w:p>
    <w:p>
      <w:pPr>
        <w:pStyle w:val="Cuerpodetexto"/>
        <w:spacing w:before="3" w:after="0"/>
        <w:rPr>
          <w:sz w:val="27"/>
        </w:rPr>
      </w:pPr>
      <w:r>
        <w:rPr>
          <w:sz w:val="27"/>
        </w:rPr>
      </w:r>
    </w:p>
    <w:p>
      <w:pPr>
        <w:pStyle w:val="Cuerpodetexto"/>
        <w:spacing w:before="3" w:after="0"/>
        <w:rPr>
          <w:sz w:val="27"/>
        </w:rPr>
      </w:pPr>
      <w:r>
        <w:rPr>
          <w:sz w:val="27"/>
        </w:rPr>
      </w:r>
    </w:p>
    <w:p>
      <w:pPr>
        <w:pStyle w:val="Cuerpodetexto"/>
        <w:spacing w:before="3" w:after="0"/>
        <w:rPr>
          <w:sz w:val="27"/>
        </w:rPr>
      </w:pPr>
      <w:r>
        <w:rPr>
          <w:sz w:val="27"/>
        </w:rPr>
        <w:t xml:space="preserve"> </w:t>
      </w:r>
    </w:p>
    <w:p>
      <w:pPr>
        <w:pStyle w:val="Cuerpodetexto"/>
        <w:spacing w:before="3" w:after="0"/>
        <w:rPr>
          <w:sz w:val="27"/>
        </w:rPr>
      </w:pPr>
      <w:r>
        <w:rPr>
          <w:sz w:val="27"/>
        </w:rPr>
      </w:r>
    </w:p>
    <w:p>
      <w:pPr>
        <w:pStyle w:val="Cuerpodetexto"/>
        <w:spacing w:before="3" w:after="0"/>
        <w:rPr>
          <w:sz w:val="27"/>
        </w:rPr>
      </w:pPr>
      <w:r>
        <w:rPr>
          <w:sz w:val="27"/>
        </w:rPr>
      </w:r>
    </w:p>
    <w:p>
      <w:pPr>
        <w:pStyle w:val="Cuerpodetexto"/>
        <w:spacing w:before="3" w:after="0"/>
        <w:rPr>
          <w:sz w:val="27"/>
        </w:rPr>
      </w:pPr>
      <w:r>
        <w:rPr>
          <w:sz w:val="27"/>
        </w:rPr>
      </w:r>
    </w:p>
    <w:p>
      <w:pPr>
        <w:pStyle w:val="Cuerpodetexto"/>
        <w:spacing w:before="3" w:after="0"/>
        <w:rPr>
          <w:sz w:val="27"/>
        </w:rPr>
      </w:pPr>
      <w:r>
        <w:rPr>
          <w:sz w:val="27"/>
        </w:rPr>
      </w:r>
    </w:p>
    <w:p>
      <w:pPr>
        <w:pStyle w:val="Cuerpodetexto"/>
        <w:spacing w:before="3" w:after="0"/>
        <w:rPr>
          <w:sz w:val="27"/>
        </w:rPr>
      </w:pPr>
      <w:r>
        <w:rPr>
          <w:sz w:val="27"/>
        </w:rPr>
      </w:r>
    </w:p>
    <w:p>
      <w:pPr>
        <w:pStyle w:val="Cuerpodetexto"/>
        <w:spacing w:before="3" w:after="0"/>
        <w:rPr>
          <w:sz w:val="27"/>
        </w:rPr>
      </w:pPr>
      <w:r>
        <w:rPr>
          <w:sz w:val="27"/>
        </w:rPr>
      </w:r>
    </w:p>
    <w:p>
      <w:pPr>
        <w:pStyle w:val="Cuerpodetexto"/>
        <w:spacing w:before="3" w:after="0"/>
        <w:rPr>
          <w:sz w:val="27"/>
        </w:rPr>
      </w:pPr>
      <w:r>
        <w:rPr>
          <w:sz w:val="27"/>
        </w:rPr>
      </w:r>
    </w:p>
    <w:p>
      <w:pPr>
        <w:pStyle w:val="Cuerpodetexto"/>
        <w:spacing w:before="3" w:after="0"/>
        <w:rPr>
          <w:sz w:val="27"/>
        </w:rPr>
      </w:pPr>
      <w:r>
        <w:rPr>
          <w:sz w:val="27"/>
        </w:rPr>
      </w:r>
    </w:p>
    <w:p>
      <w:pPr>
        <w:pStyle w:val="Cuerpodetexto"/>
        <w:spacing w:before="3" w:after="0"/>
        <w:rPr>
          <w:sz w:val="27"/>
        </w:rPr>
      </w:pPr>
      <w:r>
        <w:rPr>
          <w:sz w:val="27"/>
        </w:rPr>
      </w:r>
    </w:p>
    <w:p>
      <w:pPr>
        <w:pStyle w:val="Cuerpodetexto"/>
        <w:spacing w:before="3" w:after="0"/>
        <w:rPr>
          <w:sz w:val="27"/>
        </w:rPr>
      </w:pPr>
      <w:r>
        <w:rPr>
          <w:sz w:val="27"/>
        </w:rPr>
      </w:r>
    </w:p>
    <w:p>
      <w:pPr>
        <w:pStyle w:val="Cuerpodetexto"/>
        <w:spacing w:before="3" w:after="0"/>
        <w:rPr>
          <w:sz w:val="27"/>
        </w:rPr>
      </w:pPr>
      <w:r>
        <w:rPr>
          <w:sz w:val="27"/>
        </w:rPr>
      </w:r>
    </w:p>
    <w:p>
      <w:pPr>
        <w:pStyle w:val="Cuerpodetexto"/>
        <w:spacing w:before="3" w:after="0"/>
        <w:rPr>
          <w:sz w:val="27"/>
        </w:rPr>
      </w:pPr>
      <w:r>
        <w:rPr>
          <w:sz w:val="27"/>
        </w:rPr>
      </w:r>
    </w:p>
    <w:p>
      <w:pPr>
        <w:pStyle w:val="Cuerpodetexto"/>
        <w:spacing w:before="3" w:after="0"/>
        <w:rPr>
          <w:sz w:val="27"/>
        </w:rPr>
      </w:pPr>
      <w:r>
        <w:rPr>
          <w:sz w:val="27"/>
        </w:rPr>
      </w:r>
    </w:p>
    <w:p>
      <w:pPr>
        <w:pStyle w:val="Cuerpodetexto"/>
        <w:spacing w:before="3" w:after="0"/>
        <w:rPr>
          <w:sz w:val="27"/>
        </w:rPr>
      </w:pPr>
      <w:r>
        <w:rPr>
          <w:sz w:val="27"/>
        </w:rPr>
      </w:r>
    </w:p>
    <w:p>
      <w:pPr>
        <w:pStyle w:val="Cuerpodetexto"/>
        <w:spacing w:before="3" w:after="0"/>
        <w:rPr>
          <w:sz w:val="27"/>
        </w:rPr>
      </w:pPr>
      <w:r>
        <w:rPr>
          <w:sz w:val="27"/>
        </w:rPr>
      </w:r>
    </w:p>
    <w:p>
      <w:pPr>
        <w:pStyle w:val="Cuerpodetexto"/>
        <w:spacing w:before="3" w:after="0"/>
        <w:rPr>
          <w:sz w:val="27"/>
        </w:rPr>
      </w:pPr>
      <w:r>
        <w:rPr>
          <w:sz w:val="27"/>
        </w:rPr>
      </w:r>
    </w:p>
    <w:p>
      <w:pPr>
        <w:pStyle w:val="Cuerpodetexto"/>
        <w:spacing w:before="3" w:after="0"/>
        <w:rPr>
          <w:sz w:val="27"/>
        </w:rPr>
      </w:pPr>
      <w:r>
        <w:rPr>
          <w:sz w:val="27"/>
        </w:rPr>
      </w:r>
    </w:p>
    <w:p>
      <w:pPr>
        <w:pStyle w:val="Cuerpodetexto"/>
        <w:spacing w:before="3" w:after="0"/>
        <w:rPr>
          <w:sz w:val="27"/>
        </w:rPr>
      </w:pPr>
      <w:r>
        <w:rPr>
          <w:sz w:val="27"/>
        </w:rPr>
      </w:r>
    </w:p>
    <w:p>
      <w:pPr>
        <w:pStyle w:val="Cuerpodetexto"/>
        <w:spacing w:before="3" w:after="0"/>
        <w:jc w:val="center"/>
        <w:rPr>
          <w:sz w:val="27"/>
        </w:rPr>
      </w:pPr>
      <w:r>
        <w:rPr>
          <w:sz w:val="27"/>
        </w:rPr>
        <w:br/>
      </w:r>
    </w:p>
    <w:p>
      <w:pPr>
        <w:pStyle w:val="Cuerpodetexto"/>
        <w:spacing w:before="3" w:after="0"/>
        <w:jc w:val="center"/>
        <w:rPr>
          <w:sz w:val="27"/>
        </w:rPr>
      </w:pPr>
      <w:r>
        <w:rPr>
          <w:sz w:val="27"/>
        </w:rPr>
      </w:r>
    </w:p>
    <w:p>
      <w:pPr>
        <w:pStyle w:val="Cuerpodetexto"/>
        <w:spacing w:before="3" w:after="0"/>
        <w:jc w:val="center"/>
        <w:rPr>
          <w:sz w:val="27"/>
        </w:rPr>
      </w:pPr>
      <w:r>
        <w:rPr>
          <w:sz w:val="27"/>
        </w:rPr>
      </w:r>
    </w:p>
    <w:p>
      <w:pPr>
        <w:pStyle w:val="Cuerpodetexto"/>
        <w:spacing w:before="3" w:after="0"/>
        <w:jc w:val="center"/>
        <w:rPr>
          <w:sz w:val="27"/>
        </w:rPr>
      </w:pPr>
      <w:r>
        <w:rPr>
          <w:sz w:val="27"/>
        </w:rPr>
      </w:r>
    </w:p>
    <w:p>
      <w:pPr>
        <w:pStyle w:val="Cuerpodetexto"/>
        <w:spacing w:before="3" w:after="0"/>
        <w:jc w:val="center"/>
        <w:rPr>
          <w:sz w:val="27"/>
        </w:rPr>
      </w:pPr>
      <w:r>
        <w:rPr>
          <w:sz w:val="27"/>
        </w:rPr>
      </w:r>
    </w:p>
    <w:p>
      <w:pPr>
        <w:pStyle w:val="Cuerpodetexto"/>
        <w:spacing w:before="3" w:after="0"/>
        <w:jc w:val="center"/>
        <w:rPr>
          <w:sz w:val="27"/>
        </w:rPr>
      </w:pPr>
      <w:r>
        <w:rPr>
          <w:sz w:val="27"/>
        </w:rPr>
      </w:r>
    </w:p>
    <w:p>
      <w:pPr>
        <w:pStyle w:val="ListParagraph"/>
        <w:numPr>
          <w:ilvl w:val="0"/>
          <w:numId w:val="0"/>
        </w:numPr>
        <w:tabs>
          <w:tab w:val="clear" w:pos="708"/>
          <w:tab w:val="left" w:pos="2904" w:leader="none"/>
          <w:tab w:val="left" w:pos="2905" w:leader="none"/>
        </w:tabs>
        <w:spacing w:lineRule="auto" w:line="240" w:before="0" w:after="0"/>
        <w:ind w:left="2274" w:right="0" w:hanging="0"/>
        <w:jc w:val="left"/>
        <w:rPr>
          <w:sz w:val="24"/>
        </w:rPr>
      </w:pPr>
      <w:r>
        <w:drawing>
          <wp:anchor behindDoc="0" distT="0" distB="0" distL="0" distR="0" simplePos="0" locked="0" layoutInCell="0" allowOverlap="1" relativeHeight="23">
            <wp:simplePos x="0" y="0"/>
            <wp:positionH relativeFrom="column">
              <wp:posOffset>326390</wp:posOffset>
            </wp:positionH>
            <wp:positionV relativeFrom="paragraph">
              <wp:posOffset>1642745</wp:posOffset>
            </wp:positionV>
            <wp:extent cx="4304030" cy="3772535"/>
            <wp:effectExtent l="0" t="0" r="0" b="0"/>
            <wp:wrapTopAndBottom/>
            <wp:docPr id="3" name="image70.jpeg" descr="Diagrama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0.jpeg" descr="Diagrama  Descripción generada automáticamente"/>
                    <pic:cNvPicPr>
                      <a:picLocks noChangeAspect="1" noChangeArrowheads="1"/>
                    </pic:cNvPicPr>
                  </pic:nvPicPr>
                  <pic:blipFill>
                    <a:blip r:embed="rId4"/>
                    <a:stretch>
                      <a:fillRect/>
                    </a:stretch>
                  </pic:blipFill>
                  <pic:spPr bwMode="auto">
                    <a:xfrm>
                      <a:off x="0" y="0"/>
                      <a:ext cx="4304030" cy="3772535"/>
                    </a:xfrm>
                    <a:prstGeom prst="rect">
                      <a:avLst/>
                    </a:prstGeom>
                  </pic:spPr>
                </pic:pic>
              </a:graphicData>
            </a:graphic>
          </wp:anchor>
        </w:drawing>
      </w:r>
      <w:r>
        <w:rPr>
          <w:sz w:val="24"/>
        </w:rPr>
        <w:t>Diagrama</w:t>
      </w:r>
      <w:r>
        <w:rPr>
          <w:spacing w:val="-4"/>
          <w:sz w:val="24"/>
        </w:rPr>
        <w:t xml:space="preserve"> </w:t>
      </w:r>
      <w:r>
        <w:rPr>
          <w:sz w:val="24"/>
        </w:rPr>
        <w:t>relacional</w:t>
      </w:r>
    </w:p>
    <w:sectPr>
      <w:headerReference w:type="default" r:id="rId5"/>
      <w:footerReference w:type="default" r:id="rId6"/>
      <w:type w:val="nextPage"/>
      <w:pgSz w:w="12240" w:h="15840"/>
      <w:pgMar w:left="1701" w:right="1701" w:gutter="0" w:header="708" w:top="1417" w:footer="708" w:bottom="1417"/>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Arial MT">
    <w:charset w:val="01"/>
    <w:family w:val="roman"/>
    <w:pitch w:val="variable"/>
  </w:font>
  <w:font w:name="Calibri Light">
    <w:charset w:val="01"/>
    <w:family w:val="roman"/>
    <w:pitch w:val="variable"/>
  </w:font>
  <w:font w:name="Lucida Sans Unicode">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mc:AlternateContent>
        <mc:Choice Requires="wps">
          <w:drawing>
            <wp:anchor behindDoc="1" distT="0" distB="26670" distL="0" distR="26670" simplePos="0" locked="0" layoutInCell="0" allowOverlap="1" relativeHeight="11" wp14:anchorId="7C7EAE4D">
              <wp:simplePos x="0" y="0"/>
              <wp:positionH relativeFrom="page">
                <wp:align>center</wp:align>
              </wp:positionH>
              <wp:positionV relativeFrom="page">
                <wp:align>center</wp:align>
              </wp:positionV>
              <wp:extent cx="7538720" cy="9710420"/>
              <wp:effectExtent l="8255" t="8255" r="8255" b="8255"/>
              <wp:wrapNone/>
              <wp:docPr id="5" name="Rectángulo 452"/>
              <a:graphic xmlns:a="http://schemas.openxmlformats.org/drawingml/2006/main">
                <a:graphicData uri="http://schemas.microsoft.com/office/word/2010/wordprocessingShape">
                  <wps:wsp>
                    <wps:cNvSpPr/>
                    <wps:spPr>
                      <a:xfrm>
                        <a:off x="0" y="0"/>
                        <a:ext cx="7538760" cy="9710280"/>
                      </a:xfrm>
                      <a:prstGeom prst="rect">
                        <a:avLst/>
                      </a:prstGeom>
                      <a:noFill/>
                      <a:ln w="15875">
                        <a:solidFill>
                          <a:srgbClr val="e7e6e6">
                            <a:lumMod val="50000"/>
                          </a:srgb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w:pict>
            <v:rect id="shape_0" ID="Rectángulo 452" path="m0,0l-2147483645,0l-2147483645,-2147483646l0,-2147483646xe" stroked="t" o:allowincell="f" style="position:absolute;margin-left:9.2pt;margin-top:13.7pt;width:593.55pt;height:764.55pt;mso-wrap-style:none;v-text-anchor:middle;mso-position-horizontal:center;mso-position-horizontal-relative:page;mso-position-vertical:center;mso-position-vertical-relative:page" wp14:anchorId="7C7EAE4D">
              <v:fill o:detectmouseclick="t" on="false"/>
              <v:stroke color="#767171" weight="15840" joinstyle="miter" endcap="flat"/>
              <w10:wrap type="none"/>
            </v:rect>
          </w:pict>
        </mc:Fallback>
      </mc:AlternateContent>
    </w:r>
    <w:r>
      <w:rPr>
        <w:color w:val="4472C4" w:themeColor="accent1"/>
        <w:lang w:val="es-MX"/>
      </w:rPr>
      <w:t xml:space="preserve">                                                                                                                                                                       </w:t>
    </w:r>
    <w:r>
      <w:rPr>
        <w:color w:val="4472C4" w:themeColor="accent1"/>
        <w:lang w:val="es-MX"/>
      </w:rPr>
      <w:t>p</w:t>
    </w:r>
    <w:r>
      <w:rPr>
        <w:rFonts w:eastAsia="" w:cs="" w:ascii="Calibri Light" w:hAnsi="Calibri Light" w:asciiTheme="majorHAnsi" w:cstheme="majorBidi" w:eastAsiaTheme="majorEastAsia" w:hAnsiTheme="majorHAnsi"/>
        <w:color w:val="4472C4" w:themeColor="accent1"/>
        <w:sz w:val="20"/>
        <w:szCs w:val="20"/>
        <w:lang w:val="es-MX"/>
      </w:rPr>
      <w:t xml:space="preserve">ág. </w:t>
    </w:r>
    <w:r>
      <w:rPr>
        <w:rFonts w:eastAsia="" w:cs="" w:ascii="Calibri Light" w:hAnsi="Calibri Light" w:asciiTheme="majorHAnsi" w:cstheme="majorBidi" w:eastAsiaTheme="majorEastAsia" w:hAnsiTheme="majorHAnsi"/>
        <w:color w:val="4472C4" w:themeColor="accent1"/>
        <w:sz w:val="20"/>
        <w:szCs w:val="20"/>
        <w:lang w:val="es-MX"/>
      </w:rPr>
      <w:fldChar w:fldCharType="begin"/>
    </w:r>
    <w:r>
      <w:rPr>
        <w:sz w:val="20"/>
        <w:szCs w:val="20"/>
        <w:rFonts w:eastAsia="" w:cs="" w:ascii="Calibri Light" w:hAnsi="Calibri Light"/>
        <w:color w:val="4472C4"/>
        <w:lang w:val="es-MX"/>
      </w:rPr>
      <w:instrText xml:space="preserve"> PAGE </w:instrText>
    </w:r>
    <w:r>
      <w:rPr>
        <w:sz w:val="20"/>
        <w:szCs w:val="20"/>
        <w:rFonts w:eastAsia="" w:cs="" w:ascii="Calibri Light" w:hAnsi="Calibri Light"/>
        <w:color w:val="4472C4"/>
        <w:lang w:val="es-MX"/>
      </w:rPr>
      <w:fldChar w:fldCharType="separate"/>
    </w:r>
    <w:r>
      <w:rPr>
        <w:sz w:val="20"/>
        <w:szCs w:val="20"/>
        <w:rFonts w:eastAsia="" w:cs="" w:ascii="Calibri Light" w:hAnsi="Calibri Light"/>
        <w:color w:val="4472C4"/>
        <w:lang w:val="es-MX"/>
      </w:rPr>
      <w:t>11</w:t>
    </w:r>
    <w:r>
      <w:rPr>
        <w:sz w:val="20"/>
        <w:szCs w:val="20"/>
        <w:rFonts w:eastAsia="" w:cs="" w:ascii="Calibri Light" w:hAnsi="Calibri Light"/>
        <w:color w:val="4472C4"/>
        <w:lang w:val="es-MX"/>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jc w:val="right"/>
      <w:rPr/>
    </w:pPr>
    <w:r>
      <w:rPr/>
      <w:drawing>
        <wp:anchor behindDoc="0" distT="0" distB="0" distL="114300" distR="114300" simplePos="0" locked="0" layoutInCell="0" allowOverlap="1" relativeHeight="21">
          <wp:simplePos x="0" y="0"/>
          <wp:positionH relativeFrom="column">
            <wp:posOffset>4826000</wp:posOffset>
          </wp:positionH>
          <wp:positionV relativeFrom="paragraph">
            <wp:posOffset>-61595</wp:posOffset>
          </wp:positionV>
          <wp:extent cx="1481455" cy="501650"/>
          <wp:effectExtent l="0" t="0" r="0" b="0"/>
          <wp:wrapTight wrapText="bothSides">
            <wp:wrapPolygon edited="0">
              <wp:start x="-46" y="0"/>
              <wp:lineTo x="-46" y="20448"/>
              <wp:lineTo x="21364" y="20448"/>
              <wp:lineTo x="21364" y="0"/>
              <wp:lineTo x="-46" y="0"/>
            </wp:wrapPolygon>
          </wp:wrapTight>
          <wp:docPr id="4" name="Imagen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4" descr=""/>
                  <pic:cNvPicPr>
                    <a:picLocks noChangeAspect="1" noChangeArrowheads="1"/>
                  </pic:cNvPicPr>
                </pic:nvPicPr>
                <pic:blipFill>
                  <a:blip r:embed="rId1"/>
                  <a:stretch>
                    <a:fillRect/>
                  </a:stretch>
                </pic:blipFill>
                <pic:spPr bwMode="auto">
                  <a:xfrm>
                    <a:off x="0" y="0"/>
                    <a:ext cx="1481455" cy="501650"/>
                  </a:xfrm>
                  <a:prstGeom prst="rect">
                    <a:avLst/>
                  </a:prstGeom>
                </pic:spPr>
              </pic:pic>
            </a:graphicData>
          </a:graphic>
        </wp:anchor>
      </w:drawing>
    </w:r>
  </w:p>
  <w:p>
    <w:pPr>
      <w:pStyle w:val="Cabecera"/>
      <w:jc w:val="right"/>
      <w:rPr/>
    </w:pPr>
    <w:r>
      <w:rPr/>
    </w:r>
  </w:p>
  <w:p>
    <w:pPr>
      <w:pStyle w:val="Cabecera"/>
      <w:jc w:val="right"/>
      <w:rPr/>
    </w:pPr>
    <w:r>
      <w:rPr/>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948" w:hanging="269"/>
      </w:pPr>
      <w:rPr>
        <w:sz w:val="24"/>
        <w:b/>
        <w:szCs w:val="24"/>
        <w:bCs/>
        <w:w w:val="91"/>
        <w:rFonts w:ascii="Arial" w:hAnsi="Arial" w:eastAsia="Arial" w:cs="Arial"/>
        <w:lang w:val="es-ES" w:eastAsia="en-US" w:bidi="ar-SA"/>
      </w:rPr>
    </w:lvl>
    <w:lvl w:ilvl="1">
      <w:start w:val="1"/>
      <w:numFmt w:val="decimal"/>
      <w:lvlText w:val="%1.%2"/>
      <w:lvlJc w:val="left"/>
      <w:pPr>
        <w:tabs>
          <w:tab w:val="num" w:pos="0"/>
        </w:tabs>
        <w:ind w:left="2879" w:hanging="629"/>
      </w:pPr>
      <w:rPr>
        <w:sz w:val="22"/>
        <w:spacing w:val="-1"/>
        <w:szCs w:val="22"/>
        <w:w w:val="100"/>
        <w:rFonts w:ascii="Lucida Sans Unicode" w:hAnsi="Lucida Sans Unicode" w:eastAsia="Lucida Sans Unicode" w:cs="Lucida Sans Unicode"/>
        <w:lang w:val="es-ES" w:eastAsia="en-US" w:bidi="ar-SA"/>
      </w:rPr>
    </w:lvl>
    <w:lvl w:ilvl="2">
      <w:start w:val="0"/>
      <w:numFmt w:val="bullet"/>
      <w:lvlText w:val=""/>
      <w:lvlJc w:val="left"/>
      <w:pPr>
        <w:tabs>
          <w:tab w:val="num" w:pos="0"/>
        </w:tabs>
        <w:ind w:left="2120" w:hanging="629"/>
      </w:pPr>
      <w:rPr>
        <w:rFonts w:ascii="Symbol" w:hAnsi="Symbol" w:cs="Symbol" w:hint="default"/>
        <w:lang w:val="es-ES" w:eastAsia="en-US" w:bidi="ar-SA"/>
      </w:rPr>
    </w:lvl>
    <w:lvl w:ilvl="3">
      <w:start w:val="0"/>
      <w:numFmt w:val="bullet"/>
      <w:lvlText w:val=""/>
      <w:lvlJc w:val="left"/>
      <w:pPr>
        <w:tabs>
          <w:tab w:val="num" w:pos="0"/>
        </w:tabs>
        <w:ind w:left="2400" w:hanging="629"/>
      </w:pPr>
      <w:rPr>
        <w:rFonts w:ascii="Symbol" w:hAnsi="Symbol" w:cs="Symbol" w:hint="default"/>
        <w:lang w:val="es-ES" w:eastAsia="en-US" w:bidi="ar-SA"/>
      </w:rPr>
    </w:lvl>
    <w:lvl w:ilvl="4">
      <w:start w:val="0"/>
      <w:numFmt w:val="bullet"/>
      <w:lvlText w:val=""/>
      <w:lvlJc w:val="left"/>
      <w:pPr>
        <w:tabs>
          <w:tab w:val="num" w:pos="0"/>
        </w:tabs>
        <w:ind w:left="2880" w:hanging="629"/>
      </w:pPr>
      <w:rPr>
        <w:rFonts w:ascii="Symbol" w:hAnsi="Symbol" w:cs="Symbol" w:hint="default"/>
        <w:lang w:val="es-ES" w:eastAsia="en-US" w:bidi="ar-SA"/>
      </w:rPr>
    </w:lvl>
    <w:lvl w:ilvl="5">
      <w:start w:val="0"/>
      <w:numFmt w:val="bullet"/>
      <w:lvlText w:val=""/>
      <w:lvlJc w:val="left"/>
      <w:pPr>
        <w:tabs>
          <w:tab w:val="num" w:pos="0"/>
        </w:tabs>
        <w:ind w:left="2980" w:hanging="629"/>
      </w:pPr>
      <w:rPr>
        <w:rFonts w:ascii="Symbol" w:hAnsi="Symbol" w:cs="Symbol" w:hint="default"/>
        <w:lang w:val="es-ES" w:eastAsia="en-US" w:bidi="ar-SA"/>
      </w:rPr>
    </w:lvl>
    <w:lvl w:ilvl="6">
      <w:start w:val="0"/>
      <w:numFmt w:val="bullet"/>
      <w:lvlText w:val=""/>
      <w:lvlJc w:val="left"/>
      <w:pPr>
        <w:tabs>
          <w:tab w:val="num" w:pos="0"/>
        </w:tabs>
        <w:ind w:left="4726" w:hanging="629"/>
      </w:pPr>
      <w:rPr>
        <w:rFonts w:ascii="Symbol" w:hAnsi="Symbol" w:cs="Symbol" w:hint="default"/>
        <w:lang w:val="es-ES" w:eastAsia="en-US" w:bidi="ar-SA"/>
      </w:rPr>
    </w:lvl>
    <w:lvl w:ilvl="7">
      <w:start w:val="0"/>
      <w:numFmt w:val="bullet"/>
      <w:lvlText w:val=""/>
      <w:lvlJc w:val="left"/>
      <w:pPr>
        <w:tabs>
          <w:tab w:val="num" w:pos="0"/>
        </w:tabs>
        <w:ind w:left="6472" w:hanging="629"/>
      </w:pPr>
      <w:rPr>
        <w:rFonts w:ascii="Symbol" w:hAnsi="Symbol" w:cs="Symbol" w:hint="default"/>
        <w:lang w:val="es-ES" w:eastAsia="en-US" w:bidi="ar-SA"/>
      </w:rPr>
    </w:lvl>
    <w:lvl w:ilvl="8">
      <w:start w:val="0"/>
      <w:numFmt w:val="bullet"/>
      <w:lvlText w:val=""/>
      <w:lvlJc w:val="left"/>
      <w:pPr>
        <w:tabs>
          <w:tab w:val="num" w:pos="0"/>
        </w:tabs>
        <w:ind w:left="8218" w:hanging="629"/>
      </w:pPr>
      <w:rPr>
        <w:rFonts w:ascii="Symbol" w:hAnsi="Symbol" w:cs="Symbol" w:hint="default"/>
        <w:lang w:val="es-ES" w:eastAsia="en-US" w:bidi="ar-SA"/>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paragraph" w:styleId="Ttulo1">
    <w:name w:val="Heading 1"/>
    <w:basedOn w:val="Normal"/>
    <w:qFormat/>
    <w:pPr>
      <w:ind w:left="1950" w:right="0" w:hanging="0"/>
      <w:outlineLvl w:val="1"/>
    </w:pPr>
    <w:rPr>
      <w:rFonts w:ascii="Arial" w:hAnsi="Arial" w:eastAsia="Arial" w:cs="Arial"/>
      <w:b/>
      <w:bCs/>
      <w:sz w:val="24"/>
      <w:szCs w:val="24"/>
      <w:lang w:val="es-E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0513b7"/>
    <w:rPr/>
  </w:style>
  <w:style w:type="character" w:styleId="PiedepginaCar" w:customStyle="1">
    <w:name w:val="Pie de página Car"/>
    <w:basedOn w:val="DefaultParagraphFont"/>
    <w:uiPriority w:val="99"/>
    <w:qFormat/>
    <w:rsid w:val="000513b7"/>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Cabeceraypie">
    <w:name w:val="Cabecera y pie"/>
    <w:basedOn w:val="Normal"/>
    <w:qFormat/>
    <w:pPr/>
    <w:rPr/>
  </w:style>
  <w:style w:type="paragraph" w:styleId="Cabecera">
    <w:name w:val="Header"/>
    <w:basedOn w:val="Normal"/>
    <w:link w:val="EncabezadoCar"/>
    <w:uiPriority w:val="99"/>
    <w:unhideWhenUsed/>
    <w:rsid w:val="000513b7"/>
    <w:pPr>
      <w:tabs>
        <w:tab w:val="clear" w:pos="708"/>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0513b7"/>
    <w:pPr>
      <w:tabs>
        <w:tab w:val="clear" w:pos="708"/>
        <w:tab w:val="center" w:pos="4419" w:leader="none"/>
        <w:tab w:val="right" w:pos="8838" w:leader="none"/>
      </w:tabs>
      <w:spacing w:lineRule="auto" w:line="240" w:before="0" w:after="0"/>
    </w:pPr>
    <w:rPr/>
  </w:style>
  <w:style w:type="paragraph" w:styleId="Textopreformateado">
    <w:name w:val="Texto preformateado"/>
    <w:basedOn w:val="Normal"/>
    <w:qFormat/>
    <w:pPr>
      <w:spacing w:before="0" w:after="0"/>
    </w:pPr>
    <w:rPr>
      <w:rFonts w:ascii="Liberation Mono" w:hAnsi="Liberation Mono" w:eastAsia="Liberation Mono" w:cs="Liberation Mono"/>
      <w:sz w:val="20"/>
      <w:szCs w:val="20"/>
    </w:rPr>
  </w:style>
  <w:style w:type="paragraph" w:styleId="ListParagraph">
    <w:name w:val="List Paragraph"/>
    <w:basedOn w:val="Normal"/>
    <w:qFormat/>
    <w:pPr>
      <w:ind w:left="2402" w:right="0" w:hanging="630"/>
    </w:pPr>
    <w:rPr>
      <w:rFonts w:ascii="Arial MT" w:hAnsi="Arial MT" w:eastAsia="Arial MT" w:cs="Arial MT"/>
      <w:lang w:val="es-ES" w:eastAsia="en-US" w:bidi="ar-SA"/>
    </w:rPr>
  </w:style>
  <w:style w:type="paragraph" w:styleId="TableParagraph">
    <w:name w:val="Table Paragraph"/>
    <w:basedOn w:val="Normal"/>
    <w:qFormat/>
    <w:pPr>
      <w:ind w:left="107" w:right="0" w:hanging="0"/>
    </w:pPr>
    <w:rPr>
      <w:rFonts w:ascii="Arial MT" w:hAnsi="Arial MT" w:eastAsia="Arial MT" w:cs="Arial MT"/>
      <w:lang w:val="es-ES" w:eastAsia="en-US" w:bidi="ar-SA"/>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DF91F-5C13-4F89-887B-9D4438529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Application>LibreOffice/7.3.7.2$Linux_X86_64 LibreOffice_project/30$Build-2</Application>
  <AppVersion>15.0000</AppVersion>
  <Pages>11</Pages>
  <Words>826</Words>
  <Characters>4783</Characters>
  <CharactersWithSpaces>5780</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2022-11-24T21:17:00Z</dcterms:created>
  <dc:creator>Yisenia Garzon Rodriguez</dc:creator>
  <dc:description/>
  <dc:language>es-ES</dc:language>
  <cp:lastModifiedBy/>
  <dcterms:modified xsi:type="dcterms:W3CDTF">2022-12-02T00:49:53Z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