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5C1F" w14:textId="3DDE2EAD" w:rsidR="005C744A" w:rsidRPr="00C714AD" w:rsidRDefault="00B831FE" w:rsidP="005C744A">
      <w:pPr>
        <w:jc w:val="both"/>
        <w:rPr>
          <w:sz w:val="24"/>
        </w:rPr>
      </w:pPr>
      <w:r>
        <w:rPr>
          <w:sz w:val="24"/>
        </w:rPr>
        <w:t>S</w:t>
      </w:r>
    </w:p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5C744A" w:rsidRPr="00C714AD" w14:paraId="7CE79CF4" w14:textId="77777777" w:rsidTr="009A4EDA">
        <w:trPr>
          <w:trHeight w:val="304"/>
        </w:trPr>
        <w:tc>
          <w:tcPr>
            <w:tcW w:w="2552" w:type="dxa"/>
          </w:tcPr>
          <w:p w14:paraId="3E70E8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0C8246ED" w14:textId="1FC8E3F4" w:rsidR="005C744A" w:rsidRPr="002C477D" w:rsidRDefault="00C423C5" w:rsidP="00C42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5C744A" w:rsidRPr="00C714AD" w14:paraId="7AA72934" w14:textId="77777777" w:rsidTr="009A4EDA">
        <w:trPr>
          <w:trHeight w:val="304"/>
        </w:trPr>
        <w:tc>
          <w:tcPr>
            <w:tcW w:w="2552" w:type="dxa"/>
          </w:tcPr>
          <w:p w14:paraId="04F64B2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77AE740E" w14:textId="35AF11DA" w:rsidR="005C744A" w:rsidRPr="002C477D" w:rsidRDefault="0034156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5C744A" w:rsidRPr="00C714AD" w14:paraId="46407546" w14:textId="77777777" w:rsidTr="009A4EDA">
        <w:trPr>
          <w:trHeight w:val="304"/>
        </w:trPr>
        <w:tc>
          <w:tcPr>
            <w:tcW w:w="2552" w:type="dxa"/>
          </w:tcPr>
          <w:p w14:paraId="3A44DD8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7EF2DE20" w14:textId="262FC114" w:rsidR="005C744A" w:rsidRPr="002C477D" w:rsidRDefault="00C423C5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En este caso de uso se hace</w:t>
            </w:r>
            <w:r w:rsidR="0042471B">
              <w:rPr>
                <w:b/>
                <w:color w:val="000000"/>
                <w:sz w:val="24"/>
              </w:rPr>
              <w:t xml:space="preserve"> un sondeo de cliente y verificamos nombre número de celular teléfono dirección y se crea la encuesta</w:t>
            </w:r>
          </w:p>
        </w:tc>
      </w:tr>
      <w:tr w:rsidR="005C744A" w:rsidRPr="00C714AD" w14:paraId="5615E7F5" w14:textId="77777777" w:rsidTr="009A4EDA">
        <w:trPr>
          <w:trHeight w:val="304"/>
        </w:trPr>
        <w:tc>
          <w:tcPr>
            <w:tcW w:w="2552" w:type="dxa"/>
          </w:tcPr>
          <w:p w14:paraId="31DFDDD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744D572A" w14:textId="343D13DC" w:rsidR="005C744A" w:rsidRPr="002C477D" w:rsidRDefault="00C423C5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cliente debe acceder a través de un navegador</w:t>
            </w:r>
            <w:r w:rsidR="0042471B">
              <w:rPr>
                <w:b/>
                <w:color w:val="000000"/>
                <w:sz w:val="24"/>
              </w:rPr>
              <w:t xml:space="preserve"> a la plataforma virtual de Telcomundo</w:t>
            </w:r>
          </w:p>
        </w:tc>
      </w:tr>
      <w:tr w:rsidR="005C744A" w:rsidRPr="00C714AD" w14:paraId="287511FB" w14:textId="77777777" w:rsidTr="00CE5490">
        <w:trPr>
          <w:trHeight w:val="304"/>
        </w:trPr>
        <w:tc>
          <w:tcPr>
            <w:tcW w:w="2552" w:type="dxa"/>
            <w:vMerge w:val="restart"/>
          </w:tcPr>
          <w:p w14:paraId="21708C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B8C33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C2599D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598C12B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6DB5E99D" w14:textId="77777777" w:rsidR="005C744A" w:rsidRPr="002C477D" w:rsidRDefault="005C744A" w:rsidP="00CE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76D019A7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5C744A" w:rsidRPr="00C714AD" w14:paraId="14B6DE2D" w14:textId="77777777" w:rsidTr="00CE5490">
        <w:trPr>
          <w:trHeight w:val="263"/>
        </w:trPr>
        <w:tc>
          <w:tcPr>
            <w:tcW w:w="2552" w:type="dxa"/>
            <w:vMerge/>
          </w:tcPr>
          <w:p w14:paraId="2E3F9CD5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5970584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45F70E15" w14:textId="718A6775" w:rsidR="005C744A" w:rsidRPr="002C477D" w:rsidRDefault="00ED005D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1E40C4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37BDE2B5" w14:textId="77777777" w:rsidTr="00CE5490">
        <w:trPr>
          <w:trHeight w:val="304"/>
        </w:trPr>
        <w:tc>
          <w:tcPr>
            <w:tcW w:w="2552" w:type="dxa"/>
            <w:vMerge/>
          </w:tcPr>
          <w:p w14:paraId="46761F8A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3CA4DE01" w14:textId="110EF429" w:rsidR="005C744A" w:rsidRPr="00C714AD" w:rsidRDefault="0042471B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1BE5A348" w14:textId="55A7832B" w:rsidR="005C744A" w:rsidRPr="009A4EDA" w:rsidRDefault="0042471B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 xml:space="preserve">El cliente </w:t>
            </w:r>
            <w:r w:rsidR="009A4EDA">
              <w:rPr>
                <w:b/>
                <w:bCs/>
                <w:color w:val="000000"/>
                <w:sz w:val="24"/>
              </w:rPr>
              <w:t>ingresa los datos para el proceso de encuesta</w:t>
            </w:r>
            <w:r w:rsidR="00CE5490">
              <w:rPr>
                <w:b/>
                <w:bCs/>
                <w:color w:val="000000"/>
                <w:sz w:val="24"/>
              </w:rPr>
              <w:t xml:space="preserve"> en</w:t>
            </w:r>
            <w:r w:rsidR="007C31C5">
              <w:rPr>
                <w:b/>
                <w:bCs/>
                <w:color w:val="000000"/>
                <w:sz w:val="24"/>
              </w:rPr>
              <w:t xml:space="preserve"> la</w:t>
            </w:r>
            <w:r w:rsidR="00CE5490">
              <w:rPr>
                <w:b/>
                <w:bCs/>
                <w:color w:val="000000"/>
                <w:sz w:val="24"/>
              </w:rPr>
              <w:t xml:space="preserve"> plataforma virtual Telcomundo</w:t>
            </w:r>
            <w:r w:rsidR="009A4EDA">
              <w:rPr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3402" w:type="dxa"/>
          </w:tcPr>
          <w:p w14:paraId="00EA4DF8" w14:textId="381A1770" w:rsidR="005C744A" w:rsidRPr="009A4EDA" w:rsidRDefault="009A4ED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del cliente para verificación </w:t>
            </w:r>
            <w:r w:rsidR="00CE5490">
              <w:rPr>
                <w:b/>
                <w:bCs/>
                <w:color w:val="000000"/>
                <w:sz w:val="24"/>
              </w:rPr>
              <w:t>en la plataforma virtual</w:t>
            </w:r>
          </w:p>
        </w:tc>
      </w:tr>
      <w:tr w:rsidR="005C744A" w:rsidRPr="00C714AD" w14:paraId="41404D9D" w14:textId="77777777" w:rsidTr="00CE5490">
        <w:trPr>
          <w:trHeight w:val="304"/>
        </w:trPr>
        <w:tc>
          <w:tcPr>
            <w:tcW w:w="2552" w:type="dxa"/>
            <w:vMerge w:val="restart"/>
          </w:tcPr>
          <w:p w14:paraId="751656D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0F8FC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10D007E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AD8CB3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9F82CE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0DEAD46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49AA21B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1EDCF1D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1D362543" w14:textId="77777777" w:rsidR="005C744A" w:rsidRPr="002C477D" w:rsidRDefault="005C744A" w:rsidP="00CE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5C744A" w:rsidRPr="00C714AD" w14:paraId="07644A1F" w14:textId="77777777" w:rsidTr="00CE5490">
        <w:trPr>
          <w:trHeight w:val="263"/>
        </w:trPr>
        <w:tc>
          <w:tcPr>
            <w:tcW w:w="2552" w:type="dxa"/>
            <w:vMerge/>
          </w:tcPr>
          <w:p w14:paraId="5AEE4472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01C49D0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6EC93104" w14:textId="74C32EFC" w:rsidR="005C744A" w:rsidRPr="002C477D" w:rsidRDefault="00ED005D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76A62FD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2E4F8787" w14:textId="77777777" w:rsidTr="00CE5490">
        <w:trPr>
          <w:trHeight w:val="304"/>
        </w:trPr>
        <w:tc>
          <w:tcPr>
            <w:tcW w:w="2552" w:type="dxa"/>
            <w:vMerge/>
          </w:tcPr>
          <w:p w14:paraId="2D7C424F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13088946" w14:textId="358577D8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4986FB3A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402" w:type="dxa"/>
          </w:tcPr>
          <w:p w14:paraId="49F74644" w14:textId="57716D93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5C744A" w:rsidRPr="00C714AD" w14:paraId="596CCE2B" w14:textId="77777777" w:rsidTr="00CE5490">
        <w:trPr>
          <w:trHeight w:val="304"/>
        </w:trPr>
        <w:tc>
          <w:tcPr>
            <w:tcW w:w="2552" w:type="dxa"/>
            <w:vMerge/>
          </w:tcPr>
          <w:p w14:paraId="3C0F244E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2BF08B25" w14:textId="3CA02354" w:rsidR="005C744A" w:rsidRPr="00C714AD" w:rsidRDefault="00CE549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4616D6DE" w14:textId="165FE995" w:rsidR="005C744A" w:rsidRPr="00CE5490" w:rsidRDefault="00CE549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del cliente se puede compartir su información personal en l</w:t>
            </w:r>
            <w:r w:rsidR="007C31C5">
              <w:rPr>
                <w:b/>
                <w:bCs/>
                <w:color w:val="000000"/>
                <w:sz w:val="24"/>
              </w:rPr>
              <w:t>a</w:t>
            </w:r>
            <w:r w:rsidRPr="00CE5490">
              <w:rPr>
                <w:b/>
                <w:bCs/>
                <w:color w:val="000000"/>
                <w:sz w:val="24"/>
              </w:rPr>
              <w:t xml:space="preserve"> plataforma virtual </w:t>
            </w:r>
          </w:p>
        </w:tc>
        <w:tc>
          <w:tcPr>
            <w:tcW w:w="3402" w:type="dxa"/>
          </w:tcPr>
          <w:p w14:paraId="4FF3DCDC" w14:textId="4215CFCB" w:rsidR="005C744A" w:rsidRPr="00102EEF" w:rsidRDefault="00102EEF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El cliente comparte su información actual para poder hacer llegar su</w:t>
            </w:r>
            <w:r w:rsidR="007C31C5">
              <w:rPr>
                <w:b/>
                <w:bCs/>
                <w:color w:val="000000"/>
                <w:sz w:val="24"/>
              </w:rPr>
              <w:t xml:space="preserve"> </w:t>
            </w:r>
            <w:r w:rsidRPr="00102EEF">
              <w:rPr>
                <w:b/>
                <w:bCs/>
                <w:color w:val="000000"/>
                <w:sz w:val="24"/>
              </w:rPr>
              <w:t xml:space="preserve"> producto </w:t>
            </w:r>
          </w:p>
        </w:tc>
      </w:tr>
      <w:tr w:rsidR="005C744A" w:rsidRPr="00C714AD" w14:paraId="678EE4D0" w14:textId="77777777" w:rsidTr="009A4EDA">
        <w:trPr>
          <w:trHeight w:val="305"/>
        </w:trPr>
        <w:tc>
          <w:tcPr>
            <w:tcW w:w="2552" w:type="dxa"/>
          </w:tcPr>
          <w:p w14:paraId="3E2E373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0E08180A" w14:textId="30049FFC" w:rsidR="005C744A" w:rsidRPr="00102EEF" w:rsidRDefault="00102EEF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1E2FD41A" w14:textId="1A4C7A90" w:rsidR="00AF41A5" w:rsidRDefault="00993645">
      <w:r>
        <w:br/>
      </w:r>
      <w:r>
        <w:br/>
        <w:t>–</w:t>
      </w:r>
      <w:r w:rsidR="00102EEF">
        <w:br/>
      </w:r>
      <w:r w:rsidR="00102EEF">
        <w:lastRenderedPageBreak/>
        <w:br/>
      </w:r>
      <w:r w:rsidR="00102EEF">
        <w:rPr>
          <w:noProof/>
        </w:rPr>
        <w:drawing>
          <wp:inline distT="0" distB="0" distL="0" distR="0" wp14:anchorId="5CC17162" wp14:editId="0CEA79BA">
            <wp:extent cx="6219825" cy="3581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A"/>
    <w:rsid w:val="00102EEF"/>
    <w:rsid w:val="00230EF2"/>
    <w:rsid w:val="002C0D17"/>
    <w:rsid w:val="0034156A"/>
    <w:rsid w:val="004225BA"/>
    <w:rsid w:val="0042471B"/>
    <w:rsid w:val="005410F3"/>
    <w:rsid w:val="005C744A"/>
    <w:rsid w:val="00631E9B"/>
    <w:rsid w:val="007B4122"/>
    <w:rsid w:val="007C31C5"/>
    <w:rsid w:val="007F7FFB"/>
    <w:rsid w:val="00924BC2"/>
    <w:rsid w:val="00993645"/>
    <w:rsid w:val="009A4EDA"/>
    <w:rsid w:val="00B831FE"/>
    <w:rsid w:val="00C423C5"/>
    <w:rsid w:val="00CD5A86"/>
    <w:rsid w:val="00CE5490"/>
    <w:rsid w:val="00D11BB9"/>
    <w:rsid w:val="00D2004B"/>
    <w:rsid w:val="00ED005D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C082"/>
  <w15:chartTrackingRefBased/>
  <w15:docId w15:val="{30F5B930-8D48-4FC7-A567-D182B36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4A"/>
    <w:pPr>
      <w:spacing w:after="0" w:line="240" w:lineRule="auto"/>
    </w:pPr>
    <w:rPr>
      <w:rFonts w:ascii="Arial" w:eastAsia="Arial" w:hAnsi="Arial" w:cs="Arial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Fernando Bohorquez Preciado</dc:creator>
  <cp:keywords/>
  <dc:description/>
  <cp:lastModifiedBy>FAMILIA</cp:lastModifiedBy>
  <cp:revision>2</cp:revision>
  <dcterms:created xsi:type="dcterms:W3CDTF">2022-04-01T03:24:00Z</dcterms:created>
  <dcterms:modified xsi:type="dcterms:W3CDTF">2022-04-01T03:24:00Z</dcterms:modified>
</cp:coreProperties>
</file>