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735FE" w:rsidRDefault="002735FE" w:rsidP="002735FE">
      <w:pPr>
        <w:spacing w:after="0"/>
      </w:pPr>
      <w:r>
        <w:t>Joshua Trzcienski</w:t>
      </w:r>
    </w:p>
    <w:p w:rsidR="002735FE" w:rsidRDefault="002735FE" w:rsidP="002735FE">
      <w:pPr>
        <w:spacing w:after="0"/>
      </w:pPr>
      <w:r>
        <w:t>COMP 435</w:t>
      </w:r>
    </w:p>
    <w:p w:rsidR="002735FE" w:rsidRDefault="002735FE" w:rsidP="002735FE">
      <w:pPr>
        <w:spacing w:after="0"/>
      </w:pPr>
      <w:r>
        <w:t>Lab 5 Report</w:t>
      </w:r>
    </w:p>
    <w:p w:rsidR="0022601C" w:rsidRDefault="002735FE" w:rsidP="00FF6C99">
      <w:pPr>
        <w:jc w:val="center"/>
      </w:pPr>
      <w:r>
        <w:t>Cross-Site Scripting (XSS) Attack</w:t>
      </w:r>
      <w:r w:rsidR="00FF6C99">
        <w:t xml:space="preserve"> Lab</w:t>
      </w:r>
    </w:p>
    <w:p w:rsidR="002735FE" w:rsidRDefault="002735FE" w:rsidP="002735FE">
      <w:pPr>
        <w:spacing w:line="360" w:lineRule="auto"/>
      </w:pPr>
      <w:r>
        <w:tab/>
        <w:t>Cross-Site Scripting is a particular vulnerability seen very commonly in web applications. It involves some attacker insert malicious code like JavaScript into another user’s web browser, which can be used to steal information including session cookies. Cross-Site Scripting worms can spread extremely fast due to the ability to make them self-propagating, which allows them to replicate their code and spread even faster.</w:t>
      </w:r>
    </w:p>
    <w:p w:rsidR="00FF6C99" w:rsidRDefault="00FF6C99" w:rsidP="00FF6C99">
      <w:pPr>
        <w:jc w:val="center"/>
      </w:pPr>
      <w:r>
        <w:t>Task 1: Posting a Malicious Message to Display an Alert Window</w:t>
      </w:r>
    </w:p>
    <w:p w:rsidR="00807304" w:rsidRDefault="00807304" w:rsidP="00FF6C99">
      <w:pPr>
        <w:jc w:val="center"/>
      </w:pPr>
      <w:r>
        <w:rPr>
          <w:noProof/>
        </w:rPr>
        <w:drawing>
          <wp:inline distT="0" distB="0" distL="0" distR="0" wp14:anchorId="5C450F28" wp14:editId="01F426C8">
            <wp:extent cx="5943600" cy="5295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5295900"/>
                    </a:xfrm>
                    <a:prstGeom prst="rect">
                      <a:avLst/>
                    </a:prstGeom>
                  </pic:spPr>
                </pic:pic>
              </a:graphicData>
            </a:graphic>
          </wp:inline>
        </w:drawing>
      </w:r>
    </w:p>
    <w:p w:rsidR="00807304" w:rsidRDefault="00807304" w:rsidP="00807304"/>
    <w:p w:rsidR="00807304" w:rsidRDefault="00807304" w:rsidP="00807304">
      <w:pPr>
        <w:jc w:val="center"/>
      </w:pPr>
      <w:r>
        <w:lastRenderedPageBreak/>
        <w:t>Task 2: Posting a Malicious Message to Display Cookies</w:t>
      </w:r>
    </w:p>
    <w:p w:rsidR="00807304" w:rsidRDefault="00807304" w:rsidP="00807304">
      <w:pPr>
        <w:jc w:val="center"/>
      </w:pPr>
      <w:r>
        <w:rPr>
          <w:noProof/>
        </w:rPr>
        <w:drawing>
          <wp:inline distT="0" distB="0" distL="0" distR="0" wp14:anchorId="27295B01" wp14:editId="07560E47">
            <wp:extent cx="5943600" cy="35718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571875"/>
                    </a:xfrm>
                    <a:prstGeom prst="rect">
                      <a:avLst/>
                    </a:prstGeom>
                  </pic:spPr>
                </pic:pic>
              </a:graphicData>
            </a:graphic>
          </wp:inline>
        </w:drawing>
      </w:r>
    </w:p>
    <w:p w:rsidR="00807304" w:rsidRDefault="00807304" w:rsidP="00807304"/>
    <w:p w:rsidR="00A90919" w:rsidRDefault="00807304" w:rsidP="00052C2F">
      <w:pPr>
        <w:jc w:val="center"/>
      </w:pPr>
      <w:r>
        <w:t>Task 3: Stealing Cookies from the Victim’s Machine</w:t>
      </w:r>
    </w:p>
    <w:p w:rsidR="00A90919" w:rsidRDefault="00A90919" w:rsidP="00A90919">
      <w:r>
        <w:rPr>
          <w:noProof/>
        </w:rPr>
        <w:drawing>
          <wp:inline distT="0" distB="0" distL="0" distR="0" wp14:anchorId="51C78EE0" wp14:editId="66F5123A">
            <wp:extent cx="5943600" cy="16694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669415"/>
                    </a:xfrm>
                    <a:prstGeom prst="rect">
                      <a:avLst/>
                    </a:prstGeom>
                  </pic:spPr>
                </pic:pic>
              </a:graphicData>
            </a:graphic>
          </wp:inline>
        </w:drawing>
      </w:r>
    </w:p>
    <w:p w:rsidR="00FF6C99" w:rsidRDefault="00A90919" w:rsidP="00052C2F">
      <w:pPr>
        <w:spacing w:line="360" w:lineRule="auto"/>
        <w:ind w:firstLine="720"/>
      </w:pPr>
      <w:r>
        <w:t>In task 3, the goal was to steal the cookies from someone who looks at the profile of the attacker. By putting the JavaScript in the brief description, as soon as the profile was loaded and because in the command line port 5555 was being watched, the person who loaded the profile had their cookies sent to the attacker. In the fourth line where it starts with GET, the cookie can be seen, and there is also more information like the web browser and operating system as well</w:t>
      </w:r>
      <w:r w:rsidR="00C857AC">
        <w:t xml:space="preserve"> below the cookie</w:t>
      </w:r>
      <w:r w:rsidR="008A0F00">
        <w:t>, as well as the place the request came from in the final line, as the account that was being used to launch the attack was admin.</w:t>
      </w:r>
    </w:p>
    <w:p w:rsidR="00052C2F" w:rsidRDefault="00EB3D03" w:rsidP="00052C2F">
      <w:pPr>
        <w:ind w:firstLine="720"/>
        <w:jc w:val="center"/>
      </w:pPr>
      <w:r>
        <w:lastRenderedPageBreak/>
        <w:t>Task 4:</w:t>
      </w:r>
      <w:r w:rsidR="00052C2F">
        <w:t xml:space="preserve"> Becoming the Victim’s Friend</w:t>
      </w:r>
    </w:p>
    <w:p w:rsidR="00EB3D03" w:rsidRDefault="00EB3D03" w:rsidP="00052C2F">
      <w:r>
        <w:rPr>
          <w:noProof/>
        </w:rPr>
        <w:drawing>
          <wp:inline distT="0" distB="0" distL="0" distR="0" wp14:anchorId="26902E28">
            <wp:extent cx="5934075" cy="40005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r="32554" b="14460"/>
                    <a:stretch/>
                  </pic:blipFill>
                  <pic:spPr bwMode="auto">
                    <a:xfrm>
                      <a:off x="0" y="0"/>
                      <a:ext cx="5934075" cy="4000500"/>
                    </a:xfrm>
                    <a:prstGeom prst="rect">
                      <a:avLst/>
                    </a:prstGeom>
                    <a:ln>
                      <a:noFill/>
                    </a:ln>
                    <a:extLst>
                      <a:ext uri="{53640926-AAD7-44D8-BBD7-CCE9431645EC}">
                        <a14:shadowObscured xmlns:a14="http://schemas.microsoft.com/office/drawing/2010/main"/>
                      </a:ext>
                    </a:extLst>
                  </pic:spPr>
                </pic:pic>
              </a:graphicData>
            </a:graphic>
          </wp:inline>
        </w:drawing>
      </w:r>
    </w:p>
    <w:p w:rsidR="0025397E" w:rsidRDefault="0025397E" w:rsidP="00052C2F">
      <w:pPr>
        <w:spacing w:line="360" w:lineRule="auto"/>
        <w:ind w:firstLine="720"/>
      </w:pPr>
      <w:r>
        <w:t>The first step was</w:t>
      </w:r>
      <w:r w:rsidR="00097680">
        <w:t xml:space="preserve"> to figure what a HTTP request looks like when you try and add a friend, this way it can be added into the JavaScript code and executed when someone is looking at the profile. This was done by signing into a different account than </w:t>
      </w:r>
      <w:proofErr w:type="spellStart"/>
      <w:r w:rsidR="00097680">
        <w:t>Samy</w:t>
      </w:r>
      <w:proofErr w:type="spellEnd"/>
      <w:r w:rsidR="00097680">
        <w:t xml:space="preserve">, and then while using the HTTP Header Live, you click on add friend on </w:t>
      </w:r>
      <w:proofErr w:type="spellStart"/>
      <w:r w:rsidR="00097680">
        <w:t>Samy’s</w:t>
      </w:r>
      <w:proofErr w:type="spellEnd"/>
      <w:r w:rsidR="00097680">
        <w:t xml:space="preserve"> account. When this happens, it allows the HTTP request to be seen, and the </w:t>
      </w:r>
      <w:proofErr w:type="spellStart"/>
      <w:r w:rsidR="00097680">
        <w:t>url</w:t>
      </w:r>
      <w:proofErr w:type="spellEnd"/>
      <w:r w:rsidR="00097680">
        <w:t xml:space="preserve"> was </w:t>
      </w:r>
      <w:hyperlink r:id="rId8" w:history="1">
        <w:r w:rsidR="00097680" w:rsidRPr="00277130">
          <w:rPr>
            <w:rStyle w:val="Hyperlink"/>
          </w:rPr>
          <w:t>http://www.seed-server.com/action/friends/add?59</w:t>
        </w:r>
      </w:hyperlink>
      <w:r w:rsidR="00097680">
        <w:t xml:space="preserve"> and then the token and </w:t>
      </w:r>
      <w:proofErr w:type="spellStart"/>
      <w:r w:rsidR="00097680">
        <w:t>ts</w:t>
      </w:r>
      <w:proofErr w:type="spellEnd"/>
      <w:r w:rsidR="00097680">
        <w:t xml:space="preserve"> after that. The reason that 59 was at the end was because this is the ID for </w:t>
      </w:r>
      <w:proofErr w:type="spellStart"/>
      <w:r w:rsidR="00097680">
        <w:t>Samy</w:t>
      </w:r>
      <w:proofErr w:type="spellEnd"/>
      <w:r w:rsidR="00097680">
        <w:t xml:space="preserve">, so this will be used in the JavaScript being placed in the profile. The given JavaScript already gave the token and </w:t>
      </w:r>
      <w:proofErr w:type="spellStart"/>
      <w:r w:rsidR="00097680">
        <w:t>ts</w:t>
      </w:r>
      <w:proofErr w:type="spellEnd"/>
      <w:r w:rsidR="00097680">
        <w:t xml:space="preserve"> variables, so these could just be appended to the end of the URL and then added to the profile. To confirm it worked, </w:t>
      </w:r>
      <w:proofErr w:type="spellStart"/>
      <w:r w:rsidR="00097680">
        <w:t>Samy</w:t>
      </w:r>
      <w:proofErr w:type="spellEnd"/>
      <w:r w:rsidR="00097680">
        <w:t xml:space="preserve"> was signed out and </w:t>
      </w:r>
      <w:proofErr w:type="spellStart"/>
      <w:r w:rsidR="00097680">
        <w:t>Boby</w:t>
      </w:r>
      <w:proofErr w:type="spellEnd"/>
      <w:r w:rsidR="00097680">
        <w:t xml:space="preserve"> was signed in. When </w:t>
      </w:r>
      <w:proofErr w:type="spellStart"/>
      <w:r w:rsidR="00097680">
        <w:t>Boby</w:t>
      </w:r>
      <w:proofErr w:type="spellEnd"/>
      <w:r w:rsidR="00097680">
        <w:t xml:space="preserve"> clicked on </w:t>
      </w:r>
      <w:proofErr w:type="spellStart"/>
      <w:r w:rsidR="00097680">
        <w:t>Samy’s</w:t>
      </w:r>
      <w:proofErr w:type="spellEnd"/>
      <w:r w:rsidR="00097680">
        <w:t xml:space="preserve"> profile, he became friends with </w:t>
      </w:r>
      <w:proofErr w:type="spellStart"/>
      <w:r w:rsidR="00097680">
        <w:t>Samy</w:t>
      </w:r>
      <w:proofErr w:type="spellEnd"/>
      <w:r w:rsidR="00097680">
        <w:t xml:space="preserve"> when checked, even though </w:t>
      </w:r>
      <w:proofErr w:type="spellStart"/>
      <w:r w:rsidR="00097680">
        <w:t>Boby</w:t>
      </w:r>
      <w:proofErr w:type="spellEnd"/>
      <w:r w:rsidR="00097680">
        <w:t xml:space="preserve"> did not clicked anything at all.</w:t>
      </w:r>
    </w:p>
    <w:p w:rsidR="00925681" w:rsidRDefault="00925681" w:rsidP="00052C2F">
      <w:pPr>
        <w:spacing w:line="360" w:lineRule="auto"/>
        <w:ind w:firstLine="720"/>
      </w:pPr>
      <w:r>
        <w:t xml:space="preserve">Lines 1 and 2 in the code correspond to countermeasures that </w:t>
      </w:r>
      <w:proofErr w:type="spellStart"/>
      <w:r>
        <w:t>Elgg</w:t>
      </w:r>
      <w:proofErr w:type="spellEnd"/>
      <w:r>
        <w:t xml:space="preserve"> implements to try and combat against Request Forgery attacks. TS is the time stamp and token is a secret token, and these values are specific to each page. They are included in the URL to add a friend, so to create the JavaScript code to add someone as a friend when they visit the profile, both these parameters need to be added. </w:t>
      </w:r>
      <w:r>
        <w:lastRenderedPageBreak/>
        <w:t>Without them, the HTTP request would not work and would fail, but because they are saved as variables, they can be easily accessed here.</w:t>
      </w:r>
    </w:p>
    <w:p w:rsidR="00925681" w:rsidRDefault="00925681" w:rsidP="00052C2F">
      <w:pPr>
        <w:spacing w:line="360" w:lineRule="auto"/>
        <w:ind w:firstLine="720"/>
      </w:pPr>
      <w:r>
        <w:t>The attack would still be possible if you could not switch to Text mode, but it would become more difficult. Being able to edit the plaintext is the easiest method, but if it was not allowed you could for example get around it by using a browser extension that could edit the HTTP request to remove the formatting. You would not be able to do it the way it was done here, but it would still be possible.</w:t>
      </w:r>
    </w:p>
    <w:p w:rsidR="00925681" w:rsidRDefault="00925681" w:rsidP="00925681">
      <w:pPr>
        <w:ind w:firstLine="720"/>
        <w:jc w:val="center"/>
      </w:pPr>
      <w:r>
        <w:t>Task 5:</w:t>
      </w:r>
      <w:r w:rsidR="00236D58">
        <w:t xml:space="preserve"> Modifying the Victim’s Profile</w:t>
      </w:r>
    </w:p>
    <w:p w:rsidR="002939DF" w:rsidRDefault="002939DF" w:rsidP="00925681">
      <w:pPr>
        <w:ind w:firstLine="720"/>
        <w:jc w:val="center"/>
      </w:pPr>
      <w:r>
        <w:rPr>
          <w:noProof/>
        </w:rPr>
        <w:drawing>
          <wp:inline distT="0" distB="0" distL="0" distR="0" wp14:anchorId="16348085" wp14:editId="5E6DF69A">
            <wp:extent cx="5848350" cy="5924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28045"/>
                    <a:stretch/>
                  </pic:blipFill>
                  <pic:spPr bwMode="auto">
                    <a:xfrm>
                      <a:off x="0" y="0"/>
                      <a:ext cx="5848350" cy="5924550"/>
                    </a:xfrm>
                    <a:prstGeom prst="rect">
                      <a:avLst/>
                    </a:prstGeom>
                    <a:ln>
                      <a:noFill/>
                    </a:ln>
                    <a:extLst>
                      <a:ext uri="{53640926-AAD7-44D8-BBD7-CCE9431645EC}">
                        <a14:shadowObscured xmlns:a14="http://schemas.microsoft.com/office/drawing/2010/main"/>
                      </a:ext>
                    </a:extLst>
                  </pic:spPr>
                </pic:pic>
              </a:graphicData>
            </a:graphic>
          </wp:inline>
        </w:drawing>
      </w:r>
    </w:p>
    <w:p w:rsidR="002939DF" w:rsidRDefault="00992A1D" w:rsidP="00052C2F">
      <w:pPr>
        <w:tabs>
          <w:tab w:val="left" w:pos="1485"/>
        </w:tabs>
        <w:spacing w:line="360" w:lineRule="auto"/>
        <w:ind w:firstLine="1483"/>
      </w:pPr>
      <w:r>
        <w:lastRenderedPageBreak/>
        <w:t>In order to create the JavaScript</w:t>
      </w:r>
      <w:r w:rsidR="00236D58">
        <w:t xml:space="preserve"> code</w:t>
      </w:r>
      <w:r>
        <w:t xml:space="preserve"> to add to </w:t>
      </w:r>
      <w:proofErr w:type="spellStart"/>
      <w:r>
        <w:t>Samy’s</w:t>
      </w:r>
      <w:proofErr w:type="spellEnd"/>
      <w:r>
        <w:t xml:space="preserve"> profile, first the HTTP request to edit the profile needs to be looked at. </w:t>
      </w:r>
      <w:proofErr w:type="spellStart"/>
      <w:r>
        <w:t>Samy’s</w:t>
      </w:r>
      <w:proofErr w:type="spellEnd"/>
      <w:r>
        <w:t xml:space="preserve"> ID was seen in the above example, which it was 59, so this is already known.</w:t>
      </w:r>
      <w:r w:rsidR="00236D58">
        <w:t xml:space="preserve"> The goal is to change the victim’s profile to say “</w:t>
      </w:r>
      <w:proofErr w:type="spellStart"/>
      <w:r w:rsidR="00236D58">
        <w:t>Samy</w:t>
      </w:r>
      <w:proofErr w:type="spellEnd"/>
      <w:r w:rsidR="00236D58">
        <w:t xml:space="preserve"> is my hero” so the JavaScript to actually change the profile needs to be looked at as well. In </w:t>
      </w:r>
      <w:proofErr w:type="spellStart"/>
      <w:r w:rsidR="00236D58">
        <w:t>Samy’s</w:t>
      </w:r>
      <w:proofErr w:type="spellEnd"/>
      <w:r w:rsidR="00236D58">
        <w:t xml:space="preserve"> profile with the HTTP Header Live being active, edit profile was clicked, and the request was at </w:t>
      </w:r>
      <w:hyperlink r:id="rId10" w:history="1">
        <w:r w:rsidR="00236D58" w:rsidRPr="00FE1410">
          <w:rPr>
            <w:rStyle w:val="Hyperlink"/>
          </w:rPr>
          <w:t>http://seed-server.com/action/profile/edit</w:t>
        </w:r>
      </w:hyperlink>
      <w:r w:rsidR="00236D58">
        <w:t xml:space="preserve">, and this is what will be used in the malicious code for the </w:t>
      </w:r>
      <w:proofErr w:type="spellStart"/>
      <w:r w:rsidR="00236D58">
        <w:t>url</w:t>
      </w:r>
      <w:proofErr w:type="spellEnd"/>
      <w:r w:rsidR="00236D58">
        <w:t xml:space="preserve">. The next step was actually changing the profile to see what was needed, and that included the token + </w:t>
      </w:r>
      <w:proofErr w:type="spellStart"/>
      <w:r w:rsidR="00236D58">
        <w:t>ts</w:t>
      </w:r>
      <w:proofErr w:type="spellEnd"/>
      <w:r w:rsidR="00236D58">
        <w:t xml:space="preserve"> + name + “the change” + “&amp;</w:t>
      </w:r>
      <w:proofErr w:type="spellStart"/>
      <w:r w:rsidR="00236D58">
        <w:t>accesslevel</w:t>
      </w:r>
      <w:proofErr w:type="spellEnd"/>
      <w:r w:rsidR="00236D58">
        <w:t xml:space="preserve">[description]=2” + </w:t>
      </w:r>
      <w:proofErr w:type="spellStart"/>
      <w:r w:rsidR="00236D58">
        <w:t>guid</w:t>
      </w:r>
      <w:proofErr w:type="spellEnd"/>
      <w:r w:rsidR="00236D58">
        <w:t>. These all need to be included in the content, and in “the change” it would say “</w:t>
      </w:r>
      <w:proofErr w:type="spellStart"/>
      <w:r w:rsidR="00236D58">
        <w:t>Samy</w:t>
      </w:r>
      <w:proofErr w:type="spellEnd"/>
      <w:r w:rsidR="00236D58">
        <w:t xml:space="preserve"> is my hero” in this case.</w:t>
      </w:r>
      <w:r>
        <w:t xml:space="preserve"> </w:t>
      </w:r>
      <w:r w:rsidR="00236D58">
        <w:t xml:space="preserve">All of this is added to the shell JavaScript code included, and now when </w:t>
      </w:r>
      <w:proofErr w:type="spellStart"/>
      <w:r w:rsidR="00236D58">
        <w:t>Boby</w:t>
      </w:r>
      <w:proofErr w:type="spellEnd"/>
      <w:r w:rsidR="00236D58">
        <w:t xml:space="preserve"> goes to </w:t>
      </w:r>
      <w:proofErr w:type="spellStart"/>
      <w:r w:rsidR="00236D58">
        <w:t>Samy’s</w:t>
      </w:r>
      <w:proofErr w:type="spellEnd"/>
      <w:r w:rsidR="00236D58">
        <w:t xml:space="preserve"> account, </w:t>
      </w:r>
      <w:proofErr w:type="spellStart"/>
      <w:r w:rsidR="00236D58">
        <w:t>Boby’s</w:t>
      </w:r>
      <w:proofErr w:type="spellEnd"/>
      <w:r w:rsidR="00236D58">
        <w:t xml:space="preserve"> profile is changed to say “</w:t>
      </w:r>
      <w:proofErr w:type="spellStart"/>
      <w:r w:rsidR="00236D58">
        <w:t>Samy</w:t>
      </w:r>
      <w:proofErr w:type="spellEnd"/>
      <w:r w:rsidR="00236D58">
        <w:t xml:space="preserve"> is my hero”.</w:t>
      </w:r>
      <w:r w:rsidR="008B2C01">
        <w:t xml:space="preserve"> The purpose of line number 1 is to make it so the attack does not immediately effect </w:t>
      </w:r>
      <w:proofErr w:type="spellStart"/>
      <w:r w:rsidR="008B2C01">
        <w:t>Samy</w:t>
      </w:r>
      <w:proofErr w:type="spellEnd"/>
      <w:r w:rsidR="008B2C01">
        <w:t>, which would overwrite the JavaScript. If you did not have that, the attack would break right away because the JavaScript would be replaced with “</w:t>
      </w:r>
      <w:proofErr w:type="spellStart"/>
      <w:r w:rsidR="008B2C01">
        <w:t>Samy</w:t>
      </w:r>
      <w:proofErr w:type="spellEnd"/>
      <w:r w:rsidR="008B2C01">
        <w:t xml:space="preserve"> is my hero”.</w:t>
      </w:r>
    </w:p>
    <w:p w:rsidR="00D95661" w:rsidRDefault="00D95661" w:rsidP="00D95661">
      <w:pPr>
        <w:tabs>
          <w:tab w:val="left" w:pos="1485"/>
        </w:tabs>
        <w:jc w:val="center"/>
      </w:pPr>
      <w:r>
        <w:t>Task 6:</w:t>
      </w:r>
      <w:r w:rsidR="002735FE">
        <w:t xml:space="preserve"> Writing a Self-Propagating XSS Worm</w:t>
      </w:r>
    </w:p>
    <w:p w:rsidR="00D95661" w:rsidRDefault="00D95661" w:rsidP="00052C2F">
      <w:pPr>
        <w:tabs>
          <w:tab w:val="left" w:pos="1485"/>
        </w:tabs>
        <w:spacing w:line="360" w:lineRule="auto"/>
      </w:pPr>
      <w:r>
        <w:tab/>
        <w:t xml:space="preserve">The code from the previous task needed to be modified so that whenever someone goes to </w:t>
      </w:r>
      <w:proofErr w:type="spellStart"/>
      <w:r>
        <w:t>Samy’s</w:t>
      </w:r>
      <w:proofErr w:type="spellEnd"/>
      <w:r>
        <w:t xml:space="preserve"> profile, the JavaScript code is replicated and put in the victim’s profile as well. This increases the speed of it spreading exponentially. The main attack code is largely unchanged, but now the script is given an id, and some new variables are added. First there is the </w:t>
      </w:r>
      <w:proofErr w:type="spellStart"/>
      <w:r>
        <w:t>headerTag</w:t>
      </w:r>
      <w:proofErr w:type="spellEnd"/>
      <w:r>
        <w:t xml:space="preserve"> and the </w:t>
      </w:r>
      <w:proofErr w:type="spellStart"/>
      <w:r>
        <w:t>tailTag</w:t>
      </w:r>
      <w:proofErr w:type="spellEnd"/>
      <w:r>
        <w:t xml:space="preserve"> and these are used as creating the start and end of the script while propagating. The next variable is the </w:t>
      </w:r>
      <w:proofErr w:type="spellStart"/>
      <w:r>
        <w:t>jsCode</w:t>
      </w:r>
      <w:proofErr w:type="spellEnd"/>
      <w:r>
        <w:t xml:space="preserve"> and this is simply taking the code that was written in this script and copying it. This is all put together into a variable, and then is placed right after where the description is changed to “</w:t>
      </w:r>
      <w:proofErr w:type="spellStart"/>
      <w:r>
        <w:t>Samy</w:t>
      </w:r>
      <w:proofErr w:type="spellEnd"/>
      <w:r>
        <w:t xml:space="preserve"> is my hero”. The rest of the code is the same and the worm is now self-propagating. The attack was first confirmed to be successful by first signing into </w:t>
      </w:r>
      <w:proofErr w:type="spellStart"/>
      <w:r>
        <w:t>Boby’s</w:t>
      </w:r>
      <w:proofErr w:type="spellEnd"/>
      <w:r>
        <w:t xml:space="preserve"> account and going to </w:t>
      </w:r>
      <w:proofErr w:type="spellStart"/>
      <w:r>
        <w:t>Samy’s</w:t>
      </w:r>
      <w:proofErr w:type="spellEnd"/>
      <w:r>
        <w:t xml:space="preserve"> profile. </w:t>
      </w:r>
      <w:proofErr w:type="spellStart"/>
      <w:r>
        <w:t>Boby’s</w:t>
      </w:r>
      <w:proofErr w:type="spellEnd"/>
      <w:r>
        <w:t xml:space="preserve"> profile was changed, and the JavaScript was added to his account as well. Then Alice was signed in, and she went to </w:t>
      </w:r>
      <w:proofErr w:type="spellStart"/>
      <w:r>
        <w:t>Boby’s</w:t>
      </w:r>
      <w:proofErr w:type="spellEnd"/>
      <w:r>
        <w:t xml:space="preserve"> account, not </w:t>
      </w:r>
      <w:proofErr w:type="spellStart"/>
      <w:r>
        <w:t>Samy’s</w:t>
      </w:r>
      <w:proofErr w:type="spellEnd"/>
      <w:r>
        <w:t xml:space="preserve">, and her profile was also changed. This means the code that was originally only on </w:t>
      </w:r>
      <w:proofErr w:type="spellStart"/>
      <w:r>
        <w:t>Samy’s</w:t>
      </w:r>
      <w:proofErr w:type="spellEnd"/>
      <w:r>
        <w:t xml:space="preserve"> account is now on </w:t>
      </w:r>
      <w:proofErr w:type="spellStart"/>
      <w:r>
        <w:t>Boby’s</w:t>
      </w:r>
      <w:proofErr w:type="spellEnd"/>
      <w:r>
        <w:t xml:space="preserve"> account and Alice’s account as well.</w:t>
      </w:r>
    </w:p>
    <w:p w:rsidR="00052C2F" w:rsidRDefault="00052C2F" w:rsidP="00D95661">
      <w:pPr>
        <w:tabs>
          <w:tab w:val="left" w:pos="1485"/>
        </w:tabs>
        <w:jc w:val="center"/>
        <w:rPr>
          <w:noProof/>
        </w:rPr>
      </w:pPr>
    </w:p>
    <w:p w:rsidR="000035EC" w:rsidRDefault="00D95661" w:rsidP="00D95661">
      <w:pPr>
        <w:tabs>
          <w:tab w:val="left" w:pos="1485"/>
        </w:tabs>
        <w:jc w:val="center"/>
      </w:pPr>
      <w:r>
        <w:rPr>
          <w:noProof/>
        </w:rPr>
        <w:lastRenderedPageBreak/>
        <w:drawing>
          <wp:inline distT="0" distB="0" distL="0" distR="0" wp14:anchorId="3FA0DD4A" wp14:editId="4A26FE95">
            <wp:extent cx="5857875" cy="58007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21795"/>
                    <a:stretch/>
                  </pic:blipFill>
                  <pic:spPr bwMode="auto">
                    <a:xfrm>
                      <a:off x="0" y="0"/>
                      <a:ext cx="5857875" cy="5800725"/>
                    </a:xfrm>
                    <a:prstGeom prst="rect">
                      <a:avLst/>
                    </a:prstGeom>
                    <a:ln>
                      <a:noFill/>
                    </a:ln>
                    <a:extLst>
                      <a:ext uri="{53640926-AAD7-44D8-BBD7-CCE9431645EC}">
                        <a14:shadowObscured xmlns:a14="http://schemas.microsoft.com/office/drawing/2010/main"/>
                      </a:ext>
                    </a:extLst>
                  </pic:spPr>
                </pic:pic>
              </a:graphicData>
            </a:graphic>
          </wp:inline>
        </w:drawing>
      </w:r>
    </w:p>
    <w:p w:rsidR="00677076" w:rsidRDefault="00677076" w:rsidP="000035EC">
      <w:pPr>
        <w:jc w:val="center"/>
      </w:pPr>
    </w:p>
    <w:p w:rsidR="00D95661" w:rsidRDefault="000035EC" w:rsidP="000035EC">
      <w:pPr>
        <w:jc w:val="center"/>
      </w:pPr>
      <w:r>
        <w:t>Task 7:</w:t>
      </w:r>
      <w:r w:rsidR="002735FE">
        <w:t xml:space="preserve"> Defeating XSS Attacks Using CSP</w:t>
      </w:r>
    </w:p>
    <w:p w:rsidR="00677076" w:rsidRDefault="00677076" w:rsidP="00052C2F">
      <w:pPr>
        <w:spacing w:line="360" w:lineRule="auto"/>
      </w:pPr>
      <w:r>
        <w:tab/>
      </w:r>
      <w:r w:rsidR="004744C3">
        <w:t xml:space="preserve">The first website, </w:t>
      </w:r>
      <w:hyperlink r:id="rId12" w:history="1">
        <w:r w:rsidR="004744C3" w:rsidRPr="00FE1410">
          <w:rPr>
            <w:rStyle w:val="Hyperlink"/>
          </w:rPr>
          <w:t>http://www.example32a.com</w:t>
        </w:r>
      </w:hyperlink>
      <w:r w:rsidR="004744C3">
        <w:t xml:space="preserve">, had all 6 of the areas display OK, and when you clicked the button the message also pops up. This means that the JavaScript was able to overwrite all of the areas. The second area was </w:t>
      </w:r>
      <w:hyperlink r:id="rId13" w:history="1">
        <w:r w:rsidR="004744C3" w:rsidRPr="00FE1410">
          <w:rPr>
            <w:rStyle w:val="Hyperlink"/>
          </w:rPr>
          <w:t>http://www.example32b.com</w:t>
        </w:r>
      </w:hyperlink>
      <w:r w:rsidR="004744C3">
        <w:t xml:space="preserve">, and this site had areas 1,2,3, and 5 say Failed, while 4 and 6 were changed to say OK. The button on this site did not work and when it was pressed there was no message displayed. The last site was </w:t>
      </w:r>
      <w:hyperlink r:id="rId14" w:history="1">
        <w:r w:rsidR="004744C3" w:rsidRPr="00FE1410">
          <w:rPr>
            <w:rStyle w:val="Hyperlink"/>
          </w:rPr>
          <w:t>http://www.example32c.com</w:t>
        </w:r>
      </w:hyperlink>
      <w:r w:rsidR="004744C3">
        <w:t xml:space="preserve">, and on this site area 2,3, and 5 all said Failed while 1,4, and 6 were changed to say OK. The button on this site also did not work, as when it was pressed no alert message was displayed. </w:t>
      </w:r>
    </w:p>
    <w:p w:rsidR="00677076" w:rsidRDefault="004744C3" w:rsidP="00052C2F">
      <w:pPr>
        <w:spacing w:line="360" w:lineRule="auto"/>
      </w:pPr>
      <w:r>
        <w:lastRenderedPageBreak/>
        <w:tab/>
        <w:t xml:space="preserve">In order for area 5 to display OK on </w:t>
      </w:r>
      <w:hyperlink r:id="rId15" w:history="1">
        <w:r w:rsidRPr="00FE1410">
          <w:rPr>
            <w:rStyle w:val="Hyperlink"/>
          </w:rPr>
          <w:t>http://www.example32b.com</w:t>
        </w:r>
      </w:hyperlink>
      <w:r>
        <w:t>, all that was added was *.example60.com in the script field to allow scripts to come from that website.</w:t>
      </w:r>
    </w:p>
    <w:p w:rsidR="00AB2BEE" w:rsidRDefault="00AB2BEE" w:rsidP="000035EC">
      <w:pPr>
        <w:jc w:val="center"/>
      </w:pPr>
      <w:r>
        <w:rPr>
          <w:noProof/>
        </w:rPr>
        <w:drawing>
          <wp:inline distT="0" distB="0" distL="0" distR="0" wp14:anchorId="188AC7FD" wp14:editId="12784F16">
            <wp:extent cx="5943600" cy="25431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543175"/>
                    </a:xfrm>
                    <a:prstGeom prst="rect">
                      <a:avLst/>
                    </a:prstGeom>
                  </pic:spPr>
                </pic:pic>
              </a:graphicData>
            </a:graphic>
          </wp:inline>
        </w:drawing>
      </w:r>
    </w:p>
    <w:p w:rsidR="009D7D90" w:rsidRDefault="000035EC" w:rsidP="000035EC">
      <w:pPr>
        <w:jc w:val="center"/>
      </w:pPr>
      <w:r>
        <w:rPr>
          <w:noProof/>
        </w:rPr>
        <w:drawing>
          <wp:inline distT="0" distB="0" distL="0" distR="0" wp14:anchorId="275419D3" wp14:editId="5778F719">
            <wp:extent cx="5943600" cy="22459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245995"/>
                    </a:xfrm>
                    <a:prstGeom prst="rect">
                      <a:avLst/>
                    </a:prstGeom>
                  </pic:spPr>
                </pic:pic>
              </a:graphicData>
            </a:graphic>
          </wp:inline>
        </w:drawing>
      </w:r>
    </w:p>
    <w:p w:rsidR="009D7D90" w:rsidRDefault="009D7D90" w:rsidP="009D7D90"/>
    <w:p w:rsidR="009D7D90" w:rsidRDefault="004744C3" w:rsidP="004744C3">
      <w:pPr>
        <w:ind w:firstLine="720"/>
      </w:pPr>
      <w:r>
        <w:t xml:space="preserve">In order for area </w:t>
      </w:r>
      <w:r>
        <w:t xml:space="preserve">2 and </w:t>
      </w:r>
      <w:r>
        <w:t>5</w:t>
      </w:r>
      <w:r>
        <w:t xml:space="preserve"> along with all the others, except for 3,</w:t>
      </w:r>
      <w:r>
        <w:t xml:space="preserve"> to display OK on </w:t>
      </w:r>
      <w:hyperlink r:id="rId18" w:history="1">
        <w:r w:rsidRPr="00FE1410">
          <w:rPr>
            <w:rStyle w:val="Hyperlink"/>
          </w:rPr>
          <w:t>http://www.example32c.com</w:t>
        </w:r>
      </w:hyperlink>
      <w:r>
        <w:t xml:space="preserve">, </w:t>
      </w:r>
      <w:r>
        <w:t>the other nonce was added (222-222-222) and *</w:t>
      </w:r>
      <w:r w:rsidR="00052C2F">
        <w:t>example60.com was added as well to allow scripts from there.</w:t>
      </w:r>
    </w:p>
    <w:p w:rsidR="009D7D90" w:rsidRDefault="009D7D90" w:rsidP="009D7D90">
      <w:r>
        <w:rPr>
          <w:noProof/>
        </w:rPr>
        <w:drawing>
          <wp:inline distT="0" distB="0" distL="0" distR="0" wp14:anchorId="3F3E2993" wp14:editId="73D2648F">
            <wp:extent cx="5943600" cy="15081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508125"/>
                    </a:xfrm>
                    <a:prstGeom prst="rect">
                      <a:avLst/>
                    </a:prstGeom>
                  </pic:spPr>
                </pic:pic>
              </a:graphicData>
            </a:graphic>
          </wp:inline>
        </w:drawing>
      </w:r>
    </w:p>
    <w:p w:rsidR="008A389F" w:rsidRDefault="009D7D90" w:rsidP="008A389F">
      <w:r>
        <w:rPr>
          <w:noProof/>
        </w:rPr>
        <w:lastRenderedPageBreak/>
        <w:drawing>
          <wp:inline distT="0" distB="0" distL="0" distR="0" wp14:anchorId="39D5077D" wp14:editId="3A85F2BB">
            <wp:extent cx="5943600" cy="2571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571750"/>
                    </a:xfrm>
                    <a:prstGeom prst="rect">
                      <a:avLst/>
                    </a:prstGeom>
                  </pic:spPr>
                </pic:pic>
              </a:graphicData>
            </a:graphic>
          </wp:inline>
        </w:drawing>
      </w:r>
    </w:p>
    <w:p w:rsidR="000035EC" w:rsidRPr="008A389F" w:rsidRDefault="008A389F" w:rsidP="00052C2F">
      <w:pPr>
        <w:spacing w:line="360" w:lineRule="auto"/>
      </w:pPr>
      <w:r>
        <w:tab/>
      </w:r>
      <w:bookmarkStart w:id="0" w:name="_GoBack"/>
      <w:r w:rsidR="00081000">
        <w:t xml:space="preserve">CSPs help to prevent XSS attacks by using CSP policies to prevent code that is not trusted from being executed. The attacks seen above were all done from a user inputting JavaScript code somewhere, and while a filter may be able to remove some of the JavaScript that users input, it is hard to create a filter because there are so many different ways of embedding JavaScript code, and JavaScript can be mixed with HTML data. CSP policies help to only allow code that is defined by the policies to be run, and is a better way to prevent untrusted code from being executed. </w:t>
      </w:r>
      <w:bookmarkEnd w:id="0"/>
    </w:p>
    <w:sectPr w:rsidR="000035EC" w:rsidRPr="008A38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C99"/>
    <w:rsid w:val="000035EC"/>
    <w:rsid w:val="00052C2F"/>
    <w:rsid w:val="00081000"/>
    <w:rsid w:val="00097680"/>
    <w:rsid w:val="0022601C"/>
    <w:rsid w:val="00236D58"/>
    <w:rsid w:val="0025397E"/>
    <w:rsid w:val="002735FE"/>
    <w:rsid w:val="002939DF"/>
    <w:rsid w:val="004744C3"/>
    <w:rsid w:val="00677076"/>
    <w:rsid w:val="006E27FD"/>
    <w:rsid w:val="007E11E5"/>
    <w:rsid w:val="00807304"/>
    <w:rsid w:val="008A0F00"/>
    <w:rsid w:val="008A389F"/>
    <w:rsid w:val="008B2C01"/>
    <w:rsid w:val="00925681"/>
    <w:rsid w:val="00992A1D"/>
    <w:rsid w:val="009D7D90"/>
    <w:rsid w:val="00A90919"/>
    <w:rsid w:val="00AB2BEE"/>
    <w:rsid w:val="00C857AC"/>
    <w:rsid w:val="00D95661"/>
    <w:rsid w:val="00EB3D03"/>
    <w:rsid w:val="00FF6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4B91F"/>
  <w15:chartTrackingRefBased/>
  <w15:docId w15:val="{0E27A48E-81EA-40FE-BFF8-2D0A8E0DC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97680"/>
    <w:rPr>
      <w:color w:val="0563C1" w:themeColor="hyperlink"/>
      <w:u w:val="single"/>
    </w:rPr>
  </w:style>
  <w:style w:type="character" w:styleId="UnresolvedMention">
    <w:name w:val="Unresolved Mention"/>
    <w:basedOn w:val="DefaultParagraphFont"/>
    <w:uiPriority w:val="99"/>
    <w:semiHidden/>
    <w:unhideWhenUsed/>
    <w:rsid w:val="000976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ed-server.com/action/friends/add?59" TargetMode="External"/><Relationship Id="rId13" Type="http://schemas.openxmlformats.org/officeDocument/2006/relationships/hyperlink" Target="http://www.example32b.com" TargetMode="External"/><Relationship Id="rId18" Type="http://schemas.openxmlformats.org/officeDocument/2006/relationships/hyperlink" Target="http://www.example32c.com"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hyperlink" Target="http://www.example32a.com" TargetMode="External"/><Relationship Id="rId17" Type="http://schemas.openxmlformats.org/officeDocument/2006/relationships/image" Target="media/image8.png"/><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6.png"/><Relationship Id="rId5" Type="http://schemas.openxmlformats.org/officeDocument/2006/relationships/image" Target="media/image2.png"/><Relationship Id="rId15" Type="http://schemas.openxmlformats.org/officeDocument/2006/relationships/hyperlink" Target="http://www.example32b.com" TargetMode="External"/><Relationship Id="rId10" Type="http://schemas.openxmlformats.org/officeDocument/2006/relationships/hyperlink" Target="http://seed-server.com/action/profile/edit" TargetMode="External"/><Relationship Id="rId19" Type="http://schemas.openxmlformats.org/officeDocument/2006/relationships/image" Target="media/image9.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hyperlink" Target="http://www.example32c.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338</TotalTime>
  <Pages>8</Pages>
  <Words>1169</Words>
  <Characters>6664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The University of North Carolina at Chapel Hill</Company>
  <LinksUpToDate>false</LinksUpToDate>
  <CharactersWithSpaces>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Trzcienski, Josh Nash</dc:creator>
  <cp:keywords/>
  <dc:description/>
  <cp:lastModifiedBy>Trzcienski, Josh Nash</cp:lastModifiedBy>
  <cp:revision>12</cp:revision>
  <dcterms:created xsi:type="dcterms:W3CDTF">2021-11-01T22:36:00Z</dcterms:created>
  <dcterms:modified xsi:type="dcterms:W3CDTF">2021-11-02T20:14:00Z</dcterms:modified>
</cp:coreProperties>
</file>