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D2DEF8" w14:textId="5566F8F0" w:rsidR="00D45D70" w:rsidRDefault="00D45D70">
      <w:pPr>
        <w:rPr>
          <w:rFonts w:ascii="Arial" w:hAnsi="Arial" w:cs="Arial"/>
          <w:b/>
          <w:bCs/>
          <w:sz w:val="24"/>
          <w:szCs w:val="24"/>
        </w:rPr>
      </w:pPr>
      <w:r>
        <w:rPr>
          <w:rFonts w:ascii="Arial" w:hAnsi="Arial" w:cs="Arial"/>
          <w:b/>
          <w:bCs/>
          <w:sz w:val="24"/>
          <w:szCs w:val="24"/>
        </w:rPr>
        <w:t>1-. Introducción</w:t>
      </w:r>
    </w:p>
    <w:p w14:paraId="6A68F17E" w14:textId="4F437AD4" w:rsidR="002B6357" w:rsidRDefault="002B6357">
      <w:pPr>
        <w:rPr>
          <w:rFonts w:ascii="Arial" w:hAnsi="Arial" w:cs="Arial"/>
          <w:b/>
          <w:bCs/>
          <w:sz w:val="24"/>
          <w:szCs w:val="24"/>
        </w:rPr>
      </w:pPr>
      <w:r>
        <w:rPr>
          <w:rFonts w:ascii="Arial" w:hAnsi="Arial" w:cs="Arial"/>
          <w:b/>
          <w:bCs/>
          <w:sz w:val="24"/>
          <w:szCs w:val="24"/>
        </w:rPr>
        <w:tab/>
        <w:t>1.1-. Marco Teórico</w:t>
      </w:r>
    </w:p>
    <w:p w14:paraId="054B7E58" w14:textId="22052011" w:rsidR="002B6357" w:rsidRPr="002B6357" w:rsidRDefault="00D45D70" w:rsidP="005224E8">
      <w:pPr>
        <w:jc w:val="both"/>
        <w:rPr>
          <w:rFonts w:ascii="Arial" w:hAnsi="Arial" w:cs="Arial"/>
          <w:sz w:val="24"/>
          <w:szCs w:val="24"/>
        </w:rPr>
      </w:pPr>
      <w:r>
        <w:rPr>
          <w:rFonts w:ascii="Arial" w:hAnsi="Arial" w:cs="Arial"/>
          <w:b/>
          <w:bCs/>
          <w:sz w:val="24"/>
          <w:szCs w:val="24"/>
        </w:rPr>
        <w:tab/>
      </w:r>
      <w:r w:rsidR="002B6357" w:rsidRPr="002B6357">
        <w:rPr>
          <w:rFonts w:ascii="Arial" w:hAnsi="Arial" w:cs="Arial"/>
          <w:sz w:val="24"/>
          <w:szCs w:val="24"/>
        </w:rPr>
        <w:t>Desarrollar un sistema informático para la optimización de tiempo y costos de empresas con dispensadores de agua caliente para mate. Para poder monitorear el dispensador, se implementó hardware: un Arduino, que es capaz de leer la temperatura del agua e insumos del mismo, y una Raspberry Pi la cual se encarga de redireccionar los datos a nuestro servidor. De esta forma a través de la aplicación creada con lenguajes de programación open source podemos acceder a todos los datos recopilados alojados en la nube. Ésta, además, cuenta con un sistema de mapeado dónde el usuario podrá ver la ubicación de dicho dispensador y acceder de manera más sencilla a toda su información correspondiente.</w:t>
      </w:r>
    </w:p>
    <w:p w14:paraId="157C6521" w14:textId="40AA7862" w:rsidR="002B6357" w:rsidRDefault="002B6357" w:rsidP="005224E8">
      <w:pPr>
        <w:ind w:firstLine="708"/>
        <w:jc w:val="both"/>
        <w:rPr>
          <w:rFonts w:ascii="Arial" w:hAnsi="Arial" w:cs="Arial"/>
          <w:sz w:val="24"/>
          <w:szCs w:val="24"/>
        </w:rPr>
      </w:pPr>
      <w:r w:rsidRPr="002B6357">
        <w:rPr>
          <w:rFonts w:ascii="Arial" w:hAnsi="Arial" w:cs="Arial"/>
          <w:sz w:val="24"/>
          <w:szCs w:val="24"/>
        </w:rPr>
        <w:t>Los dispensadores cuentan con un sistema de calentamiento similar al de un calefón. De esta manera es posible que el agua tenga la temperatura necesaria para consumir “mate”. En cuanto a la recaudación de dinero, cuenta con un sistema electrónico. Un monedero el cuál controla que lo ingresado sea una moneda grabada en su memoria, comúnmente éstas son de $U10 y $U5.</w:t>
      </w:r>
    </w:p>
    <w:p w14:paraId="165F8E90" w14:textId="77777777" w:rsidR="002F66B6" w:rsidRPr="002F66B6" w:rsidRDefault="002F66B6" w:rsidP="005224E8">
      <w:pPr>
        <w:ind w:firstLine="708"/>
        <w:jc w:val="both"/>
        <w:rPr>
          <w:rFonts w:ascii="Arial" w:hAnsi="Arial" w:cs="Arial"/>
          <w:sz w:val="24"/>
          <w:szCs w:val="24"/>
        </w:rPr>
      </w:pPr>
      <w:r w:rsidRPr="002F66B6">
        <w:rPr>
          <w:rFonts w:ascii="Arial" w:hAnsi="Arial" w:cs="Arial"/>
          <w:sz w:val="24"/>
          <w:szCs w:val="24"/>
        </w:rPr>
        <w:t>En la actualidad una empresa unipersonal ofrece servicios de dispensadores de agua caliente ubicados en diferentes puntos del país. Una vez que el dispositivo se pone en marcha solo se volverá a tener contacto con él al momento de retirar la recaudación o en reclamos por aparentes mal funcionamientos. En ocasiones se realiza un traslado de una gran cantidad de kilómetros para constatar una baja recaudación o funcionamientos incorrectos mal informados, estas causas no ameritan el traslado y elevan los costos de la empresa en combustible y tiempo. A su vez en diversas ocasiones se ha constatado que los dispositivos han dejado de funcionar por momentos prolongados sin ser informados al respecto, perdiendo la recaudación. Para poder resolver cualquier tipo de falla se debe contar con un equipamiento muy extenso a la hora de hacer el mantenimiento debido a la falta de información sobre las partes afectadas. En caso de existir una falla en el controlador de temperatura surgen dos problemas que se deben destacar, una disminución en la temperatura o un ascenso descontrolado de la misma. Este ascenso puede convertirse en un factor de riesgo causante de cáncer de esófago, “En Uruguay, según datos estadísticos oficiales recogidos en el Registro Nacional del Cáncer, el CE tiene una incidencia de 6,65 casos por 100.000 habitantes para hombres mientras que la incidencia en mujeres es 2,25 cada 100.000 habitantes año.”</w:t>
      </w:r>
    </w:p>
    <w:p w14:paraId="66D91261" w14:textId="1EC2C080" w:rsidR="002B6357" w:rsidRDefault="002F66B6" w:rsidP="005224E8">
      <w:pPr>
        <w:ind w:firstLine="708"/>
        <w:jc w:val="both"/>
        <w:rPr>
          <w:rFonts w:ascii="Arial" w:hAnsi="Arial" w:cs="Arial"/>
          <w:sz w:val="24"/>
          <w:szCs w:val="24"/>
        </w:rPr>
      </w:pPr>
      <w:r w:rsidRPr="002F66B6">
        <w:rPr>
          <w:rFonts w:ascii="Arial" w:hAnsi="Arial" w:cs="Arial"/>
          <w:sz w:val="24"/>
          <w:szCs w:val="24"/>
        </w:rPr>
        <w:t>Dr. Roberto Taruselli, Dr. Pablo Santiago. (2018). Clínicas Quirúrgicas Facultad de Medicina Universidad de la República. Uruguay.</w:t>
      </w:r>
    </w:p>
    <w:p w14:paraId="52121108" w14:textId="77777777" w:rsidR="00453D22" w:rsidRDefault="00453D22" w:rsidP="002F66B6">
      <w:pPr>
        <w:ind w:firstLine="708"/>
        <w:rPr>
          <w:rFonts w:ascii="Arial" w:hAnsi="Arial" w:cs="Arial"/>
          <w:b/>
          <w:bCs/>
          <w:sz w:val="24"/>
          <w:szCs w:val="24"/>
        </w:rPr>
      </w:pPr>
    </w:p>
    <w:p w14:paraId="7A832929" w14:textId="77777777" w:rsidR="00453D22" w:rsidRDefault="00453D22" w:rsidP="002F66B6">
      <w:pPr>
        <w:ind w:firstLine="708"/>
        <w:rPr>
          <w:rFonts w:ascii="Arial" w:hAnsi="Arial" w:cs="Arial"/>
          <w:b/>
          <w:bCs/>
          <w:sz w:val="24"/>
          <w:szCs w:val="24"/>
        </w:rPr>
      </w:pPr>
    </w:p>
    <w:p w14:paraId="63450F8A" w14:textId="55AB17DB" w:rsidR="00453D22" w:rsidRDefault="00453D22" w:rsidP="002F66B6">
      <w:pPr>
        <w:ind w:firstLine="708"/>
        <w:rPr>
          <w:rFonts w:ascii="Arial" w:hAnsi="Arial" w:cs="Arial"/>
          <w:b/>
          <w:bCs/>
          <w:sz w:val="24"/>
          <w:szCs w:val="24"/>
        </w:rPr>
      </w:pPr>
    </w:p>
    <w:p w14:paraId="1FBF0F77" w14:textId="77777777" w:rsidR="00125C25" w:rsidRDefault="00125C25" w:rsidP="002F66B6">
      <w:pPr>
        <w:ind w:firstLine="708"/>
        <w:rPr>
          <w:rFonts w:ascii="Arial" w:hAnsi="Arial" w:cs="Arial"/>
          <w:b/>
          <w:bCs/>
          <w:sz w:val="24"/>
          <w:szCs w:val="24"/>
        </w:rPr>
      </w:pPr>
    </w:p>
    <w:p w14:paraId="52457C9B" w14:textId="77777777" w:rsidR="00125C25" w:rsidRDefault="00125C25" w:rsidP="002F66B6">
      <w:pPr>
        <w:ind w:firstLine="708"/>
        <w:rPr>
          <w:rFonts w:ascii="Arial" w:hAnsi="Arial" w:cs="Arial"/>
          <w:b/>
          <w:bCs/>
          <w:sz w:val="24"/>
          <w:szCs w:val="24"/>
        </w:rPr>
      </w:pPr>
    </w:p>
    <w:p w14:paraId="750BC06D" w14:textId="19C9155E" w:rsidR="002F66B6" w:rsidRDefault="002F66B6" w:rsidP="002F66B6">
      <w:pPr>
        <w:ind w:firstLine="708"/>
        <w:rPr>
          <w:rFonts w:ascii="Arial" w:hAnsi="Arial" w:cs="Arial"/>
          <w:b/>
          <w:bCs/>
          <w:sz w:val="24"/>
          <w:szCs w:val="24"/>
        </w:rPr>
      </w:pPr>
      <w:r>
        <w:rPr>
          <w:rFonts w:ascii="Arial" w:hAnsi="Arial" w:cs="Arial"/>
          <w:b/>
          <w:bCs/>
          <w:sz w:val="24"/>
          <w:szCs w:val="24"/>
        </w:rPr>
        <w:t>1.2-. Objetivos</w:t>
      </w:r>
    </w:p>
    <w:p w14:paraId="684900F1" w14:textId="77777777" w:rsidR="00453D22" w:rsidRPr="00453D22" w:rsidRDefault="002F66B6" w:rsidP="00453D22">
      <w:pPr>
        <w:ind w:firstLine="708"/>
        <w:rPr>
          <w:rFonts w:ascii="Arial" w:hAnsi="Arial" w:cs="Arial"/>
          <w:b/>
          <w:bCs/>
          <w:sz w:val="24"/>
          <w:szCs w:val="24"/>
        </w:rPr>
      </w:pPr>
      <w:r>
        <w:rPr>
          <w:rFonts w:ascii="Arial" w:hAnsi="Arial" w:cs="Arial"/>
          <w:b/>
          <w:bCs/>
          <w:sz w:val="24"/>
          <w:szCs w:val="24"/>
        </w:rPr>
        <w:t xml:space="preserve">1.2.1-. </w:t>
      </w:r>
      <w:r w:rsidR="00453D22" w:rsidRPr="00453D22">
        <w:rPr>
          <w:rFonts w:ascii="Arial" w:hAnsi="Arial" w:cs="Arial"/>
          <w:b/>
          <w:bCs/>
          <w:sz w:val="24"/>
          <w:szCs w:val="24"/>
        </w:rPr>
        <w:t>Objetivo General:</w:t>
      </w:r>
    </w:p>
    <w:p w14:paraId="1E64BDA5" w14:textId="7903415E" w:rsidR="00453D22" w:rsidRDefault="00453D22" w:rsidP="005224E8">
      <w:pPr>
        <w:ind w:firstLine="708"/>
        <w:jc w:val="both"/>
        <w:rPr>
          <w:rFonts w:ascii="Arial" w:hAnsi="Arial" w:cs="Arial"/>
          <w:sz w:val="24"/>
          <w:szCs w:val="24"/>
        </w:rPr>
      </w:pPr>
      <w:r w:rsidRPr="00453D22">
        <w:rPr>
          <w:rFonts w:ascii="Arial" w:hAnsi="Arial" w:cs="Arial"/>
          <w:b/>
          <w:bCs/>
          <w:sz w:val="24"/>
          <w:szCs w:val="24"/>
        </w:rPr>
        <w:tab/>
      </w:r>
      <w:r w:rsidRPr="00453D22">
        <w:rPr>
          <w:rFonts w:ascii="Arial" w:hAnsi="Arial" w:cs="Arial"/>
          <w:sz w:val="24"/>
          <w:szCs w:val="24"/>
        </w:rPr>
        <w:t>Desarrollar un sistema conformado por una aplicación móvil conectada y adaptable a la electrónica que ya existe, que permita monitorear y controlar dispensadores de agua caliente de manera remota.</w:t>
      </w:r>
    </w:p>
    <w:p w14:paraId="3D60CEA8" w14:textId="23F72C16" w:rsidR="00453D22" w:rsidRDefault="00453D22" w:rsidP="00453D22">
      <w:pPr>
        <w:ind w:firstLine="708"/>
        <w:rPr>
          <w:rFonts w:ascii="Arial" w:hAnsi="Arial" w:cs="Arial"/>
          <w:b/>
          <w:bCs/>
          <w:sz w:val="24"/>
          <w:szCs w:val="24"/>
        </w:rPr>
      </w:pPr>
      <w:r w:rsidRPr="00453D22">
        <w:rPr>
          <w:rFonts w:ascii="Arial" w:hAnsi="Arial" w:cs="Arial"/>
          <w:b/>
          <w:bCs/>
          <w:sz w:val="24"/>
          <w:szCs w:val="24"/>
        </w:rPr>
        <w:t>1.2.2-. Objetivos Específicos</w:t>
      </w:r>
    </w:p>
    <w:p w14:paraId="05787BD9" w14:textId="60CA58EA" w:rsidR="00E85EDA" w:rsidRPr="00E85EDA" w:rsidRDefault="00E85EDA" w:rsidP="00E85EDA">
      <w:pPr>
        <w:pStyle w:val="ListParagraph"/>
        <w:numPr>
          <w:ilvl w:val="0"/>
          <w:numId w:val="1"/>
        </w:numPr>
        <w:rPr>
          <w:rFonts w:ascii="Arial" w:hAnsi="Arial" w:cs="Arial"/>
          <w:b/>
          <w:bCs/>
          <w:sz w:val="24"/>
          <w:szCs w:val="24"/>
        </w:rPr>
      </w:pPr>
      <w:r>
        <w:rPr>
          <w:rFonts w:ascii="Arial" w:hAnsi="Arial" w:cs="Arial"/>
          <w:sz w:val="24"/>
          <w:szCs w:val="24"/>
        </w:rPr>
        <w:t>Identificación de usuario</w:t>
      </w:r>
    </w:p>
    <w:p w14:paraId="5C6317DD" w14:textId="3D2F9B4B" w:rsidR="00E85EDA" w:rsidRPr="00E85EDA" w:rsidRDefault="00E85EDA" w:rsidP="00E85EDA">
      <w:pPr>
        <w:pStyle w:val="ListParagraph"/>
        <w:numPr>
          <w:ilvl w:val="0"/>
          <w:numId w:val="1"/>
        </w:numPr>
        <w:rPr>
          <w:rFonts w:ascii="Arial" w:hAnsi="Arial" w:cs="Arial"/>
          <w:b/>
          <w:bCs/>
          <w:sz w:val="24"/>
          <w:szCs w:val="24"/>
        </w:rPr>
      </w:pPr>
      <w:r>
        <w:rPr>
          <w:rFonts w:ascii="Arial" w:hAnsi="Arial" w:cs="Arial"/>
          <w:sz w:val="24"/>
          <w:szCs w:val="24"/>
        </w:rPr>
        <w:t>Registro de usuario</w:t>
      </w:r>
    </w:p>
    <w:p w14:paraId="66655D64" w14:textId="0FA31074" w:rsidR="00E85EDA" w:rsidRPr="00E85EDA" w:rsidRDefault="00E85EDA" w:rsidP="00E85EDA">
      <w:pPr>
        <w:pStyle w:val="ListParagraph"/>
        <w:numPr>
          <w:ilvl w:val="0"/>
          <w:numId w:val="1"/>
        </w:numPr>
        <w:rPr>
          <w:rFonts w:ascii="Arial" w:hAnsi="Arial" w:cs="Arial"/>
          <w:b/>
          <w:bCs/>
          <w:sz w:val="24"/>
          <w:szCs w:val="24"/>
        </w:rPr>
      </w:pPr>
      <w:r>
        <w:rPr>
          <w:rFonts w:ascii="Arial" w:hAnsi="Arial" w:cs="Arial"/>
          <w:sz w:val="24"/>
          <w:szCs w:val="24"/>
        </w:rPr>
        <w:t>Agregar dispensador</w:t>
      </w:r>
    </w:p>
    <w:p w14:paraId="7DBAF965" w14:textId="2F1B91CA" w:rsidR="00E85EDA" w:rsidRPr="00E85EDA" w:rsidRDefault="00E85EDA" w:rsidP="00E85EDA">
      <w:pPr>
        <w:pStyle w:val="ListParagraph"/>
        <w:numPr>
          <w:ilvl w:val="0"/>
          <w:numId w:val="1"/>
        </w:numPr>
        <w:rPr>
          <w:rFonts w:ascii="Arial" w:hAnsi="Arial" w:cs="Arial"/>
          <w:b/>
          <w:bCs/>
          <w:sz w:val="24"/>
          <w:szCs w:val="24"/>
        </w:rPr>
      </w:pPr>
      <w:r>
        <w:rPr>
          <w:rFonts w:ascii="Arial" w:hAnsi="Arial" w:cs="Arial"/>
          <w:sz w:val="24"/>
          <w:szCs w:val="24"/>
        </w:rPr>
        <w:t>Ubicar dispensador</w:t>
      </w:r>
    </w:p>
    <w:p w14:paraId="055ED10E" w14:textId="4E0AC3E7" w:rsidR="009B6DA1" w:rsidRPr="009B6DA1" w:rsidRDefault="00E85EDA" w:rsidP="009B6DA1">
      <w:pPr>
        <w:pStyle w:val="ListParagraph"/>
        <w:numPr>
          <w:ilvl w:val="0"/>
          <w:numId w:val="1"/>
        </w:numPr>
        <w:rPr>
          <w:rFonts w:ascii="Arial" w:hAnsi="Arial" w:cs="Arial"/>
          <w:b/>
          <w:bCs/>
          <w:sz w:val="24"/>
          <w:szCs w:val="24"/>
        </w:rPr>
      </w:pPr>
      <w:r>
        <w:rPr>
          <w:rFonts w:ascii="Arial" w:hAnsi="Arial" w:cs="Arial"/>
          <w:sz w:val="24"/>
          <w:szCs w:val="24"/>
        </w:rPr>
        <w:t>Mostrar ubicación de</w:t>
      </w:r>
      <w:r w:rsidR="009B6DA1">
        <w:rPr>
          <w:rFonts w:ascii="Arial" w:hAnsi="Arial" w:cs="Arial"/>
          <w:sz w:val="24"/>
          <w:szCs w:val="24"/>
        </w:rPr>
        <w:t xml:space="preserve"> cada dispensador</w:t>
      </w:r>
    </w:p>
    <w:p w14:paraId="2D5529C8" w14:textId="19A64953" w:rsidR="00453D22" w:rsidRPr="00453D22" w:rsidRDefault="009B6DA1" w:rsidP="00453D22">
      <w:pPr>
        <w:pStyle w:val="ListParagraph"/>
        <w:numPr>
          <w:ilvl w:val="0"/>
          <w:numId w:val="1"/>
        </w:numPr>
        <w:rPr>
          <w:rFonts w:ascii="Arial" w:hAnsi="Arial" w:cs="Arial"/>
          <w:sz w:val="24"/>
          <w:szCs w:val="24"/>
        </w:rPr>
      </w:pPr>
      <w:r>
        <w:rPr>
          <w:rFonts w:ascii="Arial" w:hAnsi="Arial" w:cs="Arial"/>
          <w:sz w:val="24"/>
          <w:szCs w:val="24"/>
        </w:rPr>
        <w:t>Presentar</w:t>
      </w:r>
      <w:r w:rsidR="00453D22" w:rsidRPr="00453D22">
        <w:rPr>
          <w:rFonts w:ascii="Arial" w:hAnsi="Arial" w:cs="Arial"/>
          <w:sz w:val="24"/>
          <w:szCs w:val="24"/>
        </w:rPr>
        <w:t xml:space="preserve"> temperatura de cada dispensador.</w:t>
      </w:r>
    </w:p>
    <w:p w14:paraId="3730B433" w14:textId="3491B286" w:rsidR="00453D22" w:rsidRPr="00453D22" w:rsidRDefault="009B6DA1" w:rsidP="00453D22">
      <w:pPr>
        <w:pStyle w:val="ListParagraph"/>
        <w:numPr>
          <w:ilvl w:val="0"/>
          <w:numId w:val="1"/>
        </w:numPr>
        <w:rPr>
          <w:rFonts w:ascii="Arial" w:hAnsi="Arial" w:cs="Arial"/>
          <w:sz w:val="24"/>
          <w:szCs w:val="24"/>
        </w:rPr>
      </w:pPr>
      <w:r>
        <w:rPr>
          <w:rFonts w:ascii="Arial" w:hAnsi="Arial" w:cs="Arial"/>
          <w:sz w:val="24"/>
          <w:szCs w:val="24"/>
        </w:rPr>
        <w:t>Presentar</w:t>
      </w:r>
      <w:r w:rsidR="00453D22" w:rsidRPr="00453D22">
        <w:rPr>
          <w:rFonts w:ascii="Arial" w:hAnsi="Arial" w:cs="Arial"/>
          <w:sz w:val="24"/>
          <w:szCs w:val="24"/>
        </w:rPr>
        <w:t xml:space="preserve"> recaudación de cada dispensador.</w:t>
      </w:r>
    </w:p>
    <w:p w14:paraId="627DDA7F" w14:textId="67757537" w:rsidR="00453D22" w:rsidRPr="00453D22" w:rsidRDefault="00453D22" w:rsidP="00453D22">
      <w:pPr>
        <w:pStyle w:val="ListParagraph"/>
        <w:numPr>
          <w:ilvl w:val="0"/>
          <w:numId w:val="1"/>
        </w:numPr>
        <w:rPr>
          <w:rFonts w:ascii="Arial" w:hAnsi="Arial" w:cs="Arial"/>
          <w:sz w:val="24"/>
          <w:szCs w:val="24"/>
        </w:rPr>
      </w:pPr>
      <w:r w:rsidRPr="00453D22">
        <w:rPr>
          <w:rFonts w:ascii="Arial" w:hAnsi="Arial" w:cs="Arial"/>
          <w:sz w:val="24"/>
          <w:szCs w:val="24"/>
        </w:rPr>
        <w:t xml:space="preserve">Notificar por ascensos y descenso pronunciados de temperatura. </w:t>
      </w:r>
    </w:p>
    <w:p w14:paraId="11342F67" w14:textId="371C2DE0" w:rsidR="00453D22" w:rsidRPr="00453D22" w:rsidRDefault="00453D22" w:rsidP="00453D22">
      <w:pPr>
        <w:pStyle w:val="ListParagraph"/>
        <w:numPr>
          <w:ilvl w:val="0"/>
          <w:numId w:val="1"/>
        </w:numPr>
        <w:rPr>
          <w:rFonts w:ascii="Arial" w:hAnsi="Arial" w:cs="Arial"/>
          <w:sz w:val="24"/>
          <w:szCs w:val="24"/>
        </w:rPr>
      </w:pPr>
      <w:r w:rsidRPr="00453D22">
        <w:rPr>
          <w:rFonts w:ascii="Arial" w:hAnsi="Arial" w:cs="Arial"/>
          <w:sz w:val="24"/>
          <w:szCs w:val="24"/>
        </w:rPr>
        <w:t>Disminuir costos:</w:t>
      </w:r>
    </w:p>
    <w:p w14:paraId="1A0B4029" w14:textId="03B5A998" w:rsidR="00453D22" w:rsidRPr="00453D22" w:rsidRDefault="00453D22" w:rsidP="00BD7370">
      <w:pPr>
        <w:pStyle w:val="ListParagraph"/>
        <w:numPr>
          <w:ilvl w:val="1"/>
          <w:numId w:val="1"/>
        </w:numPr>
        <w:rPr>
          <w:rFonts w:ascii="Arial" w:hAnsi="Arial" w:cs="Arial"/>
          <w:sz w:val="24"/>
          <w:szCs w:val="24"/>
        </w:rPr>
      </w:pPr>
      <w:r w:rsidRPr="00453D22">
        <w:rPr>
          <w:rFonts w:ascii="Arial" w:hAnsi="Arial" w:cs="Arial"/>
          <w:sz w:val="24"/>
          <w:szCs w:val="24"/>
        </w:rPr>
        <w:t>Transporte.</w:t>
      </w:r>
    </w:p>
    <w:p w14:paraId="3CA93225" w14:textId="1F236870" w:rsidR="00453D22" w:rsidRPr="00453D22" w:rsidRDefault="00453D22" w:rsidP="00BD7370">
      <w:pPr>
        <w:pStyle w:val="ListParagraph"/>
        <w:numPr>
          <w:ilvl w:val="1"/>
          <w:numId w:val="1"/>
        </w:numPr>
        <w:rPr>
          <w:rFonts w:ascii="Arial" w:hAnsi="Arial" w:cs="Arial"/>
          <w:sz w:val="24"/>
          <w:szCs w:val="24"/>
        </w:rPr>
      </w:pPr>
      <w:r w:rsidRPr="00453D22">
        <w:rPr>
          <w:rFonts w:ascii="Arial" w:hAnsi="Arial" w:cs="Arial"/>
          <w:sz w:val="24"/>
          <w:szCs w:val="24"/>
        </w:rPr>
        <w:t>Tiempo.</w:t>
      </w:r>
    </w:p>
    <w:p w14:paraId="75733DDA" w14:textId="473726EE" w:rsidR="00453D22" w:rsidRDefault="00453D22" w:rsidP="00453D22">
      <w:pPr>
        <w:pStyle w:val="ListParagraph"/>
        <w:numPr>
          <w:ilvl w:val="0"/>
          <w:numId w:val="1"/>
        </w:numPr>
        <w:rPr>
          <w:rFonts w:ascii="Arial" w:hAnsi="Arial" w:cs="Arial"/>
          <w:sz w:val="24"/>
          <w:szCs w:val="24"/>
        </w:rPr>
      </w:pPr>
      <w:r w:rsidRPr="00453D22">
        <w:rPr>
          <w:rFonts w:ascii="Arial" w:hAnsi="Arial" w:cs="Arial"/>
          <w:sz w:val="24"/>
          <w:szCs w:val="24"/>
        </w:rPr>
        <w:t>Optimizar etapa de mantenimiento de cada dispensador</w:t>
      </w:r>
      <w:r w:rsidR="00DD4079">
        <w:rPr>
          <w:rFonts w:ascii="Arial" w:hAnsi="Arial" w:cs="Arial"/>
          <w:sz w:val="24"/>
          <w:szCs w:val="24"/>
        </w:rPr>
        <w:t>.</w:t>
      </w:r>
    </w:p>
    <w:p w14:paraId="5D2C2DEC" w14:textId="64A2394D" w:rsidR="00DD4079" w:rsidRDefault="00DD4079" w:rsidP="007B356F">
      <w:pPr>
        <w:ind w:left="708"/>
        <w:rPr>
          <w:rFonts w:ascii="Arial" w:hAnsi="Arial" w:cs="Arial"/>
          <w:b/>
          <w:bCs/>
          <w:sz w:val="24"/>
          <w:szCs w:val="24"/>
        </w:rPr>
      </w:pPr>
      <w:r w:rsidRPr="00DD4079">
        <w:rPr>
          <w:rFonts w:ascii="Arial" w:hAnsi="Arial" w:cs="Arial"/>
          <w:b/>
          <w:bCs/>
          <w:sz w:val="24"/>
          <w:szCs w:val="24"/>
        </w:rPr>
        <w:t>1.3-.</w:t>
      </w:r>
      <w:r>
        <w:rPr>
          <w:rFonts w:ascii="Arial" w:hAnsi="Arial" w:cs="Arial"/>
          <w:b/>
          <w:bCs/>
          <w:sz w:val="24"/>
          <w:szCs w:val="24"/>
        </w:rPr>
        <w:t xml:space="preserve"> </w:t>
      </w:r>
      <w:r w:rsidRPr="00DD4079">
        <w:rPr>
          <w:rFonts w:ascii="Arial" w:hAnsi="Arial" w:cs="Arial"/>
          <w:b/>
          <w:bCs/>
          <w:sz w:val="24"/>
          <w:szCs w:val="24"/>
        </w:rPr>
        <w:t>Justificación</w:t>
      </w:r>
    </w:p>
    <w:p w14:paraId="5DF35829" w14:textId="7FC11913" w:rsidR="007B356F" w:rsidRDefault="007B356F" w:rsidP="005224E8">
      <w:pPr>
        <w:ind w:firstLine="708"/>
        <w:jc w:val="both"/>
        <w:rPr>
          <w:rFonts w:ascii="Arial" w:hAnsi="Arial" w:cs="Arial"/>
          <w:sz w:val="24"/>
          <w:szCs w:val="24"/>
        </w:rPr>
      </w:pPr>
      <w:r>
        <w:rPr>
          <w:rFonts w:ascii="Arial" w:hAnsi="Arial" w:cs="Arial"/>
          <w:sz w:val="24"/>
          <w:szCs w:val="24"/>
        </w:rPr>
        <w:t xml:space="preserve">Esta aplicación se desarrollará con el fin de poder solucionar el problema que la empresa presenta, tal como los costos a la hora de realizar el transporte hasta el lugar donde se ubican los </w:t>
      </w:r>
      <w:r w:rsidR="00BA6EED">
        <w:rPr>
          <w:rFonts w:ascii="Arial" w:hAnsi="Arial" w:cs="Arial"/>
          <w:sz w:val="24"/>
          <w:szCs w:val="24"/>
        </w:rPr>
        <w:t>dispensadores</w:t>
      </w:r>
      <w:r>
        <w:rPr>
          <w:rFonts w:ascii="Arial" w:hAnsi="Arial" w:cs="Arial"/>
          <w:sz w:val="24"/>
          <w:szCs w:val="24"/>
        </w:rPr>
        <w:t>,</w:t>
      </w:r>
      <w:r w:rsidR="005A5817">
        <w:rPr>
          <w:rFonts w:ascii="Arial" w:hAnsi="Arial" w:cs="Arial"/>
          <w:sz w:val="24"/>
          <w:szCs w:val="24"/>
        </w:rPr>
        <w:t xml:space="preserve"> como mantenimiento del mismo. </w:t>
      </w:r>
    </w:p>
    <w:p w14:paraId="2DEBEDBB" w14:textId="4F0BF447" w:rsidR="00125C25" w:rsidRDefault="00125C25" w:rsidP="00125C25">
      <w:pPr>
        <w:jc w:val="both"/>
        <w:rPr>
          <w:rFonts w:ascii="Arial" w:hAnsi="Arial" w:cs="Arial"/>
          <w:sz w:val="24"/>
          <w:szCs w:val="24"/>
        </w:rPr>
      </w:pPr>
    </w:p>
    <w:p w14:paraId="18A71D5D" w14:textId="5E1E3CE5" w:rsidR="00125C25" w:rsidRDefault="00125C25" w:rsidP="005224E8">
      <w:pPr>
        <w:ind w:firstLine="708"/>
        <w:jc w:val="both"/>
        <w:rPr>
          <w:rFonts w:ascii="Arial" w:hAnsi="Arial" w:cs="Arial"/>
          <w:sz w:val="24"/>
          <w:szCs w:val="24"/>
        </w:rPr>
      </w:pPr>
    </w:p>
    <w:p w14:paraId="4912FB4D" w14:textId="783F9834" w:rsidR="00125C25" w:rsidRDefault="00125C25" w:rsidP="005224E8">
      <w:pPr>
        <w:ind w:firstLine="708"/>
        <w:jc w:val="both"/>
        <w:rPr>
          <w:rFonts w:ascii="Arial" w:hAnsi="Arial" w:cs="Arial"/>
          <w:sz w:val="24"/>
          <w:szCs w:val="24"/>
        </w:rPr>
      </w:pPr>
    </w:p>
    <w:p w14:paraId="3ABEFDEC" w14:textId="4C202A77" w:rsidR="00125C25" w:rsidRDefault="00125C25" w:rsidP="005224E8">
      <w:pPr>
        <w:ind w:firstLine="708"/>
        <w:jc w:val="both"/>
        <w:rPr>
          <w:rFonts w:ascii="Arial" w:hAnsi="Arial" w:cs="Arial"/>
          <w:sz w:val="24"/>
          <w:szCs w:val="24"/>
        </w:rPr>
      </w:pPr>
    </w:p>
    <w:p w14:paraId="0909E802" w14:textId="5C1640DC" w:rsidR="00125C25" w:rsidRDefault="00125C25" w:rsidP="005224E8">
      <w:pPr>
        <w:ind w:firstLine="708"/>
        <w:jc w:val="both"/>
        <w:rPr>
          <w:rFonts w:ascii="Arial" w:hAnsi="Arial" w:cs="Arial"/>
          <w:sz w:val="24"/>
          <w:szCs w:val="24"/>
        </w:rPr>
      </w:pPr>
    </w:p>
    <w:p w14:paraId="5CC3113C" w14:textId="4279186B" w:rsidR="00125C25" w:rsidRDefault="00125C25" w:rsidP="005224E8">
      <w:pPr>
        <w:ind w:firstLine="708"/>
        <w:jc w:val="both"/>
        <w:rPr>
          <w:rFonts w:ascii="Arial" w:hAnsi="Arial" w:cs="Arial"/>
          <w:sz w:val="24"/>
          <w:szCs w:val="24"/>
        </w:rPr>
      </w:pPr>
    </w:p>
    <w:p w14:paraId="3AAA90BF" w14:textId="3C7FBAFD" w:rsidR="00125C25" w:rsidRDefault="00125C25" w:rsidP="005224E8">
      <w:pPr>
        <w:ind w:firstLine="708"/>
        <w:jc w:val="both"/>
        <w:rPr>
          <w:rFonts w:ascii="Arial" w:hAnsi="Arial" w:cs="Arial"/>
          <w:sz w:val="24"/>
          <w:szCs w:val="24"/>
        </w:rPr>
      </w:pPr>
    </w:p>
    <w:p w14:paraId="0B356051" w14:textId="19BCC631" w:rsidR="00125C25" w:rsidRDefault="00125C25" w:rsidP="005224E8">
      <w:pPr>
        <w:ind w:firstLine="708"/>
        <w:jc w:val="both"/>
        <w:rPr>
          <w:rFonts w:ascii="Arial" w:hAnsi="Arial" w:cs="Arial"/>
          <w:sz w:val="24"/>
          <w:szCs w:val="24"/>
        </w:rPr>
      </w:pPr>
    </w:p>
    <w:p w14:paraId="7A0BF334" w14:textId="377E14F1" w:rsidR="00125C25" w:rsidRDefault="00125C25" w:rsidP="005224E8">
      <w:pPr>
        <w:ind w:firstLine="708"/>
        <w:jc w:val="both"/>
        <w:rPr>
          <w:rFonts w:ascii="Arial" w:hAnsi="Arial" w:cs="Arial"/>
          <w:sz w:val="24"/>
          <w:szCs w:val="24"/>
        </w:rPr>
      </w:pPr>
    </w:p>
    <w:p w14:paraId="7AF62F8C" w14:textId="518B116F" w:rsidR="00125C25" w:rsidRDefault="00125C25" w:rsidP="005224E8">
      <w:pPr>
        <w:ind w:firstLine="708"/>
        <w:jc w:val="both"/>
        <w:rPr>
          <w:rFonts w:ascii="Arial" w:hAnsi="Arial" w:cs="Arial"/>
          <w:sz w:val="24"/>
          <w:szCs w:val="24"/>
        </w:rPr>
      </w:pPr>
    </w:p>
    <w:p w14:paraId="5F28A7AA" w14:textId="35B50484" w:rsidR="00125C25" w:rsidRDefault="00125C25" w:rsidP="005224E8">
      <w:pPr>
        <w:ind w:firstLine="708"/>
        <w:jc w:val="both"/>
        <w:rPr>
          <w:rFonts w:ascii="Arial" w:hAnsi="Arial" w:cs="Arial"/>
          <w:sz w:val="24"/>
          <w:szCs w:val="24"/>
        </w:rPr>
      </w:pPr>
    </w:p>
    <w:p w14:paraId="7C7B1B09" w14:textId="77777777" w:rsidR="00125C25" w:rsidRDefault="00125C25" w:rsidP="005224E8">
      <w:pPr>
        <w:ind w:firstLine="708"/>
        <w:jc w:val="both"/>
        <w:rPr>
          <w:rFonts w:ascii="Arial" w:hAnsi="Arial" w:cs="Arial"/>
          <w:sz w:val="24"/>
          <w:szCs w:val="24"/>
        </w:rPr>
      </w:pPr>
    </w:p>
    <w:p w14:paraId="2617A930" w14:textId="77777777" w:rsidR="007B356F" w:rsidRPr="007B356F" w:rsidRDefault="007B356F" w:rsidP="005A5817">
      <w:pPr>
        <w:rPr>
          <w:rFonts w:ascii="Arial" w:hAnsi="Arial" w:cs="Arial"/>
          <w:sz w:val="24"/>
          <w:szCs w:val="24"/>
        </w:rPr>
      </w:pPr>
    </w:p>
    <w:p w14:paraId="3A24C59D" w14:textId="582885B8" w:rsidR="004B2BB1" w:rsidRDefault="004B2BB1" w:rsidP="00DD4079">
      <w:pPr>
        <w:ind w:left="708"/>
        <w:rPr>
          <w:rFonts w:ascii="Arial" w:hAnsi="Arial" w:cs="Arial"/>
          <w:b/>
          <w:bCs/>
          <w:sz w:val="24"/>
          <w:szCs w:val="24"/>
        </w:rPr>
      </w:pPr>
      <w:r>
        <w:rPr>
          <w:rFonts w:ascii="Arial" w:hAnsi="Arial" w:cs="Arial"/>
          <w:b/>
          <w:bCs/>
          <w:sz w:val="24"/>
          <w:szCs w:val="24"/>
        </w:rPr>
        <w:t>1.4-. Identificación del producto</w:t>
      </w:r>
    </w:p>
    <w:p w14:paraId="76BC8E37" w14:textId="7143F13C" w:rsidR="004B2BB1" w:rsidRDefault="007F15DC" w:rsidP="005224E8">
      <w:pPr>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1" locked="0" layoutInCell="1" allowOverlap="1" wp14:anchorId="5FD41AD1" wp14:editId="577DBC60">
            <wp:simplePos x="0" y="0"/>
            <wp:positionH relativeFrom="margin">
              <wp:posOffset>1615440</wp:posOffset>
            </wp:positionH>
            <wp:positionV relativeFrom="paragraph">
              <wp:posOffset>1351280</wp:posOffset>
            </wp:positionV>
            <wp:extent cx="1962150" cy="2762250"/>
            <wp:effectExtent l="0" t="0" r="0" b="0"/>
            <wp:wrapTight wrapText="bothSides">
              <wp:wrapPolygon edited="0">
                <wp:start x="1049" y="0"/>
                <wp:lineTo x="2307" y="2383"/>
                <wp:lineTo x="2517" y="7150"/>
                <wp:lineTo x="0" y="11470"/>
                <wp:lineTo x="0" y="15343"/>
                <wp:lineTo x="210" y="16684"/>
                <wp:lineTo x="2307" y="19068"/>
                <wp:lineTo x="2517" y="19514"/>
                <wp:lineTo x="7550" y="21451"/>
                <wp:lineTo x="8598" y="21451"/>
                <wp:lineTo x="13002" y="21451"/>
                <wp:lineTo x="14260" y="21451"/>
                <wp:lineTo x="19293" y="19514"/>
                <wp:lineTo x="19503" y="19068"/>
                <wp:lineTo x="21390" y="16833"/>
                <wp:lineTo x="21390" y="14897"/>
                <wp:lineTo x="7130" y="14301"/>
                <wp:lineTo x="21390" y="12513"/>
                <wp:lineTo x="21390" y="10874"/>
                <wp:lineTo x="20761" y="9534"/>
                <wp:lineTo x="18454" y="7895"/>
                <wp:lineTo x="17616" y="7001"/>
                <wp:lineTo x="12792" y="5810"/>
                <wp:lineTo x="7969" y="4767"/>
                <wp:lineTo x="3984" y="2383"/>
                <wp:lineTo x="2097" y="0"/>
                <wp:lineTo x="1049"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urso 1.png"/>
                    <pic:cNvPicPr/>
                  </pic:nvPicPr>
                  <pic:blipFill>
                    <a:blip r:embed="rId8">
                      <a:extLst>
                        <a:ext uri="{28A0092B-C50C-407E-A947-70E740481C1C}">
                          <a14:useLocalDpi xmlns:a14="http://schemas.microsoft.com/office/drawing/2010/main" val="0"/>
                        </a:ext>
                      </a:extLst>
                    </a:blip>
                    <a:stretch>
                      <a:fillRect/>
                    </a:stretch>
                  </pic:blipFill>
                  <pic:spPr>
                    <a:xfrm>
                      <a:off x="0" y="0"/>
                      <a:ext cx="1962150" cy="2762250"/>
                    </a:xfrm>
                    <a:prstGeom prst="rect">
                      <a:avLst/>
                    </a:prstGeom>
                  </pic:spPr>
                </pic:pic>
              </a:graphicData>
            </a:graphic>
            <wp14:sizeRelH relativeFrom="margin">
              <wp14:pctWidth>0</wp14:pctWidth>
            </wp14:sizeRelH>
            <wp14:sizeRelV relativeFrom="margin">
              <wp14:pctHeight>0</wp14:pctHeight>
            </wp14:sizeRelV>
          </wp:anchor>
        </w:drawing>
      </w:r>
      <w:r w:rsidR="004B2BB1">
        <w:rPr>
          <w:rFonts w:ascii="Arial" w:hAnsi="Arial" w:cs="Arial"/>
          <w:sz w:val="24"/>
          <w:szCs w:val="24"/>
        </w:rPr>
        <w:tab/>
      </w:r>
      <w:r w:rsidR="00DA2889" w:rsidRPr="00DA2889">
        <w:rPr>
          <w:rFonts w:ascii="Arial" w:hAnsi="Arial" w:cs="Arial"/>
          <w:sz w:val="24"/>
          <w:szCs w:val="24"/>
        </w:rPr>
        <w:t>Como último, para la identidad de nuestro producto se utilizaron los programas de diseño: Adobe Illustrator y Adobe Photoshop, donde se puso en práctica estudios realizados de marketing para la decisión de colores a utilizar junto con el nombre del mismo. Para la creación de nuestro logo se utilizaron diferentes tonalidades de azules que tiene como significado el agua fría y caliente. La forma de “C” utilizada es la inicial de “CRAS”, nombre de nuestro producto que fue extraído del latín.</w:t>
      </w:r>
    </w:p>
    <w:p w14:paraId="3D85A966" w14:textId="1048F7FD" w:rsidR="004B2BB1" w:rsidRDefault="004B2BB1" w:rsidP="004B2BB1">
      <w:pPr>
        <w:rPr>
          <w:rFonts w:ascii="Arial" w:hAnsi="Arial" w:cs="Arial"/>
          <w:sz w:val="24"/>
          <w:szCs w:val="24"/>
        </w:rPr>
      </w:pPr>
      <w:r>
        <w:rPr>
          <w:rFonts w:ascii="Arial" w:hAnsi="Arial" w:cs="Arial"/>
          <w:sz w:val="24"/>
          <w:szCs w:val="24"/>
        </w:rPr>
        <w:tab/>
        <w:t xml:space="preserve"> </w:t>
      </w:r>
    </w:p>
    <w:p w14:paraId="3DB4FE96" w14:textId="291B32A0" w:rsidR="004B2BB1" w:rsidRDefault="004B2BB1" w:rsidP="004B2BB1">
      <w:pPr>
        <w:rPr>
          <w:rFonts w:ascii="Arial" w:hAnsi="Arial" w:cs="Arial"/>
          <w:sz w:val="24"/>
          <w:szCs w:val="24"/>
        </w:rPr>
      </w:pPr>
    </w:p>
    <w:p w14:paraId="4BC04CC3" w14:textId="0B88122D" w:rsidR="004B2BB1" w:rsidRDefault="004B2BB1" w:rsidP="004B2BB1">
      <w:pPr>
        <w:rPr>
          <w:rFonts w:ascii="Arial" w:hAnsi="Arial" w:cs="Arial"/>
          <w:sz w:val="24"/>
          <w:szCs w:val="24"/>
        </w:rPr>
      </w:pPr>
    </w:p>
    <w:p w14:paraId="61609648" w14:textId="05232EFC" w:rsidR="004B2BB1" w:rsidRDefault="004B2BB1" w:rsidP="004B2BB1">
      <w:pPr>
        <w:rPr>
          <w:rFonts w:ascii="Arial" w:hAnsi="Arial" w:cs="Arial"/>
          <w:sz w:val="24"/>
          <w:szCs w:val="24"/>
        </w:rPr>
      </w:pPr>
    </w:p>
    <w:p w14:paraId="25F03E62" w14:textId="140725DB" w:rsidR="004B2BB1" w:rsidRDefault="004B2BB1" w:rsidP="004B2BB1">
      <w:pPr>
        <w:rPr>
          <w:rFonts w:ascii="Arial" w:hAnsi="Arial" w:cs="Arial"/>
          <w:sz w:val="24"/>
          <w:szCs w:val="24"/>
        </w:rPr>
      </w:pPr>
    </w:p>
    <w:p w14:paraId="71DE6A9C" w14:textId="7CACE2F2" w:rsidR="004B2BB1" w:rsidRDefault="004B2BB1" w:rsidP="004B2BB1">
      <w:pPr>
        <w:rPr>
          <w:rFonts w:ascii="Arial" w:hAnsi="Arial" w:cs="Arial"/>
          <w:sz w:val="24"/>
          <w:szCs w:val="24"/>
        </w:rPr>
      </w:pPr>
    </w:p>
    <w:p w14:paraId="0F8B5CEC" w14:textId="707878B6" w:rsidR="004B2BB1" w:rsidRDefault="004B2BB1" w:rsidP="004B2BB1">
      <w:pPr>
        <w:rPr>
          <w:rFonts w:ascii="Arial" w:hAnsi="Arial" w:cs="Arial"/>
          <w:sz w:val="24"/>
          <w:szCs w:val="24"/>
        </w:rPr>
      </w:pPr>
    </w:p>
    <w:p w14:paraId="58BBDA0C" w14:textId="39A8E8FC" w:rsidR="004B2BB1" w:rsidRDefault="004B2BB1" w:rsidP="004B2BB1">
      <w:pPr>
        <w:rPr>
          <w:rFonts w:ascii="Arial" w:hAnsi="Arial" w:cs="Arial"/>
          <w:sz w:val="24"/>
          <w:szCs w:val="24"/>
        </w:rPr>
      </w:pPr>
    </w:p>
    <w:p w14:paraId="1FFED13C" w14:textId="0DAD9B6E" w:rsidR="004B2BB1" w:rsidRDefault="004B2BB1" w:rsidP="004B2BB1">
      <w:pPr>
        <w:rPr>
          <w:rFonts w:ascii="Arial" w:hAnsi="Arial" w:cs="Arial"/>
          <w:sz w:val="24"/>
          <w:szCs w:val="24"/>
        </w:rPr>
      </w:pPr>
    </w:p>
    <w:p w14:paraId="58307A04" w14:textId="76969161" w:rsidR="004B2BB1" w:rsidRDefault="004B2BB1" w:rsidP="004B2BB1">
      <w:pPr>
        <w:rPr>
          <w:rFonts w:ascii="Arial" w:hAnsi="Arial" w:cs="Arial"/>
          <w:sz w:val="24"/>
          <w:szCs w:val="24"/>
        </w:rPr>
      </w:pPr>
    </w:p>
    <w:p w14:paraId="271490B8" w14:textId="5B00A42E" w:rsidR="00B105CF" w:rsidRDefault="00B105CF" w:rsidP="004B2BB1">
      <w:pPr>
        <w:rPr>
          <w:rFonts w:ascii="Arial" w:hAnsi="Arial" w:cs="Arial"/>
          <w:sz w:val="24"/>
          <w:szCs w:val="24"/>
        </w:rPr>
      </w:pPr>
    </w:p>
    <w:p w14:paraId="42A76189" w14:textId="2A55A308" w:rsidR="00B105CF" w:rsidRDefault="00B105CF" w:rsidP="004B2BB1">
      <w:pPr>
        <w:rPr>
          <w:rFonts w:ascii="Arial" w:hAnsi="Arial" w:cs="Arial"/>
          <w:sz w:val="24"/>
          <w:szCs w:val="24"/>
        </w:rPr>
      </w:pPr>
    </w:p>
    <w:p w14:paraId="1657DD9E" w14:textId="72CD0A7E" w:rsidR="004B2BB1" w:rsidRDefault="00B105CF" w:rsidP="00D87F66">
      <w:pPr>
        <w:ind w:firstLine="708"/>
        <w:rPr>
          <w:rFonts w:ascii="Arial" w:hAnsi="Arial" w:cs="Arial"/>
          <w:b/>
          <w:bCs/>
          <w:sz w:val="24"/>
          <w:szCs w:val="24"/>
        </w:rPr>
      </w:pPr>
      <w:r w:rsidRPr="00B105CF">
        <w:rPr>
          <w:rFonts w:ascii="Arial" w:hAnsi="Arial" w:cs="Arial"/>
          <w:b/>
          <w:bCs/>
          <w:sz w:val="24"/>
          <w:szCs w:val="24"/>
        </w:rPr>
        <w:t>1.5-. Ámbito de aplicación y alcance</w:t>
      </w:r>
    </w:p>
    <w:p w14:paraId="3F187F71" w14:textId="09383DD4" w:rsidR="00D87F66" w:rsidRDefault="00D87F66" w:rsidP="008F2299">
      <w:pPr>
        <w:ind w:firstLine="708"/>
        <w:jc w:val="both"/>
        <w:rPr>
          <w:rFonts w:ascii="Arial" w:hAnsi="Arial" w:cs="Arial"/>
          <w:sz w:val="24"/>
          <w:szCs w:val="24"/>
        </w:rPr>
      </w:pPr>
      <w:r>
        <w:rPr>
          <w:rFonts w:ascii="Arial" w:hAnsi="Arial" w:cs="Arial"/>
          <w:sz w:val="24"/>
          <w:szCs w:val="24"/>
        </w:rPr>
        <w:t>Esta aplicación móvil estará destinada para el monitoreo</w:t>
      </w:r>
      <w:r w:rsidR="005224E8">
        <w:rPr>
          <w:rFonts w:ascii="Arial" w:hAnsi="Arial" w:cs="Arial"/>
          <w:sz w:val="24"/>
          <w:szCs w:val="24"/>
        </w:rPr>
        <w:t xml:space="preserve"> remoto de dispensadores de agua caliente, será utilizada por el encargado de los mismos, proporcionándole registros de temperaturas</w:t>
      </w:r>
      <w:r w:rsidR="00AC76E3">
        <w:rPr>
          <w:rFonts w:ascii="Arial" w:hAnsi="Arial" w:cs="Arial"/>
          <w:sz w:val="24"/>
          <w:szCs w:val="24"/>
        </w:rPr>
        <w:t xml:space="preserve"> y</w:t>
      </w:r>
      <w:r w:rsidR="005224E8">
        <w:rPr>
          <w:rFonts w:ascii="Arial" w:hAnsi="Arial" w:cs="Arial"/>
          <w:sz w:val="24"/>
          <w:szCs w:val="24"/>
        </w:rPr>
        <w:t xml:space="preserve"> recaudación con un sistema estadístico</w:t>
      </w:r>
      <w:r w:rsidR="00AC76E3">
        <w:rPr>
          <w:rFonts w:ascii="Arial" w:hAnsi="Arial" w:cs="Arial"/>
          <w:sz w:val="24"/>
          <w:szCs w:val="24"/>
        </w:rPr>
        <w:t xml:space="preserve"> personalizado</w:t>
      </w:r>
      <w:r w:rsidR="005224E8">
        <w:rPr>
          <w:rFonts w:ascii="Arial" w:hAnsi="Arial" w:cs="Arial"/>
          <w:sz w:val="24"/>
          <w:szCs w:val="24"/>
        </w:rPr>
        <w:t xml:space="preserve">, </w:t>
      </w:r>
      <w:r w:rsidR="00AC76E3">
        <w:rPr>
          <w:rFonts w:ascii="Arial" w:hAnsi="Arial" w:cs="Arial"/>
          <w:sz w:val="24"/>
          <w:szCs w:val="24"/>
        </w:rPr>
        <w:t>además cada uno de los dispensadores serán presentado en pantalla geográficamente para facilitar el acceso del mismo.</w:t>
      </w:r>
    </w:p>
    <w:p w14:paraId="4DA89F65" w14:textId="4ECA2EC2" w:rsidR="008F2299" w:rsidRDefault="008F2299" w:rsidP="005224E8">
      <w:pPr>
        <w:jc w:val="both"/>
        <w:rPr>
          <w:rFonts w:ascii="Arial" w:hAnsi="Arial" w:cs="Arial"/>
          <w:sz w:val="24"/>
          <w:szCs w:val="24"/>
        </w:rPr>
      </w:pPr>
      <w:r>
        <w:rPr>
          <w:rFonts w:ascii="Arial" w:hAnsi="Arial" w:cs="Arial"/>
          <w:sz w:val="24"/>
          <w:szCs w:val="24"/>
        </w:rPr>
        <w:tab/>
      </w:r>
    </w:p>
    <w:p w14:paraId="3D70AA42" w14:textId="26408164" w:rsidR="00125C25" w:rsidRDefault="00125C25" w:rsidP="005224E8">
      <w:pPr>
        <w:jc w:val="both"/>
        <w:rPr>
          <w:rFonts w:ascii="Arial" w:hAnsi="Arial" w:cs="Arial"/>
          <w:sz w:val="24"/>
          <w:szCs w:val="24"/>
        </w:rPr>
      </w:pPr>
    </w:p>
    <w:p w14:paraId="13B0A3E3" w14:textId="7A8BE4AC" w:rsidR="00125C25" w:rsidRDefault="00125C25" w:rsidP="005224E8">
      <w:pPr>
        <w:jc w:val="both"/>
        <w:rPr>
          <w:rFonts w:ascii="Arial" w:hAnsi="Arial" w:cs="Arial"/>
          <w:sz w:val="24"/>
          <w:szCs w:val="24"/>
        </w:rPr>
      </w:pPr>
    </w:p>
    <w:p w14:paraId="44A9DEB1" w14:textId="77777777" w:rsidR="00125C25" w:rsidRDefault="00125C25" w:rsidP="005224E8">
      <w:pPr>
        <w:jc w:val="both"/>
        <w:rPr>
          <w:rFonts w:ascii="Arial" w:hAnsi="Arial" w:cs="Arial"/>
          <w:sz w:val="24"/>
          <w:szCs w:val="24"/>
        </w:rPr>
      </w:pPr>
    </w:p>
    <w:p w14:paraId="3F240D62" w14:textId="048A2116" w:rsidR="008F2299" w:rsidRDefault="008F2299" w:rsidP="005224E8">
      <w:pPr>
        <w:jc w:val="both"/>
        <w:rPr>
          <w:rFonts w:ascii="Arial" w:hAnsi="Arial" w:cs="Arial"/>
          <w:b/>
          <w:bCs/>
          <w:sz w:val="24"/>
          <w:szCs w:val="24"/>
        </w:rPr>
      </w:pPr>
      <w:r>
        <w:rPr>
          <w:rFonts w:ascii="Arial" w:hAnsi="Arial" w:cs="Arial"/>
          <w:sz w:val="24"/>
          <w:szCs w:val="24"/>
        </w:rPr>
        <w:lastRenderedPageBreak/>
        <w:tab/>
      </w:r>
      <w:r>
        <w:rPr>
          <w:rFonts w:ascii="Arial" w:hAnsi="Arial" w:cs="Arial"/>
          <w:b/>
          <w:bCs/>
          <w:sz w:val="24"/>
          <w:szCs w:val="24"/>
        </w:rPr>
        <w:t>1.6-. Breve descripción operativa esperada</w:t>
      </w:r>
    </w:p>
    <w:p w14:paraId="75646302" w14:textId="52781FC0" w:rsidR="008F2299" w:rsidRDefault="008F2299" w:rsidP="005224E8">
      <w:pPr>
        <w:jc w:val="both"/>
        <w:rPr>
          <w:rFonts w:ascii="Arial" w:hAnsi="Arial" w:cs="Arial"/>
          <w:sz w:val="24"/>
          <w:szCs w:val="24"/>
        </w:rPr>
      </w:pPr>
      <w:r>
        <w:rPr>
          <w:rFonts w:ascii="Arial" w:hAnsi="Arial" w:cs="Arial"/>
          <w:sz w:val="24"/>
          <w:szCs w:val="24"/>
        </w:rPr>
        <w:tab/>
        <w:t>La aplicación consiste en monitorear remotamente los dispensadores de agua caliente, tanto como la ubicación, recaudación y temperatura del mismo.</w:t>
      </w:r>
    </w:p>
    <w:p w14:paraId="520DCDE0" w14:textId="10250BBC" w:rsidR="001C449F" w:rsidRDefault="008F2299" w:rsidP="005224E8">
      <w:pPr>
        <w:jc w:val="both"/>
        <w:rPr>
          <w:rFonts w:ascii="Arial" w:hAnsi="Arial" w:cs="Arial"/>
          <w:sz w:val="24"/>
          <w:szCs w:val="24"/>
        </w:rPr>
      </w:pPr>
      <w:r>
        <w:rPr>
          <w:rFonts w:ascii="Arial" w:hAnsi="Arial" w:cs="Arial"/>
          <w:sz w:val="24"/>
          <w:szCs w:val="24"/>
        </w:rPr>
        <w:tab/>
        <w:t xml:space="preserve">El </w:t>
      </w:r>
      <w:r w:rsidR="0096647B">
        <w:rPr>
          <w:rFonts w:ascii="Arial" w:hAnsi="Arial" w:cs="Arial"/>
          <w:sz w:val="24"/>
          <w:szCs w:val="24"/>
        </w:rPr>
        <w:t>usuario</w:t>
      </w:r>
      <w:r>
        <w:rPr>
          <w:rFonts w:ascii="Arial" w:hAnsi="Arial" w:cs="Arial"/>
          <w:sz w:val="24"/>
          <w:szCs w:val="24"/>
        </w:rPr>
        <w:t xml:space="preserve"> tendrá </w:t>
      </w:r>
      <w:r w:rsidR="001C449F">
        <w:rPr>
          <w:rFonts w:ascii="Arial" w:hAnsi="Arial" w:cs="Arial"/>
          <w:sz w:val="24"/>
          <w:szCs w:val="24"/>
        </w:rPr>
        <w:t>que registrar cada dispensador que luego tendrá que ubicarlo, el usuario para poder ubicar un dispensador tendrá que ir hasta el sitio donde se colocara y se ingresa el nombre del lugar.</w:t>
      </w:r>
      <w:r w:rsidR="0096647B">
        <w:rPr>
          <w:rFonts w:ascii="Arial" w:hAnsi="Arial" w:cs="Arial"/>
          <w:sz w:val="24"/>
          <w:szCs w:val="24"/>
        </w:rPr>
        <w:t xml:space="preserve"> También contara con</w:t>
      </w:r>
      <w:r w:rsidR="001C449F">
        <w:rPr>
          <w:rFonts w:ascii="Arial" w:hAnsi="Arial" w:cs="Arial"/>
          <w:sz w:val="24"/>
          <w:szCs w:val="24"/>
        </w:rPr>
        <w:t xml:space="preserve"> un mapa con los diferentes puntos de cada dispensador ubicado, al cual se podrá </w:t>
      </w:r>
      <w:r w:rsidR="00125C25">
        <w:rPr>
          <w:rFonts w:ascii="Arial" w:hAnsi="Arial" w:cs="Arial"/>
          <w:sz w:val="24"/>
          <w:szCs w:val="24"/>
        </w:rPr>
        <w:t xml:space="preserve">ingresar para visualizar un resumen que </w:t>
      </w:r>
      <w:r w:rsidR="0096647B">
        <w:rPr>
          <w:rFonts w:ascii="Arial" w:hAnsi="Arial" w:cs="Arial"/>
          <w:sz w:val="24"/>
          <w:szCs w:val="24"/>
        </w:rPr>
        <w:t>contara</w:t>
      </w:r>
      <w:r w:rsidR="00125C25">
        <w:rPr>
          <w:rFonts w:ascii="Arial" w:hAnsi="Arial" w:cs="Arial"/>
          <w:sz w:val="24"/>
          <w:szCs w:val="24"/>
        </w:rPr>
        <w:t xml:space="preserve"> </w:t>
      </w:r>
      <w:r w:rsidR="0096647B">
        <w:rPr>
          <w:rFonts w:ascii="Arial" w:hAnsi="Arial" w:cs="Arial"/>
          <w:sz w:val="24"/>
          <w:szCs w:val="24"/>
        </w:rPr>
        <w:t xml:space="preserve">con </w:t>
      </w:r>
      <w:r w:rsidR="00125C25">
        <w:rPr>
          <w:rFonts w:ascii="Arial" w:hAnsi="Arial" w:cs="Arial"/>
          <w:sz w:val="24"/>
          <w:szCs w:val="24"/>
        </w:rPr>
        <w:t>la recaudación total</w:t>
      </w:r>
      <w:r w:rsidR="008F00AF">
        <w:rPr>
          <w:rFonts w:ascii="Arial" w:hAnsi="Arial" w:cs="Arial"/>
          <w:sz w:val="24"/>
          <w:szCs w:val="24"/>
        </w:rPr>
        <w:t>,</w:t>
      </w:r>
      <w:r w:rsidR="00567201">
        <w:rPr>
          <w:rFonts w:ascii="Arial" w:hAnsi="Arial" w:cs="Arial"/>
          <w:sz w:val="24"/>
          <w:szCs w:val="24"/>
        </w:rPr>
        <w:t xml:space="preserve"> la temperatura actual, el estado de la conexión</w:t>
      </w:r>
      <w:r w:rsidR="009B2442">
        <w:rPr>
          <w:rFonts w:ascii="Arial" w:hAnsi="Arial" w:cs="Arial"/>
          <w:sz w:val="24"/>
          <w:szCs w:val="24"/>
        </w:rPr>
        <w:t xml:space="preserve"> y graficas que detallara la producción económica y las variaciones de la temperatura</w:t>
      </w:r>
      <w:r w:rsidR="0096647B">
        <w:rPr>
          <w:rFonts w:ascii="Arial" w:hAnsi="Arial" w:cs="Arial"/>
          <w:sz w:val="24"/>
          <w:szCs w:val="24"/>
        </w:rPr>
        <w:t>.</w:t>
      </w:r>
    </w:p>
    <w:p w14:paraId="3202DBBA" w14:textId="77777777" w:rsidR="009B2442" w:rsidRDefault="009B2442" w:rsidP="005224E8">
      <w:pPr>
        <w:jc w:val="both"/>
        <w:rPr>
          <w:rFonts w:ascii="Arial" w:hAnsi="Arial" w:cs="Arial"/>
          <w:sz w:val="24"/>
          <w:szCs w:val="24"/>
        </w:rPr>
      </w:pPr>
    </w:p>
    <w:p w14:paraId="115D5D5F" w14:textId="7484E53F" w:rsidR="0096647B" w:rsidRDefault="009B2442" w:rsidP="004C70C6">
      <w:pPr>
        <w:jc w:val="both"/>
        <w:rPr>
          <w:rFonts w:ascii="Arial" w:hAnsi="Arial" w:cs="Arial"/>
          <w:b/>
          <w:bCs/>
          <w:sz w:val="24"/>
          <w:szCs w:val="24"/>
        </w:rPr>
      </w:pPr>
      <w:r>
        <w:rPr>
          <w:rFonts w:ascii="Arial" w:hAnsi="Arial" w:cs="Arial"/>
          <w:b/>
          <w:bCs/>
          <w:sz w:val="24"/>
          <w:szCs w:val="24"/>
        </w:rPr>
        <w:t xml:space="preserve">2-. Proceso de desarrollo </w:t>
      </w:r>
    </w:p>
    <w:p w14:paraId="295B8B9D" w14:textId="3CA05FAA" w:rsidR="009B2442" w:rsidRDefault="009B2442" w:rsidP="004C70C6">
      <w:pPr>
        <w:jc w:val="both"/>
        <w:rPr>
          <w:rFonts w:ascii="Arial" w:hAnsi="Arial" w:cs="Arial"/>
          <w:b/>
          <w:bCs/>
          <w:sz w:val="24"/>
          <w:szCs w:val="24"/>
        </w:rPr>
      </w:pPr>
      <w:r>
        <w:rPr>
          <w:rFonts w:ascii="Arial" w:hAnsi="Arial" w:cs="Arial"/>
          <w:b/>
          <w:bCs/>
          <w:sz w:val="24"/>
          <w:szCs w:val="24"/>
        </w:rPr>
        <w:tab/>
        <w:t>2.1-. Metodología</w:t>
      </w:r>
    </w:p>
    <w:p w14:paraId="73684834" w14:textId="77777777" w:rsidR="00E01491" w:rsidRDefault="00E01491" w:rsidP="004C70C6">
      <w:pPr>
        <w:jc w:val="both"/>
        <w:rPr>
          <w:rFonts w:ascii="Arial" w:hAnsi="Arial" w:cs="Arial"/>
          <w:sz w:val="24"/>
          <w:szCs w:val="24"/>
        </w:rPr>
      </w:pPr>
      <w:r>
        <w:rPr>
          <w:rFonts w:ascii="Arial" w:hAnsi="Arial" w:cs="Arial"/>
          <w:sz w:val="24"/>
          <w:szCs w:val="24"/>
        </w:rPr>
        <w:tab/>
        <w:t>Lista de requerimientos:</w:t>
      </w:r>
    </w:p>
    <w:p w14:paraId="3801BD6D" w14:textId="77777777" w:rsidR="00E01491" w:rsidRPr="00E01491" w:rsidRDefault="00E01491" w:rsidP="004C70C6">
      <w:pPr>
        <w:ind w:firstLine="708"/>
        <w:jc w:val="both"/>
        <w:rPr>
          <w:rFonts w:ascii="Arial" w:hAnsi="Arial" w:cs="Arial"/>
          <w:sz w:val="24"/>
          <w:szCs w:val="24"/>
        </w:rPr>
      </w:pPr>
      <w:r w:rsidRPr="00E01491">
        <w:rPr>
          <w:rFonts w:ascii="Arial" w:hAnsi="Arial" w:cs="Arial"/>
          <w:sz w:val="24"/>
          <w:szCs w:val="24"/>
        </w:rPr>
        <w:t>Se comenzó citando a la persona involucrada para realizar una entrevista dónde se recabaron los datos necesarios para optimizar de manera eficaz el trabajo de dicha persona.</w:t>
      </w:r>
    </w:p>
    <w:p w14:paraId="35CCC328" w14:textId="3231F24F" w:rsidR="00E01491" w:rsidRDefault="00E01491" w:rsidP="004C70C6">
      <w:pPr>
        <w:jc w:val="both"/>
        <w:rPr>
          <w:rFonts w:ascii="Arial" w:hAnsi="Arial" w:cs="Arial"/>
          <w:sz w:val="24"/>
          <w:szCs w:val="24"/>
        </w:rPr>
      </w:pPr>
      <w:r w:rsidRPr="00E01491">
        <w:rPr>
          <w:rFonts w:ascii="Arial" w:hAnsi="Arial" w:cs="Arial"/>
          <w:sz w:val="24"/>
          <w:szCs w:val="24"/>
        </w:rPr>
        <w:t>Como consecuencia se realizó la siguiente lista de requerimientos (Figura 1):</w:t>
      </w:r>
    </w:p>
    <w:p w14:paraId="412995D1" w14:textId="77777777" w:rsidR="00040D18" w:rsidRDefault="00040D18" w:rsidP="004C70C6">
      <w:pPr>
        <w:jc w:val="both"/>
        <w:rPr>
          <w:rFonts w:ascii="Arial" w:hAnsi="Arial" w:cs="Arial"/>
          <w:sz w:val="24"/>
          <w:szCs w:val="24"/>
        </w:rPr>
      </w:pPr>
    </w:p>
    <w:p w14:paraId="63372557" w14:textId="0FDA4223" w:rsidR="00E01491" w:rsidRDefault="00E01491" w:rsidP="00E01491">
      <w:pPr>
        <w:jc w:val="both"/>
        <w:rPr>
          <w:rFonts w:ascii="Arial" w:hAnsi="Arial" w:cs="Arial"/>
          <w:sz w:val="24"/>
          <w:szCs w:val="24"/>
        </w:rPr>
      </w:pPr>
      <w:r>
        <w:rPr>
          <w:noProof/>
          <w:color w:val="000000"/>
          <w:bdr w:val="none" w:sz="0" w:space="0" w:color="auto" w:frame="1"/>
        </w:rPr>
        <w:drawing>
          <wp:inline distT="0" distB="0" distL="0" distR="0" wp14:anchorId="44B2356F" wp14:editId="7545A8C2">
            <wp:extent cx="5248275" cy="3543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3543300"/>
                    </a:xfrm>
                    <a:prstGeom prst="rect">
                      <a:avLst/>
                    </a:prstGeom>
                    <a:noFill/>
                    <a:ln>
                      <a:noFill/>
                    </a:ln>
                  </pic:spPr>
                </pic:pic>
              </a:graphicData>
            </a:graphic>
          </wp:inline>
        </w:drawing>
      </w:r>
    </w:p>
    <w:p w14:paraId="4327F901" w14:textId="4F940793" w:rsidR="00E01491" w:rsidRDefault="00E01491" w:rsidP="00E01491">
      <w:pPr>
        <w:jc w:val="center"/>
        <w:rPr>
          <w:rFonts w:ascii="Arial" w:hAnsi="Arial" w:cs="Arial"/>
          <w:sz w:val="24"/>
          <w:szCs w:val="24"/>
        </w:rPr>
      </w:pPr>
      <w:r>
        <w:rPr>
          <w:rFonts w:ascii="Arial" w:hAnsi="Arial" w:cs="Arial"/>
          <w:sz w:val="24"/>
          <w:szCs w:val="24"/>
        </w:rPr>
        <w:t>Figura 1</w:t>
      </w:r>
      <w:r w:rsidR="00040D18">
        <w:rPr>
          <w:rFonts w:ascii="Arial" w:hAnsi="Arial" w:cs="Arial"/>
          <w:sz w:val="24"/>
          <w:szCs w:val="24"/>
        </w:rPr>
        <w:t>.</w:t>
      </w:r>
    </w:p>
    <w:p w14:paraId="31624B5F" w14:textId="46A01D6C" w:rsidR="00E01491" w:rsidRDefault="00E01491" w:rsidP="004C70C6">
      <w:pPr>
        <w:ind w:firstLine="708"/>
        <w:jc w:val="both"/>
        <w:rPr>
          <w:rFonts w:ascii="Arial" w:hAnsi="Arial" w:cs="Arial"/>
          <w:color w:val="000000"/>
          <w:sz w:val="24"/>
          <w:szCs w:val="24"/>
        </w:rPr>
      </w:pPr>
      <w:r w:rsidRPr="00E01491">
        <w:rPr>
          <w:rFonts w:ascii="Arial" w:hAnsi="Arial" w:cs="Arial"/>
          <w:color w:val="000000"/>
          <w:sz w:val="24"/>
          <w:szCs w:val="24"/>
        </w:rPr>
        <w:lastRenderedPageBreak/>
        <w:t>A partir de esto se realizó el análisis y diseño de la aplicación para organizar de manera efectiva el proceso de desarrollo de la base de datos y comunicación servidor-cliente</w:t>
      </w:r>
    </w:p>
    <w:p w14:paraId="07959F57" w14:textId="77777777" w:rsidR="00040D18" w:rsidRPr="00E01491" w:rsidRDefault="00040D18" w:rsidP="004C70C6">
      <w:pPr>
        <w:ind w:firstLine="708"/>
        <w:jc w:val="both"/>
        <w:rPr>
          <w:rFonts w:ascii="Arial" w:hAnsi="Arial" w:cs="Arial"/>
          <w:sz w:val="28"/>
          <w:szCs w:val="28"/>
        </w:rPr>
      </w:pPr>
    </w:p>
    <w:p w14:paraId="674CC97E" w14:textId="21AB580D" w:rsidR="0096647B" w:rsidRDefault="00E01491" w:rsidP="004C70C6">
      <w:pPr>
        <w:jc w:val="both"/>
        <w:rPr>
          <w:rFonts w:ascii="Arial" w:hAnsi="Arial" w:cs="Arial"/>
          <w:sz w:val="24"/>
          <w:szCs w:val="24"/>
        </w:rPr>
      </w:pPr>
      <w:r w:rsidRPr="00E01491">
        <w:rPr>
          <w:rFonts w:ascii="Arial" w:hAnsi="Arial" w:cs="Arial"/>
          <w:sz w:val="28"/>
          <w:szCs w:val="28"/>
        </w:rPr>
        <w:t xml:space="preserve"> </w:t>
      </w:r>
      <w:r w:rsidR="004C70C6">
        <w:rPr>
          <w:rFonts w:ascii="Arial" w:hAnsi="Arial" w:cs="Arial"/>
          <w:sz w:val="28"/>
          <w:szCs w:val="28"/>
        </w:rPr>
        <w:tab/>
      </w:r>
      <w:r w:rsidR="004C70C6">
        <w:rPr>
          <w:rFonts w:ascii="Arial" w:hAnsi="Arial" w:cs="Arial"/>
          <w:sz w:val="24"/>
          <w:szCs w:val="24"/>
        </w:rPr>
        <w:t>Base de datos:</w:t>
      </w:r>
    </w:p>
    <w:p w14:paraId="455DA34B" w14:textId="1BB41BF5" w:rsidR="004C70C6" w:rsidRDefault="004C70C6" w:rsidP="004C70C6">
      <w:pPr>
        <w:ind w:firstLine="708"/>
        <w:jc w:val="both"/>
        <w:rPr>
          <w:rFonts w:ascii="Arial" w:hAnsi="Arial" w:cs="Arial"/>
          <w:color w:val="000000"/>
          <w:sz w:val="24"/>
          <w:szCs w:val="24"/>
        </w:rPr>
      </w:pPr>
      <w:r w:rsidRPr="004C70C6">
        <w:rPr>
          <w:rFonts w:ascii="Arial" w:hAnsi="Arial" w:cs="Arial"/>
          <w:color w:val="000000"/>
          <w:sz w:val="24"/>
          <w:szCs w:val="24"/>
        </w:rPr>
        <w:t xml:space="preserve">Para la creación de la base de datos dónde se ubicó toda la información obtenida por el hardware se utilizó como motor de base de datos MySQL, como panel </w:t>
      </w:r>
      <w:proofErr w:type="spellStart"/>
      <w:r w:rsidRPr="004C70C6">
        <w:rPr>
          <w:rFonts w:ascii="Arial" w:hAnsi="Arial" w:cs="Arial"/>
          <w:color w:val="000000"/>
          <w:sz w:val="24"/>
          <w:szCs w:val="24"/>
        </w:rPr>
        <w:t>phpMyAdmin</w:t>
      </w:r>
      <w:proofErr w:type="spellEnd"/>
      <w:r w:rsidRPr="004C70C6">
        <w:rPr>
          <w:rFonts w:ascii="Arial" w:hAnsi="Arial" w:cs="Arial"/>
          <w:color w:val="000000"/>
          <w:sz w:val="24"/>
          <w:szCs w:val="24"/>
        </w:rPr>
        <w:t xml:space="preserve"> y como lenguaje de programación SQL (lenguaje de dominio específico utilizado en programación, diseñado para administrar, y recuperar información de sistemas de gestión de bases de datos relacionales). En la figura 2 se muestra el diagrama de la base de datos</w:t>
      </w:r>
      <w:r>
        <w:rPr>
          <w:rFonts w:ascii="Arial" w:hAnsi="Arial" w:cs="Arial"/>
          <w:color w:val="000000"/>
          <w:sz w:val="24"/>
          <w:szCs w:val="24"/>
        </w:rPr>
        <w:t>.</w:t>
      </w:r>
    </w:p>
    <w:p w14:paraId="67A14DC8" w14:textId="1CCBD783" w:rsidR="00040D18" w:rsidRDefault="00040D18" w:rsidP="004C70C6">
      <w:pPr>
        <w:ind w:firstLine="708"/>
        <w:jc w:val="both"/>
        <w:rPr>
          <w:rFonts w:ascii="Arial" w:hAnsi="Arial" w:cs="Arial"/>
          <w:color w:val="000000"/>
          <w:sz w:val="24"/>
          <w:szCs w:val="24"/>
        </w:rPr>
      </w:pPr>
      <w:r>
        <w:rPr>
          <w:noProof/>
          <w:color w:val="000000"/>
          <w:bdr w:val="none" w:sz="0" w:space="0" w:color="auto" w:frame="1"/>
        </w:rPr>
        <w:drawing>
          <wp:anchor distT="0" distB="0" distL="114300" distR="114300" simplePos="0" relativeHeight="251660288" behindDoc="0" locked="0" layoutInCell="1" allowOverlap="1" wp14:anchorId="15FFF17D" wp14:editId="53177995">
            <wp:simplePos x="0" y="0"/>
            <wp:positionH relativeFrom="margin">
              <wp:align>center</wp:align>
            </wp:positionH>
            <wp:positionV relativeFrom="paragraph">
              <wp:posOffset>166370</wp:posOffset>
            </wp:positionV>
            <wp:extent cx="4238625" cy="2790825"/>
            <wp:effectExtent l="0" t="0" r="9525" b="9525"/>
            <wp:wrapThrough wrapText="bothSides">
              <wp:wrapPolygon edited="0">
                <wp:start x="0" y="0"/>
                <wp:lineTo x="0" y="21526"/>
                <wp:lineTo x="21551" y="21526"/>
                <wp:lineTo x="2155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8625" cy="2790825"/>
                    </a:xfrm>
                    <a:prstGeom prst="rect">
                      <a:avLst/>
                    </a:prstGeom>
                    <a:noFill/>
                    <a:ln>
                      <a:noFill/>
                    </a:ln>
                  </pic:spPr>
                </pic:pic>
              </a:graphicData>
            </a:graphic>
          </wp:anchor>
        </w:drawing>
      </w:r>
    </w:p>
    <w:p w14:paraId="0E566560" w14:textId="5BBA7FF6" w:rsidR="004C70C6" w:rsidRDefault="004C70C6" w:rsidP="004C70C6">
      <w:pPr>
        <w:ind w:firstLine="708"/>
        <w:jc w:val="center"/>
        <w:rPr>
          <w:rFonts w:ascii="Arial" w:hAnsi="Arial" w:cs="Arial"/>
          <w:color w:val="000000"/>
          <w:sz w:val="24"/>
          <w:szCs w:val="24"/>
        </w:rPr>
      </w:pPr>
    </w:p>
    <w:p w14:paraId="0EDD88DC" w14:textId="77777777" w:rsidR="00040D18" w:rsidRDefault="00040D18" w:rsidP="00040D18">
      <w:pPr>
        <w:jc w:val="center"/>
        <w:rPr>
          <w:rFonts w:ascii="Arial" w:hAnsi="Arial" w:cs="Arial"/>
          <w:color w:val="000000"/>
          <w:sz w:val="24"/>
          <w:szCs w:val="24"/>
        </w:rPr>
      </w:pPr>
    </w:p>
    <w:p w14:paraId="731F6537" w14:textId="77777777" w:rsidR="00040D18" w:rsidRDefault="00040D18" w:rsidP="00040D18">
      <w:pPr>
        <w:jc w:val="center"/>
        <w:rPr>
          <w:rFonts w:ascii="Arial" w:hAnsi="Arial" w:cs="Arial"/>
          <w:color w:val="000000"/>
          <w:sz w:val="24"/>
          <w:szCs w:val="24"/>
        </w:rPr>
      </w:pPr>
    </w:p>
    <w:p w14:paraId="0492D745" w14:textId="77777777" w:rsidR="00040D18" w:rsidRDefault="00040D18" w:rsidP="00040D18">
      <w:pPr>
        <w:jc w:val="center"/>
        <w:rPr>
          <w:rFonts w:ascii="Arial" w:hAnsi="Arial" w:cs="Arial"/>
          <w:color w:val="000000"/>
          <w:sz w:val="24"/>
          <w:szCs w:val="24"/>
        </w:rPr>
      </w:pPr>
    </w:p>
    <w:p w14:paraId="49BC97BE" w14:textId="77777777" w:rsidR="00040D18" w:rsidRDefault="00040D18" w:rsidP="00040D18">
      <w:pPr>
        <w:jc w:val="center"/>
        <w:rPr>
          <w:rFonts w:ascii="Arial" w:hAnsi="Arial" w:cs="Arial"/>
          <w:color w:val="000000"/>
          <w:sz w:val="24"/>
          <w:szCs w:val="24"/>
        </w:rPr>
      </w:pPr>
    </w:p>
    <w:p w14:paraId="6440B096" w14:textId="77777777" w:rsidR="00040D18" w:rsidRDefault="00040D18" w:rsidP="00040D18">
      <w:pPr>
        <w:jc w:val="center"/>
        <w:rPr>
          <w:rFonts w:ascii="Arial" w:hAnsi="Arial" w:cs="Arial"/>
          <w:color w:val="000000"/>
          <w:sz w:val="24"/>
          <w:szCs w:val="24"/>
        </w:rPr>
      </w:pPr>
    </w:p>
    <w:p w14:paraId="00014CF5" w14:textId="77777777" w:rsidR="00040D18" w:rsidRDefault="00040D18" w:rsidP="00040D18">
      <w:pPr>
        <w:jc w:val="center"/>
        <w:rPr>
          <w:rFonts w:ascii="Arial" w:hAnsi="Arial" w:cs="Arial"/>
          <w:color w:val="000000"/>
          <w:sz w:val="24"/>
          <w:szCs w:val="24"/>
        </w:rPr>
      </w:pPr>
    </w:p>
    <w:p w14:paraId="7C374B1F" w14:textId="77777777" w:rsidR="00040D18" w:rsidRDefault="00040D18" w:rsidP="00040D18">
      <w:pPr>
        <w:jc w:val="center"/>
        <w:rPr>
          <w:rFonts w:ascii="Arial" w:hAnsi="Arial" w:cs="Arial"/>
          <w:color w:val="000000"/>
          <w:sz w:val="24"/>
          <w:szCs w:val="24"/>
        </w:rPr>
      </w:pPr>
    </w:p>
    <w:p w14:paraId="5BE01138" w14:textId="77777777" w:rsidR="00040D18" w:rsidRDefault="00040D18" w:rsidP="00040D18">
      <w:pPr>
        <w:jc w:val="center"/>
        <w:rPr>
          <w:rFonts w:ascii="Arial" w:hAnsi="Arial" w:cs="Arial"/>
          <w:color w:val="000000"/>
          <w:sz w:val="24"/>
          <w:szCs w:val="24"/>
        </w:rPr>
      </w:pPr>
    </w:p>
    <w:p w14:paraId="5B3410CF" w14:textId="77777777" w:rsidR="00040D18" w:rsidRDefault="00040D18" w:rsidP="00040D18">
      <w:pPr>
        <w:jc w:val="center"/>
        <w:rPr>
          <w:rFonts w:ascii="Arial" w:hAnsi="Arial" w:cs="Arial"/>
          <w:color w:val="000000"/>
          <w:sz w:val="24"/>
          <w:szCs w:val="24"/>
        </w:rPr>
      </w:pPr>
    </w:p>
    <w:p w14:paraId="1354A7B3" w14:textId="7CF37887" w:rsidR="004C70C6" w:rsidRDefault="004C70C6" w:rsidP="00040D18">
      <w:pPr>
        <w:jc w:val="center"/>
        <w:rPr>
          <w:rFonts w:ascii="Arial" w:hAnsi="Arial" w:cs="Arial"/>
          <w:color w:val="000000"/>
          <w:sz w:val="24"/>
          <w:szCs w:val="24"/>
        </w:rPr>
      </w:pPr>
      <w:r>
        <w:rPr>
          <w:rFonts w:ascii="Arial" w:hAnsi="Arial" w:cs="Arial"/>
          <w:color w:val="000000"/>
          <w:sz w:val="24"/>
          <w:szCs w:val="24"/>
        </w:rPr>
        <w:t>Figura 2</w:t>
      </w:r>
      <w:r w:rsidR="00040D18">
        <w:rPr>
          <w:rFonts w:ascii="Arial" w:hAnsi="Arial" w:cs="Arial"/>
          <w:color w:val="000000"/>
          <w:sz w:val="24"/>
          <w:szCs w:val="24"/>
        </w:rPr>
        <w:t>.</w:t>
      </w:r>
    </w:p>
    <w:p w14:paraId="72BA9993" w14:textId="77777777" w:rsidR="00040D18" w:rsidRDefault="00040D18">
      <w:pPr>
        <w:rPr>
          <w:rFonts w:ascii="Arial" w:hAnsi="Arial" w:cs="Arial"/>
          <w:color w:val="000000"/>
          <w:sz w:val="24"/>
          <w:szCs w:val="24"/>
        </w:rPr>
      </w:pPr>
      <w:r>
        <w:rPr>
          <w:rFonts w:ascii="Arial" w:hAnsi="Arial" w:cs="Arial"/>
          <w:color w:val="000000"/>
          <w:sz w:val="24"/>
          <w:szCs w:val="24"/>
        </w:rPr>
        <w:br w:type="page"/>
      </w:r>
    </w:p>
    <w:p w14:paraId="1D3EC646" w14:textId="32794E38" w:rsidR="00040D18" w:rsidRPr="00040D18" w:rsidRDefault="00040D18" w:rsidP="00040D18">
      <w:pPr>
        <w:spacing w:after="0" w:line="240" w:lineRule="auto"/>
        <w:ind w:firstLine="708"/>
        <w:jc w:val="both"/>
        <w:rPr>
          <w:rFonts w:ascii="Arial" w:hAnsi="Arial" w:cs="Arial"/>
          <w:color w:val="000000"/>
          <w:sz w:val="24"/>
          <w:szCs w:val="24"/>
        </w:rPr>
      </w:pPr>
      <w:r w:rsidRPr="00040D18">
        <w:rPr>
          <w:rFonts w:ascii="Arial" w:hAnsi="Arial" w:cs="Arial"/>
          <w:color w:val="000000"/>
          <w:sz w:val="24"/>
          <w:szCs w:val="24"/>
        </w:rPr>
        <w:lastRenderedPageBreak/>
        <w:t>Servidor:</w:t>
      </w:r>
    </w:p>
    <w:p w14:paraId="0C4922A8" w14:textId="53E5E4FA" w:rsidR="00040D18" w:rsidRPr="00040D18" w:rsidRDefault="00040D18" w:rsidP="00040D18">
      <w:pPr>
        <w:spacing w:after="0" w:line="240" w:lineRule="auto"/>
        <w:jc w:val="both"/>
        <w:rPr>
          <w:rFonts w:ascii="Arial" w:hAnsi="Arial" w:cs="Arial"/>
          <w:color w:val="000000"/>
          <w:sz w:val="24"/>
          <w:szCs w:val="24"/>
        </w:rPr>
      </w:pPr>
    </w:p>
    <w:p w14:paraId="6CC340FC" w14:textId="4A855649" w:rsidR="00040D18" w:rsidRDefault="00040D18" w:rsidP="00040D18">
      <w:pPr>
        <w:spacing w:after="0" w:line="240" w:lineRule="auto"/>
        <w:ind w:firstLine="720"/>
        <w:jc w:val="both"/>
        <w:rPr>
          <w:rFonts w:ascii="Arial" w:hAnsi="Arial" w:cs="Arial"/>
          <w:color w:val="000000"/>
          <w:sz w:val="24"/>
          <w:szCs w:val="24"/>
        </w:rPr>
      </w:pPr>
      <w:r w:rsidRPr="00040D18">
        <w:rPr>
          <w:rFonts w:ascii="Arial" w:hAnsi="Arial" w:cs="Arial"/>
          <w:color w:val="000000"/>
          <w:sz w:val="24"/>
          <w:szCs w:val="24"/>
        </w:rPr>
        <w:t>Para el alojamiento de la base de datos se utilizó un servicio de almacenamiento remoto(servidor) encontrado en Alemania, este servidor provee la posibilidad de almacenar una cantidad de datos indefinida. En la figura 3 se pueden apreciar los datos almacenados.</w:t>
      </w:r>
    </w:p>
    <w:p w14:paraId="38E3F17D" w14:textId="4064C730" w:rsidR="00040D18" w:rsidRPr="00040D18" w:rsidRDefault="00040D18" w:rsidP="00040D18">
      <w:pPr>
        <w:spacing w:after="0" w:line="240" w:lineRule="auto"/>
        <w:ind w:firstLine="720"/>
        <w:rPr>
          <w:rFonts w:ascii="Arial" w:hAnsi="Arial" w:cs="Arial"/>
          <w:color w:val="000000"/>
          <w:sz w:val="24"/>
          <w:szCs w:val="24"/>
        </w:rPr>
      </w:pPr>
      <w:r>
        <w:rPr>
          <w:noProof/>
          <w:color w:val="000000"/>
          <w:bdr w:val="none" w:sz="0" w:space="0" w:color="auto" w:frame="1"/>
        </w:rPr>
        <w:drawing>
          <wp:anchor distT="0" distB="0" distL="114300" distR="114300" simplePos="0" relativeHeight="251659264" behindDoc="0" locked="0" layoutInCell="1" allowOverlap="1" wp14:anchorId="3D08BDBE" wp14:editId="753A6290">
            <wp:simplePos x="0" y="0"/>
            <wp:positionH relativeFrom="margin">
              <wp:align>right</wp:align>
            </wp:positionH>
            <wp:positionV relativeFrom="paragraph">
              <wp:posOffset>81280</wp:posOffset>
            </wp:positionV>
            <wp:extent cx="5400040" cy="2887980"/>
            <wp:effectExtent l="0" t="0" r="0" b="7620"/>
            <wp:wrapThrough wrapText="bothSides">
              <wp:wrapPolygon edited="0">
                <wp:start x="13944" y="0"/>
                <wp:lineTo x="3810" y="855"/>
                <wp:lineTo x="1295" y="1282"/>
                <wp:lineTo x="1295" y="2280"/>
                <wp:lineTo x="305" y="4417"/>
                <wp:lineTo x="0" y="6697"/>
                <wp:lineTo x="0" y="9119"/>
                <wp:lineTo x="457" y="11398"/>
                <wp:lineTo x="991" y="13678"/>
                <wp:lineTo x="1067" y="17240"/>
                <wp:lineTo x="1829" y="18237"/>
                <wp:lineTo x="1600" y="18522"/>
                <wp:lineTo x="1524" y="21087"/>
                <wp:lineTo x="1676" y="21515"/>
                <wp:lineTo x="5944" y="21515"/>
                <wp:lineTo x="6020" y="21087"/>
                <wp:lineTo x="20955" y="19377"/>
                <wp:lineTo x="21107" y="15958"/>
                <wp:lineTo x="19964" y="13678"/>
                <wp:lineTo x="21107" y="11398"/>
                <wp:lineTo x="21488" y="9119"/>
                <wp:lineTo x="21488" y="6697"/>
                <wp:lineTo x="21260" y="4559"/>
                <wp:lineTo x="20650" y="3135"/>
                <wp:lineTo x="20269" y="2280"/>
                <wp:lineTo x="20345" y="1425"/>
                <wp:lineTo x="18516" y="712"/>
                <wp:lineTo x="14478" y="0"/>
                <wp:lineTo x="13944"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887980"/>
                    </a:xfrm>
                    <a:prstGeom prst="rect">
                      <a:avLst/>
                    </a:prstGeom>
                    <a:noFill/>
                    <a:ln>
                      <a:noFill/>
                    </a:ln>
                  </pic:spPr>
                </pic:pic>
              </a:graphicData>
            </a:graphic>
          </wp:anchor>
        </w:drawing>
      </w:r>
    </w:p>
    <w:p w14:paraId="04BC706C" w14:textId="1AFEEA07" w:rsidR="004C70C6" w:rsidRDefault="004C70C6" w:rsidP="00040D18">
      <w:pPr>
        <w:ind w:firstLine="708"/>
        <w:jc w:val="center"/>
        <w:rPr>
          <w:rFonts w:ascii="Arial" w:hAnsi="Arial" w:cs="Arial"/>
          <w:color w:val="000000"/>
          <w:sz w:val="24"/>
          <w:szCs w:val="24"/>
        </w:rPr>
      </w:pPr>
    </w:p>
    <w:p w14:paraId="4C7C2A5F" w14:textId="2363C2FD" w:rsidR="00040D18" w:rsidRDefault="00040D18" w:rsidP="00040D18">
      <w:pPr>
        <w:ind w:firstLine="708"/>
        <w:jc w:val="center"/>
        <w:rPr>
          <w:rFonts w:ascii="Arial" w:hAnsi="Arial" w:cs="Arial"/>
          <w:color w:val="000000"/>
          <w:sz w:val="24"/>
          <w:szCs w:val="24"/>
        </w:rPr>
      </w:pPr>
      <w:r>
        <w:rPr>
          <w:rFonts w:ascii="Arial" w:hAnsi="Arial" w:cs="Arial"/>
          <w:color w:val="000000"/>
          <w:sz w:val="24"/>
          <w:szCs w:val="24"/>
        </w:rPr>
        <w:t>Figura 3.</w:t>
      </w:r>
    </w:p>
    <w:p w14:paraId="58420856" w14:textId="77777777" w:rsidR="00040D18" w:rsidRDefault="00040D18">
      <w:pPr>
        <w:rPr>
          <w:rFonts w:ascii="Arial" w:hAnsi="Arial" w:cs="Arial"/>
          <w:color w:val="000000"/>
          <w:sz w:val="24"/>
          <w:szCs w:val="24"/>
        </w:rPr>
      </w:pPr>
      <w:r>
        <w:rPr>
          <w:rFonts w:ascii="Arial" w:hAnsi="Arial" w:cs="Arial"/>
          <w:color w:val="000000"/>
          <w:sz w:val="24"/>
          <w:szCs w:val="24"/>
        </w:rPr>
        <w:br w:type="page"/>
      </w:r>
    </w:p>
    <w:p w14:paraId="31967F10" w14:textId="4F284DEB" w:rsidR="00040D18" w:rsidRPr="00040D18" w:rsidRDefault="00040D18" w:rsidP="00040D18">
      <w:pPr>
        <w:spacing w:after="0" w:line="240" w:lineRule="auto"/>
        <w:ind w:firstLine="708"/>
        <w:jc w:val="both"/>
        <w:rPr>
          <w:rFonts w:ascii="Arial" w:hAnsi="Arial" w:cs="Arial"/>
          <w:color w:val="000000"/>
          <w:sz w:val="24"/>
          <w:szCs w:val="24"/>
        </w:rPr>
      </w:pPr>
      <w:r w:rsidRPr="00040D18">
        <w:rPr>
          <w:rFonts w:ascii="Arial" w:hAnsi="Arial" w:cs="Arial"/>
          <w:color w:val="000000"/>
          <w:sz w:val="24"/>
          <w:szCs w:val="24"/>
        </w:rPr>
        <w:lastRenderedPageBreak/>
        <w:t>Hardware:</w:t>
      </w:r>
    </w:p>
    <w:p w14:paraId="759565A5" w14:textId="77777777" w:rsidR="00040D18" w:rsidRPr="00040D18" w:rsidRDefault="00040D18" w:rsidP="00040D18">
      <w:pPr>
        <w:spacing w:after="0" w:line="240" w:lineRule="auto"/>
        <w:jc w:val="both"/>
        <w:rPr>
          <w:rFonts w:ascii="Arial" w:hAnsi="Arial" w:cs="Arial"/>
          <w:color w:val="000000"/>
          <w:sz w:val="24"/>
          <w:szCs w:val="24"/>
        </w:rPr>
      </w:pPr>
    </w:p>
    <w:p w14:paraId="7F696D2A" w14:textId="77777777" w:rsidR="00040D18" w:rsidRPr="00040D18" w:rsidRDefault="00040D18" w:rsidP="00040D18">
      <w:pPr>
        <w:spacing w:after="0" w:line="240" w:lineRule="auto"/>
        <w:ind w:firstLine="720"/>
        <w:jc w:val="both"/>
        <w:rPr>
          <w:rFonts w:ascii="Arial" w:hAnsi="Arial" w:cs="Arial"/>
          <w:color w:val="000000"/>
          <w:sz w:val="24"/>
          <w:szCs w:val="24"/>
        </w:rPr>
      </w:pPr>
      <w:r w:rsidRPr="00040D18">
        <w:rPr>
          <w:rFonts w:ascii="Arial" w:hAnsi="Arial" w:cs="Arial"/>
          <w:color w:val="000000"/>
          <w:sz w:val="24"/>
          <w:szCs w:val="24"/>
        </w:rPr>
        <w:t>Al haber establecido los anteriores puntos se comenzó el desarrollo de los algoritmos aplicados en el hardware:</w:t>
      </w:r>
    </w:p>
    <w:p w14:paraId="0A8DD8C6" w14:textId="77777777" w:rsidR="00040D18" w:rsidRPr="00040D18" w:rsidRDefault="00040D18" w:rsidP="00040D18">
      <w:pPr>
        <w:numPr>
          <w:ilvl w:val="0"/>
          <w:numId w:val="2"/>
        </w:numPr>
        <w:spacing w:after="0" w:line="240" w:lineRule="auto"/>
        <w:ind w:left="1440"/>
        <w:jc w:val="both"/>
        <w:textAlignment w:val="baseline"/>
        <w:rPr>
          <w:rFonts w:ascii="Arial" w:hAnsi="Arial" w:cs="Arial"/>
          <w:color w:val="000000"/>
          <w:sz w:val="24"/>
          <w:szCs w:val="24"/>
        </w:rPr>
      </w:pPr>
      <w:r w:rsidRPr="00040D18">
        <w:rPr>
          <w:rFonts w:ascii="Arial" w:hAnsi="Arial" w:cs="Arial"/>
          <w:color w:val="000000"/>
          <w:sz w:val="24"/>
          <w:szCs w:val="24"/>
        </w:rPr>
        <w:t>Arduino: Se utilizó el lenguaje C para la obtención de temperatura y recaudación.</w:t>
      </w:r>
    </w:p>
    <w:p w14:paraId="7EC1E8C9" w14:textId="77777777" w:rsidR="00040D18" w:rsidRPr="00040D18" w:rsidRDefault="00040D18" w:rsidP="00040D18">
      <w:pPr>
        <w:numPr>
          <w:ilvl w:val="0"/>
          <w:numId w:val="2"/>
        </w:numPr>
        <w:spacing w:after="0" w:line="240" w:lineRule="auto"/>
        <w:ind w:left="1440"/>
        <w:jc w:val="both"/>
        <w:textAlignment w:val="baseline"/>
        <w:rPr>
          <w:rFonts w:ascii="Arial" w:hAnsi="Arial" w:cs="Arial"/>
          <w:color w:val="000000"/>
          <w:sz w:val="24"/>
          <w:szCs w:val="24"/>
        </w:rPr>
      </w:pPr>
      <w:r w:rsidRPr="00040D18">
        <w:rPr>
          <w:rFonts w:ascii="Arial" w:hAnsi="Arial" w:cs="Arial"/>
          <w:color w:val="000000"/>
          <w:sz w:val="24"/>
          <w:szCs w:val="24"/>
        </w:rPr>
        <w:t>Raspberry: Se implementó un programa creado en Python para poder enviar estos datos a nuestro servidor.</w:t>
      </w:r>
    </w:p>
    <w:p w14:paraId="700C6472" w14:textId="77777777" w:rsidR="00040D18" w:rsidRPr="00040D18" w:rsidRDefault="00040D18" w:rsidP="00040D18">
      <w:pPr>
        <w:numPr>
          <w:ilvl w:val="0"/>
          <w:numId w:val="2"/>
        </w:numPr>
        <w:spacing w:after="0" w:line="240" w:lineRule="auto"/>
        <w:ind w:left="1440"/>
        <w:jc w:val="both"/>
        <w:textAlignment w:val="baseline"/>
        <w:rPr>
          <w:rFonts w:ascii="Arial" w:hAnsi="Arial" w:cs="Arial"/>
          <w:color w:val="000000"/>
          <w:sz w:val="24"/>
          <w:szCs w:val="24"/>
        </w:rPr>
      </w:pPr>
      <w:r w:rsidRPr="00040D18">
        <w:rPr>
          <w:rFonts w:ascii="Arial" w:hAnsi="Arial" w:cs="Arial"/>
          <w:color w:val="000000"/>
          <w:sz w:val="24"/>
          <w:szCs w:val="24"/>
        </w:rPr>
        <w:t>Comunicación Hardware-Servidor: Se decidió implementar PHP (lenguaje de programación diseñado para el preprocesado de texto plano en UTF-8).  </w:t>
      </w:r>
    </w:p>
    <w:p w14:paraId="26766C51" w14:textId="7846AE85" w:rsidR="00040D18" w:rsidRDefault="00040D18" w:rsidP="00040D18">
      <w:pPr>
        <w:spacing w:after="0" w:line="240" w:lineRule="auto"/>
        <w:jc w:val="both"/>
        <w:rPr>
          <w:rFonts w:ascii="Arial" w:hAnsi="Arial" w:cs="Arial"/>
          <w:color w:val="000000"/>
          <w:sz w:val="24"/>
          <w:szCs w:val="24"/>
        </w:rPr>
      </w:pPr>
      <w:r w:rsidRPr="00040D18">
        <w:rPr>
          <w:rFonts w:ascii="Arial" w:hAnsi="Arial" w:cs="Arial"/>
          <w:color w:val="000000"/>
          <w:sz w:val="24"/>
          <w:szCs w:val="24"/>
        </w:rPr>
        <w:t>En las siguientes figuras se puede apreciar el circuito implementado en la comunicación Hardware-Servidor:</w:t>
      </w:r>
    </w:p>
    <w:p w14:paraId="4AA21801" w14:textId="77777777" w:rsidR="00040D18" w:rsidRDefault="00040D18" w:rsidP="00040D18">
      <w:pPr>
        <w:spacing w:after="0" w:line="240" w:lineRule="auto"/>
        <w:jc w:val="both"/>
        <w:rPr>
          <w:rFonts w:ascii="Arial" w:hAnsi="Arial" w:cs="Arial"/>
          <w:color w:val="000000"/>
          <w:sz w:val="24"/>
          <w:szCs w:val="24"/>
        </w:rPr>
      </w:pPr>
    </w:p>
    <w:p w14:paraId="04D2B0F3" w14:textId="6D23AA28" w:rsidR="00040D18" w:rsidRPr="00040D18" w:rsidRDefault="00040D18" w:rsidP="00040D18">
      <w:pPr>
        <w:spacing w:after="0" w:line="240" w:lineRule="auto"/>
        <w:jc w:val="both"/>
        <w:rPr>
          <w:rFonts w:ascii="Arial" w:hAnsi="Arial" w:cs="Arial"/>
          <w:color w:val="000000"/>
          <w:sz w:val="24"/>
          <w:szCs w:val="24"/>
        </w:rPr>
      </w:pPr>
      <w:r>
        <w:rPr>
          <w:noProof/>
          <w:color w:val="000000"/>
          <w:bdr w:val="none" w:sz="0" w:space="0" w:color="auto" w:frame="1"/>
        </w:rPr>
        <w:drawing>
          <wp:inline distT="0" distB="0" distL="0" distR="0" wp14:anchorId="06D7739D" wp14:editId="1CD2698F">
            <wp:extent cx="5400040" cy="3382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382645"/>
                    </a:xfrm>
                    <a:prstGeom prst="rect">
                      <a:avLst/>
                    </a:prstGeom>
                    <a:noFill/>
                    <a:ln>
                      <a:noFill/>
                    </a:ln>
                  </pic:spPr>
                </pic:pic>
              </a:graphicData>
            </a:graphic>
          </wp:inline>
        </w:drawing>
      </w:r>
    </w:p>
    <w:p w14:paraId="629C6EF4" w14:textId="0B570E44" w:rsidR="001A4E4B" w:rsidRDefault="001A4E4B">
      <w:pPr>
        <w:rPr>
          <w:noProof/>
          <w:color w:val="000000"/>
          <w:bdr w:val="none" w:sz="0" w:space="0" w:color="auto" w:frame="1"/>
        </w:rPr>
      </w:pPr>
      <w:r>
        <w:rPr>
          <w:noProof/>
          <w:color w:val="000000"/>
          <w:bdr w:val="none" w:sz="0" w:space="0" w:color="auto" w:frame="1"/>
        </w:rPr>
        <w:br w:type="page"/>
      </w:r>
    </w:p>
    <w:p w14:paraId="3D3DA289" w14:textId="77777777" w:rsidR="001A4E4B" w:rsidRPr="001A4E4B" w:rsidRDefault="001A4E4B" w:rsidP="001A4E4B">
      <w:pPr>
        <w:spacing w:after="0" w:line="240" w:lineRule="auto"/>
        <w:ind w:firstLine="720"/>
        <w:rPr>
          <w:rFonts w:ascii="Arial" w:hAnsi="Arial" w:cs="Arial"/>
          <w:color w:val="000000"/>
          <w:sz w:val="24"/>
          <w:szCs w:val="24"/>
        </w:rPr>
      </w:pPr>
      <w:r w:rsidRPr="001A4E4B">
        <w:rPr>
          <w:rFonts w:ascii="Arial" w:hAnsi="Arial" w:cs="Arial"/>
          <w:color w:val="000000"/>
          <w:sz w:val="24"/>
          <w:szCs w:val="24"/>
        </w:rPr>
        <w:lastRenderedPageBreak/>
        <w:t>Software: </w:t>
      </w:r>
    </w:p>
    <w:p w14:paraId="00912C67" w14:textId="77777777" w:rsidR="001A4E4B" w:rsidRPr="001A4E4B" w:rsidRDefault="001A4E4B" w:rsidP="001A4E4B">
      <w:pPr>
        <w:spacing w:after="0" w:line="240" w:lineRule="auto"/>
        <w:rPr>
          <w:rFonts w:ascii="Arial" w:hAnsi="Arial" w:cs="Arial"/>
          <w:color w:val="000000"/>
          <w:sz w:val="24"/>
          <w:szCs w:val="24"/>
        </w:rPr>
      </w:pPr>
    </w:p>
    <w:p w14:paraId="5C611B98" w14:textId="77777777" w:rsidR="001A4E4B" w:rsidRPr="001A4E4B" w:rsidRDefault="001A4E4B" w:rsidP="001A4E4B">
      <w:pPr>
        <w:spacing w:after="0" w:line="240" w:lineRule="auto"/>
        <w:ind w:firstLine="720"/>
        <w:rPr>
          <w:rFonts w:ascii="Arial" w:hAnsi="Arial" w:cs="Arial"/>
          <w:color w:val="000000"/>
          <w:sz w:val="24"/>
          <w:szCs w:val="24"/>
        </w:rPr>
      </w:pPr>
      <w:r w:rsidRPr="001A4E4B">
        <w:rPr>
          <w:rFonts w:ascii="Arial" w:hAnsi="Arial" w:cs="Arial"/>
          <w:color w:val="000000"/>
          <w:sz w:val="24"/>
          <w:szCs w:val="24"/>
        </w:rPr>
        <w:t xml:space="preserve">Se investigó cual sería el lenguaje de programación y </w:t>
      </w:r>
      <w:proofErr w:type="spellStart"/>
      <w:r w:rsidRPr="001A4E4B">
        <w:rPr>
          <w:rFonts w:ascii="Arial" w:hAnsi="Arial" w:cs="Arial"/>
          <w:color w:val="000000"/>
          <w:sz w:val="24"/>
          <w:szCs w:val="24"/>
        </w:rPr>
        <w:t>framework</w:t>
      </w:r>
      <w:proofErr w:type="spellEnd"/>
      <w:r w:rsidRPr="001A4E4B">
        <w:rPr>
          <w:rFonts w:ascii="Arial" w:hAnsi="Arial" w:cs="Arial"/>
          <w:color w:val="000000"/>
          <w:sz w:val="24"/>
          <w:szCs w:val="24"/>
        </w:rPr>
        <w:t xml:space="preserve"> que más se adaptaría a nuestras necesidades, luego se analizaron las distintas posibilidades y por último se determinó que para la elaboración del diseño de la aplicación móvil se utilizó como entorno de trabajo Visual Studio Code con el lenguaje de programación “Dart” (Google, Lars </w:t>
      </w:r>
      <w:proofErr w:type="spellStart"/>
      <w:r w:rsidRPr="001A4E4B">
        <w:rPr>
          <w:rFonts w:ascii="Arial" w:hAnsi="Arial" w:cs="Arial"/>
          <w:color w:val="000000"/>
          <w:sz w:val="24"/>
          <w:szCs w:val="24"/>
        </w:rPr>
        <w:t>Bak</w:t>
      </w:r>
      <w:proofErr w:type="spellEnd"/>
      <w:r w:rsidRPr="001A4E4B">
        <w:rPr>
          <w:rFonts w:ascii="Arial" w:hAnsi="Arial" w:cs="Arial"/>
          <w:color w:val="000000"/>
          <w:sz w:val="24"/>
          <w:szCs w:val="24"/>
        </w:rPr>
        <w:t xml:space="preserve">, Estados Unidos), lenguaje de programación de código abierto y gratuito, desarrollado por Google y lanzado el 10 de octubre de 2011. Para complementar de manera efectiva se decidió utilizar el </w:t>
      </w:r>
      <w:proofErr w:type="spellStart"/>
      <w:r w:rsidRPr="001A4E4B">
        <w:rPr>
          <w:rFonts w:ascii="Arial" w:hAnsi="Arial" w:cs="Arial"/>
          <w:color w:val="000000"/>
          <w:sz w:val="24"/>
          <w:szCs w:val="24"/>
        </w:rPr>
        <w:t>framework</w:t>
      </w:r>
      <w:proofErr w:type="spellEnd"/>
      <w:r w:rsidRPr="001A4E4B">
        <w:rPr>
          <w:rFonts w:ascii="Arial" w:hAnsi="Arial" w:cs="Arial"/>
          <w:color w:val="000000"/>
          <w:sz w:val="24"/>
          <w:szCs w:val="24"/>
        </w:rPr>
        <w:t xml:space="preserve"> “</w:t>
      </w:r>
      <w:proofErr w:type="spellStart"/>
      <w:r w:rsidRPr="001A4E4B">
        <w:rPr>
          <w:rFonts w:ascii="Arial" w:hAnsi="Arial" w:cs="Arial"/>
          <w:color w:val="000000"/>
          <w:sz w:val="24"/>
          <w:szCs w:val="24"/>
        </w:rPr>
        <w:t>Flutter</w:t>
      </w:r>
      <w:proofErr w:type="spellEnd"/>
      <w:r w:rsidRPr="001A4E4B">
        <w:rPr>
          <w:rFonts w:ascii="Arial" w:hAnsi="Arial" w:cs="Arial"/>
          <w:color w:val="000000"/>
          <w:sz w:val="24"/>
          <w:szCs w:val="24"/>
        </w:rPr>
        <w:t xml:space="preserve">” (Google, Estados Unidos), SDK código fuente abierto de desarrollo de aplicaciones móviles creado por Google, éste </w:t>
      </w:r>
      <w:proofErr w:type="spellStart"/>
      <w:r w:rsidRPr="001A4E4B">
        <w:rPr>
          <w:rFonts w:ascii="Arial" w:hAnsi="Arial" w:cs="Arial"/>
          <w:color w:val="000000"/>
          <w:sz w:val="24"/>
          <w:szCs w:val="24"/>
        </w:rPr>
        <w:t>framework</w:t>
      </w:r>
      <w:proofErr w:type="spellEnd"/>
      <w:r w:rsidRPr="001A4E4B">
        <w:rPr>
          <w:rFonts w:ascii="Arial" w:hAnsi="Arial" w:cs="Arial"/>
          <w:color w:val="000000"/>
          <w:sz w:val="24"/>
          <w:szCs w:val="24"/>
        </w:rPr>
        <w:t xml:space="preserve"> permite adaptabilidad multiplataforma (disponibilidad para Android y iOS), en paralelo se realizó la comunicación cliente-servidor. Al igual que la comunicación Hardware-Servidor, se utilizó PHP para la misma.</w:t>
      </w:r>
    </w:p>
    <w:p w14:paraId="146C8E8F" w14:textId="77777777" w:rsidR="001A4E4B" w:rsidRPr="001A4E4B" w:rsidRDefault="001A4E4B" w:rsidP="001A4E4B">
      <w:pPr>
        <w:spacing w:after="0" w:line="240" w:lineRule="auto"/>
        <w:rPr>
          <w:rFonts w:ascii="Arial" w:hAnsi="Arial" w:cs="Arial"/>
          <w:color w:val="000000"/>
          <w:sz w:val="24"/>
          <w:szCs w:val="24"/>
        </w:rPr>
      </w:pPr>
    </w:p>
    <w:p w14:paraId="23A5B7F4" w14:textId="1E15094B" w:rsidR="001A4E4B" w:rsidRPr="001A4E4B" w:rsidRDefault="001A4E4B" w:rsidP="001A4E4B">
      <w:pPr>
        <w:pStyle w:val="ListParagraph"/>
        <w:numPr>
          <w:ilvl w:val="0"/>
          <w:numId w:val="3"/>
        </w:numPr>
        <w:spacing w:after="0" w:line="240" w:lineRule="auto"/>
        <w:rPr>
          <w:rFonts w:ascii="Arial" w:hAnsi="Arial" w:cs="Arial"/>
          <w:color w:val="000000"/>
          <w:sz w:val="24"/>
          <w:szCs w:val="24"/>
        </w:rPr>
      </w:pPr>
      <w:r w:rsidRPr="001A4E4B">
        <w:rPr>
          <w:rFonts w:ascii="Arial" w:hAnsi="Arial" w:cs="Arial"/>
          <w:color w:val="000000"/>
          <w:sz w:val="24"/>
          <w:szCs w:val="24"/>
        </w:rPr>
        <w:t>Softwares para desarrollo:</w:t>
      </w:r>
    </w:p>
    <w:p w14:paraId="278EC15E" w14:textId="77777777" w:rsidR="001A4E4B" w:rsidRPr="001A4E4B" w:rsidRDefault="001A4E4B" w:rsidP="001A4E4B">
      <w:pPr>
        <w:spacing w:after="0" w:line="240" w:lineRule="auto"/>
        <w:rPr>
          <w:rFonts w:ascii="Arial" w:hAnsi="Arial" w:cs="Arial"/>
          <w:color w:val="000000"/>
          <w:sz w:val="24"/>
          <w:szCs w:val="24"/>
        </w:rPr>
      </w:pPr>
    </w:p>
    <w:p w14:paraId="2A9CEFB1" w14:textId="555B95FB" w:rsidR="001A4E4B" w:rsidRDefault="001A4E4B" w:rsidP="001A4E4B">
      <w:pPr>
        <w:spacing w:after="0" w:line="240" w:lineRule="auto"/>
        <w:ind w:firstLine="708"/>
        <w:rPr>
          <w:rFonts w:ascii="Arial" w:hAnsi="Arial" w:cs="Arial"/>
          <w:color w:val="000000"/>
          <w:sz w:val="24"/>
          <w:szCs w:val="24"/>
        </w:rPr>
      </w:pPr>
      <w:r w:rsidRPr="001A4E4B">
        <w:rPr>
          <w:rFonts w:ascii="Arial" w:hAnsi="Arial" w:cs="Arial"/>
          <w:color w:val="000000"/>
          <w:sz w:val="24"/>
          <w:szCs w:val="24"/>
        </w:rPr>
        <w:t>En la figura 6 se pueden apreciar los diferentes softwares utilizados para la programación de hardware y software</w:t>
      </w:r>
      <w:r w:rsidR="00B84FD3">
        <w:rPr>
          <w:rFonts w:ascii="Arial" w:hAnsi="Arial" w:cs="Arial"/>
          <w:color w:val="000000"/>
          <w:sz w:val="24"/>
          <w:szCs w:val="24"/>
        </w:rPr>
        <w:t xml:space="preserve"> tales como:</w:t>
      </w:r>
    </w:p>
    <w:p w14:paraId="3595B373" w14:textId="2B15B9FA" w:rsidR="00B84FD3" w:rsidRDefault="00B84FD3" w:rsidP="00B84FD3">
      <w:pPr>
        <w:pStyle w:val="ListParagraph"/>
        <w:numPr>
          <w:ilvl w:val="0"/>
          <w:numId w:val="3"/>
        </w:numPr>
        <w:spacing w:after="0" w:line="240" w:lineRule="auto"/>
        <w:rPr>
          <w:rFonts w:ascii="Arial" w:hAnsi="Arial" w:cs="Arial"/>
          <w:color w:val="000000"/>
          <w:sz w:val="24"/>
          <w:szCs w:val="24"/>
        </w:rPr>
      </w:pPr>
      <w:proofErr w:type="spellStart"/>
      <w:r>
        <w:rPr>
          <w:rFonts w:ascii="Arial" w:hAnsi="Arial" w:cs="Arial"/>
          <w:color w:val="000000"/>
          <w:sz w:val="24"/>
          <w:szCs w:val="24"/>
        </w:rPr>
        <w:t>Filezilla</w:t>
      </w:r>
      <w:proofErr w:type="spellEnd"/>
      <w:r>
        <w:rPr>
          <w:rFonts w:ascii="Arial" w:hAnsi="Arial" w:cs="Arial"/>
          <w:color w:val="000000"/>
          <w:sz w:val="24"/>
          <w:szCs w:val="24"/>
        </w:rPr>
        <w:t xml:space="preserve"> Client: Software para la comunicación al almacenamiento del servidor por medio de FTP</w:t>
      </w:r>
    </w:p>
    <w:p w14:paraId="73C3D1E9" w14:textId="2F5894F6" w:rsidR="001A4E4B" w:rsidRDefault="00B84FD3" w:rsidP="00B84FD3">
      <w:pPr>
        <w:pStyle w:val="ListParagraph"/>
        <w:numPr>
          <w:ilvl w:val="0"/>
          <w:numId w:val="3"/>
        </w:numPr>
        <w:spacing w:after="0" w:line="240" w:lineRule="auto"/>
        <w:rPr>
          <w:rFonts w:ascii="Arial" w:hAnsi="Arial" w:cs="Arial"/>
          <w:color w:val="000000"/>
          <w:sz w:val="24"/>
          <w:szCs w:val="24"/>
        </w:rPr>
      </w:pPr>
      <w:proofErr w:type="spellStart"/>
      <w:r>
        <w:rPr>
          <w:rFonts w:ascii="Arial" w:hAnsi="Arial" w:cs="Arial"/>
          <w:color w:val="000000"/>
          <w:sz w:val="24"/>
          <w:szCs w:val="24"/>
        </w:rPr>
        <w:t>Navicat</w:t>
      </w:r>
      <w:proofErr w:type="spellEnd"/>
      <w:r>
        <w:rPr>
          <w:rFonts w:ascii="Arial" w:hAnsi="Arial" w:cs="Arial"/>
          <w:color w:val="000000"/>
          <w:sz w:val="24"/>
          <w:szCs w:val="24"/>
        </w:rPr>
        <w:t>: Software para la comunicación de la base de dato del servidor</w:t>
      </w:r>
    </w:p>
    <w:p w14:paraId="5D562F5F" w14:textId="4EDEA7DD" w:rsidR="001A4E4B" w:rsidRPr="001A4E4B" w:rsidRDefault="00B84FD3" w:rsidP="001A4E4B">
      <w:pPr>
        <w:spacing w:after="0" w:line="240" w:lineRule="auto"/>
        <w:rPr>
          <w:rFonts w:ascii="Arial" w:hAnsi="Arial" w:cs="Arial"/>
          <w:color w:val="000000"/>
          <w:sz w:val="24"/>
          <w:szCs w:val="24"/>
        </w:rPr>
      </w:pPr>
      <w:r>
        <w:rPr>
          <w:noProof/>
          <w:color w:val="000000"/>
          <w:bdr w:val="none" w:sz="0" w:space="0" w:color="auto" w:frame="1"/>
        </w:rPr>
        <w:drawing>
          <wp:anchor distT="0" distB="0" distL="114300" distR="114300" simplePos="0" relativeHeight="251661312" behindDoc="0" locked="0" layoutInCell="1" allowOverlap="1" wp14:anchorId="0157693C" wp14:editId="7A0893D6">
            <wp:simplePos x="0" y="0"/>
            <wp:positionH relativeFrom="column">
              <wp:posOffset>-3810</wp:posOffset>
            </wp:positionH>
            <wp:positionV relativeFrom="paragraph">
              <wp:posOffset>132080</wp:posOffset>
            </wp:positionV>
            <wp:extent cx="5400040" cy="2927350"/>
            <wp:effectExtent l="0" t="0" r="0" b="6350"/>
            <wp:wrapThrough wrapText="bothSides">
              <wp:wrapPolygon edited="0">
                <wp:start x="0" y="0"/>
                <wp:lineTo x="0" y="1125"/>
                <wp:lineTo x="457" y="2249"/>
                <wp:lineTo x="0" y="2811"/>
                <wp:lineTo x="0" y="5763"/>
                <wp:lineTo x="991" y="6747"/>
                <wp:lineTo x="0" y="7731"/>
                <wp:lineTo x="0" y="8996"/>
                <wp:lineTo x="10744" y="8996"/>
                <wp:lineTo x="1448" y="9558"/>
                <wp:lineTo x="0" y="9839"/>
                <wp:lineTo x="0" y="12510"/>
                <wp:lineTo x="457" y="13494"/>
                <wp:lineTo x="457" y="14197"/>
                <wp:lineTo x="7849" y="15743"/>
                <wp:lineTo x="0" y="15884"/>
                <wp:lineTo x="0" y="21506"/>
                <wp:lineTo x="15697" y="21506"/>
                <wp:lineTo x="15849" y="21506"/>
                <wp:lineTo x="16459" y="20382"/>
                <wp:lineTo x="21412" y="20241"/>
                <wp:lineTo x="21412" y="18133"/>
                <wp:lineTo x="16535" y="17992"/>
                <wp:lineTo x="16688" y="17289"/>
                <wp:lineTo x="15240" y="16868"/>
                <wp:lineTo x="10744" y="15743"/>
                <wp:lineTo x="21488" y="14478"/>
                <wp:lineTo x="21488" y="13635"/>
                <wp:lineTo x="19812" y="11245"/>
                <wp:lineTo x="19964" y="9839"/>
                <wp:lineTo x="18745" y="9418"/>
                <wp:lineTo x="10744" y="8996"/>
                <wp:lineTo x="9677" y="8153"/>
                <wp:lineTo x="9068" y="7872"/>
                <wp:lineTo x="5182" y="6747"/>
                <wp:lineTo x="5944" y="4779"/>
                <wp:lineTo x="6020" y="4357"/>
                <wp:lineTo x="5715" y="3374"/>
                <wp:lineTo x="5182" y="2249"/>
                <wp:lineTo x="9754" y="1125"/>
                <wp:lineTo x="9830" y="0"/>
                <wp:lineTo x="739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927350"/>
                    </a:xfrm>
                    <a:prstGeom prst="rect">
                      <a:avLst/>
                    </a:prstGeom>
                    <a:noFill/>
                    <a:ln>
                      <a:noFill/>
                    </a:ln>
                  </pic:spPr>
                </pic:pic>
              </a:graphicData>
            </a:graphic>
          </wp:anchor>
        </w:drawing>
      </w:r>
    </w:p>
    <w:p w14:paraId="25CB0EDC" w14:textId="3A58C737" w:rsidR="00040D18" w:rsidRDefault="00040D18" w:rsidP="001A4E4B">
      <w:pPr>
        <w:ind w:firstLine="708"/>
        <w:jc w:val="both"/>
        <w:rPr>
          <w:rFonts w:ascii="Arial" w:hAnsi="Arial" w:cs="Arial"/>
          <w:color w:val="000000"/>
          <w:sz w:val="24"/>
          <w:szCs w:val="24"/>
        </w:rPr>
      </w:pPr>
    </w:p>
    <w:p w14:paraId="7ADF4E49" w14:textId="63CB4765" w:rsidR="001A4E4B" w:rsidRDefault="001A4E4B" w:rsidP="001A4E4B">
      <w:pPr>
        <w:ind w:firstLine="708"/>
        <w:jc w:val="both"/>
        <w:rPr>
          <w:rFonts w:ascii="Arial" w:hAnsi="Arial" w:cs="Arial"/>
          <w:color w:val="000000"/>
          <w:sz w:val="24"/>
          <w:szCs w:val="24"/>
        </w:rPr>
      </w:pPr>
    </w:p>
    <w:p w14:paraId="087ED7B8" w14:textId="05266226" w:rsidR="001A4E4B" w:rsidRDefault="001A4E4B" w:rsidP="001A4E4B">
      <w:pPr>
        <w:ind w:firstLine="708"/>
        <w:jc w:val="both"/>
        <w:rPr>
          <w:rFonts w:ascii="Arial" w:hAnsi="Arial" w:cs="Arial"/>
          <w:color w:val="000000"/>
          <w:sz w:val="24"/>
          <w:szCs w:val="24"/>
        </w:rPr>
      </w:pPr>
    </w:p>
    <w:p w14:paraId="2C8FF70A" w14:textId="7DA6DE89" w:rsidR="001A4E4B" w:rsidRDefault="001A4E4B" w:rsidP="001A4E4B">
      <w:pPr>
        <w:ind w:firstLine="708"/>
        <w:jc w:val="both"/>
        <w:rPr>
          <w:rFonts w:ascii="Arial" w:hAnsi="Arial" w:cs="Arial"/>
          <w:color w:val="000000"/>
          <w:sz w:val="24"/>
          <w:szCs w:val="24"/>
        </w:rPr>
      </w:pPr>
    </w:p>
    <w:p w14:paraId="05B418B2" w14:textId="69241FEE" w:rsidR="001A4E4B" w:rsidRDefault="001A4E4B" w:rsidP="001A4E4B">
      <w:pPr>
        <w:ind w:firstLine="708"/>
        <w:jc w:val="both"/>
        <w:rPr>
          <w:rFonts w:ascii="Arial" w:hAnsi="Arial" w:cs="Arial"/>
          <w:color w:val="000000"/>
          <w:sz w:val="24"/>
          <w:szCs w:val="24"/>
        </w:rPr>
      </w:pPr>
    </w:p>
    <w:p w14:paraId="22CAE54A" w14:textId="0C7519C6" w:rsidR="001A4E4B" w:rsidRDefault="001A4E4B" w:rsidP="001A4E4B">
      <w:pPr>
        <w:rPr>
          <w:rFonts w:ascii="Arial" w:hAnsi="Arial" w:cs="Arial"/>
          <w:color w:val="000000"/>
          <w:sz w:val="24"/>
          <w:szCs w:val="24"/>
        </w:rPr>
      </w:pPr>
    </w:p>
    <w:p w14:paraId="036A6965" w14:textId="600002CF" w:rsidR="001A4E4B" w:rsidRDefault="001A4E4B" w:rsidP="001A4E4B">
      <w:pPr>
        <w:jc w:val="center"/>
        <w:rPr>
          <w:rFonts w:ascii="Arial" w:hAnsi="Arial" w:cs="Arial"/>
          <w:color w:val="000000"/>
          <w:sz w:val="24"/>
          <w:szCs w:val="24"/>
        </w:rPr>
      </w:pPr>
      <w:r>
        <w:rPr>
          <w:rFonts w:ascii="Arial" w:hAnsi="Arial" w:cs="Arial"/>
          <w:color w:val="000000"/>
          <w:sz w:val="24"/>
          <w:szCs w:val="24"/>
        </w:rPr>
        <w:t>Figura 6.</w:t>
      </w:r>
    </w:p>
    <w:p w14:paraId="7B789D75" w14:textId="77777777" w:rsidR="001A4E4B" w:rsidRDefault="001A4E4B">
      <w:pPr>
        <w:rPr>
          <w:rFonts w:ascii="Arial" w:hAnsi="Arial" w:cs="Arial"/>
          <w:color w:val="000000"/>
          <w:sz w:val="24"/>
          <w:szCs w:val="24"/>
        </w:rPr>
      </w:pPr>
      <w:r>
        <w:rPr>
          <w:rFonts w:ascii="Arial" w:hAnsi="Arial" w:cs="Arial"/>
          <w:color w:val="000000"/>
          <w:sz w:val="24"/>
          <w:szCs w:val="24"/>
        </w:rPr>
        <w:br w:type="page"/>
      </w:r>
    </w:p>
    <w:p w14:paraId="2B63D5D4" w14:textId="77777777" w:rsidR="001A4E4B" w:rsidRPr="001A4E4B" w:rsidRDefault="001A4E4B" w:rsidP="001A4E4B">
      <w:pPr>
        <w:pStyle w:val="ListParagraph"/>
        <w:numPr>
          <w:ilvl w:val="0"/>
          <w:numId w:val="3"/>
        </w:numPr>
        <w:spacing w:after="0" w:line="240" w:lineRule="auto"/>
        <w:rPr>
          <w:rFonts w:ascii="Arial" w:hAnsi="Arial" w:cs="Arial"/>
          <w:color w:val="000000"/>
          <w:sz w:val="24"/>
          <w:szCs w:val="24"/>
        </w:rPr>
      </w:pPr>
      <w:r w:rsidRPr="001A4E4B">
        <w:rPr>
          <w:rFonts w:ascii="Arial" w:hAnsi="Arial" w:cs="Arial"/>
          <w:color w:val="000000"/>
          <w:sz w:val="24"/>
          <w:szCs w:val="24"/>
        </w:rPr>
        <w:lastRenderedPageBreak/>
        <w:t>Diseño de identidad del producto:</w:t>
      </w:r>
    </w:p>
    <w:p w14:paraId="300EF60A" w14:textId="77777777" w:rsidR="001A4E4B" w:rsidRPr="001A4E4B" w:rsidRDefault="001A4E4B" w:rsidP="001A4E4B">
      <w:pPr>
        <w:spacing w:after="0" w:line="240" w:lineRule="auto"/>
        <w:rPr>
          <w:rFonts w:ascii="Arial" w:hAnsi="Arial" w:cs="Arial"/>
          <w:color w:val="000000"/>
          <w:sz w:val="24"/>
          <w:szCs w:val="24"/>
        </w:rPr>
      </w:pPr>
    </w:p>
    <w:p w14:paraId="4901B72C" w14:textId="77777777" w:rsidR="001A4E4B" w:rsidRPr="001A4E4B" w:rsidRDefault="001A4E4B" w:rsidP="001A4E4B">
      <w:pPr>
        <w:spacing w:after="0" w:line="240" w:lineRule="auto"/>
        <w:ind w:firstLine="720"/>
        <w:rPr>
          <w:rFonts w:ascii="Arial" w:hAnsi="Arial" w:cs="Arial"/>
          <w:color w:val="000000"/>
          <w:sz w:val="24"/>
          <w:szCs w:val="24"/>
        </w:rPr>
      </w:pPr>
      <w:r w:rsidRPr="001A4E4B">
        <w:rPr>
          <w:rFonts w:ascii="Arial" w:hAnsi="Arial" w:cs="Arial"/>
          <w:color w:val="000000"/>
          <w:sz w:val="24"/>
          <w:szCs w:val="24"/>
        </w:rPr>
        <w:t>Para la identidad de nuestro producto se utilizaron los programas de diseño: Adobe Illustrator y Adobe Photoshop, donde se puso en práctica estudios realizados de marketing para la decisión de colores a utilizar junto con el nombre del mismo. Para la creación de nuestro logo se utilizaron diferentes tonalidades de azules que tiene como significado el agua fría y caliente. La forma de “C” utilizada es la inicial de “CRAS”, nombre de nuestro producto que fue extraído del latín. En la figura 7 se pueden apreciar los programas utilizados para diseño y en la figura 8 el logo del producto.</w:t>
      </w:r>
    </w:p>
    <w:p w14:paraId="52FD71B5" w14:textId="229B59E4" w:rsidR="001A4E4B" w:rsidRDefault="001A4E4B" w:rsidP="001A4E4B">
      <w:pPr>
        <w:rPr>
          <w:rFonts w:ascii="Arial" w:hAnsi="Arial" w:cs="Arial"/>
          <w:color w:val="000000"/>
          <w:sz w:val="24"/>
          <w:szCs w:val="24"/>
        </w:rPr>
      </w:pPr>
    </w:p>
    <w:p w14:paraId="3CD4509A" w14:textId="4511F42D" w:rsidR="001A4E4B" w:rsidRDefault="001A4E4B" w:rsidP="001A4E4B">
      <w:pPr>
        <w:jc w:val="center"/>
        <w:rPr>
          <w:rFonts w:ascii="Arial" w:hAnsi="Arial" w:cs="Arial"/>
          <w:color w:val="000000"/>
          <w:sz w:val="24"/>
          <w:szCs w:val="24"/>
        </w:rPr>
      </w:pPr>
      <w:r>
        <w:rPr>
          <w:noProof/>
          <w:color w:val="000000"/>
          <w:bdr w:val="none" w:sz="0" w:space="0" w:color="auto" w:frame="1"/>
        </w:rPr>
        <w:drawing>
          <wp:inline distT="0" distB="0" distL="0" distR="0" wp14:anchorId="206AE1F1" wp14:editId="70B02271">
            <wp:extent cx="291465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4650" cy="1647825"/>
                    </a:xfrm>
                    <a:prstGeom prst="rect">
                      <a:avLst/>
                    </a:prstGeom>
                    <a:noFill/>
                    <a:ln>
                      <a:noFill/>
                    </a:ln>
                  </pic:spPr>
                </pic:pic>
              </a:graphicData>
            </a:graphic>
          </wp:inline>
        </w:drawing>
      </w:r>
    </w:p>
    <w:p w14:paraId="5CD12CAD" w14:textId="487E96EA" w:rsidR="001A4E4B" w:rsidRDefault="001A4E4B" w:rsidP="001A4E4B">
      <w:pPr>
        <w:jc w:val="center"/>
        <w:rPr>
          <w:rFonts w:ascii="Arial" w:hAnsi="Arial" w:cs="Arial"/>
          <w:color w:val="000000"/>
          <w:sz w:val="24"/>
          <w:szCs w:val="24"/>
        </w:rPr>
      </w:pPr>
      <w:r>
        <w:rPr>
          <w:rFonts w:ascii="Arial" w:hAnsi="Arial" w:cs="Arial"/>
          <w:color w:val="000000"/>
          <w:sz w:val="24"/>
          <w:szCs w:val="24"/>
        </w:rPr>
        <w:t>Figura 7.</w:t>
      </w:r>
    </w:p>
    <w:p w14:paraId="3B705A76" w14:textId="211FE6AF" w:rsidR="001A4E4B" w:rsidRDefault="001A4E4B" w:rsidP="001A4E4B">
      <w:pPr>
        <w:jc w:val="center"/>
        <w:rPr>
          <w:rFonts w:ascii="Arial" w:hAnsi="Arial" w:cs="Arial"/>
          <w:color w:val="000000"/>
          <w:sz w:val="24"/>
          <w:szCs w:val="24"/>
        </w:rPr>
      </w:pPr>
      <w:r>
        <w:rPr>
          <w:noProof/>
          <w:color w:val="000000"/>
          <w:bdr w:val="none" w:sz="0" w:space="0" w:color="auto" w:frame="1"/>
        </w:rPr>
        <w:drawing>
          <wp:inline distT="0" distB="0" distL="0" distR="0" wp14:anchorId="2044CF62" wp14:editId="0A26D2F5">
            <wp:extent cx="2286000" cy="3248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3248025"/>
                    </a:xfrm>
                    <a:prstGeom prst="rect">
                      <a:avLst/>
                    </a:prstGeom>
                    <a:noFill/>
                    <a:ln>
                      <a:noFill/>
                    </a:ln>
                  </pic:spPr>
                </pic:pic>
              </a:graphicData>
            </a:graphic>
          </wp:inline>
        </w:drawing>
      </w:r>
    </w:p>
    <w:p w14:paraId="5FE19E6A" w14:textId="431A6FC2" w:rsidR="00662E35" w:rsidRDefault="001A4E4B" w:rsidP="001A4E4B">
      <w:pPr>
        <w:jc w:val="center"/>
        <w:rPr>
          <w:rFonts w:ascii="Arial" w:hAnsi="Arial" w:cs="Arial"/>
          <w:color w:val="000000"/>
          <w:sz w:val="24"/>
          <w:szCs w:val="24"/>
        </w:rPr>
      </w:pPr>
      <w:r>
        <w:rPr>
          <w:rFonts w:ascii="Arial" w:hAnsi="Arial" w:cs="Arial"/>
          <w:color w:val="000000"/>
          <w:sz w:val="24"/>
          <w:szCs w:val="24"/>
        </w:rPr>
        <w:t>Figura 8.</w:t>
      </w:r>
    </w:p>
    <w:p w14:paraId="683E4EAC" w14:textId="77777777" w:rsidR="00662E35" w:rsidRDefault="00662E35">
      <w:pPr>
        <w:rPr>
          <w:rFonts w:ascii="Arial" w:hAnsi="Arial" w:cs="Arial"/>
          <w:color w:val="000000"/>
          <w:sz w:val="24"/>
          <w:szCs w:val="24"/>
        </w:rPr>
      </w:pPr>
      <w:r>
        <w:rPr>
          <w:rFonts w:ascii="Arial" w:hAnsi="Arial" w:cs="Arial"/>
          <w:color w:val="000000"/>
          <w:sz w:val="24"/>
          <w:szCs w:val="24"/>
        </w:rPr>
        <w:br w:type="page"/>
      </w:r>
    </w:p>
    <w:p w14:paraId="2568DE07" w14:textId="6A391B24" w:rsidR="001A4E4B" w:rsidRDefault="000636D4" w:rsidP="000636D4">
      <w:pPr>
        <w:jc w:val="both"/>
        <w:rPr>
          <w:rFonts w:ascii="Arial" w:hAnsi="Arial" w:cs="Arial"/>
          <w:b/>
          <w:bCs/>
          <w:color w:val="000000"/>
          <w:sz w:val="24"/>
          <w:szCs w:val="24"/>
        </w:rPr>
      </w:pPr>
      <w:r>
        <w:rPr>
          <w:rFonts w:ascii="Arial" w:hAnsi="Arial" w:cs="Arial"/>
          <w:color w:val="000000"/>
          <w:sz w:val="24"/>
          <w:szCs w:val="24"/>
        </w:rPr>
        <w:lastRenderedPageBreak/>
        <w:t xml:space="preserve"> </w:t>
      </w:r>
      <w:r>
        <w:rPr>
          <w:rFonts w:ascii="Arial" w:hAnsi="Arial" w:cs="Arial"/>
          <w:color w:val="000000"/>
          <w:sz w:val="24"/>
          <w:szCs w:val="24"/>
        </w:rPr>
        <w:tab/>
      </w:r>
      <w:r>
        <w:rPr>
          <w:rFonts w:ascii="Arial" w:hAnsi="Arial" w:cs="Arial"/>
          <w:b/>
          <w:bCs/>
          <w:color w:val="000000"/>
          <w:sz w:val="24"/>
          <w:szCs w:val="24"/>
        </w:rPr>
        <w:t>2.2-. Planificación de la propuesta</w:t>
      </w:r>
    </w:p>
    <w:p w14:paraId="648B0F71" w14:textId="7E53A7C9" w:rsidR="000636D4" w:rsidRDefault="000636D4" w:rsidP="000636D4">
      <w:pPr>
        <w:rPr>
          <w:rFonts w:ascii="Arial" w:hAnsi="Arial" w:cs="Arial"/>
          <w:b/>
          <w:bCs/>
          <w:color w:val="000000"/>
          <w:sz w:val="24"/>
          <w:szCs w:val="24"/>
        </w:rPr>
      </w:pPr>
      <w:r>
        <w:rPr>
          <w:rFonts w:ascii="Arial" w:hAnsi="Arial" w:cs="Arial"/>
          <w:b/>
          <w:bCs/>
          <w:color w:val="000000"/>
          <w:sz w:val="24"/>
          <w:szCs w:val="24"/>
        </w:rPr>
        <w:tab/>
      </w:r>
    </w:p>
    <w:p w14:paraId="6A58CB1E" w14:textId="77777777" w:rsidR="000636D4" w:rsidRDefault="000636D4">
      <w:pPr>
        <w:rPr>
          <w:rFonts w:ascii="Arial" w:hAnsi="Arial" w:cs="Arial"/>
          <w:b/>
          <w:bCs/>
          <w:color w:val="000000"/>
          <w:sz w:val="24"/>
          <w:szCs w:val="24"/>
        </w:rPr>
      </w:pPr>
      <w:r>
        <w:rPr>
          <w:rFonts w:ascii="Arial" w:hAnsi="Arial" w:cs="Arial"/>
          <w:b/>
          <w:bCs/>
          <w:color w:val="000000"/>
          <w:sz w:val="24"/>
          <w:szCs w:val="24"/>
        </w:rPr>
        <w:br w:type="page"/>
      </w:r>
    </w:p>
    <w:p w14:paraId="0CF3C184" w14:textId="50982294" w:rsidR="000636D4" w:rsidRDefault="000636D4" w:rsidP="000636D4">
      <w:pPr>
        <w:ind w:firstLine="708"/>
        <w:jc w:val="both"/>
        <w:rPr>
          <w:rFonts w:ascii="Arial" w:hAnsi="Arial" w:cs="Arial"/>
          <w:b/>
          <w:bCs/>
          <w:color w:val="000000"/>
          <w:sz w:val="24"/>
          <w:szCs w:val="24"/>
        </w:rPr>
      </w:pPr>
      <w:r>
        <w:rPr>
          <w:rFonts w:ascii="Arial" w:hAnsi="Arial" w:cs="Arial"/>
          <w:b/>
          <w:bCs/>
          <w:color w:val="000000"/>
          <w:sz w:val="24"/>
          <w:szCs w:val="24"/>
        </w:rPr>
        <w:lastRenderedPageBreak/>
        <w:t>2.3-. Distribución primaria de tareas</w:t>
      </w:r>
    </w:p>
    <w:p w14:paraId="77735E9B" w14:textId="20014E28" w:rsidR="000636D4" w:rsidRDefault="000636D4" w:rsidP="000636D4">
      <w:pPr>
        <w:ind w:firstLine="708"/>
        <w:jc w:val="both"/>
        <w:rPr>
          <w:rFonts w:ascii="Arial" w:hAnsi="Arial" w:cs="Arial"/>
          <w:b/>
          <w:bCs/>
          <w:color w:val="000000"/>
          <w:sz w:val="24"/>
          <w:szCs w:val="24"/>
        </w:rPr>
      </w:pPr>
    </w:p>
    <w:p w14:paraId="33C50C49" w14:textId="2BB219F7" w:rsidR="000636D4" w:rsidRDefault="004170E8" w:rsidP="0045494F">
      <w:pPr>
        <w:rPr>
          <w:rFonts w:ascii="Arial" w:hAnsi="Arial" w:cs="Arial"/>
          <w:b/>
          <w:bCs/>
          <w:color w:val="000000"/>
          <w:sz w:val="24"/>
          <w:szCs w:val="24"/>
        </w:rPr>
      </w:pPr>
      <w:r>
        <w:rPr>
          <w:rFonts w:ascii="Arial" w:hAnsi="Arial" w:cs="Arial"/>
          <w:color w:val="000000"/>
          <w:sz w:val="24"/>
          <w:szCs w:val="24"/>
        </w:rPr>
        <w:br w:type="page"/>
      </w:r>
      <w:r w:rsidR="0045494F">
        <w:rPr>
          <w:rFonts w:ascii="Arial" w:hAnsi="Arial" w:cs="Arial"/>
          <w:b/>
          <w:bCs/>
          <w:color w:val="000000"/>
          <w:sz w:val="24"/>
          <w:szCs w:val="24"/>
        </w:rPr>
        <w:lastRenderedPageBreak/>
        <w:t>3-. De los datos</w:t>
      </w:r>
    </w:p>
    <w:p w14:paraId="6A9AD678" w14:textId="677C2979" w:rsidR="0045494F" w:rsidRDefault="0045494F" w:rsidP="0045494F">
      <w:pPr>
        <w:rPr>
          <w:rFonts w:ascii="Arial" w:hAnsi="Arial" w:cs="Arial"/>
          <w:b/>
          <w:bCs/>
          <w:color w:val="000000"/>
          <w:sz w:val="24"/>
          <w:szCs w:val="24"/>
        </w:rPr>
      </w:pPr>
      <w:r>
        <w:rPr>
          <w:rFonts w:ascii="Arial" w:hAnsi="Arial" w:cs="Arial"/>
          <w:b/>
          <w:bCs/>
          <w:color w:val="000000"/>
          <w:sz w:val="24"/>
          <w:szCs w:val="24"/>
        </w:rPr>
        <w:tab/>
        <w:t>3.1-. Relevamiento primario</w:t>
      </w:r>
    </w:p>
    <w:p w14:paraId="214FE67E" w14:textId="7268BEC0" w:rsidR="0045494F" w:rsidRPr="0045494F" w:rsidRDefault="00270D3C" w:rsidP="00270D3C">
      <w:pPr>
        <w:jc w:val="both"/>
        <w:rPr>
          <w:rFonts w:ascii="Arial" w:hAnsi="Arial" w:cs="Arial"/>
          <w:color w:val="000000"/>
          <w:sz w:val="24"/>
          <w:szCs w:val="24"/>
        </w:rPr>
      </w:pPr>
      <w:r>
        <w:rPr>
          <w:rFonts w:ascii="Arial" w:hAnsi="Arial" w:cs="Arial"/>
          <w:color w:val="000000"/>
          <w:sz w:val="24"/>
          <w:szCs w:val="24"/>
        </w:rPr>
        <w:tab/>
      </w:r>
    </w:p>
    <w:p w14:paraId="78B030E2" w14:textId="13915244" w:rsidR="0045494F" w:rsidRPr="004170E8" w:rsidRDefault="0045494F" w:rsidP="000636D4">
      <w:pPr>
        <w:ind w:firstLine="708"/>
        <w:jc w:val="both"/>
        <w:rPr>
          <w:rFonts w:ascii="Arial" w:hAnsi="Arial" w:cs="Arial"/>
          <w:b/>
          <w:bCs/>
          <w:color w:val="000000"/>
          <w:sz w:val="24"/>
          <w:szCs w:val="24"/>
        </w:rPr>
      </w:pPr>
      <w:bookmarkStart w:id="0" w:name="_GoBack"/>
      <w:bookmarkEnd w:id="0"/>
    </w:p>
    <w:sectPr w:rsidR="0045494F" w:rsidRPr="004170E8">
      <w:headerReference w:type="default" r:id="rId16"/>
      <w:foot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09422" w14:textId="77777777" w:rsidR="00726DE7" w:rsidRDefault="00726DE7" w:rsidP="00D45D70">
      <w:pPr>
        <w:spacing w:after="0" w:line="240" w:lineRule="auto"/>
      </w:pPr>
      <w:r>
        <w:separator/>
      </w:r>
    </w:p>
  </w:endnote>
  <w:endnote w:type="continuationSeparator" w:id="0">
    <w:p w14:paraId="0B739E8D" w14:textId="77777777" w:rsidR="00726DE7" w:rsidRDefault="00726DE7" w:rsidP="00D45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0422901"/>
      <w:docPartObj>
        <w:docPartGallery w:val="Page Numbers (Bottom of Page)"/>
        <w:docPartUnique/>
      </w:docPartObj>
    </w:sdtPr>
    <w:sdtEndPr>
      <w:rPr>
        <w:noProof/>
      </w:rPr>
    </w:sdtEndPr>
    <w:sdtContent>
      <w:p w14:paraId="388C1DD0" w14:textId="77777777" w:rsidR="0045494F" w:rsidRDefault="0045494F" w:rsidP="00125C25">
        <w:pPr>
          <w:pStyle w:val="Footer"/>
          <w:ind w:left="4248" w:firstLine="4248"/>
          <w:rPr>
            <w:noProof/>
          </w:rPr>
        </w:pPr>
        <w:r>
          <w:fldChar w:fldCharType="begin"/>
        </w:r>
        <w:r>
          <w:instrText xml:space="preserve"> PAGE   \* MERGEFORMAT </w:instrText>
        </w:r>
        <w:r>
          <w:fldChar w:fldCharType="separate"/>
        </w:r>
        <w:r>
          <w:rPr>
            <w:noProof/>
          </w:rPr>
          <w:t>2</w:t>
        </w:r>
        <w:r>
          <w:rPr>
            <w:noProof/>
          </w:rPr>
          <w:fldChar w:fldCharType="end"/>
        </w:r>
      </w:p>
      <w:p w14:paraId="24F476D3" w14:textId="77777777" w:rsidR="0045494F" w:rsidRDefault="0045494F" w:rsidP="00125C25">
        <w:pPr>
          <w:pStyle w:val="Footer"/>
        </w:pPr>
        <w:r>
          <w:t>Nicolás Stagno, Pablo Peculio, Ludmila Lapeyra, Conaldo Charrute</w:t>
        </w:r>
      </w:p>
      <w:p w14:paraId="3760BC72" w14:textId="7072A3D0" w:rsidR="0045494F" w:rsidRDefault="0045494F" w:rsidP="00125C25">
        <w:pPr>
          <w:pStyle w:val="Footer"/>
          <w:rPr>
            <w:noProof/>
          </w:rPr>
        </w:pPr>
        <w:r>
          <w:rPr>
            <w:noProof/>
          </w:rPr>
          <w:t>Instituto Tecnologico Superior Paysandú</w:t>
        </w:r>
      </w:p>
    </w:sdtContent>
  </w:sdt>
  <w:p w14:paraId="5658CFE2" w14:textId="4526E773" w:rsidR="0045494F" w:rsidRDefault="0045494F">
    <w:pPr>
      <w:pStyle w:val="Footer"/>
    </w:pPr>
    <w:r>
      <w:t>EMT Informática 3°BA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0EDA4" w14:textId="77777777" w:rsidR="00726DE7" w:rsidRDefault="00726DE7" w:rsidP="00D45D70">
      <w:pPr>
        <w:spacing w:after="0" w:line="240" w:lineRule="auto"/>
      </w:pPr>
      <w:r>
        <w:separator/>
      </w:r>
    </w:p>
  </w:footnote>
  <w:footnote w:type="continuationSeparator" w:id="0">
    <w:p w14:paraId="7F961CB7" w14:textId="77777777" w:rsidR="00726DE7" w:rsidRDefault="00726DE7" w:rsidP="00D45D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C609E" w14:textId="754282DE" w:rsidR="0045494F" w:rsidRPr="00D45D70" w:rsidRDefault="0045494F" w:rsidP="00D45D70">
    <w:pPr>
      <w:pStyle w:val="Header"/>
    </w:pPr>
    <w:r>
      <w:rPr>
        <w:noProof/>
      </w:rPr>
      <w:drawing>
        <wp:anchor distT="0" distB="0" distL="114300" distR="114300" simplePos="0" relativeHeight="251659264" behindDoc="1" locked="0" layoutInCell="1" allowOverlap="1" wp14:anchorId="13A37556" wp14:editId="3DA2120A">
          <wp:simplePos x="0" y="0"/>
          <wp:positionH relativeFrom="rightMargin">
            <wp:align>left</wp:align>
          </wp:positionH>
          <wp:positionV relativeFrom="paragraph">
            <wp:posOffset>-334010</wp:posOffset>
          </wp:positionV>
          <wp:extent cx="781050" cy="7876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urso 2.png"/>
                  <pic:cNvPicPr/>
                </pic:nvPicPr>
                <pic:blipFill rotWithShape="1">
                  <a:blip r:embed="rId1">
                    <a:extLst>
                      <a:ext uri="{28A0092B-C50C-407E-A947-70E740481C1C}">
                        <a14:useLocalDpi xmlns:a14="http://schemas.microsoft.com/office/drawing/2010/main" val="0"/>
                      </a:ext>
                    </a:extLst>
                  </a:blip>
                  <a:srcRect l="10510" r="24219" b="22761"/>
                  <a:stretch/>
                </pic:blipFill>
                <pic:spPr bwMode="auto">
                  <a:xfrm>
                    <a:off x="0" y="0"/>
                    <a:ext cx="781050" cy="78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2B6DEF8F" wp14:editId="1989D276">
          <wp:simplePos x="0" y="0"/>
          <wp:positionH relativeFrom="leftMargin">
            <wp:posOffset>352425</wp:posOffset>
          </wp:positionH>
          <wp:positionV relativeFrom="paragraph">
            <wp:posOffset>-449580</wp:posOffset>
          </wp:positionV>
          <wp:extent cx="638175" cy="8985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urso 1.png"/>
                  <pic:cNvPicPr/>
                </pic:nvPicPr>
                <pic:blipFill>
                  <a:blip r:embed="rId2">
                    <a:extLst>
                      <a:ext uri="{28A0092B-C50C-407E-A947-70E740481C1C}">
                        <a14:useLocalDpi xmlns:a14="http://schemas.microsoft.com/office/drawing/2010/main" val="0"/>
                      </a:ext>
                    </a:extLst>
                  </a:blip>
                  <a:stretch>
                    <a:fillRect/>
                  </a:stretch>
                </pic:blipFill>
                <pic:spPr>
                  <a:xfrm>
                    <a:off x="0" y="0"/>
                    <a:ext cx="642356" cy="90442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AF3577"/>
    <w:multiLevelType w:val="hybridMultilevel"/>
    <w:tmpl w:val="195419D4"/>
    <w:lvl w:ilvl="0" w:tplc="380A0001">
      <w:start w:val="1"/>
      <w:numFmt w:val="bullet"/>
      <w:lvlText w:val=""/>
      <w:lvlJc w:val="left"/>
      <w:pPr>
        <w:ind w:left="1440" w:hanging="360"/>
      </w:pPr>
      <w:rPr>
        <w:rFonts w:ascii="Symbol" w:hAnsi="Symbol" w:hint="default"/>
      </w:rPr>
    </w:lvl>
    <w:lvl w:ilvl="1" w:tplc="380A0003">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 w15:restartNumberingAfterBreak="0">
    <w:nsid w:val="3B4F0E1E"/>
    <w:multiLevelType w:val="hybridMultilevel"/>
    <w:tmpl w:val="57F47CE8"/>
    <w:lvl w:ilvl="0" w:tplc="380A0001">
      <w:start w:val="1"/>
      <w:numFmt w:val="bullet"/>
      <w:lvlText w:val=""/>
      <w:lvlJc w:val="left"/>
      <w:pPr>
        <w:ind w:left="1428" w:hanging="360"/>
      </w:pPr>
      <w:rPr>
        <w:rFonts w:ascii="Symbol" w:hAnsi="Symbol" w:hint="default"/>
      </w:rPr>
    </w:lvl>
    <w:lvl w:ilvl="1" w:tplc="380A0003">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2" w15:restartNumberingAfterBreak="0">
    <w:nsid w:val="75BA1F96"/>
    <w:multiLevelType w:val="multilevel"/>
    <w:tmpl w:val="0336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D70"/>
    <w:rsid w:val="00040D18"/>
    <w:rsid w:val="000636D4"/>
    <w:rsid w:val="00125C25"/>
    <w:rsid w:val="001A4E4B"/>
    <w:rsid w:val="001C449F"/>
    <w:rsid w:val="00231879"/>
    <w:rsid w:val="00270D3C"/>
    <w:rsid w:val="00275DF7"/>
    <w:rsid w:val="002B6357"/>
    <w:rsid w:val="002F66B6"/>
    <w:rsid w:val="003A6507"/>
    <w:rsid w:val="003C57BE"/>
    <w:rsid w:val="004170E8"/>
    <w:rsid w:val="00453D22"/>
    <w:rsid w:val="0045494F"/>
    <w:rsid w:val="004B2BB1"/>
    <w:rsid w:val="004C70C6"/>
    <w:rsid w:val="00511DDA"/>
    <w:rsid w:val="005224E8"/>
    <w:rsid w:val="00567201"/>
    <w:rsid w:val="005A50AC"/>
    <w:rsid w:val="005A5817"/>
    <w:rsid w:val="006532C9"/>
    <w:rsid w:val="00662E35"/>
    <w:rsid w:val="00726DE7"/>
    <w:rsid w:val="00777E8C"/>
    <w:rsid w:val="007B356F"/>
    <w:rsid w:val="007F15DC"/>
    <w:rsid w:val="008F00AF"/>
    <w:rsid w:val="008F2299"/>
    <w:rsid w:val="009154FA"/>
    <w:rsid w:val="0096647B"/>
    <w:rsid w:val="009B2442"/>
    <w:rsid w:val="009B6DA1"/>
    <w:rsid w:val="00AC76E3"/>
    <w:rsid w:val="00B105CF"/>
    <w:rsid w:val="00B84FD3"/>
    <w:rsid w:val="00BA6EED"/>
    <w:rsid w:val="00BD7370"/>
    <w:rsid w:val="00D178E5"/>
    <w:rsid w:val="00D45D70"/>
    <w:rsid w:val="00D87F66"/>
    <w:rsid w:val="00DA2889"/>
    <w:rsid w:val="00DD4079"/>
    <w:rsid w:val="00E01491"/>
    <w:rsid w:val="00E85EDA"/>
    <w:rsid w:val="00E87109"/>
    <w:rsid w:val="00EE6F9C"/>
    <w:rsid w:val="00F05D8B"/>
    <w:rsid w:val="00F457F2"/>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4414E"/>
  <w15:chartTrackingRefBased/>
  <w15:docId w15:val="{AEF5B881-6525-4140-A787-058364FCD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5D70"/>
    <w:pPr>
      <w:tabs>
        <w:tab w:val="center" w:pos="4252"/>
        <w:tab w:val="right" w:pos="8504"/>
      </w:tabs>
      <w:spacing w:after="0" w:line="240" w:lineRule="auto"/>
    </w:pPr>
  </w:style>
  <w:style w:type="character" w:customStyle="1" w:styleId="HeaderChar">
    <w:name w:val="Header Char"/>
    <w:basedOn w:val="DefaultParagraphFont"/>
    <w:link w:val="Header"/>
    <w:uiPriority w:val="99"/>
    <w:rsid w:val="00D45D70"/>
  </w:style>
  <w:style w:type="paragraph" w:styleId="Footer">
    <w:name w:val="footer"/>
    <w:basedOn w:val="Normal"/>
    <w:link w:val="FooterChar"/>
    <w:uiPriority w:val="99"/>
    <w:unhideWhenUsed/>
    <w:rsid w:val="00D45D70"/>
    <w:pPr>
      <w:tabs>
        <w:tab w:val="center" w:pos="4252"/>
        <w:tab w:val="right" w:pos="8504"/>
      </w:tabs>
      <w:spacing w:after="0" w:line="240" w:lineRule="auto"/>
    </w:pPr>
  </w:style>
  <w:style w:type="character" w:customStyle="1" w:styleId="FooterChar">
    <w:name w:val="Footer Char"/>
    <w:basedOn w:val="DefaultParagraphFont"/>
    <w:link w:val="Footer"/>
    <w:uiPriority w:val="99"/>
    <w:rsid w:val="00D45D70"/>
  </w:style>
  <w:style w:type="paragraph" w:styleId="ListParagraph">
    <w:name w:val="List Paragraph"/>
    <w:basedOn w:val="Normal"/>
    <w:uiPriority w:val="34"/>
    <w:qFormat/>
    <w:rsid w:val="00453D22"/>
    <w:pPr>
      <w:ind w:left="720"/>
      <w:contextualSpacing/>
    </w:pPr>
  </w:style>
  <w:style w:type="paragraph" w:styleId="NormalWeb">
    <w:name w:val="Normal (Web)"/>
    <w:basedOn w:val="Normal"/>
    <w:uiPriority w:val="99"/>
    <w:semiHidden/>
    <w:unhideWhenUsed/>
    <w:rsid w:val="00E01491"/>
    <w:pPr>
      <w:spacing w:before="100" w:beforeAutospacing="1" w:after="100" w:afterAutospacing="1" w:line="240" w:lineRule="auto"/>
    </w:pPr>
    <w:rPr>
      <w:rFonts w:ascii="Times New Roman" w:eastAsia="Times New Roman" w:hAnsi="Times New Roman" w:cs="Times New Roman"/>
      <w:sz w:val="24"/>
      <w:szCs w:val="24"/>
      <w:lang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3274493">
      <w:bodyDiv w:val="1"/>
      <w:marLeft w:val="0"/>
      <w:marRight w:val="0"/>
      <w:marTop w:val="0"/>
      <w:marBottom w:val="0"/>
      <w:divBdr>
        <w:top w:val="none" w:sz="0" w:space="0" w:color="auto"/>
        <w:left w:val="none" w:sz="0" w:space="0" w:color="auto"/>
        <w:bottom w:val="none" w:sz="0" w:space="0" w:color="auto"/>
        <w:right w:val="none" w:sz="0" w:space="0" w:color="auto"/>
      </w:divBdr>
    </w:div>
    <w:div w:id="928998602">
      <w:bodyDiv w:val="1"/>
      <w:marLeft w:val="0"/>
      <w:marRight w:val="0"/>
      <w:marTop w:val="0"/>
      <w:marBottom w:val="0"/>
      <w:divBdr>
        <w:top w:val="none" w:sz="0" w:space="0" w:color="auto"/>
        <w:left w:val="none" w:sz="0" w:space="0" w:color="auto"/>
        <w:bottom w:val="none" w:sz="0" w:space="0" w:color="auto"/>
        <w:right w:val="none" w:sz="0" w:space="0" w:color="auto"/>
      </w:divBdr>
    </w:div>
    <w:div w:id="1424916212">
      <w:bodyDiv w:val="1"/>
      <w:marLeft w:val="0"/>
      <w:marRight w:val="0"/>
      <w:marTop w:val="0"/>
      <w:marBottom w:val="0"/>
      <w:divBdr>
        <w:top w:val="none" w:sz="0" w:space="0" w:color="auto"/>
        <w:left w:val="none" w:sz="0" w:space="0" w:color="auto"/>
        <w:bottom w:val="none" w:sz="0" w:space="0" w:color="auto"/>
        <w:right w:val="none" w:sz="0" w:space="0" w:color="auto"/>
      </w:divBdr>
    </w:div>
    <w:div w:id="1616017582">
      <w:bodyDiv w:val="1"/>
      <w:marLeft w:val="0"/>
      <w:marRight w:val="0"/>
      <w:marTop w:val="0"/>
      <w:marBottom w:val="0"/>
      <w:divBdr>
        <w:top w:val="none" w:sz="0" w:space="0" w:color="auto"/>
        <w:left w:val="none" w:sz="0" w:space="0" w:color="auto"/>
        <w:bottom w:val="none" w:sz="0" w:space="0" w:color="auto"/>
        <w:right w:val="none" w:sz="0" w:space="0" w:color="auto"/>
      </w:divBdr>
    </w:div>
    <w:div w:id="187006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50FFE-ABFE-4B7E-948A-B36D1A689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12</Pages>
  <Words>1399</Words>
  <Characters>7698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Stagno</dc:creator>
  <cp:keywords/>
  <dc:description/>
  <cp:lastModifiedBy>Nicolas Stagno</cp:lastModifiedBy>
  <cp:revision>13</cp:revision>
  <dcterms:created xsi:type="dcterms:W3CDTF">2019-09-27T10:34:00Z</dcterms:created>
  <dcterms:modified xsi:type="dcterms:W3CDTF">2019-10-04T11:31:00Z</dcterms:modified>
</cp:coreProperties>
</file>