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3EA" w:rsidRPr="002B23EA" w:rsidRDefault="002B23EA" w:rsidP="00C60BD9">
      <w:pPr>
        <w:tabs>
          <w:tab w:val="left" w:pos="3990"/>
        </w:tabs>
        <w:rPr>
          <w:b/>
          <w:sz w:val="32"/>
          <w:szCs w:val="32"/>
        </w:rPr>
      </w:pPr>
      <w:r w:rsidRPr="002B23EA">
        <w:rPr>
          <w:b/>
          <w:sz w:val="32"/>
          <w:szCs w:val="32"/>
        </w:rPr>
        <w:t>Начало.</w:t>
      </w:r>
      <w:r w:rsidR="00C60BD9">
        <w:rPr>
          <w:b/>
          <w:sz w:val="32"/>
          <w:szCs w:val="32"/>
        </w:rPr>
        <w:tab/>
      </w:r>
    </w:p>
    <w:p w:rsidR="000F0918" w:rsidRDefault="000F0918" w:rsidP="000F0918">
      <w:r>
        <w:t xml:space="preserve">Название проекта: </w:t>
      </w:r>
      <w:r>
        <w:rPr>
          <w:lang w:val="en-US"/>
        </w:rPr>
        <w:t>Game</w:t>
      </w:r>
      <w:r w:rsidRPr="000F0918">
        <w:t>_</w:t>
      </w:r>
      <w:r>
        <w:rPr>
          <w:lang w:val="en-US"/>
        </w:rPr>
        <w:t>name</w:t>
      </w:r>
      <w:r>
        <w:t xml:space="preserve">                                                                    Автор: Голубев Георгий </w:t>
      </w:r>
    </w:p>
    <w:p w:rsidR="00574288" w:rsidRDefault="000F0918" w:rsidP="000F0918">
      <w:r>
        <w:t xml:space="preserve">За основу я решил взять </w:t>
      </w:r>
      <w:r w:rsidR="00B16512">
        <w:t xml:space="preserve">несколько </w:t>
      </w:r>
      <w:r w:rsidR="00165154">
        <w:t>ранее написанных мной классов</w:t>
      </w:r>
      <w:r w:rsidR="00A865E4">
        <w:t xml:space="preserve"> (</w:t>
      </w:r>
      <w:r w:rsidR="00A865E4">
        <w:rPr>
          <w:lang w:val="en-US"/>
        </w:rPr>
        <w:t>Python</w:t>
      </w:r>
      <w:bookmarkStart w:id="0" w:name="_GoBack"/>
      <w:bookmarkEnd w:id="0"/>
      <w:r w:rsidR="00A865E4">
        <w:t>)</w:t>
      </w:r>
      <w:r w:rsidR="00B16512">
        <w:t>. В них</w:t>
      </w:r>
      <w:r w:rsidR="00574288">
        <w:t xml:space="preserve"> были реализованы механики боевки, а также </w:t>
      </w:r>
      <w:r w:rsidR="001947C7">
        <w:t>задел для взаимодействия между персонажами.</w:t>
      </w:r>
    </w:p>
    <w:p w:rsidR="000F0918" w:rsidRDefault="000F0918" w:rsidP="000F0918">
      <w:r>
        <w:t>Идея проекта заключается в реализа</w:t>
      </w:r>
      <w:r w:rsidR="009E74FB">
        <w:t>ции визуализации для этих классов с дальнейшей их</w:t>
      </w:r>
      <w:r>
        <w:t xml:space="preserve"> модификацией</w:t>
      </w:r>
      <w:r w:rsidR="00A865E4">
        <w:t xml:space="preserve"> с помощью библиотеки </w:t>
      </w:r>
      <w:r w:rsidR="00A865E4">
        <w:rPr>
          <w:lang w:val="en-US"/>
        </w:rPr>
        <w:t>PyQT</w:t>
      </w:r>
      <w:r w:rsidR="00A865E4" w:rsidRPr="00A865E4">
        <w:t xml:space="preserve"> </w:t>
      </w:r>
      <w:r w:rsidR="00A865E4">
        <w:t xml:space="preserve">языка </w:t>
      </w:r>
      <w:r w:rsidR="00A865E4">
        <w:rPr>
          <w:lang w:val="en-US"/>
        </w:rPr>
        <w:t>Python</w:t>
      </w:r>
      <w:r>
        <w:t xml:space="preserve">. </w:t>
      </w:r>
    </w:p>
    <w:p w:rsidR="002B23EA" w:rsidRPr="002B23EA" w:rsidRDefault="002B23EA" w:rsidP="000F0918">
      <w:pPr>
        <w:rPr>
          <w:b/>
          <w:sz w:val="32"/>
          <w:szCs w:val="32"/>
        </w:rPr>
      </w:pPr>
      <w:r w:rsidRPr="002B23EA">
        <w:rPr>
          <w:b/>
          <w:sz w:val="32"/>
          <w:szCs w:val="32"/>
        </w:rPr>
        <w:t>Краткое описание</w:t>
      </w:r>
      <w:r>
        <w:rPr>
          <w:b/>
          <w:sz w:val="32"/>
          <w:szCs w:val="32"/>
        </w:rPr>
        <w:t>.</w:t>
      </w:r>
      <w:r w:rsidRPr="002B23EA">
        <w:rPr>
          <w:b/>
          <w:sz w:val="32"/>
          <w:szCs w:val="32"/>
        </w:rPr>
        <w:t xml:space="preserve"> </w:t>
      </w:r>
    </w:p>
    <w:p w:rsidR="00207A95" w:rsidRDefault="00207A95" w:rsidP="000F0918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4387215</wp:posOffset>
            </wp:positionV>
            <wp:extent cx="1971675" cy="1657350"/>
            <wp:effectExtent l="0" t="0" r="9525" b="0"/>
            <wp:wrapTight wrapText="bothSides">
              <wp:wrapPolygon edited="0">
                <wp:start x="0" y="0"/>
                <wp:lineTo x="0" y="21352"/>
                <wp:lineTo x="21496" y="21352"/>
                <wp:lineTo x="2149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7D44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382270</wp:posOffset>
            </wp:positionV>
            <wp:extent cx="5940425" cy="3769995"/>
            <wp:effectExtent l="0" t="0" r="3175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7D44">
        <w:t xml:space="preserve">В коде 4 главных класса – </w:t>
      </w:r>
      <w:r w:rsidR="00D57D44">
        <w:rPr>
          <w:lang w:val="en-US"/>
        </w:rPr>
        <w:t>Weapon</w:t>
      </w:r>
      <w:r w:rsidR="00D57D44" w:rsidRPr="00D57D44">
        <w:t xml:space="preserve">, </w:t>
      </w:r>
      <w:r w:rsidR="00D57D44">
        <w:rPr>
          <w:lang w:val="en-US"/>
        </w:rPr>
        <w:t>MainHero</w:t>
      </w:r>
      <w:r w:rsidR="00D57D44" w:rsidRPr="00D57D44">
        <w:t xml:space="preserve">, </w:t>
      </w:r>
      <w:r w:rsidR="00D57D44">
        <w:rPr>
          <w:lang w:val="en-US"/>
        </w:rPr>
        <w:t>Enemy</w:t>
      </w:r>
      <w:r w:rsidR="00D57D44" w:rsidRPr="00D57D44">
        <w:t xml:space="preserve"> </w:t>
      </w:r>
      <w:r w:rsidR="00D57D44">
        <w:t>– для взаимодействия персонажей</w:t>
      </w:r>
      <w:r w:rsidR="0056000C">
        <w:t>:</w:t>
      </w:r>
      <w:r w:rsidR="00D57D44" w:rsidRPr="00D57D44">
        <w:t xml:space="preserve"> </w:t>
      </w:r>
      <w:r w:rsidR="00D57D44">
        <w:rPr>
          <w:lang w:val="en-US"/>
        </w:rPr>
        <w:t>Game</w:t>
      </w:r>
      <w:r w:rsidR="00D57D44">
        <w:t xml:space="preserve">, который представляет собой главную форму непосредственно для отображения игрового процесса. Все действия происходят на поле – матрице, состоящую из виджетов </w:t>
      </w:r>
      <w:r w:rsidR="00D57D44">
        <w:rPr>
          <w:lang w:val="en-US"/>
        </w:rPr>
        <w:t>QPushButton</w:t>
      </w:r>
      <w:r w:rsidR="00D57D44" w:rsidRPr="00D57D44">
        <w:t xml:space="preserve">, </w:t>
      </w:r>
      <w:r w:rsidR="00D57D44">
        <w:t>размером 20 х 30 клеток.</w:t>
      </w:r>
      <w:r w:rsidR="009D622B">
        <w:t xml:space="preserve"> Каждую кнопку можно нажать, после чего она отправляет свой сигнал в обработчик – метод </w:t>
      </w:r>
      <w:r w:rsidR="009D622B">
        <w:rPr>
          <w:lang w:val="en-US"/>
        </w:rPr>
        <w:t>Main</w:t>
      </w:r>
      <w:r w:rsidR="009D622B" w:rsidRPr="009D622B">
        <w:t>_</w:t>
      </w:r>
      <w:r w:rsidR="009D622B">
        <w:rPr>
          <w:lang w:val="en-US"/>
        </w:rPr>
        <w:t>run</w:t>
      </w:r>
      <w:r w:rsidR="009D622B" w:rsidRPr="009D622B">
        <w:t xml:space="preserve"> </w:t>
      </w:r>
      <w:r w:rsidR="009D622B">
        <w:t xml:space="preserve">класса </w:t>
      </w:r>
      <w:r w:rsidR="009D622B">
        <w:rPr>
          <w:lang w:val="en-US"/>
        </w:rPr>
        <w:t>Game</w:t>
      </w:r>
      <w:r w:rsidR="009D622B" w:rsidRPr="009D622B">
        <w:t>.</w:t>
      </w:r>
      <w:r w:rsidR="009D622B">
        <w:t xml:space="preserve"> Дальше в зависимости от нажатой кнопки игра </w:t>
      </w:r>
      <w:r w:rsidR="00165B4F">
        <w:t>реагирует на сигнал.</w:t>
      </w:r>
      <w:r w:rsidR="00D57D44">
        <w:t xml:space="preserve"> </w:t>
      </w:r>
      <w:r>
        <w:t>Также присутствует главное меню – из него запускается игровая форма, также оно позволяет корректно завершить работу программы.</w:t>
      </w:r>
    </w:p>
    <w:p w:rsidR="00D57D44" w:rsidRDefault="00207A95" w:rsidP="000F0918">
      <w:pPr>
        <w:rPr>
          <w:b/>
          <w:sz w:val="32"/>
          <w:szCs w:val="32"/>
        </w:rPr>
      </w:pPr>
      <w:r w:rsidRPr="00207A95">
        <w:rPr>
          <w:b/>
          <w:sz w:val="32"/>
          <w:szCs w:val="32"/>
        </w:rPr>
        <w:t>Начало игры.</w:t>
      </w:r>
    </w:p>
    <w:p w:rsidR="009D622B" w:rsidRPr="009D622B" w:rsidRDefault="00574288" w:rsidP="000F0918">
      <w:r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862965</wp:posOffset>
            </wp:positionH>
            <wp:positionV relativeFrom="paragraph">
              <wp:posOffset>599440</wp:posOffset>
            </wp:positionV>
            <wp:extent cx="295275" cy="283210"/>
            <wp:effectExtent l="0" t="0" r="9525" b="2540"/>
            <wp:wrapThrough wrapText="bothSides">
              <wp:wrapPolygon edited="0">
                <wp:start x="5574" y="0"/>
                <wp:lineTo x="0" y="2906"/>
                <wp:lineTo x="0" y="20341"/>
                <wp:lineTo x="1394" y="20341"/>
                <wp:lineTo x="19510" y="20341"/>
                <wp:lineTo x="20903" y="20341"/>
                <wp:lineTo x="20903" y="1453"/>
                <wp:lineTo x="15329" y="0"/>
                <wp:lineTo x="5574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i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5B4F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3920490</wp:posOffset>
            </wp:positionH>
            <wp:positionV relativeFrom="paragraph">
              <wp:posOffset>435610</wp:posOffset>
            </wp:positionV>
            <wp:extent cx="361950" cy="304800"/>
            <wp:effectExtent l="0" t="0" r="0" b="0"/>
            <wp:wrapThrough wrapText="bothSides">
              <wp:wrapPolygon edited="0">
                <wp:start x="1137" y="0"/>
                <wp:lineTo x="0" y="1350"/>
                <wp:lineTo x="0" y="18900"/>
                <wp:lineTo x="1137" y="20250"/>
                <wp:lineTo x="18189" y="20250"/>
                <wp:lineTo x="20463" y="20250"/>
                <wp:lineTo x="20463" y="9450"/>
                <wp:lineTo x="15916" y="0"/>
                <wp:lineTo x="1137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5B4F">
        <w:rPr>
          <w:noProof/>
          <w:lang w:eastAsia="ru-RU"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margin">
              <wp:posOffset>539115</wp:posOffset>
            </wp:positionH>
            <wp:positionV relativeFrom="paragraph">
              <wp:posOffset>6985</wp:posOffset>
            </wp:positionV>
            <wp:extent cx="228600" cy="331470"/>
            <wp:effectExtent l="0" t="0" r="0" b="0"/>
            <wp:wrapThrough wrapText="bothSides">
              <wp:wrapPolygon edited="0">
                <wp:start x="3600" y="0"/>
                <wp:lineTo x="0" y="4966"/>
                <wp:lineTo x="0" y="19862"/>
                <wp:lineTo x="19800" y="19862"/>
                <wp:lineTo x="18000" y="0"/>
                <wp:lineTo x="360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nigh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22B" w:rsidRPr="009D622B">
        <w:t xml:space="preserve">После </w:t>
      </w:r>
      <w:r w:rsidR="009D622B">
        <w:t xml:space="preserve">запуска </w:t>
      </w:r>
      <w:r w:rsidR="00165B4F">
        <w:t>главной формы нужно нажать на любую кнопку – это будет точка высадки главного героя (далее - ГГ).  Также после обозначения координат ГГ появится пещера в случайном месте у краев поля – место появления врагов</w:t>
      </w:r>
      <w:r w:rsidR="00197DEB">
        <w:t xml:space="preserve"> (появляются каждый четный день)</w:t>
      </w:r>
      <w:r w:rsidR="00165B4F">
        <w:t>.</w:t>
      </w:r>
      <w:r w:rsidR="00197DEB">
        <w:t xml:space="preserve"> </w:t>
      </w:r>
      <w:r w:rsidRPr="00574288">
        <w:rPr>
          <w:b/>
          <w:noProof/>
          <w:sz w:val="32"/>
          <w:szCs w:val="32"/>
          <w:lang w:eastAsia="ru-RU"/>
        </w:rPr>
        <w:t xml:space="preserve"> </w:t>
      </w:r>
      <w:r w:rsidR="00165B4F">
        <w:t xml:space="preserve"> Сразу после появления </w:t>
      </w:r>
      <w:r w:rsidR="002F0E98">
        <w:t xml:space="preserve">они устремятся к игроку, с целью уничтожить. Разумеется, их можно атаковать для этого в игре существует различное оружие, </w:t>
      </w:r>
      <w:r w:rsidR="001947C7">
        <w:t>например:</w:t>
      </w:r>
      <w:r w:rsidR="002F0E98">
        <w:t xml:space="preserve"> лук, меч. Но на начальном этапе игры есть только кулаки. С течением времени на карте будет появляться оружие. Чем больше прошло дней, тем </w:t>
      </w:r>
      <w:r w:rsidR="002F0E98">
        <w:lastRenderedPageBreak/>
        <w:t>лучше и ценнее будет оружие.</w:t>
      </w:r>
      <w:r w:rsidR="00FA1529">
        <w:t xml:space="preserve"> О остатке дней до получения нового оружия Вас будут извещать на «экране» (расположен в центре правого края), реализованный с помощью виджета </w:t>
      </w:r>
      <w:r w:rsidR="00FA1529" w:rsidRPr="00FA1529">
        <w:t>QInputDialog.</w:t>
      </w:r>
      <w:r w:rsidR="002F0E98">
        <w:t xml:space="preserve"> </w:t>
      </w:r>
      <w:r w:rsidR="00165B4F">
        <w:t xml:space="preserve">Целью игры является выживание в течение как можно большего времени.            </w:t>
      </w:r>
    </w:p>
    <w:p w:rsidR="009D622B" w:rsidRDefault="00114980" w:rsidP="000F0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Персонажи</w:t>
      </w:r>
      <w:r w:rsidR="002F0E98">
        <w:rPr>
          <w:b/>
          <w:sz w:val="32"/>
          <w:szCs w:val="32"/>
        </w:rPr>
        <w:t>.</w:t>
      </w:r>
    </w:p>
    <w:p w:rsidR="002F0E98" w:rsidRDefault="00574288" w:rsidP="000F0918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622300</wp:posOffset>
            </wp:positionV>
            <wp:extent cx="5940425" cy="3769995"/>
            <wp:effectExtent l="0" t="0" r="3175" b="1905"/>
            <wp:wrapTight wrapText="bothSides">
              <wp:wrapPolygon edited="0">
                <wp:start x="0" y="0"/>
                <wp:lineTo x="0" y="21502"/>
                <wp:lineTo x="21542" y="21502"/>
                <wp:lineTo x="2154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1529">
        <w:t>При нажатии на персонажа, клетка, на которой он находится окрасится в зеленый цвет, а на «экране» появится информация о нем.</w:t>
      </w:r>
      <w:r w:rsidR="00FA1529" w:rsidRPr="00FA1529">
        <w:t xml:space="preserve"> </w:t>
      </w:r>
      <w:r w:rsidR="00FA1529">
        <w:t xml:space="preserve">Для ГГ это имя, запас здоровья, </w:t>
      </w:r>
      <w:r w:rsidR="00197DEB">
        <w:t xml:space="preserve">все </w:t>
      </w:r>
      <w:r w:rsidR="00FA1529">
        <w:t xml:space="preserve">имеющиеся оружие, а также текущие оружие. Для врагов </w:t>
      </w:r>
      <w:r>
        <w:t xml:space="preserve">это </w:t>
      </w:r>
      <w:r w:rsidR="00FA1529">
        <w:t>имя, запас здоровья и наносимый ими урон.</w:t>
      </w:r>
      <w:r w:rsidR="00FA1529">
        <w:rPr>
          <w:b/>
          <w:sz w:val="32"/>
          <w:szCs w:val="32"/>
        </w:rPr>
        <w:t xml:space="preserve"> </w:t>
      </w:r>
      <w:r w:rsidR="007F32BF">
        <w:t xml:space="preserve">У </w:t>
      </w:r>
      <w:r>
        <w:t>других объектов игры также есть своя информация.</w:t>
      </w:r>
      <w:r w:rsidRPr="00574288">
        <w:rPr>
          <w:noProof/>
          <w:lang w:eastAsia="ru-RU"/>
        </w:rPr>
        <w:t xml:space="preserve"> </w:t>
      </w:r>
    </w:p>
    <w:p w:rsidR="00B95390" w:rsidRDefault="00B95390" w:rsidP="000F0918">
      <w:pPr>
        <w:rPr>
          <w:b/>
          <w:noProof/>
          <w:sz w:val="32"/>
          <w:szCs w:val="32"/>
          <w:lang w:eastAsia="ru-RU"/>
        </w:rPr>
      </w:pPr>
      <w:r w:rsidRPr="00B95390">
        <w:rPr>
          <w:b/>
          <w:noProof/>
          <w:sz w:val="32"/>
          <w:szCs w:val="32"/>
          <w:lang w:eastAsia="ru-RU"/>
        </w:rPr>
        <w:t>Перемещение ГГ.</w:t>
      </w:r>
    </w:p>
    <w:p w:rsidR="00B95390" w:rsidRDefault="00B95390" w:rsidP="000F0918">
      <w:pPr>
        <w:rPr>
          <w:noProof/>
          <w:lang w:eastAsia="ru-RU"/>
        </w:rPr>
      </w:pPr>
      <w:r>
        <w:rPr>
          <w:noProof/>
          <w:lang w:eastAsia="ru-RU"/>
        </w:rPr>
        <w:t>Для перемещение персонажа достаточно нажать выбранную Вами клетку, расположенной рядом с ним (только по оси Х или У – ходы наискосок не допускаются) и нажать на кнопку «в путь», находящуюся над «экраном». Также можно переместится на несколько клеток за раз, выстраивая «змейку», после совершения хода спишутся соответсвующее количество действий. Выбранный путь для</w:t>
      </w:r>
      <w:r w:rsidR="001D07C3">
        <w:rPr>
          <w:noProof/>
          <w:lang w:eastAsia="ru-RU"/>
        </w:rPr>
        <w:t xml:space="preserve"> перемещения можно изменять</w:t>
      </w:r>
      <w:r>
        <w:rPr>
          <w:noProof/>
          <w:lang w:eastAsia="ru-RU"/>
        </w:rPr>
        <w:t xml:space="preserve">, </w:t>
      </w:r>
      <w:r w:rsidR="00197DEB">
        <w:rPr>
          <w:noProof/>
          <w:lang w:eastAsia="ru-RU"/>
        </w:rPr>
        <w:t>уд</w:t>
      </w:r>
      <w:r w:rsidR="001D07C3">
        <w:rPr>
          <w:noProof/>
          <w:lang w:eastAsia="ru-RU"/>
        </w:rPr>
        <w:t>аляя</w:t>
      </w:r>
      <w:r w:rsidR="00197DEB">
        <w:rPr>
          <w:noProof/>
          <w:lang w:eastAsia="ru-RU"/>
        </w:rPr>
        <w:t xml:space="preserve"> ненужные клетки нажатием на любую в «змейке»</w:t>
      </w:r>
      <w:r w:rsidR="001D07C3">
        <w:rPr>
          <w:noProof/>
          <w:lang w:eastAsia="ru-RU"/>
        </w:rPr>
        <w:t>, и строя новые.</w:t>
      </w:r>
    </w:p>
    <w:p w:rsidR="001510E3" w:rsidRPr="00B95390" w:rsidRDefault="001510E3" w:rsidP="000F0918">
      <w:r>
        <w:rPr>
          <w:noProof/>
          <w:lang w:eastAsia="ru-RU"/>
        </w:rPr>
        <w:lastRenderedPageBreak/>
        <w:drawing>
          <wp:inline distT="0" distB="0" distL="0" distR="0" wp14:anchorId="0F9CC375" wp14:editId="61C679EA">
            <wp:extent cx="5940425" cy="37699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29" w:rsidRDefault="00574288" w:rsidP="000F0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Игровое время.</w:t>
      </w:r>
      <w:r w:rsidR="00B95390">
        <w:rPr>
          <w:b/>
          <w:sz w:val="32"/>
          <w:szCs w:val="32"/>
        </w:rPr>
        <w:t xml:space="preserve"> </w:t>
      </w:r>
    </w:p>
    <w:p w:rsidR="00114980" w:rsidRDefault="00114980" w:rsidP="000F0918">
      <w:r>
        <w:t>Время в игре представлено днями, каждый из которых состоит из 10 действий. При переходе на следующий день ГГ восстанавливает 20 здоровья. День можно завершить принудительно</w:t>
      </w:r>
      <w:r w:rsidR="003D7388">
        <w:t xml:space="preserve"> (для этого нужно совершить как минимум 5 действий)</w:t>
      </w:r>
      <w:r>
        <w:t>, но неиспользованный действия сгорят, о чем игра Вас предупредит.</w:t>
      </w:r>
      <w:r w:rsidR="00197DEB">
        <w:t xml:space="preserve"> При завершении дня все выбранные ходы автоматически совершатся.</w:t>
      </w:r>
    </w:p>
    <w:p w:rsidR="00114980" w:rsidRDefault="00114980" w:rsidP="000F0918">
      <w:pPr>
        <w:rPr>
          <w:b/>
          <w:sz w:val="32"/>
          <w:szCs w:val="32"/>
        </w:rPr>
      </w:pPr>
      <w:r w:rsidRPr="00114980">
        <w:rPr>
          <w:b/>
          <w:sz w:val="32"/>
          <w:szCs w:val="32"/>
        </w:rPr>
        <w:t>Враги.</w:t>
      </w:r>
    </w:p>
    <w:p w:rsidR="003C1872" w:rsidRDefault="00A55599" w:rsidP="000F0918"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4853305</wp:posOffset>
            </wp:positionH>
            <wp:positionV relativeFrom="paragraph">
              <wp:posOffset>831215</wp:posOffset>
            </wp:positionV>
            <wp:extent cx="180975" cy="236220"/>
            <wp:effectExtent l="0" t="0" r="9525" b="0"/>
            <wp:wrapThrough wrapText="bothSides">
              <wp:wrapPolygon edited="0">
                <wp:start x="2274" y="0"/>
                <wp:lineTo x="0" y="5226"/>
                <wp:lineTo x="2274" y="19161"/>
                <wp:lineTo x="20463" y="19161"/>
                <wp:lineTo x="20463" y="0"/>
                <wp:lineTo x="2274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pider_skelet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3301365</wp:posOffset>
            </wp:positionH>
            <wp:positionV relativeFrom="paragraph">
              <wp:posOffset>655320</wp:posOffset>
            </wp:positionV>
            <wp:extent cx="238125" cy="238125"/>
            <wp:effectExtent l="0" t="0" r="9525" b="9525"/>
            <wp:wrapThrough wrapText="bothSides">
              <wp:wrapPolygon edited="0">
                <wp:start x="5184" y="0"/>
                <wp:lineTo x="0" y="0"/>
                <wp:lineTo x="0" y="20736"/>
                <wp:lineTo x="1728" y="20736"/>
                <wp:lineTo x="20736" y="20736"/>
                <wp:lineTo x="20736" y="0"/>
                <wp:lineTo x="13824" y="0"/>
                <wp:lineTo x="5184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ad_spid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235">
        <w:t xml:space="preserve">Пауки всегда преследуют игрока, с целью атаковать и уничтожить, они реагируют на движение (если не двигаетесь вы, то и они). Причем за одно Ваше перемещение на 1 клетку, пауки совершают перемещение на 2 клетки, тем самым могут стремительно нагнать вас. Если на карте есть враги, </w:t>
      </w:r>
      <w:r w:rsidR="003C1872">
        <w:t>н</w:t>
      </w:r>
      <w:r w:rsidR="000E1235">
        <w:t xml:space="preserve">е рекомендуется </w:t>
      </w:r>
      <w:r w:rsidR="003C1872">
        <w:t>совершать много перемещений за раз, иначе можно быстро проиграть.</w:t>
      </w:r>
      <w:r>
        <w:t xml:space="preserve"> После своей смерти изображение врага изменяется, и он перестает двигаться. После некоторого количества дней картинка врага снова поменяется, а затем, исчезнет совсем.</w:t>
      </w:r>
      <w:r w:rsidRPr="00A55599">
        <w:rPr>
          <w:noProof/>
          <w:lang w:eastAsia="ru-RU"/>
        </w:rPr>
        <w:t xml:space="preserve"> </w:t>
      </w:r>
    </w:p>
    <w:p w:rsidR="00114980" w:rsidRDefault="00197DEB" w:rsidP="000F0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Оружие</w:t>
      </w:r>
      <w:r w:rsidR="00114980" w:rsidRPr="00114980">
        <w:rPr>
          <w:b/>
          <w:sz w:val="32"/>
          <w:szCs w:val="32"/>
        </w:rPr>
        <w:t>.</w:t>
      </w:r>
    </w:p>
    <w:p w:rsidR="003B1A44" w:rsidRDefault="003B1A44" w:rsidP="000F0918">
      <w:r>
        <w:t>В игре есть несколько видов оружия, каждое из которых имеет индивидуальный характеристики. Такие как урон, радиус поражения, а также энергозатратность. Информацию о текущем оружии, а также обо всем оружии ГГ можно посмотреть на «экране», кликнув на изображение ГГ. При выбранном изображении ГГ появляются кнопки, позволяющие посмотреть радиус наглядно, а также, при необходимости сменить текущее оружие на следующие из списка всего оружия ГГ.</w:t>
      </w:r>
    </w:p>
    <w:p w:rsidR="00A96BDC" w:rsidRPr="001510E3" w:rsidRDefault="00A96BDC" w:rsidP="000F0918">
      <w:r>
        <w:rPr>
          <w:noProof/>
          <w:lang w:eastAsia="ru-RU"/>
        </w:rPr>
        <w:lastRenderedPageBreak/>
        <w:drawing>
          <wp:inline distT="0" distB="0" distL="0" distR="0" wp14:anchorId="65A15727" wp14:editId="5D720194">
            <wp:extent cx="5940425" cy="37699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2B" w:rsidRDefault="00457740" w:rsidP="000F0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Конец игры.</w:t>
      </w:r>
    </w:p>
    <w:p w:rsidR="00457740" w:rsidRDefault="00457740" w:rsidP="000F0918">
      <w:r>
        <w:t>Игра заканчивается, когда здоровье ГГ равна 0 или по собственному желанию игрока. Перед тем, как закрыть форму, игра извещает о количестве прожитых дней. После закрытия главной формы можно заново начать или завершить выполнение программы из формы «</w:t>
      </w:r>
      <w:r>
        <w:rPr>
          <w:lang w:val="en-US"/>
        </w:rPr>
        <w:t>Menu</w:t>
      </w:r>
      <w:r>
        <w:t>»</w:t>
      </w:r>
    </w:p>
    <w:p w:rsidR="00396963" w:rsidRPr="00396963" w:rsidRDefault="00396963" w:rsidP="000F09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65A019" wp14:editId="496A81A9">
            <wp:extent cx="2057400" cy="1219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0F0918" w:rsidRDefault="00A55599" w:rsidP="000F0918">
      <w:pPr>
        <w:rPr>
          <w:b/>
          <w:sz w:val="32"/>
          <w:szCs w:val="32"/>
        </w:rPr>
      </w:pPr>
      <w:r w:rsidRPr="00A55599">
        <w:rPr>
          <w:b/>
          <w:sz w:val="32"/>
          <w:szCs w:val="32"/>
        </w:rPr>
        <w:t>Тех часть.</w:t>
      </w:r>
    </w:p>
    <w:p w:rsidR="00A55599" w:rsidRDefault="00A55599" w:rsidP="000F0918">
      <w:r>
        <w:t>Самое сложное в разработке данного проекта было согласовать между собой большое количество функций и классов.</w:t>
      </w:r>
    </w:p>
    <w:p w:rsidR="00A55599" w:rsidRDefault="00A55599" w:rsidP="000F0918">
      <w:r>
        <w:t xml:space="preserve">Использовавшиеся библиотеки: </w:t>
      </w:r>
    </w:p>
    <w:p w:rsidR="00C349A1" w:rsidRDefault="00C349A1" w:rsidP="000F0918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33D65CD" wp14:editId="75774256">
            <wp:extent cx="5362575" cy="218299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329" t="13237" r="59433" b="59085"/>
                    <a:stretch/>
                  </pic:blipFill>
                  <pic:spPr bwMode="auto">
                    <a:xfrm>
                      <a:off x="0" y="0"/>
                      <a:ext cx="5388244" cy="2193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5599" w:rsidRPr="00A55599" w:rsidRDefault="00A55599" w:rsidP="000F0918"/>
    <w:sectPr w:rsidR="00A55599" w:rsidRPr="00A55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B10" w:rsidRDefault="00586B10" w:rsidP="00197DEB">
      <w:pPr>
        <w:spacing w:after="0" w:line="240" w:lineRule="auto"/>
      </w:pPr>
      <w:r>
        <w:separator/>
      </w:r>
    </w:p>
  </w:endnote>
  <w:endnote w:type="continuationSeparator" w:id="0">
    <w:p w:rsidR="00586B10" w:rsidRDefault="00586B10" w:rsidP="00197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B10" w:rsidRDefault="00586B10" w:rsidP="00197DEB">
      <w:pPr>
        <w:spacing w:after="0" w:line="240" w:lineRule="auto"/>
      </w:pPr>
      <w:r>
        <w:separator/>
      </w:r>
    </w:p>
  </w:footnote>
  <w:footnote w:type="continuationSeparator" w:id="0">
    <w:p w:rsidR="00586B10" w:rsidRDefault="00586B10" w:rsidP="00197D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8F2"/>
    <w:rsid w:val="000E1235"/>
    <w:rsid w:val="000F0918"/>
    <w:rsid w:val="00114980"/>
    <w:rsid w:val="001510E3"/>
    <w:rsid w:val="00165154"/>
    <w:rsid w:val="00165B4F"/>
    <w:rsid w:val="001947C7"/>
    <w:rsid w:val="00197DEB"/>
    <w:rsid w:val="001D07C3"/>
    <w:rsid w:val="00207A95"/>
    <w:rsid w:val="002B23EA"/>
    <w:rsid w:val="002F0E98"/>
    <w:rsid w:val="00374C46"/>
    <w:rsid w:val="00396963"/>
    <w:rsid w:val="003B1A44"/>
    <w:rsid w:val="003C1872"/>
    <w:rsid w:val="003D7388"/>
    <w:rsid w:val="00457740"/>
    <w:rsid w:val="00473CDC"/>
    <w:rsid w:val="0056000C"/>
    <w:rsid w:val="00574288"/>
    <w:rsid w:val="00586B10"/>
    <w:rsid w:val="006408F2"/>
    <w:rsid w:val="007F32BF"/>
    <w:rsid w:val="009D622B"/>
    <w:rsid w:val="009E74FB"/>
    <w:rsid w:val="00A55599"/>
    <w:rsid w:val="00A865E4"/>
    <w:rsid w:val="00A96BDC"/>
    <w:rsid w:val="00B16512"/>
    <w:rsid w:val="00B95390"/>
    <w:rsid w:val="00C349A1"/>
    <w:rsid w:val="00C60BD9"/>
    <w:rsid w:val="00D33359"/>
    <w:rsid w:val="00D57D44"/>
    <w:rsid w:val="00F31A75"/>
    <w:rsid w:val="00FA1529"/>
    <w:rsid w:val="00FC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966C"/>
  <w15:chartTrackingRefBased/>
  <w15:docId w15:val="{775D9679-9004-4C37-AFC4-243D6A05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65B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197D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97DEB"/>
  </w:style>
  <w:style w:type="paragraph" w:styleId="a6">
    <w:name w:val="footer"/>
    <w:basedOn w:val="a"/>
    <w:link w:val="a7"/>
    <w:uiPriority w:val="99"/>
    <w:unhideWhenUsed/>
    <w:rsid w:val="00197D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97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18</cp:revision>
  <dcterms:created xsi:type="dcterms:W3CDTF">2020-11-13T09:05:00Z</dcterms:created>
  <dcterms:modified xsi:type="dcterms:W3CDTF">2021-04-03T10:11:00Z</dcterms:modified>
</cp:coreProperties>
</file>