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Capítulos:</w:t>
      </w:r>
      <w:r w:rsidDel="00000000" w:rsidR="00000000" w:rsidRPr="00000000">
        <w:rPr>
          <w:rtl w:val="0"/>
        </w:rPr>
        <w:t xml:space="preserve"> 4.11</w:t>
      </w:r>
    </w:p>
    <w:p w:rsidR="00000000" w:rsidDel="00000000" w:rsidP="00000000" w:rsidRDefault="00000000" w:rsidRPr="00000000" w14:paraId="00000002">
      <w:pPr>
        <w:pStyle w:val="Heading3"/>
        <w:rPr>
          <w:highlight w:val="green"/>
        </w:rPr>
      </w:pPr>
      <w:bookmarkStart w:colFirst="0" w:colLast="0" w:name="_a0irrpul8egd" w:id="0"/>
      <w:bookmarkEnd w:id="0"/>
      <w:r w:rsidDel="00000000" w:rsidR="00000000" w:rsidRPr="00000000">
        <w:rPr>
          <w:highlight w:val="green"/>
          <w:rtl w:val="0"/>
        </w:rPr>
        <w:t xml:space="preserve">4.11 El preprocesador de C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preprocesador </w:t>
      </w:r>
      <w:r w:rsidDel="00000000" w:rsidR="00000000" w:rsidRPr="00000000">
        <w:rPr>
          <w:rtl w:val="0"/>
        </w:rPr>
        <w:t xml:space="preserve">es el primer paso separado de la compilación. </w:t>
      </w:r>
    </w:p>
    <w:p w:rsidR="00000000" w:rsidDel="00000000" w:rsidP="00000000" w:rsidRDefault="00000000" w:rsidRPr="00000000" w14:paraId="00000004">
      <w:pPr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Los dos elementos que se usan con más frecuencia son </w:t>
      </w:r>
      <w:r w:rsidDel="00000000" w:rsidR="00000000" w:rsidRPr="00000000">
        <w:rPr>
          <w:b w:val="1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para incluir el contenido de un archivo durante la compilación, y </w:t>
      </w:r>
      <w:r w:rsidDel="00000000" w:rsidR="00000000" w:rsidRPr="00000000">
        <w:rPr>
          <w:b w:val="1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, para reemplazar un símbolo por una secuencia arbitraria de caracteres.</w:t>
      </w:r>
    </w:p>
    <w:p w:rsidR="00000000" w:rsidDel="00000000" w:rsidP="00000000" w:rsidRDefault="00000000" w:rsidRPr="00000000" w14:paraId="00000005">
      <w:pPr>
        <w:pStyle w:val="Heading4"/>
        <w:spacing w:after="120" w:before="120" w:line="273.6" w:lineRule="auto"/>
        <w:jc w:val="both"/>
        <w:rPr>
          <w:highlight w:val="green"/>
        </w:rPr>
      </w:pPr>
      <w:bookmarkStart w:colFirst="0" w:colLast="0" w:name="_n8mb6ntuf6wh" w:id="1"/>
      <w:bookmarkEnd w:id="1"/>
      <w:r w:rsidDel="00000000" w:rsidR="00000000" w:rsidRPr="00000000">
        <w:rPr>
          <w:highlight w:val="green"/>
          <w:rtl w:val="0"/>
        </w:rPr>
        <w:t xml:space="preserve">4.11.1 Inclusión de archivos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ITBA - 2019 Q2 </w:t>
      <w:tab/>
      <w:t xml:space="preserve">Programación Imperativa</w:t>
      <w:tab/>
      <w:t xml:space="preserve">7 - Preprocesador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