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6AF" w:rsidRPr="005727E8" w:rsidRDefault="00BF76AF" w:rsidP="00BF76AF">
      <w:pPr>
        <w:jc w:val="center"/>
        <w:rPr>
          <w:rFonts w:ascii="Times New Roman" w:hAnsi="Times New Roman" w:cs="Times New Roman"/>
          <w:sz w:val="28"/>
        </w:rPr>
      </w:pPr>
      <w:r w:rsidRPr="005727E8">
        <w:rPr>
          <w:rFonts w:ascii="Times New Roman" w:hAnsi="Times New Roman" w:cs="Times New Roman"/>
          <w:sz w:val="28"/>
        </w:rPr>
        <w:t>UNIVERSIDAD DE LAS FUERZAS ARMADAS</w:t>
      </w:r>
    </w:p>
    <w:p w:rsidR="00BF76AF" w:rsidRDefault="00BF76AF" w:rsidP="00BF76AF">
      <w:pPr>
        <w:jc w:val="center"/>
        <w:rPr>
          <w:rFonts w:ascii="Times New Roman" w:hAnsi="Times New Roman" w:cs="Times New Roman"/>
          <w:sz w:val="28"/>
        </w:rPr>
      </w:pPr>
      <w:r w:rsidRPr="005727E8">
        <w:rPr>
          <w:rFonts w:ascii="Times New Roman" w:hAnsi="Times New Roman" w:cs="Times New Roman"/>
          <w:noProof/>
          <w:sz w:val="28"/>
          <w:bdr w:val="none" w:sz="0" w:space="0" w:color="auto" w:frame="1"/>
          <w:lang w:eastAsia="es-EC"/>
        </w:rPr>
        <w:drawing>
          <wp:anchor distT="0" distB="0" distL="114300" distR="114300" simplePos="0" relativeHeight="251659264" behindDoc="0" locked="0" layoutInCell="1" allowOverlap="1" wp14:anchorId="54D49447" wp14:editId="7A495A5B">
            <wp:simplePos x="0" y="0"/>
            <wp:positionH relativeFrom="column">
              <wp:posOffset>1689821</wp:posOffset>
            </wp:positionH>
            <wp:positionV relativeFrom="paragraph">
              <wp:posOffset>558999</wp:posOffset>
            </wp:positionV>
            <wp:extent cx="2115185" cy="1924050"/>
            <wp:effectExtent l="0" t="0" r="0" b="0"/>
            <wp:wrapNone/>
            <wp:docPr id="1" name="Imagen 1" descr="https://lh5.googleusercontent.com/KoCtQWtfnZ8ZA9wKpWuanx0KpluO65FZhsT2C6g0LuMxaG_wHtCkOuwO9hsGNyol4HqjW4D0T1lxUiAimE0QZXXJXreioBWJFCtZPdUFtGPrhZIriDoyjADxjlwIckxTZXEpz_jYmFSeKvGe_Q1Nx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oCtQWtfnZ8ZA9wKpWuanx0KpluO65FZhsT2C6g0LuMxaG_wHtCkOuwO9hsGNyol4HqjW4D0T1lxUiAimE0QZXXJXreioBWJFCtZPdUFtGPrhZIriDoyjADxjlwIckxTZXEpz_jYmFSeKvGe_Q1Nxs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5185" cy="1924050"/>
                    </a:xfrm>
                    <a:prstGeom prst="rect">
                      <a:avLst/>
                    </a:prstGeom>
                    <a:noFill/>
                    <a:ln>
                      <a:noFill/>
                    </a:ln>
                  </pic:spPr>
                </pic:pic>
              </a:graphicData>
            </a:graphic>
          </wp:anchor>
        </w:drawing>
      </w:r>
      <w:r w:rsidRPr="005727E8">
        <w:rPr>
          <w:rFonts w:ascii="Times New Roman" w:hAnsi="Times New Roman" w:cs="Times New Roman"/>
          <w:sz w:val="28"/>
        </w:rPr>
        <w:t>ESPE</w:t>
      </w: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Pr="005727E8" w:rsidRDefault="00BF76AF" w:rsidP="00BF76AF">
      <w:pPr>
        <w:rPr>
          <w:rFonts w:ascii="Times New Roman" w:hAnsi="Times New Roman" w:cs="Times New Roman"/>
          <w:sz w:val="28"/>
        </w:rPr>
      </w:pPr>
    </w:p>
    <w:p w:rsidR="00BF76AF" w:rsidRDefault="00BF76AF" w:rsidP="00BF76AF">
      <w:pPr>
        <w:rPr>
          <w:rFonts w:ascii="Times New Roman" w:hAnsi="Times New Roman" w:cs="Times New Roman"/>
          <w:sz w:val="28"/>
        </w:rPr>
      </w:pPr>
    </w:p>
    <w:p w:rsidR="00BF76AF" w:rsidRPr="005727E8" w:rsidRDefault="00BF76AF" w:rsidP="00BF76AF">
      <w:pPr>
        <w:tabs>
          <w:tab w:val="left" w:pos="3116"/>
        </w:tabs>
        <w:jc w:val="center"/>
        <w:rPr>
          <w:rFonts w:ascii="Times New Roman" w:hAnsi="Times New Roman" w:cs="Times New Roman"/>
          <w:b/>
          <w:sz w:val="28"/>
          <w:lang w:val="en-CA"/>
        </w:rPr>
      </w:pPr>
      <w:r w:rsidRPr="005727E8">
        <w:rPr>
          <w:rFonts w:ascii="Times New Roman" w:hAnsi="Times New Roman" w:cs="Times New Roman"/>
          <w:b/>
          <w:sz w:val="28"/>
          <w:lang w:val="en-CA"/>
        </w:rPr>
        <w:t>Object-oriented programming</w:t>
      </w:r>
    </w:p>
    <w:p w:rsidR="00BF76AF" w:rsidRPr="005727E8" w:rsidRDefault="00BF76AF" w:rsidP="00BF76AF">
      <w:pPr>
        <w:tabs>
          <w:tab w:val="left" w:pos="3116"/>
        </w:tabs>
        <w:jc w:val="center"/>
        <w:rPr>
          <w:rFonts w:ascii="Times New Roman" w:hAnsi="Times New Roman" w:cs="Times New Roman"/>
          <w:b/>
          <w:sz w:val="28"/>
          <w:lang w:val="en-CA"/>
        </w:rPr>
      </w:pPr>
    </w:p>
    <w:p w:rsidR="00BF76AF" w:rsidRPr="005727E8" w:rsidRDefault="00BF76AF" w:rsidP="00BF76AF">
      <w:pPr>
        <w:tabs>
          <w:tab w:val="left" w:pos="3116"/>
        </w:tabs>
        <w:jc w:val="center"/>
        <w:rPr>
          <w:rFonts w:ascii="Times New Roman" w:hAnsi="Times New Roman" w:cs="Times New Roman"/>
          <w:b/>
          <w:sz w:val="28"/>
          <w:lang w:val="en-CA"/>
        </w:rPr>
      </w:pPr>
      <w:r w:rsidRPr="005727E8">
        <w:rPr>
          <w:rFonts w:ascii="Times New Roman" w:hAnsi="Times New Roman" w:cs="Times New Roman"/>
          <w:b/>
          <w:sz w:val="28"/>
          <w:lang w:val="en-CA"/>
        </w:rPr>
        <w:t>NRC: 9642</w:t>
      </w:r>
    </w:p>
    <w:p w:rsidR="00BF76AF" w:rsidRPr="005727E8" w:rsidRDefault="00BF76AF" w:rsidP="00BF76AF">
      <w:pPr>
        <w:tabs>
          <w:tab w:val="left" w:pos="3116"/>
        </w:tabs>
        <w:jc w:val="center"/>
        <w:rPr>
          <w:rFonts w:ascii="Times New Roman" w:hAnsi="Times New Roman" w:cs="Times New Roman"/>
          <w:b/>
          <w:sz w:val="28"/>
          <w:lang w:val="en-CA"/>
        </w:rPr>
      </w:pPr>
      <w:r>
        <w:rPr>
          <w:rFonts w:ascii="Times New Roman" w:hAnsi="Times New Roman" w:cs="Times New Roman"/>
          <w:b/>
          <w:sz w:val="28"/>
          <w:lang w:val="en-CA"/>
        </w:rPr>
        <w:t>Binnacle N° 2</w:t>
      </w:r>
    </w:p>
    <w:p w:rsidR="00BF76AF" w:rsidRPr="00BF76AF" w:rsidRDefault="00BF76AF" w:rsidP="00BF76AF">
      <w:pPr>
        <w:tabs>
          <w:tab w:val="left" w:pos="3116"/>
        </w:tabs>
        <w:jc w:val="center"/>
        <w:rPr>
          <w:rFonts w:ascii="Times New Roman" w:hAnsi="Times New Roman" w:cs="Times New Roman"/>
          <w:sz w:val="28"/>
        </w:rPr>
      </w:pPr>
      <w:r w:rsidRPr="00BF76AF">
        <w:rPr>
          <w:rFonts w:ascii="Times New Roman" w:hAnsi="Times New Roman" w:cs="Times New Roman"/>
          <w:sz w:val="28"/>
        </w:rPr>
        <w:t>Pamela Chipe</w:t>
      </w:r>
    </w:p>
    <w:p w:rsidR="00BF76AF" w:rsidRPr="00BF76AF" w:rsidRDefault="00BF76AF" w:rsidP="00BF76AF">
      <w:pPr>
        <w:tabs>
          <w:tab w:val="left" w:pos="3116"/>
        </w:tabs>
        <w:jc w:val="center"/>
        <w:rPr>
          <w:rFonts w:ascii="Times New Roman" w:hAnsi="Times New Roman" w:cs="Times New Roman"/>
          <w:sz w:val="28"/>
        </w:rPr>
      </w:pPr>
      <w:r w:rsidRPr="00BF76AF">
        <w:rPr>
          <w:rFonts w:ascii="Times New Roman" w:hAnsi="Times New Roman" w:cs="Times New Roman"/>
          <w:sz w:val="28"/>
        </w:rPr>
        <w:t xml:space="preserve">Joan </w:t>
      </w:r>
      <w:proofErr w:type="spellStart"/>
      <w:r w:rsidRPr="00BF76AF">
        <w:rPr>
          <w:rFonts w:ascii="Times New Roman" w:hAnsi="Times New Roman" w:cs="Times New Roman"/>
          <w:sz w:val="28"/>
        </w:rPr>
        <w:t>Cobeña</w:t>
      </w:r>
      <w:proofErr w:type="spellEnd"/>
    </w:p>
    <w:p w:rsidR="00BF76AF" w:rsidRPr="00BF76AF" w:rsidRDefault="00BF76AF" w:rsidP="00BF76AF">
      <w:pPr>
        <w:tabs>
          <w:tab w:val="left" w:pos="3116"/>
        </w:tabs>
        <w:jc w:val="center"/>
        <w:rPr>
          <w:rFonts w:ascii="Times New Roman" w:hAnsi="Times New Roman" w:cs="Times New Roman"/>
          <w:sz w:val="28"/>
        </w:rPr>
      </w:pPr>
      <w:r w:rsidRPr="00BF76AF">
        <w:rPr>
          <w:rFonts w:ascii="Times New Roman" w:hAnsi="Times New Roman" w:cs="Times New Roman"/>
          <w:sz w:val="28"/>
        </w:rPr>
        <w:t>Anabel Dávila</w:t>
      </w:r>
    </w:p>
    <w:p w:rsidR="00BF76AF" w:rsidRPr="00BF76AF" w:rsidRDefault="00BF76AF" w:rsidP="00BF76AF">
      <w:pPr>
        <w:tabs>
          <w:tab w:val="left" w:pos="3116"/>
        </w:tabs>
        <w:jc w:val="center"/>
        <w:rPr>
          <w:rFonts w:ascii="Times New Roman" w:hAnsi="Times New Roman" w:cs="Times New Roman"/>
          <w:sz w:val="28"/>
        </w:rPr>
      </w:pPr>
      <w:r w:rsidRPr="00BF76AF">
        <w:rPr>
          <w:rFonts w:ascii="Times New Roman" w:hAnsi="Times New Roman" w:cs="Times New Roman"/>
          <w:sz w:val="28"/>
        </w:rPr>
        <w:t xml:space="preserve">Andrés Espín </w:t>
      </w:r>
    </w:p>
    <w:p w:rsidR="00BF76AF" w:rsidRPr="00BF76AF" w:rsidRDefault="00BF76AF" w:rsidP="00BF76AF">
      <w:pPr>
        <w:tabs>
          <w:tab w:val="left" w:pos="3116"/>
        </w:tabs>
        <w:rPr>
          <w:rFonts w:ascii="Times New Roman" w:hAnsi="Times New Roman" w:cs="Times New Roman"/>
          <w:b/>
          <w:sz w:val="28"/>
        </w:rPr>
      </w:pPr>
    </w:p>
    <w:p w:rsidR="00BF76AF" w:rsidRPr="00BF76AF" w:rsidRDefault="00BF76AF" w:rsidP="00BF76AF">
      <w:pPr>
        <w:tabs>
          <w:tab w:val="left" w:pos="3116"/>
        </w:tabs>
        <w:jc w:val="center"/>
        <w:rPr>
          <w:rFonts w:ascii="Times New Roman" w:hAnsi="Times New Roman" w:cs="Times New Roman"/>
          <w:b/>
          <w:sz w:val="28"/>
        </w:rPr>
      </w:pPr>
      <w:r w:rsidRPr="00BF76AF">
        <w:rPr>
          <w:rFonts w:ascii="Times New Roman" w:hAnsi="Times New Roman" w:cs="Times New Roman"/>
          <w:b/>
          <w:sz w:val="28"/>
        </w:rPr>
        <w:t xml:space="preserve">ING. Jorge Edison </w:t>
      </w:r>
      <w:proofErr w:type="spellStart"/>
      <w:r w:rsidRPr="00BF76AF">
        <w:rPr>
          <w:rFonts w:ascii="Times New Roman" w:hAnsi="Times New Roman" w:cs="Times New Roman"/>
          <w:b/>
          <w:sz w:val="28"/>
        </w:rPr>
        <w:t>Lascano</w:t>
      </w:r>
      <w:proofErr w:type="spellEnd"/>
      <w:r w:rsidRPr="00BF76AF">
        <w:rPr>
          <w:rFonts w:ascii="Times New Roman" w:hAnsi="Times New Roman" w:cs="Times New Roman"/>
          <w:b/>
          <w:sz w:val="28"/>
        </w:rPr>
        <w:t>.</w:t>
      </w:r>
    </w:p>
    <w:p w:rsidR="00BF76AF" w:rsidRPr="00BF76AF" w:rsidRDefault="00BF76AF" w:rsidP="00BF76AF">
      <w:pPr>
        <w:tabs>
          <w:tab w:val="left" w:pos="3116"/>
        </w:tabs>
        <w:jc w:val="center"/>
        <w:rPr>
          <w:rFonts w:ascii="Times New Roman" w:hAnsi="Times New Roman" w:cs="Times New Roman"/>
          <w:b/>
          <w:sz w:val="28"/>
        </w:rPr>
      </w:pPr>
    </w:p>
    <w:p w:rsidR="009F205E" w:rsidRDefault="009F205E"/>
    <w:p w:rsidR="00BF76AF" w:rsidRDefault="00BF76AF"/>
    <w:p w:rsidR="00BF76AF" w:rsidRDefault="00BF76AF"/>
    <w:p w:rsidR="00BF76AF" w:rsidRDefault="00BF76AF"/>
    <w:p w:rsidR="00BF76AF" w:rsidRDefault="00BF76AF"/>
    <w:p w:rsidR="00BF76AF" w:rsidRDefault="00BF76AF"/>
    <w:p w:rsidR="00BF76AF" w:rsidRDefault="00BF76AF"/>
    <w:p w:rsidR="00BF76AF" w:rsidRPr="00BF76AF" w:rsidRDefault="00BF76AF" w:rsidP="00BF76AF">
      <w:pPr>
        <w:jc w:val="center"/>
        <w:rPr>
          <w:rFonts w:ascii="Times New Roman" w:hAnsi="Times New Roman" w:cs="Times New Roman"/>
          <w:b/>
          <w:sz w:val="24"/>
          <w:lang w:val="en-CA"/>
        </w:rPr>
      </w:pPr>
      <w:r w:rsidRPr="00BF76AF">
        <w:rPr>
          <w:rFonts w:ascii="Times New Roman" w:hAnsi="Times New Roman" w:cs="Times New Roman"/>
          <w:b/>
          <w:sz w:val="24"/>
          <w:lang w:val="en-CA"/>
        </w:rPr>
        <w:lastRenderedPageBreak/>
        <w:t xml:space="preserve">Binnacle - Overall Description - </w:t>
      </w:r>
      <w:proofErr w:type="spellStart"/>
      <w:r w:rsidRPr="00BF76AF">
        <w:rPr>
          <w:rFonts w:ascii="Times New Roman" w:hAnsi="Times New Roman" w:cs="Times New Roman"/>
          <w:b/>
          <w:sz w:val="24"/>
          <w:lang w:val="en-CA"/>
        </w:rPr>
        <w:t>EVSU_Store</w:t>
      </w:r>
      <w:proofErr w:type="spellEnd"/>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b/>
          <w:sz w:val="24"/>
          <w:lang w:val="en-CA"/>
        </w:rPr>
        <w:t>Date:</w:t>
      </w:r>
      <w:r>
        <w:rPr>
          <w:rFonts w:ascii="Times New Roman" w:hAnsi="Times New Roman" w:cs="Times New Roman"/>
          <w:sz w:val="24"/>
          <w:lang w:val="en-CA"/>
        </w:rPr>
        <w:t xml:space="preserve"> 15/07/2023</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b/>
          <w:sz w:val="24"/>
          <w:lang w:val="en-CA"/>
        </w:rPr>
        <w:t>Subject:</w:t>
      </w:r>
      <w:r w:rsidRPr="00BF76AF">
        <w:rPr>
          <w:rFonts w:ascii="Times New Roman" w:hAnsi="Times New Roman" w:cs="Times New Roman"/>
          <w:sz w:val="24"/>
          <w:lang w:val="en-CA"/>
        </w:rPr>
        <w:t xml:space="preserve"> </w:t>
      </w:r>
      <w:proofErr w:type="spellStart"/>
      <w:r w:rsidRPr="00BF76AF">
        <w:rPr>
          <w:rFonts w:ascii="Times New Roman" w:hAnsi="Times New Roman" w:cs="Times New Roman"/>
          <w:sz w:val="24"/>
          <w:lang w:val="en-CA"/>
        </w:rPr>
        <w:t>EVSU_Store</w:t>
      </w:r>
      <w:proofErr w:type="spellEnd"/>
      <w:r w:rsidRPr="00BF76AF">
        <w:rPr>
          <w:rFonts w:ascii="Times New Roman" w:hAnsi="Times New Roman" w:cs="Times New Roman"/>
          <w:sz w:val="24"/>
          <w:lang w:val="en-CA"/>
        </w:rPr>
        <w:t xml:space="preserve"> Overall Description Meeting</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b/>
          <w:sz w:val="24"/>
          <w:lang w:val="en-CA"/>
        </w:rPr>
        <w:t xml:space="preserve">Location: </w:t>
      </w:r>
      <w:r w:rsidR="00E16CF2">
        <w:rPr>
          <w:rFonts w:ascii="Times New Roman" w:hAnsi="Times New Roman" w:cs="Times New Roman"/>
          <w:sz w:val="24"/>
          <w:lang w:val="en-CA"/>
        </w:rPr>
        <w:t>Amaguaña</w:t>
      </w:r>
      <w:bookmarkStart w:id="0" w:name="_GoBack"/>
      <w:bookmarkEnd w:id="0"/>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 Overall Description</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 xml:space="preserve">Today's meeting was focused on outlining the overall description of the </w:t>
      </w:r>
      <w:proofErr w:type="spellStart"/>
      <w:r w:rsidRPr="00BF76AF">
        <w:rPr>
          <w:rFonts w:ascii="Times New Roman" w:hAnsi="Times New Roman" w:cs="Times New Roman"/>
          <w:sz w:val="24"/>
          <w:lang w:val="en-CA"/>
        </w:rPr>
        <w:t>EVSU_Store</w:t>
      </w:r>
      <w:proofErr w:type="spellEnd"/>
      <w:r w:rsidRPr="00BF76AF">
        <w:rPr>
          <w:rFonts w:ascii="Times New Roman" w:hAnsi="Times New Roman" w:cs="Times New Roman"/>
          <w:sz w:val="24"/>
          <w:lang w:val="en-CA"/>
        </w:rPr>
        <w:t xml:space="preserve"> software application. The goal of this software is to streamline and enhance the efficiency of EVSU STORE by automating essential administrative tasks, including inventory management, sales tracking, purchase history recording, customer information management, and hardware supplier recommendation.</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2.1 Product Perspective</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proofErr w:type="spellStart"/>
      <w:r w:rsidRPr="00BF76AF">
        <w:rPr>
          <w:rFonts w:ascii="Times New Roman" w:hAnsi="Times New Roman" w:cs="Times New Roman"/>
          <w:sz w:val="24"/>
          <w:lang w:val="en-CA"/>
        </w:rPr>
        <w:t>EVSU_Store</w:t>
      </w:r>
      <w:proofErr w:type="spellEnd"/>
      <w:r w:rsidRPr="00BF76AF">
        <w:rPr>
          <w:rFonts w:ascii="Times New Roman" w:hAnsi="Times New Roman" w:cs="Times New Roman"/>
          <w:sz w:val="24"/>
          <w:lang w:val="en-CA"/>
        </w:rPr>
        <w:t xml:space="preserve"> is envisioned as a standalone software application that will be exclusively developed to manage the operations of EVSU STORE. By automating key administrative tasks, the software aims to improve store efficiency and productivity, enabling the staff to focus on providing better customer service.</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2.2 Product Functions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During the meeting, the primary functions of the software were defined as follows: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Inventory Management: The software will enable the store personnel to track and manage the store's hardware components inventory efficiently.</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Sales Tracking: It will record and process customer purchases and orders, providing valuable insights into sales performance.</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Purchase History Recording: The software will maintain a historical record of all past purchases, facilitating the identification of customer preferences and trends.</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lastRenderedPageBreak/>
        <w:t>Customer Information Management: The system will store and manage customer details to enhance personalized customer service.</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 xml:space="preserve">Supplier Recommendation: </w:t>
      </w:r>
      <w:proofErr w:type="spellStart"/>
      <w:r w:rsidRPr="00BF76AF">
        <w:rPr>
          <w:rFonts w:ascii="Times New Roman" w:hAnsi="Times New Roman" w:cs="Times New Roman"/>
          <w:sz w:val="24"/>
          <w:lang w:val="en-CA"/>
        </w:rPr>
        <w:t>EVSU_Store</w:t>
      </w:r>
      <w:proofErr w:type="spellEnd"/>
      <w:r w:rsidRPr="00BF76AF">
        <w:rPr>
          <w:rFonts w:ascii="Times New Roman" w:hAnsi="Times New Roman" w:cs="Times New Roman"/>
          <w:sz w:val="24"/>
          <w:lang w:val="en-CA"/>
        </w:rPr>
        <w:t xml:space="preserve"> will provide recommendations for suitable hardware component suppliers to streamline the procurement process.</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Component Organization: Hardware components will be organized based on compatibility, simplifying the assembly of complete personal computers.</w:t>
      </w: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2.3 User Characteristics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The participants agreed that the main users of the software would be the store manager and the sales staff. As such, the software will be designed with a user-friendly interface, considering that these users possess basic computer skills and have knowledge of the hardware components sold in the store.</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2.4 Constraints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The team discussed various constraints that the software must adhere to, including:</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Compatibility: The software must be compatible with both Windows and Linux operating systems to cater to different user environments.</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Programming Language: It was decided that the software will be developed in the Java programming language, ensuring an object-oriented approach to the development.</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 xml:space="preserve">Database Choice: The software will use a non-MySQL database, with </w:t>
      </w:r>
      <w:proofErr w:type="spellStart"/>
      <w:r w:rsidRPr="00BF76AF">
        <w:rPr>
          <w:rFonts w:ascii="Times New Roman" w:hAnsi="Times New Roman" w:cs="Times New Roman"/>
          <w:sz w:val="24"/>
          <w:lang w:val="en-CA"/>
        </w:rPr>
        <w:t>MongoDB</w:t>
      </w:r>
      <w:proofErr w:type="spellEnd"/>
      <w:r w:rsidRPr="00BF76AF">
        <w:rPr>
          <w:rFonts w:ascii="Times New Roman" w:hAnsi="Times New Roman" w:cs="Times New Roman"/>
          <w:sz w:val="24"/>
          <w:lang w:val="en-CA"/>
        </w:rPr>
        <w:t xml:space="preserve"> being selected as an alternative to manage the data.</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Security Requirements: To protect sensitive data, such as user personal information and payment details, strong encryption will be employed during transmission and storage. Additionally, robust authentication mechanisms, such as strong passwords and two-factor authentication, will be implemented to verify user identities.</w:t>
      </w: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t>2.5 Assumptions and Dependencies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During the meeting, several assumptions and dependencies were identified:</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Access to Computers: It is assumed that all personnel will have access to a computer with the necessary specifications to run the software effectively.</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 xml:space="preserve">Database Dependency: The software's functionality will depend on the availability and proper functioning of the </w:t>
      </w:r>
      <w:proofErr w:type="spellStart"/>
      <w:r w:rsidRPr="00BF76AF">
        <w:rPr>
          <w:rFonts w:ascii="Times New Roman" w:hAnsi="Times New Roman" w:cs="Times New Roman"/>
          <w:sz w:val="24"/>
          <w:lang w:val="en-CA"/>
        </w:rPr>
        <w:t>MongoDB</w:t>
      </w:r>
      <w:proofErr w:type="spellEnd"/>
      <w:r w:rsidRPr="00BF76AF">
        <w:rPr>
          <w:rFonts w:ascii="Times New Roman" w:hAnsi="Times New Roman" w:cs="Times New Roman"/>
          <w:sz w:val="24"/>
          <w:lang w:val="en-CA"/>
        </w:rPr>
        <w:t xml:space="preserve"> database. Initially, text files will be used to simulate the database to obtain information from the console.</w:t>
      </w:r>
    </w:p>
    <w:p w:rsidR="00BF76AF" w:rsidRPr="00BF76AF" w:rsidRDefault="00BF76AF" w:rsidP="00BF76AF">
      <w:pPr>
        <w:rPr>
          <w:rFonts w:ascii="Times New Roman" w:hAnsi="Times New Roman" w:cs="Times New Roman"/>
          <w:b/>
          <w:sz w:val="24"/>
          <w:lang w:val="en-CA"/>
        </w:rPr>
      </w:pPr>
      <w:r w:rsidRPr="00BF76AF">
        <w:rPr>
          <w:rFonts w:ascii="Times New Roman" w:hAnsi="Times New Roman" w:cs="Times New Roman"/>
          <w:b/>
          <w:sz w:val="24"/>
          <w:lang w:val="en-CA"/>
        </w:rPr>
        <w:lastRenderedPageBreak/>
        <w:t>2.6 Apportioning of Requirements</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The team decided to divide the software's functionalities into modules to facilitate development and maintenance. These modules will include:</w:t>
      </w:r>
    </w:p>
    <w:p w:rsidR="00BF76AF" w:rsidRPr="00BF76AF" w:rsidRDefault="00BF76AF" w:rsidP="00BF76AF">
      <w:pPr>
        <w:rPr>
          <w:rFonts w:ascii="Times New Roman" w:hAnsi="Times New Roman" w:cs="Times New Roman"/>
          <w:sz w:val="24"/>
          <w:lang w:val="en-CA"/>
        </w:rPr>
      </w:pP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Inventory Management</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Sales Tracking</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Purchase History Recording</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Customer Information Management</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Supplier Recommendation</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Payment System</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Online Store (tentative)</w:t>
      </w:r>
    </w:p>
    <w:p w:rsidR="00BF76AF" w:rsidRPr="00BF76AF" w:rsidRDefault="00BF76AF" w:rsidP="00BF76AF">
      <w:pPr>
        <w:rPr>
          <w:rFonts w:ascii="Times New Roman" w:hAnsi="Times New Roman" w:cs="Times New Roman"/>
          <w:sz w:val="24"/>
          <w:lang w:val="en-CA"/>
        </w:rPr>
      </w:pPr>
      <w:r w:rsidRPr="00BF76AF">
        <w:rPr>
          <w:rFonts w:ascii="Times New Roman" w:hAnsi="Times New Roman" w:cs="Times New Roman"/>
          <w:sz w:val="24"/>
          <w:lang w:val="en-CA"/>
        </w:rPr>
        <w:t>API Integration for Personalized Text Generation (tentative)</w:t>
      </w:r>
    </w:p>
    <w:p w:rsidR="00652BB2" w:rsidRPr="00652BB2" w:rsidRDefault="00BF76AF" w:rsidP="00652BB2">
      <w:pPr>
        <w:rPr>
          <w:rFonts w:ascii="Times New Roman" w:hAnsi="Times New Roman" w:cs="Times New Roman"/>
          <w:sz w:val="24"/>
          <w:lang w:val="en-CA"/>
        </w:rPr>
      </w:pPr>
      <w:r w:rsidRPr="00BF76AF">
        <w:rPr>
          <w:rFonts w:ascii="Times New Roman" w:hAnsi="Times New Roman" w:cs="Times New Roman"/>
          <w:sz w:val="24"/>
          <w:lang w:val="en-CA"/>
        </w:rPr>
        <w:t>Each participant was assigned to oversee the requirements gathering for specific modules, and the next meeting is scheduled for [Insert Next Meeting Date] to review the gathered requirements and discuss the progress made on the development plan.</w:t>
      </w:r>
    </w:p>
    <w:p w:rsidR="00652BB2" w:rsidRPr="00652BB2" w:rsidRDefault="00652BB2" w:rsidP="00652BB2">
      <w:pPr>
        <w:rPr>
          <w:lang w:val="en-CA"/>
        </w:rPr>
      </w:pPr>
    </w:p>
    <w:p w:rsidR="00652BB2" w:rsidRPr="00652BB2" w:rsidRDefault="00652BB2" w:rsidP="00652BB2">
      <w:pPr>
        <w:rPr>
          <w:lang w:val="en-CA"/>
        </w:rPr>
      </w:pPr>
    </w:p>
    <w:p w:rsidR="00652BB2" w:rsidRPr="00652BB2" w:rsidRDefault="00652BB2" w:rsidP="00652BB2">
      <w:pPr>
        <w:rPr>
          <w:lang w:val="en-CA"/>
        </w:rPr>
      </w:pPr>
    </w:p>
    <w:p w:rsidR="00652BB2" w:rsidRPr="00652BB2" w:rsidRDefault="00652BB2" w:rsidP="00652BB2">
      <w:pPr>
        <w:rPr>
          <w:lang w:val="en-CA"/>
        </w:rPr>
      </w:pPr>
    </w:p>
    <w:p w:rsidR="00652BB2" w:rsidRPr="00BF76AF" w:rsidRDefault="00652BB2">
      <w:pPr>
        <w:rPr>
          <w:lang w:val="en-CA"/>
        </w:rPr>
      </w:pPr>
    </w:p>
    <w:sectPr w:rsidR="00652BB2" w:rsidRPr="00BF76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6AF"/>
    <w:rsid w:val="00652BB2"/>
    <w:rsid w:val="009F205E"/>
    <w:rsid w:val="00BF76AF"/>
    <w:rsid w:val="00E16CF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094FF-EEC8-4C0E-B9C6-75385B47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6915">
      <w:bodyDiv w:val="1"/>
      <w:marLeft w:val="0"/>
      <w:marRight w:val="0"/>
      <w:marTop w:val="0"/>
      <w:marBottom w:val="0"/>
      <w:divBdr>
        <w:top w:val="none" w:sz="0" w:space="0" w:color="auto"/>
        <w:left w:val="none" w:sz="0" w:space="0" w:color="auto"/>
        <w:bottom w:val="none" w:sz="0" w:space="0" w:color="auto"/>
        <w:right w:val="none" w:sz="0" w:space="0" w:color="auto"/>
      </w:divBdr>
      <w:divsChild>
        <w:div w:id="1736851127">
          <w:marLeft w:val="0"/>
          <w:marRight w:val="0"/>
          <w:marTop w:val="0"/>
          <w:marBottom w:val="0"/>
          <w:divBdr>
            <w:top w:val="single" w:sz="2" w:space="0" w:color="D9D9E3"/>
            <w:left w:val="single" w:sz="2" w:space="0" w:color="D9D9E3"/>
            <w:bottom w:val="single" w:sz="2" w:space="0" w:color="D9D9E3"/>
            <w:right w:val="single" w:sz="2" w:space="0" w:color="D9D9E3"/>
          </w:divBdr>
          <w:divsChild>
            <w:div w:id="1275214528">
              <w:marLeft w:val="0"/>
              <w:marRight w:val="0"/>
              <w:marTop w:val="0"/>
              <w:marBottom w:val="0"/>
              <w:divBdr>
                <w:top w:val="single" w:sz="2" w:space="0" w:color="D9D9E3"/>
                <w:left w:val="single" w:sz="2" w:space="0" w:color="D9D9E3"/>
                <w:bottom w:val="single" w:sz="2" w:space="0" w:color="D9D9E3"/>
                <w:right w:val="single" w:sz="2" w:space="0" w:color="D9D9E3"/>
              </w:divBdr>
              <w:divsChild>
                <w:div w:id="221065375">
                  <w:marLeft w:val="0"/>
                  <w:marRight w:val="0"/>
                  <w:marTop w:val="0"/>
                  <w:marBottom w:val="0"/>
                  <w:divBdr>
                    <w:top w:val="single" w:sz="2" w:space="0" w:color="D9D9E3"/>
                    <w:left w:val="single" w:sz="2" w:space="0" w:color="D9D9E3"/>
                    <w:bottom w:val="single" w:sz="2" w:space="0" w:color="D9D9E3"/>
                    <w:right w:val="single" w:sz="2" w:space="0" w:color="D9D9E3"/>
                  </w:divBdr>
                  <w:divsChild>
                    <w:div w:id="1036467868">
                      <w:marLeft w:val="0"/>
                      <w:marRight w:val="0"/>
                      <w:marTop w:val="0"/>
                      <w:marBottom w:val="0"/>
                      <w:divBdr>
                        <w:top w:val="single" w:sz="2" w:space="0" w:color="D9D9E3"/>
                        <w:left w:val="single" w:sz="2" w:space="0" w:color="D9D9E3"/>
                        <w:bottom w:val="single" w:sz="2" w:space="0" w:color="D9D9E3"/>
                        <w:right w:val="single" w:sz="2" w:space="0" w:color="D9D9E3"/>
                      </w:divBdr>
                      <w:divsChild>
                        <w:div w:id="605699598">
                          <w:marLeft w:val="0"/>
                          <w:marRight w:val="0"/>
                          <w:marTop w:val="0"/>
                          <w:marBottom w:val="0"/>
                          <w:divBdr>
                            <w:top w:val="single" w:sz="2" w:space="0" w:color="auto"/>
                            <w:left w:val="single" w:sz="2" w:space="0" w:color="auto"/>
                            <w:bottom w:val="single" w:sz="6" w:space="0" w:color="auto"/>
                            <w:right w:val="single" w:sz="2" w:space="0" w:color="auto"/>
                          </w:divBdr>
                          <w:divsChild>
                            <w:div w:id="760873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739270">
                                  <w:marLeft w:val="0"/>
                                  <w:marRight w:val="0"/>
                                  <w:marTop w:val="0"/>
                                  <w:marBottom w:val="0"/>
                                  <w:divBdr>
                                    <w:top w:val="single" w:sz="2" w:space="0" w:color="D9D9E3"/>
                                    <w:left w:val="single" w:sz="2" w:space="0" w:color="D9D9E3"/>
                                    <w:bottom w:val="single" w:sz="2" w:space="0" w:color="D9D9E3"/>
                                    <w:right w:val="single" w:sz="2" w:space="0" w:color="D9D9E3"/>
                                  </w:divBdr>
                                  <w:divsChild>
                                    <w:div w:id="1816684540">
                                      <w:marLeft w:val="0"/>
                                      <w:marRight w:val="0"/>
                                      <w:marTop w:val="0"/>
                                      <w:marBottom w:val="0"/>
                                      <w:divBdr>
                                        <w:top w:val="single" w:sz="2" w:space="0" w:color="D9D9E3"/>
                                        <w:left w:val="single" w:sz="2" w:space="0" w:color="D9D9E3"/>
                                        <w:bottom w:val="single" w:sz="2" w:space="0" w:color="D9D9E3"/>
                                        <w:right w:val="single" w:sz="2" w:space="0" w:color="D9D9E3"/>
                                      </w:divBdr>
                                      <w:divsChild>
                                        <w:div w:id="910696446">
                                          <w:marLeft w:val="0"/>
                                          <w:marRight w:val="0"/>
                                          <w:marTop w:val="0"/>
                                          <w:marBottom w:val="0"/>
                                          <w:divBdr>
                                            <w:top w:val="single" w:sz="2" w:space="0" w:color="D9D9E3"/>
                                            <w:left w:val="single" w:sz="2" w:space="0" w:color="D9D9E3"/>
                                            <w:bottom w:val="single" w:sz="2" w:space="0" w:color="D9D9E3"/>
                                            <w:right w:val="single" w:sz="2" w:space="0" w:color="D9D9E3"/>
                                          </w:divBdr>
                                          <w:divsChild>
                                            <w:div w:id="183995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6928765">
          <w:marLeft w:val="0"/>
          <w:marRight w:val="0"/>
          <w:marTop w:val="0"/>
          <w:marBottom w:val="0"/>
          <w:divBdr>
            <w:top w:val="none" w:sz="0" w:space="0" w:color="auto"/>
            <w:left w:val="none" w:sz="0" w:space="0" w:color="auto"/>
            <w:bottom w:val="none" w:sz="0" w:space="0" w:color="auto"/>
            <w:right w:val="none" w:sz="0" w:space="0" w:color="auto"/>
          </w:divBdr>
        </w:div>
      </w:divsChild>
    </w:div>
    <w:div w:id="278412929">
      <w:bodyDiv w:val="1"/>
      <w:marLeft w:val="0"/>
      <w:marRight w:val="0"/>
      <w:marTop w:val="0"/>
      <w:marBottom w:val="0"/>
      <w:divBdr>
        <w:top w:val="none" w:sz="0" w:space="0" w:color="auto"/>
        <w:left w:val="none" w:sz="0" w:space="0" w:color="auto"/>
        <w:bottom w:val="none" w:sz="0" w:space="0" w:color="auto"/>
        <w:right w:val="none" w:sz="0" w:space="0" w:color="auto"/>
      </w:divBdr>
      <w:divsChild>
        <w:div w:id="1716343801">
          <w:marLeft w:val="0"/>
          <w:marRight w:val="0"/>
          <w:marTop w:val="0"/>
          <w:marBottom w:val="0"/>
          <w:divBdr>
            <w:top w:val="single" w:sz="2" w:space="0" w:color="D9D9E3"/>
            <w:left w:val="single" w:sz="2" w:space="0" w:color="D9D9E3"/>
            <w:bottom w:val="single" w:sz="2" w:space="0" w:color="D9D9E3"/>
            <w:right w:val="single" w:sz="2" w:space="0" w:color="D9D9E3"/>
          </w:divBdr>
          <w:divsChild>
            <w:div w:id="531309940">
              <w:marLeft w:val="0"/>
              <w:marRight w:val="0"/>
              <w:marTop w:val="0"/>
              <w:marBottom w:val="0"/>
              <w:divBdr>
                <w:top w:val="single" w:sz="2" w:space="0" w:color="D9D9E3"/>
                <w:left w:val="single" w:sz="2" w:space="0" w:color="D9D9E3"/>
                <w:bottom w:val="single" w:sz="2" w:space="0" w:color="D9D9E3"/>
                <w:right w:val="single" w:sz="2" w:space="0" w:color="D9D9E3"/>
              </w:divBdr>
              <w:divsChild>
                <w:div w:id="359010276">
                  <w:marLeft w:val="0"/>
                  <w:marRight w:val="0"/>
                  <w:marTop w:val="0"/>
                  <w:marBottom w:val="0"/>
                  <w:divBdr>
                    <w:top w:val="single" w:sz="2" w:space="0" w:color="D9D9E3"/>
                    <w:left w:val="single" w:sz="2" w:space="0" w:color="D9D9E3"/>
                    <w:bottom w:val="single" w:sz="2" w:space="0" w:color="D9D9E3"/>
                    <w:right w:val="single" w:sz="2" w:space="0" w:color="D9D9E3"/>
                  </w:divBdr>
                  <w:divsChild>
                    <w:div w:id="1455447047">
                      <w:marLeft w:val="0"/>
                      <w:marRight w:val="0"/>
                      <w:marTop w:val="0"/>
                      <w:marBottom w:val="0"/>
                      <w:divBdr>
                        <w:top w:val="single" w:sz="2" w:space="0" w:color="D9D9E3"/>
                        <w:left w:val="single" w:sz="2" w:space="0" w:color="D9D9E3"/>
                        <w:bottom w:val="single" w:sz="2" w:space="0" w:color="D9D9E3"/>
                        <w:right w:val="single" w:sz="2" w:space="0" w:color="D9D9E3"/>
                      </w:divBdr>
                      <w:divsChild>
                        <w:div w:id="1272319973">
                          <w:marLeft w:val="0"/>
                          <w:marRight w:val="0"/>
                          <w:marTop w:val="0"/>
                          <w:marBottom w:val="0"/>
                          <w:divBdr>
                            <w:top w:val="single" w:sz="2" w:space="0" w:color="auto"/>
                            <w:left w:val="single" w:sz="2" w:space="0" w:color="auto"/>
                            <w:bottom w:val="single" w:sz="6" w:space="0" w:color="auto"/>
                            <w:right w:val="single" w:sz="2" w:space="0" w:color="auto"/>
                          </w:divBdr>
                          <w:divsChild>
                            <w:div w:id="225381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2636">
                                  <w:marLeft w:val="0"/>
                                  <w:marRight w:val="0"/>
                                  <w:marTop w:val="0"/>
                                  <w:marBottom w:val="0"/>
                                  <w:divBdr>
                                    <w:top w:val="single" w:sz="2" w:space="0" w:color="D9D9E3"/>
                                    <w:left w:val="single" w:sz="2" w:space="0" w:color="D9D9E3"/>
                                    <w:bottom w:val="single" w:sz="2" w:space="0" w:color="D9D9E3"/>
                                    <w:right w:val="single" w:sz="2" w:space="0" w:color="D9D9E3"/>
                                  </w:divBdr>
                                  <w:divsChild>
                                    <w:div w:id="135684200">
                                      <w:marLeft w:val="0"/>
                                      <w:marRight w:val="0"/>
                                      <w:marTop w:val="0"/>
                                      <w:marBottom w:val="0"/>
                                      <w:divBdr>
                                        <w:top w:val="single" w:sz="2" w:space="0" w:color="D9D9E3"/>
                                        <w:left w:val="single" w:sz="2" w:space="0" w:color="D9D9E3"/>
                                        <w:bottom w:val="single" w:sz="2" w:space="0" w:color="D9D9E3"/>
                                        <w:right w:val="single" w:sz="2" w:space="0" w:color="D9D9E3"/>
                                      </w:divBdr>
                                      <w:divsChild>
                                        <w:div w:id="2100984167">
                                          <w:marLeft w:val="0"/>
                                          <w:marRight w:val="0"/>
                                          <w:marTop w:val="0"/>
                                          <w:marBottom w:val="0"/>
                                          <w:divBdr>
                                            <w:top w:val="single" w:sz="2" w:space="0" w:color="D9D9E3"/>
                                            <w:left w:val="single" w:sz="2" w:space="0" w:color="D9D9E3"/>
                                            <w:bottom w:val="single" w:sz="2" w:space="0" w:color="D9D9E3"/>
                                            <w:right w:val="single" w:sz="2" w:space="0" w:color="D9D9E3"/>
                                          </w:divBdr>
                                          <w:divsChild>
                                            <w:div w:id="13730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8612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667</Words>
  <Characters>3671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2023-07-25T13:25:00Z</dcterms:created>
  <dcterms:modified xsi:type="dcterms:W3CDTF">2023-07-25T15:08:00Z</dcterms:modified>
</cp:coreProperties>
</file>