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B390" w14:textId="347A29EE" w:rsidR="00CD5072" w:rsidRPr="0040191D" w:rsidRDefault="00CD5072" w:rsidP="00CD5072">
      <w:pPr>
        <w:spacing w:after="0" w:line="240" w:lineRule="auto"/>
        <w:ind w:hanging="567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Principios de los Algoritmos Recursivos</w:t>
      </w:r>
    </w:p>
    <w:p w14:paraId="499020FE" w14:textId="62AA25D4" w:rsidR="00AA31A6" w:rsidRPr="00CD5072" w:rsidRDefault="001C55E1" w:rsidP="00CD5072">
      <w:pPr>
        <w:spacing w:after="0" w:line="240" w:lineRule="auto"/>
        <w:ind w:hanging="567"/>
      </w:pPr>
      <w:r>
        <w:t> </w:t>
      </w:r>
    </w:p>
    <w:p w14:paraId="5B7755D1" w14:textId="77777777" w:rsidR="0040191D" w:rsidRPr="0040191D" w:rsidRDefault="0040191D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1. Introducción</w:t>
      </w:r>
    </w:p>
    <w:p w14:paraId="0C2423D9" w14:textId="722FF8C4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La recursividad es un concepto fundamental en ciencias de la computación que implica la definición de funciones o algoritmos que se llaman a sí mismos de manera iterativa hasta que se alcanza un caso base</w:t>
      </w:r>
      <w:r w:rsidR="00CD5072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, se </w:t>
      </w:r>
      <w:r w:rsidR="00CD5072"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refiere a la capacidad de una función o procedimiento para llamarse a sí mismo.</w:t>
      </w:r>
    </w:p>
    <w:p w14:paraId="0282AD18" w14:textId="56F3C7A5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Esta técnica se utiliza comúnmente en programación cuando un problema puede ser descompuesto en instancias más simples del mismo problema. La recursividad simplifica la implementación de ciertos algoritmos y puede conducir a soluciones más elegantes y compactas.</w:t>
      </w:r>
    </w:p>
    <w:p w14:paraId="099CBA63" w14:textId="77777777" w:rsidR="00CD5072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581D19A" w14:textId="77777777" w:rsidR="008C46F7" w:rsidRDefault="008C46F7" w:rsidP="008C46F7">
      <w:pPr>
        <w:keepNext/>
        <w:spacing w:after="0" w:line="240" w:lineRule="auto"/>
        <w:jc w:val="center"/>
      </w:pPr>
      <w:r w:rsidRPr="008C46F7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5ED3BB5F" wp14:editId="07E121E8">
            <wp:extent cx="4481945" cy="1736468"/>
            <wp:effectExtent l="19050" t="19050" r="13970" b="16510"/>
            <wp:docPr id="3312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557" cy="1740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24CE3" w14:textId="33167B57" w:rsidR="008C46F7" w:rsidRPr="008C46F7" w:rsidRDefault="008C46F7" w:rsidP="008C46F7">
      <w:pPr>
        <w:pStyle w:val="Descripcin"/>
        <w:jc w:val="center"/>
        <w:rPr>
          <w:rFonts w:ascii="Arial" w:eastAsia="Times New Roman" w:hAnsi="Arial" w:cs="Arial"/>
          <w:color w:val="auto"/>
          <w:kern w:val="0"/>
          <w:sz w:val="24"/>
          <w:szCs w:val="24"/>
          <w:lang w:eastAsia="es-EC"/>
          <w14:ligatures w14:val="none"/>
        </w:rPr>
      </w:pPr>
      <w:r w:rsidRPr="008C46F7">
        <w:rPr>
          <w:rFonts w:ascii="Arial" w:hAnsi="Arial" w:cs="Arial"/>
          <w:b/>
          <w:bCs/>
          <w:color w:val="auto"/>
        </w:rPr>
        <w:t xml:space="preserve">Ilustración </w:t>
      </w:r>
      <w:r w:rsidRPr="008C46F7">
        <w:rPr>
          <w:rFonts w:ascii="Arial" w:hAnsi="Arial" w:cs="Arial"/>
          <w:b/>
          <w:bCs/>
          <w:color w:val="auto"/>
        </w:rPr>
        <w:fldChar w:fldCharType="begin"/>
      </w:r>
      <w:r w:rsidRPr="008C46F7">
        <w:rPr>
          <w:rFonts w:ascii="Arial" w:hAnsi="Arial" w:cs="Arial"/>
          <w:b/>
          <w:bCs/>
          <w:color w:val="auto"/>
        </w:rPr>
        <w:instrText xml:space="preserve"> SEQ Ilustración \* ARABIC </w:instrText>
      </w:r>
      <w:r w:rsidRPr="008C46F7">
        <w:rPr>
          <w:rFonts w:ascii="Arial" w:hAnsi="Arial" w:cs="Arial"/>
          <w:b/>
          <w:bCs/>
          <w:color w:val="auto"/>
        </w:rPr>
        <w:fldChar w:fldCharType="separate"/>
      </w:r>
      <w:r w:rsidRPr="008C46F7">
        <w:rPr>
          <w:rFonts w:ascii="Arial" w:hAnsi="Arial" w:cs="Arial"/>
          <w:b/>
          <w:bCs/>
          <w:noProof/>
          <w:color w:val="auto"/>
        </w:rPr>
        <w:t>1</w:t>
      </w:r>
      <w:r w:rsidRPr="008C46F7">
        <w:rPr>
          <w:rFonts w:ascii="Arial" w:hAnsi="Arial" w:cs="Arial"/>
          <w:b/>
          <w:bCs/>
          <w:color w:val="auto"/>
        </w:rPr>
        <w:fldChar w:fldCharType="end"/>
      </w:r>
      <w:r w:rsidRPr="008C46F7">
        <w:rPr>
          <w:rFonts w:ascii="Arial" w:hAnsi="Arial" w:cs="Arial"/>
          <w:color w:val="auto"/>
        </w:rPr>
        <w:t xml:space="preserve"> Recursividad de una función</w:t>
      </w:r>
    </w:p>
    <w:p w14:paraId="1394FD80" w14:textId="77777777" w:rsidR="008C46F7" w:rsidRPr="0040191D" w:rsidRDefault="008C46F7" w:rsidP="008C46F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A3719E1" w14:textId="7D669E8D" w:rsid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 Principios de los Algoritmos Recursivos</w:t>
      </w:r>
    </w:p>
    <w:p w14:paraId="28AC9DD3" w14:textId="77777777" w:rsidR="008378DE" w:rsidRDefault="008378DE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5EE8B45D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A continuación, se detallan los principios fundamentales que guían la construcción y comprensión de los algoritmos recursivos:</w:t>
      </w:r>
    </w:p>
    <w:p w14:paraId="0095AACD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05C4CA6" w14:textId="22BDC59E" w:rsidR="0040191D" w:rsidRPr="0040191D" w:rsidRDefault="008C46F7" w:rsidP="004019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.1. Caso Base</w:t>
      </w:r>
    </w:p>
    <w:p w14:paraId="0FF52F42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Todo algoritmo recursivo debe tener al menos un caso base, que es la condición que detiene la recursión. Sin un caso base, la función recursiva continuaría llamándose a sí misma indefinidamente, lo que resultaría en un bucle infinito y un agotamiento de los recursos del sistema. Es crucial definir claramente este caso base para garantizar la terminación adecuada del algoritmo.</w:t>
      </w:r>
    </w:p>
    <w:p w14:paraId="3795612A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C22BE3C" w14:textId="3E34E096" w:rsidR="0040191D" w:rsidRPr="0040191D" w:rsidRDefault="008C46F7" w:rsidP="004019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.2. Paso Recursivo</w:t>
      </w:r>
    </w:p>
    <w:p w14:paraId="6BE8D3AB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El paso recursivo es el proceso mediante el cual se reduce el problema original a uno más pequeño y manejable. Después de verificar el caso base, el algoritmo debe realizar una llamada a sí mismo con una instancia más simple del problema. Este paso es fundamental para que la recursión avance hacia la resolución del problema original de manera progresiva.</w:t>
      </w:r>
    </w:p>
    <w:p w14:paraId="1390247C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5E0D3916" w14:textId="33C9EF64" w:rsidR="0040191D" w:rsidRPr="0040191D" w:rsidRDefault="008C46F7" w:rsidP="004019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.3. Acumulación de Resultados</w:t>
      </w:r>
    </w:p>
    <w:p w14:paraId="3C53E579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En muchos casos, especialmente cuando se trabaja con algoritmos recursivos que procesan estructuras de datos como árboles o listas, es necesario acumular resultados parciales a medida que se avanza en las llamadas recursivas. Esta acumulación puede lograrse mediante parámetros adicionales que se pasan a las llamadas recursivas o mediante el uso de variables globales. Es esencial gestionar 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lastRenderedPageBreak/>
        <w:t>correctamente esta acumulación para obtener el resultado correcto al final de la recursión.</w:t>
      </w:r>
    </w:p>
    <w:p w14:paraId="2A7CA0C7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79971CAF" w14:textId="25A04C0C" w:rsidR="0040191D" w:rsidRP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3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 Ejemplos Prácticos</w:t>
      </w:r>
    </w:p>
    <w:p w14:paraId="35345B96" w14:textId="2B4E95ED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Para ilustrar estos principios, consideremos el ejemplo clásico de la recursión: el cálculo del factorial de un número. El factorial de un número entero no negativo </w:t>
      </w:r>
      <w:r w:rsidRPr="008378DE">
        <w:rPr>
          <w:rFonts w:ascii="Bell MT" w:eastAsia="Times New Roman" w:hAnsi="Bell MT" w:cs="Arial"/>
          <w:b/>
          <w:bCs/>
          <w:i/>
          <w:iCs/>
          <w:color w:val="000000"/>
          <w:kern w:val="0"/>
          <w:sz w:val="28"/>
          <w:szCs w:val="28"/>
          <w:lang w:eastAsia="es-EC"/>
          <w14:ligatures w14:val="none"/>
        </w:rPr>
        <w:t>n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, denotado como </w:t>
      </w:r>
      <w:r w:rsidRPr="008378DE">
        <w:rPr>
          <w:rFonts w:ascii="Bell MT" w:eastAsia="Times New Roman" w:hAnsi="Bell MT" w:cs="Arial"/>
          <w:b/>
          <w:bCs/>
          <w:i/>
          <w:iCs/>
          <w:color w:val="000000"/>
          <w:kern w:val="0"/>
          <w:sz w:val="28"/>
          <w:szCs w:val="28"/>
          <w:lang w:eastAsia="es-EC"/>
          <w14:ligatures w14:val="none"/>
        </w:rPr>
        <w:t>n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, se define como el producto de todos los enteros positivos menores o iguales a n. La función factorial se define recursivamente de la siguiente manera:</w:t>
      </w:r>
    </w:p>
    <w:p w14:paraId="152BC019" w14:textId="77777777" w:rsidR="008378DE" w:rsidRPr="0040191D" w:rsidRDefault="008378DE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4AA66A1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scssCopy code</w:t>
      </w:r>
    </w:p>
    <w:p w14:paraId="082FFFDD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factorial(n): si n == 0: retornar 1 sino: retornar n * factorial(n - 1) </w:t>
      </w:r>
    </w:p>
    <w:p w14:paraId="34777ECD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En este ejemplo:</w:t>
      </w:r>
    </w:p>
    <w:p w14:paraId="67485D2E" w14:textId="114BCB76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El caso base es cuando </w:t>
      </w:r>
      <w:r w:rsidRPr="008378D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C"/>
          <w14:ligatures w14:val="none"/>
        </w:rPr>
        <w:t>n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=0, donde se retorna 1.</w:t>
      </w:r>
    </w:p>
    <w:p w14:paraId="5E2B9E54" w14:textId="3B946D81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El paso recursivo reduce el problema al multiplicar n por el factorial de n−1.</w:t>
      </w:r>
    </w:p>
    <w:p w14:paraId="4A65D694" w14:textId="77777777" w:rsid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No se necesita acumulación de resultados en este caso, ya que el valor del factorial se calcula directamente a partir de las llamadas recursivas.</w:t>
      </w:r>
    </w:p>
    <w:p w14:paraId="6C52EEB0" w14:textId="77777777" w:rsidR="008378DE" w:rsidRPr="0040191D" w:rsidRDefault="008378DE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FE5D258" w14:textId="2DDB0B90" w:rsidR="0040191D" w:rsidRP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4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 Conclusiones</w:t>
      </w:r>
    </w:p>
    <w:p w14:paraId="6EC346FE" w14:textId="77777777" w:rsidR="0040191D" w:rsidRP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Los principios de los algoritmos recursivos proporcionan una base sólida para la comprensión y la implementación de funciones recursivas. Al entender y aplicar correctamente estos principios, los programadores pueden crear algoritmos recursivos eficientes y libres de errores.</w:t>
      </w:r>
    </w:p>
    <w:p w14:paraId="548773FC" w14:textId="2CB0BC2A" w:rsidR="0040191D" w:rsidRP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5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. Referencias</w:t>
      </w:r>
    </w:p>
    <w:p w14:paraId="6B79722C" w14:textId="0D0D5608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Cormen, T. H., Leiserson, C. E., Rivest, R. L., &amp; Stein, C. (20</w:t>
      </w:r>
      <w:r w:rsidR="008378D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1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9). "Introduction to Algorithms." 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MIT Press.</w:t>
      </w:r>
    </w:p>
    <w:p w14:paraId="2D1DE3D8" w14:textId="41F7AD20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Sedgewick, R., &amp; Wayne, K. (20</w:t>
      </w:r>
      <w:r w:rsidR="008378D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2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1). "Algorithms." 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Addison-Wesley.</w:t>
      </w:r>
    </w:p>
    <w:p w14:paraId="714954DB" w14:textId="5EFAED88" w:rsidR="00AA31A6" w:rsidRPr="0040191D" w:rsidRDefault="00AA31A6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sectPr w:rsidR="00AA31A6" w:rsidRPr="0040191D" w:rsidSect="008E423D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289B" w14:textId="77777777" w:rsidR="008E423D" w:rsidRDefault="008E423D" w:rsidP="001C55E1">
      <w:pPr>
        <w:spacing w:after="0" w:line="240" w:lineRule="auto"/>
      </w:pPr>
      <w:r>
        <w:separator/>
      </w:r>
    </w:p>
  </w:endnote>
  <w:endnote w:type="continuationSeparator" w:id="0">
    <w:p w14:paraId="2778F14A" w14:textId="77777777" w:rsidR="008E423D" w:rsidRDefault="008E423D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B905" w14:textId="77777777" w:rsidR="008E423D" w:rsidRDefault="008E423D" w:rsidP="001C55E1">
      <w:pPr>
        <w:spacing w:after="0" w:line="240" w:lineRule="auto"/>
      </w:pPr>
      <w:r>
        <w:separator/>
      </w:r>
    </w:p>
  </w:footnote>
  <w:footnote w:type="continuationSeparator" w:id="0">
    <w:p w14:paraId="2A93E983" w14:textId="77777777" w:rsidR="008E423D" w:rsidRDefault="008E423D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45DC" w14:textId="3BA2E4A3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  <w:t>Recursividad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1294">
    <w:abstractNumId w:val="2"/>
  </w:num>
  <w:num w:numId="2" w16cid:durableId="1566140968">
    <w:abstractNumId w:val="1"/>
  </w:num>
  <w:num w:numId="3" w16cid:durableId="2056154688">
    <w:abstractNumId w:val="3"/>
  </w:num>
  <w:num w:numId="4" w16cid:durableId="41656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92D81"/>
    <w:rsid w:val="00197150"/>
    <w:rsid w:val="001C55E1"/>
    <w:rsid w:val="00236864"/>
    <w:rsid w:val="00257A5E"/>
    <w:rsid w:val="0037105F"/>
    <w:rsid w:val="003F0692"/>
    <w:rsid w:val="0040191D"/>
    <w:rsid w:val="0045286A"/>
    <w:rsid w:val="00521E2D"/>
    <w:rsid w:val="005639C3"/>
    <w:rsid w:val="006C3690"/>
    <w:rsid w:val="008378DE"/>
    <w:rsid w:val="008C46F7"/>
    <w:rsid w:val="008E423D"/>
    <w:rsid w:val="0093080D"/>
    <w:rsid w:val="00953678"/>
    <w:rsid w:val="00A52EE0"/>
    <w:rsid w:val="00AA31A6"/>
    <w:rsid w:val="00AF09BC"/>
    <w:rsid w:val="00BC5831"/>
    <w:rsid w:val="00C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8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07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JADaMo D M</cp:lastModifiedBy>
  <cp:revision>8</cp:revision>
  <dcterms:created xsi:type="dcterms:W3CDTF">2024-01-09T16:24:00Z</dcterms:created>
  <dcterms:modified xsi:type="dcterms:W3CDTF">2024-02-05T00:50:00Z</dcterms:modified>
</cp:coreProperties>
</file>