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343C" w14:textId="77777777" w:rsidR="00D90650" w:rsidRPr="00D90650" w:rsidRDefault="00D90650" w:rsidP="00D90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Grafos</w:t>
      </w:r>
    </w:p>
    <w:p w14:paraId="6ED8C2AD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CB161BC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Los grafos son una estructura de datos fundamental en ciencia de la computación, con múltiples aplicaciones en el modelado de problemas complejos de software y hardware (Shaffer, 2022). En programación, los grafos permiten representar relaciones y conexiones entre distintos objetos, usuarios, servidores, páginas web, funciones de código, etc.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Dai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2021).</w:t>
      </w:r>
    </w:p>
    <w:p w14:paraId="0BFF189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45EB0D8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Por ejemplo, el grafo de llamadas entre funciones y métodos muestra cómo se interconectan las distintas partes de un programa (Shaffer, 2022). Asimismo, las estructuras de datos típicas como listas enlazadas y árboles son casos especiales de grafos. Y los algoritmos de grafos se aplican en optimización de código, análisis de rendimiento y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testing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(Han et al., 2022).</w:t>
      </w:r>
    </w:p>
    <w:p w14:paraId="4FB3287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723F01D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 base de datos los grafos representan redes de información como relaciones muchos-a-muchos. Y en aprendizaje automático se usan para patrones de interconexión en redes neuronales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Dai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2021). En resumen, desde la programación de bajo nivel en ensamblador y compiladores, hasta el desarrollo de aplicaciones web y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mobile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inteligencia artificial,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big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y computación distribuida en la nube, los grafos son una abstracción indispensable para modelar problemas computacionales complejos (Shaffer, 2022).</w:t>
      </w:r>
    </w:p>
    <w:p w14:paraId="28BF59AF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1</w:t>
      </w:r>
    </w:p>
    <w:p w14:paraId="4FE05D8C" w14:textId="6F20AFB7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18375B1F" wp14:editId="5A119226">
            <wp:extent cx="381000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AEEE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1: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Representación de un grafo</w:t>
      </w:r>
    </w:p>
    <w:p w14:paraId="6046A845" w14:textId="3B559FC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Representación con grafos</w:t>
      </w:r>
    </w:p>
    <w:p w14:paraId="11B236BC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Matrices de adyacencia</w:t>
      </w:r>
    </w:p>
    <w:p w14:paraId="7CEA91B3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Es una matriz cuadrada donde el elemento i, j es 1 si existe una arista entre el vértice i y j, o 0 en caso contrario. Permite representar grafos dirigidos y valorados de manera sencilla (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Cormen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et al., 2022).</w:t>
      </w:r>
    </w:p>
    <w:p w14:paraId="4DE48433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2</w:t>
      </w:r>
    </w:p>
    <w:p w14:paraId="52B08240" w14:textId="00F8B45F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1EAF827D" wp14:editId="3583163B">
            <wp:extent cx="3038475" cy="111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B667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2: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Matriz de adyacencia</w:t>
      </w:r>
    </w:p>
    <w:p w14:paraId="033F6F81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lastRenderedPageBreak/>
        <w:t>Listas de adyacencia</w:t>
      </w:r>
    </w:p>
    <w:p w14:paraId="33A5526C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Cada vértice tiene una lista vinculada con los vértices adyacentes. Es de uso eficiente en memoria y se adapta bien a grafos dispersos (con pocas aristas) (Aho et al., 2022).</w:t>
      </w:r>
    </w:p>
    <w:p w14:paraId="6857D9AB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Figura 3</w:t>
      </w:r>
    </w:p>
    <w:p w14:paraId="0D465D33" w14:textId="1BAD5956" w:rsidR="00D90650" w:rsidRPr="00D90650" w:rsidRDefault="00D90650" w:rsidP="00D9065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4E2DC12A" wp14:editId="3C2612D5">
            <wp:extent cx="3028950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2C77" w14:textId="77777777" w:rsidR="00D90650" w:rsidRPr="00D90650" w:rsidRDefault="00D90650" w:rsidP="00D90650">
      <w:pPr>
        <w:spacing w:after="20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i/>
          <w:iCs/>
          <w:color w:val="464653"/>
          <w:sz w:val="18"/>
          <w:szCs w:val="18"/>
          <w:lang w:eastAsia="es-EC"/>
        </w:rPr>
        <w:t xml:space="preserve">Figura 3: </w:t>
      </w:r>
      <w:r w:rsidRPr="00D90650">
        <w:rPr>
          <w:rFonts w:ascii="Arial" w:eastAsia="Times New Roman" w:hAnsi="Arial" w:cs="Arial"/>
          <w:color w:val="464653"/>
          <w:sz w:val="18"/>
          <w:szCs w:val="18"/>
          <w:lang w:eastAsia="es-EC"/>
        </w:rPr>
        <w:t>Grafo con lista de adyacencia</w:t>
      </w:r>
    </w:p>
    <w:p w14:paraId="3A20C140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Objetos y punteros</w:t>
      </w:r>
    </w:p>
    <w:p w14:paraId="15A27CEF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Consiste en implementar los grafos como objetos de nodos y aristas, con punteros que enlazan unos a otros. Es muy utilizado en programación orientada a objetos (Han et al., 2022).</w:t>
      </w:r>
    </w:p>
    <w:p w14:paraId="159F97A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6895EF9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Matriz de incidencia</w:t>
      </w:r>
    </w:p>
    <w:p w14:paraId="7F0D3B9D" w14:textId="77777777" w:rsidR="00D90650" w:rsidRPr="00D90650" w:rsidRDefault="00D90650" w:rsidP="00D9065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Relaciona vértices con aristas, indicando las incidencias de cada arista sobre los vértices. Útil en varios algoritmos de grafos.</w:t>
      </w:r>
    </w:p>
    <w:p w14:paraId="674D3F2B" w14:textId="5EDF64A4" w:rsidR="00166AC1" w:rsidRDefault="00166AC1"/>
    <w:p w14:paraId="3B24CF21" w14:textId="4C565176" w:rsidR="00D90650" w:rsidRDefault="00D90650"/>
    <w:p w14:paraId="267FFFD3" w14:textId="178600F8" w:rsidR="00D90650" w:rsidRDefault="00D90650"/>
    <w:p w14:paraId="0ADFF03B" w14:textId="4C0FBB82" w:rsidR="00D90650" w:rsidRDefault="00D90650"/>
    <w:p w14:paraId="12994D49" w14:textId="1E36A1F1" w:rsidR="00D90650" w:rsidRDefault="00D90650"/>
    <w:p w14:paraId="30EF6BC6" w14:textId="6C0660DF" w:rsidR="00D90650" w:rsidRDefault="00D90650"/>
    <w:p w14:paraId="4BBF31F6" w14:textId="00EC9A64" w:rsidR="00D90650" w:rsidRDefault="00D90650"/>
    <w:p w14:paraId="0FEB90A6" w14:textId="5B18EB20" w:rsidR="00D90650" w:rsidRDefault="00D90650"/>
    <w:p w14:paraId="66010027" w14:textId="4F6FD24D" w:rsidR="00D90650" w:rsidRDefault="00D90650"/>
    <w:p w14:paraId="0FE3B0AA" w14:textId="2CFD1152" w:rsidR="00D90650" w:rsidRDefault="00D90650"/>
    <w:p w14:paraId="038E4D09" w14:textId="052E085F" w:rsidR="00D90650" w:rsidRDefault="00D90650"/>
    <w:p w14:paraId="5203DD88" w14:textId="77777777" w:rsidR="00D90650" w:rsidRDefault="00D90650"/>
    <w:p w14:paraId="7E4318EB" w14:textId="77777777" w:rsidR="00D90650" w:rsidRPr="00D90650" w:rsidRDefault="00D90650" w:rsidP="00D9065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D9065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EC"/>
        </w:rPr>
        <w:t>Referencias</w:t>
      </w:r>
    </w:p>
    <w:p w14:paraId="6F1FF62A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Shaffer, C. A. (2022). 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practical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introduction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to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data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structures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and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algorithm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analysis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. (4th ed.). Prentice Hall.</w:t>
      </w:r>
    </w:p>
    <w:p w14:paraId="3833A0C5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FAB749E" w14:textId="77777777" w:rsidR="00D90650" w:rsidRPr="00D90650" w:rsidRDefault="00D90650" w:rsidP="00D9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Han, W., Miao, Q., Li, K., Wu, M., Yang, F., Zhou, L.,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Prabhakar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R., Cheng, W., &amp;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Yu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, W. (2022).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Chronos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: A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graph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engine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for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temporal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graphs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. ACM SIGMOD </w:t>
      </w:r>
      <w:proofErr w:type="spellStart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Conference</w:t>
      </w:r>
      <w:proofErr w:type="spellEnd"/>
      <w:r w:rsidRPr="00D90650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2022, 2335-2349</w:t>
      </w:r>
    </w:p>
    <w:p w14:paraId="22A71AE1" w14:textId="77777777" w:rsidR="00D90650" w:rsidRDefault="00D90650"/>
    <w:sectPr w:rsidR="00D90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2"/>
    <w:rsid w:val="00166AC1"/>
    <w:rsid w:val="007D7562"/>
    <w:rsid w:val="00D9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A025"/>
  <w15:chartTrackingRefBased/>
  <w15:docId w15:val="{FE471F93-258F-41B7-BB14-A6913D94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0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D90650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</dc:creator>
  <cp:keywords/>
  <dc:description/>
  <cp:lastModifiedBy>Micaela</cp:lastModifiedBy>
  <cp:revision>2</cp:revision>
  <dcterms:created xsi:type="dcterms:W3CDTF">2024-02-05T09:53:00Z</dcterms:created>
  <dcterms:modified xsi:type="dcterms:W3CDTF">2024-02-05T09:55:00Z</dcterms:modified>
</cp:coreProperties>
</file>