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26047BEC" w:rsidR="001C55E1" w:rsidRDefault="00344372" w:rsidP="005D492A">
      <w:pPr>
        <w:spacing w:after="0" w:line="240" w:lineRule="auto"/>
        <w:ind w:hanging="567"/>
        <w:jc w:val="center"/>
      </w:pPr>
      <w:r>
        <w:rPr>
          <w:rFonts w:eastAsia="Times New Roman" w:cs="Arial"/>
          <w:b/>
          <w:bCs/>
          <w:color w:val="000000"/>
          <w:kern w:val="0"/>
          <w:sz w:val="24"/>
          <w:szCs w:val="24"/>
          <w:lang w:eastAsia="es-EC"/>
          <w14:ligatures w14:val="none"/>
        </w:rPr>
        <w:t>Complejidad</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DDFCCAE" w:rsidR="005E0CAB" w:rsidRDefault="00344372" w:rsidP="00AE10C7">
      <w:pPr>
        <w:spacing w:after="0" w:line="240" w:lineRule="auto"/>
        <w:ind w:firstLine="708"/>
        <w:jc w:val="both"/>
        <w:rPr>
          <w:color w:val="000000"/>
          <w:shd w:val="clear" w:color="auto" w:fill="FFFFFF"/>
        </w:rPr>
      </w:pPr>
      <w:r w:rsidRPr="00344372">
        <w:rPr>
          <w:rFonts w:eastAsia="Times New Roman" w:cs="Arial"/>
          <w:color w:val="000000"/>
          <w:kern w:val="0"/>
          <w:sz w:val="24"/>
          <w:szCs w:val="24"/>
          <w:lang w:eastAsia="es-EC"/>
          <w14:ligatures w14:val="none"/>
        </w:rPr>
        <w:t>Un algoritmo es un método para resolver un problema, debe presentarse como una secuencia ordenada de instrucciones que siempre se ejecutan en un tiempo finito y con una cantidad de esfuerzo también finito. En un algoritmo siempre debe haber un punto de inicio y uno de terminación, estos deben ser únicos y deben ser fácilmente identificables</w:t>
      </w:r>
      <w:r>
        <w:rPr>
          <w:rFonts w:eastAsia="Times New Roman" w:cs="Arial"/>
          <w:color w:val="000000"/>
          <w:kern w:val="0"/>
          <w:sz w:val="24"/>
          <w:szCs w:val="24"/>
          <w:lang w:eastAsia="es-EC"/>
          <w14:ligatures w14:val="none"/>
        </w:rPr>
        <w:t xml:space="preserve"> </w:t>
      </w:r>
      <w:r>
        <w:rPr>
          <w:color w:val="000000"/>
          <w:shd w:val="clear" w:color="auto" w:fill="FFFFFF"/>
        </w:rPr>
        <w:t>(</w:t>
      </w:r>
      <w:r>
        <w:rPr>
          <w:i/>
          <w:iCs/>
          <w:color w:val="000000"/>
        </w:rPr>
        <w:t>LUDA UAM-</w:t>
      </w:r>
      <w:proofErr w:type="spellStart"/>
      <w:r>
        <w:rPr>
          <w:i/>
          <w:iCs/>
          <w:color w:val="000000"/>
        </w:rPr>
        <w:t>Azc</w:t>
      </w:r>
      <w:proofErr w:type="spellEnd"/>
      <w:r>
        <w:rPr>
          <w:i/>
          <w:iCs/>
          <w:color w:val="000000"/>
        </w:rPr>
        <w:t>.</w:t>
      </w:r>
      <w:r>
        <w:rPr>
          <w:color w:val="000000"/>
          <w:shd w:val="clear" w:color="auto" w:fill="FFFFFF"/>
        </w:rPr>
        <w:t>, 2024)</w:t>
      </w:r>
      <w:r>
        <w:rPr>
          <w:color w:val="000000"/>
          <w:shd w:val="clear" w:color="auto" w:fill="FFFFFF"/>
        </w:rPr>
        <w:t>.</w:t>
      </w:r>
    </w:p>
    <w:p w14:paraId="45EAAC5A" w14:textId="4927DE56"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Todo algoritmo debe cumplir con las siguientes características:</w:t>
      </w:r>
    </w:p>
    <w:p w14:paraId="56E2E364" w14:textId="588E5A06"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Preciso</w:t>
      </w:r>
      <w:r w:rsidRPr="00344372">
        <w:rPr>
          <w:rFonts w:eastAsia="Times New Roman" w:cs="Arial"/>
          <w:color w:val="000000"/>
          <w:kern w:val="0"/>
          <w:sz w:val="24"/>
          <w:szCs w:val="24"/>
          <w:lang w:val="es-ES" w:eastAsia="es-EC"/>
          <w14:ligatures w14:val="none"/>
        </w:rPr>
        <w:t xml:space="preserve">; es decir, debe especificar sin ambigüedad el orden en </w:t>
      </w:r>
      <w:proofErr w:type="spellStart"/>
      <w:r w:rsidRPr="00344372">
        <w:rPr>
          <w:rFonts w:eastAsia="Times New Roman" w:cs="Arial"/>
          <w:color w:val="000000"/>
          <w:kern w:val="0"/>
          <w:sz w:val="24"/>
          <w:szCs w:val="24"/>
          <w:lang w:val="es-ES" w:eastAsia="es-EC"/>
          <w14:ligatures w14:val="none"/>
        </w:rPr>
        <w:t>quese</w:t>
      </w:r>
      <w:proofErr w:type="spellEnd"/>
      <w:r w:rsidRPr="00344372">
        <w:rPr>
          <w:rFonts w:eastAsia="Times New Roman" w:cs="Arial"/>
          <w:color w:val="000000"/>
          <w:kern w:val="0"/>
          <w:sz w:val="24"/>
          <w:szCs w:val="24"/>
          <w:lang w:val="es-ES" w:eastAsia="es-EC"/>
          <w14:ligatures w14:val="none"/>
        </w:rPr>
        <w:t xml:space="preserve"> deben ejecutar las instrucciones.</w:t>
      </w:r>
    </w:p>
    <w:p w14:paraId="593A6658" w14:textId="180A696A"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Definido</w:t>
      </w:r>
      <w:r w:rsidRPr="00344372">
        <w:rPr>
          <w:rFonts w:eastAsia="Times New Roman" w:cs="Arial"/>
          <w:color w:val="000000"/>
          <w:kern w:val="0"/>
          <w:sz w:val="24"/>
          <w:szCs w:val="24"/>
          <w:lang w:val="es-ES" w:eastAsia="es-EC"/>
          <w14:ligatures w14:val="none"/>
        </w:rPr>
        <w:t>; esto es, que cada vez que se ejecute bajo las mismas condiciones, la secuencia de ejecución deberá ser la misma y entregar los mismos resultados.</w:t>
      </w:r>
    </w:p>
    <w:p w14:paraId="307510D7" w14:textId="5A6EBBF9"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Finito</w:t>
      </w:r>
      <w:r w:rsidRPr="00344372">
        <w:rPr>
          <w:rFonts w:eastAsia="Times New Roman" w:cs="Arial"/>
          <w:color w:val="000000"/>
          <w:kern w:val="0"/>
          <w:sz w:val="24"/>
          <w:szCs w:val="24"/>
          <w:lang w:val="es-ES" w:eastAsia="es-EC"/>
          <w14:ligatures w14:val="none"/>
        </w:rPr>
        <w:t>; es decir, que siempre se realizarán un número finito de instrucciones en un tiempo y esfuerzo finitos.</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6A101BED"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Complejidad Algorítmica</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0FC128CC"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Existen muchas alternativas de solución para un problema, debemos seleccionar el algoritmo más eficiente con el mejor conjunto de pasos, que su tiempo de ejecución sea el menor y cuyas líneas de código sean las menos posibles.</w:t>
      </w:r>
    </w:p>
    <w:p w14:paraId="0046E544"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A simple vista parece algo muy simple, pero a medida que un programa crece, se requiere una medición más exacta y apropiada, para esto se realizan ciertas operaciones matemáticas que establecen la eficiencia teórica del programa, al estudio de estos casos se denomina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w:t>
      </w:r>
    </w:p>
    <w:p w14:paraId="3AD61C4C" w14:textId="232680DF"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La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 representa la cantidad de recursos (temporales y espaciales) que necesita un algoritmo para resolver un problema y por tanto permite determinar la eficiencia de dicho algoritmo, pero son medidas relativas al tamaño del problema.</w:t>
      </w:r>
      <w:r w:rsidRPr="00344372">
        <w:rPr>
          <w:rFonts w:eastAsia="Times New Roman" w:cs="Arial"/>
          <w:color w:val="000000"/>
          <w:kern w:val="0"/>
          <w:sz w:val="24"/>
          <w:szCs w:val="24"/>
          <w:lang w:val="es-ES" w:eastAsia="es-EC"/>
          <w14:ligatures w14:val="none"/>
        </w:rPr>
        <w:br/>
        <w:t>Un algoritmo será más eficiente comparado con otro, siempre que consuma menos recursos, como el tiempo y espacio de memoria necesarios para ejecutarlo.</w:t>
      </w:r>
      <w:r w:rsidRPr="00344372">
        <w:rPr>
          <w:rFonts w:eastAsia="Times New Roman" w:cs="Arial"/>
          <w:color w:val="000000"/>
          <w:kern w:val="0"/>
          <w:sz w:val="24"/>
          <w:szCs w:val="24"/>
          <w:lang w:val="es-ES" w:eastAsia="es-EC"/>
          <w14:ligatures w14:val="none"/>
        </w:rPr>
        <w:br/>
      </w:r>
      <w:r w:rsidRPr="00344372">
        <w:rPr>
          <w:rFonts w:eastAsia="Times New Roman" w:cs="Arial"/>
          <w:b/>
          <w:bCs/>
          <w:color w:val="000000"/>
          <w:kern w:val="0"/>
          <w:sz w:val="24"/>
          <w:szCs w:val="24"/>
          <w:lang w:val="es-ES" w:eastAsia="es-EC"/>
          <w14:ligatures w14:val="none"/>
        </w:rPr>
        <w:t>1. Complejidad Temporal:</w:t>
      </w:r>
      <w:r w:rsidRPr="00344372">
        <w:rPr>
          <w:rFonts w:eastAsia="Times New Roman" w:cs="Arial"/>
          <w:color w:val="000000"/>
          <w:kern w:val="0"/>
          <w:sz w:val="24"/>
          <w:szCs w:val="24"/>
          <w:lang w:val="es-ES" w:eastAsia="es-EC"/>
          <w14:ligatures w14:val="none"/>
        </w:rPr>
        <w:t> Tiempo de cómputo necesario para ejecutar algún programa.</w:t>
      </w:r>
    </w:p>
    <w:p w14:paraId="43086B19" w14:textId="77777777"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b/>
          <w:bCs/>
          <w:color w:val="000000"/>
          <w:kern w:val="0"/>
          <w:sz w:val="24"/>
          <w:szCs w:val="24"/>
          <w:lang w:val="es-ES" w:eastAsia="es-EC"/>
          <w14:ligatures w14:val="none"/>
        </w:rPr>
        <w:t>2. Complejidad Espacial:</w:t>
      </w:r>
      <w:r w:rsidRPr="00344372">
        <w:rPr>
          <w:rFonts w:eastAsia="Times New Roman" w:cs="Arial"/>
          <w:color w:val="000000"/>
          <w:kern w:val="0"/>
          <w:sz w:val="24"/>
          <w:szCs w:val="24"/>
          <w:lang w:val="es-ES" w:eastAsia="es-EC"/>
          <w14:ligatures w14:val="none"/>
        </w:rPr>
        <w:t> Memoria que utiliza un programa para su ejecución, indica la cantidad de espacio requerido para ejecutar el algoritmo; es decir, el espacio en memoria que ocupan todas las variables propias al algoritmo. Para calcular la memoria estática de un algoritmo se suma la memoria que ocupan las variables declaradas en el algoritmo. Para el caso de la memoria dinámica, el cálculo no es tan simple ya que, este depende de cada ejecución del algoritmo.</w:t>
      </w:r>
    </w:p>
    <w:p w14:paraId="35017DFE" w14:textId="77777777" w:rsid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Nosotros estudiaremos las complejidades temporales, con este fin, para cada problema determinaremos una medida N, que llamaremos tamaño de la entrada o número de datos a procesar por el programa, intentaremos hallar respuestas en función de dicha N.</w:t>
      </w:r>
      <w:r w:rsidRPr="00344372">
        <w:rPr>
          <w:rFonts w:eastAsia="Times New Roman" w:cs="Arial"/>
          <w:color w:val="000000"/>
          <w:kern w:val="0"/>
          <w:sz w:val="24"/>
          <w:szCs w:val="24"/>
          <w:lang w:val="es-ES" w:eastAsia="es-EC"/>
          <w14:ligatures w14:val="none"/>
        </w:rPr>
        <w:br/>
        <w:t xml:space="preserve">Esto dependerá de la naturaleza del problema, por ejemplo, si hablamos de un arreglo se puede ver a N como el rango del arreglo, para una matriz, el número de elementos </w:t>
      </w:r>
      <w:r w:rsidRPr="00344372">
        <w:rPr>
          <w:rFonts w:eastAsia="Times New Roman" w:cs="Arial"/>
          <w:color w:val="000000"/>
          <w:kern w:val="0"/>
          <w:sz w:val="24"/>
          <w:szCs w:val="24"/>
          <w:lang w:val="es-ES" w:eastAsia="es-EC"/>
          <w14:ligatures w14:val="none"/>
        </w:rPr>
        <w:lastRenderedPageBreak/>
        <w:t>que la componen; para un grafo, podría ser el número de nodos o arcos, no se puede establecer una regla para N, pues cada problema tiene su propia complejidad.</w:t>
      </w:r>
    </w:p>
    <w:p w14:paraId="26A86631"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 familia </w:t>
      </w:r>
      <w:r w:rsidRPr="009E31E8">
        <w:rPr>
          <w:rFonts w:eastAsia="Times New Roman" w:cs="Arial"/>
          <w:b/>
          <w:bCs/>
          <w:i/>
          <w:iCs/>
          <w:color w:val="000000"/>
          <w:kern w:val="0"/>
          <w:sz w:val="24"/>
          <w:szCs w:val="24"/>
          <w:lang w:val="es-ES" w:eastAsia="es-EC"/>
          <w14:ligatures w14:val="none"/>
        </w:rPr>
        <w:t>O(f(n))</w:t>
      </w:r>
      <w:r w:rsidRPr="009E31E8">
        <w:rPr>
          <w:rFonts w:eastAsia="Times New Roman" w:cs="Arial"/>
          <w:color w:val="000000"/>
          <w:kern w:val="0"/>
          <w:sz w:val="24"/>
          <w:szCs w:val="24"/>
          <w:lang w:val="es-ES" w:eastAsia="es-EC"/>
          <w14:ligatures w14:val="none"/>
        </w:rPr>
        <w:t> representa un </w:t>
      </w:r>
      <w:r w:rsidRPr="009E31E8">
        <w:rPr>
          <w:rFonts w:eastAsia="Times New Roman" w:cs="Arial"/>
          <w:b/>
          <w:bCs/>
          <w:i/>
          <w:iCs/>
          <w:color w:val="000000"/>
          <w:kern w:val="0"/>
          <w:sz w:val="24"/>
          <w:szCs w:val="24"/>
          <w:lang w:val="es-ES" w:eastAsia="es-EC"/>
          <w14:ligatures w14:val="none"/>
        </w:rPr>
        <w:t>Orden de Complejidad</w:t>
      </w:r>
      <w:r w:rsidRPr="009E31E8">
        <w:rPr>
          <w:rFonts w:eastAsia="Times New Roman" w:cs="Arial"/>
          <w:color w:val="000000"/>
          <w:kern w:val="0"/>
          <w:sz w:val="24"/>
          <w:szCs w:val="24"/>
          <w:lang w:val="es-ES" w:eastAsia="es-EC"/>
          <w14:ligatures w14:val="none"/>
        </w:rPr>
        <w:t> de donde </w:t>
      </w:r>
      <w:r w:rsidRPr="009E31E8">
        <w:rPr>
          <w:rFonts w:eastAsia="Times New Roman" w:cs="Arial"/>
          <w:b/>
          <w:bCs/>
          <w:i/>
          <w:iCs/>
          <w:color w:val="000000"/>
          <w:kern w:val="0"/>
          <w:sz w:val="24"/>
          <w:szCs w:val="24"/>
          <w:lang w:val="es-ES" w:eastAsia="es-EC"/>
          <w14:ligatures w14:val="none"/>
        </w:rPr>
        <w:t>f(n)</w:t>
      </w:r>
      <w:r w:rsidRPr="009E31E8">
        <w:rPr>
          <w:rFonts w:eastAsia="Times New Roman" w:cs="Arial"/>
          <w:color w:val="000000"/>
          <w:kern w:val="0"/>
          <w:sz w:val="24"/>
          <w:szCs w:val="24"/>
          <w:lang w:val="es-ES" w:eastAsia="es-EC"/>
          <w14:ligatures w14:val="none"/>
        </w:rPr>
        <w:t> es la función más sencilla de la familia.</w:t>
      </w:r>
    </w:p>
    <w:p w14:paraId="2565342D"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Las funciones de complejidad algorítmica más habituales en las cuales el único factor del que dependen es el tamaño de la muestra de entrada </w:t>
      </w:r>
      <w:r w:rsidRPr="009E31E8">
        <w:rPr>
          <w:rFonts w:eastAsia="Times New Roman" w:cs="Arial"/>
          <w:b/>
          <w:bCs/>
          <w:i/>
          <w:iCs/>
          <w:color w:val="000000"/>
          <w:kern w:val="0"/>
          <w:sz w:val="24"/>
          <w:szCs w:val="24"/>
          <w:lang w:val="es-ES" w:eastAsia="es-EC"/>
          <w14:ligatures w14:val="none"/>
        </w:rPr>
        <w:t>n</w:t>
      </w:r>
      <w:r w:rsidRPr="009E31E8">
        <w:rPr>
          <w:rFonts w:eastAsia="Times New Roman" w:cs="Arial"/>
          <w:color w:val="000000"/>
          <w:kern w:val="0"/>
          <w:sz w:val="24"/>
          <w:szCs w:val="24"/>
          <w:lang w:val="es-ES" w:eastAsia="es-EC"/>
          <w14:ligatures w14:val="none"/>
        </w:rPr>
        <w:t>, ordenadas de mayor a menor eficiencia son:</w:t>
      </w:r>
    </w:p>
    <w:p w14:paraId="231A767D" w14:textId="77777777" w:rsidR="009E31E8" w:rsidRPr="00344372" w:rsidRDefault="009E31E8" w:rsidP="00344372">
      <w:pPr>
        <w:keepNext/>
        <w:spacing w:after="0" w:line="240" w:lineRule="auto"/>
        <w:ind w:firstLine="708"/>
        <w:jc w:val="both"/>
        <w:rPr>
          <w:rFonts w:eastAsia="Times New Roman" w:cs="Arial"/>
          <w:color w:val="000000"/>
          <w:kern w:val="0"/>
          <w:sz w:val="24"/>
          <w:szCs w:val="24"/>
          <w:lang w:val="es-ES" w:eastAsia="es-EC"/>
          <w14:ligatures w14:val="none"/>
        </w:rPr>
      </w:pPr>
    </w:p>
    <w:p w14:paraId="61974AB0" w14:textId="2F0208A4" w:rsidR="00344372" w:rsidRPr="00344372" w:rsidRDefault="00344372" w:rsidP="00344372">
      <w:pPr>
        <w:keepNext/>
        <w:spacing w:after="0" w:line="240" w:lineRule="auto"/>
        <w:jc w:val="center"/>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drawing>
          <wp:inline distT="0" distB="0" distL="0" distR="0" wp14:anchorId="7C12472D" wp14:editId="74257C72">
            <wp:extent cx="2407622" cy="3337840"/>
            <wp:effectExtent l="0" t="0" r="0" b="0"/>
            <wp:docPr id="6964500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0075" name="Imagen 1" descr="Tabla&#10;&#10;Descripción generada automáticamente"/>
                    <pic:cNvPicPr/>
                  </pic:nvPicPr>
                  <pic:blipFill>
                    <a:blip r:embed="rId8"/>
                    <a:stretch>
                      <a:fillRect/>
                    </a:stretch>
                  </pic:blipFill>
                  <pic:spPr>
                    <a:xfrm>
                      <a:off x="0" y="0"/>
                      <a:ext cx="2409963" cy="3341086"/>
                    </a:xfrm>
                    <a:prstGeom prst="rect">
                      <a:avLst/>
                    </a:prstGeom>
                  </pic:spPr>
                </pic:pic>
              </a:graphicData>
            </a:graphic>
          </wp:inline>
        </w:drawing>
      </w:r>
    </w:p>
    <w:p w14:paraId="0AB7DACE" w14:textId="5BE96103" w:rsidR="00521E2D" w:rsidRDefault="00521E2D" w:rsidP="00344372">
      <w:pPr>
        <w:keepNext/>
        <w:spacing w:after="0" w:line="240" w:lineRule="auto"/>
        <w:ind w:firstLine="708"/>
        <w:jc w:val="center"/>
      </w:pPr>
    </w:p>
    <w:p w14:paraId="2B32AA1F" w14:textId="0EF11DDE" w:rsidR="00AA31A6" w:rsidRDefault="00521E2D" w:rsidP="00344372">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344372">
        <w:rPr>
          <w:color w:val="auto"/>
        </w:rPr>
        <w:t xml:space="preserve">Tipos </w:t>
      </w:r>
      <w:r w:rsidR="00AE10C7">
        <w:rPr>
          <w:color w:val="auto"/>
        </w:rPr>
        <w:t>de</w:t>
      </w:r>
      <w:r w:rsidR="00344372">
        <w:rPr>
          <w:color w:val="auto"/>
        </w:rPr>
        <w:t xml:space="preserve"> Complejidad</w:t>
      </w:r>
      <w:r w:rsidR="00AE10C7">
        <w:rPr>
          <w:color w:val="auto"/>
        </w:rPr>
        <w:t xml:space="preserve"> </w:t>
      </w:r>
      <w:r w:rsidR="009E31E8">
        <w:rPr>
          <w:color w:val="auto"/>
        </w:rPr>
        <w:t>algorítmica</w:t>
      </w:r>
    </w:p>
    <w:p w14:paraId="58A26353" w14:textId="695837D2" w:rsidR="009E31E8" w:rsidRPr="009E31E8" w:rsidRDefault="009E31E8" w:rsidP="009E31E8">
      <w:r>
        <w:t xml:space="preserve">A </w:t>
      </w:r>
      <w:r w:rsidR="00EE111D">
        <w:t>continuación,</w:t>
      </w:r>
      <w:r>
        <w:t xml:space="preserve"> se mostrara su definición de cada tipo de complejidad </w:t>
      </w:r>
    </w:p>
    <w:tbl>
      <w:tblPr>
        <w:tblStyle w:val="Tablaconcuadrcula6concolores-nfasis5"/>
        <w:tblW w:w="9627" w:type="dxa"/>
        <w:tblLook w:val="04A0" w:firstRow="1" w:lastRow="0" w:firstColumn="1" w:lastColumn="0" w:noHBand="0" w:noVBand="1"/>
      </w:tblPr>
      <w:tblGrid>
        <w:gridCol w:w="2405"/>
        <w:gridCol w:w="7222"/>
      </w:tblGrid>
      <w:tr w:rsidR="009E31E8" w:rsidRPr="009E31E8" w14:paraId="6BFD3A23" w14:textId="77777777" w:rsidTr="009E31E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0496179D"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Complejidad</w:t>
            </w:r>
          </w:p>
        </w:tc>
        <w:tc>
          <w:tcPr>
            <w:tcW w:w="7222" w:type="dxa"/>
            <w:hideMark/>
          </w:tcPr>
          <w:p w14:paraId="0D14A4A6" w14:textId="77777777" w:rsidR="009E31E8" w:rsidRPr="009E31E8" w:rsidRDefault="009E31E8" w:rsidP="009E31E8">
            <w:pPr>
              <w:ind w:firstLine="708"/>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Definición</w:t>
            </w:r>
          </w:p>
        </w:tc>
      </w:tr>
      <w:tr w:rsidR="009E31E8" w:rsidRPr="009E31E8" w14:paraId="0B16E422" w14:textId="77777777" w:rsidTr="009E31E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CAC35A4"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O(1)</w:t>
            </w:r>
          </w:p>
        </w:tc>
        <w:tc>
          <w:tcPr>
            <w:tcW w:w="7222" w:type="dxa"/>
            <w:hideMark/>
          </w:tcPr>
          <w:p w14:paraId="2592C832" w14:textId="77777777" w:rsidR="009E31E8" w:rsidRPr="009E31E8" w:rsidRDefault="009E31E8" w:rsidP="009E31E8">
            <w:pPr>
              <w:spacing w:after="0" w:line="240" w:lineRule="auto"/>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constante. Las instrucciones se ejecutan una vez.</w:t>
            </w:r>
          </w:p>
        </w:tc>
      </w:tr>
      <w:tr w:rsidR="009E31E8" w:rsidRPr="009E31E8" w14:paraId="478F7831"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083AA826"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O(log n)</w:t>
            </w:r>
          </w:p>
        </w:tc>
        <w:tc>
          <w:tcPr>
            <w:tcW w:w="7222" w:type="dxa"/>
            <w:hideMark/>
          </w:tcPr>
          <w:p w14:paraId="4D516B55" w14:textId="77777777" w:rsidR="009E31E8" w:rsidRPr="009E31E8" w:rsidRDefault="009E31E8" w:rsidP="009E31E8">
            <w:pPr>
              <w:spacing w:after="0" w:line="240" w:lineRule="auto"/>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logarítmica. Aparece en algoritmos como búsqueda binaria.</w:t>
            </w:r>
          </w:p>
        </w:tc>
      </w:tr>
      <w:tr w:rsidR="009E31E8" w:rsidRPr="009E31E8" w14:paraId="63709EE2" w14:textId="77777777" w:rsidTr="009E31E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6602C13F"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O(n)</w:t>
            </w:r>
          </w:p>
        </w:tc>
        <w:tc>
          <w:tcPr>
            <w:tcW w:w="7222" w:type="dxa"/>
            <w:hideMark/>
          </w:tcPr>
          <w:p w14:paraId="12BC78BD" w14:textId="77777777" w:rsidR="009E31E8" w:rsidRPr="009E31E8" w:rsidRDefault="009E31E8" w:rsidP="009E31E8">
            <w:pPr>
              <w:spacing w:after="0" w:line="240" w:lineRule="auto"/>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lineal. Se encuentra en bucles simples con instrucciones constantes.</w:t>
            </w:r>
          </w:p>
        </w:tc>
      </w:tr>
      <w:tr w:rsidR="009E31E8" w:rsidRPr="009E31E8" w14:paraId="5EBFCC63"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728C3517"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O(n log n)</w:t>
            </w:r>
          </w:p>
        </w:tc>
        <w:tc>
          <w:tcPr>
            <w:tcW w:w="7222" w:type="dxa"/>
            <w:hideMark/>
          </w:tcPr>
          <w:p w14:paraId="07DDB044" w14:textId="77777777" w:rsidR="009E31E8" w:rsidRPr="009E31E8" w:rsidRDefault="009E31E8" w:rsidP="009E31E8">
            <w:pPr>
              <w:spacing w:after="0" w:line="240" w:lineRule="auto"/>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w:t>
            </w:r>
            <w:proofErr w:type="spellStart"/>
            <w:r w:rsidRPr="009E31E8">
              <w:rPr>
                <w:rFonts w:eastAsia="Times New Roman" w:cs="Arial"/>
                <w:color w:val="000000"/>
                <w:kern w:val="0"/>
                <w:sz w:val="24"/>
                <w:szCs w:val="24"/>
                <w:lang w:val="es-ES" w:eastAsia="es-EC"/>
                <w14:ligatures w14:val="none"/>
              </w:rPr>
              <w:t>cuasi-lineal</w:t>
            </w:r>
            <w:proofErr w:type="spellEnd"/>
            <w:r w:rsidRPr="009E31E8">
              <w:rPr>
                <w:rFonts w:eastAsia="Times New Roman" w:cs="Arial"/>
                <w:color w:val="000000"/>
                <w:kern w:val="0"/>
                <w:sz w:val="24"/>
                <w:szCs w:val="24"/>
                <w:lang w:val="es-ES" w:eastAsia="es-EC"/>
                <w14:ligatures w14:val="none"/>
              </w:rPr>
              <w:t>. Presente en algoritmos de tipo divide y vencerás.</w:t>
            </w:r>
          </w:p>
        </w:tc>
      </w:tr>
      <w:tr w:rsidR="009E31E8" w:rsidRPr="009E31E8" w14:paraId="4099BB7C" w14:textId="77777777" w:rsidTr="009E31E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7F10C7D4"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O(n^2)</w:t>
            </w:r>
          </w:p>
        </w:tc>
        <w:tc>
          <w:tcPr>
            <w:tcW w:w="7222" w:type="dxa"/>
            <w:hideMark/>
          </w:tcPr>
          <w:p w14:paraId="41CF165D" w14:textId="77777777" w:rsidR="009E31E8" w:rsidRPr="009E31E8" w:rsidRDefault="009E31E8" w:rsidP="009E31E8">
            <w:pPr>
              <w:spacing w:after="0" w:line="240" w:lineRule="auto"/>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cuadrática. Se da en bucles doblemente anidados.</w:t>
            </w:r>
          </w:p>
        </w:tc>
      </w:tr>
      <w:tr w:rsidR="009E31E8" w:rsidRPr="009E31E8" w14:paraId="2FB860E1" w14:textId="77777777" w:rsidTr="009E31E8">
        <w:trPr>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4BA6BBF"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O(n^3)</w:t>
            </w:r>
          </w:p>
        </w:tc>
        <w:tc>
          <w:tcPr>
            <w:tcW w:w="7222" w:type="dxa"/>
            <w:hideMark/>
          </w:tcPr>
          <w:p w14:paraId="5EC46736" w14:textId="77777777" w:rsidR="009E31E8" w:rsidRPr="009E31E8" w:rsidRDefault="009E31E8" w:rsidP="009E31E8">
            <w:pPr>
              <w:spacing w:after="0" w:line="240" w:lineRule="auto"/>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cúbica. Se da en bucles con triple anidación.</w:t>
            </w:r>
          </w:p>
        </w:tc>
      </w:tr>
      <w:tr w:rsidR="009E31E8" w:rsidRPr="009E31E8" w14:paraId="4007EDD9" w14:textId="77777777" w:rsidTr="009E31E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4F695E8B"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w:t>
            </w:r>
            <w:proofErr w:type="spellStart"/>
            <w:r w:rsidRPr="009E31E8">
              <w:rPr>
                <w:rFonts w:eastAsia="Times New Roman" w:cs="Arial"/>
                <w:b/>
                <w:bCs/>
                <w:color w:val="000000"/>
                <w:kern w:val="0"/>
                <w:sz w:val="24"/>
                <w:szCs w:val="24"/>
                <w:lang w:val="es-ES" w:eastAsia="es-EC"/>
                <w14:ligatures w14:val="none"/>
              </w:rPr>
              <w:t>n^a</w:t>
            </w:r>
            <w:proofErr w:type="spellEnd"/>
            <w:r w:rsidRPr="009E31E8">
              <w:rPr>
                <w:rFonts w:eastAsia="Times New Roman" w:cs="Arial"/>
                <w:b/>
                <w:bCs/>
                <w:color w:val="000000"/>
                <w:kern w:val="0"/>
                <w:sz w:val="24"/>
                <w:szCs w:val="24"/>
                <w:lang w:val="es-ES" w:eastAsia="es-EC"/>
                <w14:ligatures w14:val="none"/>
              </w:rPr>
              <w:t>)</w:t>
            </w:r>
          </w:p>
        </w:tc>
        <w:tc>
          <w:tcPr>
            <w:tcW w:w="7222" w:type="dxa"/>
            <w:hideMark/>
          </w:tcPr>
          <w:p w14:paraId="185CED4A" w14:textId="77777777" w:rsidR="009E31E8" w:rsidRPr="009E31E8" w:rsidRDefault="009E31E8" w:rsidP="009E31E8">
            <w:pPr>
              <w:spacing w:after="0" w:line="240" w:lineRule="auto"/>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polinómica (a &gt; 3). El tiempo de ejecución aumenta con </w:t>
            </w:r>
            <w:proofErr w:type="spellStart"/>
            <w:r w:rsidRPr="009E31E8">
              <w:rPr>
                <w:rFonts w:eastAsia="Times New Roman" w:cs="Arial"/>
                <w:color w:val="000000"/>
                <w:kern w:val="0"/>
                <w:sz w:val="24"/>
                <w:szCs w:val="24"/>
                <w:lang w:val="es-ES" w:eastAsia="es-EC"/>
                <w14:ligatures w14:val="none"/>
              </w:rPr>
              <w:t>n^a</w:t>
            </w:r>
            <w:proofErr w:type="spellEnd"/>
            <w:r w:rsidRPr="009E31E8">
              <w:rPr>
                <w:rFonts w:eastAsia="Times New Roman" w:cs="Arial"/>
                <w:color w:val="000000"/>
                <w:kern w:val="0"/>
                <w:sz w:val="24"/>
                <w:szCs w:val="24"/>
                <w:lang w:val="es-ES" w:eastAsia="es-EC"/>
                <w14:ligatures w14:val="none"/>
              </w:rPr>
              <w:t>.</w:t>
            </w:r>
          </w:p>
        </w:tc>
      </w:tr>
      <w:tr w:rsidR="009E31E8" w:rsidRPr="009E31E8" w14:paraId="428468C9" w14:textId="77777777" w:rsidTr="009E31E8">
        <w:trPr>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0B3C7FFE" w14:textId="77777777" w:rsidR="009E31E8" w:rsidRPr="009E31E8" w:rsidRDefault="009E31E8" w:rsidP="009E31E8">
            <w:pPr>
              <w:spacing w:after="0" w:line="240" w:lineRule="auto"/>
              <w:jc w:val="center"/>
              <w:rPr>
                <w:rFonts w:eastAsia="Times New Roman" w:cs="Arial"/>
                <w:b/>
                <w:bCs/>
                <w:color w:val="000000"/>
                <w:kern w:val="0"/>
                <w:sz w:val="24"/>
                <w:szCs w:val="24"/>
                <w:lang w:val="es-ES" w:eastAsia="es-EC"/>
                <w14:ligatures w14:val="none"/>
              </w:rPr>
            </w:pPr>
            <w:r w:rsidRPr="009E31E8">
              <w:rPr>
                <w:rFonts w:eastAsia="Times New Roman" w:cs="Arial"/>
                <w:b/>
                <w:bCs/>
                <w:color w:val="000000"/>
                <w:kern w:val="0"/>
                <w:sz w:val="24"/>
                <w:szCs w:val="24"/>
                <w:lang w:val="es-ES" w:eastAsia="es-EC"/>
                <w14:ligatures w14:val="none"/>
              </w:rPr>
              <w:t>O(2^n)</w:t>
            </w:r>
          </w:p>
        </w:tc>
        <w:tc>
          <w:tcPr>
            <w:tcW w:w="7222" w:type="dxa"/>
            <w:hideMark/>
          </w:tcPr>
          <w:p w14:paraId="2B06E4CD" w14:textId="77777777" w:rsidR="009E31E8" w:rsidRPr="009E31E8" w:rsidRDefault="009E31E8" w:rsidP="009E31E8">
            <w:pPr>
              <w:spacing w:after="0" w:line="240" w:lineRule="auto"/>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exponencial. Tiempos de ejecución muy altos, poco prácticos.</w:t>
            </w:r>
          </w:p>
        </w:tc>
      </w:tr>
    </w:tbl>
    <w:p w14:paraId="07C2B96D" w14:textId="3379E53E" w:rsidR="00AA31A6" w:rsidRDefault="00AA31A6" w:rsidP="00AA31A6">
      <w:pPr>
        <w:spacing w:after="0" w:line="240" w:lineRule="auto"/>
        <w:ind w:firstLine="708"/>
        <w:rPr>
          <w:rFonts w:eastAsia="Times New Roman" w:cs="Arial"/>
          <w:color w:val="000000"/>
          <w:kern w:val="0"/>
          <w:sz w:val="24"/>
          <w:szCs w:val="24"/>
          <w:lang w:val="es-ES" w:eastAsia="es-EC"/>
          <w14:ligatures w14:val="none"/>
        </w:rPr>
      </w:pPr>
    </w:p>
    <w:p w14:paraId="425241D4" w14:textId="382353AB" w:rsidR="009E31E8" w:rsidRDefault="009E31E8" w:rsidP="00AA31A6">
      <w:pPr>
        <w:spacing w:after="0" w:line="240" w:lineRule="auto"/>
        <w:ind w:firstLine="708"/>
        <w:rPr>
          <w:rFonts w:eastAsia="Times New Roman" w:cs="Arial"/>
          <w:color w:val="000000"/>
          <w:kern w:val="0"/>
          <w:sz w:val="24"/>
          <w:szCs w:val="24"/>
          <w:lang w:val="es-ES" w:eastAsia="es-EC"/>
          <w14:ligatures w14:val="none"/>
        </w:rPr>
      </w:pPr>
      <w:r>
        <w:rPr>
          <w:noProof/>
        </w:rPr>
        <w:lastRenderedPageBreak/>
        <w:drawing>
          <wp:inline distT="0" distB="0" distL="0" distR="0" wp14:anchorId="3E4D8B9B" wp14:editId="74E6BB82">
            <wp:extent cx="5353050" cy="3152775"/>
            <wp:effectExtent l="0" t="0" r="0" b="9525"/>
            <wp:docPr id="792244734"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734" name="Imagen 1" descr="Gráfico, Gráfico de superficie&#10;&#10;Descripción generada automáticamente"/>
                    <pic:cNvPicPr/>
                  </pic:nvPicPr>
                  <pic:blipFill>
                    <a:blip r:embed="rId9"/>
                    <a:stretch>
                      <a:fillRect/>
                    </a:stretch>
                  </pic:blipFill>
                  <pic:spPr>
                    <a:xfrm>
                      <a:off x="0" y="0"/>
                      <a:ext cx="5353050" cy="3152775"/>
                    </a:xfrm>
                    <a:prstGeom prst="rect">
                      <a:avLst/>
                    </a:prstGeom>
                  </pic:spPr>
                </pic:pic>
              </a:graphicData>
            </a:graphic>
          </wp:inline>
        </w:drawing>
      </w:r>
    </w:p>
    <w:p w14:paraId="75CA08FF" w14:textId="285E4178" w:rsidR="009E31E8" w:rsidRDefault="009E31E8" w:rsidP="009E31E8">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Pr>
          <w:color w:val="auto"/>
        </w:rPr>
        <w:t>Grafica de comportamiento de ordenes de crecimiento de algoritmos</w:t>
      </w:r>
    </w:p>
    <w:p w14:paraId="085F842C" w14:textId="0AA84C7D" w:rsidR="00EE111D" w:rsidRPr="00EE111D" w:rsidRDefault="00EE111D" w:rsidP="00EE111D">
      <w:pPr>
        <w:pStyle w:val="NormalWeb"/>
        <w:numPr>
          <w:ilvl w:val="0"/>
          <w:numId w:val="13"/>
        </w:numPr>
        <w:spacing w:before="963" w:beforeAutospacing="0" w:after="0" w:afterAutospacing="0"/>
        <w:ind w:right="656"/>
      </w:pPr>
      <w:r w:rsidRPr="00EE111D">
        <w:rPr>
          <w:rFonts w:ascii="Arial" w:hAnsi="Arial" w:cs="Arial"/>
          <w:b/>
          <w:bCs/>
          <w:color w:val="000000"/>
        </w:rPr>
        <w:t>Reglas elementales para el análisis de algoritmos </w:t>
      </w:r>
    </w:p>
    <w:p w14:paraId="535E3651" w14:textId="59F9B107" w:rsidR="00EE111D" w:rsidRPr="00EE111D" w:rsidRDefault="00EE111D" w:rsidP="000148B3">
      <w:pPr>
        <w:pStyle w:val="NormalWeb"/>
        <w:spacing w:before="273" w:beforeAutospacing="0" w:after="0" w:afterAutospacing="0"/>
        <w:ind w:left="567" w:right="75"/>
        <w:jc w:val="both"/>
        <w:rPr>
          <w:sz w:val="28"/>
          <w:szCs w:val="28"/>
        </w:rPr>
      </w:pPr>
      <w:r w:rsidRPr="00EE111D">
        <w:rPr>
          <w:rFonts w:ascii="Arial" w:hAnsi="Arial" w:cs="Arial"/>
          <w:color w:val="000000"/>
        </w:rPr>
        <w:t xml:space="preserve">Cuando se dispone de distintos algoritmos para resolver un problema, es necesario definir cuál </w:t>
      </w:r>
      <w:r w:rsidRPr="00EE111D">
        <w:rPr>
          <w:rFonts w:ascii="Arial" w:hAnsi="Arial" w:cs="Arial"/>
          <w:color w:val="000000"/>
        </w:rPr>
        <w:t>de ellos</w:t>
      </w:r>
      <w:r w:rsidRPr="00EE111D">
        <w:rPr>
          <w:rFonts w:ascii="Arial" w:hAnsi="Arial" w:cs="Arial"/>
          <w:color w:val="000000"/>
        </w:rPr>
        <w:t xml:space="preserve"> es el más eficiente. Una herramienta esencial para este propósito es el análisis de algoritmos.  Este análisis suele efectuarse desde dentro del algoritmo hacia afuera, determinando el </w:t>
      </w:r>
      <w:r w:rsidRPr="00EE111D">
        <w:rPr>
          <w:rFonts w:ascii="Arial" w:hAnsi="Arial" w:cs="Arial"/>
          <w:color w:val="000000"/>
        </w:rPr>
        <w:t>tiempo requerido</w:t>
      </w:r>
      <w:r w:rsidRPr="00EE111D">
        <w:rPr>
          <w:rFonts w:ascii="Arial" w:hAnsi="Arial" w:cs="Arial"/>
          <w:color w:val="000000"/>
        </w:rPr>
        <w:t xml:space="preserve"> por las instrucciones secuenciales y cómo se combinan estos tiempos con las </w:t>
      </w:r>
      <w:r w:rsidRPr="00EE111D">
        <w:rPr>
          <w:rFonts w:ascii="Arial" w:hAnsi="Arial" w:cs="Arial"/>
          <w:color w:val="000000"/>
        </w:rPr>
        <w:t>estructuras de</w:t>
      </w:r>
      <w:r w:rsidRPr="00EE111D">
        <w:rPr>
          <w:rFonts w:ascii="Arial" w:hAnsi="Arial" w:cs="Arial"/>
          <w:color w:val="000000"/>
        </w:rPr>
        <w:t xml:space="preserve"> control que enlazan las distintas partes del algoritmo. A </w:t>
      </w:r>
      <w:r w:rsidR="000148B3" w:rsidRPr="00EE111D">
        <w:rPr>
          <w:rFonts w:ascii="Arial" w:hAnsi="Arial" w:cs="Arial"/>
          <w:color w:val="000000"/>
        </w:rPr>
        <w:t>continuación,</w:t>
      </w:r>
      <w:r w:rsidRPr="00EE111D">
        <w:rPr>
          <w:rFonts w:ascii="Arial" w:hAnsi="Arial" w:cs="Arial"/>
          <w:color w:val="000000"/>
        </w:rPr>
        <w:t xml:space="preserve"> se presentan las </w:t>
      </w:r>
      <w:r w:rsidRPr="00EE111D">
        <w:rPr>
          <w:rFonts w:ascii="Arial" w:hAnsi="Arial" w:cs="Arial"/>
          <w:color w:val="000000"/>
        </w:rPr>
        <w:t>reglas básicas</w:t>
      </w:r>
      <w:r w:rsidRPr="00EE111D">
        <w:rPr>
          <w:rFonts w:ascii="Arial" w:hAnsi="Arial" w:cs="Arial"/>
          <w:color w:val="000000"/>
        </w:rPr>
        <w:t xml:space="preserve"> para el análisis de algoritmos: </w:t>
      </w:r>
    </w:p>
    <w:p w14:paraId="6056B351" w14:textId="344B442F" w:rsidR="00EE111D" w:rsidRPr="00EE111D" w:rsidRDefault="00EE111D" w:rsidP="000148B3">
      <w:pPr>
        <w:pStyle w:val="NormalWeb"/>
        <w:spacing w:before="290" w:beforeAutospacing="0" w:after="0" w:afterAutospacing="0"/>
        <w:ind w:left="567" w:right="75"/>
        <w:rPr>
          <w:sz w:val="28"/>
          <w:szCs w:val="28"/>
        </w:rPr>
      </w:pPr>
      <w:r w:rsidRPr="00EE111D">
        <w:rPr>
          <w:rFonts w:ascii="Arial" w:hAnsi="Arial" w:cs="Arial"/>
          <w:b/>
          <w:bCs/>
          <w:color w:val="000000"/>
        </w:rPr>
        <w:t xml:space="preserve">Operaciones elementales: </w:t>
      </w:r>
      <w:r w:rsidRPr="00EE111D">
        <w:rPr>
          <w:rFonts w:ascii="Arial" w:hAnsi="Arial" w:cs="Arial"/>
          <w:color w:val="000000"/>
        </w:rPr>
        <w:t xml:space="preserve">el coste computacional de una operación elemental es 1 (asignación, en </w:t>
      </w:r>
      <w:r w:rsidRPr="00EE111D">
        <w:rPr>
          <w:rFonts w:ascii="Arial" w:hAnsi="Arial" w:cs="Arial"/>
          <w:color w:val="000000"/>
        </w:rPr>
        <w:t>trata</w:t>
      </w:r>
      <w:r w:rsidRPr="00EE111D">
        <w:rPr>
          <w:rFonts w:ascii="Arial" w:hAnsi="Arial" w:cs="Arial"/>
          <w:color w:val="000000"/>
        </w:rPr>
        <w:t xml:space="preserve">/salida, operación aritmética que no desborde el tamaño de la variable utilizada). La </w:t>
      </w:r>
      <w:r w:rsidRPr="00EE111D">
        <w:rPr>
          <w:rFonts w:ascii="Arial" w:hAnsi="Arial" w:cs="Arial"/>
          <w:color w:val="000000"/>
        </w:rPr>
        <w:t>mayoría de</w:t>
      </w:r>
      <w:r w:rsidRPr="00EE111D">
        <w:rPr>
          <w:rFonts w:ascii="Arial" w:hAnsi="Arial" w:cs="Arial"/>
          <w:color w:val="000000"/>
        </w:rPr>
        <w:t xml:space="preserve"> las instrucciones de un algoritmo son operaciones elementales que están en el orden de </w:t>
      </w:r>
      <w:r w:rsidRPr="00EE111D">
        <w:rPr>
          <w:rFonts w:ascii="Arial" w:hAnsi="Arial" w:cs="Arial"/>
          <w:i/>
          <w:iCs/>
          <w:color w:val="000000"/>
        </w:rPr>
        <w:t>O</w:t>
      </w:r>
      <w:r w:rsidRPr="00EE111D">
        <w:rPr>
          <w:rFonts w:ascii="Arial" w:hAnsi="Arial" w:cs="Arial"/>
          <w:color w:val="000000"/>
        </w:rPr>
        <w:t>(1). </w:t>
      </w:r>
    </w:p>
    <w:p w14:paraId="2CE7F52B" w14:textId="7395B81E"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b/>
          <w:bCs/>
          <w:color w:val="000000"/>
        </w:rPr>
        <w:t xml:space="preserve">Secuencia: </w:t>
      </w:r>
      <w:r w:rsidRPr="00EE111D">
        <w:rPr>
          <w:rFonts w:ascii="Arial" w:hAnsi="Arial" w:cs="Arial"/>
          <w:color w:val="000000"/>
        </w:rPr>
        <w:t xml:space="preserve">en un fragmento de código, su coste computacional será la suma del coste </w:t>
      </w:r>
      <w:r w:rsidRPr="00EE111D">
        <w:rPr>
          <w:rFonts w:ascii="Arial" w:hAnsi="Arial" w:cs="Arial"/>
          <w:color w:val="000000"/>
        </w:rPr>
        <w:t>individual de</w:t>
      </w:r>
      <w:r w:rsidRPr="00EE111D">
        <w:rPr>
          <w:rFonts w:ascii="Arial" w:hAnsi="Arial" w:cs="Arial"/>
          <w:color w:val="000000"/>
        </w:rPr>
        <w:t xml:space="preserve"> cada una de sus operaciones o fragmentos de código, aplicando la regla anterior. Es </w:t>
      </w:r>
      <w:r w:rsidRPr="00EE111D">
        <w:rPr>
          <w:rFonts w:ascii="Arial" w:hAnsi="Arial" w:cs="Arial"/>
          <w:color w:val="000000"/>
        </w:rPr>
        <w:t>decir,</w:t>
      </w:r>
      <w:r w:rsidRPr="00EE111D">
        <w:rPr>
          <w:rFonts w:ascii="Arial" w:hAnsi="Arial" w:cs="Arial"/>
          <w:color w:val="000000"/>
        </w:rPr>
        <w:t xml:space="preserve"> si se cuenta con un fragmento de código compuesto de cinco operaciones elementales, el coste de dicho  fragmento será </w:t>
      </w:r>
      <w:r w:rsidRPr="00EE111D">
        <w:rPr>
          <w:rFonts w:ascii="Arial" w:hAnsi="Arial" w:cs="Arial"/>
          <w:i/>
          <w:iCs/>
          <w:color w:val="000000"/>
        </w:rPr>
        <w:t>O</w:t>
      </w:r>
      <w:r w:rsidRPr="00EE111D">
        <w:rPr>
          <w:rFonts w:ascii="Arial" w:hAnsi="Arial" w:cs="Arial"/>
          <w:color w:val="000000"/>
        </w:rPr>
        <w:t>(5). </w:t>
      </w:r>
    </w:p>
    <w:p w14:paraId="188E5BB6" w14:textId="77777777" w:rsidR="00EE111D" w:rsidRPr="00EE111D" w:rsidRDefault="00EE111D" w:rsidP="000148B3">
      <w:pPr>
        <w:pStyle w:val="NormalWeb"/>
        <w:spacing w:before="290" w:beforeAutospacing="0" w:after="0" w:afterAutospacing="0"/>
        <w:ind w:left="567" w:right="75"/>
        <w:jc w:val="both"/>
        <w:rPr>
          <w:sz w:val="28"/>
          <w:szCs w:val="28"/>
        </w:rPr>
      </w:pPr>
      <w:r w:rsidRPr="00EE111D">
        <w:rPr>
          <w:rFonts w:ascii="Arial" w:hAnsi="Arial" w:cs="Arial"/>
          <w:b/>
          <w:bCs/>
          <w:color w:val="000000"/>
        </w:rPr>
        <w:t xml:space="preserve">Condicional </w:t>
      </w:r>
      <w:proofErr w:type="spellStart"/>
      <w:r w:rsidRPr="00EE111D">
        <w:rPr>
          <w:rFonts w:ascii="Arial" w:hAnsi="Arial" w:cs="Arial"/>
          <w:b/>
          <w:bCs/>
          <w:i/>
          <w:iCs/>
          <w:color w:val="000000"/>
        </w:rPr>
        <w:t>if-else</w:t>
      </w:r>
      <w:proofErr w:type="spellEnd"/>
      <w:r w:rsidRPr="00EE111D">
        <w:rPr>
          <w:rFonts w:ascii="Arial" w:hAnsi="Arial" w:cs="Arial"/>
          <w:b/>
          <w:bCs/>
          <w:i/>
          <w:iCs/>
          <w:color w:val="000000"/>
        </w:rPr>
        <w:t xml:space="preserve"> </w:t>
      </w:r>
      <w:r w:rsidRPr="00EE111D">
        <w:rPr>
          <w:rFonts w:ascii="Arial" w:hAnsi="Arial" w:cs="Arial"/>
          <w:b/>
          <w:bCs/>
          <w:color w:val="000000"/>
        </w:rPr>
        <w:t xml:space="preserve">(decisión): </w:t>
      </w:r>
      <w:r w:rsidRPr="00EE111D">
        <w:rPr>
          <w:rFonts w:ascii="Arial" w:hAnsi="Arial" w:cs="Arial"/>
          <w:color w:val="000000"/>
        </w:rPr>
        <w:t xml:space="preserve">si </w:t>
      </w:r>
      <w:r w:rsidRPr="00EE111D">
        <w:rPr>
          <w:rFonts w:ascii="Arial" w:hAnsi="Arial" w:cs="Arial"/>
          <w:i/>
          <w:iCs/>
          <w:color w:val="000000"/>
        </w:rPr>
        <w:t xml:space="preserve">g </w:t>
      </w:r>
      <w:r w:rsidRPr="00EE111D">
        <w:rPr>
          <w:rFonts w:ascii="Arial" w:hAnsi="Arial" w:cs="Arial"/>
          <w:color w:val="000000"/>
        </w:rPr>
        <w:t xml:space="preserve">es el coste de la evaluación de un condicional </w:t>
      </w:r>
      <w:proofErr w:type="spellStart"/>
      <w:r w:rsidRPr="00EE111D">
        <w:rPr>
          <w:rFonts w:ascii="Arial" w:hAnsi="Arial" w:cs="Arial"/>
          <w:i/>
          <w:iCs/>
          <w:color w:val="000000"/>
        </w:rPr>
        <w:t>if</w:t>
      </w:r>
      <w:proofErr w:type="spellEnd"/>
      <w:r w:rsidRPr="00EE111D">
        <w:rPr>
          <w:rFonts w:ascii="Arial" w:hAnsi="Arial" w:cs="Arial"/>
          <w:color w:val="000000"/>
        </w:rPr>
        <w:t xml:space="preserve">, su valor es de  </w:t>
      </w:r>
      <w:r w:rsidRPr="00EE111D">
        <w:rPr>
          <w:rFonts w:ascii="Arial" w:hAnsi="Arial" w:cs="Arial"/>
          <w:i/>
          <w:iCs/>
          <w:color w:val="000000"/>
        </w:rPr>
        <w:t>O</w:t>
      </w:r>
      <w:r w:rsidRPr="00EE111D">
        <w:rPr>
          <w:rFonts w:ascii="Arial" w:hAnsi="Arial" w:cs="Arial"/>
          <w:color w:val="000000"/>
        </w:rPr>
        <w:t>(1) por cada condición que se deba evaluar (considerando siempre el peor caso, en el que se deba  realizar todas las comparaciones dependiendo del operador lógico usado). A esto se le suma el coste  de la rama de mayor valor, sea esta la verdadera o falsa (considerando las anidadas si corresponde),  aplicando las reglas anteriores. </w:t>
      </w:r>
    </w:p>
    <w:p w14:paraId="286103E0"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lastRenderedPageBreak/>
        <w:t xml:space="preserve">Es decir el coste de un fragmento condicional es del orden de </w:t>
      </w:r>
      <w:r w:rsidRPr="00EE111D">
        <w:rPr>
          <w:rFonts w:ascii="Arial" w:hAnsi="Arial" w:cs="Arial"/>
          <w:i/>
          <w:iCs/>
          <w:color w:val="000000"/>
        </w:rPr>
        <w:t>O</w:t>
      </w:r>
      <w:r w:rsidRPr="00EE111D">
        <w:rPr>
          <w:rFonts w:ascii="Arial" w:hAnsi="Arial" w:cs="Arial"/>
          <w:color w:val="000000"/>
        </w:rPr>
        <w:t>(</w:t>
      </w:r>
      <w:r w:rsidRPr="00EE111D">
        <w:rPr>
          <w:rFonts w:ascii="Arial" w:hAnsi="Arial" w:cs="Arial"/>
          <w:i/>
          <w:iCs/>
          <w:color w:val="000000"/>
        </w:rPr>
        <w:t xml:space="preserve">g </w:t>
      </w:r>
      <w:r w:rsidRPr="00EE111D">
        <w:rPr>
          <w:rFonts w:ascii="Arial" w:hAnsi="Arial" w:cs="Arial"/>
          <w:color w:val="000000"/>
        </w:rPr>
        <w:t xml:space="preserve">+ </w:t>
      </w:r>
      <w:r w:rsidRPr="00EE111D">
        <w:rPr>
          <w:rFonts w:ascii="Arial" w:hAnsi="Arial" w:cs="Arial"/>
          <w:i/>
          <w:iCs/>
          <w:color w:val="000000"/>
        </w:rPr>
        <w:t>máximo</w:t>
      </w:r>
      <w:r w:rsidRPr="00EE111D">
        <w:rPr>
          <w:rFonts w:ascii="Arial" w:hAnsi="Arial" w:cs="Arial"/>
          <w:color w:val="000000"/>
        </w:rPr>
        <w:t>(rama verdadera,  rama falsa)). </w:t>
      </w:r>
    </w:p>
    <w:p w14:paraId="2CDE690A" w14:textId="6CDABA0D" w:rsidR="00EE111D" w:rsidRPr="00EE111D" w:rsidRDefault="00EE111D" w:rsidP="000148B3">
      <w:pPr>
        <w:pStyle w:val="NormalWeb"/>
        <w:spacing w:before="290" w:beforeAutospacing="0" w:after="0" w:afterAutospacing="0"/>
        <w:ind w:left="567" w:right="74"/>
        <w:jc w:val="both"/>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for</w:t>
      </w:r>
      <w:proofErr w:type="spellEnd"/>
      <w:r w:rsidRPr="00EE111D">
        <w:rPr>
          <w:rFonts w:ascii="Arial" w:hAnsi="Arial" w:cs="Arial"/>
          <w:b/>
          <w:bCs/>
          <w:color w:val="000000"/>
        </w:rPr>
        <w:t xml:space="preserve">: </w:t>
      </w:r>
      <w:r w:rsidRPr="00EE111D">
        <w:rPr>
          <w:rFonts w:ascii="Arial" w:hAnsi="Arial" w:cs="Arial"/>
          <w:color w:val="000000"/>
        </w:rPr>
        <w:t xml:space="preserve">El coste de dicho fragmento se considera como una constante. Y el mismo se </w:t>
      </w:r>
      <w:r w:rsidRPr="00EE111D">
        <w:rPr>
          <w:rFonts w:ascii="Arial" w:hAnsi="Arial" w:cs="Arial"/>
          <w:color w:val="000000"/>
        </w:rPr>
        <w:t>considera despreciable</w:t>
      </w:r>
      <w:r w:rsidRPr="00EE111D">
        <w:rPr>
          <w:rFonts w:ascii="Arial" w:hAnsi="Arial" w:cs="Arial"/>
          <w:color w:val="000000"/>
        </w:rPr>
        <w:t xml:space="preserve"> o de </w:t>
      </w:r>
      <w:r w:rsidRPr="00EE111D">
        <w:rPr>
          <w:rFonts w:ascii="Arial" w:hAnsi="Arial" w:cs="Arial"/>
          <w:i/>
          <w:iCs/>
          <w:color w:val="000000"/>
        </w:rPr>
        <w:t>O</w:t>
      </w:r>
      <w:r w:rsidRPr="00EE111D">
        <w:rPr>
          <w:rFonts w:ascii="Arial" w:hAnsi="Arial" w:cs="Arial"/>
          <w:color w:val="000000"/>
        </w:rPr>
        <w:t xml:space="preserve"> (</w:t>
      </w:r>
      <w:r>
        <w:rPr>
          <w:rFonts w:ascii="Arial" w:hAnsi="Arial" w:cs="Arial"/>
          <w:color w:val="000000"/>
        </w:rPr>
        <w:t>n</w:t>
      </w:r>
      <w:r w:rsidRPr="00EE111D">
        <w:rPr>
          <w:rFonts w:ascii="Arial" w:hAnsi="Arial" w:cs="Arial"/>
          <w:color w:val="000000"/>
        </w:rPr>
        <w:t>) respecto al número de iteraciones del ciclo. </w:t>
      </w:r>
    </w:p>
    <w:p w14:paraId="6B70751A"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total estará en el orden de </w:t>
      </w:r>
      <w:r w:rsidRPr="00EE111D">
        <w:rPr>
          <w:rFonts w:ascii="Arial" w:hAnsi="Arial" w:cs="Arial"/>
          <w:i/>
          <w:iCs/>
          <w:color w:val="000000"/>
        </w:rPr>
        <w:t>O</w:t>
      </w:r>
      <w:r w:rsidRPr="00EE111D">
        <w:rPr>
          <w:rFonts w:ascii="Arial" w:hAnsi="Arial" w:cs="Arial"/>
          <w:color w:val="000000"/>
        </w:rPr>
        <w:t xml:space="preserve">(n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 xml:space="preserve">(n). Si dentro del </w:t>
      </w:r>
      <w:r w:rsidRPr="00EE111D">
        <w:rPr>
          <w:rFonts w:ascii="Arial" w:hAnsi="Arial" w:cs="Arial"/>
          <w:i/>
          <w:iCs/>
          <w:color w:val="000000"/>
        </w:rPr>
        <w:t xml:space="preserve">F1 </w:t>
      </w:r>
      <w:r w:rsidRPr="00EE111D">
        <w:rPr>
          <w:rFonts w:ascii="Arial" w:hAnsi="Arial" w:cs="Arial"/>
          <w:color w:val="000000"/>
        </w:rPr>
        <w:t xml:space="preserve">tenemos la presencia de otro ciclo del mismo tipo, el coste total estará en el orden de </w:t>
      </w:r>
      <w:r w:rsidRPr="00EE111D">
        <w:rPr>
          <w:rFonts w:ascii="Arial" w:hAnsi="Arial" w:cs="Arial"/>
          <w:i/>
          <w:iCs/>
          <w:color w:val="000000"/>
        </w:rPr>
        <w:t>O</w:t>
      </w:r>
      <w:r w:rsidRPr="00EE111D">
        <w:rPr>
          <w:rFonts w:ascii="Arial" w:hAnsi="Arial" w:cs="Arial"/>
          <w:color w:val="000000"/>
        </w:rPr>
        <w:t xml:space="preserve">(n * 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(n</w:t>
      </w:r>
      <w:r w:rsidRPr="00EE111D">
        <w:rPr>
          <w:rFonts w:ascii="Arial" w:hAnsi="Arial" w:cs="Arial"/>
          <w:color w:val="000000"/>
          <w:sz w:val="15"/>
          <w:szCs w:val="15"/>
          <w:vertAlign w:val="superscript"/>
        </w:rPr>
        <w:t>2</w:t>
      </w:r>
      <w:r w:rsidRPr="00EE111D">
        <w:rPr>
          <w:rFonts w:ascii="Arial" w:hAnsi="Arial" w:cs="Arial"/>
          <w:color w:val="000000"/>
        </w:rPr>
        <w:t>). </w:t>
      </w:r>
    </w:p>
    <w:p w14:paraId="544969CB" w14:textId="77777777" w:rsidR="00EE111D" w:rsidRPr="00EE111D" w:rsidRDefault="00EE111D" w:rsidP="000148B3">
      <w:pPr>
        <w:pStyle w:val="NormalWeb"/>
        <w:spacing w:before="290" w:beforeAutospacing="0" w:after="0" w:afterAutospacing="0"/>
        <w:ind w:left="567" w:right="74"/>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while</w:t>
      </w:r>
      <w:proofErr w:type="spellEnd"/>
      <w:r w:rsidRPr="00EE111D">
        <w:rPr>
          <w:rFonts w:ascii="Arial" w:hAnsi="Arial" w:cs="Arial"/>
          <w:b/>
          <w:bCs/>
          <w:color w:val="000000"/>
        </w:rPr>
        <w:t xml:space="preserve">: </w:t>
      </w:r>
      <w:r w:rsidRPr="00EE111D">
        <w:rPr>
          <w:rFonts w:ascii="Arial" w:hAnsi="Arial" w:cs="Arial"/>
          <w:color w:val="000000"/>
        </w:rPr>
        <w:t xml:space="preserve">en este tipo de ciclos se aplica la regla anterior, solo se debe tener en cuenta que a veces  no se cuenta con una variable de control numérica, sino que depende del tamaño de las </w:t>
      </w:r>
      <w:proofErr w:type="spellStart"/>
      <w:r w:rsidRPr="00EE111D">
        <w:rPr>
          <w:rFonts w:ascii="Arial" w:hAnsi="Arial" w:cs="Arial"/>
          <w:color w:val="000000"/>
        </w:rPr>
        <w:t>estructu</w:t>
      </w:r>
      <w:proofErr w:type="spellEnd"/>
      <w:r w:rsidRPr="00EE111D">
        <w:rPr>
          <w:rFonts w:ascii="Arial" w:hAnsi="Arial" w:cs="Arial"/>
          <w:color w:val="000000"/>
        </w:rPr>
        <w:t xml:space="preserve"> ras con las que se esté trabajando y su dimensión, o del tipo de actividad que se realice dentro de  dicho ciclo. </w:t>
      </w:r>
    </w:p>
    <w:p w14:paraId="1F6C7A9F" w14:textId="7A835D88" w:rsidR="00EE111D" w:rsidRDefault="00EE111D" w:rsidP="000148B3">
      <w:pPr>
        <w:pStyle w:val="NormalWeb"/>
        <w:spacing w:before="290" w:beforeAutospacing="0" w:after="0" w:afterAutospacing="0"/>
        <w:ind w:left="567" w:right="75"/>
        <w:rPr>
          <w:rFonts w:ascii="Arial" w:hAnsi="Arial" w:cs="Arial"/>
          <w:color w:val="000000"/>
        </w:rPr>
      </w:pPr>
      <w:r w:rsidRPr="00EE111D">
        <w:rPr>
          <w:rFonts w:ascii="Arial" w:hAnsi="Arial" w:cs="Arial"/>
          <w:b/>
          <w:bCs/>
          <w:color w:val="000000"/>
        </w:rPr>
        <w:t xml:space="preserve">Recursividad: </w:t>
      </w:r>
      <w:r w:rsidRPr="00EE111D">
        <w:rPr>
          <w:rFonts w:ascii="Arial" w:hAnsi="Arial" w:cs="Arial"/>
          <w:color w:val="000000"/>
        </w:rPr>
        <w:t xml:space="preserve">el cálculo del coste total de un algoritmo recursivo no es tan sencillo como los casos que vimos previamente. Para realizar este cálculo existen dos técnicas comúnmente utilizadas:  ecuaciones recurrentes y teoremas maestros. Para realizar la primera de ellas se busca una </w:t>
      </w:r>
      <w:r w:rsidRPr="00EE111D">
        <w:rPr>
          <w:rFonts w:ascii="Arial" w:hAnsi="Arial" w:cs="Arial"/>
          <w:color w:val="000000"/>
        </w:rPr>
        <w:t>ecuación que</w:t>
      </w:r>
      <w:r w:rsidRPr="00EE111D">
        <w:rPr>
          <w:rFonts w:ascii="Arial" w:hAnsi="Arial" w:cs="Arial"/>
          <w:color w:val="000000"/>
        </w:rPr>
        <w:t xml:space="preserve"> elimine la recursividad para poder obtener el orden de dicha función, muchas veces esto no </w:t>
      </w:r>
      <w:r w:rsidRPr="00EE111D">
        <w:rPr>
          <w:rFonts w:ascii="Arial" w:hAnsi="Arial" w:cs="Arial"/>
          <w:color w:val="000000"/>
        </w:rPr>
        <w:t>es una</w:t>
      </w:r>
      <w:r w:rsidRPr="00EE111D">
        <w:rPr>
          <w:rFonts w:ascii="Arial" w:hAnsi="Arial" w:cs="Arial"/>
          <w:color w:val="000000"/>
        </w:rPr>
        <w:t xml:space="preserve"> tarea sencilla. En cambio, el segundo utiliza funciones condicionales y condiciones de regularidad para realizar el cálculo del coste. Estas técnicas antes mencionadas son avanzadas y </w:t>
      </w:r>
      <w:r w:rsidRPr="00EE111D">
        <w:rPr>
          <w:rFonts w:ascii="Arial" w:hAnsi="Arial" w:cs="Arial"/>
          <w:color w:val="000000"/>
        </w:rPr>
        <w:t>exceden los</w:t>
      </w:r>
      <w:r w:rsidRPr="00EE111D">
        <w:rPr>
          <w:rFonts w:ascii="Arial" w:hAnsi="Arial" w:cs="Arial"/>
          <w:color w:val="000000"/>
        </w:rPr>
        <w:t xml:space="preserve"> alcances de este libro por lo que solo se explicarán algunos ejemplos utilizando la técnica de  ecuaciones recurrentes para determinar el orden de funciones recurrentes. </w:t>
      </w:r>
    </w:p>
    <w:p w14:paraId="65241555" w14:textId="77777777" w:rsidR="009E31E8" w:rsidRPr="009E31E8" w:rsidRDefault="009E31E8" w:rsidP="00AA31A6">
      <w:pPr>
        <w:spacing w:after="0" w:line="240" w:lineRule="auto"/>
        <w:ind w:firstLine="708"/>
        <w:rPr>
          <w:rFonts w:eastAsia="Times New Roman" w:cs="Arial"/>
          <w:color w:val="000000"/>
          <w:kern w:val="0"/>
          <w:sz w:val="24"/>
          <w:szCs w:val="24"/>
          <w:lang w:val="es-ES" w:eastAsia="es-EC"/>
          <w14:ligatures w14:val="none"/>
        </w:rPr>
      </w:pPr>
    </w:p>
    <w:p w14:paraId="520EEB25" w14:textId="2B598D8E" w:rsidR="001D555A" w:rsidRDefault="00AA31A6" w:rsidP="009E31E8">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 xml:space="preserve">3 </w:t>
      </w:r>
      <w:r w:rsidR="00EE111D">
        <w:rPr>
          <w:rFonts w:eastAsia="Times New Roman" w:cs="Arial"/>
          <w:b/>
          <w:bCs/>
          <w:color w:val="000000"/>
          <w:kern w:val="0"/>
          <w:sz w:val="24"/>
          <w:szCs w:val="24"/>
          <w:lang w:eastAsia="es-EC"/>
          <w14:ligatures w14:val="none"/>
        </w:rPr>
        <w:t>Ejemplos</w:t>
      </w:r>
      <w:r w:rsidR="009E31E8">
        <w:rPr>
          <w:rFonts w:eastAsia="Times New Roman" w:cs="Arial"/>
          <w:b/>
          <w:bCs/>
          <w:color w:val="000000"/>
          <w:kern w:val="0"/>
          <w:sz w:val="24"/>
          <w:szCs w:val="24"/>
          <w:lang w:eastAsia="es-EC"/>
          <w14:ligatures w14:val="none"/>
        </w:rPr>
        <w:t xml:space="preserve"> de </w:t>
      </w:r>
      <w:r w:rsidR="00EE111D">
        <w:rPr>
          <w:rFonts w:eastAsia="Times New Roman" w:cs="Arial"/>
          <w:b/>
          <w:bCs/>
          <w:color w:val="000000"/>
          <w:kern w:val="0"/>
          <w:sz w:val="24"/>
          <w:szCs w:val="24"/>
          <w:lang w:eastAsia="es-EC"/>
          <w14:ligatures w14:val="none"/>
        </w:rPr>
        <w:t>complejidad</w:t>
      </w:r>
    </w:p>
    <w:p w14:paraId="1B115D22" w14:textId="7744A1B6" w:rsidR="00EE111D" w:rsidRDefault="00EE111D" w:rsidP="00EE111D">
      <w:pPr>
        <w:rPr>
          <w:sz w:val="24"/>
          <w:szCs w:val="24"/>
          <w:lang w:val="es-ES"/>
        </w:rPr>
      </w:pPr>
      <w:r>
        <w:rPr>
          <w:sz w:val="24"/>
          <w:szCs w:val="24"/>
          <w:lang w:val="es-ES"/>
        </w:rPr>
        <w:t xml:space="preserve">Tenemos el siguiente ejemplo donde vamos a analizar la complejidad </w:t>
      </w:r>
    </w:p>
    <w:p w14:paraId="75AC303A" w14:textId="1888EC4E" w:rsidR="000148B3" w:rsidRDefault="000148B3" w:rsidP="00EE111D">
      <w:pPr>
        <w:rPr>
          <w:b/>
          <w:bCs/>
          <w:sz w:val="24"/>
          <w:szCs w:val="24"/>
          <w:lang w:val="es-ES"/>
        </w:rPr>
      </w:pPr>
      <w:r>
        <w:rPr>
          <w:b/>
          <w:bCs/>
          <w:sz w:val="24"/>
          <w:szCs w:val="24"/>
          <w:lang w:val="es-ES"/>
        </w:rPr>
        <w:t>Complejidad Lineal</w:t>
      </w:r>
    </w:p>
    <w:p w14:paraId="287FE870" w14:textId="77777777" w:rsidR="000148B3" w:rsidRPr="009B4617" w:rsidRDefault="000148B3" w:rsidP="000148B3">
      <w:pPr>
        <w:pStyle w:val="HTMLconformatoprevio"/>
        <w:spacing w:line="244" w:lineRule="atLeast"/>
        <w:rPr>
          <w:color w:val="333333"/>
          <w:lang w:val="es-ES"/>
        </w:rPr>
      </w:pPr>
      <w:proofErr w:type="spellStart"/>
      <w:r w:rsidRPr="000148B3">
        <w:rPr>
          <w:b/>
          <w:bCs/>
          <w:color w:val="333333"/>
          <w:lang w:val="es-ES"/>
        </w:rPr>
        <w:t>void</w:t>
      </w:r>
      <w:proofErr w:type="spellEnd"/>
      <w:r w:rsidRPr="000148B3">
        <w:rPr>
          <w:b/>
          <w:bCs/>
          <w:color w:val="333333"/>
          <w:lang w:val="es-ES"/>
        </w:rPr>
        <w:t xml:space="preserve"> </w:t>
      </w:r>
      <w:proofErr w:type="spellStart"/>
      <w:r w:rsidRPr="000148B3">
        <w:rPr>
          <w:b/>
          <w:bCs/>
          <w:color w:val="333333"/>
          <w:lang w:val="es-ES"/>
        </w:rPr>
        <w:t>numeros_pares_impares</w:t>
      </w:r>
      <w:proofErr w:type="spellEnd"/>
      <w:r w:rsidRPr="000148B3">
        <w:rPr>
          <w:b/>
          <w:bCs/>
          <w:color w:val="333333"/>
          <w:lang w:val="es-ES"/>
        </w:rPr>
        <w:t>(</w:t>
      </w:r>
      <w:proofErr w:type="spellStart"/>
      <w:r w:rsidRPr="000148B3">
        <w:rPr>
          <w:b/>
          <w:bCs/>
          <w:color w:val="333333"/>
          <w:lang w:val="es-ES"/>
        </w:rPr>
        <w:t>int</w:t>
      </w:r>
      <w:proofErr w:type="spellEnd"/>
      <w:r w:rsidRPr="000148B3">
        <w:rPr>
          <w:b/>
          <w:bCs/>
          <w:color w:val="333333"/>
          <w:lang w:val="es-ES"/>
        </w:rPr>
        <w:t xml:space="preserve"> numero)</w:t>
      </w:r>
      <w:r w:rsidRPr="009B4617">
        <w:rPr>
          <w:color w:val="333333"/>
          <w:lang w:val="es-ES"/>
        </w:rPr>
        <w:t xml:space="preserve"> {</w:t>
      </w:r>
    </w:p>
    <w:p w14:paraId="4E04C822" w14:textId="77777777" w:rsidR="000148B3" w:rsidRPr="009B4617" w:rsidRDefault="000148B3" w:rsidP="000148B3">
      <w:pPr>
        <w:pStyle w:val="HTMLconformatoprevio"/>
        <w:spacing w:line="244" w:lineRule="atLeast"/>
        <w:rPr>
          <w:color w:val="333333"/>
        </w:rPr>
      </w:pPr>
      <w:r w:rsidRPr="009B4617">
        <w:rPr>
          <w:color w:val="333333"/>
          <w:lang w:val="es-ES"/>
        </w:rPr>
        <w:t xml:space="preserve">    </w:t>
      </w:r>
      <w:r w:rsidRPr="009B4617">
        <w:rPr>
          <w:color w:val="333333"/>
        </w:rPr>
        <w:t xml:space="preserve">int </w:t>
      </w:r>
      <w:proofErr w:type="spellStart"/>
      <w:r w:rsidRPr="009B4617">
        <w:rPr>
          <w:color w:val="333333"/>
        </w:rPr>
        <w:t>cont_imp</w:t>
      </w:r>
      <w:proofErr w:type="spellEnd"/>
      <w:r w:rsidRPr="009B4617">
        <w:rPr>
          <w:color w:val="333333"/>
        </w:rPr>
        <w:t xml:space="preserve"> = 0;</w:t>
      </w:r>
    </w:p>
    <w:p w14:paraId="287EAA14" w14:textId="77777777" w:rsidR="000148B3" w:rsidRPr="009B4617" w:rsidRDefault="000148B3" w:rsidP="000148B3">
      <w:pPr>
        <w:pStyle w:val="HTMLconformatoprevio"/>
        <w:spacing w:line="244" w:lineRule="atLeast"/>
        <w:rPr>
          <w:color w:val="333333"/>
        </w:rPr>
      </w:pPr>
      <w:r w:rsidRPr="009B4617">
        <w:rPr>
          <w:color w:val="333333"/>
        </w:rPr>
        <w:t xml:space="preserve">    for (int </w:t>
      </w:r>
      <w:proofErr w:type="spellStart"/>
      <w:r w:rsidRPr="009B4617">
        <w:rPr>
          <w:color w:val="333333"/>
        </w:rPr>
        <w:t>i</w:t>
      </w:r>
      <w:proofErr w:type="spellEnd"/>
      <w:r w:rsidRPr="009B4617">
        <w:rPr>
          <w:color w:val="333333"/>
        </w:rPr>
        <w:t xml:space="preserve"> = 1; </w:t>
      </w:r>
      <w:proofErr w:type="spellStart"/>
      <w:r w:rsidRPr="009B4617">
        <w:rPr>
          <w:color w:val="333333"/>
        </w:rPr>
        <w:t>i</w:t>
      </w:r>
      <w:proofErr w:type="spellEnd"/>
      <w:r w:rsidRPr="009B4617">
        <w:rPr>
          <w:color w:val="333333"/>
        </w:rPr>
        <w:t xml:space="preserve"> &lt;= </w:t>
      </w:r>
      <w:proofErr w:type="spellStart"/>
      <w:r w:rsidRPr="009B4617">
        <w:rPr>
          <w:color w:val="333333"/>
        </w:rPr>
        <w:t>numero</w:t>
      </w:r>
      <w:proofErr w:type="spellEnd"/>
      <w:r w:rsidRPr="009B4617">
        <w:rPr>
          <w:color w:val="333333"/>
        </w:rPr>
        <w:t>; ++</w:t>
      </w:r>
      <w:proofErr w:type="spellStart"/>
      <w:r w:rsidRPr="009B4617">
        <w:rPr>
          <w:color w:val="333333"/>
        </w:rPr>
        <w:t>i</w:t>
      </w:r>
      <w:proofErr w:type="spellEnd"/>
      <w:r w:rsidRPr="009B4617">
        <w:rPr>
          <w:color w:val="333333"/>
        </w:rPr>
        <w:t>) {</w:t>
      </w:r>
    </w:p>
    <w:p w14:paraId="1E4F800F" w14:textId="77777777" w:rsidR="000148B3" w:rsidRPr="009B4617" w:rsidRDefault="000148B3" w:rsidP="000148B3">
      <w:pPr>
        <w:pStyle w:val="HTMLconformatoprevio"/>
        <w:spacing w:line="244" w:lineRule="atLeast"/>
        <w:rPr>
          <w:color w:val="333333"/>
        </w:rPr>
      </w:pPr>
      <w:r w:rsidRPr="009B4617">
        <w:rPr>
          <w:color w:val="333333"/>
        </w:rPr>
        <w:t xml:space="preserve">        if (</w:t>
      </w:r>
      <w:proofErr w:type="spellStart"/>
      <w:r w:rsidRPr="009B4617">
        <w:rPr>
          <w:color w:val="333333"/>
        </w:rPr>
        <w:t>i</w:t>
      </w:r>
      <w:proofErr w:type="spellEnd"/>
      <w:r w:rsidRPr="009B4617">
        <w:rPr>
          <w:color w:val="333333"/>
        </w:rPr>
        <w:t xml:space="preserve"> % 2 == 0) {</w:t>
      </w:r>
    </w:p>
    <w:p w14:paraId="6AF07B2A" w14:textId="77777777" w:rsidR="000148B3" w:rsidRPr="009B4617" w:rsidRDefault="000148B3" w:rsidP="000148B3">
      <w:pPr>
        <w:pStyle w:val="HTMLconformatoprevio"/>
        <w:spacing w:line="244" w:lineRule="atLeast"/>
        <w:rPr>
          <w:color w:val="333333"/>
        </w:rPr>
      </w:pPr>
      <w:r w:rsidRPr="009B4617">
        <w:rPr>
          <w:color w:val="333333"/>
        </w:rPr>
        <w:t xml:space="preserve">            std::</w:t>
      </w:r>
      <w:proofErr w:type="spellStart"/>
      <w:r w:rsidRPr="009B4617">
        <w:rPr>
          <w:color w:val="333333"/>
        </w:rPr>
        <w:t>cout</w:t>
      </w:r>
      <w:proofErr w:type="spellEnd"/>
      <w:r w:rsidRPr="009B4617">
        <w:rPr>
          <w:color w:val="333333"/>
        </w:rPr>
        <w:t xml:space="preserve"> &lt;&lt; </w:t>
      </w:r>
      <w:proofErr w:type="spellStart"/>
      <w:r w:rsidRPr="009B4617">
        <w:rPr>
          <w:color w:val="333333"/>
        </w:rPr>
        <w:t>i</w:t>
      </w:r>
      <w:proofErr w:type="spellEnd"/>
      <w:r w:rsidRPr="009B4617">
        <w:rPr>
          <w:color w:val="333333"/>
        </w:rPr>
        <w:t xml:space="preserve"> &lt;&lt; " Es Par" &lt;&lt; std::</w:t>
      </w:r>
      <w:proofErr w:type="spellStart"/>
      <w:r w:rsidRPr="009B4617">
        <w:rPr>
          <w:color w:val="333333"/>
        </w:rPr>
        <w:t>endl</w:t>
      </w:r>
      <w:proofErr w:type="spellEnd"/>
      <w:r w:rsidRPr="009B4617">
        <w:rPr>
          <w:color w:val="333333"/>
        </w:rPr>
        <w:t>;</w:t>
      </w:r>
    </w:p>
    <w:p w14:paraId="26B1F18C" w14:textId="77777777" w:rsidR="000148B3" w:rsidRPr="009B4617" w:rsidRDefault="000148B3" w:rsidP="000148B3">
      <w:pPr>
        <w:pStyle w:val="HTMLconformatoprevio"/>
        <w:spacing w:line="244" w:lineRule="atLeast"/>
        <w:rPr>
          <w:color w:val="333333"/>
        </w:rPr>
      </w:pPr>
      <w:r w:rsidRPr="009B4617">
        <w:rPr>
          <w:color w:val="333333"/>
        </w:rPr>
        <w:t xml:space="preserve">        } else {</w:t>
      </w:r>
    </w:p>
    <w:p w14:paraId="138C41EF" w14:textId="77777777" w:rsidR="000148B3" w:rsidRPr="009B4617" w:rsidRDefault="000148B3" w:rsidP="000148B3">
      <w:pPr>
        <w:pStyle w:val="HTMLconformatoprevio"/>
        <w:spacing w:line="244" w:lineRule="atLeast"/>
        <w:rPr>
          <w:color w:val="333333"/>
        </w:rPr>
      </w:pPr>
      <w:r w:rsidRPr="009B4617">
        <w:rPr>
          <w:color w:val="333333"/>
        </w:rPr>
        <w:t xml:space="preserve">            std::</w:t>
      </w:r>
      <w:proofErr w:type="spellStart"/>
      <w:r w:rsidRPr="009B4617">
        <w:rPr>
          <w:color w:val="333333"/>
        </w:rPr>
        <w:t>cout</w:t>
      </w:r>
      <w:proofErr w:type="spellEnd"/>
      <w:r w:rsidRPr="009B4617">
        <w:rPr>
          <w:color w:val="333333"/>
        </w:rPr>
        <w:t xml:space="preserve"> &lt;&lt; </w:t>
      </w:r>
      <w:proofErr w:type="spellStart"/>
      <w:r w:rsidRPr="009B4617">
        <w:rPr>
          <w:color w:val="333333"/>
        </w:rPr>
        <w:t>i</w:t>
      </w:r>
      <w:proofErr w:type="spellEnd"/>
      <w:r w:rsidRPr="009B4617">
        <w:rPr>
          <w:color w:val="333333"/>
        </w:rPr>
        <w:t xml:space="preserve"> &lt;&lt; " Es Impar" &lt;&lt; std::</w:t>
      </w:r>
      <w:proofErr w:type="spellStart"/>
      <w:r w:rsidRPr="009B4617">
        <w:rPr>
          <w:color w:val="333333"/>
        </w:rPr>
        <w:t>endl</w:t>
      </w:r>
      <w:proofErr w:type="spellEnd"/>
      <w:r w:rsidRPr="009B4617">
        <w:rPr>
          <w:color w:val="333333"/>
        </w:rPr>
        <w:t>;</w:t>
      </w:r>
    </w:p>
    <w:p w14:paraId="06CA188A" w14:textId="77777777" w:rsidR="000148B3" w:rsidRPr="009B4617" w:rsidRDefault="000148B3" w:rsidP="000148B3">
      <w:pPr>
        <w:pStyle w:val="HTMLconformatoprevio"/>
        <w:spacing w:line="244" w:lineRule="atLeast"/>
        <w:rPr>
          <w:color w:val="333333"/>
        </w:rPr>
      </w:pPr>
      <w:r w:rsidRPr="009B4617">
        <w:rPr>
          <w:color w:val="333333"/>
        </w:rPr>
        <w:t xml:space="preserve">            </w:t>
      </w:r>
      <w:proofErr w:type="spellStart"/>
      <w:r w:rsidRPr="009B4617">
        <w:rPr>
          <w:color w:val="333333"/>
        </w:rPr>
        <w:t>cont_imp</w:t>
      </w:r>
      <w:proofErr w:type="spellEnd"/>
      <w:r w:rsidRPr="009B4617">
        <w:rPr>
          <w:color w:val="333333"/>
        </w:rPr>
        <w:t>++;</w:t>
      </w:r>
    </w:p>
    <w:p w14:paraId="121C07C7" w14:textId="77777777" w:rsidR="000148B3" w:rsidRPr="009B4617" w:rsidRDefault="000148B3" w:rsidP="000148B3">
      <w:pPr>
        <w:pStyle w:val="HTMLconformatoprevio"/>
        <w:spacing w:line="244" w:lineRule="atLeast"/>
        <w:rPr>
          <w:color w:val="333333"/>
        </w:rPr>
      </w:pPr>
      <w:r w:rsidRPr="009B4617">
        <w:rPr>
          <w:color w:val="333333"/>
        </w:rPr>
        <w:t xml:space="preserve">        }</w:t>
      </w:r>
    </w:p>
    <w:p w14:paraId="5863261F" w14:textId="77777777" w:rsidR="000148B3" w:rsidRPr="009B4617" w:rsidRDefault="000148B3" w:rsidP="000148B3">
      <w:pPr>
        <w:pStyle w:val="HTMLconformatoprevio"/>
        <w:spacing w:line="244" w:lineRule="atLeast"/>
        <w:rPr>
          <w:color w:val="333333"/>
        </w:rPr>
      </w:pPr>
      <w:r w:rsidRPr="009B4617">
        <w:rPr>
          <w:color w:val="333333"/>
        </w:rPr>
        <w:t xml:space="preserve">    }</w:t>
      </w:r>
    </w:p>
    <w:p w14:paraId="6EBA6261" w14:textId="77777777" w:rsidR="000148B3" w:rsidRPr="009B4617" w:rsidRDefault="000148B3" w:rsidP="000148B3">
      <w:pPr>
        <w:pStyle w:val="HTMLconformatoprevio"/>
        <w:spacing w:line="244" w:lineRule="atLeast"/>
        <w:rPr>
          <w:color w:val="333333"/>
        </w:rPr>
      </w:pPr>
      <w:r w:rsidRPr="009B4617">
        <w:rPr>
          <w:color w:val="333333"/>
        </w:rPr>
        <w:t xml:space="preserve">    std::</w:t>
      </w:r>
      <w:proofErr w:type="spellStart"/>
      <w:r w:rsidRPr="009B4617">
        <w:rPr>
          <w:color w:val="333333"/>
        </w:rPr>
        <w:t>cout</w:t>
      </w:r>
      <w:proofErr w:type="spellEnd"/>
      <w:r w:rsidRPr="009B4617">
        <w:rPr>
          <w:color w:val="333333"/>
        </w:rPr>
        <w:t xml:space="preserve"> &lt;&lt; "</w:t>
      </w:r>
      <w:proofErr w:type="spellStart"/>
      <w:r w:rsidRPr="009B4617">
        <w:rPr>
          <w:color w:val="333333"/>
        </w:rPr>
        <w:t>Cantidad</w:t>
      </w:r>
      <w:proofErr w:type="spellEnd"/>
      <w:r w:rsidRPr="009B4617">
        <w:rPr>
          <w:color w:val="333333"/>
        </w:rPr>
        <w:t xml:space="preserve"> de </w:t>
      </w:r>
      <w:proofErr w:type="spellStart"/>
      <w:r w:rsidRPr="009B4617">
        <w:rPr>
          <w:color w:val="333333"/>
        </w:rPr>
        <w:t>Números</w:t>
      </w:r>
      <w:proofErr w:type="spellEnd"/>
      <w:r w:rsidRPr="009B4617">
        <w:rPr>
          <w:color w:val="333333"/>
        </w:rPr>
        <w:t xml:space="preserve"> </w:t>
      </w:r>
      <w:proofErr w:type="spellStart"/>
      <w:r w:rsidRPr="009B4617">
        <w:rPr>
          <w:color w:val="333333"/>
        </w:rPr>
        <w:t>Impares</w:t>
      </w:r>
      <w:proofErr w:type="spellEnd"/>
      <w:r w:rsidRPr="009B4617">
        <w:rPr>
          <w:color w:val="333333"/>
        </w:rPr>
        <w:t xml:space="preserve">: " &lt;&lt; </w:t>
      </w:r>
      <w:proofErr w:type="spellStart"/>
      <w:r w:rsidRPr="009B4617">
        <w:rPr>
          <w:color w:val="333333"/>
        </w:rPr>
        <w:t>cont_imp</w:t>
      </w:r>
      <w:proofErr w:type="spellEnd"/>
      <w:r w:rsidRPr="009B4617">
        <w:rPr>
          <w:color w:val="333333"/>
        </w:rPr>
        <w:t xml:space="preserve"> &lt;&lt; std::</w:t>
      </w:r>
      <w:proofErr w:type="spellStart"/>
      <w:r w:rsidRPr="009B4617">
        <w:rPr>
          <w:color w:val="333333"/>
        </w:rPr>
        <w:t>endl</w:t>
      </w:r>
      <w:proofErr w:type="spellEnd"/>
      <w:r w:rsidRPr="009B4617">
        <w:rPr>
          <w:color w:val="333333"/>
        </w:rPr>
        <w:t>;</w:t>
      </w:r>
    </w:p>
    <w:p w14:paraId="7F5D0B63" w14:textId="77777777" w:rsidR="000148B3" w:rsidRPr="009B4617" w:rsidRDefault="000148B3" w:rsidP="000148B3">
      <w:pPr>
        <w:pStyle w:val="HTMLconformatoprevio"/>
        <w:spacing w:line="244" w:lineRule="atLeast"/>
        <w:rPr>
          <w:color w:val="333333"/>
        </w:rPr>
      </w:pPr>
      <w:r w:rsidRPr="009B4617">
        <w:rPr>
          <w:color w:val="333333"/>
        </w:rPr>
        <w:t>}</w:t>
      </w:r>
    </w:p>
    <w:p w14:paraId="2F8AC163" w14:textId="77777777" w:rsidR="000148B3" w:rsidRPr="009B4617" w:rsidRDefault="000148B3" w:rsidP="000148B3">
      <w:pPr>
        <w:pStyle w:val="HTMLconformatoprevio"/>
        <w:spacing w:line="244" w:lineRule="atLeast"/>
        <w:rPr>
          <w:color w:val="333333"/>
        </w:rPr>
      </w:pPr>
    </w:p>
    <w:p w14:paraId="7929C682" w14:textId="77777777" w:rsidR="000148B3" w:rsidRPr="009B4617" w:rsidRDefault="000148B3" w:rsidP="000148B3">
      <w:pPr>
        <w:pStyle w:val="HTMLconformatoprevio"/>
        <w:spacing w:line="244" w:lineRule="atLeast"/>
        <w:rPr>
          <w:color w:val="333333"/>
        </w:rPr>
      </w:pPr>
      <w:r w:rsidRPr="000148B3">
        <w:rPr>
          <w:b/>
          <w:bCs/>
          <w:color w:val="333333"/>
        </w:rPr>
        <w:t>int main()</w:t>
      </w:r>
      <w:r w:rsidRPr="009B4617">
        <w:rPr>
          <w:color w:val="333333"/>
        </w:rPr>
        <w:t xml:space="preserve"> {</w:t>
      </w:r>
    </w:p>
    <w:p w14:paraId="52B1575F" w14:textId="77777777" w:rsidR="000148B3" w:rsidRPr="009B4617" w:rsidRDefault="000148B3" w:rsidP="000148B3">
      <w:pPr>
        <w:pStyle w:val="HTMLconformatoprevio"/>
        <w:spacing w:line="244" w:lineRule="atLeast"/>
        <w:rPr>
          <w:color w:val="333333"/>
        </w:rPr>
      </w:pPr>
      <w:r w:rsidRPr="009B4617">
        <w:rPr>
          <w:color w:val="333333"/>
        </w:rPr>
        <w:t xml:space="preserve">    int num;</w:t>
      </w:r>
    </w:p>
    <w:p w14:paraId="7871B1F2" w14:textId="77777777" w:rsidR="000148B3" w:rsidRPr="009B4617" w:rsidRDefault="000148B3" w:rsidP="000148B3">
      <w:pPr>
        <w:pStyle w:val="HTMLconformatoprevio"/>
        <w:spacing w:line="244" w:lineRule="atLeast"/>
        <w:rPr>
          <w:color w:val="333333"/>
          <w:lang w:val="es-ES"/>
        </w:rPr>
      </w:pPr>
      <w:r w:rsidRPr="009B4617">
        <w:rPr>
          <w:color w:val="333333"/>
        </w:rPr>
        <w:t xml:space="preserve">    </w:t>
      </w:r>
      <w:proofErr w:type="spellStart"/>
      <w:r w:rsidRPr="009B4617">
        <w:rPr>
          <w:color w:val="333333"/>
          <w:lang w:val="es-ES"/>
        </w:rPr>
        <w:t>std</w:t>
      </w:r>
      <w:proofErr w:type="spellEnd"/>
      <w:r w:rsidRPr="009B4617">
        <w:rPr>
          <w:color w:val="333333"/>
          <w:lang w:val="es-ES"/>
        </w:rPr>
        <w:t>::</w:t>
      </w:r>
      <w:proofErr w:type="spellStart"/>
      <w:r w:rsidRPr="009B4617">
        <w:rPr>
          <w:color w:val="333333"/>
          <w:lang w:val="es-ES"/>
        </w:rPr>
        <w:t>cout</w:t>
      </w:r>
      <w:proofErr w:type="spellEnd"/>
      <w:r w:rsidRPr="009B4617">
        <w:rPr>
          <w:color w:val="333333"/>
          <w:lang w:val="es-ES"/>
        </w:rPr>
        <w:t xml:space="preserve"> &lt;&lt; "Ingrese un número: ";</w:t>
      </w:r>
    </w:p>
    <w:p w14:paraId="3CC49A55" w14:textId="77777777" w:rsidR="000148B3" w:rsidRPr="009B4617" w:rsidRDefault="000148B3" w:rsidP="000148B3">
      <w:pPr>
        <w:pStyle w:val="HTMLconformatoprevio"/>
        <w:spacing w:line="244" w:lineRule="atLeast"/>
        <w:rPr>
          <w:color w:val="333333"/>
          <w:lang w:val="es-ES"/>
        </w:rPr>
      </w:pPr>
      <w:r w:rsidRPr="009B4617">
        <w:rPr>
          <w:color w:val="333333"/>
          <w:lang w:val="es-ES"/>
        </w:rPr>
        <w:t xml:space="preserve">    </w:t>
      </w:r>
      <w:proofErr w:type="spellStart"/>
      <w:r w:rsidRPr="009B4617">
        <w:rPr>
          <w:color w:val="333333"/>
          <w:lang w:val="es-ES"/>
        </w:rPr>
        <w:t>std</w:t>
      </w:r>
      <w:proofErr w:type="spellEnd"/>
      <w:r w:rsidRPr="009B4617">
        <w:rPr>
          <w:color w:val="333333"/>
          <w:lang w:val="es-ES"/>
        </w:rPr>
        <w:t>::</w:t>
      </w:r>
      <w:proofErr w:type="spellStart"/>
      <w:r w:rsidRPr="009B4617">
        <w:rPr>
          <w:color w:val="333333"/>
          <w:lang w:val="es-ES"/>
        </w:rPr>
        <w:t>cin</w:t>
      </w:r>
      <w:proofErr w:type="spellEnd"/>
      <w:r w:rsidRPr="009B4617">
        <w:rPr>
          <w:color w:val="333333"/>
          <w:lang w:val="es-ES"/>
        </w:rPr>
        <w:t xml:space="preserve"> &gt;&gt; </w:t>
      </w:r>
      <w:proofErr w:type="spellStart"/>
      <w:r w:rsidRPr="009B4617">
        <w:rPr>
          <w:color w:val="333333"/>
          <w:lang w:val="es-ES"/>
        </w:rPr>
        <w:t>num</w:t>
      </w:r>
      <w:proofErr w:type="spellEnd"/>
      <w:r w:rsidRPr="009B4617">
        <w:rPr>
          <w:color w:val="333333"/>
          <w:lang w:val="es-ES"/>
        </w:rPr>
        <w:t>;</w:t>
      </w:r>
    </w:p>
    <w:p w14:paraId="5D618DD0" w14:textId="77777777" w:rsidR="000148B3" w:rsidRPr="009B4617" w:rsidRDefault="000148B3" w:rsidP="000148B3">
      <w:pPr>
        <w:pStyle w:val="HTMLconformatoprevio"/>
        <w:spacing w:line="244" w:lineRule="atLeast"/>
        <w:rPr>
          <w:color w:val="333333"/>
          <w:lang w:val="es-ES"/>
        </w:rPr>
      </w:pPr>
      <w:r w:rsidRPr="009B4617">
        <w:rPr>
          <w:color w:val="333333"/>
          <w:lang w:val="es-ES"/>
        </w:rPr>
        <w:lastRenderedPageBreak/>
        <w:t xml:space="preserve">    </w:t>
      </w:r>
      <w:proofErr w:type="spellStart"/>
      <w:r w:rsidRPr="009B4617">
        <w:rPr>
          <w:color w:val="333333"/>
          <w:lang w:val="es-ES"/>
        </w:rPr>
        <w:t>numeros_pares_impares</w:t>
      </w:r>
      <w:proofErr w:type="spellEnd"/>
      <w:r w:rsidRPr="009B4617">
        <w:rPr>
          <w:color w:val="333333"/>
          <w:lang w:val="es-ES"/>
        </w:rPr>
        <w:t>(</w:t>
      </w:r>
      <w:proofErr w:type="spellStart"/>
      <w:r w:rsidRPr="009B4617">
        <w:rPr>
          <w:color w:val="333333"/>
          <w:lang w:val="es-ES"/>
        </w:rPr>
        <w:t>num</w:t>
      </w:r>
      <w:proofErr w:type="spellEnd"/>
      <w:r w:rsidRPr="009B4617">
        <w:rPr>
          <w:color w:val="333333"/>
          <w:lang w:val="es-ES"/>
        </w:rPr>
        <w:t>);</w:t>
      </w:r>
    </w:p>
    <w:p w14:paraId="028A43BA" w14:textId="77777777" w:rsidR="000148B3" w:rsidRPr="000148B3" w:rsidRDefault="000148B3" w:rsidP="000148B3">
      <w:pPr>
        <w:pStyle w:val="HTMLconformatoprevio"/>
        <w:spacing w:line="244" w:lineRule="atLeast"/>
        <w:rPr>
          <w:color w:val="333333"/>
          <w:lang w:val="es-ES"/>
        </w:rPr>
      </w:pPr>
      <w:r w:rsidRPr="009B4617">
        <w:rPr>
          <w:color w:val="333333"/>
          <w:lang w:val="es-ES"/>
        </w:rPr>
        <w:t xml:space="preserve">    </w:t>
      </w:r>
      <w:proofErr w:type="spellStart"/>
      <w:r w:rsidRPr="000148B3">
        <w:rPr>
          <w:color w:val="333333"/>
          <w:lang w:val="es-ES"/>
        </w:rPr>
        <w:t>return</w:t>
      </w:r>
      <w:proofErr w:type="spellEnd"/>
      <w:r w:rsidRPr="000148B3">
        <w:rPr>
          <w:color w:val="333333"/>
          <w:lang w:val="es-ES"/>
        </w:rPr>
        <w:t xml:space="preserve"> 0;</w:t>
      </w:r>
    </w:p>
    <w:p w14:paraId="7FB95D42" w14:textId="0D54DDE9" w:rsidR="000148B3" w:rsidRPr="000148B3" w:rsidRDefault="000148B3" w:rsidP="000148B3">
      <w:pPr>
        <w:rPr>
          <w:b/>
          <w:bCs/>
          <w:sz w:val="24"/>
          <w:szCs w:val="24"/>
          <w:lang w:val="es-ES"/>
        </w:rPr>
      </w:pPr>
      <w:r w:rsidRPr="000148B3">
        <w:rPr>
          <w:color w:val="333333"/>
          <w:lang w:val="es-ES"/>
        </w:rPr>
        <w:t>}</w:t>
      </w:r>
    </w:p>
    <w:p w14:paraId="1B4CE24A" w14:textId="77777777" w:rsidR="000148B3" w:rsidRPr="000148B3" w:rsidRDefault="000148B3" w:rsidP="000148B3">
      <w:pPr>
        <w:rPr>
          <w:lang w:val="es-ES"/>
        </w:rPr>
      </w:pPr>
      <w:r w:rsidRPr="000148B3">
        <w:rPr>
          <w:lang w:val="es-ES"/>
        </w:rPr>
        <w:t>Para calcular la complejidad algorítmica de este código, primero analicemos los diferentes bloques de código:</w:t>
      </w:r>
    </w:p>
    <w:p w14:paraId="6F91FEBB" w14:textId="77777777" w:rsidR="000148B3" w:rsidRPr="000148B3" w:rsidRDefault="000148B3" w:rsidP="000148B3">
      <w:pPr>
        <w:numPr>
          <w:ilvl w:val="0"/>
          <w:numId w:val="14"/>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itera desde </w:t>
      </w:r>
      <w:r w:rsidRPr="000148B3">
        <w:rPr>
          <w:b/>
          <w:bCs/>
          <w:lang w:val="es-ES"/>
        </w:rPr>
        <w:t>1</w:t>
      </w:r>
      <w:r w:rsidRPr="000148B3">
        <w:rPr>
          <w:lang w:val="es-ES"/>
        </w:rPr>
        <w:t xml:space="preserve"> hasta </w:t>
      </w:r>
      <w:proofErr w:type="spellStart"/>
      <w:r w:rsidRPr="000148B3">
        <w:rPr>
          <w:b/>
          <w:bCs/>
          <w:lang w:val="es-ES"/>
        </w:rPr>
        <w:t>numero</w:t>
      </w:r>
      <w:proofErr w:type="spellEnd"/>
      <w:r w:rsidRPr="000148B3">
        <w:rPr>
          <w:lang w:val="es-ES"/>
        </w:rPr>
        <w:t xml:space="preserve"> inclusive, donde </w:t>
      </w:r>
      <w:proofErr w:type="spellStart"/>
      <w:r w:rsidRPr="000148B3">
        <w:rPr>
          <w:b/>
          <w:bCs/>
          <w:lang w:val="es-ES"/>
        </w:rPr>
        <w:t>numero</w:t>
      </w:r>
      <w:proofErr w:type="spellEnd"/>
      <w:r w:rsidRPr="000148B3">
        <w:rPr>
          <w:lang w:val="es-ES"/>
        </w:rPr>
        <w:t xml:space="preserve"> es el parámetro de entrada.</w:t>
      </w:r>
    </w:p>
    <w:p w14:paraId="4EE64192" w14:textId="77777777" w:rsidR="000148B3" w:rsidRPr="000148B3" w:rsidRDefault="000148B3" w:rsidP="000148B3">
      <w:pPr>
        <w:numPr>
          <w:ilvl w:val="0"/>
          <w:numId w:val="14"/>
        </w:numPr>
        <w:rPr>
          <w:lang w:val="es-ES"/>
        </w:rPr>
      </w:pPr>
      <w:r w:rsidRPr="000148B3">
        <w:rPr>
          <w:lang w:val="es-ES"/>
        </w:rPr>
        <w:t xml:space="preserve">Dentro del bucle, se realiza una verificación condicional </w:t>
      </w:r>
      <w:proofErr w:type="spellStart"/>
      <w:r w:rsidRPr="000148B3">
        <w:rPr>
          <w:b/>
          <w:bCs/>
          <w:lang w:val="es-ES"/>
        </w:rPr>
        <w:t>if</w:t>
      </w:r>
      <w:proofErr w:type="spellEnd"/>
      <w:r w:rsidRPr="000148B3">
        <w:rPr>
          <w:b/>
          <w:bCs/>
          <w:lang w:val="es-ES"/>
        </w:rPr>
        <w:t xml:space="preserve"> (i % 2 == 0)</w:t>
      </w:r>
      <w:r w:rsidRPr="000148B3">
        <w:rPr>
          <w:lang w:val="es-ES"/>
        </w:rPr>
        <w:t xml:space="preserve"> para determinar si </w:t>
      </w:r>
      <w:r w:rsidRPr="000148B3">
        <w:rPr>
          <w:b/>
          <w:bCs/>
          <w:lang w:val="es-ES"/>
        </w:rPr>
        <w:t>i</w:t>
      </w:r>
      <w:r w:rsidRPr="000148B3">
        <w:rPr>
          <w:lang w:val="es-ES"/>
        </w:rPr>
        <w:t xml:space="preserve"> es par o impar.</w:t>
      </w:r>
    </w:p>
    <w:p w14:paraId="726E5EC5" w14:textId="77777777" w:rsidR="000148B3" w:rsidRPr="000148B3" w:rsidRDefault="000148B3" w:rsidP="000148B3">
      <w:pPr>
        <w:numPr>
          <w:ilvl w:val="0"/>
          <w:numId w:val="14"/>
        </w:numPr>
        <w:rPr>
          <w:lang w:val="es-ES"/>
        </w:rPr>
      </w:pPr>
      <w:r w:rsidRPr="000148B3">
        <w:rPr>
          <w:lang w:val="es-ES"/>
        </w:rPr>
        <w:t xml:space="preserve">En función de la paridad de </w:t>
      </w:r>
      <w:r w:rsidRPr="000148B3">
        <w:rPr>
          <w:b/>
          <w:bCs/>
          <w:lang w:val="es-ES"/>
        </w:rPr>
        <w:t>i</w:t>
      </w:r>
      <w:r w:rsidRPr="000148B3">
        <w:rPr>
          <w:lang w:val="es-ES"/>
        </w:rPr>
        <w:t>, se imprime un mensaje correspondiente.</w:t>
      </w:r>
    </w:p>
    <w:p w14:paraId="0F369884" w14:textId="77777777" w:rsidR="000148B3" w:rsidRPr="000148B3" w:rsidRDefault="000148B3" w:rsidP="000148B3">
      <w:pPr>
        <w:numPr>
          <w:ilvl w:val="0"/>
          <w:numId w:val="14"/>
        </w:numPr>
        <w:rPr>
          <w:lang w:val="es-ES"/>
        </w:rPr>
      </w:pPr>
      <w:r w:rsidRPr="000148B3">
        <w:rPr>
          <w:lang w:val="es-ES"/>
        </w:rPr>
        <w:t xml:space="preserve">Además, se incrementa el contador </w:t>
      </w:r>
      <w:proofErr w:type="spellStart"/>
      <w:r w:rsidRPr="000148B3">
        <w:rPr>
          <w:b/>
          <w:bCs/>
          <w:lang w:val="es-ES"/>
        </w:rPr>
        <w:t>cont_imp</w:t>
      </w:r>
      <w:proofErr w:type="spellEnd"/>
      <w:r w:rsidRPr="000148B3">
        <w:rPr>
          <w:lang w:val="es-ES"/>
        </w:rPr>
        <w:t xml:space="preserve"> cuando </w:t>
      </w:r>
      <w:r w:rsidRPr="000148B3">
        <w:rPr>
          <w:b/>
          <w:bCs/>
          <w:lang w:val="es-ES"/>
        </w:rPr>
        <w:t>i</w:t>
      </w:r>
      <w:r w:rsidRPr="000148B3">
        <w:rPr>
          <w:lang w:val="es-ES"/>
        </w:rPr>
        <w:t xml:space="preserve"> es impar.</w:t>
      </w:r>
    </w:p>
    <w:p w14:paraId="3C85B7A0" w14:textId="77777777" w:rsidR="000148B3" w:rsidRPr="000148B3" w:rsidRDefault="000148B3" w:rsidP="000148B3">
      <w:pPr>
        <w:numPr>
          <w:ilvl w:val="0"/>
          <w:numId w:val="14"/>
        </w:numPr>
        <w:rPr>
          <w:lang w:val="es-ES"/>
        </w:rPr>
      </w:pPr>
      <w:r w:rsidRPr="000148B3">
        <w:rPr>
          <w:lang w:val="es-ES"/>
        </w:rPr>
        <w:t>Finalmente, se imprime la cantidad de números impares encontrados.</w:t>
      </w:r>
    </w:p>
    <w:p w14:paraId="70E24D63" w14:textId="77777777" w:rsidR="000148B3" w:rsidRPr="000148B3" w:rsidRDefault="000148B3" w:rsidP="000148B3">
      <w:pPr>
        <w:rPr>
          <w:lang w:val="es-ES"/>
        </w:rPr>
      </w:pPr>
      <w:r w:rsidRPr="000148B3">
        <w:rPr>
          <w:lang w:val="es-ES"/>
        </w:rPr>
        <w:t>Vamos a analizar la complejidad de cada uno de estos bloques:</w:t>
      </w:r>
    </w:p>
    <w:p w14:paraId="34BFCE1F" w14:textId="77777777" w:rsidR="000148B3" w:rsidRPr="000148B3" w:rsidRDefault="000148B3" w:rsidP="000148B3">
      <w:pPr>
        <w:numPr>
          <w:ilvl w:val="0"/>
          <w:numId w:val="15"/>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ejecuta </w:t>
      </w:r>
      <w:proofErr w:type="spellStart"/>
      <w:r w:rsidRPr="000148B3">
        <w:rPr>
          <w:b/>
          <w:bCs/>
          <w:lang w:val="es-ES"/>
        </w:rPr>
        <w:t>numero</w:t>
      </w:r>
      <w:proofErr w:type="spellEnd"/>
      <w:r w:rsidRPr="000148B3">
        <w:rPr>
          <w:lang w:val="es-ES"/>
        </w:rPr>
        <w:t xml:space="preserve"> veces, por lo que su complejidad es O(numero).</w:t>
      </w:r>
    </w:p>
    <w:p w14:paraId="3D53382E" w14:textId="77777777" w:rsidR="000148B3" w:rsidRPr="000148B3" w:rsidRDefault="000148B3" w:rsidP="000148B3">
      <w:pPr>
        <w:numPr>
          <w:ilvl w:val="0"/>
          <w:numId w:val="15"/>
        </w:numPr>
        <w:rPr>
          <w:lang w:val="es-ES"/>
        </w:rPr>
      </w:pPr>
      <w:r w:rsidRPr="000148B3">
        <w:rPr>
          <w:lang w:val="es-ES"/>
        </w:rPr>
        <w:t xml:space="preserve">La verificación </w:t>
      </w:r>
      <w:proofErr w:type="spellStart"/>
      <w:r w:rsidRPr="000148B3">
        <w:rPr>
          <w:b/>
          <w:bCs/>
          <w:lang w:val="es-ES"/>
        </w:rPr>
        <w:t>if</w:t>
      </w:r>
      <w:proofErr w:type="spellEnd"/>
      <w:r w:rsidRPr="000148B3">
        <w:rPr>
          <w:b/>
          <w:bCs/>
          <w:lang w:val="es-ES"/>
        </w:rPr>
        <w:t xml:space="preserve"> (i % 2 == 0)</w:t>
      </w:r>
      <w:r w:rsidRPr="000148B3">
        <w:rPr>
          <w:lang w:val="es-ES"/>
        </w:rPr>
        <w:t xml:space="preserve"> se realiza en cada iteración del bucle, lo cual es una operación de tiempo constante O(1).</w:t>
      </w:r>
    </w:p>
    <w:p w14:paraId="3C9F0A0A" w14:textId="77777777" w:rsidR="000148B3" w:rsidRPr="000148B3" w:rsidRDefault="000148B3" w:rsidP="000148B3">
      <w:pPr>
        <w:numPr>
          <w:ilvl w:val="0"/>
          <w:numId w:val="15"/>
        </w:numPr>
        <w:rPr>
          <w:lang w:val="es-ES"/>
        </w:rPr>
      </w:pPr>
      <w:r w:rsidRPr="000148B3">
        <w:rPr>
          <w:lang w:val="es-ES"/>
        </w:rPr>
        <w:t>La impresión de un mensaje es una operación de tiempo constante O(1).</w:t>
      </w:r>
    </w:p>
    <w:p w14:paraId="3C50E67E" w14:textId="77777777" w:rsidR="000148B3" w:rsidRPr="000148B3" w:rsidRDefault="000148B3" w:rsidP="000148B3">
      <w:pPr>
        <w:numPr>
          <w:ilvl w:val="0"/>
          <w:numId w:val="15"/>
        </w:numPr>
        <w:rPr>
          <w:lang w:val="es-ES"/>
        </w:rPr>
      </w:pPr>
      <w:r w:rsidRPr="000148B3">
        <w:rPr>
          <w:lang w:val="es-ES"/>
        </w:rPr>
        <w:t xml:space="preserve">El incremento de </w:t>
      </w:r>
      <w:proofErr w:type="spellStart"/>
      <w:r w:rsidRPr="000148B3">
        <w:rPr>
          <w:b/>
          <w:bCs/>
          <w:lang w:val="es-ES"/>
        </w:rPr>
        <w:t>cont_imp</w:t>
      </w:r>
      <w:proofErr w:type="spellEnd"/>
      <w:r w:rsidRPr="000148B3">
        <w:rPr>
          <w:lang w:val="es-ES"/>
        </w:rPr>
        <w:t xml:space="preserve"> es una operación de tiempo constante O(1).</w:t>
      </w:r>
    </w:p>
    <w:p w14:paraId="06A746D8" w14:textId="77777777" w:rsidR="000148B3" w:rsidRPr="000148B3" w:rsidRDefault="000148B3" w:rsidP="000148B3">
      <w:pPr>
        <w:rPr>
          <w:lang w:val="es-ES"/>
        </w:rPr>
      </w:pPr>
      <w:r w:rsidRPr="000148B3">
        <w:rPr>
          <w:lang w:val="es-ES"/>
        </w:rPr>
        <w:t xml:space="preserve">Por lo tanto, la complejidad total del algoritmo es dominada por el bucle </w:t>
      </w:r>
      <w:proofErr w:type="spellStart"/>
      <w:r w:rsidRPr="000148B3">
        <w:rPr>
          <w:b/>
          <w:bCs/>
          <w:lang w:val="es-ES"/>
        </w:rPr>
        <w:t>for</w:t>
      </w:r>
      <w:proofErr w:type="spellEnd"/>
      <w:r w:rsidRPr="000148B3">
        <w:rPr>
          <w:lang w:val="es-ES"/>
        </w:rPr>
        <w:t xml:space="preserve">, que es lineal en función de </w:t>
      </w:r>
      <w:proofErr w:type="spellStart"/>
      <w:r w:rsidRPr="000148B3">
        <w:rPr>
          <w:b/>
          <w:bCs/>
          <w:lang w:val="es-ES"/>
        </w:rPr>
        <w:t>numero</w:t>
      </w:r>
      <w:proofErr w:type="spellEnd"/>
      <w:r w:rsidRPr="000148B3">
        <w:rPr>
          <w:lang w:val="es-ES"/>
        </w:rPr>
        <w:t>, por lo que la complejidad del algoritmo es O(numero).</w:t>
      </w:r>
    </w:p>
    <w:p w14:paraId="5A55827E" w14:textId="77777777" w:rsidR="000148B3" w:rsidRPr="000148B3" w:rsidRDefault="000148B3" w:rsidP="000148B3">
      <w:pPr>
        <w:rPr>
          <w:lang w:val="es-ES"/>
        </w:rPr>
      </w:pPr>
      <w:r w:rsidRPr="000148B3">
        <w:rPr>
          <w:lang w:val="es-ES"/>
        </w:rPr>
        <w:t xml:space="preserve">Esto significa que la complejidad del algoritmo </w:t>
      </w:r>
      <w:r w:rsidRPr="000148B3">
        <w:rPr>
          <w:b/>
          <w:bCs/>
          <w:lang w:val="es-ES"/>
        </w:rPr>
        <w:t>es lineal</w:t>
      </w:r>
      <w:r w:rsidRPr="000148B3">
        <w:rPr>
          <w:lang w:val="es-ES"/>
        </w:rPr>
        <w:t xml:space="preserve">, lo que indica que el tiempo de ejecución del algoritmo crecerá linealmente con el valor de entrada </w:t>
      </w:r>
      <w:proofErr w:type="spellStart"/>
      <w:r w:rsidRPr="000148B3">
        <w:rPr>
          <w:b/>
          <w:bCs/>
          <w:lang w:val="es-ES"/>
        </w:rPr>
        <w:t>numero</w:t>
      </w:r>
      <w:proofErr w:type="spellEnd"/>
      <w:r w:rsidRPr="000148B3">
        <w:rPr>
          <w:lang w:val="es-ES"/>
        </w:rPr>
        <w:t>.</w:t>
      </w:r>
    </w:p>
    <w:p w14:paraId="733BC157" w14:textId="46BE621F" w:rsidR="001D555A" w:rsidRDefault="000148B3" w:rsidP="000148B3">
      <w:pPr>
        <w:rPr>
          <w:b/>
          <w:bCs/>
          <w:lang w:val="es-ES"/>
        </w:rPr>
      </w:pPr>
      <w:r>
        <w:rPr>
          <w:b/>
          <w:bCs/>
          <w:lang w:val="es-ES"/>
        </w:rPr>
        <w:t xml:space="preserve">Complejidad Cuadrática </w:t>
      </w:r>
    </w:p>
    <w:p w14:paraId="1C31D5FC" w14:textId="77777777" w:rsidR="000148B3" w:rsidRPr="000148B3" w:rsidRDefault="000148B3" w:rsidP="000148B3">
      <w:pPr>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#include &lt;iostream&gt;</w:t>
      </w:r>
    </w:p>
    <w:p w14:paraId="5664E233"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b/>
          <w:bCs/>
          <w:color w:val="333333"/>
          <w:kern w:val="0"/>
          <w:sz w:val="20"/>
          <w:szCs w:val="20"/>
          <w:lang w:val="en-US"/>
          <w14:ligatures w14:val="none"/>
        </w:rPr>
        <w:t xml:space="preserve">void </w:t>
      </w:r>
      <w:proofErr w:type="spellStart"/>
      <w:r w:rsidRPr="000148B3">
        <w:rPr>
          <w:rFonts w:ascii="Courier New" w:eastAsia="Times New Roman" w:hAnsi="Courier New" w:cs="Courier New"/>
          <w:b/>
          <w:bCs/>
          <w:color w:val="333333"/>
          <w:kern w:val="0"/>
          <w:sz w:val="20"/>
          <w:szCs w:val="20"/>
          <w:lang w:val="en-US"/>
          <w14:ligatures w14:val="none"/>
        </w:rPr>
        <w:t>imprimir_pares</w:t>
      </w:r>
      <w:proofErr w:type="spellEnd"/>
      <w:r w:rsidRPr="000148B3">
        <w:rPr>
          <w:rFonts w:ascii="Courier New" w:eastAsia="Times New Roman" w:hAnsi="Courier New" w:cs="Courier New"/>
          <w:b/>
          <w:bCs/>
          <w:color w:val="333333"/>
          <w:kern w:val="0"/>
          <w:sz w:val="20"/>
          <w:szCs w:val="20"/>
          <w:lang w:val="en-US"/>
          <w14:ligatures w14:val="none"/>
        </w:rPr>
        <w:t>(int n)</w:t>
      </w:r>
      <w:r w:rsidRPr="000148B3">
        <w:rPr>
          <w:rFonts w:ascii="Courier New" w:eastAsia="Times New Roman" w:hAnsi="Courier New" w:cs="Courier New"/>
          <w:color w:val="333333"/>
          <w:kern w:val="0"/>
          <w:sz w:val="20"/>
          <w:szCs w:val="20"/>
          <w:lang w:val="en-US"/>
          <w14:ligatures w14:val="none"/>
        </w:rPr>
        <w:t xml:space="preserve"> {</w:t>
      </w:r>
    </w:p>
    <w:p w14:paraId="77469AFC"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 0;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 n;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w:t>
      </w:r>
    </w:p>
    <w:p w14:paraId="6AB4BB4B"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j = 0; j &lt; n; ++j) {</w:t>
      </w:r>
    </w:p>
    <w:p w14:paraId="32820EEE"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std::</w:t>
      </w:r>
      <w:proofErr w:type="spellStart"/>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 &lt;&lt;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&lt;&lt; ", " &lt;&lt; j &lt;&lt; ") ";</w:t>
      </w:r>
    </w:p>
    <w:p w14:paraId="42837C67"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4948613F"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std::</w:t>
      </w:r>
      <w:proofErr w:type="spellStart"/>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std::</w:t>
      </w:r>
      <w:proofErr w:type="spellStart"/>
      <w:r w:rsidRPr="000148B3">
        <w:rPr>
          <w:rFonts w:ascii="Courier New" w:eastAsia="Times New Roman" w:hAnsi="Courier New" w:cs="Courier New"/>
          <w:color w:val="333333"/>
          <w:kern w:val="0"/>
          <w:sz w:val="20"/>
          <w:szCs w:val="20"/>
          <w:lang w:val="en-US"/>
          <w14:ligatures w14:val="none"/>
        </w:rPr>
        <w:t>endl</w:t>
      </w:r>
      <w:proofErr w:type="spellEnd"/>
      <w:r w:rsidRPr="000148B3">
        <w:rPr>
          <w:rFonts w:ascii="Courier New" w:eastAsia="Times New Roman" w:hAnsi="Courier New" w:cs="Courier New"/>
          <w:color w:val="333333"/>
          <w:kern w:val="0"/>
          <w:sz w:val="20"/>
          <w:szCs w:val="20"/>
          <w:lang w:val="en-US"/>
          <w14:ligatures w14:val="none"/>
        </w:rPr>
        <w:t>;</w:t>
      </w:r>
    </w:p>
    <w:p w14:paraId="78C781F4" w14:textId="77777777" w:rsidR="000148B3" w:rsidRPr="000148B3" w:rsidRDefault="000148B3" w:rsidP="000148B3">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18D16634"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w:t>
      </w:r>
    </w:p>
    <w:p w14:paraId="2C78F27E"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proofErr w:type="spellStart"/>
      <w:r w:rsidRPr="000148B3">
        <w:rPr>
          <w:rFonts w:ascii="Courier New" w:eastAsia="Times New Roman" w:hAnsi="Courier New" w:cs="Courier New"/>
          <w:b/>
          <w:bCs/>
          <w:color w:val="333333"/>
          <w:kern w:val="0"/>
          <w:sz w:val="20"/>
          <w:szCs w:val="20"/>
          <w:lang w:val="es-ES"/>
          <w14:ligatures w14:val="none"/>
        </w:rPr>
        <w:t>int</w:t>
      </w:r>
      <w:proofErr w:type="spellEnd"/>
      <w:r w:rsidRPr="000148B3">
        <w:rPr>
          <w:rFonts w:ascii="Courier New" w:eastAsia="Times New Roman" w:hAnsi="Courier New" w:cs="Courier New"/>
          <w:b/>
          <w:bCs/>
          <w:color w:val="333333"/>
          <w:kern w:val="0"/>
          <w:sz w:val="20"/>
          <w:szCs w:val="20"/>
          <w:lang w:val="es-ES"/>
          <w14:ligatures w14:val="none"/>
        </w:rPr>
        <w:t xml:space="preserve"> </w:t>
      </w:r>
      <w:proofErr w:type="spellStart"/>
      <w:r w:rsidRPr="000148B3">
        <w:rPr>
          <w:rFonts w:ascii="Courier New" w:eastAsia="Times New Roman" w:hAnsi="Courier New" w:cs="Courier New"/>
          <w:b/>
          <w:bCs/>
          <w:color w:val="333333"/>
          <w:kern w:val="0"/>
          <w:sz w:val="20"/>
          <w:szCs w:val="20"/>
          <w:lang w:val="es-ES"/>
          <w14:ligatures w14:val="none"/>
        </w:rPr>
        <w:t>main</w:t>
      </w:r>
      <w:proofErr w:type="spellEnd"/>
      <w:r w:rsidRPr="000148B3">
        <w:rPr>
          <w:rFonts w:ascii="Courier New" w:eastAsia="Times New Roman" w:hAnsi="Courier New" w:cs="Courier New"/>
          <w:b/>
          <w:bCs/>
          <w:color w:val="333333"/>
          <w:kern w:val="0"/>
          <w:sz w:val="20"/>
          <w:szCs w:val="20"/>
          <w:lang w:val="es-ES"/>
          <w14:ligatures w14:val="none"/>
        </w:rPr>
        <w:t>()</w:t>
      </w:r>
      <w:r w:rsidRPr="000148B3">
        <w:rPr>
          <w:rFonts w:ascii="Courier New" w:eastAsia="Times New Roman" w:hAnsi="Courier New" w:cs="Courier New"/>
          <w:color w:val="333333"/>
          <w:kern w:val="0"/>
          <w:sz w:val="20"/>
          <w:szCs w:val="20"/>
          <w:lang w:val="es-ES"/>
          <w14:ligatures w14:val="none"/>
        </w:rPr>
        <w:t xml:space="preserve"> {</w:t>
      </w:r>
    </w:p>
    <w:p w14:paraId="36FB9607"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int</w:t>
      </w:r>
      <w:proofErr w:type="spellEnd"/>
      <w:r w:rsidRPr="000148B3">
        <w:rPr>
          <w:rFonts w:ascii="Courier New" w:eastAsia="Times New Roman" w:hAnsi="Courier New" w:cs="Courier New"/>
          <w:color w:val="333333"/>
          <w:kern w:val="0"/>
          <w:sz w:val="20"/>
          <w:szCs w:val="20"/>
          <w:lang w:val="es-ES"/>
          <w14:ligatures w14:val="none"/>
        </w:rPr>
        <w:t xml:space="preserve"> numero;</w:t>
      </w:r>
    </w:p>
    <w:p w14:paraId="6CB7649B"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r w:rsidRPr="000148B3">
        <w:rPr>
          <w:rFonts w:ascii="Courier New" w:eastAsia="Times New Roman" w:hAnsi="Courier New" w:cs="Courier New"/>
          <w:color w:val="333333"/>
          <w:kern w:val="0"/>
          <w:sz w:val="20"/>
          <w:szCs w:val="20"/>
          <w:lang w:val="es-ES"/>
          <w14:ligatures w14:val="none"/>
        </w:rPr>
        <w:t>cout</w:t>
      </w:r>
      <w:proofErr w:type="spellEnd"/>
      <w:r w:rsidRPr="000148B3">
        <w:rPr>
          <w:rFonts w:ascii="Courier New" w:eastAsia="Times New Roman" w:hAnsi="Courier New" w:cs="Courier New"/>
          <w:color w:val="333333"/>
          <w:kern w:val="0"/>
          <w:sz w:val="20"/>
          <w:szCs w:val="20"/>
          <w:lang w:val="es-ES"/>
          <w14:ligatures w14:val="none"/>
        </w:rPr>
        <w:t xml:space="preserve"> &lt;&lt; "Ingrese un número: ";</w:t>
      </w:r>
    </w:p>
    <w:p w14:paraId="529B74E2"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r w:rsidRPr="000148B3">
        <w:rPr>
          <w:rFonts w:ascii="Courier New" w:eastAsia="Times New Roman" w:hAnsi="Courier New" w:cs="Courier New"/>
          <w:color w:val="333333"/>
          <w:kern w:val="0"/>
          <w:sz w:val="20"/>
          <w:szCs w:val="20"/>
          <w:lang w:val="es-ES"/>
          <w14:ligatures w14:val="none"/>
        </w:rPr>
        <w:t>cin</w:t>
      </w:r>
      <w:proofErr w:type="spellEnd"/>
      <w:r w:rsidRPr="000148B3">
        <w:rPr>
          <w:rFonts w:ascii="Courier New" w:eastAsia="Times New Roman" w:hAnsi="Courier New" w:cs="Courier New"/>
          <w:color w:val="333333"/>
          <w:kern w:val="0"/>
          <w:sz w:val="20"/>
          <w:szCs w:val="20"/>
          <w:lang w:val="es-ES"/>
          <w14:ligatures w14:val="none"/>
        </w:rPr>
        <w:t xml:space="preserve"> &gt;&gt; numero;</w:t>
      </w:r>
    </w:p>
    <w:p w14:paraId="30DFF591" w14:textId="77777777"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lastRenderedPageBreak/>
        <w:t xml:space="preserve">    </w:t>
      </w:r>
      <w:proofErr w:type="spellStart"/>
      <w:r w:rsidRPr="000148B3">
        <w:rPr>
          <w:rFonts w:ascii="Courier New" w:eastAsia="Times New Roman" w:hAnsi="Courier New" w:cs="Courier New"/>
          <w:color w:val="333333"/>
          <w:kern w:val="0"/>
          <w:sz w:val="20"/>
          <w:szCs w:val="20"/>
          <w:lang w:val="es-ES"/>
          <w14:ligatures w14:val="none"/>
        </w:rPr>
        <w:t>imprimir_pares</w:t>
      </w:r>
      <w:proofErr w:type="spellEnd"/>
      <w:r w:rsidRPr="000148B3">
        <w:rPr>
          <w:rFonts w:ascii="Courier New" w:eastAsia="Times New Roman" w:hAnsi="Courier New" w:cs="Courier New"/>
          <w:color w:val="333333"/>
          <w:kern w:val="0"/>
          <w:sz w:val="20"/>
          <w:szCs w:val="20"/>
          <w:lang w:val="es-ES"/>
          <w14:ligatures w14:val="none"/>
        </w:rPr>
        <w:t>(numero);</w:t>
      </w:r>
    </w:p>
    <w:p w14:paraId="1ADC91FF" w14:textId="77777777" w:rsid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return</w:t>
      </w:r>
      <w:proofErr w:type="spellEnd"/>
      <w:r w:rsidRPr="000148B3">
        <w:rPr>
          <w:rFonts w:ascii="Courier New" w:eastAsia="Times New Roman" w:hAnsi="Courier New" w:cs="Courier New"/>
          <w:color w:val="333333"/>
          <w:kern w:val="0"/>
          <w:sz w:val="20"/>
          <w:szCs w:val="20"/>
          <w:lang w:val="es-ES"/>
          <w14:ligatures w14:val="none"/>
        </w:rPr>
        <w:t xml:space="preserve"> 0;</w:t>
      </w:r>
    </w:p>
    <w:p w14:paraId="26EF29D5" w14:textId="13C0C2C6" w:rsidR="000148B3" w:rsidRPr="000148B3" w:rsidRDefault="000148B3" w:rsidP="000148B3">
      <w:pPr>
        <w:spacing w:line="240" w:lineRule="auto"/>
        <w:rPr>
          <w:rFonts w:ascii="Courier New" w:eastAsia="Times New Roman" w:hAnsi="Courier New" w:cs="Courier New"/>
          <w:color w:val="333333"/>
          <w:kern w:val="0"/>
          <w:sz w:val="20"/>
          <w:szCs w:val="20"/>
          <w:lang w:val="es-ES"/>
          <w14:ligatures w14:val="none"/>
        </w:rPr>
      </w:pPr>
      <w:r>
        <w:rPr>
          <w:rFonts w:ascii="Courier New" w:eastAsia="Times New Roman" w:hAnsi="Courier New" w:cs="Courier New"/>
          <w:color w:val="333333"/>
          <w:kern w:val="0"/>
          <w:sz w:val="20"/>
          <w:szCs w:val="20"/>
          <w:lang w:val="es-ES"/>
          <w14:ligatures w14:val="none"/>
        </w:rPr>
        <w:t>}</w:t>
      </w:r>
    </w:p>
    <w:p w14:paraId="4DC56417" w14:textId="77777777" w:rsidR="000148B3" w:rsidRPr="000148B3" w:rsidRDefault="000148B3" w:rsidP="000148B3">
      <w:pPr>
        <w:rPr>
          <w:lang w:val="es-ES"/>
        </w:rPr>
      </w:pPr>
      <w:r w:rsidRPr="000148B3">
        <w:rPr>
          <w:lang w:val="es-ES"/>
        </w:rPr>
        <w:t>Este código tiene un bucle anidado dentro de otro bucle, lo que resulta en una complejidad cuadrática. Ahora, hagamos el análisis de la complejidad:</w:t>
      </w:r>
    </w:p>
    <w:p w14:paraId="289DA7D7" w14:textId="77777777" w:rsidR="000148B3" w:rsidRPr="000148B3" w:rsidRDefault="000148B3" w:rsidP="000148B3">
      <w:pPr>
        <w:numPr>
          <w:ilvl w:val="0"/>
          <w:numId w:val="16"/>
        </w:numPr>
        <w:rPr>
          <w:lang w:val="es-ES"/>
        </w:rPr>
      </w:pPr>
      <w:r w:rsidRPr="000148B3">
        <w:rPr>
          <w:lang w:val="es-ES"/>
        </w:rPr>
        <w:t>El bucle externo ejecuta n veces, donde n es el valor ingresado por el usuario.</w:t>
      </w:r>
    </w:p>
    <w:p w14:paraId="433CA2A5" w14:textId="77777777" w:rsidR="000148B3" w:rsidRPr="000148B3" w:rsidRDefault="000148B3" w:rsidP="000148B3">
      <w:pPr>
        <w:numPr>
          <w:ilvl w:val="0"/>
          <w:numId w:val="16"/>
        </w:numPr>
        <w:rPr>
          <w:lang w:val="es-ES"/>
        </w:rPr>
      </w:pPr>
      <w:r w:rsidRPr="000148B3">
        <w:rPr>
          <w:lang w:val="es-ES"/>
        </w:rPr>
        <w:t>Dentro de cada iteración del bucle externo, el bucle interno también se ejecuta n veces.</w:t>
      </w:r>
    </w:p>
    <w:p w14:paraId="08386EFC" w14:textId="77777777" w:rsidR="000148B3" w:rsidRPr="000148B3" w:rsidRDefault="000148B3" w:rsidP="000148B3">
      <w:pPr>
        <w:numPr>
          <w:ilvl w:val="0"/>
          <w:numId w:val="16"/>
        </w:numPr>
        <w:rPr>
          <w:lang w:val="es-ES"/>
        </w:rPr>
      </w:pPr>
      <w:r w:rsidRPr="000148B3">
        <w:rPr>
          <w:lang w:val="es-ES"/>
        </w:rPr>
        <w:t>Por lo tanto, el número total de iteraciones del bucle interno es n * n, lo que resulta en una complejidad cuadrática.</w:t>
      </w:r>
    </w:p>
    <w:p w14:paraId="78066141" w14:textId="12778E88" w:rsidR="000148B3" w:rsidRPr="000148B3" w:rsidRDefault="000148B3" w:rsidP="000148B3">
      <w:pPr>
        <w:rPr>
          <w:lang w:val="es-ES"/>
        </w:rPr>
      </w:pPr>
      <w:r w:rsidRPr="000148B3">
        <w:rPr>
          <w:lang w:val="es-ES"/>
        </w:rPr>
        <w:t xml:space="preserve">Entonces, la complejidad de este algoritmo es O(n^2), donde n es el número ingresado por el usuario. Esto significa que el tiempo de ejecución del algoritmo aumentará cuadráticamente con el valor de entrada </w:t>
      </w:r>
      <w:r w:rsidRPr="000148B3">
        <w:rPr>
          <w:lang w:val="es-ES"/>
        </w:rPr>
        <w:t>número</w:t>
      </w:r>
      <w:r w:rsidRPr="000148B3">
        <w:rPr>
          <w:lang w:val="es-ES"/>
        </w:rPr>
        <w:t>.</w:t>
      </w:r>
    </w:p>
    <w:p w14:paraId="436531BC" w14:textId="77777777" w:rsidR="000148B3" w:rsidRPr="000148B3" w:rsidRDefault="000148B3" w:rsidP="000148B3">
      <w:pPr>
        <w:rPr>
          <w:b/>
          <w:bCs/>
          <w:lang w:val="es-ES"/>
        </w:rPr>
      </w:pPr>
    </w:p>
    <w:p w14:paraId="244CFD7D"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eastAsia="Times New Roman" w:cs="Arial"/>
          <w:color w:val="000000"/>
          <w:kern w:val="0"/>
          <w:sz w:val="24"/>
          <w:szCs w:val="24"/>
          <w:lang w:eastAsia="es-EC"/>
          <w14:ligatures w14:val="none"/>
        </w:rPr>
      </w:pPr>
    </w:p>
    <w:p w14:paraId="5F5F63DC" w14:textId="77777777" w:rsidR="00AC548B" w:rsidRPr="00854199" w:rsidRDefault="00AC548B" w:rsidP="00AC548B">
      <w:pPr>
        <w:spacing w:after="0" w:line="240" w:lineRule="auto"/>
        <w:ind w:hanging="567"/>
        <w:rPr>
          <w:rFonts w:eastAsia="Times New Roman" w:cs="Arial"/>
          <w:color w:val="000000"/>
          <w:kern w:val="0"/>
          <w:sz w:val="24"/>
          <w:szCs w:val="24"/>
          <w:u w:val="single"/>
          <w:lang w:eastAsia="es-EC"/>
          <w14:ligatures w14:val="none"/>
        </w:rPr>
      </w:pP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26726ABE" w14:textId="141A4868" w:rsidR="00344372" w:rsidRDefault="00344372" w:rsidP="00344372">
      <w:pPr>
        <w:pStyle w:val="NormalWeb"/>
        <w:spacing w:before="0" w:beforeAutospacing="0" w:after="0" w:afterAutospacing="0" w:line="480" w:lineRule="atLeast"/>
        <w:ind w:left="600" w:hanging="600"/>
        <w:rPr>
          <w:color w:val="000000"/>
        </w:rPr>
      </w:pPr>
      <w:r>
        <w:rPr>
          <w:i/>
          <w:iCs/>
          <w:color w:val="000000"/>
        </w:rPr>
        <w:t>LUDA UAM-</w:t>
      </w:r>
      <w:proofErr w:type="spellStart"/>
      <w:r>
        <w:rPr>
          <w:i/>
          <w:iCs/>
          <w:color w:val="000000"/>
        </w:rPr>
        <w:t>Azc</w:t>
      </w:r>
      <w:proofErr w:type="spellEnd"/>
      <w:r>
        <w:rPr>
          <w:i/>
          <w:iCs/>
          <w:color w:val="000000"/>
        </w:rPr>
        <w:t>.</w:t>
      </w:r>
      <w:r>
        <w:rPr>
          <w:color w:val="000000"/>
        </w:rPr>
        <w:t xml:space="preserve"> (2024). Aniei.org.mx. </w:t>
      </w:r>
      <w:hyperlink r:id="rId10" w:history="1">
        <w:r w:rsidRPr="00324809">
          <w:rPr>
            <w:rStyle w:val="Hipervnculo"/>
          </w:rPr>
          <w:t>http://aniei.org.mx/paginas/uam/CursoAA/curso_aa_01.html</w:t>
        </w:r>
      </w:hyperlink>
    </w:p>
    <w:p w14:paraId="7EE22300" w14:textId="77777777" w:rsidR="00344372" w:rsidRDefault="00344372" w:rsidP="00344372">
      <w:pPr>
        <w:pStyle w:val="NormalWeb"/>
        <w:spacing w:before="0" w:beforeAutospacing="0" w:after="0" w:afterAutospacing="0" w:line="480" w:lineRule="atLeast"/>
        <w:ind w:left="600" w:hanging="600"/>
        <w:rPr>
          <w:color w:val="000000"/>
        </w:rPr>
      </w:pPr>
    </w:p>
    <w:p w14:paraId="0E75CF05" w14:textId="77777777" w:rsidR="00344372" w:rsidRDefault="00344372" w:rsidP="00344372">
      <w:pPr>
        <w:pStyle w:val="NormalWeb"/>
        <w:rPr>
          <w:color w:val="000000"/>
        </w:rPr>
      </w:pPr>
      <w:r>
        <w:rPr>
          <w:color w:val="000000"/>
        </w:rPr>
        <w:t>‌</w:t>
      </w:r>
    </w:p>
    <w:p w14:paraId="2FA3396D" w14:textId="40CD8F79" w:rsidR="00344372" w:rsidRPr="00AA31A6" w:rsidRDefault="00344372" w:rsidP="00344372">
      <w:pPr>
        <w:spacing w:after="0" w:line="240" w:lineRule="auto"/>
        <w:ind w:hanging="567"/>
        <w:rPr>
          <w:rFonts w:eastAsia="Times New Roman" w:cs="Arial"/>
          <w:color w:val="000000"/>
          <w:kern w:val="0"/>
          <w:sz w:val="24"/>
          <w:szCs w:val="24"/>
          <w:lang w:val="en-US" w:eastAsia="es-EC"/>
          <w14:ligatures w14:val="none"/>
        </w:rPr>
      </w:pPr>
    </w:p>
    <w:p w14:paraId="714954DB" w14:textId="204F26F3" w:rsidR="00AA31A6" w:rsidRPr="00AA31A6" w:rsidRDefault="00AA31A6" w:rsidP="00AA31A6">
      <w:pPr>
        <w:spacing w:after="0" w:line="240" w:lineRule="auto"/>
        <w:ind w:hanging="567"/>
        <w:rPr>
          <w:rFonts w:eastAsia="Times New Roman" w:cs="Arial"/>
          <w:color w:val="000000"/>
          <w:kern w:val="0"/>
          <w:sz w:val="24"/>
          <w:szCs w:val="24"/>
          <w:lang w:val="en-US" w:eastAsia="es-EC"/>
          <w14:ligatures w14:val="none"/>
        </w:rPr>
      </w:pPr>
    </w:p>
    <w:sectPr w:rsidR="00AA31A6" w:rsidRPr="00AA31A6" w:rsidSect="00FD2FD2">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8B70" w14:textId="77777777" w:rsidR="00FD2FD2" w:rsidRDefault="00FD2FD2" w:rsidP="001C55E1">
      <w:pPr>
        <w:spacing w:after="0" w:line="240" w:lineRule="auto"/>
      </w:pPr>
      <w:r>
        <w:separator/>
      </w:r>
    </w:p>
  </w:endnote>
  <w:endnote w:type="continuationSeparator" w:id="0">
    <w:p w14:paraId="3807C958" w14:textId="77777777" w:rsidR="00FD2FD2" w:rsidRDefault="00FD2FD2"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6E55" w14:textId="77777777" w:rsidR="00FD2FD2" w:rsidRDefault="00FD2FD2" w:rsidP="001C55E1">
      <w:pPr>
        <w:spacing w:after="0" w:line="240" w:lineRule="auto"/>
      </w:pPr>
      <w:r>
        <w:separator/>
      </w:r>
    </w:p>
  </w:footnote>
  <w:footnote w:type="continuationSeparator" w:id="0">
    <w:p w14:paraId="77684BF3" w14:textId="77777777" w:rsidR="00FD2FD2" w:rsidRDefault="00FD2FD2"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2C1EAFF0" w:rsidR="001C55E1" w:rsidRDefault="001C55E1" w:rsidP="001C55E1">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AE10C7">
      <w:rPr>
        <w:rFonts w:eastAsia="Times New Roman" w:cs="Arial"/>
        <w:b/>
        <w:bCs/>
        <w:color w:val="000000"/>
        <w:kern w:val="0"/>
        <w:sz w:val="24"/>
        <w:szCs w:val="24"/>
        <w:lang w:eastAsia="es-EC"/>
        <w14:ligatures w14:val="none"/>
      </w:rPr>
      <w:t>Algoritmos de búsqueda binaria</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1"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90947">
    <w:abstractNumId w:val="13"/>
  </w:num>
  <w:num w:numId="2" w16cid:durableId="1215198111">
    <w:abstractNumId w:val="8"/>
  </w:num>
  <w:num w:numId="3" w16cid:durableId="1677610625">
    <w:abstractNumId w:val="15"/>
  </w:num>
  <w:num w:numId="4" w16cid:durableId="729840307">
    <w:abstractNumId w:val="7"/>
  </w:num>
  <w:num w:numId="5" w16cid:durableId="1569263060">
    <w:abstractNumId w:val="14"/>
  </w:num>
  <w:num w:numId="6" w16cid:durableId="39786397">
    <w:abstractNumId w:val="2"/>
  </w:num>
  <w:num w:numId="7" w16cid:durableId="1507355409">
    <w:abstractNumId w:val="0"/>
  </w:num>
  <w:num w:numId="8" w16cid:durableId="1753114197">
    <w:abstractNumId w:val="5"/>
  </w:num>
  <w:num w:numId="9" w16cid:durableId="1089353452">
    <w:abstractNumId w:val="11"/>
  </w:num>
  <w:num w:numId="10" w16cid:durableId="1119108787">
    <w:abstractNumId w:val="1"/>
  </w:num>
  <w:num w:numId="11" w16cid:durableId="1939557878">
    <w:abstractNumId w:val="9"/>
  </w:num>
  <w:num w:numId="12" w16cid:durableId="224221526">
    <w:abstractNumId w:val="3"/>
  </w:num>
  <w:num w:numId="13" w16cid:durableId="637608474">
    <w:abstractNumId w:val="10"/>
  </w:num>
  <w:num w:numId="14" w16cid:durableId="470830793">
    <w:abstractNumId w:val="12"/>
  </w:num>
  <w:num w:numId="15" w16cid:durableId="587693575">
    <w:abstractNumId w:val="6"/>
  </w:num>
  <w:num w:numId="16" w16cid:durableId="1468939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92D81"/>
    <w:rsid w:val="00197150"/>
    <w:rsid w:val="001C55E1"/>
    <w:rsid w:val="001D555A"/>
    <w:rsid w:val="00257A5E"/>
    <w:rsid w:val="00344372"/>
    <w:rsid w:val="003B708F"/>
    <w:rsid w:val="003F0692"/>
    <w:rsid w:val="0045286A"/>
    <w:rsid w:val="00521E2D"/>
    <w:rsid w:val="005639C3"/>
    <w:rsid w:val="005D492A"/>
    <w:rsid w:val="005E0CAB"/>
    <w:rsid w:val="006C3690"/>
    <w:rsid w:val="006F2DD9"/>
    <w:rsid w:val="00854199"/>
    <w:rsid w:val="0093080D"/>
    <w:rsid w:val="00953678"/>
    <w:rsid w:val="009E31E8"/>
    <w:rsid w:val="00A32900"/>
    <w:rsid w:val="00A52EE0"/>
    <w:rsid w:val="00AA31A6"/>
    <w:rsid w:val="00AC548B"/>
    <w:rsid w:val="00AE10C7"/>
    <w:rsid w:val="00AF09BC"/>
    <w:rsid w:val="00BC5831"/>
    <w:rsid w:val="00C049C6"/>
    <w:rsid w:val="00EE111D"/>
    <w:rsid w:val="00F015B2"/>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D"/>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niei.org.mx/paginas/uam/CursoAA/curso_aa_01.html"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1613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JOSUE ISAAC MARIN ALQUINGA</cp:lastModifiedBy>
  <cp:revision>5</cp:revision>
  <dcterms:created xsi:type="dcterms:W3CDTF">2024-02-09T06:45:00Z</dcterms:created>
  <dcterms:modified xsi:type="dcterms:W3CDTF">2024-03-03T05:55:00Z</dcterms:modified>
</cp:coreProperties>
</file>