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C3A1" w14:textId="657516AD" w:rsidR="00A26969" w:rsidRPr="00435542" w:rsidRDefault="00435542" w:rsidP="0043554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435542">
        <w:rPr>
          <w:rFonts w:ascii="Arial" w:hAnsi="Arial" w:cs="Arial"/>
          <w:b/>
          <w:sz w:val="24"/>
          <w:szCs w:val="24"/>
          <w:lang w:val="es-EC"/>
        </w:rPr>
        <w:t>Análisis de Recurrencia</w:t>
      </w:r>
    </w:p>
    <w:p w14:paraId="335B9EEF" w14:textId="04DE30BD" w:rsidR="000B3D4F" w:rsidRPr="00B95BC7" w:rsidRDefault="000B3D4F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EC"/>
        </w:rPr>
      </w:pPr>
      <w:r w:rsidRPr="00B95BC7">
        <w:rPr>
          <w:rFonts w:ascii="Arial" w:hAnsi="Arial" w:cs="Arial"/>
          <w:b/>
          <w:sz w:val="24"/>
          <w:szCs w:val="24"/>
          <w:lang w:val="es-EC"/>
        </w:rPr>
        <w:t>Introducción</w:t>
      </w:r>
    </w:p>
    <w:p w14:paraId="5CECFBE8" w14:textId="77777777" w:rsidR="000B3D4F" w:rsidRDefault="00540404" w:rsidP="00540404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540404">
        <w:rPr>
          <w:rFonts w:ascii="Arial" w:hAnsi="Arial" w:cs="Arial"/>
          <w:sz w:val="24"/>
          <w:szCs w:val="24"/>
          <w:lang w:val="es-MX"/>
        </w:rPr>
        <w:t>En el vasto dominio de la ciencia de la computación, el análisis de recursos destaca como una herramienta vital para la eficiencia y la toma de decisiones en el desarrollo de software. Enfocado en algoritmos y estructuras de datos, este análisis desentraña la complejidad computacional, evaluando recursos desde tiempo de ejecución hasta espacio de memoria. Este proceso no es meramente teórico; es una brújula pragmática que guía decisiones cruciales en el diseño de algoritmos, superando desafíos prácticos como simplificaciones teóricas y variabilidades de hardware. Exploraremos estos fundamentos, resaltando su relevancia y desafíos en el contexto real, revelando cómo convergen las decisiones informadas y el diseño eficiente en la intersección de tiempo, espacio y algoritmos.</w:t>
      </w:r>
    </w:p>
    <w:p w14:paraId="0A88DF42" w14:textId="77777777" w:rsidR="00A26969" w:rsidRPr="00B95BC7" w:rsidRDefault="00962F6A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EC"/>
        </w:rPr>
      </w:pPr>
      <w:r w:rsidRPr="00B95BC7">
        <w:rPr>
          <w:rFonts w:ascii="Arial" w:hAnsi="Arial" w:cs="Arial"/>
          <w:b/>
          <w:sz w:val="24"/>
          <w:szCs w:val="24"/>
          <w:lang w:val="es-EC"/>
        </w:rPr>
        <w:t xml:space="preserve">Definición </w:t>
      </w:r>
    </w:p>
    <w:p w14:paraId="3FE990A3" w14:textId="77777777" w:rsidR="000B3D4F" w:rsidRPr="00B95BC7" w:rsidRDefault="000B3D4F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El análisis de recursos, en el contexto de algoritmos y estructuras de datos, se refiere a la evaluación de los recursos computacionales utilizados por un algoritmo. Estos recursos pueden incluir tiempo de ejecución, espacio de memoria, ancho de banda de red u otros recursos relevantes para el problema en cuestión. El objetivo principal del análisis de recursos es entender y cuantificar cómo un algoritmo utiliza estos recursos en función del tamaño de la entrada.</w:t>
      </w:r>
    </w:p>
    <w:p w14:paraId="7E5E96C0" w14:textId="77777777" w:rsidR="000B3D4F" w:rsidRPr="00B95BC7" w:rsidRDefault="000B3D4F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El análisis de recursos es esencial para tomar decisiones informadas sobre la eficiencia de los algoritmos y estructuras de datos, y para diseñar soluciones que optimicen el uso de recursos en aplicaciones del mundo real. Hay dos aspectos principales del análisis de recursos:</w:t>
      </w:r>
    </w:p>
    <w:p w14:paraId="0DCA4647" w14:textId="77777777" w:rsidR="000B3D4F" w:rsidRPr="00B95BC7" w:rsidRDefault="000B3D4F" w:rsidP="00B95BC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/>
          <w:bCs/>
          <w:sz w:val="24"/>
          <w:szCs w:val="24"/>
          <w:lang w:val="es-MX"/>
        </w:rPr>
        <w:t>Análisis de Tiempo: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Se centra en medir o estimar el tiempo de ejecución de un algoritmo en función del tamaño de la entrada. Esto implica la evaluación del rendimiento temporal en términos de operaciones básicas o complejidad algorítmica. Las relaciones recurrentes y las notaciones como la notación Big </w:t>
      </w:r>
      <w:r w:rsidRPr="00B95BC7">
        <w:rPr>
          <w:rFonts w:ascii="Arial" w:hAnsi="Arial" w:cs="Arial"/>
          <w:sz w:val="24"/>
          <w:szCs w:val="24"/>
          <w:lang w:val="es-MX"/>
        </w:rPr>
        <w:lastRenderedPageBreak/>
        <w:t>O son comúnmente utilizadas en el análisis de tiempo para describir la eficiencia temporal de los algoritmos.</w:t>
      </w:r>
    </w:p>
    <w:p w14:paraId="23F6D575" w14:textId="77777777" w:rsidR="000B3D4F" w:rsidRPr="00B95BC7" w:rsidRDefault="000B3D4F" w:rsidP="00B95BC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/>
          <w:bCs/>
          <w:sz w:val="24"/>
          <w:szCs w:val="24"/>
          <w:lang w:val="es-MX"/>
        </w:rPr>
        <w:t>Análisis de Espacio: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Examina la cantidad de memoria o espacio de almacenamiento requerido por un algoritmo en función del tamaño de la entrada. Este análisis es fundamental para determinar la escalabilidad y eficiencia en términos de la utilización de recursos de memoria. La complejidad espacial también se expresa comúnmente utilizando notaciones como la notación Big O.</w:t>
      </w:r>
    </w:p>
    <w:p w14:paraId="4F679DCE" w14:textId="77777777" w:rsidR="00962F6A" w:rsidRPr="00B95BC7" w:rsidRDefault="00962F6A" w:rsidP="00B95B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B95BC7">
        <w:rPr>
          <w:rFonts w:ascii="Arial" w:hAnsi="Arial" w:cs="Arial"/>
          <w:b/>
          <w:sz w:val="24"/>
          <w:szCs w:val="24"/>
          <w:lang w:val="es-EC"/>
        </w:rPr>
        <w:t xml:space="preserve">Proceso </w:t>
      </w:r>
    </w:p>
    <w:p w14:paraId="551DB96F" w14:textId="77777777" w:rsidR="00A03569" w:rsidRPr="00B95BC7" w:rsidRDefault="00A03569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Para realizar el análisis de recurrencia en estructuras de datos, se sigue generalmente este proceso:</w:t>
      </w:r>
    </w:p>
    <w:p w14:paraId="705FA9BE" w14:textId="77777777" w:rsidR="00A03569" w:rsidRPr="00B95BC7" w:rsidRDefault="00A03569" w:rsidP="00B95BC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b/>
          <w:bCs/>
          <w:sz w:val="24"/>
          <w:szCs w:val="24"/>
          <w:lang w:val="es-EC"/>
        </w:rPr>
        <w:t>Definición de la recurrencia:</w:t>
      </w:r>
      <w:r w:rsidRPr="00B95BC7">
        <w:rPr>
          <w:rFonts w:ascii="Arial" w:hAnsi="Arial" w:cs="Arial"/>
          <w:sz w:val="24"/>
          <w:szCs w:val="24"/>
          <w:lang w:val="es-EC"/>
        </w:rPr>
        <w:t xml:space="preserve"> Se establece una ecuación que describe la relación entre el tiempo de ejecución de una operación en la estructura de datos y el tamaño del problema.</w:t>
      </w:r>
    </w:p>
    <w:p w14:paraId="20FFD6BC" w14:textId="77777777" w:rsidR="00A03569" w:rsidRPr="00B95BC7" w:rsidRDefault="00A03569" w:rsidP="00B95BC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b/>
          <w:bCs/>
          <w:sz w:val="24"/>
          <w:szCs w:val="24"/>
          <w:lang w:val="es-EC"/>
        </w:rPr>
        <w:t>Resolución de la recurrencia:</w:t>
      </w:r>
      <w:r w:rsidRPr="00B95BC7">
        <w:rPr>
          <w:rFonts w:ascii="Arial" w:hAnsi="Arial" w:cs="Arial"/>
          <w:sz w:val="24"/>
          <w:szCs w:val="24"/>
          <w:lang w:val="es-EC"/>
        </w:rPr>
        <w:t xml:space="preserve"> Se intenta resolver la ecuación de recurrencia para obtener una expresión cerrada que represente el tiempo de ejecución en términos del tamaño del problema.</w:t>
      </w:r>
    </w:p>
    <w:p w14:paraId="11DDB5C1" w14:textId="77777777" w:rsidR="00A03569" w:rsidRPr="00B95BC7" w:rsidRDefault="00A03569" w:rsidP="00B95BC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b/>
          <w:bCs/>
          <w:sz w:val="24"/>
          <w:szCs w:val="24"/>
          <w:lang w:val="es-EC"/>
        </w:rPr>
        <w:t>Análisis del resultado:</w:t>
      </w:r>
      <w:r w:rsidRPr="00B95BC7">
        <w:rPr>
          <w:rFonts w:ascii="Arial" w:hAnsi="Arial" w:cs="Arial"/>
          <w:sz w:val="24"/>
          <w:szCs w:val="24"/>
          <w:lang w:val="es-EC"/>
        </w:rPr>
        <w:t xml:space="preserve"> Se analiza el resultado obtenido para comprender el comportamiento temporal del algoritmo o estructura de datos en función del tamaño del problema.</w:t>
      </w:r>
    </w:p>
    <w:p w14:paraId="01925D39" w14:textId="77777777" w:rsidR="00A03569" w:rsidRPr="00B95BC7" w:rsidRDefault="00A03569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Este análisis es fundamental para comprender la eficiencia y complejidad temporal de algoritmos y estructuras de datos, ya que proporciona información sobre cómo el rendimiento del algoritmo evoluciona a medida que el tamaño del problema crece.</w:t>
      </w:r>
    </w:p>
    <w:p w14:paraId="670EF858" w14:textId="77777777" w:rsidR="00A03569" w:rsidRPr="00B95BC7" w:rsidRDefault="00A03569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Es importante destacar que el análisis de recurrencia no solo se aplica a algoritmos y estructuras de datos recursivas, sino que también puede utilizarse en contextos no recursivos donde haya una relación recurrente entre el tamaño del problema y el tiempo de ejecución.</w:t>
      </w:r>
    </w:p>
    <w:p w14:paraId="445A415B" w14:textId="77777777" w:rsidR="007C4B09" w:rsidRPr="00B95BC7" w:rsidRDefault="00FC4A88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lastRenderedPageBreak/>
        <w:t>I</w:t>
      </w:r>
      <w:r w:rsidR="007C4B09" w:rsidRPr="00B95BC7">
        <w:rPr>
          <w:rFonts w:ascii="Arial" w:hAnsi="Arial" w:cs="Arial"/>
          <w:sz w:val="24"/>
          <w:szCs w:val="24"/>
          <w:lang w:val="es-EC"/>
        </w:rPr>
        <w:t>magina que estás jugando con bloques de construcción y quieres entender cuánto tiempo te llevará construir una torre de bloques.</w:t>
      </w:r>
    </w:p>
    <w:p w14:paraId="558A08E3" w14:textId="77777777" w:rsidR="00734EFD" w:rsidRPr="00B95BC7" w:rsidRDefault="003D5F43" w:rsidP="00B95BC7">
      <w:pPr>
        <w:spacing w:line="360" w:lineRule="auto"/>
        <w:rPr>
          <w:rFonts w:ascii="Arial" w:hAnsi="Arial" w:cs="Arial"/>
          <w:b/>
          <w:bCs/>
          <w:sz w:val="24"/>
          <w:szCs w:val="24"/>
          <w:lang w:val="es-EC"/>
        </w:rPr>
      </w:pPr>
      <w:r w:rsidRPr="00B95BC7">
        <w:rPr>
          <w:rFonts w:ascii="Arial" w:hAnsi="Arial" w:cs="Arial"/>
          <w:b/>
          <w:bCs/>
          <w:sz w:val="24"/>
          <w:szCs w:val="24"/>
          <w:lang w:val="es-EC"/>
        </w:rPr>
        <w:t>Ejemplo</w:t>
      </w:r>
      <w:r w:rsidR="00B95BC7">
        <w:rPr>
          <w:rFonts w:ascii="Arial" w:hAnsi="Arial" w:cs="Arial"/>
          <w:b/>
          <w:bCs/>
          <w:sz w:val="24"/>
          <w:szCs w:val="24"/>
          <w:lang w:val="es-EC"/>
        </w:rPr>
        <w:t xml:space="preserve"> de análisis </w:t>
      </w:r>
      <w:r w:rsidRPr="00B95BC7">
        <w:rPr>
          <w:rFonts w:ascii="Arial" w:hAnsi="Arial" w:cs="Arial"/>
          <w:b/>
          <w:bCs/>
          <w:sz w:val="24"/>
          <w:szCs w:val="24"/>
          <w:lang w:val="es-EC"/>
        </w:rPr>
        <w:t xml:space="preserve"> </w:t>
      </w:r>
    </w:p>
    <w:p w14:paraId="2B83DB96" w14:textId="77777777" w:rsidR="003D5F43" w:rsidRPr="00FF5E9A" w:rsidRDefault="003D5F43" w:rsidP="00B95BC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 xml:space="preserve">Un ejemplo común en el análisis de recurrencia es la relación para el tiempo de ejecución de algoritmos de ordenación, como el </w:t>
      </w:r>
      <w:proofErr w:type="spellStart"/>
      <w:r w:rsidRPr="00B95BC7">
        <w:rPr>
          <w:rFonts w:ascii="Arial" w:hAnsi="Arial" w:cs="Arial"/>
          <w:sz w:val="24"/>
          <w:szCs w:val="24"/>
          <w:lang w:val="es-MX"/>
        </w:rPr>
        <w:t>Merge</w:t>
      </w:r>
      <w:proofErr w:type="spellEnd"/>
      <w:r w:rsidRPr="00B95BC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95BC7">
        <w:rPr>
          <w:rFonts w:ascii="Arial" w:hAnsi="Arial" w:cs="Arial"/>
          <w:sz w:val="24"/>
          <w:szCs w:val="24"/>
          <w:lang w:val="es-MX"/>
        </w:rPr>
        <w:t>Sort</w:t>
      </w:r>
      <w:proofErr w:type="spellEnd"/>
      <w:r w:rsidRPr="00B95BC7">
        <w:rPr>
          <w:rFonts w:ascii="Arial" w:hAnsi="Arial" w:cs="Arial"/>
          <w:sz w:val="24"/>
          <w:szCs w:val="24"/>
          <w:lang w:val="es-MX"/>
        </w:rPr>
        <w:t xml:space="preserve"> o el </w:t>
      </w:r>
      <w:proofErr w:type="spellStart"/>
      <w:r w:rsidRPr="00B95BC7">
        <w:rPr>
          <w:rFonts w:ascii="Arial" w:hAnsi="Arial" w:cs="Arial"/>
          <w:sz w:val="24"/>
          <w:szCs w:val="24"/>
          <w:lang w:val="es-MX"/>
        </w:rPr>
        <w:t>QuickSort</w:t>
      </w:r>
      <w:proofErr w:type="spellEnd"/>
      <w:r w:rsidRPr="00B95BC7">
        <w:rPr>
          <w:rFonts w:ascii="Arial" w:hAnsi="Arial" w:cs="Arial"/>
          <w:sz w:val="24"/>
          <w:szCs w:val="24"/>
          <w:lang w:val="es-MX"/>
        </w:rPr>
        <w:t xml:space="preserve">. </w:t>
      </w:r>
      <w:r w:rsidRPr="00B95BC7">
        <w:rPr>
          <w:rFonts w:ascii="Arial" w:hAnsi="Arial" w:cs="Arial"/>
          <w:sz w:val="24"/>
          <w:szCs w:val="24"/>
          <w:lang w:val="es-EC"/>
        </w:rPr>
        <w:t>Estas relaciones recurrentes suelen tomar la forma de:</w:t>
      </w:r>
    </w:p>
    <w:p w14:paraId="1A024F11" w14:textId="6268414D" w:rsidR="003D5F43" w:rsidRPr="00670446" w:rsidRDefault="003D5F43" w:rsidP="00670446">
      <w:pPr>
        <w:spacing w:line="360" w:lineRule="auto"/>
        <w:jc w:val="center"/>
        <w:rPr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</w:pP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T</w:t>
      </w:r>
      <w:r w:rsidRPr="00FF5E9A">
        <w:rPr>
          <w:rStyle w:val="mopen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(</w:t>
      </w: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n</w:t>
      </w:r>
      <w:r w:rsidRPr="00FF5E9A">
        <w:rPr>
          <w:rStyle w:val="mclose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)</w:t>
      </w:r>
      <w:r w:rsidRPr="00FF5E9A">
        <w:rPr>
          <w:rStyle w:val="mrel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=</w:t>
      </w:r>
      <w:proofErr w:type="spellStart"/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a</w:t>
      </w:r>
      <w:r w:rsidRPr="00FF5E9A">
        <w:rPr>
          <w:rStyle w:val="mbin"/>
          <w:rFonts w:ascii="Cambria Math" w:hAnsi="Cambria Math" w:cs="Cambria Math"/>
          <w:color w:val="0D0D0D"/>
          <w:sz w:val="24"/>
          <w:szCs w:val="24"/>
          <w:shd w:val="clear" w:color="auto" w:fill="FFFFFF"/>
          <w:lang w:val="es-MX"/>
        </w:rPr>
        <w:t>⋅</w:t>
      </w: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T</w:t>
      </w:r>
      <w:proofErr w:type="spellEnd"/>
      <w:r w:rsidRPr="00FF5E9A">
        <w:rPr>
          <w:rStyle w:val="delimsizing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(</w:t>
      </w: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bn</w:t>
      </w:r>
      <w:r w:rsidRPr="00FF5E9A">
        <w:rPr>
          <w:rStyle w:val="vlist-s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​</w:t>
      </w:r>
      <w:r w:rsidRPr="00FF5E9A">
        <w:rPr>
          <w:rStyle w:val="delimsizing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)</w:t>
      </w:r>
      <w:r w:rsidRPr="00FF5E9A">
        <w:rPr>
          <w:rStyle w:val="mbin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+</w:t>
      </w: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f</w:t>
      </w:r>
      <w:r w:rsidRPr="00FF5E9A">
        <w:rPr>
          <w:rStyle w:val="mopen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(</w:t>
      </w:r>
      <w:r w:rsidRPr="00FF5E9A">
        <w:rPr>
          <w:rStyle w:val="mord"/>
          <w:rFonts w:ascii="Arial" w:hAnsi="Arial" w:cs="Arial"/>
          <w:i/>
          <w:iCs/>
          <w:color w:val="0D0D0D"/>
          <w:sz w:val="24"/>
          <w:szCs w:val="24"/>
          <w:shd w:val="clear" w:color="auto" w:fill="FFFFFF"/>
          <w:lang w:val="es-MX"/>
        </w:rPr>
        <w:t>n</w:t>
      </w:r>
      <w:r w:rsidRPr="00FF5E9A">
        <w:rPr>
          <w:rStyle w:val="mclose"/>
          <w:rFonts w:ascii="Arial" w:hAnsi="Arial" w:cs="Arial"/>
          <w:color w:val="0D0D0D"/>
          <w:sz w:val="24"/>
          <w:szCs w:val="24"/>
          <w:shd w:val="clear" w:color="auto" w:fill="FFFFFF"/>
          <w:lang w:val="es-MX"/>
        </w:rPr>
        <w:t>)</w:t>
      </w:r>
    </w:p>
    <w:p w14:paraId="65A004C8" w14:textId="77777777" w:rsidR="003D5F43" w:rsidRPr="00B95BC7" w:rsidRDefault="003D5F43" w:rsidP="00B95BC7">
      <w:p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Donde:</w:t>
      </w:r>
    </w:p>
    <w:p w14:paraId="46E4630B" w14:textId="77777777" w:rsidR="003D5F43" w:rsidRPr="00B95BC7" w:rsidRDefault="003D5F43" w:rsidP="00B95B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i/>
          <w:iCs/>
          <w:sz w:val="24"/>
          <w:szCs w:val="24"/>
          <w:lang w:val="es-EC"/>
        </w:rPr>
        <w:t>T</w:t>
      </w:r>
      <w:r w:rsidRPr="00B95BC7">
        <w:rPr>
          <w:rFonts w:ascii="Arial" w:hAnsi="Arial" w:cs="Arial"/>
          <w:sz w:val="24"/>
          <w:szCs w:val="24"/>
          <w:lang w:val="es-EC"/>
        </w:rPr>
        <w:t>(</w:t>
      </w:r>
      <w:r w:rsidRPr="00B95BC7">
        <w:rPr>
          <w:rFonts w:ascii="Arial" w:hAnsi="Arial" w:cs="Arial"/>
          <w:i/>
          <w:iCs/>
          <w:sz w:val="24"/>
          <w:szCs w:val="24"/>
          <w:lang w:val="es-EC"/>
        </w:rPr>
        <w:t>n</w:t>
      </w:r>
      <w:r w:rsidRPr="00B95BC7">
        <w:rPr>
          <w:rFonts w:ascii="Arial" w:hAnsi="Arial" w:cs="Arial"/>
          <w:sz w:val="24"/>
          <w:szCs w:val="24"/>
          <w:lang w:val="es-EC"/>
        </w:rPr>
        <w:t>) es el tiempo de ejecución del algoritmo para un problema de tamaño n.</w:t>
      </w:r>
    </w:p>
    <w:p w14:paraId="42B87689" w14:textId="77777777" w:rsidR="003D5F43" w:rsidRPr="00B95BC7" w:rsidRDefault="003D5F43" w:rsidP="00B95B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i/>
          <w:iCs/>
          <w:sz w:val="24"/>
          <w:szCs w:val="24"/>
          <w:lang w:val="es-EC"/>
        </w:rPr>
        <w:t>a</w:t>
      </w:r>
      <w:r w:rsidRPr="00B95BC7">
        <w:rPr>
          <w:rFonts w:ascii="Arial" w:hAnsi="Arial" w:cs="Arial"/>
          <w:sz w:val="24"/>
          <w:szCs w:val="24"/>
          <w:lang w:val="es-EC"/>
        </w:rPr>
        <w:t xml:space="preserve"> es el número de sub problemas en los que se divide el problema principal.</w:t>
      </w:r>
    </w:p>
    <w:p w14:paraId="39A841EF" w14:textId="77777777" w:rsidR="003D5F43" w:rsidRPr="00B95BC7" w:rsidRDefault="003D5F43" w:rsidP="00B95B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i/>
          <w:iCs/>
          <w:sz w:val="24"/>
          <w:szCs w:val="24"/>
          <w:lang w:val="es-EC"/>
        </w:rPr>
        <w:t>b</w:t>
      </w:r>
      <w:r w:rsidRPr="00B95BC7">
        <w:rPr>
          <w:rFonts w:ascii="Arial" w:hAnsi="Arial" w:cs="Arial"/>
          <w:sz w:val="24"/>
          <w:szCs w:val="24"/>
          <w:lang w:val="es-EC"/>
        </w:rPr>
        <w:t xml:space="preserve"> es el factor por el cual se reduce el tamaño del problema en cada iteración.</w:t>
      </w:r>
    </w:p>
    <w:p w14:paraId="06F63157" w14:textId="77777777" w:rsidR="003D5F43" w:rsidRPr="00B95BC7" w:rsidRDefault="003D5F43" w:rsidP="00B95BC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i/>
          <w:iCs/>
          <w:sz w:val="24"/>
          <w:szCs w:val="24"/>
          <w:lang w:val="es-EC"/>
        </w:rPr>
        <w:t>f</w:t>
      </w:r>
      <w:r w:rsidRPr="00B95BC7">
        <w:rPr>
          <w:rFonts w:ascii="Arial" w:hAnsi="Arial" w:cs="Arial"/>
          <w:sz w:val="24"/>
          <w:szCs w:val="24"/>
          <w:lang w:val="es-EC"/>
        </w:rPr>
        <w:t>(</w:t>
      </w:r>
      <w:r w:rsidRPr="00B95BC7">
        <w:rPr>
          <w:rFonts w:ascii="Arial" w:hAnsi="Arial" w:cs="Arial"/>
          <w:i/>
          <w:iCs/>
          <w:sz w:val="24"/>
          <w:szCs w:val="24"/>
          <w:lang w:val="es-EC"/>
        </w:rPr>
        <w:t>n</w:t>
      </w:r>
      <w:r w:rsidRPr="00B95BC7">
        <w:rPr>
          <w:rFonts w:ascii="Arial" w:hAnsi="Arial" w:cs="Arial"/>
          <w:sz w:val="24"/>
          <w:szCs w:val="24"/>
          <w:lang w:val="es-EC"/>
        </w:rPr>
        <w:t>) es la función que representa el tiempo necesario para dividir el problema, combinar las soluciones de los sub problemas y cualquier trabajo adicional realizado en cada nivel de recursión.</w:t>
      </w:r>
    </w:p>
    <w:p w14:paraId="2DCF7CF8" w14:textId="77777777" w:rsidR="003D5F43" w:rsidRPr="00B95BC7" w:rsidRDefault="003D5F43" w:rsidP="00B95BC7">
      <w:pPr>
        <w:spacing w:line="360" w:lineRule="auto"/>
        <w:rPr>
          <w:rFonts w:ascii="Arial" w:hAnsi="Arial" w:cs="Arial"/>
          <w:sz w:val="24"/>
          <w:szCs w:val="24"/>
          <w:lang w:val="es-EC"/>
        </w:rPr>
      </w:pPr>
      <w:r w:rsidRPr="00B95BC7">
        <w:rPr>
          <w:rFonts w:ascii="Arial" w:hAnsi="Arial" w:cs="Arial"/>
          <w:sz w:val="24"/>
          <w:szCs w:val="24"/>
          <w:lang w:val="es-EC"/>
        </w:rPr>
        <w:t>El análisis de recurrencia es un paso importante para comprender la eficiencia de los algoritmos y estructuras de datos, y puede ayudar a tomar decisiones informadas sobre qué enfoques son más eficientes para problemas particulares.</w:t>
      </w:r>
    </w:p>
    <w:p w14:paraId="0BFA0FF0" w14:textId="77777777" w:rsidR="003D5F43" w:rsidRPr="00B95BC7" w:rsidRDefault="000B3D4F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>Ventajas</w:t>
      </w:r>
    </w:p>
    <w:p w14:paraId="693F8286" w14:textId="77777777" w:rsidR="000B3D4F" w:rsidRPr="00B95BC7" w:rsidRDefault="000B3D4F" w:rsidP="00B95BC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Diseño Eficiente: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Ayuda en el diseño eficiente de algoritmos, permitiendo a los desarrolladores comprender y optimizar el rendimiento en términos de recursos computacionales.</w:t>
      </w:r>
    </w:p>
    <w:p w14:paraId="447F4345" w14:textId="77777777" w:rsidR="000B3D4F" w:rsidRPr="00B95BC7" w:rsidRDefault="000B3D4F" w:rsidP="00B95BC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Comparación de Algoritmos: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Facilita la comparación objetiva de diferentes algoritmos para un problema dado, permitiendo identificar cuál es más eficiente en términos de tiempo y espacio.</w:t>
      </w:r>
    </w:p>
    <w:p w14:paraId="614479D1" w14:textId="77777777" w:rsidR="000B3D4F" w:rsidRPr="00B95BC7" w:rsidRDefault="000B3D4F" w:rsidP="00B95BC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lastRenderedPageBreak/>
        <w:t>Escalabilidad: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Permite evaluar la escalabilidad de un algoritmo, es decir, cómo se comporta a medida que el tamaño de la entrada aumenta, proporcionando una visión clara de su rendimiento a gran escala.</w:t>
      </w:r>
    </w:p>
    <w:p w14:paraId="1B023945" w14:textId="77777777" w:rsidR="000B3D4F" w:rsidRPr="00B95BC7" w:rsidRDefault="000B3D4F" w:rsidP="00B95BC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Identificación de Problemas: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Ayuda a identificar y corregir posibles problemas de rendimiento antes de implementar un algoritmo en un entorno de producción.</w:t>
      </w:r>
    </w:p>
    <w:p w14:paraId="3EDE3D03" w14:textId="37F8BED9" w:rsidR="000B3D4F" w:rsidRPr="00670446" w:rsidRDefault="000B3D4F" w:rsidP="00B95BC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Comunicación Efectiva: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Facilita la comunicación entre los desarrolladores al proporcionar una métrica objetiva para discutir y comparar el rendimiento de los algoritmos.</w:t>
      </w:r>
    </w:p>
    <w:p w14:paraId="6ED771BB" w14:textId="77777777" w:rsidR="000B3D4F" w:rsidRPr="00B95BC7" w:rsidRDefault="000B3D4F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 xml:space="preserve">Desventaja </w:t>
      </w:r>
    </w:p>
    <w:p w14:paraId="5A330460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Simplificaciones Teóricas: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 menudo, el análisis de recursos se basa en simplificaciones teóricas y asume un modelo de máquina abstracta, lo que puede no reflejar con precisión las complejidades del hardware y del entorno de ejecución real.</w:t>
      </w:r>
    </w:p>
    <w:p w14:paraId="723BB103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Variabilidad del Hardware: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El rendimiento real puede variar según el hardware subyacente, el compilador utilizado y otros factores específicos de la implementación.</w:t>
      </w:r>
    </w:p>
    <w:p w14:paraId="7702ADA2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Omisión de Factores Constantes: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La notación Big O y otras formas de análisis asintótico tienden a ignorar factores constantes, lo que significa que dos algoritmos con la misma complejidad asintótica pueden tener diferencias significativas en el rendimiento real.</w:t>
      </w:r>
    </w:p>
    <w:p w14:paraId="3CCC0F45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No Considera Constantes Ocultas: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 veces, la notación Big O no tiene en cuenta constantes ocultas que podrían afectar el rendimiento en situaciones de pequeña escala.</w:t>
      </w:r>
    </w:p>
    <w:p w14:paraId="7B72A7CC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Complejidad Espacial vs. Temporal: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El análisis de recursos a menudo se centra más en la complejidad temporal y puede pasar por alto la importancia de la complejidad espacial en algunos contextos.</w:t>
      </w:r>
    </w:p>
    <w:p w14:paraId="789C463A" w14:textId="77777777" w:rsidR="000B3D4F" w:rsidRPr="00B95BC7" w:rsidRDefault="000B3D4F" w:rsidP="00B95BC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lastRenderedPageBreak/>
        <w:t>No Toma en Cuenta Factores Externos: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No considera factores externos como la variabilidad en la entrada de datos o el impacto de operaciones de entrada/salida, que pueden afectar el rendimiento real.</w:t>
      </w:r>
    </w:p>
    <w:p w14:paraId="1E3F087F" w14:textId="77777777" w:rsidR="000B3D4F" w:rsidRPr="00B95BC7" w:rsidRDefault="00B83B3E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 xml:space="preserve">Aplicaciones </w:t>
      </w:r>
    </w:p>
    <w:p w14:paraId="7335B97D" w14:textId="77777777" w:rsidR="00B83B3E" w:rsidRPr="00B95BC7" w:rsidRDefault="00B83B3E" w:rsidP="00B95BC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Diseño de Algoritmos Eficientes: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Ayuda en el diseño de algoritmos que utilizan eficientemente los recursos disponibles, minimizando el tiempo y el espacio requeridos para resolver un problema.</w:t>
      </w:r>
    </w:p>
    <w:p w14:paraId="6F19E9F1" w14:textId="77777777" w:rsidR="00B83B3E" w:rsidRPr="00B95BC7" w:rsidRDefault="00B83B3E" w:rsidP="00B95BC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Desarrollo de Software: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Es esencial en el desarrollo de software para garantizar que las aplicaciones sean eficientes y respondan de manera rápida, especialmente en entornos donde los recursos son limitados.</w:t>
      </w:r>
    </w:p>
    <w:p w14:paraId="5030B45E" w14:textId="77777777" w:rsidR="00B83B3E" w:rsidRPr="00B95BC7" w:rsidRDefault="00B83B3E" w:rsidP="00B95BC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Optimización de Bases de Datos: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En el diseño y la optimización de bases de datos, el análisis de recursos es crucial para garantizar consultas rápidas y eficientes.</w:t>
      </w:r>
    </w:p>
    <w:p w14:paraId="778450B0" w14:textId="77777777" w:rsidR="00B83B3E" w:rsidRPr="00B95BC7" w:rsidRDefault="00B83B3E" w:rsidP="00B95BC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Computación en la Nube: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En entornos de computación en la nube, donde los recursos son compartidos y pagados según el uso, el análisis de recursos es fundamental para controlar costos y mejorar la eficiencia.</w:t>
      </w:r>
    </w:p>
    <w:p w14:paraId="2A186846" w14:textId="77777777" w:rsidR="00B83B3E" w:rsidRPr="00B95BC7" w:rsidRDefault="00B83B3E" w:rsidP="00B95BC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Sistemas Empotrados: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En el desarrollo de sistemas empotrados con recursos limitados, el análisis de recursos es crucial para garantizar que el software funcione eficientemente en hardware con restricciones.</w:t>
      </w:r>
    </w:p>
    <w:p w14:paraId="0565147C" w14:textId="77777777" w:rsidR="00B83B3E" w:rsidRPr="00B95BC7" w:rsidRDefault="002A0D00" w:rsidP="00B95BC7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 xml:space="preserve">Análisis </w:t>
      </w:r>
    </w:p>
    <w:p w14:paraId="11CF7E5D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El análisis de recursos en algoritmos y estructuras de datos es un tema fundamental en la ciencia de la computación que busca entender y cuantificar cómo los algoritmos utilizan los recursos computacionales, como el tiempo y el espacio, en función del tamaño de la entrada. Este análisis es esencial para diseñar algoritmos eficientes y tomar decisiones informadas en el desarrollo de software. A continuación, se presentan algunos aspectos clave del análisis del tema:</w:t>
      </w:r>
    </w:p>
    <w:p w14:paraId="602F7ACB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>Importancia del Análisis de Recursos:</w:t>
      </w:r>
    </w:p>
    <w:p w14:paraId="1886A2C1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lastRenderedPageBreak/>
        <w:t>Eficiencia del Software: Permite diseñar software eficiente que resuelva problemas de manera rápida y con un uso óptimo de los recursos disponibles.</w:t>
      </w:r>
    </w:p>
    <w:p w14:paraId="001E73E6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Toma de Decisiones: Facilita la toma de decisiones informadas al elegir entre diferentes algoritmos o enfoques para resolver un problema particular.</w:t>
      </w:r>
    </w:p>
    <w:p w14:paraId="2B50F15C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Optimización: Ofrece una base teórica para la optimización de algoritmos y estructuras de datos, mejorando su rendimiento en situaciones del mundo real.</w:t>
      </w:r>
    </w:p>
    <w:p w14:paraId="5B480FBE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B95BC7">
        <w:rPr>
          <w:rFonts w:ascii="Arial" w:hAnsi="Arial" w:cs="Arial"/>
          <w:b/>
          <w:sz w:val="24"/>
          <w:szCs w:val="24"/>
          <w:lang w:val="es-MX"/>
        </w:rPr>
        <w:t>Aspectos Clave del Análisis:</w:t>
      </w:r>
    </w:p>
    <w:p w14:paraId="7690D286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Análisis de Tiempo: Evalúa el tiempo de ejecución del algoritmo en función del tamaño de la entrada. Utiliza notaciones como Big O para expresar la complejidad temporal.</w:t>
      </w:r>
    </w:p>
    <w:p w14:paraId="2CE94B1A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Análisis de Espacio: Examina la cantidad de memoria o espacio de almacenamiento necesario en función del tamaño de la entrada. La complejidad espacial también se expresa con notación Big O.</w:t>
      </w:r>
    </w:p>
    <w:p w14:paraId="0CF2F7FE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Comparación de Algoritmos: Permite comparar diferentes algoritmos y seleccionar el más eficiente para un problema específico.</w:t>
      </w:r>
    </w:p>
    <w:p w14:paraId="6020930E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Consideración de Casos Especiales: Analiza el rendimiento en mejores casos, peores casos y casos promedio para comprender el comportamiento del algoritmo en diversas situaciones.</w:t>
      </w:r>
    </w:p>
    <w:p w14:paraId="5CB65A60" w14:textId="77777777" w:rsidR="002A0D00" w:rsidRPr="00B95BC7" w:rsidRDefault="002A0D00" w:rsidP="00B95BC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sz w:val="24"/>
          <w:szCs w:val="24"/>
          <w:lang w:val="es-MX"/>
        </w:rPr>
        <w:t>Validación Empírica: Complementa el análisis teórico con pruebas prácticas para validar las predicciones y garantizar que la eficiencia se mantenga en situaciones reales.</w:t>
      </w:r>
    </w:p>
    <w:p w14:paraId="5AB5E9FE" w14:textId="1FE57C70" w:rsidR="00B95BC7" w:rsidRPr="002A5494" w:rsidRDefault="002A5494" w:rsidP="00B95B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2A5494">
        <w:rPr>
          <w:rFonts w:ascii="Arial" w:hAnsi="Arial" w:cs="Arial"/>
          <w:b/>
          <w:bCs/>
          <w:sz w:val="24"/>
          <w:szCs w:val="24"/>
          <w:lang w:val="es-EC"/>
        </w:rPr>
        <w:t>Ejemplo – Resoluci</w:t>
      </w:r>
      <w:r>
        <w:rPr>
          <w:rFonts w:ascii="Arial" w:hAnsi="Arial" w:cs="Arial"/>
          <w:b/>
          <w:bCs/>
          <w:sz w:val="24"/>
          <w:szCs w:val="24"/>
          <w:lang w:val="es-EC"/>
        </w:rPr>
        <w:t>ón de una Recurrencia por el Método de Expansión</w:t>
      </w:r>
    </w:p>
    <w:p w14:paraId="55079598" w14:textId="3E5F3F24" w:rsidR="002A5494" w:rsidRDefault="002A5494" w:rsidP="002A549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2A5494">
        <w:rPr>
          <w:rFonts w:ascii="Arial" w:hAnsi="Arial" w:cs="Arial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6706201E" wp14:editId="501F8FB7">
            <wp:extent cx="5029200" cy="2485008"/>
            <wp:effectExtent l="0" t="0" r="0" b="0"/>
            <wp:docPr id="1086304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04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824" cy="24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033E" w14:textId="5EDCD46C" w:rsidR="0033190C" w:rsidRDefault="0033190C" w:rsidP="0033190C">
      <w:pPr>
        <w:spacing w:after="0" w:line="360" w:lineRule="auto"/>
        <w:ind w:left="-207"/>
        <w:jc w:val="center"/>
        <w:rPr>
          <w:rFonts w:eastAsia="Times New Roman" w:cs="Arial"/>
          <w:i/>
          <w:color w:val="000000"/>
          <w:sz w:val="16"/>
          <w:szCs w:val="16"/>
          <w:lang w:val="es-EC" w:eastAsia="es-EC"/>
        </w:rPr>
      </w:pPr>
      <w:r w:rsidRPr="0033190C">
        <w:rPr>
          <w:rFonts w:eastAsia="Times New Roman" w:cs="Arial"/>
          <w:b/>
          <w:i/>
          <w:color w:val="000000"/>
          <w:sz w:val="16"/>
          <w:szCs w:val="16"/>
          <w:lang w:val="es-EC" w:eastAsia="es-EC"/>
        </w:rPr>
        <w:t xml:space="preserve">Figura 1: </w:t>
      </w:r>
      <w:r w:rsidRPr="0033190C">
        <w:rPr>
          <w:rFonts w:eastAsia="Times New Roman" w:cs="Arial"/>
          <w:i/>
          <w:color w:val="000000"/>
          <w:sz w:val="16"/>
          <w:szCs w:val="16"/>
          <w:lang w:val="es-EC" w:eastAsia="es-EC"/>
        </w:rPr>
        <w:t>Primera Parte de la</w:t>
      </w:r>
      <w:r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 resolución de una recurrencia por expansión</w:t>
      </w:r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>.</w:t>
      </w:r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br/>
        <w:t xml:space="preserve">Realizado por </w:t>
      </w:r>
      <w:proofErr w:type="spellStart"/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>Cordova</w:t>
      </w:r>
      <w:proofErr w:type="spellEnd"/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, J. Extraído de: </w:t>
      </w:r>
      <w:r w:rsidR="00384878" w:rsidRP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>https://www.youtube.com/watch?v=CWiUBI2C9Q0</w:t>
      </w:r>
    </w:p>
    <w:p w14:paraId="1C4E4A5B" w14:textId="77777777" w:rsidR="0033190C" w:rsidRPr="0033190C" w:rsidRDefault="0033190C" w:rsidP="0033190C">
      <w:pPr>
        <w:spacing w:after="0" w:line="360" w:lineRule="auto"/>
        <w:ind w:left="-207"/>
        <w:jc w:val="center"/>
        <w:rPr>
          <w:rFonts w:eastAsia="Times New Roman" w:cs="Arial"/>
          <w:i/>
          <w:color w:val="000000"/>
          <w:sz w:val="16"/>
          <w:szCs w:val="16"/>
          <w:lang w:val="es-EC" w:eastAsia="es-EC"/>
        </w:rPr>
      </w:pPr>
    </w:p>
    <w:p w14:paraId="5BFF935C" w14:textId="1FA83F4F" w:rsidR="002A5494" w:rsidRDefault="0033190C" w:rsidP="002A549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C"/>
        </w:rPr>
      </w:pPr>
      <w:r w:rsidRPr="0033190C">
        <w:rPr>
          <w:rFonts w:ascii="Arial" w:hAnsi="Arial" w:cs="Arial"/>
          <w:b/>
          <w:noProof/>
          <w:sz w:val="24"/>
          <w:szCs w:val="24"/>
          <w:lang w:val="es-EC"/>
        </w:rPr>
        <w:drawing>
          <wp:inline distT="0" distB="0" distL="0" distR="0" wp14:anchorId="14918E12" wp14:editId="566C23CF">
            <wp:extent cx="4991100" cy="3230266"/>
            <wp:effectExtent l="0" t="0" r="0" b="8255"/>
            <wp:docPr id="815610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0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185" cy="32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552" w14:textId="1FD1EAE4" w:rsidR="0033190C" w:rsidRPr="0033190C" w:rsidRDefault="0033190C" w:rsidP="0033190C">
      <w:pPr>
        <w:spacing w:after="0" w:line="360" w:lineRule="auto"/>
        <w:ind w:left="-207"/>
        <w:jc w:val="center"/>
        <w:rPr>
          <w:rFonts w:eastAsia="Times New Roman" w:cs="Arial"/>
          <w:i/>
          <w:color w:val="000000"/>
          <w:sz w:val="16"/>
          <w:szCs w:val="16"/>
          <w:lang w:val="es-EC" w:eastAsia="es-EC"/>
        </w:rPr>
      </w:pPr>
      <w:r w:rsidRPr="0033190C">
        <w:rPr>
          <w:rFonts w:eastAsia="Times New Roman" w:cs="Arial"/>
          <w:b/>
          <w:i/>
          <w:color w:val="000000"/>
          <w:sz w:val="16"/>
          <w:szCs w:val="16"/>
          <w:lang w:val="es-EC" w:eastAsia="es-EC"/>
        </w:rPr>
        <w:t xml:space="preserve">Figura </w:t>
      </w:r>
      <w:r>
        <w:rPr>
          <w:rFonts w:eastAsia="Times New Roman" w:cs="Arial"/>
          <w:b/>
          <w:i/>
          <w:color w:val="000000"/>
          <w:sz w:val="16"/>
          <w:szCs w:val="16"/>
          <w:lang w:val="es-EC" w:eastAsia="es-EC"/>
        </w:rPr>
        <w:t>2</w:t>
      </w:r>
      <w:r w:rsidRPr="0033190C">
        <w:rPr>
          <w:rFonts w:eastAsia="Times New Roman" w:cs="Arial"/>
          <w:b/>
          <w:i/>
          <w:color w:val="000000"/>
          <w:sz w:val="16"/>
          <w:szCs w:val="16"/>
          <w:lang w:val="es-EC" w:eastAsia="es-EC"/>
        </w:rPr>
        <w:t xml:space="preserve">: </w:t>
      </w:r>
      <w:r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Segunda </w:t>
      </w:r>
      <w:r w:rsidRPr="0033190C">
        <w:rPr>
          <w:rFonts w:eastAsia="Times New Roman" w:cs="Arial"/>
          <w:i/>
          <w:color w:val="000000"/>
          <w:sz w:val="16"/>
          <w:szCs w:val="16"/>
          <w:lang w:val="es-EC" w:eastAsia="es-EC"/>
        </w:rPr>
        <w:t>Parte de la</w:t>
      </w:r>
      <w:r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 resolución de una recurrencia por expansión</w:t>
      </w:r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br/>
      </w:r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Realizado por </w:t>
      </w:r>
      <w:proofErr w:type="spellStart"/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>Cordova</w:t>
      </w:r>
      <w:proofErr w:type="spellEnd"/>
      <w:r w:rsid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 xml:space="preserve">, J. Extraído de: </w:t>
      </w:r>
      <w:r w:rsidR="00384878" w:rsidRPr="00384878">
        <w:rPr>
          <w:rFonts w:eastAsia="Times New Roman" w:cs="Arial"/>
          <w:i/>
          <w:color w:val="000000"/>
          <w:sz w:val="16"/>
          <w:szCs w:val="16"/>
          <w:lang w:val="es-EC" w:eastAsia="es-EC"/>
        </w:rPr>
        <w:t>https://www.youtube.com/watch?v=CWiUBI2C9Q0</w:t>
      </w:r>
    </w:p>
    <w:p w14:paraId="4232CB48" w14:textId="293BAFF7" w:rsidR="002A5494" w:rsidRPr="00B95BC7" w:rsidRDefault="002A5494" w:rsidP="00B95B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Conclusiones</w:t>
      </w:r>
      <w:proofErr w:type="spellEnd"/>
    </w:p>
    <w:p w14:paraId="0FDE9C4E" w14:textId="77777777" w:rsidR="00B95BC7" w:rsidRPr="00B95BC7" w:rsidRDefault="00B95BC7" w:rsidP="00B95BC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Importancia del Análisis de Recursos: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El análisis de recursos es fundamental para entender cómo los algoritmos utilizan el tiempo y el espacio, permitiendo </w:t>
      </w:r>
      <w:r w:rsidRPr="00B95BC7">
        <w:rPr>
          <w:rFonts w:ascii="Arial" w:hAnsi="Arial" w:cs="Arial"/>
          <w:sz w:val="24"/>
          <w:szCs w:val="24"/>
          <w:lang w:val="es-MX"/>
        </w:rPr>
        <w:lastRenderedPageBreak/>
        <w:t>tomar decisiones informadas en el diseño de software y la elección de algoritmos.</w:t>
      </w:r>
    </w:p>
    <w:p w14:paraId="6A1F0672" w14:textId="77777777" w:rsidR="00B95BC7" w:rsidRPr="00B95BC7" w:rsidRDefault="00B95BC7" w:rsidP="00B95BC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Optimización de Algoritmos: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 través del análisis de recursos, se puede lograr la optimización de algoritmos, diseñándolos de manera que utilicen eficientemente los recursos disponibles y mejoren el rendimiento general del software.</w:t>
      </w:r>
    </w:p>
    <w:p w14:paraId="43472066" w14:textId="77777777" w:rsidR="00B95BC7" w:rsidRPr="00B95BC7" w:rsidRDefault="00B95BC7" w:rsidP="00B95BC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Comparación de Algoritmos: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Permite comparar diferentes enfoques para resolver un problema, facilitando la elección del algoritmo más adecuado en función de las necesidades específicas y las restricciones de recursos.</w:t>
      </w:r>
    </w:p>
    <w:p w14:paraId="1AB2D2DB" w14:textId="77777777" w:rsidR="00B95BC7" w:rsidRPr="00B95BC7" w:rsidRDefault="00B95BC7" w:rsidP="00B95BC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Escalabilidad: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El análisis de recursos proporciona información sobre cómo el rendimiento de un algoritmo escala a medida que aumenta el tamaño de la entrada, lo que es crucial para aplicaciones que deben manejar conjuntos de datos cada vez más grandes.</w:t>
      </w:r>
    </w:p>
    <w:p w14:paraId="594FE151" w14:textId="77777777" w:rsidR="00B95BC7" w:rsidRPr="00B95BC7" w:rsidRDefault="00B95BC7" w:rsidP="00B95BC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Validación Empírica: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Complementar el análisis teórico con pruebas prácticas es esencial para garantizar que las predicciones sean consistentes en situaciones del mundo real y para confirmar la eficiencia del software.</w:t>
      </w:r>
    </w:p>
    <w:p w14:paraId="6883BE62" w14:textId="5F28C770" w:rsidR="00B95BC7" w:rsidRPr="00B95BC7" w:rsidRDefault="0033190C" w:rsidP="00B95BC7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 xml:space="preserve"> </w:t>
      </w:r>
      <w:r w:rsidR="00B95BC7" w:rsidRPr="00B95BC7">
        <w:rPr>
          <w:rFonts w:ascii="Arial" w:hAnsi="Arial" w:cs="Arial"/>
          <w:b/>
          <w:bCs/>
          <w:sz w:val="24"/>
          <w:szCs w:val="24"/>
          <w:lang w:val="es-EC"/>
        </w:rPr>
        <w:t>Recomendaciones:</w:t>
      </w:r>
    </w:p>
    <w:p w14:paraId="212BAD44" w14:textId="77777777" w:rsidR="00B95BC7" w:rsidRPr="00B95BC7" w:rsidRDefault="00B95BC7" w:rsidP="00B95BC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Considerar Factores Prácticos: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Aunque el análisis teórico es valioso, es importante considerar factores prácticos como la implementación específica, la arquitectura del hardware y el entorno de ejecución, ya que estos pueden influir en el rendimiento real.</w:t>
      </w:r>
    </w:p>
    <w:p w14:paraId="23A2C041" w14:textId="77777777" w:rsidR="00B95BC7" w:rsidRPr="00B95BC7" w:rsidRDefault="00B95BC7" w:rsidP="00B95BC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Actualización Constante: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Dado que la tecnología y las plataformas evolucionan, es recomendable actualizar regularmente el análisis de recursos para asegurarse de que las decisiones de diseño sigan siendo válidas y eficientes en contextos cambiantes.</w:t>
      </w:r>
    </w:p>
    <w:p w14:paraId="35B63A15" w14:textId="77777777" w:rsidR="00B95BC7" w:rsidRPr="00B95BC7" w:rsidRDefault="00B95BC7" w:rsidP="00B95BC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lastRenderedPageBreak/>
        <w:t>Uso de Herramientas de Perfilado: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Para validar las predicciones teóricas, se recomienda utilizar herramientas de perfilado para realizar un seguimiento del rendimiento real del software en diferentes situaciones y entornos.</w:t>
      </w:r>
    </w:p>
    <w:p w14:paraId="2ADF0183" w14:textId="77777777" w:rsidR="00B95BC7" w:rsidRPr="00B95BC7" w:rsidRDefault="00B95BC7" w:rsidP="00B95BC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Experimentación en Diversas Escalas: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Realizar experimentos con conjuntos de datos de diferentes tamaños y enfoques de entrada para comprender completamente el comportamiento del algoritmo en diversas escalas.</w:t>
      </w:r>
    </w:p>
    <w:p w14:paraId="4849B5D0" w14:textId="77777777" w:rsidR="00B95BC7" w:rsidRPr="00B95BC7" w:rsidRDefault="00B95BC7" w:rsidP="00B95BC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95BC7">
        <w:rPr>
          <w:rFonts w:ascii="Arial" w:hAnsi="Arial" w:cs="Arial"/>
          <w:bCs/>
          <w:sz w:val="24"/>
          <w:szCs w:val="24"/>
          <w:lang w:val="es-MX"/>
        </w:rPr>
        <w:t>Documentación Clara:</w:t>
      </w:r>
      <w:r w:rsidRPr="00B95BC7">
        <w:rPr>
          <w:rFonts w:ascii="Arial" w:hAnsi="Arial" w:cs="Arial"/>
          <w:sz w:val="24"/>
          <w:szCs w:val="24"/>
          <w:lang w:val="es-MX"/>
        </w:rPr>
        <w:t xml:space="preserve"> Documentar el análisis de recursos junto con las decisiones de diseño tomadas proporcionará una guía valiosa para el mantenimiento futuro y para otros desarrolladores que trabajen en el proyecto.</w:t>
      </w:r>
    </w:p>
    <w:p w14:paraId="4ED0C161" w14:textId="77777777" w:rsidR="002A0D00" w:rsidRPr="00B95BC7" w:rsidRDefault="00B95BC7" w:rsidP="00B95BC7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95BC7">
        <w:rPr>
          <w:rFonts w:ascii="Arial" w:hAnsi="Arial" w:cs="Arial"/>
          <w:b/>
          <w:sz w:val="24"/>
          <w:szCs w:val="24"/>
        </w:rPr>
        <w:t>Bibliografia</w:t>
      </w:r>
      <w:proofErr w:type="spellEnd"/>
    </w:p>
    <w:p w14:paraId="399797C1" w14:textId="77777777" w:rsidR="00B95BC7" w:rsidRPr="00B95BC7" w:rsidRDefault="00B95BC7" w:rsidP="00B95BC7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Cormen</w:t>
      </w:r>
      <w:proofErr w:type="spellEnd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T. H., </w:t>
      </w:r>
      <w:proofErr w:type="spellStart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Leiserson</w:t>
      </w:r>
      <w:proofErr w:type="spellEnd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, C. E., Rivest, R. L., &amp; Stein, C. (2022). </w:t>
      </w:r>
      <w:r w:rsidRPr="00B95BC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Introduction to algorithms</w:t>
      </w:r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. MIT press.</w:t>
      </w:r>
    </w:p>
    <w:p w14:paraId="07A5A813" w14:textId="77777777" w:rsidR="00B95BC7" w:rsidRPr="00B95BC7" w:rsidRDefault="00B95BC7" w:rsidP="00B95BC7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Skiena</w:t>
      </w:r>
      <w:proofErr w:type="spellEnd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, S. S. (2008). The Algorithm Design Manual.</w:t>
      </w:r>
    </w:p>
    <w:p w14:paraId="792D9606" w14:textId="77777777" w:rsidR="00B95BC7" w:rsidRPr="00B95BC7" w:rsidRDefault="00B95BC7" w:rsidP="00B95BC7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Sedgewick, R., &amp; Wayne, K. (2011). </w:t>
      </w:r>
      <w:r w:rsidRPr="00B95BC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Algorithms</w:t>
      </w:r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. Addison-</w:t>
      </w:r>
      <w:proofErr w:type="spellStart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wesley</w:t>
      </w:r>
      <w:proofErr w:type="spellEnd"/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professional.</w:t>
      </w:r>
    </w:p>
    <w:p w14:paraId="64E15C10" w14:textId="4491D1D9" w:rsidR="00B95BC7" w:rsidRPr="00384878" w:rsidRDefault="00B95BC7" w:rsidP="00B95BC7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Sedgewick, R., &amp; Wayne, K. (2016). </w:t>
      </w:r>
      <w:r w:rsidRPr="00B95BC7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Computer science: An interdisciplinary approach</w:t>
      </w:r>
      <w:r w:rsidRPr="00B95BC7">
        <w:rPr>
          <w:rFonts w:ascii="Arial" w:hAnsi="Arial" w:cs="Arial"/>
          <w:color w:val="222222"/>
          <w:sz w:val="24"/>
          <w:szCs w:val="24"/>
          <w:shd w:val="clear" w:color="auto" w:fill="FFFFFF"/>
        </w:rPr>
        <w:t>. Addison-Wesley Professional</w:t>
      </w:r>
      <w:r w:rsidR="0038487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28E0099" w14:textId="09D8395F" w:rsidR="00384878" w:rsidRPr="00384878" w:rsidRDefault="00384878" w:rsidP="00384878">
      <w:pPr>
        <w:pStyle w:val="Prrafodelista"/>
        <w:numPr>
          <w:ilvl w:val="0"/>
          <w:numId w:val="20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Javier </w:t>
      </w:r>
      <w:proofErr w:type="spellStart"/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Cordova</w:t>
      </w:r>
      <w:proofErr w:type="spellEnd"/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. (2015, </w:t>
      </w:r>
      <w:proofErr w:type="spellStart"/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November</w:t>
      </w:r>
      <w:proofErr w:type="spellEnd"/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29). </w:t>
      </w:r>
      <w:proofErr w:type="spellStart"/>
      <w:r w:rsidRPr="00384878">
        <w:rPr>
          <w:rFonts w:ascii="Times New Roman" w:eastAsia="Times New Roman" w:hAnsi="Times New Roman" w:cs="Times New Roman"/>
          <w:i/>
          <w:iCs/>
          <w:sz w:val="24"/>
          <w:szCs w:val="24"/>
          <w:lang w:val="es-EC" w:eastAsia="es-EC"/>
        </w:rPr>
        <w:t>solucion</w:t>
      </w:r>
      <w:proofErr w:type="spellEnd"/>
      <w:r w:rsidRPr="00384878">
        <w:rPr>
          <w:rFonts w:ascii="Times New Roman" w:eastAsia="Times New Roman" w:hAnsi="Times New Roman" w:cs="Times New Roman"/>
          <w:i/>
          <w:iCs/>
          <w:sz w:val="24"/>
          <w:szCs w:val="24"/>
          <w:lang w:val="es-EC" w:eastAsia="es-EC"/>
        </w:rPr>
        <w:t xml:space="preserve"> de relaciones de recurrencia</w:t>
      </w:r>
      <w:r w:rsidRPr="00384878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[Video]. YouTube. https://www.youtube.com/watch?v=CWiUBI2C9Q0</w:t>
      </w:r>
    </w:p>
    <w:sectPr w:rsidR="00384878" w:rsidRPr="0038487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6CF8" w14:textId="77777777" w:rsidR="00E9127E" w:rsidRDefault="00E9127E" w:rsidP="00FF5E9A">
      <w:pPr>
        <w:spacing w:after="0" w:line="240" w:lineRule="auto"/>
      </w:pPr>
      <w:r>
        <w:separator/>
      </w:r>
    </w:p>
  </w:endnote>
  <w:endnote w:type="continuationSeparator" w:id="0">
    <w:p w14:paraId="2ADCEE0D" w14:textId="77777777" w:rsidR="00E9127E" w:rsidRDefault="00E9127E" w:rsidP="00FF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3095" w14:textId="77777777" w:rsidR="00E9127E" w:rsidRDefault="00E9127E" w:rsidP="00FF5E9A">
      <w:pPr>
        <w:spacing w:after="0" w:line="240" w:lineRule="auto"/>
      </w:pPr>
      <w:r>
        <w:separator/>
      </w:r>
    </w:p>
  </w:footnote>
  <w:footnote w:type="continuationSeparator" w:id="0">
    <w:p w14:paraId="0B3BB1D5" w14:textId="77777777" w:rsidR="00E9127E" w:rsidRDefault="00E9127E" w:rsidP="00FF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A6277" w14:textId="77777777" w:rsidR="002A5494" w:rsidRDefault="00FF5E9A">
    <w:pPr>
      <w:pStyle w:val="Encabezado"/>
      <w:rPr>
        <w:rFonts w:eastAsia="Times New Roman" w:cs="Arial"/>
        <w:b/>
        <w:bCs/>
        <w:color w:val="000000"/>
        <w:sz w:val="24"/>
        <w:szCs w:val="24"/>
        <w:lang w:val="es-EC" w:eastAsia="es-EC"/>
      </w:rPr>
    </w:pPr>
    <w:r>
      <w:rPr>
        <w:noProof/>
        <w:bdr w:val="none" w:sz="0" w:space="0" w:color="auto" w:frame="1"/>
      </w:rPr>
      <w:drawing>
        <wp:inline distT="0" distB="0" distL="0" distR="0" wp14:anchorId="1DDD02EA" wp14:editId="42C59C61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  <w:r>
      <w:tab/>
    </w:r>
    <w:r w:rsidR="00435542">
      <w:rPr>
        <w:rFonts w:eastAsia="Times New Roman" w:cs="Arial"/>
        <w:b/>
        <w:bCs/>
        <w:color w:val="000000"/>
        <w:sz w:val="24"/>
        <w:szCs w:val="24"/>
        <w:lang w:val="es-EC" w:eastAsia="es-EC"/>
      </w:rPr>
      <w:t>Técnica de A</w:t>
    </w:r>
    <w:r w:rsidRPr="00FF5E9A">
      <w:rPr>
        <w:rFonts w:eastAsia="Times New Roman" w:cs="Arial"/>
        <w:b/>
        <w:bCs/>
        <w:color w:val="000000"/>
        <w:sz w:val="24"/>
        <w:szCs w:val="24"/>
        <w:lang w:val="es-EC" w:eastAsia="es-EC"/>
      </w:rPr>
      <w:t>nálisis de Recurrencia</w:t>
    </w:r>
  </w:p>
  <w:p w14:paraId="3C6F7D64" w14:textId="60F9A135" w:rsidR="00FF5E9A" w:rsidRPr="00FF5E9A" w:rsidRDefault="00FF5E9A">
    <w:pPr>
      <w:pStyle w:val="Encabezado"/>
      <w:rPr>
        <w:lang w:val="es-EC"/>
      </w:rPr>
    </w:pPr>
    <w:r w:rsidRPr="00FF5E9A">
      <w:rPr>
        <w:rFonts w:eastAsia="Times New Roman" w:cs="Arial"/>
        <w:b/>
        <w:bCs/>
        <w:color w:val="000000"/>
        <w:sz w:val="24"/>
        <w:szCs w:val="24"/>
        <w:lang w:val="es-EC" w:eastAsia="es-EC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89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34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C66A1"/>
    <w:multiLevelType w:val="multilevel"/>
    <w:tmpl w:val="E500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0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63BE8"/>
    <w:multiLevelType w:val="multilevel"/>
    <w:tmpl w:val="D404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D598B"/>
    <w:multiLevelType w:val="multilevel"/>
    <w:tmpl w:val="F48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9519E"/>
    <w:multiLevelType w:val="multilevel"/>
    <w:tmpl w:val="C0D8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F16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E2A76"/>
    <w:multiLevelType w:val="multilevel"/>
    <w:tmpl w:val="4E9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544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56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287E66"/>
    <w:multiLevelType w:val="multilevel"/>
    <w:tmpl w:val="4E9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80638"/>
    <w:multiLevelType w:val="multilevel"/>
    <w:tmpl w:val="9916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6D0F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A14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375619"/>
    <w:multiLevelType w:val="multilevel"/>
    <w:tmpl w:val="4E9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02189"/>
    <w:multiLevelType w:val="multilevel"/>
    <w:tmpl w:val="8EBA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47FFD"/>
    <w:multiLevelType w:val="multilevel"/>
    <w:tmpl w:val="AE3E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0262E"/>
    <w:multiLevelType w:val="multilevel"/>
    <w:tmpl w:val="CD94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8730">
    <w:abstractNumId w:val="6"/>
  </w:num>
  <w:num w:numId="2" w16cid:durableId="1882016754">
    <w:abstractNumId w:val="7"/>
  </w:num>
  <w:num w:numId="3" w16cid:durableId="874273653">
    <w:abstractNumId w:val="13"/>
  </w:num>
  <w:num w:numId="4" w16cid:durableId="1048380496">
    <w:abstractNumId w:val="18"/>
  </w:num>
  <w:num w:numId="5" w16cid:durableId="1927107676">
    <w:abstractNumId w:val="5"/>
  </w:num>
  <w:num w:numId="6" w16cid:durableId="1784568447">
    <w:abstractNumId w:val="3"/>
  </w:num>
  <w:num w:numId="7" w16cid:durableId="1367415263">
    <w:abstractNumId w:val="19"/>
  </w:num>
  <w:num w:numId="8" w16cid:durableId="1359311761">
    <w:abstractNumId w:val="12"/>
  </w:num>
  <w:num w:numId="9" w16cid:durableId="1999530678">
    <w:abstractNumId w:val="17"/>
  </w:num>
  <w:num w:numId="10" w16cid:durableId="1345404057">
    <w:abstractNumId w:val="1"/>
  </w:num>
  <w:num w:numId="11" w16cid:durableId="1034619019">
    <w:abstractNumId w:val="4"/>
  </w:num>
  <w:num w:numId="12" w16cid:durableId="722407777">
    <w:abstractNumId w:val="14"/>
  </w:num>
  <w:num w:numId="13" w16cid:durableId="1661539273">
    <w:abstractNumId w:val="10"/>
  </w:num>
  <w:num w:numId="14" w16cid:durableId="679701545">
    <w:abstractNumId w:val="2"/>
  </w:num>
  <w:num w:numId="15" w16cid:durableId="1050105269">
    <w:abstractNumId w:val="15"/>
  </w:num>
  <w:num w:numId="16" w16cid:durableId="1128471609">
    <w:abstractNumId w:val="11"/>
  </w:num>
  <w:num w:numId="17" w16cid:durableId="1385254791">
    <w:abstractNumId w:val="8"/>
  </w:num>
  <w:num w:numId="18" w16cid:durableId="1813016920">
    <w:abstractNumId w:val="0"/>
  </w:num>
  <w:num w:numId="19" w16cid:durableId="218172998">
    <w:abstractNumId w:val="9"/>
  </w:num>
  <w:num w:numId="20" w16cid:durableId="12010136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9"/>
    <w:rsid w:val="000B3D4F"/>
    <w:rsid w:val="000D0A56"/>
    <w:rsid w:val="001900D5"/>
    <w:rsid w:val="00257430"/>
    <w:rsid w:val="002A0D00"/>
    <w:rsid w:val="002A5494"/>
    <w:rsid w:val="002E00A1"/>
    <w:rsid w:val="0033190C"/>
    <w:rsid w:val="00384878"/>
    <w:rsid w:val="003D5F43"/>
    <w:rsid w:val="00435542"/>
    <w:rsid w:val="00540404"/>
    <w:rsid w:val="00550723"/>
    <w:rsid w:val="00670446"/>
    <w:rsid w:val="00692A3B"/>
    <w:rsid w:val="00734EFD"/>
    <w:rsid w:val="007C4B09"/>
    <w:rsid w:val="00962F6A"/>
    <w:rsid w:val="00A03569"/>
    <w:rsid w:val="00A26969"/>
    <w:rsid w:val="00B345DF"/>
    <w:rsid w:val="00B83B3E"/>
    <w:rsid w:val="00B95BC7"/>
    <w:rsid w:val="00D739BF"/>
    <w:rsid w:val="00DB3230"/>
    <w:rsid w:val="00E3221A"/>
    <w:rsid w:val="00E9127E"/>
    <w:rsid w:val="00FC4A88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E94EE"/>
  <w15:chartTrackingRefBased/>
  <w15:docId w15:val="{3FE579E1-B7F3-4FAD-9329-B5711234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3D5F43"/>
  </w:style>
  <w:style w:type="character" w:customStyle="1" w:styleId="mopen">
    <w:name w:val="mopen"/>
    <w:basedOn w:val="Fuentedeprrafopredeter"/>
    <w:rsid w:val="003D5F43"/>
  </w:style>
  <w:style w:type="character" w:customStyle="1" w:styleId="mclose">
    <w:name w:val="mclose"/>
    <w:basedOn w:val="Fuentedeprrafopredeter"/>
    <w:rsid w:val="003D5F43"/>
  </w:style>
  <w:style w:type="character" w:customStyle="1" w:styleId="mrel">
    <w:name w:val="mrel"/>
    <w:basedOn w:val="Fuentedeprrafopredeter"/>
    <w:rsid w:val="003D5F43"/>
  </w:style>
  <w:style w:type="character" w:customStyle="1" w:styleId="mbin">
    <w:name w:val="mbin"/>
    <w:basedOn w:val="Fuentedeprrafopredeter"/>
    <w:rsid w:val="003D5F43"/>
  </w:style>
  <w:style w:type="character" w:customStyle="1" w:styleId="delimsizing">
    <w:name w:val="delimsizing"/>
    <w:basedOn w:val="Fuentedeprrafopredeter"/>
    <w:rsid w:val="003D5F43"/>
  </w:style>
  <w:style w:type="character" w:customStyle="1" w:styleId="vlist-s">
    <w:name w:val="vlist-s"/>
    <w:basedOn w:val="Fuentedeprrafopredeter"/>
    <w:rsid w:val="003D5F43"/>
  </w:style>
  <w:style w:type="character" w:styleId="Textodelmarcadordeposicin">
    <w:name w:val="Placeholder Text"/>
    <w:basedOn w:val="Fuentedeprrafopredeter"/>
    <w:uiPriority w:val="99"/>
    <w:semiHidden/>
    <w:rsid w:val="003D5F4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95BC7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5B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5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E9A"/>
  </w:style>
  <w:style w:type="paragraph" w:styleId="Piedepgina">
    <w:name w:val="footer"/>
    <w:basedOn w:val="Normal"/>
    <w:link w:val="PiedepginaCar"/>
    <w:uiPriority w:val="99"/>
    <w:unhideWhenUsed/>
    <w:rsid w:val="00FF5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E9A"/>
  </w:style>
  <w:style w:type="character" w:customStyle="1" w:styleId="url">
    <w:name w:val="url"/>
    <w:basedOn w:val="Fuentedeprrafopredeter"/>
    <w:rsid w:val="00384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171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40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579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52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6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94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6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24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4912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05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3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96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02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74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40231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96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833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14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0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3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45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99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5AAD-0C8F-46C5-8513-3119DC50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1965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(Estudiante) Katherin Paola Benavides Macias</cp:lastModifiedBy>
  <cp:revision>11</cp:revision>
  <cp:lastPrinted>2024-03-06T04:37:00Z</cp:lastPrinted>
  <dcterms:created xsi:type="dcterms:W3CDTF">2024-03-06T02:50:00Z</dcterms:created>
  <dcterms:modified xsi:type="dcterms:W3CDTF">2024-03-06T14:20:00Z</dcterms:modified>
</cp:coreProperties>
</file>