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ED" w:rsidRPr="00C81BED" w:rsidRDefault="00C81BED" w:rsidP="00C81BED">
      <w:pPr>
        <w:pStyle w:val="1"/>
        <w:numPr>
          <w:ilvl w:val="0"/>
          <w:numId w:val="1"/>
        </w:numPr>
        <w:spacing w:before="0" w:after="0" w:line="240" w:lineRule="auto"/>
        <w:ind w:left="562" w:hangingChars="200" w:hanging="562"/>
        <w:rPr>
          <w:rFonts w:hint="eastAsia"/>
          <w:sz w:val="28"/>
        </w:rPr>
      </w:pPr>
      <w:r w:rsidRPr="00C81BED">
        <w:rPr>
          <w:rFonts w:hint="eastAsia"/>
          <w:sz w:val="28"/>
        </w:rPr>
        <w:t>Application</w:t>
      </w:r>
      <w:r w:rsidRPr="00C81BED">
        <w:rPr>
          <w:rFonts w:hint="eastAsia"/>
          <w:sz w:val="28"/>
        </w:rPr>
        <w:t>层说明</w:t>
      </w:r>
    </w:p>
    <w:p w:rsidR="004A4539" w:rsidRDefault="00C81BED">
      <w:pPr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层是我们主要业务逻辑的封装，引入</w:t>
      </w:r>
      <w:r>
        <w:rPr>
          <w:rFonts w:hint="eastAsia"/>
        </w:rPr>
        <w:t>Infrastructure</w:t>
      </w:r>
      <w:r>
        <w:rPr>
          <w:rFonts w:hint="eastAsia"/>
        </w:rPr>
        <w:t>之后，几乎不需要再</w:t>
      </w:r>
      <w:r>
        <w:rPr>
          <w:rFonts w:hint="eastAsia"/>
        </w:rPr>
        <w:t>ASPNET 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层中写任何逻辑。</w:t>
      </w:r>
      <w:r>
        <w:rPr>
          <w:rFonts w:hint="eastAsia"/>
        </w:rPr>
        <w:t>Controller</w:t>
      </w:r>
      <w:r>
        <w:rPr>
          <w:rFonts w:hint="eastAsia"/>
        </w:rPr>
        <w:t>只负责接收并将数据传递至</w:t>
      </w:r>
      <w:proofErr w:type="spellStart"/>
      <w:r>
        <w:rPr>
          <w:rFonts w:hint="eastAsia"/>
        </w:rPr>
        <w:t>MgtService</w:t>
      </w:r>
      <w:proofErr w:type="spellEnd"/>
      <w:r>
        <w:rPr>
          <w:rFonts w:hint="eastAsia"/>
        </w:rPr>
        <w:t>层中。</w:t>
      </w:r>
    </w:p>
    <w:p w:rsidR="00C81BED" w:rsidRPr="00C81BED" w:rsidRDefault="00C81BED" w:rsidP="00C81BED">
      <w:pPr>
        <w:pStyle w:val="1"/>
        <w:numPr>
          <w:ilvl w:val="0"/>
          <w:numId w:val="1"/>
        </w:numPr>
        <w:spacing w:before="0" w:after="0" w:line="240" w:lineRule="auto"/>
        <w:ind w:left="562" w:hangingChars="200" w:hanging="562"/>
        <w:rPr>
          <w:rFonts w:hint="eastAsia"/>
          <w:sz w:val="28"/>
        </w:rPr>
      </w:pPr>
      <w:r w:rsidRPr="00C81BED">
        <w:rPr>
          <w:rFonts w:hint="eastAsia"/>
          <w:sz w:val="28"/>
        </w:rPr>
        <w:t>目录结构</w:t>
      </w:r>
    </w:p>
    <w:p w:rsidR="00C81BED" w:rsidRDefault="00C81BED" w:rsidP="00C81BED">
      <w:pPr>
        <w:rPr>
          <w:rFonts w:hint="eastAsia"/>
        </w:rPr>
      </w:pPr>
      <w:r>
        <w:rPr>
          <w:noProof/>
        </w:rPr>
        <w:drawing>
          <wp:inline distT="0" distB="0" distL="0" distR="0" wp14:anchorId="4B28D234" wp14:editId="55C3F15B">
            <wp:extent cx="5274310" cy="1648832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A19" w:rsidRDefault="00582A19" w:rsidP="00582A19">
      <w:pPr>
        <w:pStyle w:val="1"/>
        <w:numPr>
          <w:ilvl w:val="0"/>
          <w:numId w:val="1"/>
        </w:numPr>
        <w:spacing w:before="0" w:after="0" w:line="240" w:lineRule="auto"/>
        <w:ind w:left="562" w:hangingChars="200" w:hanging="562"/>
        <w:rPr>
          <w:rFonts w:hint="eastAsia"/>
          <w:sz w:val="28"/>
        </w:rPr>
      </w:pPr>
      <w:r w:rsidRPr="00582A19">
        <w:rPr>
          <w:rFonts w:hint="eastAsia"/>
          <w:sz w:val="28"/>
        </w:rPr>
        <w:t>业务逻辑类说明</w:t>
      </w:r>
    </w:p>
    <w:p w:rsidR="00582A19" w:rsidRDefault="00582A19" w:rsidP="00582A1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类文件的命名：类的命名采用</w:t>
      </w:r>
      <w:proofErr w:type="spellStart"/>
      <w:r>
        <w:rPr>
          <w:rFonts w:hint="eastAsia"/>
        </w:rPr>
        <w:t>XXMgtService</w:t>
      </w:r>
      <w:proofErr w:type="spellEnd"/>
      <w:r>
        <w:rPr>
          <w:rFonts w:hint="eastAsia"/>
        </w:rPr>
        <w:t>的形式。</w:t>
      </w:r>
    </w:p>
    <w:p w:rsidR="00582A19" w:rsidRDefault="001C534E" w:rsidP="00582A1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字段和属性说明</w:t>
      </w:r>
    </w:p>
    <w:p w:rsidR="001C534E" w:rsidRDefault="001C534E" w:rsidP="001C534E">
      <w:pPr>
        <w:rPr>
          <w:rFonts w:hint="eastAsia"/>
        </w:rPr>
      </w:pPr>
      <w:r>
        <w:rPr>
          <w:noProof/>
        </w:rPr>
        <w:drawing>
          <wp:inline distT="0" distB="0" distL="0" distR="0" wp14:anchorId="1D2FB76C" wp14:editId="6F617725">
            <wp:extent cx="5274310" cy="2857528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34E" w:rsidRDefault="001C534E" w:rsidP="001C534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内部方法的命名</w:t>
      </w:r>
    </w:p>
    <w:p w:rsidR="001C534E" w:rsidRDefault="001C534E" w:rsidP="001C534E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基本的方法包括</w:t>
      </w:r>
    </w:p>
    <w:p w:rsidR="001C534E" w:rsidRDefault="001C534E" w:rsidP="001C534E">
      <w:pPr>
        <w:pStyle w:val="a4"/>
        <w:ind w:left="84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AddOrUpdate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C534E" w:rsidRDefault="001C534E" w:rsidP="001C534E">
      <w:pPr>
        <w:pStyle w:val="a4"/>
        <w:ind w:left="84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PagedResult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SysRoleItemDto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GetSysRoles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SysRoleSearchDto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sysRoleSearchDto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 w:rsidR="00286BD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86BD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例如</w:t>
      </w:r>
      <w:proofErr w:type="spellStart"/>
      <w:r w:rsidR="00286BDB" w:rsidRPr="00CC2705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GetSysRoleList</w:t>
      </w:r>
      <w:proofErr w:type="spellEnd"/>
      <w:r w:rsidR="00286BDB" w:rsidRPr="00CC2705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可以直接写成</w:t>
      </w:r>
      <w:proofErr w:type="spellStart"/>
      <w:r w:rsidR="00286BDB" w:rsidRPr="00CC2705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GetSysRoles</w:t>
      </w:r>
      <w:proofErr w:type="spellEnd"/>
      <w:r w:rsidR="00286BDB" w:rsidRPr="00CC2705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，不需要加</w:t>
      </w:r>
      <w:r w:rsidR="00286BDB" w:rsidRPr="00CC2705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list</w:t>
      </w:r>
      <w:r w:rsidR="00286BDB" w:rsidRPr="00CC2705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的后缀。</w:t>
      </w:r>
    </w:p>
    <w:p w:rsidR="001C534E" w:rsidRDefault="001C534E" w:rsidP="001C534E">
      <w:pPr>
        <w:pStyle w:val="a4"/>
        <w:ind w:left="84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GetSysRole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? id)</w:t>
      </w:r>
    </w:p>
    <w:p w:rsidR="001C534E" w:rsidRDefault="001C534E" w:rsidP="001C534E">
      <w:pPr>
        <w:pStyle w:val="a4"/>
        <w:ind w:left="84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id)</w:t>
      </w:r>
    </w:p>
    <w:p w:rsidR="001C534E" w:rsidRPr="001C534E" w:rsidRDefault="001C534E" w:rsidP="001C534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1C534E">
        <w:rPr>
          <w:rFonts w:hint="eastAsia"/>
        </w:rPr>
        <w:t>方法名以动词开头，明确的说明方法要做的动作</w:t>
      </w:r>
    </w:p>
    <w:p w:rsidR="001C534E" w:rsidRPr="001C534E" w:rsidRDefault="001C534E" w:rsidP="001C534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1C534E">
        <w:rPr>
          <w:rFonts w:hint="eastAsia"/>
        </w:rPr>
        <w:t>对于自定义类型的参数，参数名就是类名，只不过第一个字母小写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C534E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>。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方法中的参数尽量不使用缩写或简写。要有明确的含义。</w:t>
      </w:r>
    </w:p>
    <w:p w:rsidR="001C534E" w:rsidRDefault="001C534E" w:rsidP="001C534E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其它方法的命名</w:t>
      </w:r>
    </w:p>
    <w:p w:rsidR="001C534E" w:rsidRPr="001C534E" w:rsidRDefault="001C534E" w:rsidP="001C534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1C534E">
        <w:rPr>
          <w:rFonts w:hint="eastAsia"/>
        </w:rPr>
        <w:t>方法名以动词开头，明确的说明方法要做的动作</w:t>
      </w:r>
    </w:p>
    <w:p w:rsidR="001C534E" w:rsidRPr="001C534E" w:rsidRDefault="001C534E" w:rsidP="001C534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1C534E">
        <w:rPr>
          <w:rFonts w:hint="eastAsia"/>
        </w:rPr>
        <w:t>对于自定义类型的参数，参数名就是类名，只不过第一个字母小写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C534E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sysRoleDto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>。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方法中的参数尽量不使用缩写或简写。要有明确的含义。</w:t>
      </w:r>
    </w:p>
    <w:p w:rsidR="001C534E" w:rsidRDefault="001C534E" w:rsidP="001C534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方法内</w:t>
      </w:r>
      <w:r w:rsidR="00CC2705">
        <w:rPr>
          <w:rFonts w:hint="eastAsia"/>
        </w:rPr>
        <w:t>的一些规则</w:t>
      </w:r>
    </w:p>
    <w:p w:rsidR="00EC0210" w:rsidRDefault="00EC0210" w:rsidP="00EC021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局部变量要有明确的说明，一定要杜绝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这种变量名</w:t>
      </w:r>
    </w:p>
    <w:p w:rsidR="00CC2705" w:rsidRDefault="00CC2705" w:rsidP="00CC2705">
      <w:pPr>
        <w:pStyle w:val="a4"/>
        <w:ind w:leftChars="400"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E2E20D" wp14:editId="638DD4EE">
            <wp:extent cx="4880540" cy="1422354"/>
            <wp:effectExtent l="19050" t="19050" r="15875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355" cy="1421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6BBD" w:rsidRDefault="00EC0210" w:rsidP="00A56BB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可以参照下面的说明</w:t>
      </w:r>
      <w:r w:rsidR="00A56BBD">
        <w:rPr>
          <w:rFonts w:hint="eastAsia"/>
        </w:rPr>
        <w:t>，每一个局部变量都要有意义。</w:t>
      </w:r>
    </w:p>
    <w:p w:rsidR="00EC0210" w:rsidRDefault="00EC0210" w:rsidP="00EC0210">
      <w:pPr>
        <w:ind w:left="84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EEE49CF" wp14:editId="14FE5462">
            <wp:extent cx="5201108" cy="1580083"/>
            <wp:effectExtent l="19050" t="19050" r="1905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34E" w:rsidRDefault="00A56BBD" w:rsidP="00A56BB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的内循环使用的变量，不建议命名为</w:t>
      </w:r>
      <w:r>
        <w:rPr>
          <w:rFonts w:hint="eastAsia"/>
        </w:rPr>
        <w:t>item</w:t>
      </w:r>
      <w:r>
        <w:rPr>
          <w:rFonts w:hint="eastAsia"/>
        </w:rPr>
        <w:t>，最好是明确的内容</w:t>
      </w:r>
    </w:p>
    <w:p w:rsidR="00CC2705" w:rsidRDefault="00CC2705" w:rsidP="00A56BB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wich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的操作尽量使用枚举</w:t>
      </w:r>
    </w:p>
    <w:p w:rsidR="00CC2705" w:rsidRDefault="00CC2705" w:rsidP="00CC2705">
      <w:pPr>
        <w:ind w:left="84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2F26D14" wp14:editId="1896FEF3">
            <wp:extent cx="5278837" cy="3607112"/>
            <wp:effectExtent l="19050" t="19050" r="171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0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56BBD" w:rsidRDefault="00A56BBD" w:rsidP="00A56BB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其它说明</w:t>
      </w:r>
    </w:p>
    <w:p w:rsidR="00A56BBD" w:rsidRDefault="00A56BBD" w:rsidP="00A56BBD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业务逻辑类中的代码无特殊情况不需要</w:t>
      </w:r>
      <w:r>
        <w:rPr>
          <w:rFonts w:hint="eastAsia"/>
        </w:rPr>
        <w:t>try catch</w:t>
      </w:r>
      <w:r>
        <w:rPr>
          <w:rFonts w:hint="eastAsia"/>
        </w:rPr>
        <w:t>处理，对于友好的异常只要</w:t>
      </w:r>
      <w:r w:rsidR="00286BDB">
        <w:rPr>
          <w:rFonts w:hint="eastAsia"/>
        </w:rPr>
        <w:t>抛出一个</w:t>
      </w:r>
      <w:proofErr w:type="spellStart"/>
      <w:r w:rsidR="00286BDB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UserFriendlyException</w:t>
      </w:r>
      <w:proofErr w:type="spellEnd"/>
      <w:r w:rsidR="00286BDB" w:rsidRPr="00286BDB">
        <w:rPr>
          <w:rFonts w:hint="eastAsia"/>
        </w:rPr>
        <w:t>的异常。</w:t>
      </w:r>
    </w:p>
    <w:p w:rsidR="00286BDB" w:rsidRPr="001C534E" w:rsidRDefault="00286BDB" w:rsidP="00A56BBD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对于事物的处理使用</w:t>
      </w:r>
      <w:r>
        <w:rPr>
          <w:rFonts w:hint="eastAsia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.unitOfWork.Commit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提交。</w:t>
      </w:r>
    </w:p>
    <w:p w:rsidR="001C534E" w:rsidRPr="00582A19" w:rsidRDefault="001C534E" w:rsidP="001C534E">
      <w:pPr>
        <w:pStyle w:val="a4"/>
        <w:ind w:left="840" w:firstLineChars="0" w:firstLine="0"/>
      </w:pPr>
    </w:p>
    <w:sectPr w:rsidR="001C534E" w:rsidRPr="0058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69F7"/>
    <w:multiLevelType w:val="hybridMultilevel"/>
    <w:tmpl w:val="EA6A7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3779A"/>
    <w:multiLevelType w:val="hybridMultilevel"/>
    <w:tmpl w:val="E364F1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D1EDA"/>
    <w:multiLevelType w:val="hybridMultilevel"/>
    <w:tmpl w:val="7048D3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76AF670C"/>
    <w:multiLevelType w:val="hybridMultilevel"/>
    <w:tmpl w:val="0442BC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E2"/>
    <w:rsid w:val="001C534E"/>
    <w:rsid w:val="00286BDB"/>
    <w:rsid w:val="004A4539"/>
    <w:rsid w:val="00582A19"/>
    <w:rsid w:val="007C0B66"/>
    <w:rsid w:val="00A56BBD"/>
    <w:rsid w:val="00AB65E2"/>
    <w:rsid w:val="00BE0FCD"/>
    <w:rsid w:val="00C81BED"/>
    <w:rsid w:val="00CC2705"/>
    <w:rsid w:val="00E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B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81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BED"/>
    <w:rPr>
      <w:sz w:val="18"/>
      <w:szCs w:val="18"/>
    </w:rPr>
  </w:style>
  <w:style w:type="paragraph" w:styleId="a4">
    <w:name w:val="List Paragraph"/>
    <w:basedOn w:val="a"/>
    <w:uiPriority w:val="34"/>
    <w:qFormat/>
    <w:rsid w:val="00582A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B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81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BED"/>
    <w:rPr>
      <w:sz w:val="18"/>
      <w:szCs w:val="18"/>
    </w:rPr>
  </w:style>
  <w:style w:type="paragraph" w:styleId="a4">
    <w:name w:val="List Paragraph"/>
    <w:basedOn w:val="a"/>
    <w:uiPriority w:val="34"/>
    <w:qFormat/>
    <w:rsid w:val="00582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zhangyu</cp:lastModifiedBy>
  <cp:revision>5</cp:revision>
  <dcterms:created xsi:type="dcterms:W3CDTF">2016-03-08T01:22:00Z</dcterms:created>
  <dcterms:modified xsi:type="dcterms:W3CDTF">2016-03-08T10:18:00Z</dcterms:modified>
</cp:coreProperties>
</file>