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czk0123134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Backlog</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6fa8dc" w:val="clear"/>
          </w:tcPr>
          <w:p w:rsidR="00000000" w:rsidDel="00000000" w:rsidP="00000000" w:rsidRDefault="00000000" w:rsidRPr="00000000" w14:paraId="00000003">
            <w:pPr>
              <w:widowControl w:val="0"/>
              <w:spacing w:line="240" w:lineRule="auto"/>
              <w:rPr>
                <w:b w:val="1"/>
                <w:bCs w:val="1"/>
              </w:rPr>
            </w:pPr>
            <w:r w:rsidDel="00000000" w:rsidR="00000000" w:rsidRPr="00000000">
              <w:rPr>
                <w:b w:val="1"/>
                <w:bCs w:val="1"/>
                <w:rtl w:val="0"/>
              </w:rPr>
              <w:t xml:space="preserve">Title: Gestión de Promos</w:t>
            </w:r>
          </w:p>
        </w:tc>
        <w:tc>
          <w:tcPr>
            <w:shd w:fill="6fa8dc" w:val="clear"/>
          </w:tcPr>
          <w:p w:rsidR="00000000" w:rsidDel="00000000" w:rsidP="00000000" w:rsidRDefault="00000000" w:rsidRPr="00000000" w14:paraId="00000004">
            <w:pPr>
              <w:widowControl w:val="0"/>
              <w:spacing w:line="240" w:lineRule="auto"/>
              <w:rPr>
                <w:b w:val="1"/>
                <w:bCs w:val="1"/>
              </w:rPr>
            </w:pPr>
            <w:r w:rsidDel="00000000" w:rsidR="00000000" w:rsidRPr="00000000">
              <w:rPr>
                <w:b w:val="1"/>
                <w:bCs w:val="1"/>
                <w:rtl w:val="0"/>
              </w:rPr>
              <w:t xml:space="preserve">Priority</w:t>
            </w:r>
          </w:p>
        </w:tc>
        <w:tc>
          <w:tcPr>
            <w:shd w:fill="6fa8dc" w:val="clear"/>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Estimate</w:t>
            </w:r>
          </w:p>
        </w:tc>
      </w:tr>
      <w:tr>
        <w:trPr>
          <w:cantSplit w:val="0"/>
          <w:trHeight w:val="420" w:hRule="atLeast"/>
          <w:tblHeader w:val="0"/>
        </w:trPr>
        <w:tc>
          <w:tcPr>
            <w:gridSpan w:val="3"/>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007">
            <w:pPr>
              <w:widowControl w:val="0"/>
              <w:spacing w:line="240" w:lineRule="auto"/>
              <w:rPr/>
            </w:pPr>
            <w:r w:rsidDel="00000000" w:rsidR="00000000" w:rsidRPr="00000000">
              <w:rPr>
                <w:rtl w:val="0"/>
              </w:rPr>
            </w:r>
          </w:p>
          <w:p w:rsidR="00000000" w:rsidDel="00000000" w:rsidP="00000000" w:rsidRDefault="00000000" w:rsidRPr="00000000" w14:paraId="00000008">
            <w:pPr>
              <w:widowControl w:val="0"/>
              <w:spacing w:line="240" w:lineRule="auto"/>
              <w:rPr/>
            </w:pPr>
            <w:r w:rsidDel="00000000" w:rsidR="00000000" w:rsidRPr="00000000">
              <w:rPr>
                <w:rtl w:val="0"/>
              </w:rPr>
              <w:t xml:space="preserve">Como: Diego (Jefe del comedor)</w:t>
            </w:r>
          </w:p>
          <w:p w:rsidR="00000000" w:rsidDel="00000000" w:rsidP="00000000" w:rsidRDefault="00000000" w:rsidRPr="00000000" w14:paraId="00000009">
            <w:pPr>
              <w:widowControl w:val="0"/>
              <w:spacing w:line="240" w:lineRule="auto"/>
              <w:rPr/>
            </w:pPr>
            <w:r w:rsidDel="00000000" w:rsidR="00000000" w:rsidRPr="00000000">
              <w:rPr>
                <w:rtl w:val="0"/>
              </w:rPr>
              <w:t xml:space="preserve">Quiero: Gestionar las promociones del comedor</w:t>
            </w:r>
          </w:p>
          <w:p w:rsidR="00000000" w:rsidDel="00000000" w:rsidP="00000000" w:rsidRDefault="00000000" w:rsidRPr="00000000" w14:paraId="0000000A">
            <w:pPr>
              <w:widowControl w:val="0"/>
              <w:spacing w:line="240" w:lineRule="auto"/>
              <w:rPr/>
            </w:pPr>
            <w:r w:rsidDel="00000000" w:rsidR="00000000" w:rsidRPr="00000000">
              <w:rPr>
                <w:rtl w:val="0"/>
              </w:rPr>
              <w:t xml:space="preserve">Para: Que los clientes tengan opciones económicas y beneficios de sus compras</w:t>
            </w:r>
          </w:p>
        </w:tc>
      </w:tr>
      <w:tr>
        <w:trPr>
          <w:cantSplit w:val="0"/>
          <w:trHeight w:val="420" w:hRule="atLeast"/>
          <w:tblHeader w:val="0"/>
        </w:trPr>
        <w:tc>
          <w:tcPr>
            <w:gridSpan w:val="3"/>
          </w:tcPr>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tl w:val="0"/>
              </w:rPr>
              <w:t xml:space="preserve">El usuario debe loguearse e internamente se le dará el rol de Jefe para que se le habiliten ciertos accesos privados de la aplicación:</w:t>
            </w:r>
          </w:p>
          <w:p w:rsidR="00000000" w:rsidDel="00000000" w:rsidP="00000000" w:rsidRDefault="00000000" w:rsidRPr="00000000" w14:paraId="00000010">
            <w:pPr>
              <w:widowControl w:val="0"/>
              <w:numPr>
                <w:ilvl w:val="0"/>
                <w:numId w:val="1"/>
              </w:numPr>
              <w:spacing w:line="240" w:lineRule="auto"/>
              <w:ind w:left="720" w:hanging="360"/>
            </w:pPr>
            <w:r w:rsidDel="00000000" w:rsidR="00000000" w:rsidRPr="00000000">
              <w:rPr>
                <w:rtl w:val="0"/>
              </w:rPr>
              <w:t xml:space="preserve">Agregar/quitar/Editar promociones (query: </w:t>
            </w:r>
            <w:r w:rsidDel="00000000" w:rsidR="00000000" w:rsidRPr="00000000">
              <w:rPr>
                <w:rtl w:val="0"/>
              </w:rPr>
              <w:t xml:space="preserve">new_promo</w:t>
            </w:r>
            <w:r w:rsidDel="00000000" w:rsidR="00000000" w:rsidRPr="00000000">
              <w:rPr>
                <w:rtl w:val="0"/>
              </w:rPr>
              <w:t xml:space="preserve">, </w:t>
            </w:r>
            <w:r w:rsidDel="00000000" w:rsidR="00000000" w:rsidRPr="00000000">
              <w:rPr>
                <w:rtl w:val="0"/>
              </w:rPr>
              <w:t xml:space="preserve">delete_promo</w:t>
            </w:r>
            <w:r w:rsidDel="00000000" w:rsidR="00000000" w:rsidRPr="00000000">
              <w:rPr>
                <w:rtl w:val="0"/>
              </w:rPr>
              <w:t xml:space="preserve">, </w:t>
            </w:r>
            <w:r w:rsidDel="00000000" w:rsidR="00000000" w:rsidRPr="00000000">
              <w:rPr>
                <w:rtl w:val="0"/>
              </w:rPr>
              <w:t xml:space="preserve">edit_promo</w:t>
            </w:r>
            <w:r w:rsidDel="00000000" w:rsidR="00000000" w:rsidRPr="00000000">
              <w:rPr>
                <w:rtl w:val="0"/>
              </w:rPr>
              <w:t xml:space="preserve">)</w:t>
            </w:r>
          </w:p>
          <w:p w:rsidR="00000000" w:rsidDel="00000000" w:rsidP="00000000" w:rsidRDefault="00000000" w:rsidRPr="00000000" w14:paraId="00000011">
            <w:pPr>
              <w:widowControl w:val="0"/>
              <w:numPr>
                <w:ilvl w:val="0"/>
                <w:numId w:val="1"/>
              </w:numPr>
              <w:spacing w:line="240" w:lineRule="auto"/>
              <w:ind w:left="720" w:hanging="360"/>
            </w:pPr>
            <w:r w:rsidDel="00000000" w:rsidR="00000000" w:rsidRPr="00000000">
              <w:rPr>
                <w:rtl w:val="0"/>
              </w:rPr>
              <w:t xml:space="preserve">Definir la cantidad de promociones a presentar</w:t>
              <w:br w:type="textWrapping"/>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6fa8dc" w:val="clear"/>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Title: Asignar roles a empleados</w:t>
            </w:r>
          </w:p>
        </w:tc>
        <w:tc>
          <w:tcPr>
            <w:shd w:fill="6fa8dc" w:val="clear"/>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Priority:</w:t>
            </w:r>
          </w:p>
        </w:tc>
        <w:tc>
          <w:tcPr>
            <w:shd w:fill="6fa8dc" w:val="clear"/>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Estimate:</w:t>
            </w:r>
          </w:p>
        </w:tc>
      </w:tr>
      <w:tr>
        <w:trPr>
          <w:cantSplit w:val="0"/>
          <w:trHeight w:val="420" w:hRule="atLeast"/>
          <w:tblHeader w:val="0"/>
        </w:trPr>
        <w:tc>
          <w:tcPr>
            <w:gridSpan w:val="3"/>
          </w:tcPr>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rtl w:val="0"/>
              </w:rPr>
              <w:t xml:space="preserve">Como: Diego (Jefe del comedor)</w:t>
            </w:r>
          </w:p>
          <w:p w:rsidR="00000000" w:rsidDel="00000000" w:rsidP="00000000" w:rsidRDefault="00000000" w:rsidRPr="00000000" w14:paraId="0000001C">
            <w:pPr>
              <w:widowControl w:val="0"/>
              <w:spacing w:line="240" w:lineRule="auto"/>
              <w:rPr/>
            </w:pPr>
            <w:r w:rsidDel="00000000" w:rsidR="00000000" w:rsidRPr="00000000">
              <w:rPr>
                <w:rtl w:val="0"/>
              </w:rPr>
              <w:t xml:space="preserve">Quiero: Poder definir roles a los empleados</w:t>
            </w:r>
          </w:p>
          <w:p w:rsidR="00000000" w:rsidDel="00000000" w:rsidP="00000000" w:rsidRDefault="00000000" w:rsidRPr="00000000" w14:paraId="0000001D">
            <w:pPr>
              <w:widowControl w:val="0"/>
              <w:spacing w:line="240" w:lineRule="auto"/>
              <w:rPr/>
            </w:pPr>
            <w:r w:rsidDel="00000000" w:rsidR="00000000" w:rsidRPr="00000000">
              <w:rPr>
                <w:rtl w:val="0"/>
              </w:rPr>
              <w:t xml:space="preserve">Para: Tener un equipo organizado, donde cada uno tiene su propia responsabilidad</w:t>
              <w:br w:type="textWrapping"/>
            </w:r>
          </w:p>
        </w:tc>
      </w:tr>
      <w:tr>
        <w:trPr>
          <w:cantSplit w:val="0"/>
          <w:trHeight w:val="420" w:hRule="atLeast"/>
          <w:tblHeader w:val="0"/>
        </w:trPr>
        <w:tc>
          <w:tcPr>
            <w:gridSpan w:val="3"/>
          </w:tcPr>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21">
            <w:pPr>
              <w:widowControl w:val="0"/>
              <w:spacing w:line="240" w:lineRule="auto"/>
              <w:rPr>
                <w:b w:val="1"/>
                <w:bCs w:val="1"/>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t xml:space="preserve">El usuario, que tiene el rol de jefe, puede otorgar los distintos roles a sus empleados. Así mismo, debería poder quitar roles. </w:t>
            </w:r>
          </w:p>
          <w:p w:rsidR="00000000" w:rsidDel="00000000" w:rsidP="00000000" w:rsidRDefault="00000000" w:rsidRPr="00000000" w14:paraId="00000023">
            <w:pPr>
              <w:widowControl w:val="0"/>
              <w:spacing w:line="240" w:lineRule="auto"/>
              <w:rPr/>
            </w:pPr>
            <w:r w:rsidDel="00000000" w:rsidR="00000000" w:rsidRPr="00000000">
              <w:rPr>
                <w:rtl w:val="0"/>
              </w:rPr>
              <w:t xml:space="preserve">Los empleados deberían ver su cambio reflejado en la página, con acceso a distintas secciones privadas del comedor.</w:t>
            </w:r>
          </w:p>
        </w:tc>
      </w:tr>
    </w:tbl>
    <w:p w:rsidR="00000000" w:rsidDel="00000000" w:rsidP="00000000" w:rsidRDefault="00000000" w:rsidRPr="00000000" w14:paraId="00000026">
      <w:pPr>
        <w:rPr/>
      </w:pPr>
      <w:r w:rsidDel="00000000" w:rsidR="00000000" w:rsidRPr="00000000">
        <w:rPr/>
        <w:drawing>
          <wp:inline distB="114300" distT="114300" distL="114300" distR="114300">
            <wp:extent cx="5731200" cy="29972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731200" cy="2997200"/>
            <wp:effectExtent b="0" l="0" r="0" t="0"/>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32.978515625" w:hRule="atLeast"/>
          <w:tblHeader w:val="1"/>
        </w:trPr>
        <w:tc>
          <w:tcPr>
            <w:shd w:fill="6fa8dc" w:val="clear"/>
          </w:tcPr>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Title: Gestión de pagos</w:t>
            </w:r>
          </w:p>
        </w:tc>
        <w:tc>
          <w:tcPr>
            <w:shd w:fill="6fa8dc" w:val="clear"/>
          </w:tcPr>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Priority:</w:t>
            </w:r>
          </w:p>
        </w:tc>
        <w:tc>
          <w:tcPr>
            <w:shd w:fill="6fa8dc" w:val="clear"/>
          </w:tcPr>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Estimate:</w:t>
            </w:r>
          </w:p>
        </w:tc>
      </w:tr>
      <w:tr>
        <w:trPr>
          <w:cantSplit w:val="0"/>
          <w:trHeight w:val="420" w:hRule="atLeast"/>
          <w:tblHeader w:val="0"/>
        </w:trPr>
        <w:tc>
          <w:tcPr>
            <w:gridSpan w:val="3"/>
          </w:tcPr>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t xml:space="preserve">Como: Laura (Estudiante de FIUBA)</w:t>
            </w:r>
          </w:p>
          <w:p w:rsidR="00000000" w:rsidDel="00000000" w:rsidP="00000000" w:rsidRDefault="00000000" w:rsidRPr="00000000" w14:paraId="00000032">
            <w:pPr>
              <w:widowControl w:val="0"/>
              <w:spacing w:line="240" w:lineRule="auto"/>
              <w:rPr/>
            </w:pPr>
            <w:r w:rsidDel="00000000" w:rsidR="00000000" w:rsidRPr="00000000">
              <w:rPr>
                <w:rtl w:val="0"/>
              </w:rPr>
              <w:t xml:space="preserve">Quiero: Tener distintos métodos de pago disponibles</w:t>
            </w:r>
          </w:p>
          <w:p w:rsidR="00000000" w:rsidDel="00000000" w:rsidP="00000000" w:rsidRDefault="00000000" w:rsidRPr="00000000" w14:paraId="00000033">
            <w:pPr>
              <w:widowControl w:val="0"/>
              <w:spacing w:line="240" w:lineRule="auto"/>
              <w:rPr/>
            </w:pPr>
            <w:r w:rsidDel="00000000" w:rsidR="00000000" w:rsidRPr="00000000">
              <w:rPr>
                <w:rtl w:val="0"/>
              </w:rPr>
              <w:t xml:space="preserve">Para: Abonar de manera cómoda y según mis responsabilidades económicas</w:t>
              <w:br w:type="textWrapping"/>
            </w:r>
          </w:p>
        </w:tc>
      </w:tr>
      <w:tr>
        <w:trPr>
          <w:cantSplit w:val="0"/>
          <w:trHeight w:val="420" w:hRule="atLeast"/>
          <w:tblHeader w:val="0"/>
        </w:trPr>
        <w:tc>
          <w:tcPr>
            <w:gridSpan w:val="3"/>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37">
            <w:pPr>
              <w:widowControl w:val="0"/>
              <w:spacing w:line="240" w:lineRule="auto"/>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t xml:space="preserve">Cuando el usuario realiza una compra en el comedor, el sistema debe mostrarle los distintos medios de pago disponibles (por ejemplo: efectivo, tarjeta, transferencia/QR).</w:t>
            </w:r>
          </w:p>
          <w:p w:rsidR="00000000" w:rsidDel="00000000" w:rsidP="00000000" w:rsidRDefault="00000000" w:rsidRPr="00000000" w14:paraId="00000039">
            <w:pPr>
              <w:widowControl w:val="0"/>
              <w:spacing w:line="240" w:lineRule="auto"/>
              <w:rPr/>
            </w:pPr>
            <w:r w:rsidDel="00000000" w:rsidR="00000000" w:rsidRPr="00000000">
              <w:rPr>
                <w:rtl w:val="0"/>
              </w:rPr>
              <w:t xml:space="preserve">El usuario debe poder seleccionar el método de pago deseado antes de confirmar su compra.</w:t>
            </w:r>
          </w:p>
          <w:p w:rsidR="00000000" w:rsidDel="00000000" w:rsidP="00000000" w:rsidRDefault="00000000" w:rsidRPr="00000000" w14:paraId="0000003A">
            <w:pPr>
              <w:widowControl w:val="0"/>
              <w:spacing w:line="240" w:lineRule="auto"/>
              <w:rPr/>
            </w:pPr>
            <w:r w:rsidDel="00000000" w:rsidR="00000000" w:rsidRPr="00000000">
              <w:rPr>
                <w:rtl w:val="0"/>
              </w:rPr>
              <w:t xml:space="preserve">El sistema debe registrar correctamente el método de pago elegido junto con la transacción.</w:t>
            </w:r>
          </w:p>
          <w:p w:rsidR="00000000" w:rsidDel="00000000" w:rsidP="00000000" w:rsidRDefault="00000000" w:rsidRPr="00000000" w14:paraId="0000003B">
            <w:pPr>
              <w:widowControl w:val="0"/>
              <w:spacing w:line="240" w:lineRule="auto"/>
              <w:rPr/>
            </w:pPr>
            <w:r w:rsidDel="00000000" w:rsidR="00000000" w:rsidRPr="00000000">
              <w:rPr>
                <w:rtl w:val="0"/>
              </w:rPr>
              <w:t xml:space="preserve">Si un método de pago no está disponible temporalmente, el sistema debe indicarlo claramente.</w:t>
            </w:r>
          </w:p>
          <w:p w:rsidR="00000000" w:rsidDel="00000000" w:rsidP="00000000" w:rsidRDefault="00000000" w:rsidRPr="00000000" w14:paraId="0000003C">
            <w:pPr>
              <w:widowControl w:val="0"/>
              <w:spacing w:line="240" w:lineRule="auto"/>
              <w:rPr/>
            </w:pPr>
            <w:r w:rsidDel="00000000" w:rsidR="00000000" w:rsidRPr="00000000">
              <w:rPr>
                <w:rtl w:val="0"/>
              </w:rPr>
              <w:t xml:space="preserve">El sistema debe permitir agregar nuevos medios de pago a futuro sin afectar las compras existentes.</w:t>
            </w:r>
          </w:p>
          <w:p w:rsidR="00000000" w:rsidDel="00000000" w:rsidP="00000000" w:rsidRDefault="00000000" w:rsidRPr="00000000" w14:paraId="0000003D">
            <w:pPr>
              <w:widowControl w:val="0"/>
              <w:spacing w:line="240" w:lineRule="auto"/>
              <w:rPr/>
            </w:pPr>
            <w:r w:rsidDel="00000000" w:rsidR="00000000" w:rsidRPr="00000000">
              <w:rPr>
                <w:rtl w:val="0"/>
              </w:rPr>
              <w:t xml:space="preserve">Las opciones de pago deben mostrarse de forma clara y accesible desde la interfaz de pago.</w:t>
            </w:r>
          </w:p>
          <w:p w:rsidR="00000000" w:rsidDel="00000000" w:rsidP="00000000" w:rsidRDefault="00000000" w:rsidRPr="00000000" w14:paraId="0000003E">
            <w:pPr>
              <w:widowControl w:val="0"/>
              <w:spacing w:line="240" w:lineRule="auto"/>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br w:type="textWrapping"/>
      </w:r>
      <w:r w:rsidDel="00000000" w:rsidR="00000000" w:rsidRPr="00000000">
        <w:rPr/>
        <w:drawing>
          <wp:inline distB="114300" distT="114300" distL="114300" distR="114300">
            <wp:extent cx="5731200" cy="2997200"/>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31200" cy="2997200"/>
                    </a:xfrm>
                    <a:prstGeom prst="rect"/>
                    <a:ln/>
                  </pic:spPr>
                </pic:pic>
              </a:graphicData>
            </a:graphic>
          </wp:inline>
        </w:drawing>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6fa8dc" w:val="clear"/>
          </w:tcPr>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Title: Seguimiento de pedido</w:t>
            </w:r>
          </w:p>
        </w:tc>
        <w:tc>
          <w:tcPr>
            <w:shd w:fill="6fa8dc" w:val="clear"/>
          </w:tcPr>
          <w:p w:rsidR="00000000" w:rsidDel="00000000" w:rsidP="00000000" w:rsidRDefault="00000000" w:rsidRPr="00000000" w14:paraId="00000043">
            <w:pPr>
              <w:widowControl w:val="0"/>
              <w:spacing w:line="240" w:lineRule="auto"/>
              <w:rPr>
                <w:b w:val="1"/>
                <w:bCs w:val="1"/>
              </w:rPr>
            </w:pPr>
            <w:r w:rsidDel="00000000" w:rsidR="00000000" w:rsidRPr="00000000">
              <w:rPr>
                <w:b w:val="1"/>
                <w:bCs w:val="1"/>
                <w:rtl w:val="0"/>
              </w:rPr>
              <w:t xml:space="preserve">Priority:</w:t>
            </w:r>
          </w:p>
        </w:tc>
        <w:tc>
          <w:tcPr>
            <w:shd w:fill="6fa8dc" w:val="clear"/>
          </w:tcPr>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Estimate:</w:t>
            </w:r>
          </w:p>
        </w:tc>
      </w:tr>
      <w:tr>
        <w:trPr>
          <w:cantSplit w:val="0"/>
          <w:trHeight w:val="420" w:hRule="atLeast"/>
          <w:tblHeader w:val="0"/>
        </w:trPr>
        <w:tc>
          <w:tcPr>
            <w:gridSpan w:val="3"/>
          </w:tcPr>
          <w:p w:rsidR="00000000" w:rsidDel="00000000" w:rsidP="00000000" w:rsidRDefault="00000000" w:rsidRPr="00000000" w14:paraId="00000045">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t xml:space="preserve">Como: María (Estudiante)</w:t>
            </w:r>
          </w:p>
          <w:p w:rsidR="00000000" w:rsidDel="00000000" w:rsidP="00000000" w:rsidRDefault="00000000" w:rsidRPr="00000000" w14:paraId="00000048">
            <w:pPr>
              <w:widowControl w:val="0"/>
              <w:spacing w:line="240" w:lineRule="auto"/>
              <w:rPr/>
            </w:pPr>
            <w:r w:rsidDel="00000000" w:rsidR="00000000" w:rsidRPr="00000000">
              <w:rPr>
                <w:rtl w:val="0"/>
              </w:rPr>
              <w:t xml:space="preserve">Quiero: Que al realizar y pagar mi pedido, pueda ver el estado de mis pedidos</w:t>
            </w:r>
          </w:p>
          <w:p w:rsidR="00000000" w:rsidDel="00000000" w:rsidP="00000000" w:rsidRDefault="00000000" w:rsidRPr="00000000" w14:paraId="00000049">
            <w:pPr>
              <w:widowControl w:val="0"/>
              <w:spacing w:line="240" w:lineRule="auto"/>
              <w:rPr/>
            </w:pPr>
            <w:r w:rsidDel="00000000" w:rsidR="00000000" w:rsidRPr="00000000">
              <w:rPr>
                <w:rtl w:val="0"/>
              </w:rPr>
              <w:t xml:space="preserve">Para: Poder organizarme y saber cuándo retirarlo sin tener que consultar al personal del comedor</w:t>
            </w:r>
          </w:p>
        </w:tc>
      </w:tr>
      <w:tr>
        <w:trPr>
          <w:cantSplit w:val="0"/>
          <w:trHeight w:val="420" w:hRule="atLeast"/>
          <w:tblHeader w:val="0"/>
        </w:trPr>
        <w:tc>
          <w:tcPr>
            <w:gridSpan w:val="3"/>
          </w:tcPr>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t xml:space="preserve">La página tiene una pestaña de “Pedidos en curso” con el estado del pedido.</w:t>
            </w:r>
          </w:p>
          <w:p w:rsidR="00000000" w:rsidDel="00000000" w:rsidP="00000000" w:rsidRDefault="00000000" w:rsidRPr="00000000" w14:paraId="0000004F">
            <w:pPr>
              <w:widowControl w:val="0"/>
              <w:spacing w:line="240" w:lineRule="auto"/>
              <w:rPr/>
            </w:pPr>
            <w:r w:rsidDel="00000000" w:rsidR="00000000" w:rsidRPr="00000000">
              <w:rPr>
                <w:rtl w:val="0"/>
              </w:rPr>
              <w:t xml:space="preserve">El estado cambia automáticamente (En preparación, </w:t>
            </w:r>
            <w:r w:rsidDel="00000000" w:rsidR="00000000" w:rsidRPr="00000000">
              <w:rPr>
                <w:rtl w:val="0"/>
              </w:rPr>
              <w:t xml:space="preserve">Listo</w:t>
            </w:r>
            <w:r w:rsidDel="00000000" w:rsidR="00000000" w:rsidRPr="00000000">
              <w:rPr>
                <w:rtl w:val="0"/>
              </w:rPr>
              <w:t xml:space="preserve"> para retirar).</w:t>
            </w:r>
          </w:p>
          <w:p w:rsidR="00000000" w:rsidDel="00000000" w:rsidP="00000000" w:rsidRDefault="00000000" w:rsidRPr="00000000" w14:paraId="00000050">
            <w:pPr>
              <w:widowControl w:val="0"/>
              <w:spacing w:line="240" w:lineRule="auto"/>
              <w:rPr/>
            </w:pPr>
            <w:r w:rsidDel="00000000" w:rsidR="00000000" w:rsidRPr="00000000">
              <w:rPr>
                <w:rtl w:val="0"/>
              </w:rPr>
              <w:t xml:space="preserve">Al estar listo, se muestra una notificación visual.</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5731200" cy="3073400"/>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3073400"/>
            <wp:effectExtent b="0" l="0" r="0" t="0"/>
            <wp:docPr id="4"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ty2njholva"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Meta del sprint/backlog jira</w:t>
      </w:r>
      <w:r w:rsidDel="00000000" w:rsidR="00000000" w:rsidRPr="00000000">
        <w:rPr>
          <w:rtl w:val="0"/>
        </w:rPr>
      </w:r>
    </w:p>
    <w:p w:rsidR="00000000" w:rsidDel="00000000" w:rsidP="00000000" w:rsidRDefault="00000000" w:rsidRPr="00000000" w14:paraId="00000058">
      <w:pPr>
        <w:rPr>
          <w:sz w:val="34"/>
          <w:szCs w:val="34"/>
          <w:u w:val="single"/>
        </w:rPr>
      </w:pPr>
      <w:r w:rsidDel="00000000" w:rsidR="00000000" w:rsidRPr="00000000">
        <w:rPr>
          <w:sz w:val="34"/>
          <w:szCs w:val="34"/>
          <w:u w:val="single"/>
          <w:rtl w:val="0"/>
        </w:rPr>
        <w:t xml:space="preserve">Meta del sprint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El objetivo del último sprint es completar las funcionalidades esenciales del sistema para garantizar su operatividad integral. Para ello, se busca finalizar el desarrollo de los módulos que permiten la gestión de promociones y la asignación de roles por parte del Jefe del comedor, incorporar los distintos métodos de pago disponibles para los estudiantes al realizar una compra, y habilitar la visualización del estado de los pedidos en tiempo real. Con este sprint, el sistema quedará preparado para su uso completo y coherente dentro del entorno del comedor universitario.</w:t>
      </w:r>
    </w:p>
    <w:p w:rsidR="00000000" w:rsidDel="00000000" w:rsidP="00000000" w:rsidRDefault="00000000" w:rsidRPr="00000000" w14:paraId="0000005B">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05C">
            <w:pPr>
              <w:widowControl w:val="0"/>
              <w:spacing w:line="240" w:lineRule="auto"/>
              <w:rPr/>
            </w:pPr>
            <w:r w:rsidDel="00000000" w:rsidR="00000000" w:rsidRPr="00000000">
              <w:rPr>
                <w:rtl w:val="0"/>
              </w:rPr>
              <w:t xml:space="preserve">Título</w:t>
            </w:r>
          </w:p>
        </w:tc>
        <w:tc>
          <w:tcPr/>
          <w:p w:rsidR="00000000" w:rsidDel="00000000" w:rsidP="00000000" w:rsidRDefault="00000000" w:rsidRPr="00000000" w14:paraId="0000005D">
            <w:pPr>
              <w:widowControl w:val="0"/>
              <w:spacing w:line="240" w:lineRule="auto"/>
              <w:rPr/>
            </w:pPr>
            <w:r w:rsidDel="00000000" w:rsidR="00000000" w:rsidRPr="00000000">
              <w:rPr>
                <w:rtl w:val="0"/>
              </w:rPr>
              <w:t xml:space="preserve">Historia de usuario</w:t>
            </w:r>
          </w:p>
        </w:tc>
        <w:tc>
          <w:tcPr/>
          <w:p w:rsidR="00000000" w:rsidDel="00000000" w:rsidP="00000000" w:rsidRDefault="00000000" w:rsidRPr="00000000" w14:paraId="0000005E">
            <w:pPr>
              <w:widowControl w:val="0"/>
              <w:spacing w:line="240" w:lineRule="auto"/>
              <w:rPr/>
            </w:pPr>
            <w:r w:rsidDel="00000000" w:rsidR="00000000" w:rsidRPr="00000000">
              <w:rPr>
                <w:rtl w:val="0"/>
              </w:rPr>
              <w:t xml:space="preserve">Estimación </w:t>
            </w:r>
          </w:p>
        </w:tc>
        <w:tc>
          <w:tcPr/>
          <w:p w:rsidR="00000000" w:rsidDel="00000000" w:rsidP="00000000" w:rsidRDefault="00000000" w:rsidRPr="00000000" w14:paraId="0000005F">
            <w:pPr>
              <w:widowControl w:val="0"/>
              <w:spacing w:line="240" w:lineRule="auto"/>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060">
            <w:pPr>
              <w:widowControl w:val="0"/>
              <w:spacing w:line="240" w:lineRule="auto"/>
              <w:rPr>
                <w:u w:val="single"/>
              </w:rPr>
            </w:pPr>
            <w:r w:rsidDel="00000000" w:rsidR="00000000" w:rsidRPr="00000000">
              <w:rPr>
                <w:b w:val="1"/>
                <w:bCs w:val="1"/>
                <w:rtl w:val="0"/>
              </w:rPr>
              <w:t xml:space="preserve"> </w:t>
            </w:r>
            <w:r w:rsidDel="00000000" w:rsidR="00000000" w:rsidRPr="00000000">
              <w:rPr>
                <w:b w:val="1"/>
                <w:bCs w:val="1"/>
                <w:u w:val="single"/>
                <w:rtl w:val="0"/>
              </w:rPr>
              <w:t xml:space="preserve">Gestión de Promos</w:t>
            </w:r>
            <w:r w:rsidDel="00000000" w:rsidR="00000000" w:rsidRPr="00000000">
              <w:rPr>
                <w:rtl w:val="0"/>
              </w:rPr>
            </w:r>
          </w:p>
        </w:tc>
        <w:tc>
          <w:tcPr/>
          <w:p w:rsidR="00000000" w:rsidDel="00000000" w:rsidP="00000000" w:rsidRDefault="00000000" w:rsidRPr="00000000" w14:paraId="00000061">
            <w:pPr>
              <w:widowControl w:val="0"/>
              <w:spacing w:line="240" w:lineRule="auto"/>
              <w:rPr/>
            </w:pPr>
            <w:r w:rsidDel="00000000" w:rsidR="00000000" w:rsidRPr="00000000">
              <w:rPr>
                <w:rtl w:val="0"/>
              </w:rPr>
              <w:t xml:space="preserve">Como: Diego (Jefe del comedor)</w:t>
            </w:r>
          </w:p>
          <w:p w:rsidR="00000000" w:rsidDel="00000000" w:rsidP="00000000" w:rsidRDefault="00000000" w:rsidRPr="00000000" w14:paraId="00000062">
            <w:pPr>
              <w:widowControl w:val="0"/>
              <w:spacing w:line="240" w:lineRule="auto"/>
              <w:rPr/>
            </w:pPr>
            <w:r w:rsidDel="00000000" w:rsidR="00000000" w:rsidRPr="00000000">
              <w:rPr>
                <w:rtl w:val="0"/>
              </w:rPr>
              <w:t xml:space="preserve">Quiero: Gestionar las promociones del comedor</w:t>
            </w:r>
          </w:p>
          <w:p w:rsidR="00000000" w:rsidDel="00000000" w:rsidP="00000000" w:rsidRDefault="00000000" w:rsidRPr="00000000" w14:paraId="00000063">
            <w:pPr>
              <w:widowControl w:val="0"/>
              <w:spacing w:line="240" w:lineRule="auto"/>
              <w:rPr/>
            </w:pPr>
            <w:r w:rsidDel="00000000" w:rsidR="00000000" w:rsidRPr="00000000">
              <w:rPr>
                <w:rtl w:val="0"/>
              </w:rPr>
              <w:t xml:space="preserve">Para: Que los clientes tengan opciones económicas y beneficios de sus compras</w:t>
            </w:r>
          </w:p>
        </w:tc>
        <w:tc>
          <w:tcPr/>
          <w:p w:rsidR="00000000" w:rsidDel="00000000" w:rsidP="00000000" w:rsidRDefault="00000000" w:rsidRPr="00000000" w14:paraId="00000064">
            <w:pPr>
              <w:widowControl w:val="0"/>
              <w:spacing w:line="240" w:lineRule="auto"/>
              <w:rPr/>
            </w:pPr>
            <w:r w:rsidDel="00000000" w:rsidR="00000000" w:rsidRPr="00000000">
              <w:rPr>
                <w:rtl w:val="0"/>
              </w:rPr>
              <w:t xml:space="preserve">21</w:t>
            </w:r>
          </w:p>
        </w:tc>
        <w:tc>
          <w:tcPr/>
          <w:p w:rsidR="00000000" w:rsidDel="00000000" w:rsidP="00000000" w:rsidRDefault="00000000" w:rsidRPr="00000000" w14:paraId="00000065">
            <w:pPr>
              <w:widowControl w:val="0"/>
              <w:spacing w:line="240" w:lineRule="auto"/>
              <w:rPr>
                <w:shd w:fill="4a86e8" w:val="clear"/>
              </w:rPr>
            </w:pPr>
            <w:r w:rsidDel="00000000" w:rsidR="00000000" w:rsidRPr="00000000">
              <w:rPr>
                <w:highlight w:val="green"/>
                <w:rtl w:val="0"/>
              </w:rPr>
              <w:t xml:space="preserve">FINALIZADA</w:t>
            </w:r>
            <w:r w:rsidDel="00000000" w:rsidR="00000000" w:rsidRPr="00000000">
              <w:rPr>
                <w:rtl w:val="0"/>
              </w:rPr>
            </w:r>
          </w:p>
        </w:tc>
      </w:tr>
      <w:tr>
        <w:trPr>
          <w:cantSplit w:val="0"/>
          <w:tblHeader w:val="0"/>
        </w:trPr>
        <w:tc>
          <w:tcPr/>
          <w:p w:rsidR="00000000" w:rsidDel="00000000" w:rsidP="00000000" w:rsidRDefault="00000000" w:rsidRPr="00000000" w14:paraId="00000066">
            <w:pPr>
              <w:widowControl w:val="0"/>
              <w:spacing w:line="240" w:lineRule="auto"/>
              <w:rPr/>
            </w:pPr>
            <w:r w:rsidDel="00000000" w:rsidR="00000000" w:rsidRPr="00000000">
              <w:rPr>
                <w:rFonts w:ascii="Arial Unicode MS" w:cs="Arial Unicode MS" w:eastAsia="Arial Unicode MS" w:hAnsi="Arial Unicode MS"/>
                <w:rtl w:val="0"/>
              </w:rPr>
              <w:t xml:space="preserve">↳ Diseñar tabla de datos para promociones</w:t>
            </w:r>
          </w:p>
        </w:tc>
        <w:tc>
          <w:tcPr/>
          <w:p w:rsidR="00000000" w:rsidDel="00000000" w:rsidP="00000000" w:rsidRDefault="00000000" w:rsidRPr="00000000" w14:paraId="00000067">
            <w:pPr>
              <w:widowControl w:val="0"/>
              <w:spacing w:line="240" w:lineRule="auto"/>
              <w:rPr/>
            </w:pPr>
            <w:r w:rsidDel="00000000" w:rsidR="00000000" w:rsidRPr="00000000">
              <w:rPr>
                <w:rtl w:val="0"/>
              </w:rPr>
            </w:r>
          </w:p>
        </w:tc>
        <w:tc>
          <w:tcPr/>
          <w:p w:rsidR="00000000" w:rsidDel="00000000" w:rsidP="00000000" w:rsidRDefault="00000000" w:rsidRPr="00000000" w14:paraId="00000068">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0069">
            <w:pPr>
              <w:widowControl w:val="0"/>
              <w:spacing w:line="240" w:lineRule="auto"/>
              <w:rPr>
                <w:highlight w:val="green"/>
              </w:rPr>
            </w:pPr>
            <w:r w:rsidDel="00000000" w:rsidR="00000000" w:rsidRPr="00000000">
              <w:rPr>
                <w:highlight w:val="green"/>
                <w:rtl w:val="0"/>
              </w:rPr>
              <w:t xml:space="preserve">FINALIZADA</w:t>
            </w:r>
          </w:p>
        </w:tc>
      </w:tr>
      <w:tr>
        <w:trPr>
          <w:cantSplit w:val="0"/>
          <w:tblHeader w:val="0"/>
        </w:trPr>
        <w:tc>
          <w:tcPr/>
          <w:p w:rsidR="00000000" w:rsidDel="00000000" w:rsidP="00000000" w:rsidRDefault="00000000" w:rsidRPr="00000000" w14:paraId="0000006A">
            <w:pPr>
              <w:widowControl w:val="0"/>
              <w:spacing w:line="240" w:lineRule="auto"/>
              <w:rPr/>
            </w:pPr>
            <w:r w:rsidDel="00000000" w:rsidR="00000000" w:rsidRPr="00000000">
              <w:rPr>
                <w:rFonts w:ascii="Arial Unicode MS" w:cs="Arial Unicode MS" w:eastAsia="Arial Unicode MS" w:hAnsi="Arial Unicode MS"/>
                <w:rtl w:val="0"/>
              </w:rPr>
              <w:t xml:space="preserve">↳Implementar lógica para crear promociones</w:t>
            </w:r>
          </w:p>
        </w:tc>
        <w:tc>
          <w:tcPr/>
          <w:p w:rsidR="00000000" w:rsidDel="00000000" w:rsidP="00000000" w:rsidRDefault="00000000" w:rsidRPr="00000000" w14:paraId="0000006B">
            <w:pPr>
              <w:widowControl w:val="0"/>
              <w:spacing w:line="240" w:lineRule="auto"/>
              <w:rPr/>
            </w:pPr>
            <w:r w:rsidDel="00000000" w:rsidR="00000000" w:rsidRPr="00000000">
              <w:rPr>
                <w:rtl w:val="0"/>
              </w:rPr>
            </w:r>
          </w:p>
        </w:tc>
        <w:tc>
          <w:tcPr/>
          <w:p w:rsidR="00000000" w:rsidDel="00000000" w:rsidP="00000000" w:rsidRDefault="00000000" w:rsidRPr="00000000" w14:paraId="0000006C">
            <w:pPr>
              <w:widowControl w:val="0"/>
              <w:spacing w:line="240" w:lineRule="auto"/>
              <w:rPr/>
            </w:pPr>
            <w:r w:rsidDel="00000000" w:rsidR="00000000" w:rsidRPr="00000000">
              <w:rPr>
                <w:rtl w:val="0"/>
              </w:rPr>
              <w:t xml:space="preserve">13</w:t>
            </w:r>
          </w:p>
        </w:tc>
        <w:tc>
          <w:tcPr/>
          <w:p w:rsidR="00000000" w:rsidDel="00000000" w:rsidP="00000000" w:rsidRDefault="00000000" w:rsidRPr="00000000" w14:paraId="0000006D">
            <w:pPr>
              <w:widowControl w:val="0"/>
              <w:spacing w:line="240" w:lineRule="auto"/>
              <w:rPr/>
            </w:pPr>
            <w:r w:rsidDel="00000000" w:rsidR="00000000" w:rsidRPr="00000000">
              <w:rPr>
                <w:highlight w:val="green"/>
                <w:rtl w:val="0"/>
              </w:rPr>
              <w:t xml:space="preserve">FINALIZADA</w:t>
            </w:r>
            <w:r w:rsidDel="00000000" w:rsidR="00000000" w:rsidRPr="00000000">
              <w:rPr>
                <w:rtl w:val="0"/>
              </w:rPr>
            </w:r>
          </w:p>
        </w:tc>
      </w:tr>
      <w:tr>
        <w:trPr>
          <w:cantSplit w:val="0"/>
          <w:tblHeader w:val="0"/>
        </w:trPr>
        <w:tc>
          <w:tcPr/>
          <w:p w:rsidR="00000000" w:rsidDel="00000000" w:rsidP="00000000" w:rsidRDefault="00000000" w:rsidRPr="00000000" w14:paraId="0000006E">
            <w:pPr>
              <w:widowControl w:val="0"/>
              <w:spacing w:line="240" w:lineRule="auto"/>
              <w:rPr/>
            </w:pPr>
            <w:r w:rsidDel="00000000" w:rsidR="00000000" w:rsidRPr="00000000">
              <w:rPr>
                <w:rFonts w:ascii="Arial Unicode MS" w:cs="Arial Unicode MS" w:eastAsia="Arial Unicode MS" w:hAnsi="Arial Unicode MS"/>
                <w:rtl w:val="0"/>
              </w:rPr>
              <w:t xml:space="preserve">↳Implentar interfaz general de promociones</w:t>
            </w:r>
          </w:p>
        </w:tc>
        <w:tc>
          <w:tcPr/>
          <w:p w:rsidR="00000000" w:rsidDel="00000000" w:rsidP="00000000" w:rsidRDefault="00000000" w:rsidRPr="00000000" w14:paraId="0000006F">
            <w:pPr>
              <w:widowControl w:val="0"/>
              <w:spacing w:line="240" w:lineRule="auto"/>
              <w:rPr/>
            </w:pPr>
            <w:r w:rsidDel="00000000" w:rsidR="00000000" w:rsidRPr="00000000">
              <w:rPr>
                <w:rtl w:val="0"/>
              </w:rPr>
            </w:r>
          </w:p>
        </w:tc>
        <w:tc>
          <w:tcPr/>
          <w:p w:rsidR="00000000" w:rsidDel="00000000" w:rsidP="00000000" w:rsidRDefault="00000000" w:rsidRPr="00000000" w14:paraId="00000070">
            <w:pPr>
              <w:widowControl w:val="0"/>
              <w:spacing w:line="240" w:lineRule="auto"/>
              <w:rPr/>
            </w:pPr>
            <w:r w:rsidDel="00000000" w:rsidR="00000000" w:rsidRPr="00000000">
              <w:rPr>
                <w:rtl w:val="0"/>
              </w:rPr>
              <w:t xml:space="preserve">13</w:t>
            </w:r>
          </w:p>
        </w:tc>
        <w:tc>
          <w:tcPr/>
          <w:p w:rsidR="00000000" w:rsidDel="00000000" w:rsidP="00000000" w:rsidRDefault="00000000" w:rsidRPr="00000000" w14:paraId="00000071">
            <w:pPr>
              <w:widowControl w:val="0"/>
              <w:spacing w:line="240" w:lineRule="auto"/>
              <w:rPr/>
            </w:pPr>
            <w:r w:rsidDel="00000000" w:rsidR="00000000" w:rsidRPr="00000000">
              <w:rPr>
                <w:highlight w:val="green"/>
                <w:rtl w:val="0"/>
              </w:rPr>
              <w:t xml:space="preserve">FINALIZADA</w:t>
            </w:r>
            <w:r w:rsidDel="00000000" w:rsidR="00000000" w:rsidRPr="00000000">
              <w:rPr>
                <w:rtl w:val="0"/>
              </w:rPr>
            </w:r>
          </w:p>
        </w:tc>
      </w:tr>
      <w:tr>
        <w:trPr>
          <w:cantSplit w:val="0"/>
          <w:tblHeader w:val="0"/>
        </w:trPr>
        <w:tc>
          <w:tcPr/>
          <w:p w:rsidR="00000000" w:rsidDel="00000000" w:rsidP="00000000" w:rsidRDefault="00000000" w:rsidRPr="00000000" w14:paraId="00000072">
            <w:pPr>
              <w:widowControl w:val="0"/>
              <w:spacing w:line="240" w:lineRule="auto"/>
              <w:rPr/>
            </w:pPr>
            <w:r w:rsidDel="00000000" w:rsidR="00000000" w:rsidRPr="00000000">
              <w:rPr>
                <w:rFonts w:ascii="Arial Unicode MS" w:cs="Arial Unicode MS" w:eastAsia="Arial Unicode MS" w:hAnsi="Arial Unicode MS"/>
                <w:rtl w:val="0"/>
              </w:rPr>
              <w:t xml:space="preserve">↳Agregar diferentes tipos de promociones (las requeridas)</w:t>
            </w:r>
          </w:p>
        </w:tc>
        <w:tc>
          <w:tcPr/>
          <w:p w:rsidR="00000000" w:rsidDel="00000000" w:rsidP="00000000" w:rsidRDefault="00000000" w:rsidRPr="00000000" w14:paraId="00000073">
            <w:pPr>
              <w:widowControl w:val="0"/>
              <w:spacing w:line="240" w:lineRule="auto"/>
              <w:rPr/>
            </w:pPr>
            <w:r w:rsidDel="00000000" w:rsidR="00000000" w:rsidRPr="00000000">
              <w:rPr>
                <w:rtl w:val="0"/>
              </w:rPr>
            </w:r>
          </w:p>
        </w:tc>
        <w:tc>
          <w:tcPr/>
          <w:p w:rsidR="00000000" w:rsidDel="00000000" w:rsidP="00000000" w:rsidRDefault="00000000" w:rsidRPr="00000000" w14:paraId="00000074">
            <w:pPr>
              <w:widowControl w:val="0"/>
              <w:spacing w:line="240" w:lineRule="auto"/>
              <w:rPr/>
            </w:pPr>
            <w:r w:rsidDel="00000000" w:rsidR="00000000" w:rsidRPr="00000000">
              <w:rPr>
                <w:rtl w:val="0"/>
              </w:rPr>
              <w:t xml:space="preserve">21</w:t>
            </w:r>
          </w:p>
        </w:tc>
        <w:tc>
          <w:tcPr/>
          <w:p w:rsidR="00000000" w:rsidDel="00000000" w:rsidP="00000000" w:rsidRDefault="00000000" w:rsidRPr="00000000" w14:paraId="00000075">
            <w:pPr>
              <w:widowControl w:val="0"/>
              <w:spacing w:line="240" w:lineRule="auto"/>
              <w:rPr/>
            </w:pPr>
            <w:r w:rsidDel="00000000" w:rsidR="00000000" w:rsidRPr="00000000">
              <w:rPr>
                <w:highlight w:val="green"/>
                <w:rtl w:val="0"/>
              </w:rPr>
              <w:t xml:space="preserve">FINALIZADA</w:t>
            </w:r>
            <w:r w:rsidDel="00000000" w:rsidR="00000000" w:rsidRPr="00000000">
              <w:rPr>
                <w:rtl w:val="0"/>
              </w:rPr>
            </w:r>
          </w:p>
        </w:tc>
      </w:tr>
      <w:tr>
        <w:trPr>
          <w:cantSplit w:val="0"/>
          <w:tblHeader w:val="0"/>
        </w:trPr>
        <w:tc>
          <w:tcPr/>
          <w:p w:rsidR="00000000" w:rsidDel="00000000" w:rsidP="00000000" w:rsidRDefault="00000000" w:rsidRPr="00000000" w14:paraId="00000076">
            <w:pPr>
              <w:widowControl w:val="0"/>
              <w:spacing w:line="240" w:lineRule="auto"/>
              <w:rPr/>
            </w:pPr>
            <w:r w:rsidDel="00000000" w:rsidR="00000000" w:rsidRPr="00000000">
              <w:rPr>
                <w:rFonts w:ascii="Arial Unicode MS" w:cs="Arial Unicode MS" w:eastAsia="Arial Unicode MS" w:hAnsi="Arial Unicode MS"/>
                <w:rtl w:val="0"/>
              </w:rPr>
              <w:t xml:space="preserve">↳Front para agregar promociones</w:t>
            </w:r>
          </w:p>
        </w:tc>
        <w:tc>
          <w:tcPr/>
          <w:p w:rsidR="00000000" w:rsidDel="00000000" w:rsidP="00000000" w:rsidRDefault="00000000" w:rsidRPr="00000000" w14:paraId="00000077">
            <w:pPr>
              <w:widowControl w:val="0"/>
              <w:spacing w:line="240" w:lineRule="auto"/>
              <w:rPr/>
            </w:pPr>
            <w:r w:rsidDel="00000000" w:rsidR="00000000" w:rsidRPr="00000000">
              <w:rPr>
                <w:rtl w:val="0"/>
              </w:rPr>
            </w:r>
          </w:p>
        </w:tc>
        <w:tc>
          <w:tcPr/>
          <w:p w:rsidR="00000000" w:rsidDel="00000000" w:rsidP="00000000" w:rsidRDefault="00000000" w:rsidRPr="00000000" w14:paraId="00000078">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0079">
            <w:pPr>
              <w:widowControl w:val="0"/>
              <w:spacing w:line="240" w:lineRule="auto"/>
              <w:rPr/>
            </w:pPr>
            <w:r w:rsidDel="00000000" w:rsidR="00000000" w:rsidRPr="00000000">
              <w:rPr>
                <w:highlight w:val="green"/>
                <w:rtl w:val="0"/>
              </w:rPr>
              <w:t xml:space="preserve">FINALIZADA</w:t>
            </w:r>
            <w:r w:rsidDel="00000000" w:rsidR="00000000" w:rsidRPr="00000000">
              <w:rPr>
                <w:rtl w:val="0"/>
              </w:rPr>
            </w:r>
          </w:p>
        </w:tc>
      </w:tr>
      <w:tr>
        <w:trPr>
          <w:cantSplit w:val="0"/>
          <w:tblHeader w:val="0"/>
        </w:trPr>
        <w:tc>
          <w:tcPr/>
          <w:p w:rsidR="00000000" w:rsidDel="00000000" w:rsidP="00000000" w:rsidRDefault="00000000" w:rsidRPr="00000000" w14:paraId="0000007A">
            <w:pPr>
              <w:widowControl w:val="0"/>
              <w:spacing w:line="240" w:lineRule="auto"/>
              <w:rPr/>
            </w:pPr>
            <w:r w:rsidDel="00000000" w:rsidR="00000000" w:rsidRPr="00000000">
              <w:rPr>
                <w:rFonts w:ascii="Arial Unicode MS" w:cs="Arial Unicode MS" w:eastAsia="Arial Unicode MS" w:hAnsi="Arial Unicode MS"/>
                <w:rtl w:val="0"/>
              </w:rPr>
              <w:t xml:space="preserve">↳Front para el usuario</w:t>
            </w:r>
          </w:p>
        </w:tc>
        <w:tc>
          <w:tcPr/>
          <w:p w:rsidR="00000000" w:rsidDel="00000000" w:rsidP="00000000" w:rsidRDefault="00000000" w:rsidRPr="00000000" w14:paraId="0000007B">
            <w:pPr>
              <w:widowControl w:val="0"/>
              <w:spacing w:line="240" w:lineRule="auto"/>
              <w:rPr/>
            </w:pPr>
            <w:r w:rsidDel="00000000" w:rsidR="00000000" w:rsidRPr="00000000">
              <w:rPr>
                <w:rtl w:val="0"/>
              </w:rPr>
            </w:r>
          </w:p>
        </w:tc>
        <w:tc>
          <w:tcPr/>
          <w:p w:rsidR="00000000" w:rsidDel="00000000" w:rsidP="00000000" w:rsidRDefault="00000000" w:rsidRPr="00000000" w14:paraId="0000007C">
            <w:pPr>
              <w:widowControl w:val="0"/>
              <w:spacing w:line="240" w:lineRule="auto"/>
              <w:rPr/>
            </w:pPr>
            <w:r w:rsidDel="00000000" w:rsidR="00000000" w:rsidRPr="00000000">
              <w:rPr>
                <w:rtl w:val="0"/>
              </w:rPr>
              <w:t xml:space="preserve">13</w:t>
            </w:r>
          </w:p>
        </w:tc>
        <w:tc>
          <w:tcPr/>
          <w:p w:rsidR="00000000" w:rsidDel="00000000" w:rsidP="00000000" w:rsidRDefault="00000000" w:rsidRPr="00000000" w14:paraId="0000007D">
            <w:pPr>
              <w:widowControl w:val="0"/>
              <w:spacing w:line="240" w:lineRule="auto"/>
              <w:rPr/>
            </w:pPr>
            <w:r w:rsidDel="00000000" w:rsidR="00000000" w:rsidRPr="00000000">
              <w:rPr>
                <w:highlight w:val="green"/>
                <w:rtl w:val="0"/>
              </w:rPr>
              <w:t xml:space="preserve">FINALIZADA</w:t>
            </w:r>
            <w:r w:rsidDel="00000000" w:rsidR="00000000" w:rsidRPr="00000000">
              <w:rPr>
                <w:rtl w:val="0"/>
              </w:rPr>
            </w:r>
          </w:p>
        </w:tc>
      </w:tr>
      <w:tr>
        <w:trPr>
          <w:cantSplit w:val="0"/>
          <w:tblHeader w:val="0"/>
        </w:trPr>
        <w:tc>
          <w:tcPr/>
          <w:p w:rsidR="00000000" w:rsidDel="00000000" w:rsidP="00000000" w:rsidRDefault="00000000" w:rsidRPr="00000000" w14:paraId="0000007E">
            <w:pPr>
              <w:widowControl w:val="0"/>
              <w:spacing w:line="240" w:lineRule="auto"/>
              <w:rPr>
                <w:b w:val="1"/>
                <w:bCs w:val="1"/>
                <w:u w:val="single"/>
              </w:rPr>
            </w:pPr>
            <w:r w:rsidDel="00000000" w:rsidR="00000000" w:rsidRPr="00000000">
              <w:rPr>
                <w:b w:val="1"/>
                <w:bCs w:val="1"/>
                <w:u w:val="single"/>
                <w:rtl w:val="0"/>
              </w:rPr>
              <w:t xml:space="preserve">Gestión de pagos</w:t>
            </w:r>
          </w:p>
        </w:tc>
        <w:tc>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before="180" w:line="240" w:lineRule="auto"/>
              <w:rPr>
                <w:color w:val="292a2e"/>
                <w:sz w:val="21"/>
                <w:szCs w:val="21"/>
              </w:rPr>
            </w:pPr>
            <w:r w:rsidDel="00000000" w:rsidR="00000000" w:rsidRPr="00000000">
              <w:rPr>
                <w:color w:val="292a2e"/>
                <w:sz w:val="21"/>
                <w:szCs w:val="21"/>
                <w:rtl w:val="0"/>
              </w:rPr>
              <w:t xml:space="preserve">Como: Laura (Estudiante de FIUBA)</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before="180" w:line="240" w:lineRule="auto"/>
              <w:rPr>
                <w:color w:val="292a2e"/>
                <w:sz w:val="21"/>
                <w:szCs w:val="21"/>
              </w:rPr>
            </w:pPr>
            <w:r w:rsidDel="00000000" w:rsidR="00000000" w:rsidRPr="00000000">
              <w:rPr>
                <w:color w:val="292a2e"/>
                <w:sz w:val="21"/>
                <w:szCs w:val="21"/>
                <w:rtl w:val="0"/>
              </w:rPr>
              <w:t xml:space="preserve">Quiero: Tener distintos métodos de pago disponibles</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before="180" w:line="240" w:lineRule="auto"/>
              <w:rPr>
                <w:color w:val="292a2e"/>
                <w:sz w:val="21"/>
                <w:szCs w:val="21"/>
              </w:rPr>
            </w:pPr>
            <w:r w:rsidDel="00000000" w:rsidR="00000000" w:rsidRPr="00000000">
              <w:rPr>
                <w:color w:val="292a2e"/>
                <w:sz w:val="21"/>
                <w:szCs w:val="21"/>
                <w:rtl w:val="0"/>
              </w:rPr>
              <w:t xml:space="preserve">Para: Abonar de manera cómoda y según mis responsabilidades económicas</w:t>
            </w:r>
          </w:p>
          <w:p w:rsidR="00000000" w:rsidDel="00000000" w:rsidP="00000000" w:rsidRDefault="00000000" w:rsidRPr="00000000" w14:paraId="00000082">
            <w:pPr>
              <w:widowControl w:val="0"/>
              <w:spacing w:line="240" w:lineRule="auto"/>
              <w:rPr/>
            </w:pPr>
            <w:r w:rsidDel="00000000" w:rsidR="00000000" w:rsidRPr="00000000">
              <w:rPr>
                <w:rtl w:val="0"/>
              </w:rPr>
            </w:r>
          </w:p>
        </w:tc>
        <w:tc>
          <w:tcPr/>
          <w:p w:rsidR="00000000" w:rsidDel="00000000" w:rsidP="00000000" w:rsidRDefault="00000000" w:rsidRPr="00000000" w14:paraId="00000083">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0084">
            <w:pPr>
              <w:widowControl w:val="0"/>
              <w:spacing w:line="240" w:lineRule="auto"/>
              <w:rPr/>
            </w:pPr>
            <w:r w:rsidDel="00000000" w:rsidR="00000000" w:rsidRPr="00000000">
              <w:rPr>
                <w:highlight w:val="green"/>
                <w:rtl w:val="0"/>
              </w:rPr>
              <w:t xml:space="preserve">FINALIZADA</w:t>
            </w:r>
            <w:r w:rsidDel="00000000" w:rsidR="00000000" w:rsidRPr="00000000">
              <w:rPr>
                <w:rtl w:val="0"/>
              </w:rPr>
            </w:r>
          </w:p>
        </w:tc>
      </w:tr>
      <w:tr>
        <w:trPr>
          <w:cantSplit w:val="0"/>
          <w:tblHeader w:val="0"/>
        </w:trPr>
        <w:tc>
          <w:tcPr/>
          <w:p w:rsidR="00000000" w:rsidDel="00000000" w:rsidP="00000000" w:rsidRDefault="00000000" w:rsidRPr="00000000" w14:paraId="00000085">
            <w:pPr>
              <w:widowControl w:val="0"/>
              <w:spacing w:line="240" w:lineRule="auto"/>
              <w:rPr/>
            </w:pPr>
            <w:r w:rsidDel="00000000" w:rsidR="00000000" w:rsidRPr="00000000">
              <w:rPr>
                <w:rFonts w:ascii="Arial Unicode MS" w:cs="Arial Unicode MS" w:eastAsia="Arial Unicode MS" w:hAnsi="Arial Unicode MS"/>
                <w:rtl w:val="0"/>
              </w:rPr>
              <w:t xml:space="preserve">↳Front de distintos medios de pago disponibles</w:t>
            </w:r>
          </w:p>
        </w:tc>
        <w:tc>
          <w:tcPr/>
          <w:p w:rsidR="00000000" w:rsidDel="00000000" w:rsidP="00000000" w:rsidRDefault="00000000" w:rsidRPr="00000000" w14:paraId="00000086">
            <w:pPr>
              <w:widowControl w:val="0"/>
              <w:spacing w:line="240" w:lineRule="auto"/>
              <w:rPr/>
            </w:pPr>
            <w:r w:rsidDel="00000000" w:rsidR="00000000" w:rsidRPr="00000000">
              <w:rPr>
                <w:rtl w:val="0"/>
              </w:rPr>
            </w:r>
          </w:p>
        </w:tc>
        <w:tc>
          <w:tcPr/>
          <w:p w:rsidR="00000000" w:rsidDel="00000000" w:rsidP="00000000" w:rsidRDefault="00000000" w:rsidRPr="00000000" w14:paraId="00000087">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88">
            <w:pPr>
              <w:widowControl w:val="0"/>
              <w:spacing w:line="240" w:lineRule="auto"/>
              <w:rPr/>
            </w:pPr>
            <w:r w:rsidDel="00000000" w:rsidR="00000000" w:rsidRPr="00000000">
              <w:rPr>
                <w:highlight w:val="green"/>
                <w:rtl w:val="0"/>
              </w:rPr>
              <w:t xml:space="preserve">FINALIZADA</w:t>
            </w:r>
            <w:r w:rsidDel="00000000" w:rsidR="00000000" w:rsidRPr="00000000">
              <w:rPr>
                <w:rtl w:val="0"/>
              </w:rPr>
            </w:r>
          </w:p>
        </w:tc>
      </w:tr>
      <w:tr>
        <w:trPr>
          <w:cantSplit w:val="0"/>
          <w:tblHeader w:val="0"/>
        </w:trPr>
        <w:tc>
          <w:tcPr/>
          <w:p w:rsidR="00000000" w:rsidDel="00000000" w:rsidP="00000000" w:rsidRDefault="00000000" w:rsidRPr="00000000" w14:paraId="00000089">
            <w:pPr>
              <w:widowControl w:val="0"/>
              <w:spacing w:line="240" w:lineRule="auto"/>
              <w:rPr/>
            </w:pPr>
            <w:r w:rsidDel="00000000" w:rsidR="00000000" w:rsidRPr="00000000">
              <w:rPr>
                <w:rFonts w:ascii="Arial Unicode MS" w:cs="Arial Unicode MS" w:eastAsia="Arial Unicode MS" w:hAnsi="Arial Unicode MS"/>
                <w:rtl w:val="0"/>
              </w:rPr>
              <w:t xml:space="preserve">↳Simulación de concretar el pago</w:t>
            </w:r>
          </w:p>
        </w:tc>
        <w:tc>
          <w:tcPr/>
          <w:p w:rsidR="00000000" w:rsidDel="00000000" w:rsidP="00000000" w:rsidRDefault="00000000" w:rsidRPr="00000000" w14:paraId="0000008A">
            <w:pPr>
              <w:widowControl w:val="0"/>
              <w:spacing w:line="240" w:lineRule="auto"/>
              <w:rPr/>
            </w:pPr>
            <w:r w:rsidDel="00000000" w:rsidR="00000000" w:rsidRPr="00000000">
              <w:rPr>
                <w:rtl w:val="0"/>
              </w:rPr>
            </w:r>
          </w:p>
        </w:tc>
        <w:tc>
          <w:tcPr/>
          <w:p w:rsidR="00000000" w:rsidDel="00000000" w:rsidP="00000000" w:rsidRDefault="00000000" w:rsidRPr="00000000" w14:paraId="0000008B">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8C">
            <w:pPr>
              <w:widowControl w:val="0"/>
              <w:spacing w:line="240" w:lineRule="auto"/>
              <w:rPr/>
            </w:pPr>
            <w:r w:rsidDel="00000000" w:rsidR="00000000" w:rsidRPr="00000000">
              <w:rPr>
                <w:highlight w:val="green"/>
                <w:rtl w:val="0"/>
              </w:rPr>
              <w:t xml:space="preserve">FINALIZADA</w:t>
            </w:r>
            <w:r w:rsidDel="00000000" w:rsidR="00000000" w:rsidRPr="00000000">
              <w:rPr>
                <w:rtl w:val="0"/>
              </w:rPr>
            </w:r>
          </w:p>
        </w:tc>
      </w:tr>
      <w:tr>
        <w:trPr>
          <w:cantSplit w:val="0"/>
          <w:tblHeader w:val="0"/>
        </w:trPr>
        <w:tc>
          <w:tcPr/>
          <w:p w:rsidR="00000000" w:rsidDel="00000000" w:rsidP="00000000" w:rsidRDefault="00000000" w:rsidRPr="00000000" w14:paraId="0000008D">
            <w:pPr>
              <w:widowControl w:val="0"/>
              <w:spacing w:line="240" w:lineRule="auto"/>
              <w:rPr>
                <w:b w:val="1"/>
                <w:bCs w:val="1"/>
                <w:u w:val="single"/>
              </w:rPr>
            </w:pPr>
            <w:r w:rsidDel="00000000" w:rsidR="00000000" w:rsidRPr="00000000">
              <w:rPr>
                <w:b w:val="1"/>
                <w:bCs w:val="1"/>
                <w:u w:val="single"/>
                <w:rtl w:val="0"/>
              </w:rPr>
              <w:t xml:space="preserve">Asignar roles a empleados</w:t>
            </w:r>
          </w:p>
        </w:tc>
        <w:tc>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before="180" w:line="240" w:lineRule="auto"/>
              <w:rPr>
                <w:color w:val="292a2e"/>
                <w:sz w:val="21"/>
                <w:szCs w:val="21"/>
              </w:rPr>
            </w:pPr>
            <w:r w:rsidDel="00000000" w:rsidR="00000000" w:rsidRPr="00000000">
              <w:rPr>
                <w:color w:val="292a2e"/>
                <w:sz w:val="21"/>
                <w:szCs w:val="21"/>
                <w:rtl w:val="0"/>
              </w:rPr>
              <w:t xml:space="preserve">Como: Diego (Jefe del comedor)</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before="180" w:line="240" w:lineRule="auto"/>
              <w:rPr>
                <w:color w:val="292a2e"/>
                <w:sz w:val="21"/>
                <w:szCs w:val="21"/>
              </w:rPr>
            </w:pPr>
            <w:r w:rsidDel="00000000" w:rsidR="00000000" w:rsidRPr="00000000">
              <w:rPr>
                <w:color w:val="292a2e"/>
                <w:sz w:val="21"/>
                <w:szCs w:val="21"/>
                <w:rtl w:val="0"/>
              </w:rPr>
              <w:t xml:space="preserve">Quiero: Poder definir roles a los empleados</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before="180" w:line="240" w:lineRule="auto"/>
              <w:rPr/>
            </w:pPr>
            <w:r w:rsidDel="00000000" w:rsidR="00000000" w:rsidRPr="00000000">
              <w:rPr>
                <w:color w:val="292a2e"/>
                <w:sz w:val="21"/>
                <w:szCs w:val="21"/>
                <w:rtl w:val="0"/>
              </w:rPr>
              <w:t xml:space="preserve">Para: Tener un equipo organizado, donde cada uno tiene su propia responsabilidad</w:t>
            </w:r>
            <w:r w:rsidDel="00000000" w:rsidR="00000000" w:rsidRPr="00000000">
              <w:rPr>
                <w:rtl w:val="0"/>
              </w:rPr>
            </w:r>
          </w:p>
        </w:tc>
        <w:tc>
          <w:tcPr/>
          <w:p w:rsidR="00000000" w:rsidDel="00000000" w:rsidP="00000000" w:rsidRDefault="00000000" w:rsidRPr="00000000" w14:paraId="00000091">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92">
            <w:pPr>
              <w:widowControl w:val="0"/>
              <w:spacing w:line="240" w:lineRule="auto"/>
              <w:rPr/>
            </w:pPr>
            <w:r w:rsidDel="00000000" w:rsidR="00000000" w:rsidRPr="00000000">
              <w:rPr>
                <w:highlight w:val="green"/>
                <w:rtl w:val="0"/>
              </w:rPr>
              <w:t xml:space="preserve">FINALIZADA</w:t>
            </w:r>
            <w:r w:rsidDel="00000000" w:rsidR="00000000" w:rsidRPr="00000000">
              <w:rPr>
                <w:rtl w:val="0"/>
              </w:rPr>
            </w:r>
          </w:p>
        </w:tc>
      </w:tr>
      <w:tr>
        <w:trPr>
          <w:cantSplit w:val="0"/>
          <w:tblHeader w:val="0"/>
        </w:trPr>
        <w:tc>
          <w:tcPr/>
          <w:p w:rsidR="00000000" w:rsidDel="00000000" w:rsidP="00000000" w:rsidRDefault="00000000" w:rsidRPr="00000000" w14:paraId="00000093">
            <w:pPr>
              <w:widowControl w:val="0"/>
              <w:spacing w:line="240" w:lineRule="auto"/>
              <w:rPr/>
            </w:pPr>
            <w:r w:rsidDel="00000000" w:rsidR="00000000" w:rsidRPr="00000000">
              <w:rPr>
                <w:rFonts w:ascii="Arial Unicode MS" w:cs="Arial Unicode MS" w:eastAsia="Arial Unicode MS" w:hAnsi="Arial Unicode MS"/>
                <w:rtl w:val="0"/>
              </w:rPr>
              <w:t xml:space="preserve">↳Formulario para asignar roles</w:t>
            </w:r>
          </w:p>
        </w:tc>
        <w:tc>
          <w:tcPr/>
          <w:p w:rsidR="00000000" w:rsidDel="00000000" w:rsidP="00000000" w:rsidRDefault="00000000" w:rsidRPr="00000000" w14:paraId="00000094">
            <w:pPr>
              <w:widowControl w:val="0"/>
              <w:spacing w:line="240" w:lineRule="auto"/>
              <w:rPr/>
            </w:pPr>
            <w:r w:rsidDel="00000000" w:rsidR="00000000" w:rsidRPr="00000000">
              <w:rPr>
                <w:rtl w:val="0"/>
              </w:rPr>
            </w:r>
          </w:p>
        </w:tc>
        <w:tc>
          <w:tcPr/>
          <w:p w:rsidR="00000000" w:rsidDel="00000000" w:rsidP="00000000" w:rsidRDefault="00000000" w:rsidRPr="00000000" w14:paraId="00000095">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96">
            <w:pPr>
              <w:widowControl w:val="0"/>
              <w:spacing w:line="240" w:lineRule="auto"/>
              <w:rPr/>
            </w:pPr>
            <w:r w:rsidDel="00000000" w:rsidR="00000000" w:rsidRPr="00000000">
              <w:rPr>
                <w:highlight w:val="green"/>
                <w:rtl w:val="0"/>
              </w:rPr>
              <w:t xml:space="preserve">FINALIZADA</w:t>
            </w:r>
            <w:r w:rsidDel="00000000" w:rsidR="00000000" w:rsidRPr="00000000">
              <w:rPr>
                <w:rtl w:val="0"/>
              </w:rPr>
            </w:r>
          </w:p>
        </w:tc>
      </w:tr>
      <w:tr>
        <w:trPr>
          <w:cantSplit w:val="0"/>
          <w:tblHeader w:val="0"/>
        </w:trPr>
        <w:tc>
          <w:tcPr/>
          <w:p w:rsidR="00000000" w:rsidDel="00000000" w:rsidP="00000000" w:rsidRDefault="00000000" w:rsidRPr="00000000" w14:paraId="00000097">
            <w:pPr>
              <w:widowControl w:val="0"/>
              <w:spacing w:line="240" w:lineRule="auto"/>
              <w:rPr>
                <w:b w:val="1"/>
                <w:bCs w:val="1"/>
                <w:u w:val="single"/>
              </w:rPr>
            </w:pPr>
            <w:r w:rsidDel="00000000" w:rsidR="00000000" w:rsidRPr="00000000">
              <w:rPr>
                <w:b w:val="1"/>
                <w:bCs w:val="1"/>
                <w:u w:val="single"/>
                <w:rtl w:val="0"/>
              </w:rPr>
              <w:t xml:space="preserve">Seguimiento de pedido</w:t>
            </w:r>
          </w:p>
        </w:tc>
        <w:tc>
          <w:tcPr/>
          <w:p w:rsidR="00000000" w:rsidDel="00000000" w:rsidP="00000000" w:rsidRDefault="00000000" w:rsidRPr="00000000" w14:paraId="00000098">
            <w:pPr>
              <w:widowControl w:val="0"/>
              <w:spacing w:line="240" w:lineRule="auto"/>
              <w:rPr/>
            </w:pPr>
            <w:r w:rsidDel="00000000" w:rsidR="00000000" w:rsidRPr="00000000">
              <w:rPr>
                <w:rtl w:val="0"/>
              </w:rPr>
            </w:r>
          </w:p>
        </w:tc>
        <w:tc>
          <w:tcPr/>
          <w:p w:rsidR="00000000" w:rsidDel="00000000" w:rsidP="00000000" w:rsidRDefault="00000000" w:rsidRPr="00000000" w14:paraId="00000099">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009A">
            <w:pPr>
              <w:widowControl w:val="0"/>
              <w:spacing w:line="240" w:lineRule="auto"/>
              <w:rPr/>
            </w:pPr>
            <w:r w:rsidDel="00000000" w:rsidR="00000000" w:rsidRPr="00000000">
              <w:rPr>
                <w:highlight w:val="green"/>
                <w:rtl w:val="0"/>
              </w:rPr>
              <w:t xml:space="preserve">FINALIZADA</w:t>
            </w:r>
            <w:r w:rsidDel="00000000" w:rsidR="00000000" w:rsidRPr="00000000">
              <w:rPr>
                <w:rtl w:val="0"/>
              </w:rPr>
            </w:r>
          </w:p>
        </w:tc>
      </w:tr>
      <w:tr>
        <w:trPr>
          <w:cantSplit w:val="0"/>
          <w:tblHeader w:val="0"/>
        </w:trPr>
        <w:tc>
          <w:tcPr/>
          <w:p w:rsidR="00000000" w:rsidDel="00000000" w:rsidP="00000000" w:rsidRDefault="00000000" w:rsidRPr="00000000" w14:paraId="0000009B">
            <w:pPr>
              <w:widowControl w:val="0"/>
              <w:spacing w:line="240" w:lineRule="auto"/>
              <w:rPr/>
            </w:pPr>
            <w:r w:rsidDel="00000000" w:rsidR="00000000" w:rsidRPr="00000000">
              <w:rPr>
                <w:rFonts w:ascii="Arial Unicode MS" w:cs="Arial Unicode MS" w:eastAsia="Arial Unicode MS" w:hAnsi="Arial Unicode MS"/>
                <w:rtl w:val="0"/>
              </w:rPr>
              <w:t xml:space="preserve">↳Front de estado de "mis pedidos"</w:t>
            </w:r>
          </w:p>
        </w:tc>
        <w:tc>
          <w:tcPr/>
          <w:p w:rsidR="00000000" w:rsidDel="00000000" w:rsidP="00000000" w:rsidRDefault="00000000" w:rsidRPr="00000000" w14:paraId="0000009C">
            <w:pPr>
              <w:widowControl w:val="0"/>
              <w:spacing w:line="240" w:lineRule="auto"/>
              <w:rPr/>
            </w:pPr>
            <w:r w:rsidDel="00000000" w:rsidR="00000000" w:rsidRPr="00000000">
              <w:rPr>
                <w:rtl w:val="0"/>
              </w:rPr>
            </w:r>
          </w:p>
        </w:tc>
        <w:tc>
          <w:tcPr/>
          <w:p w:rsidR="00000000" w:rsidDel="00000000" w:rsidP="00000000" w:rsidRDefault="00000000" w:rsidRPr="00000000" w14:paraId="0000009D">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9E">
            <w:pPr>
              <w:widowControl w:val="0"/>
              <w:spacing w:line="240" w:lineRule="auto"/>
              <w:rPr/>
            </w:pPr>
            <w:r w:rsidDel="00000000" w:rsidR="00000000" w:rsidRPr="00000000">
              <w:rPr>
                <w:highlight w:val="green"/>
                <w:rtl w:val="0"/>
              </w:rPr>
              <w:t xml:space="preserve">FINALIZADA</w:t>
            </w:r>
            <w:r w:rsidDel="00000000" w:rsidR="00000000" w:rsidRPr="00000000">
              <w:rPr>
                <w:rtl w:val="0"/>
              </w:rPr>
            </w:r>
          </w:p>
        </w:tc>
      </w:tr>
      <w:tr>
        <w:trPr>
          <w:cantSplit w:val="0"/>
          <w:tblHeader w:val="0"/>
        </w:trPr>
        <w:tc>
          <w:tcPr/>
          <w:p w:rsidR="00000000" w:rsidDel="00000000" w:rsidP="00000000" w:rsidRDefault="00000000" w:rsidRPr="00000000" w14:paraId="0000009F">
            <w:pPr>
              <w:widowControl w:val="0"/>
              <w:spacing w:line="240" w:lineRule="auto"/>
              <w:rPr/>
            </w:pPr>
            <w:r w:rsidDel="00000000" w:rsidR="00000000" w:rsidRPr="00000000">
              <w:rPr>
                <w:rFonts w:ascii="Arial Unicode MS" w:cs="Arial Unicode MS" w:eastAsia="Arial Unicode MS" w:hAnsi="Arial Unicode MS"/>
                <w:rtl w:val="0"/>
              </w:rPr>
              <w:t xml:space="preserve">↳Campo para que el cocinero estime la preparación del pedido</w:t>
            </w:r>
          </w:p>
        </w:tc>
        <w:tc>
          <w:tcPr/>
          <w:p w:rsidR="00000000" w:rsidDel="00000000" w:rsidP="00000000" w:rsidRDefault="00000000" w:rsidRPr="00000000" w14:paraId="000000A0">
            <w:pPr>
              <w:widowControl w:val="0"/>
              <w:spacing w:line="240" w:lineRule="auto"/>
              <w:rPr/>
            </w:pPr>
            <w:r w:rsidDel="00000000" w:rsidR="00000000" w:rsidRPr="00000000">
              <w:rPr>
                <w:rtl w:val="0"/>
              </w:rPr>
            </w:r>
          </w:p>
        </w:tc>
        <w:tc>
          <w:tcPr/>
          <w:p w:rsidR="00000000" w:rsidDel="00000000" w:rsidP="00000000" w:rsidRDefault="00000000" w:rsidRPr="00000000" w14:paraId="000000A1">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A2">
            <w:pPr>
              <w:widowControl w:val="0"/>
              <w:spacing w:line="240" w:lineRule="auto"/>
              <w:rPr/>
            </w:pPr>
            <w:r w:rsidDel="00000000" w:rsidR="00000000" w:rsidRPr="00000000">
              <w:rPr>
                <w:highlight w:val="green"/>
                <w:rtl w:val="0"/>
              </w:rPr>
              <w:t xml:space="preserve">FINALIZADA</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