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BF7AA0" w14:textId="11A2F295" w:rsidR="00CF1527" w:rsidRDefault="00842013" w:rsidP="00842013">
      <w:pPr>
        <w:jc w:val="center"/>
        <w:rPr>
          <w:lang w:val="ro-RO"/>
        </w:rPr>
      </w:pPr>
      <w:proofErr w:type="spellStart"/>
      <w:r>
        <w:t>Documenta</w:t>
      </w:r>
      <w:proofErr w:type="spellEnd"/>
      <w:r>
        <w:rPr>
          <w:lang w:val="ro-RO"/>
        </w:rPr>
        <w:t>ţie Java</w:t>
      </w:r>
    </w:p>
    <w:p w14:paraId="3340F08F" w14:textId="38CD5257" w:rsidR="00CE62D5" w:rsidRDefault="00CE62D5" w:rsidP="00842013">
      <w:pPr>
        <w:jc w:val="center"/>
        <w:rPr>
          <w:lang w:val="ro-RO"/>
        </w:rPr>
      </w:pPr>
      <w:r>
        <w:rPr>
          <w:lang w:val="ro-RO"/>
        </w:rPr>
        <w:t>Rulam aplicatia</w:t>
      </w:r>
    </w:p>
    <w:p w14:paraId="69B2D58F" w14:textId="37DCA162" w:rsidR="00CE62D5" w:rsidRDefault="00CE62D5" w:rsidP="008420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 wp14:anchorId="7C0D3BBD" wp14:editId="7F0F57E2">
            <wp:extent cx="5943600" cy="33134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F4E9" w14:textId="2FE4D900" w:rsidR="00CE62D5" w:rsidRDefault="00CE62D5" w:rsidP="00842013">
      <w:pPr>
        <w:jc w:val="center"/>
        <w:rPr>
          <w:lang w:val="ro-RO"/>
        </w:rPr>
      </w:pPr>
      <w:r>
        <w:rPr>
          <w:lang w:val="ro-RO"/>
        </w:rPr>
        <w:t>Dupa rulare, in TrayBar se deschide aplicaţia</w:t>
      </w:r>
    </w:p>
    <w:p w14:paraId="7965A791" w14:textId="5BB2D787" w:rsidR="00CE62D5" w:rsidRDefault="00CE62D5" w:rsidP="008420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 wp14:anchorId="01B798C4" wp14:editId="07F84D1C">
            <wp:extent cx="5943600" cy="3182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34442" w14:textId="16E3FC82" w:rsidR="00CE62D5" w:rsidRDefault="00CE62D5" w:rsidP="00842013">
      <w:pPr>
        <w:jc w:val="center"/>
        <w:rPr>
          <w:lang w:val="ro-RO"/>
        </w:rPr>
      </w:pPr>
    </w:p>
    <w:p w14:paraId="435AB7EE" w14:textId="0A4F01DA" w:rsidR="00CE62D5" w:rsidRDefault="00CE62D5" w:rsidP="00842013">
      <w:pPr>
        <w:jc w:val="center"/>
        <w:rPr>
          <w:lang w:val="ro-RO"/>
        </w:rPr>
      </w:pPr>
    </w:p>
    <w:p w14:paraId="1406BA40" w14:textId="076128A0" w:rsidR="00CE62D5" w:rsidRDefault="00CE62D5" w:rsidP="00842013">
      <w:pPr>
        <w:jc w:val="center"/>
        <w:rPr>
          <w:b/>
        </w:rPr>
      </w:pPr>
      <w:r>
        <w:rPr>
          <w:lang w:val="ro-RO"/>
        </w:rPr>
        <w:lastRenderedPageBreak/>
        <w:t xml:space="preserve">Pentru a o închide se efectuează </w:t>
      </w:r>
      <w:r>
        <w:rPr>
          <w:b/>
          <w:lang w:val="ro-RO"/>
        </w:rPr>
        <w:t xml:space="preserve">Click dreapta </w:t>
      </w:r>
      <w:r>
        <w:rPr>
          <w:b/>
        </w:rPr>
        <w:t>&gt; Exit</w:t>
      </w:r>
    </w:p>
    <w:p w14:paraId="356043D7" w14:textId="5D10C5F2" w:rsidR="00CE62D5" w:rsidRDefault="00CE62D5" w:rsidP="00842013">
      <w:pPr>
        <w:jc w:val="center"/>
      </w:pPr>
      <w:r>
        <w:t xml:space="preserve">Cat </w:t>
      </w:r>
      <w:proofErr w:type="spellStart"/>
      <w:r>
        <w:t>timp</w:t>
      </w:r>
      <w:proofErr w:type="spellEnd"/>
      <w:r>
        <w:t xml:space="preserve"> </w:t>
      </w:r>
      <w:proofErr w:type="spellStart"/>
      <w:r>
        <w:t>aplicatia</w:t>
      </w:r>
      <w:proofErr w:type="spellEnd"/>
      <w:r>
        <w:t xml:space="preserve"> </w:t>
      </w:r>
      <w:proofErr w:type="spellStart"/>
      <w:r>
        <w:t>ruleaza</w:t>
      </w:r>
      <w:proofErr w:type="spellEnd"/>
      <w:r>
        <w:t xml:space="preserve">, </w:t>
      </w:r>
      <w:proofErr w:type="spellStart"/>
      <w:r>
        <w:t>putem</w:t>
      </w:r>
      <w:proofErr w:type="spellEnd"/>
      <w:r>
        <w:t xml:space="preserve"> merge la </w:t>
      </w:r>
      <w:proofErr w:type="spellStart"/>
      <w:r>
        <w:t>orice</w:t>
      </w:r>
      <w:proofErr w:type="spellEnd"/>
      <w:r>
        <w:t xml:space="preserve"> </w:t>
      </w:r>
      <w:proofErr w:type="spellStart"/>
      <w:r>
        <w:t>poza</w:t>
      </w:r>
      <w:proofErr w:type="spellEnd"/>
      <w:r>
        <w:t xml:space="preserve"> din calculator</w:t>
      </w:r>
    </w:p>
    <w:p w14:paraId="6786B126" w14:textId="77777777" w:rsidR="00CE62D5" w:rsidRDefault="00CE62D5" w:rsidP="00842013">
      <w:pPr>
        <w:jc w:val="center"/>
      </w:pPr>
      <w:r>
        <w:rPr>
          <w:noProof/>
        </w:rPr>
        <w:drawing>
          <wp:inline distT="0" distB="0" distL="0" distR="0" wp14:anchorId="2F07DA6D" wp14:editId="508833BA">
            <wp:extent cx="5943600" cy="31280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F2B8" w14:textId="1FE48AF3" w:rsidR="00CE62D5" w:rsidRPr="00CE62D5" w:rsidRDefault="00CE62D5" w:rsidP="00CE62D5">
      <w:pPr>
        <w:jc w:val="center"/>
        <w:rPr>
          <w:lang w:val="ro-RO"/>
        </w:rPr>
      </w:pPr>
      <w:proofErr w:type="spellStart"/>
      <w:r>
        <w:t>Aplca</w:t>
      </w:r>
      <w:proofErr w:type="spellEnd"/>
      <w:r>
        <w:rPr>
          <w:lang w:val="ro-RO"/>
        </w:rPr>
        <w:t>ţia a fost concepută a.î să se integreze cu Windows 7+. Prin modificarea regiştrilor, am adăugat un buton în Windows Context Menu pentru orice imagine.</w:t>
      </w:r>
    </w:p>
    <w:p w14:paraId="2538D65C" w14:textId="22AE3E91" w:rsidR="00CE62D5" w:rsidRDefault="00CE62D5" w:rsidP="00842013">
      <w:pPr>
        <w:jc w:val="center"/>
        <w:rPr>
          <w:lang w:val="ro-RO"/>
        </w:rPr>
      </w:pPr>
    </w:p>
    <w:p w14:paraId="6C0C5D1A" w14:textId="1DB34B72" w:rsidR="00CE62D5" w:rsidRDefault="00CE62D5" w:rsidP="008420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 wp14:anchorId="230843B0" wp14:editId="7F3B4575">
            <wp:extent cx="5049795" cy="32278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9914" cy="322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EACB" w14:textId="1D279D1D" w:rsidR="00CE62D5" w:rsidRDefault="00CE62D5" w:rsidP="00842013">
      <w:pPr>
        <w:jc w:val="center"/>
        <w:rPr>
          <w:b/>
          <w:lang w:val="ro-RO"/>
        </w:rPr>
      </w:pPr>
      <w:r>
        <w:rPr>
          <w:lang w:val="ro-RO"/>
        </w:rPr>
        <w:t xml:space="preserve">Pe orice imagine putem efectua </w:t>
      </w:r>
      <w:r>
        <w:rPr>
          <w:b/>
          <w:lang w:val="ro-RO"/>
        </w:rPr>
        <w:t xml:space="preserve">Click dreapta </w:t>
      </w:r>
      <w:r>
        <w:rPr>
          <w:b/>
        </w:rPr>
        <w:t>&gt; Copy Grayscale to Clipboard</w:t>
      </w:r>
    </w:p>
    <w:p w14:paraId="0B2ED9AC" w14:textId="1F4246B8" w:rsidR="00CE62D5" w:rsidRDefault="00CE62D5" w:rsidP="00CE62D5">
      <w:pPr>
        <w:jc w:val="center"/>
      </w:pPr>
      <w:r>
        <w:rPr>
          <w:lang w:val="ro-RO"/>
        </w:rPr>
        <w:lastRenderedPageBreak/>
        <w:t xml:space="preserve">Ce va face acest lucru este sa prelucreze imaginea şi să copieze imaginea rezultată în clipboard. De aici, putem efectua </w:t>
      </w:r>
      <w:r>
        <w:rPr>
          <w:b/>
          <w:lang w:val="ro-RO"/>
        </w:rPr>
        <w:t xml:space="preserve">Click dreapta </w:t>
      </w:r>
      <w:r>
        <w:rPr>
          <w:b/>
        </w:rPr>
        <w:t xml:space="preserve">&gt; Paste </w:t>
      </w:r>
      <w:proofErr w:type="spellStart"/>
      <w:r>
        <w:t>oriunde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primi</w:t>
      </w:r>
      <w:proofErr w:type="spellEnd"/>
      <w:r>
        <w:t xml:space="preserve"> </w:t>
      </w:r>
      <w:proofErr w:type="spellStart"/>
      <w:r>
        <w:t>imaginea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>.</w:t>
      </w:r>
    </w:p>
    <w:p w14:paraId="4C9FCC39" w14:textId="299B26CA" w:rsidR="0058411C" w:rsidRDefault="0058411C" w:rsidP="00CE62D5">
      <w:pPr>
        <w:jc w:val="center"/>
      </w:pPr>
      <w:r>
        <w:rPr>
          <w:noProof/>
        </w:rPr>
        <w:drawing>
          <wp:inline distT="0" distB="0" distL="0" distR="0" wp14:anchorId="650EBF95" wp14:editId="518D0239">
            <wp:extent cx="4744995" cy="2780587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4995" cy="278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E44E" w14:textId="31436720" w:rsidR="0058411C" w:rsidRDefault="0058411C" w:rsidP="00CE62D5">
      <w:pPr>
        <w:jc w:val="center"/>
      </w:pPr>
      <w:proofErr w:type="spellStart"/>
      <w:r>
        <w:t>Dupa</w:t>
      </w:r>
      <w:proofErr w:type="spellEnd"/>
      <w:r>
        <w:t xml:space="preserve">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vom</w:t>
      </w:r>
      <w:proofErr w:type="spellEnd"/>
      <w:r>
        <w:t xml:space="preserve"> </w:t>
      </w:r>
      <w:proofErr w:type="spellStart"/>
      <w:r>
        <w:t>primi</w:t>
      </w:r>
      <w:proofErr w:type="spellEnd"/>
      <w:r>
        <w:t xml:space="preserve"> un </w:t>
      </w:r>
      <w:proofErr w:type="spellStart"/>
      <w:r>
        <w:t>fisier</w:t>
      </w:r>
      <w:proofErr w:type="spellEnd"/>
      <w:r>
        <w:t xml:space="preserve"> </w:t>
      </w:r>
      <w:proofErr w:type="spellStart"/>
      <w:r>
        <w:t>nou</w:t>
      </w:r>
      <w:proofErr w:type="spellEnd"/>
      <w:r>
        <w:t xml:space="preserve"> </w:t>
      </w:r>
      <w:proofErr w:type="spellStart"/>
      <w:r>
        <w:t>continand</w:t>
      </w:r>
      <w:proofErr w:type="spellEnd"/>
      <w:r>
        <w:t xml:space="preserve"> </w:t>
      </w:r>
      <w:proofErr w:type="spellStart"/>
      <w:r>
        <w:t>imaginea</w:t>
      </w:r>
      <w:proofErr w:type="spellEnd"/>
      <w:r>
        <w:t xml:space="preserve"> </w:t>
      </w:r>
      <w:proofErr w:type="spellStart"/>
      <w:r>
        <w:t>prelucrata</w:t>
      </w:r>
      <w:proofErr w:type="spellEnd"/>
      <w:r>
        <w:t xml:space="preserve"> </w:t>
      </w:r>
      <w:proofErr w:type="spellStart"/>
      <w:r>
        <w:t>alb-negru</w:t>
      </w:r>
      <w:proofErr w:type="spellEnd"/>
      <w:r>
        <w:t>.</w:t>
      </w:r>
    </w:p>
    <w:p w14:paraId="01D81111" w14:textId="064C258F" w:rsidR="0058411C" w:rsidRDefault="0058411C" w:rsidP="00CE62D5">
      <w:pPr>
        <w:jc w:val="center"/>
      </w:pPr>
      <w:r>
        <w:rPr>
          <w:noProof/>
        </w:rPr>
        <w:drawing>
          <wp:inline distT="0" distB="0" distL="0" distR="0" wp14:anchorId="00725C10" wp14:editId="2F09507E">
            <wp:extent cx="5943600" cy="30911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938D" w14:textId="759CC7CA" w:rsidR="000F3117" w:rsidRDefault="000F3117" w:rsidP="00CE62D5">
      <w:pPr>
        <w:jc w:val="center"/>
      </w:pPr>
    </w:p>
    <w:p w14:paraId="1AA974CA" w14:textId="71F22C24" w:rsidR="000F3117" w:rsidRDefault="000F3117" w:rsidP="00CE62D5">
      <w:pPr>
        <w:jc w:val="center"/>
      </w:pPr>
    </w:p>
    <w:p w14:paraId="72945B35" w14:textId="407C0374" w:rsidR="000F3117" w:rsidRDefault="000F3117" w:rsidP="00CE62D5">
      <w:pPr>
        <w:jc w:val="center"/>
      </w:pPr>
    </w:p>
    <w:p w14:paraId="709D5513" w14:textId="5ED5B53C" w:rsidR="000F3117" w:rsidRDefault="000F3117" w:rsidP="00CE62D5">
      <w:pPr>
        <w:jc w:val="center"/>
      </w:pPr>
    </w:p>
    <w:p w14:paraId="47969809" w14:textId="775377EB" w:rsidR="000F3117" w:rsidRDefault="000F3117" w:rsidP="00CE62D5">
      <w:pPr>
        <w:jc w:val="center"/>
      </w:pPr>
    </w:p>
    <w:p w14:paraId="5C49FF2D" w14:textId="19A3B9F6" w:rsidR="000F3117" w:rsidRDefault="000F3117" w:rsidP="000F3117">
      <w:proofErr w:type="spellStart"/>
      <w:r>
        <w:lastRenderedPageBreak/>
        <w:t>Bibliografie</w:t>
      </w:r>
      <w:proofErr w:type="spellEnd"/>
      <w:r>
        <w:t>:</w:t>
      </w:r>
    </w:p>
    <w:bookmarkStart w:id="0" w:name="_GoBack"/>
    <w:bookmarkEnd w:id="0"/>
    <w:p w14:paraId="34E4722B" w14:textId="123A8694" w:rsidR="000F3117" w:rsidRDefault="00AA2103" w:rsidP="000F3117">
      <w:r>
        <w:fldChar w:fldCharType="begin"/>
      </w:r>
      <w:r>
        <w:instrText xml:space="preserve"> HYPERLINK "http://</w:instrText>
      </w:r>
      <w:r w:rsidRPr="00AA2103">
        <w:instrText>www.google.ro</w:instrText>
      </w:r>
      <w:r>
        <w:instrText xml:space="preserve">" </w:instrText>
      </w:r>
      <w:r>
        <w:fldChar w:fldCharType="separate"/>
      </w:r>
      <w:r w:rsidRPr="003430B8">
        <w:rPr>
          <w:rStyle w:val="Hyperlink"/>
        </w:rPr>
        <w:t>www.google.ro</w:t>
      </w:r>
      <w:r>
        <w:fldChar w:fldCharType="end"/>
      </w:r>
    </w:p>
    <w:p w14:paraId="662F7D20" w14:textId="77777777" w:rsidR="000F3117" w:rsidRPr="00CE62D5" w:rsidRDefault="000F3117" w:rsidP="000F3117"/>
    <w:sectPr w:rsidR="000F3117" w:rsidRPr="00CE62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527"/>
    <w:rsid w:val="000F3117"/>
    <w:rsid w:val="0058411C"/>
    <w:rsid w:val="00842013"/>
    <w:rsid w:val="00AA2103"/>
    <w:rsid w:val="00BF29FD"/>
    <w:rsid w:val="00CE62D5"/>
    <w:rsid w:val="00CF1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2C107"/>
  <w15:chartTrackingRefBased/>
  <w15:docId w15:val="{5EA3BA3A-344D-4267-AE97-B66896DBE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F31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311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117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Cosmin Stoica</dc:creator>
  <cp:keywords/>
  <dc:description/>
  <cp:lastModifiedBy>Cosmin Stoica</cp:lastModifiedBy>
  <cp:revision>13</cp:revision>
  <dcterms:created xsi:type="dcterms:W3CDTF">2018-02-08T08:26:00Z</dcterms:created>
  <dcterms:modified xsi:type="dcterms:W3CDTF">2018-02-08T08:38:00Z</dcterms:modified>
</cp:coreProperties>
</file>