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0" w:type="auto"/>
        <w:tblLook w:val="04A0" w:firstRow="1" w:lastRow="0" w:firstColumn="1" w:lastColumn="0" w:noHBand="0" w:noVBand="1"/>
        <w:jc w:val="center"/>
      </w:tblPr>
      <w:tblGrid>
        <w:gridCol w:w="6814"/>
      </w:tblGrid>
      <w:tr>
        <w:trPr>
          <w:jc w:val="center"/>
          <w:trHeight w:val="848" w:hRule="atLeast"/>
        </w:trPr>
        <w:tc>
          <w:tcPr>
            <w:tcW w:w="6814" w:type="dxa"/>
            <w:tcMar>
              <w:bottom w:w="57" w:type="dxa"/>
            </w:tcMar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회</w:t>
            </w:r>
            <w:r>
              <w:rPr>
                <w:rFonts w:hint="eastAsia"/>
                <w:b/>
                <w:sz w:val="44"/>
                <w:szCs w:val="44"/>
              </w:rPr>
              <w:t xml:space="preserve">  </w:t>
            </w:r>
            <w:r>
              <w:rPr>
                <w:rFonts w:hint="eastAsia"/>
                <w:b/>
                <w:sz w:val="44"/>
                <w:szCs w:val="44"/>
              </w:rPr>
              <w:t>의</w:t>
            </w:r>
            <w:r>
              <w:rPr>
                <w:rFonts w:hint="eastAsia"/>
                <w:b/>
                <w:sz w:val="44"/>
                <w:szCs w:val="44"/>
              </w:rPr>
              <w:t xml:space="preserve">  </w:t>
            </w:r>
            <w:r>
              <w:rPr>
                <w:rFonts w:hint="eastAsia"/>
                <w:b/>
                <w:sz w:val="44"/>
                <w:szCs w:val="44"/>
              </w:rPr>
              <w:t>록</w:t>
            </w:r>
          </w:p>
        </w:tc>
      </w:tr>
    </w:tbl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  <w:jc w:val="center"/>
      </w:tblPr>
      <w:tblGrid>
        <w:gridCol w:w="1684"/>
        <w:gridCol w:w="3112"/>
        <w:gridCol w:w="1696"/>
        <w:gridCol w:w="3944"/>
      </w:tblGrid>
      <w:tr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</w:t>
            </w:r>
            <w:r>
              <w:rPr>
                <w:rFonts w:hint="eastAsia"/>
                <w:b/>
                <w:sz w:val="22"/>
              </w:rPr>
              <w:t xml:space="preserve">    </w:t>
            </w:r>
            <w:r>
              <w:rPr>
                <w:rFonts w:hint="eastAsia"/>
                <w:b/>
                <w:sz w:val="22"/>
              </w:rPr>
              <w:t>시</w:t>
            </w:r>
          </w:p>
        </w:tc>
        <w:tc>
          <w:tcPr>
            <w:tcW w:w="3119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021-10-2</w:t>
            </w:r>
            <w:r>
              <w:rPr>
                <w:sz w:val="22"/>
              </w:rPr>
              <w:t>9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</w:t>
            </w:r>
            <w:r>
              <w:rPr>
                <w:rFonts w:hint="eastAsia"/>
                <w:b/>
                <w:sz w:val="22"/>
              </w:rPr>
              <w:t xml:space="preserve">    </w:t>
            </w:r>
            <w:r>
              <w:rPr>
                <w:rFonts w:hint="eastAsia"/>
                <w:b/>
                <w:sz w:val="22"/>
              </w:rPr>
              <w:t>소</w:t>
            </w:r>
          </w:p>
        </w:tc>
        <w:tc>
          <w:tcPr>
            <w:tcW w:w="3969" w:type="dxa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양영디지털고등학교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소프트웨어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개발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과동</w:t>
            </w:r>
            <w:r>
              <w:rPr>
                <w:sz w:val="22"/>
              </w:rPr>
              <w:t xml:space="preserve"> 5</w:t>
            </w:r>
            <w:r>
              <w:rPr>
                <w:sz w:val="22"/>
              </w:rPr>
              <w:t>실</w:t>
            </w:r>
          </w:p>
        </w:tc>
      </w:tr>
      <w:tr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성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자</w:t>
            </w:r>
          </w:p>
        </w:tc>
        <w:tc>
          <w:tcPr>
            <w:tcW w:w="3119" w:type="dxa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주정환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성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일</w:t>
            </w:r>
          </w:p>
        </w:tc>
        <w:tc>
          <w:tcPr>
            <w:tcW w:w="3969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021-10-2</w:t>
            </w:r>
            <w:r>
              <w:rPr>
                <w:sz w:val="22"/>
              </w:rPr>
              <w:t>9</w:t>
            </w:r>
          </w:p>
        </w:tc>
      </w:tr>
      <w:tr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석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자</w:t>
            </w:r>
          </w:p>
        </w:tc>
        <w:tc>
          <w:tcPr>
            <w:tcW w:w="8789" w:type="dxa"/>
            <w:gridSpan w:val="3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박건영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주승규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주정환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임찬비</w:t>
            </w:r>
          </w:p>
        </w:tc>
      </w:tr>
      <w:tr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</w:t>
            </w:r>
            <w:r>
              <w:rPr>
                <w:rFonts w:hint="eastAsia"/>
                <w:b/>
                <w:sz w:val="22"/>
              </w:rPr>
              <w:t xml:space="preserve">    </w:t>
            </w:r>
            <w:r>
              <w:rPr>
                <w:rFonts w:hint="eastAsia"/>
                <w:b/>
                <w:sz w:val="22"/>
              </w:rPr>
              <w:t>건</w:t>
            </w:r>
          </w:p>
        </w:tc>
        <w:tc>
          <w:tcPr>
            <w:tcW w:w="8789" w:type="dxa"/>
            <w:gridSpan w:val="3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향후</w:t>
            </w:r>
            <w:r>
              <w:rPr>
                <w:sz w:val="22"/>
              </w:rPr>
              <w:t xml:space="preserve"> 1</w:t>
            </w:r>
            <w:r>
              <w:rPr>
                <w:sz w:val="22"/>
              </w:rPr>
              <w:t>주일간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맡을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역할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분담</w:t>
            </w:r>
          </w:p>
        </w:tc>
      </w:tr>
      <w:tr>
        <w:trPr>
          <w:jc w:val="center"/>
          <w:trHeight w:val="1408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>
            <w:pPr>
              <w:rPr>
                <w:sz w:val="22"/>
              </w:rPr>
            </w:pPr>
            <w:r>
              <w:rPr>
                <w:sz w:val="22"/>
              </w:rPr>
              <w:t>추상적으로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역할을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분배하니까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진도가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안나가는것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같아서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향후</w:t>
            </w:r>
            <w:r>
              <w:rPr>
                <w:sz w:val="22"/>
              </w:rPr>
              <w:t xml:space="preserve"> 1</w:t>
            </w:r>
            <w:r>
              <w:rPr>
                <w:sz w:val="22"/>
              </w:rPr>
              <w:t>주일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동안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할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과제를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자체적으로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부여함</w:t>
            </w:r>
          </w:p>
        </w:tc>
      </w:tr>
      <w:tr>
        <w:trPr>
          <w:jc w:val="center"/>
          <w:trHeight w:val="1691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>
            <w:pPr>
              <w:jc w:val="left"/>
              <w:rPr>
                <w:rFonts w:ascii="Whitney" w:eastAsia="Whitney" w:hAnsi="Whitney" w:cs="Whitney"/>
                <w:sz w:val="24"/>
              </w:rPr>
            </w:pPr>
            <w:r>
              <w:rPr>
                <w:rFonts w:ascii="Whitney" w:eastAsia="Whitney" w:hAnsi="Whitney" w:cs="Whitney"/>
                <w:sz w:val="24"/>
              </w:rPr>
              <w:t>주정환</w:t>
            </w:r>
            <w:r>
              <w:rPr>
                <w:rFonts w:ascii="Whitney" w:eastAsia="Whitney" w:hAnsi="Whitney" w:cs="Whitney"/>
                <w:sz w:val="24"/>
              </w:rPr>
              <w:t xml:space="preserve"> - </w:t>
            </w:r>
            <w:r>
              <w:rPr>
                <w:rFonts w:ascii="Whitney" w:eastAsia="Whitney" w:hAnsi="Whitney" w:cs="Whitney"/>
                <w:sz w:val="24"/>
              </w:rPr>
              <w:t>채굴</w:t>
            </w:r>
            <w:r>
              <w:rPr>
                <w:rFonts w:ascii="Whitney" w:eastAsia="Whitney" w:hAnsi="Whitney" w:cs="Whitney"/>
                <w:sz w:val="24"/>
              </w:rPr>
              <w:t xml:space="preserve"> </w:t>
            </w:r>
            <w:r>
              <w:rPr>
                <w:rFonts w:ascii="Whitney" w:eastAsia="Whitney" w:hAnsi="Whitney" w:cs="Whitney"/>
                <w:sz w:val="24"/>
              </w:rPr>
              <w:t>클라이언트에</w:t>
            </w:r>
            <w:r>
              <w:rPr>
                <w:rFonts w:ascii="Whitney" w:eastAsia="Whitney" w:hAnsi="Whitney" w:cs="Whitney"/>
                <w:sz w:val="24"/>
              </w:rPr>
              <w:t xml:space="preserve"> </w:t>
            </w:r>
            <w:r>
              <w:rPr>
                <w:rFonts w:ascii="Whitney" w:eastAsia="Whitney" w:hAnsi="Whitney" w:cs="Whitney"/>
                <w:sz w:val="24"/>
              </w:rPr>
              <w:t>이식</w:t>
            </w:r>
          </w:p>
          <w:p>
            <w:pPr>
              <w:jc w:val="left"/>
              <w:rPr>
                <w:rFonts w:ascii="Whitney" w:eastAsia="Whitney" w:hAnsi="Whitney" w:cs="Whitney"/>
                <w:sz w:val="24"/>
              </w:rPr>
            </w:pPr>
            <w:r>
              <w:rPr>
                <w:rFonts w:ascii="Whitney" w:eastAsia="Whitney" w:hAnsi="Whitney" w:cs="Whitney"/>
                <w:sz w:val="24"/>
              </w:rPr>
              <w:t>박건영</w:t>
            </w:r>
            <w:r>
              <w:rPr>
                <w:rFonts w:ascii="Whitney" w:eastAsia="Whitney" w:hAnsi="Whitney" w:cs="Whitney"/>
                <w:sz w:val="24"/>
              </w:rPr>
              <w:t xml:space="preserve"> - </w:t>
            </w:r>
            <w:r>
              <w:rPr>
                <w:rFonts w:ascii="Whitney" w:eastAsia="Whitney" w:hAnsi="Whitney" w:cs="Whitney"/>
                <w:sz w:val="24"/>
              </w:rPr>
              <w:t>종목</w:t>
            </w:r>
            <w:r>
              <w:rPr>
                <w:rFonts w:ascii="Whitney" w:eastAsia="Whitney" w:hAnsi="Whitney" w:cs="Whitney"/>
                <w:sz w:val="24"/>
              </w:rPr>
              <w:t xml:space="preserve"> </w:t>
            </w:r>
            <w:r>
              <w:rPr>
                <w:rFonts w:ascii="Whitney" w:eastAsia="Whitney" w:hAnsi="Whitney" w:cs="Whitney"/>
                <w:sz w:val="24"/>
              </w:rPr>
              <w:t>당</w:t>
            </w:r>
            <w:r>
              <w:rPr>
                <w:rFonts w:ascii="Whitney" w:eastAsia="Whitney" w:hAnsi="Whitney" w:cs="Whitney"/>
                <w:sz w:val="24"/>
              </w:rPr>
              <w:t xml:space="preserve"> </w:t>
            </w:r>
            <w:r>
              <w:rPr>
                <w:rFonts w:ascii="Whitney" w:eastAsia="Whitney" w:hAnsi="Whitney" w:cs="Whitney"/>
                <w:sz w:val="24"/>
              </w:rPr>
              <w:t>변동률</w:t>
            </w:r>
            <w:r>
              <w:rPr>
                <w:rFonts w:ascii="Whitney" w:eastAsia="Whitney" w:hAnsi="Whitney" w:cs="Whitney"/>
                <w:sz w:val="24"/>
              </w:rPr>
              <w:t xml:space="preserve"> </w:t>
            </w:r>
            <w:r>
              <w:rPr>
                <w:rFonts w:ascii="Whitney" w:eastAsia="Whitney" w:hAnsi="Whitney" w:cs="Whitney"/>
                <w:sz w:val="24"/>
              </w:rPr>
              <w:t>리스트</w:t>
            </w:r>
          </w:p>
          <w:p>
            <w:pPr>
              <w:rPr>
                <w:rFonts w:ascii="inherit" w:eastAsia="inherit" w:hAnsi="inherit" w:cs="inherit"/>
                <w:sz w:val="24"/>
              </w:rPr>
            </w:pPr>
            <w:r>
              <w:rPr>
                <w:rFonts w:ascii="inherit" w:eastAsia="inherit" w:hAnsi="inherit" w:cs="inherit"/>
                <w:sz w:val="24"/>
              </w:rPr>
              <w:t>임찬비</w:t>
            </w:r>
            <w:r>
              <w:rPr>
                <w:rFonts w:ascii="inherit" w:eastAsia="inherit" w:hAnsi="inherit" w:cs="inherit"/>
                <w:sz w:val="24"/>
              </w:rPr>
              <w:t xml:space="preserve"> - </w:t>
            </w:r>
            <w:r>
              <w:rPr>
                <w:rFonts w:ascii="inherit" w:eastAsia="inherit" w:hAnsi="inherit" w:cs="inherit"/>
                <w:sz w:val="24"/>
              </w:rPr>
              <w:t>거래내역</w:t>
            </w:r>
          </w:p>
          <w:p>
            <w:pPr>
              <w:rPr>
                <w:sz w:val="22"/>
              </w:rPr>
            </w:pPr>
            <w:r>
              <w:rPr>
                <w:rFonts w:ascii="inherit" w:eastAsia="inherit" w:hAnsi="inherit" w:cs="inherit"/>
                <w:sz w:val="24"/>
              </w:rPr>
              <w:t>주승규</w:t>
            </w:r>
            <w:r>
              <w:rPr>
                <w:rFonts w:ascii="inherit" w:eastAsia="inherit" w:hAnsi="inherit" w:cs="inherit"/>
                <w:sz w:val="24"/>
              </w:rPr>
              <w:t xml:space="preserve"> - </w:t>
            </w:r>
            <w:r>
              <w:rPr>
                <w:rFonts w:ascii="inherit" w:eastAsia="inherit" w:hAnsi="inherit" w:cs="inherit"/>
                <w:sz w:val="24"/>
              </w:rPr>
              <w:t>그래프</w:t>
            </w:r>
            <w:r>
              <w:rPr>
                <w:rFonts w:ascii="inherit" w:eastAsia="inherit" w:hAnsi="inherit" w:cs="inherit"/>
                <w:sz w:val="24"/>
              </w:rPr>
              <w:t xml:space="preserve"> </w:t>
            </w:r>
            <w:r>
              <w:rPr>
                <w:rFonts w:ascii="inherit" w:eastAsia="inherit" w:hAnsi="inherit" w:cs="inherit"/>
                <w:sz w:val="24"/>
              </w:rPr>
              <w:t>만들기</w:t>
            </w:r>
          </w:p>
        </w:tc>
      </w:tr>
      <w:tr>
        <w:trPr>
          <w:jc w:val="center"/>
          <w:trHeight w:val="1829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>
            <w:pPr>
              <w:rPr>
                <w:sz w:val="22"/>
              </w:rPr>
            </w:pPr>
            <w:r>
              <w:rPr>
                <w:sz w:val="22"/>
              </w:rPr>
              <w:t>박건영이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과제를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잘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할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수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있을지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스</w:t>
            </w:r>
            <w:r>
              <w:rPr>
                <w:sz w:val="22"/>
              </w:rPr>
              <w:t>스로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의문을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가짐</w:t>
            </w:r>
            <w:r>
              <w:rPr>
                <w:noProof/>
                <w:sz w:val="22"/>
              </w:rPr>
              <w:drawing>
                <wp:inline distT="0" distB="0" distL="0" distR="0">
                  <wp:extent cx="3645643" cy="2734231"/>
                  <wp:effectExtent l="0" t="0" r="0" b="0"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643" cy="2734231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</w:rPr>
              <w:drawing>
                <wp:inline distT="0" distB="0" distL="180" distR="180">
                  <wp:extent cx="5420360" cy="3048000"/>
                  <wp:effectExtent l="0" t="0" r="0" b="0"/>
                  <wp:docPr id="1028" name="shape102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0360" cy="304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 w:line="240" w:lineRule="auto"/>
        <w:rPr>
          <w:sz w:val="16"/>
          <w:szCs w:val="16"/>
        </w:rPr>
      </w:pPr>
    </w:p>
    <w:sectPr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Whitney">
    <w:family w:val="auto"/>
    <w:altName w:val="Times New Roman"/>
    <w:charset w:val="00"/>
    <w:notTrueType w:val="false"/>
  </w:font>
  <w:font w:name="inherit">
    <w:family w:val="auto"/>
    <w:altName w:val="Times New Roman"/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SpellingErrors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150"/>
    <w:lsdException w:name="Light List Accent 1" w:uiPriority="151"/>
    <w:lsdException w:name="Light Grid Accent 1" w:uiPriority="152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150"/>
    <w:lsdException w:name="Light List Accent 2" w:uiPriority="151"/>
    <w:lsdException w:name="Light Grid Accent 2" w:uiPriority="152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150"/>
    <w:lsdException w:name="Light List Accent 3" w:uiPriority="151"/>
    <w:lsdException w:name="Light Grid Accent 3" w:uiPriority="152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150"/>
    <w:lsdException w:name="Light List Accent 4" w:uiPriority="151"/>
    <w:lsdException w:name="Light Grid Accent 4" w:uiPriority="152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150"/>
    <w:lsdException w:name="Light List Accent 5" w:uiPriority="151"/>
    <w:lsdException w:name="Light Grid Accent 5" w:uiPriority="152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150"/>
    <w:lsdException w:name="Light List Accent 6" w:uiPriority="151"/>
    <w:lsdException w:name="Light Grid Accent 6" w:uiPriority="152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  <w:style w:type="character" w:styleId="a7">
    <w:name w:val="Hyperlink"/>
    <w:uiPriority w:val="99"/>
    <w:basedOn w:val="a0"/>
    <w:unhideWhenUsed/>
    <w:rPr>
      <w:color w:val="0000FF"/>
      <w:u w:val="single" w:color="auto"/>
    </w:rPr>
  </w:style>
  <w:style w:type="character" w:customStyle="1" w:styleId="UnresolvedMention">
    <w:name w:val="Unresolved Mention"/>
    <w:uiPriority w:val="99"/>
    <w:basedOn w:val="a0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2021-10-22T02:15:00Z</dcterms:created>
  <dcterms:modified xsi:type="dcterms:W3CDTF">2021-11-23T09:50:45Z</dcterms:modified>
  <cp:version>1100.0100.01</cp:version>
</cp:coreProperties>
</file>