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3C28C" w14:textId="77777777" w:rsidR="00206A3F" w:rsidRDefault="00206A3F" w:rsidP="00206A3F">
      <w:pPr>
        <w:pStyle w:val="Heading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="inherit" w:eastAsia="NanumGothic" w:hAnsi="inherit" w:cs="Times New Roman" w:hint="eastAsia"/>
          <w:color w:val="333333"/>
          <w:sz w:val="29"/>
          <w:szCs w:val="29"/>
        </w:rPr>
      </w:pP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chap.51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콘텐트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제공자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이해하기</w:t>
      </w:r>
    </w:p>
    <w:p w14:paraId="025B4171" w14:textId="77777777" w:rsidR="00206A3F" w:rsidRDefault="00206A3F" w:rsidP="00446A08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콘텐트 제공자는 서로 다른 안드로이드 애플리케이션 간의 구조화된 데이터 액세스를 제공</w:t>
      </w:r>
    </w:p>
    <w:p w14:paraId="01EA3198" w14:textId="77777777" w:rsidR="00206A3F" w:rsidRDefault="00206A3F" w:rsidP="00446A08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일반적으로 애플리케이션에 속한 데이터는 그 애플리케이션 전용이며 다른 애플리케이션에서는 액세스할 수 없음.</w:t>
      </w:r>
    </w:p>
    <w:p w14:paraId="107D47C6" w14:textId="77777777" w:rsidR="00206A3F" w:rsidRDefault="00206A3F" w:rsidP="00446A08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데이터가 공유될 필요가 있는 경우는 콘텐트 제공자를 설정해야 한다.</w:t>
      </w:r>
    </w:p>
    <w:p w14:paraId="31374035" w14:textId="77777777" w:rsidR="00206A3F" w:rsidRDefault="00206A3F" w:rsidP="00206A3F">
      <w:pPr>
        <w:pStyle w:val="Heading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="inherit" w:eastAsia="NanumGothic" w:hAnsi="inherit" w:cs="Times New Roman" w:hint="eastAsia"/>
          <w:color w:val="333333"/>
          <w:sz w:val="29"/>
          <w:szCs w:val="29"/>
        </w:rPr>
      </w:pP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chap.52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콘텐트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제공자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구현하기</w:t>
      </w:r>
      <w:r>
        <w:rPr>
          <w:rFonts w:ascii="inherit" w:eastAsia="NanumGothic" w:hAnsi="inherit" w:cs="Times New Roman"/>
          <w:color w:val="333333"/>
          <w:sz w:val="29"/>
          <w:szCs w:val="29"/>
        </w:rPr>
        <w:t xml:space="preserve"> (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실습</w:t>
      </w:r>
      <w:r>
        <w:rPr>
          <w:rFonts w:ascii="inherit" w:eastAsia="NanumGothic" w:hAnsi="inherit" w:cs="Times New Roman"/>
          <w:color w:val="333333"/>
          <w:sz w:val="29"/>
          <w:szCs w:val="29"/>
        </w:rPr>
        <w:t>)</w:t>
      </w:r>
    </w:p>
    <w:p w14:paraId="2FA6F5D5" w14:textId="77777777" w:rsidR="00206A3F" w:rsidRDefault="00206A3F" w:rsidP="00446A08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모든 콘텐트 제공자는 authority와 콘텐트 URI에 연관되어야함</w:t>
      </w:r>
    </w:p>
    <w:p w14:paraId="3331C612" w14:textId="77777777" w:rsidR="00206A3F" w:rsidRDefault="00206A3F" w:rsidP="00446A08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콘텐트 제공자의 메서드들이 호출될 때는 데이터베이스 연산(쿼리, 추가, 삭제, 변경)이 수행될 데이터를 나타내는 URI를 인자로 받음</w:t>
      </w:r>
    </w:p>
    <w:p w14:paraId="17886447" w14:textId="77777777" w:rsidR="00206A3F" w:rsidRDefault="00206A3F" w:rsidP="00446A08">
      <w:pPr>
        <w:widowControl/>
        <w:numPr>
          <w:ilvl w:val="0"/>
          <w:numId w:val="31"/>
        </w:numPr>
        <w:shd w:val="clear" w:color="auto" w:fill="FFFFFF"/>
        <w:spacing w:line="288" w:lineRule="atLeast"/>
        <w:ind w:left="357" w:hanging="357"/>
        <w:jc w:val="left"/>
        <w:rPr>
          <w:rFonts w:ascii="NanumGothic" w:eastAsia="NanumGothic" w:hAnsi="NanumGothic" w:cs="Times New Roman"/>
          <w:color w:val="555555"/>
          <w:sz w:val="18"/>
          <w:szCs w:val="18"/>
        </w:rPr>
      </w:pPr>
      <w:r>
        <w:rPr>
          <w:rFonts w:ascii="NanumGothic" w:eastAsia="NanumGothic" w:hAnsi="NanumGothic" w:cs="Times New Roman" w:hint="eastAsia"/>
          <w:color w:val="555555"/>
          <w:sz w:val="18"/>
          <w:szCs w:val="18"/>
        </w:rPr>
        <w:t>콘텐트 제공자는 insert(), query(), update(), delete() 메서드 제공</w:t>
      </w:r>
    </w:p>
    <w:p w14:paraId="07FDEE87" w14:textId="77777777" w:rsidR="0039439B" w:rsidRPr="0039439B" w:rsidRDefault="0039439B" w:rsidP="0039439B">
      <w:pPr>
        <w:pStyle w:val="ListParagraph"/>
        <w:widowControl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>53</w:t>
      </w:r>
    </w:p>
    <w:p w14:paraId="33B45BFA" w14:textId="77777777" w:rsidR="0039439B" w:rsidRPr="0039439B" w:rsidRDefault="0039439B" w:rsidP="0039439B">
      <w:pPr>
        <w:pStyle w:val="ListParagraph"/>
        <w:widowControl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최근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몇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년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동안의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스토리지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변화를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보면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흥미롭다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.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한때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대용량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하드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디스크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드라이브의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대명사였던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‘스토리지’라는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용어를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이제는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스토리지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공간이라고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불러야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할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것이다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.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원격으로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클라우드에서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호스팅되고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인터넷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연결을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통해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액세스되는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그런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스토리지이기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때문이다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.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그리고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‘항상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연결되고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있고’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내부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스토리지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용량이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작은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모바일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장치의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확산에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따라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점차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광범위하게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채택되고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있다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>.</w:t>
      </w:r>
    </w:p>
    <w:p w14:paraId="293962BC" w14:textId="77777777" w:rsidR="0039439B" w:rsidRPr="0039439B" w:rsidRDefault="0039439B" w:rsidP="0039439B">
      <w:pPr>
        <w:pStyle w:val="ListParagraph"/>
        <w:widowControl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안드로이드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스토리지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액세스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프레임워크는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사용자와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애플리케이션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개발자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모두가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클라우드에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저장된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파일을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액세스할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수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있는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간단한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메커니즘을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제공한다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.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안드로이드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4.4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에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소개된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인텐트들과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문서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제공자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및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파일을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선택할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수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있는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내장된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사용자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인터페이스를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사용해서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클라우드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기반의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스토리지를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최소한의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코딩으로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안드로이드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애플리케이션에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통합할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수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있다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>.</w:t>
      </w:r>
    </w:p>
    <w:p w14:paraId="198D82C4" w14:textId="77777777" w:rsidR="0039439B" w:rsidRPr="0039439B" w:rsidRDefault="0039439B" w:rsidP="0039439B">
      <w:pPr>
        <w:pStyle w:val="ListParagraph"/>
        <w:widowControl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</w:p>
    <w:p w14:paraId="64DE6315" w14:textId="77777777" w:rsidR="0039439B" w:rsidRPr="0039439B" w:rsidRDefault="0039439B" w:rsidP="0039439B">
      <w:pPr>
        <w:pStyle w:val="ListParagraph"/>
        <w:widowControl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>54</w:t>
      </w:r>
    </w:p>
    <w:p w14:paraId="428BFA37" w14:textId="77777777" w:rsidR="0039439B" w:rsidRPr="0039439B" w:rsidRDefault="0039439B" w:rsidP="0039439B">
      <w:pPr>
        <w:pStyle w:val="ListParagraph"/>
        <w:widowControl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이번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장에서는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안드로이드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스토리지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액세스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프레임워크를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사용해서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클라우드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기반의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스토리지에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파일을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열고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,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생성하고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,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저장하는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애플리케이션을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만들어보았다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>.</w:t>
      </w:r>
    </w:p>
    <w:p w14:paraId="0F0AE4CD" w14:textId="77777777" w:rsidR="0039439B" w:rsidRPr="0039439B" w:rsidRDefault="0039439B" w:rsidP="0039439B">
      <w:pPr>
        <w:pStyle w:val="ListParagraph"/>
        <w:widowControl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</w:p>
    <w:p w14:paraId="2FF857A1" w14:textId="77777777" w:rsidR="0039439B" w:rsidRPr="0039439B" w:rsidRDefault="0039439B" w:rsidP="0039439B">
      <w:pPr>
        <w:pStyle w:val="ListParagraph"/>
        <w:widowControl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>55</w:t>
      </w:r>
    </w:p>
    <w:p w14:paraId="65467615" w14:textId="77777777" w:rsidR="0039439B" w:rsidRPr="0039439B" w:rsidRDefault="0039439B" w:rsidP="0039439B">
      <w:pPr>
        <w:pStyle w:val="ListParagraph"/>
        <w:widowControl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태블릿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기반의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안드로이드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장치는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사용자에게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콘텐트를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보여주는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데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적합한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플랫폼이다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.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특히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,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비디오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미디어의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경우가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그렇다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.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이번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장에서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설명했듯이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,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안드로이드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SDK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에서는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Videoview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와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 MediaController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클래스를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제공한다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.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그리고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이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클래스들을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결합하여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안드로이드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애플리케이션에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비디오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재생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기능을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빠르고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쉽게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통합할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수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있다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.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불과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몇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라인의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자바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코드면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족하다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>.</w:t>
      </w:r>
    </w:p>
    <w:p w14:paraId="5B2CDF1D" w14:textId="77777777" w:rsidR="0039439B" w:rsidRPr="0039439B" w:rsidRDefault="0039439B" w:rsidP="0039439B">
      <w:pPr>
        <w:pStyle w:val="ListParagraph"/>
        <w:widowControl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</w:p>
    <w:p w14:paraId="6378536B" w14:textId="77777777" w:rsidR="0039439B" w:rsidRPr="0039439B" w:rsidRDefault="0039439B" w:rsidP="0039439B">
      <w:pPr>
        <w:pStyle w:val="ListParagraph"/>
        <w:widowControl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>56</w:t>
      </w:r>
    </w:p>
    <w:p w14:paraId="1A2521B1" w14:textId="77777777" w:rsidR="0039439B" w:rsidRPr="0039439B" w:rsidRDefault="0039439B" w:rsidP="0039439B">
      <w:pPr>
        <w:pStyle w:val="ListParagraph"/>
        <w:widowControl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lastRenderedPageBreak/>
        <w:t>대부분의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안드로이드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태블릿과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스마트폰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장치들은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애플리케이션에서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액세스할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수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있는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카메라를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내장하고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있다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.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카메라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지원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기능을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애플리케이션에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추가하는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방법은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여러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가지가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있는데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,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안드로이드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비디오와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이미지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캡처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인텐트에서는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비디오와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이미지를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캡처하는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간단하고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쉬운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방법을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제공한다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>.</w:t>
      </w:r>
    </w:p>
    <w:p w14:paraId="1D8A3368" w14:textId="77777777" w:rsidR="0039439B" w:rsidRPr="0039439B" w:rsidRDefault="0039439B" w:rsidP="0039439B">
      <w:pPr>
        <w:pStyle w:val="ListParagraph"/>
        <w:widowControl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</w:p>
    <w:p w14:paraId="59E2E7C9" w14:textId="77777777" w:rsidR="0039439B" w:rsidRPr="0039439B" w:rsidRDefault="0039439B" w:rsidP="0039439B">
      <w:pPr>
        <w:pStyle w:val="ListParagraph"/>
        <w:widowControl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>57</w:t>
      </w:r>
    </w:p>
    <w:p w14:paraId="70E2DD0A" w14:textId="77777777" w:rsidR="0039439B" w:rsidRPr="0039439B" w:rsidRDefault="0039439B" w:rsidP="0039439B">
      <w:pPr>
        <w:pStyle w:val="ListParagraph"/>
        <w:widowControl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안드로이드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6.0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이전에는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앱의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퍼미션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요청을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매니페스트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파일에만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추가하면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되었다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.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그리고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앱이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설치되는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시점에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사용자의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승인을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받게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되어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있었다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.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보통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퍼미션들은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안드로이드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6.0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이상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버전에서도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여전히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그렇게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하면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된다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.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그러나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위험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퍼미션들은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사용자의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사생활을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침해할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수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있다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.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예를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들어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,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장치의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마이크나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연락처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데이터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사용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등이다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.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따라서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최초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실행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시에도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사용자의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승인을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받는다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>.</w:t>
      </w:r>
    </w:p>
    <w:p w14:paraId="4A46AC5D" w14:textId="77777777" w:rsidR="0039439B" w:rsidRPr="0039439B" w:rsidRDefault="0039439B" w:rsidP="0039439B">
      <w:pPr>
        <w:pStyle w:val="ListParagraph"/>
        <w:widowControl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</w:p>
    <w:p w14:paraId="144F3CA3" w14:textId="77777777" w:rsidR="0039439B" w:rsidRPr="0039439B" w:rsidRDefault="0039439B" w:rsidP="0039439B">
      <w:pPr>
        <w:pStyle w:val="ListParagraph"/>
        <w:widowControl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이번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장에서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알아보았듯이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,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안드로이드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6.0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이상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버전에서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실행되는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앱에서는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위험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퍼미션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요청을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매니페스트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파일에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추가하는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것은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물론이고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런타임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시에도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해야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한다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>.</w:t>
      </w:r>
    </w:p>
    <w:p w14:paraId="3ED5EC51" w14:textId="77777777" w:rsidR="0039439B" w:rsidRPr="0039439B" w:rsidRDefault="0039439B" w:rsidP="0039439B">
      <w:pPr>
        <w:pStyle w:val="ListParagraph"/>
        <w:widowControl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</w:p>
    <w:p w14:paraId="2FD7B49F" w14:textId="77777777" w:rsidR="0039439B" w:rsidRPr="0039439B" w:rsidRDefault="0039439B" w:rsidP="0039439B">
      <w:pPr>
        <w:pStyle w:val="ListParagraph"/>
        <w:widowControl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>58</w:t>
      </w:r>
    </w:p>
    <w:p w14:paraId="0138FF66" w14:textId="77777777" w:rsidR="0039439B" w:rsidRPr="0039439B" w:rsidRDefault="0039439B" w:rsidP="0039439B">
      <w:pPr>
        <w:pStyle w:val="ListParagraph"/>
        <w:widowControl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안드로이드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SDK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는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오디오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녹음과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재생을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구현하는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다양한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메커니즘을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제공한다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.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이번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장에서는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프로젝트를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생성하여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MediaPlayer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와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MediaRecorder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클래스로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구현하는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방법을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실제로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해보았다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.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또한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,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오디오를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녹음하기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전에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장치에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마이크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존재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여부를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확인하는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방법과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외부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스토리지인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SD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카드를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사용하는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방법도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알아보았다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. </w:t>
      </w:r>
    </w:p>
    <w:p w14:paraId="02AA920C" w14:textId="77777777" w:rsidR="0039439B" w:rsidRPr="0039439B" w:rsidRDefault="0039439B" w:rsidP="0039439B">
      <w:pPr>
        <w:pStyle w:val="ListParagraph"/>
        <w:widowControl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</w:p>
    <w:p w14:paraId="64B18D5B" w14:textId="77777777" w:rsidR="0039439B" w:rsidRPr="0039439B" w:rsidRDefault="0039439B" w:rsidP="0039439B">
      <w:pPr>
        <w:pStyle w:val="ListParagraph"/>
        <w:widowControl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>59</w:t>
      </w:r>
    </w:p>
    <w:p w14:paraId="0A88CDD7" w14:textId="77777777" w:rsidR="0039439B" w:rsidRPr="0039439B" w:rsidRDefault="0039439B" w:rsidP="0039439B">
      <w:pPr>
        <w:pStyle w:val="ListParagraph"/>
        <w:widowControl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이번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장에서는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구글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맵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안드로이드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API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를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구성하는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핵심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클래스들과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메서드들의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개요를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알아보았으며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,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코드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예를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통해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애플리케이션에서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사용하는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방법도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살펴보았다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>.</w:t>
      </w:r>
    </w:p>
    <w:p w14:paraId="3D4D59F1" w14:textId="77777777" w:rsidR="0039439B" w:rsidRPr="0039439B" w:rsidRDefault="0039439B" w:rsidP="0039439B">
      <w:pPr>
        <w:pStyle w:val="ListParagraph"/>
        <w:widowControl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</w:p>
    <w:p w14:paraId="5B804C2A" w14:textId="77777777" w:rsidR="0039439B" w:rsidRPr="0039439B" w:rsidRDefault="0039439B" w:rsidP="0039439B">
      <w:pPr>
        <w:pStyle w:val="ListParagraph"/>
        <w:widowControl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>60</w:t>
      </w:r>
    </w:p>
    <w:p w14:paraId="63F6CA63" w14:textId="77777777" w:rsidR="0039439B" w:rsidRPr="0039439B" w:rsidRDefault="0039439B" w:rsidP="0039439B">
      <w:pPr>
        <w:pStyle w:val="ListParagraph"/>
        <w:widowControl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안드로이드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4.4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킷캣에서는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안드로이드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장치에서는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콘텐트를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인쇄할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수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있는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기능을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소개하였다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.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인쇄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결과는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적합하게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구성된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프린터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,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로컬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PDF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파일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,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구글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드라이브를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통한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클라우드로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출력될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수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있다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.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인쇄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프레임워크를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사용하면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안드로이드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애플리케이션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개발자가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이런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기능들을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애플리케이션에서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사용할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수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있다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.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이미지와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HTML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의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형태로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콘텐트는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인쇄를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구현하기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가장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쉽다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.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그러나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프레임워크의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커스텀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문서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인쇄를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사용하면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더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복잡한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인쇄를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구현할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수도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 w:rsidRPr="0039439B"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있다</w:t>
      </w:r>
      <w:r w:rsidRPr="0039439B"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. </w:t>
      </w:r>
    </w:p>
    <w:p w14:paraId="667BB30F" w14:textId="77777777" w:rsidR="00046C56" w:rsidRDefault="0039439B">
      <w:bookmarkStart w:id="0" w:name="_GoBack"/>
      <w:bookmarkEnd w:id="0"/>
    </w:p>
    <w:sectPr w:rsidR="00046C56" w:rsidSect="005627DB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anumGothic">
    <w:charset w:val="81"/>
    <w:family w:val="auto"/>
    <w:pitch w:val="variable"/>
    <w:sig w:usb0="900002A7" w:usb1="29D7FCFB" w:usb2="00000010" w:usb3="00000000" w:csb0="0008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A2A3D"/>
    <w:multiLevelType w:val="multilevel"/>
    <w:tmpl w:val="4950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D92D05"/>
    <w:multiLevelType w:val="multilevel"/>
    <w:tmpl w:val="C424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5217C6"/>
    <w:multiLevelType w:val="multilevel"/>
    <w:tmpl w:val="69E4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3955EC0"/>
    <w:multiLevelType w:val="multilevel"/>
    <w:tmpl w:val="8A82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1420FC3"/>
    <w:multiLevelType w:val="multilevel"/>
    <w:tmpl w:val="B414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3CC09B6"/>
    <w:multiLevelType w:val="multilevel"/>
    <w:tmpl w:val="7302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62F116D"/>
    <w:multiLevelType w:val="multilevel"/>
    <w:tmpl w:val="88E4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6E37AF2"/>
    <w:multiLevelType w:val="multilevel"/>
    <w:tmpl w:val="B5C4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9100B44"/>
    <w:multiLevelType w:val="multilevel"/>
    <w:tmpl w:val="9C44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B7318FA"/>
    <w:multiLevelType w:val="multilevel"/>
    <w:tmpl w:val="DE0A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CE87CC7"/>
    <w:multiLevelType w:val="multilevel"/>
    <w:tmpl w:val="4CA8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D2D582A"/>
    <w:multiLevelType w:val="multilevel"/>
    <w:tmpl w:val="26C4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D610E0E"/>
    <w:multiLevelType w:val="multilevel"/>
    <w:tmpl w:val="BECC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F84183B"/>
    <w:multiLevelType w:val="multilevel"/>
    <w:tmpl w:val="7C90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3B4341B"/>
    <w:multiLevelType w:val="multilevel"/>
    <w:tmpl w:val="487E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4986A55"/>
    <w:multiLevelType w:val="multilevel"/>
    <w:tmpl w:val="278A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5151C12"/>
    <w:multiLevelType w:val="multilevel"/>
    <w:tmpl w:val="1BBA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BE50CC4"/>
    <w:multiLevelType w:val="multilevel"/>
    <w:tmpl w:val="B982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DA77F12"/>
    <w:multiLevelType w:val="multilevel"/>
    <w:tmpl w:val="739C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38226A0"/>
    <w:multiLevelType w:val="multilevel"/>
    <w:tmpl w:val="EE0C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7037D06"/>
    <w:multiLevelType w:val="multilevel"/>
    <w:tmpl w:val="39A4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7C7613E"/>
    <w:multiLevelType w:val="multilevel"/>
    <w:tmpl w:val="9CFE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FF0605B"/>
    <w:multiLevelType w:val="multilevel"/>
    <w:tmpl w:val="8954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B620B8B"/>
    <w:multiLevelType w:val="multilevel"/>
    <w:tmpl w:val="1EEA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C2C525F"/>
    <w:multiLevelType w:val="multilevel"/>
    <w:tmpl w:val="BCE0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F9643DC"/>
    <w:multiLevelType w:val="multilevel"/>
    <w:tmpl w:val="03E0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19C7562"/>
    <w:multiLevelType w:val="multilevel"/>
    <w:tmpl w:val="DF60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8DE4CEE"/>
    <w:multiLevelType w:val="multilevel"/>
    <w:tmpl w:val="0B98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8E15509"/>
    <w:multiLevelType w:val="multilevel"/>
    <w:tmpl w:val="E2F8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AAB6C50"/>
    <w:multiLevelType w:val="multilevel"/>
    <w:tmpl w:val="3390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B2B21D6"/>
    <w:multiLevelType w:val="multilevel"/>
    <w:tmpl w:val="A65C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CEE4852"/>
    <w:multiLevelType w:val="multilevel"/>
    <w:tmpl w:val="7AF0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4E13750"/>
    <w:multiLevelType w:val="multilevel"/>
    <w:tmpl w:val="7BC6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6EE58FD"/>
    <w:multiLevelType w:val="multilevel"/>
    <w:tmpl w:val="330C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8A109E0"/>
    <w:multiLevelType w:val="multilevel"/>
    <w:tmpl w:val="0F2C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4"/>
  </w:num>
  <w:num w:numId="3">
    <w:abstractNumId w:val="32"/>
  </w:num>
  <w:num w:numId="4">
    <w:abstractNumId w:val="16"/>
  </w:num>
  <w:num w:numId="5">
    <w:abstractNumId w:val="19"/>
  </w:num>
  <w:num w:numId="6">
    <w:abstractNumId w:val="31"/>
  </w:num>
  <w:num w:numId="7">
    <w:abstractNumId w:val="23"/>
  </w:num>
  <w:num w:numId="8">
    <w:abstractNumId w:val="17"/>
  </w:num>
  <w:num w:numId="9">
    <w:abstractNumId w:val="10"/>
  </w:num>
  <w:num w:numId="10">
    <w:abstractNumId w:val="34"/>
  </w:num>
  <w:num w:numId="11">
    <w:abstractNumId w:val="22"/>
  </w:num>
  <w:num w:numId="12">
    <w:abstractNumId w:val="29"/>
  </w:num>
  <w:num w:numId="13">
    <w:abstractNumId w:val="25"/>
  </w:num>
  <w:num w:numId="14">
    <w:abstractNumId w:val="27"/>
  </w:num>
  <w:num w:numId="15">
    <w:abstractNumId w:val="24"/>
  </w:num>
  <w:num w:numId="16">
    <w:abstractNumId w:val="1"/>
  </w:num>
  <w:num w:numId="17">
    <w:abstractNumId w:val="33"/>
  </w:num>
  <w:num w:numId="18">
    <w:abstractNumId w:val="0"/>
  </w:num>
  <w:num w:numId="19">
    <w:abstractNumId w:val="5"/>
  </w:num>
  <w:num w:numId="20">
    <w:abstractNumId w:val="18"/>
  </w:num>
  <w:num w:numId="21">
    <w:abstractNumId w:val="14"/>
  </w:num>
  <w:num w:numId="22">
    <w:abstractNumId w:val="8"/>
  </w:num>
  <w:num w:numId="23">
    <w:abstractNumId w:val="3"/>
  </w:num>
  <w:num w:numId="24">
    <w:abstractNumId w:val="6"/>
  </w:num>
  <w:num w:numId="25">
    <w:abstractNumId w:val="26"/>
  </w:num>
  <w:num w:numId="26">
    <w:abstractNumId w:val="13"/>
  </w:num>
  <w:num w:numId="27">
    <w:abstractNumId w:val="7"/>
  </w:num>
  <w:num w:numId="28">
    <w:abstractNumId w:val="28"/>
  </w:num>
  <w:num w:numId="29">
    <w:abstractNumId w:val="11"/>
  </w:num>
  <w:num w:numId="30">
    <w:abstractNumId w:val="12"/>
  </w:num>
  <w:num w:numId="31">
    <w:abstractNumId w:val="9"/>
  </w:num>
  <w:num w:numId="32">
    <w:abstractNumId w:val="30"/>
  </w:num>
  <w:num w:numId="33">
    <w:abstractNumId w:val="21"/>
  </w:num>
  <w:num w:numId="34">
    <w:abstractNumId w:val="15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A3F"/>
    <w:rsid w:val="00206A3F"/>
    <w:rsid w:val="0039439B"/>
    <w:rsid w:val="00446A08"/>
    <w:rsid w:val="005627DB"/>
    <w:rsid w:val="007E2230"/>
    <w:rsid w:val="00A2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53B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A3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A3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link w:val="Heading5Char"/>
    <w:uiPriority w:val="9"/>
    <w:qFormat/>
    <w:rsid w:val="00206A3F"/>
    <w:pPr>
      <w:widowControl/>
      <w:spacing w:before="100" w:beforeAutospacing="1" w:after="100" w:afterAutospacing="1"/>
      <w:jc w:val="left"/>
      <w:outlineLvl w:val="4"/>
    </w:pPr>
    <w:rPr>
      <w:rFonts w:ascii="바탕" w:eastAsia="바탕" w:hAnsi="바탕"/>
      <w:b/>
      <w:bCs/>
      <w:kern w:val="0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206A3F"/>
    <w:pPr>
      <w:widowControl/>
      <w:spacing w:before="100" w:beforeAutospacing="1" w:after="100" w:afterAutospacing="1"/>
      <w:jc w:val="left"/>
      <w:outlineLvl w:val="5"/>
    </w:pPr>
    <w:rPr>
      <w:rFonts w:ascii="바탕" w:eastAsia="바탕" w:hAnsi="바탕"/>
      <w:b/>
      <w:bCs/>
      <w:kern w:val="0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06A3F"/>
    <w:rPr>
      <w:rFonts w:ascii="바탕" w:eastAsia="바탕" w:hAnsi="바탕"/>
      <w:b/>
      <w:bCs/>
      <w:kern w:val="0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206A3F"/>
    <w:rPr>
      <w:rFonts w:ascii="바탕" w:eastAsia="바탕" w:hAnsi="바탕"/>
      <w:b/>
      <w:bCs/>
      <w:kern w:val="0"/>
      <w:sz w:val="15"/>
      <w:szCs w:val="15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06A3F"/>
    <w:rPr>
      <w:rFonts w:ascii="바탕" w:eastAsia="바탕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06A3F"/>
    <w:rPr>
      <w:rFonts w:ascii="바탕" w:eastAsia="바탕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A3F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A3F"/>
    <w:rPr>
      <w:rFonts w:asciiTheme="majorHAnsi" w:eastAsiaTheme="majorEastAsia" w:hAnsiTheme="majorHAnsi" w:cstheme="majorBidi"/>
    </w:rPr>
  </w:style>
  <w:style w:type="paragraph" w:styleId="NormalWeb">
    <w:name w:val="Normal (Web)"/>
    <w:basedOn w:val="Normal"/>
    <w:uiPriority w:val="99"/>
    <w:semiHidden/>
    <w:unhideWhenUsed/>
    <w:rsid w:val="00206A3F"/>
    <w:pPr>
      <w:widowControl/>
      <w:spacing w:before="100" w:beforeAutospacing="1" w:after="100" w:afterAutospacing="1"/>
      <w:jc w:val="left"/>
    </w:pPr>
    <w:rPr>
      <w:rFonts w:ascii="바탕" w:eastAsia="바탕" w:hAnsi="바탕" w:cs="Times New Roman"/>
      <w:kern w:val="0"/>
    </w:rPr>
  </w:style>
  <w:style w:type="paragraph" w:styleId="ListParagraph">
    <w:name w:val="List Paragraph"/>
    <w:basedOn w:val="Normal"/>
    <w:uiPriority w:val="34"/>
    <w:qFormat/>
    <w:rsid w:val="003943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6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314</Words>
  <Characters>1790</Characters>
  <Application>Microsoft Macintosh Word</Application>
  <DocSecurity>0</DocSecurity>
  <Lines>14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    chap.35 (실습) RecyclerView와 CardVIew 예제 프로젝트</vt:lpstr>
      <vt:lpstr>    chap.36 앱 바와 컬랩싱 툴바 레이아웃 사용하기</vt:lpstr>
      <vt:lpstr>    chap.37 내비게이션 드로어 구현하기</vt:lpstr>
      <vt:lpstr>    chap.38 안드로이드 스튜디오 마스터디테일 플로</vt:lpstr>
      <vt:lpstr>    chap.39 안드로이드 인텐트 개요</vt:lpstr>
      <vt:lpstr>    chap.40 (실습) 명시적 인텐트 예제 프로젝트</vt:lpstr>
      <vt:lpstr>    chap.41 암시적 인텐트 예제 프로젝트</vt:lpstr>
      <vt:lpstr>    chap.42 브로드캐스트 인텐트와 브로드캐스트 수신자</vt:lpstr>
      <vt:lpstr>    chap.43 스레드와 스레드 핸들러</vt:lpstr>
      <vt:lpstr>    chap.44 스타트 서비스와 바운드 서비스 개요</vt:lpstr>
      <vt:lpstr>    chap.45 스타트 서비스 구현 예제 프로젝트 (실습)</vt:lpstr>
      <vt:lpstr>    chap.46 로컬 바운드 서비스 예제 프로젝트</vt:lpstr>
      <vt:lpstr>    chap.47 원격 바운드 서비스 예제 프로젝트 (실습)</vt:lpstr>
      <vt:lpstr>    chap.48 안드로이드 SQLite 데이터베이스 개요</vt:lpstr>
      <vt:lpstr>    chap.49 TableLayout과 TableRow 개요</vt:lpstr>
      <vt:lpstr>    chap.50 안드로이드 SQLite 데이터베이스 예제 프로젝트 (실습)</vt:lpstr>
      <vt:lpstr>    chap.51 콘텐트 제공자 이해하기</vt:lpstr>
      <vt:lpstr>    chap.52 콘텐트 제공자 구현하기 (실습)</vt:lpstr>
    </vt:vector>
  </TitlesOfParts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User</cp:lastModifiedBy>
  <cp:revision>3</cp:revision>
  <dcterms:created xsi:type="dcterms:W3CDTF">2016-11-08T00:34:00Z</dcterms:created>
  <dcterms:modified xsi:type="dcterms:W3CDTF">2016-11-10T04:55:00Z</dcterms:modified>
</cp:coreProperties>
</file>