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374C9" w14:textId="77777777" w:rsidR="0068722E" w:rsidRDefault="00000000">
      <w:pPr>
        <w:pStyle w:val="Title"/>
        <w:keepNext w:val="0"/>
        <w:keepLines w:val="0"/>
        <w:shd w:val="clear" w:color="auto" w:fill="FFFFFF"/>
        <w:spacing w:after="0" w:line="288" w:lineRule="auto"/>
        <w:jc w:val="center"/>
        <w:rPr>
          <w:b/>
          <w:bCs/>
          <w:sz w:val="34"/>
          <w:szCs w:val="34"/>
        </w:rPr>
      </w:pPr>
      <w:bookmarkStart w:id="0" w:name="_ph5n925fstak" w:colFirst="0" w:colLast="0"/>
      <w:bookmarkEnd w:id="0"/>
      <w:r>
        <w:rPr>
          <w:b/>
          <w:bCs/>
          <w:sz w:val="34"/>
          <w:szCs w:val="34"/>
        </w:rPr>
        <w:t xml:space="preserve"> Task 1: Designing </w:t>
      </w:r>
      <w:proofErr w:type="gramStart"/>
      <w:r>
        <w:rPr>
          <w:b/>
          <w:bCs/>
          <w:sz w:val="34"/>
          <w:szCs w:val="34"/>
        </w:rPr>
        <w:t>a simple</w:t>
      </w:r>
      <w:proofErr w:type="gramEnd"/>
      <w:r>
        <w:rPr>
          <w:b/>
          <w:bCs/>
          <w:sz w:val="34"/>
          <w:szCs w:val="34"/>
        </w:rPr>
        <w:t>, scalable, hosting architecture</w:t>
      </w:r>
    </w:p>
    <w:p w14:paraId="430424CD" w14:textId="77777777" w:rsidR="0068722E" w:rsidRDefault="0068722E">
      <w:pPr>
        <w:rPr>
          <w:sz w:val="24"/>
          <w:szCs w:val="24"/>
        </w:rPr>
      </w:pPr>
    </w:p>
    <w:p w14:paraId="1104A7E3" w14:textId="77777777" w:rsidR="0068722E" w:rsidRDefault="00000000">
      <w:pPr>
        <w:pStyle w:val="Heading3"/>
        <w:keepNext w:val="0"/>
        <w:keepLines w:val="0"/>
        <w:shd w:val="clear" w:color="auto" w:fill="FFFFFF"/>
        <w:spacing w:before="0" w:after="0" w:line="288" w:lineRule="auto"/>
        <w:rPr>
          <w:sz w:val="24"/>
          <w:szCs w:val="24"/>
        </w:rPr>
      </w:pPr>
      <w:bookmarkStart w:id="1" w:name="_8uj3xs6q8k1q" w:colFirst="0" w:colLast="0"/>
      <w:bookmarkEnd w:id="1"/>
      <w:r>
        <w:rPr>
          <w:sz w:val="24"/>
          <w:szCs w:val="24"/>
        </w:rPr>
        <w:t>You receive a client email request</w:t>
      </w:r>
    </w:p>
    <w:p w14:paraId="7AA97A04" w14:textId="77777777" w:rsidR="0068722E" w:rsidRDefault="0068722E">
      <w:pPr>
        <w:rPr>
          <w:sz w:val="24"/>
          <w:szCs w:val="24"/>
        </w:rPr>
      </w:pPr>
    </w:p>
    <w:p w14:paraId="52BAE164" w14:textId="77777777" w:rsidR="0068722E" w:rsidRDefault="00000000">
      <w:pPr>
        <w:shd w:val="clear" w:color="auto" w:fill="FFFFFF"/>
        <w:spacing w:after="300" w:line="360" w:lineRule="auto"/>
      </w:pPr>
      <w:r>
        <w:t>In this task, imagine you are a solutions architect at AWS. A customer has contacted you because they are having some problems with the way their web application is currently hosted.</w:t>
      </w:r>
    </w:p>
    <w:p w14:paraId="66658F92" w14:textId="77777777" w:rsidR="0068722E" w:rsidRDefault="00000000">
      <w:pPr>
        <w:shd w:val="clear" w:color="auto" w:fill="FFFFFF"/>
        <w:spacing w:after="300" w:line="360" w:lineRule="auto"/>
      </w:pPr>
      <w:r>
        <w:t xml:space="preserve">Here's what the client has to say: </w:t>
      </w:r>
    </w:p>
    <w:p w14:paraId="6141B080" w14:textId="77777777" w:rsidR="0068722E" w:rsidRDefault="00000000">
      <w:pPr>
        <w:shd w:val="clear" w:color="auto" w:fill="FFFFFF"/>
        <w:spacing w:after="300" w:line="360" w:lineRule="auto"/>
      </w:pPr>
      <w:r>
        <w:t>To: aws@aws.com</w:t>
      </w:r>
      <w:r>
        <w:br/>
        <w:t>From: Lilly.sawyer@fastier.com</w:t>
      </w:r>
      <w:r>
        <w:br/>
        <w:t>Subject: AWS services for Web Application Hosting</w:t>
      </w:r>
    </w:p>
    <w:p w14:paraId="301CFDE3" w14:textId="77777777" w:rsidR="0068722E" w:rsidRDefault="00000000">
      <w:pPr>
        <w:shd w:val="clear" w:color="auto" w:fill="FFFFFF"/>
        <w:spacing w:after="300" w:line="360" w:lineRule="auto"/>
        <w:rPr>
          <w:i/>
          <w:iCs/>
          <w:highlight w:val="yellow"/>
        </w:rPr>
      </w:pPr>
      <w:r>
        <w:rPr>
          <w:i/>
          <w:iCs/>
        </w:rPr>
        <w:t>Hi,</w:t>
      </w:r>
      <w:r>
        <w:rPr>
          <w:i/>
          <w:iCs/>
        </w:rPr>
        <w:br/>
      </w:r>
      <w:r>
        <w:rPr>
          <w:i/>
          <w:iCs/>
        </w:rPr>
        <w:br/>
        <w:t xml:space="preserve">My name is Lilly </w:t>
      </w:r>
      <w:proofErr w:type="gramStart"/>
      <w:r>
        <w:rPr>
          <w:i/>
          <w:iCs/>
        </w:rPr>
        <w:t>Sawyer</w:t>
      </w:r>
      <w:proofErr w:type="gramEnd"/>
      <w:r>
        <w:rPr>
          <w:i/>
          <w:iCs/>
        </w:rPr>
        <w:t xml:space="preserve"> and I am the co-founder and CTO of</w:t>
      </w:r>
      <w:r>
        <w:rPr>
          <w:i/>
          <w:iCs/>
          <w:highlight w:val="yellow"/>
        </w:rPr>
        <w:t xml:space="preserve"> Fastier, the online tool that makes organizing things fast.</w:t>
      </w:r>
    </w:p>
    <w:p w14:paraId="6344A9B5" w14:textId="77777777" w:rsidR="0068722E" w:rsidRDefault="00000000">
      <w:pPr>
        <w:shd w:val="clear" w:color="auto" w:fill="FFFFFF"/>
        <w:spacing w:after="300" w:line="360" w:lineRule="auto"/>
        <w:rPr>
          <w:i/>
          <w:iCs/>
          <w:highlight w:val="yellow"/>
        </w:rPr>
      </w:pPr>
      <w:r>
        <w:rPr>
          <w:i/>
          <w:iCs/>
        </w:rPr>
        <w:t xml:space="preserve">You may have seen that we have been in the news recently and have been experiencing some big growth as a result. Unfortunately, this means we’ve been having some difficulties with our website. </w:t>
      </w:r>
      <w:r>
        <w:rPr>
          <w:i/>
          <w:iCs/>
          <w:highlight w:val="yellow"/>
        </w:rPr>
        <w:t>The response times can be slow during peak periods and sometimes we even have server crashes when it runs out of memory</w:t>
      </w:r>
      <w:r>
        <w:rPr>
          <w:i/>
          <w:iCs/>
        </w:rPr>
        <w:t>.</w:t>
      </w:r>
      <w:r>
        <w:rPr>
          <w:i/>
          <w:iCs/>
          <w:highlight w:val="yellow"/>
        </w:rPr>
        <w:t xml:space="preserve"> We also experience some downtime during deployments and don’t have a disaster recovery plan</w:t>
      </w:r>
      <w:r>
        <w:rPr>
          <w:i/>
          <w:iCs/>
        </w:rPr>
        <w:t>.</w:t>
      </w:r>
      <w:r>
        <w:rPr>
          <w:i/>
          <w:iCs/>
          <w:highlight w:val="yellow"/>
        </w:rPr>
        <w:t xml:space="preserve"> Based on our current trajectory, we predict we’re going to see consistent linear growth for a while.</w:t>
      </w:r>
    </w:p>
    <w:p w14:paraId="5C2F6017" w14:textId="77777777" w:rsidR="0068722E" w:rsidRDefault="00000000">
      <w:pPr>
        <w:shd w:val="clear" w:color="auto" w:fill="FFFFFF"/>
        <w:spacing w:after="300" w:line="360" w:lineRule="auto"/>
        <w:rPr>
          <w:i/>
          <w:iCs/>
          <w:highlight w:val="yellow"/>
        </w:rPr>
      </w:pPr>
      <w:r>
        <w:rPr>
          <w:i/>
          <w:iCs/>
        </w:rPr>
        <w:t xml:space="preserve">Our application is </w:t>
      </w:r>
      <w:proofErr w:type="gramStart"/>
      <w:r>
        <w:rPr>
          <w:i/>
          <w:iCs/>
        </w:rPr>
        <w:t xml:space="preserve">a </w:t>
      </w:r>
      <w:r>
        <w:rPr>
          <w:i/>
          <w:iCs/>
          <w:highlight w:val="yellow"/>
        </w:rPr>
        <w:t>SPA</w:t>
      </w:r>
      <w:proofErr w:type="gramEnd"/>
      <w:r>
        <w:rPr>
          <w:i/>
          <w:iCs/>
          <w:highlight w:val="yellow"/>
        </w:rPr>
        <w:t xml:space="preserve"> React Application backed by Python and Flask, with PostgreSQL as a database</w:t>
      </w:r>
      <w:r>
        <w:rPr>
          <w:i/>
          <w:iCs/>
        </w:rPr>
        <w:t xml:space="preserve">. It all runs off a single </w:t>
      </w:r>
      <w:r>
        <w:rPr>
          <w:i/>
          <w:iCs/>
          <w:highlight w:val="yellow"/>
        </w:rPr>
        <w:t>AWS EC2 instance currently (t</w:t>
      </w:r>
      <w:proofErr w:type="gramStart"/>
      <w:r>
        <w:rPr>
          <w:i/>
          <w:iCs/>
          <w:highlight w:val="yellow"/>
        </w:rPr>
        <w:t>3.medium</w:t>
      </w:r>
      <w:proofErr w:type="gramEnd"/>
      <w:r>
        <w:rPr>
          <w:i/>
          <w:iCs/>
          <w:highlight w:val="yellow"/>
        </w:rPr>
        <w:t>, 4GB of RAM).</w:t>
      </w:r>
    </w:p>
    <w:p w14:paraId="20863C4E" w14:textId="77777777" w:rsidR="0068722E" w:rsidRDefault="00000000">
      <w:pPr>
        <w:shd w:val="clear" w:color="auto" w:fill="FFFFFF"/>
        <w:spacing w:after="300" w:line="360" w:lineRule="auto"/>
        <w:rPr>
          <w:i/>
          <w:iCs/>
        </w:rPr>
      </w:pPr>
      <w:r>
        <w:rPr>
          <w:i/>
          <w:iCs/>
        </w:rPr>
        <w:t>Can you design an architecture for us that will alleviate the problems we’re experiencing? We are not on a strict budget right now, but at the same time, it’s not unlimited.</w:t>
      </w:r>
    </w:p>
    <w:p w14:paraId="58C45008" w14:textId="77777777" w:rsidR="0068722E" w:rsidRDefault="00000000">
      <w:pPr>
        <w:shd w:val="clear" w:color="auto" w:fill="FFFFFF"/>
        <w:spacing w:after="300" w:line="360" w:lineRule="auto"/>
        <w:rPr>
          <w:i/>
          <w:iCs/>
        </w:rPr>
      </w:pPr>
      <w:r>
        <w:rPr>
          <w:i/>
          <w:iCs/>
        </w:rPr>
        <w:t>Kind regards,</w:t>
      </w:r>
      <w:r>
        <w:rPr>
          <w:i/>
          <w:iCs/>
        </w:rPr>
        <w:br/>
        <w:t>Lilly</w:t>
      </w:r>
    </w:p>
    <w:p w14:paraId="7E3F189F" w14:textId="77777777" w:rsidR="0068722E" w:rsidRDefault="00000000">
      <w:pPr>
        <w:shd w:val="clear" w:color="auto" w:fill="FFFFFF"/>
        <w:spacing w:line="360" w:lineRule="auto"/>
        <w:rPr>
          <w:sz w:val="24"/>
          <w:szCs w:val="24"/>
        </w:rPr>
      </w:pPr>
      <w:r>
        <w:pict w14:anchorId="7D776C64">
          <v:rect id="_x0000_i1025" style="width:0;height:1.5pt" o:hralign="center" o:hrstd="t" o:hr="t" fillcolor="#a0a0a0" stroked="f"/>
        </w:pict>
      </w:r>
    </w:p>
    <w:p w14:paraId="55A0842C" w14:textId="77777777" w:rsidR="0068722E" w:rsidRDefault="00000000">
      <w:pPr>
        <w:shd w:val="clear" w:color="auto" w:fill="FFFFFF"/>
        <w:spacing w:line="360" w:lineRule="auto"/>
        <w:rPr>
          <w:rFonts w:ascii="Roboto" w:eastAsia="Roboto" w:hAnsi="Roboto" w:cs="Roboto"/>
          <w:sz w:val="48"/>
          <w:szCs w:val="48"/>
        </w:rPr>
      </w:pPr>
      <w:r>
        <w:rPr>
          <w:sz w:val="24"/>
          <w:szCs w:val="24"/>
        </w:rPr>
        <w:lastRenderedPageBreak/>
        <w:br/>
        <w:t>Your task is to draft an email reply to Lilly Sawyer. So, what should we say back? Click next to find out.</w:t>
      </w:r>
      <w:r>
        <w:rPr>
          <w:sz w:val="24"/>
          <w:szCs w:val="24"/>
        </w:rPr>
        <w:br/>
      </w:r>
      <w:r>
        <w:rPr>
          <w:sz w:val="24"/>
          <w:szCs w:val="24"/>
        </w:rPr>
        <w:br/>
        <w:t>—----------------------------------------------------------------------------------------------------------------</w:t>
      </w:r>
      <w:r>
        <w:rPr>
          <w:sz w:val="24"/>
          <w:szCs w:val="24"/>
        </w:rPr>
        <w:br/>
      </w:r>
      <w:r>
        <w:rPr>
          <w:rFonts w:ascii="Roboto" w:eastAsia="Roboto" w:hAnsi="Roboto" w:cs="Roboto"/>
          <w:sz w:val="48"/>
          <w:szCs w:val="48"/>
        </w:rPr>
        <w:t>First up, let's understand a bit more about AWS</w:t>
      </w:r>
    </w:p>
    <w:p w14:paraId="09FB61EE"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Before we get started with this task, let's give you some more context on AWS. </w:t>
      </w:r>
    </w:p>
    <w:p w14:paraId="0BE8A80D"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AWS has myriad services for doing all kinds of things! While you don’t need to be familiar with them all, outlined below are a few that give you a sense of what type of services we provide and how they are billed. </w:t>
      </w:r>
    </w:p>
    <w:p w14:paraId="7783C439"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Please have a read through the services below and click next once you're done. It's likely that you'll need to use some of this information on the next part of this task - but you can easily navigate back and forth as required! </w:t>
      </w:r>
    </w:p>
    <w:p w14:paraId="150BC62E" w14:textId="77777777" w:rsidR="0068722E" w:rsidRDefault="00000000">
      <w:pPr>
        <w:shd w:val="clear" w:color="auto" w:fill="FFFFFF"/>
        <w:spacing w:line="360" w:lineRule="auto"/>
        <w:rPr>
          <w:rFonts w:ascii="Roboto" w:eastAsia="Roboto" w:hAnsi="Roboto" w:cs="Roboto"/>
          <w:sz w:val="24"/>
          <w:szCs w:val="24"/>
        </w:rPr>
      </w:pPr>
      <w:r>
        <w:pict w14:anchorId="69862ECA">
          <v:rect id="_x0000_i1026" style="width:0;height:1.5pt" o:hralign="center" o:hrstd="t" o:hr="t" fillcolor="#a0a0a0" stroked="f"/>
        </w:pict>
      </w:r>
    </w:p>
    <w:p w14:paraId="7FBE95C5"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u w:val="single"/>
        </w:rPr>
        <w:t>General Services</w:t>
      </w:r>
      <w:r>
        <w:rPr>
          <w:rFonts w:ascii="Roboto" w:eastAsia="Roboto" w:hAnsi="Roboto" w:cs="Roboto"/>
          <w:sz w:val="24"/>
          <w:szCs w:val="24"/>
          <w:u w:val="single"/>
        </w:rPr>
        <w:br/>
      </w:r>
      <w:r>
        <w:rPr>
          <w:rFonts w:ascii="Roboto" w:eastAsia="Roboto" w:hAnsi="Roboto" w:cs="Roboto"/>
          <w:sz w:val="24"/>
          <w:szCs w:val="24"/>
          <w:u w:val="single"/>
        </w:rPr>
        <w:br/>
      </w:r>
      <w:hyperlink r:id="rId5">
        <w:proofErr w:type="spellStart"/>
        <w:r>
          <w:rPr>
            <w:rFonts w:ascii="Roboto" w:eastAsia="Roboto" w:hAnsi="Roboto" w:cs="Roboto"/>
            <w:color w:val="1155CC"/>
            <w:sz w:val="24"/>
            <w:szCs w:val="24"/>
          </w:rPr>
          <w:t>CodePipeline</w:t>
        </w:r>
        <w:proofErr w:type="spellEnd"/>
        <w:r>
          <w:rPr>
            <w:rFonts w:ascii="Roboto" w:eastAsia="Roboto" w:hAnsi="Roboto" w:cs="Roboto"/>
            <w:color w:val="1155CC"/>
            <w:sz w:val="24"/>
            <w:szCs w:val="24"/>
          </w:rPr>
          <w:br/>
        </w:r>
      </w:hyperlink>
      <w:r>
        <w:rPr>
          <w:rFonts w:ascii="Roboto" w:eastAsia="Roboto" w:hAnsi="Roboto" w:cs="Roboto"/>
          <w:sz w:val="24"/>
          <w:szCs w:val="24"/>
        </w:rPr>
        <w:t>This will</w:t>
      </w:r>
      <w:r>
        <w:rPr>
          <w:rFonts w:ascii="Roboto" w:eastAsia="Roboto" w:hAnsi="Roboto" w:cs="Roboto"/>
          <w:sz w:val="24"/>
          <w:szCs w:val="24"/>
          <w:highlight w:val="yellow"/>
        </w:rPr>
        <w:t xml:space="preserve"> build code and can deploy</w:t>
      </w:r>
      <w:r>
        <w:rPr>
          <w:rFonts w:ascii="Roboto" w:eastAsia="Roboto" w:hAnsi="Roboto" w:cs="Roboto"/>
          <w:sz w:val="24"/>
          <w:szCs w:val="24"/>
        </w:rPr>
        <w:t xml:space="preserve"> it to various AWS services. It is </w:t>
      </w:r>
      <w:r>
        <w:rPr>
          <w:rFonts w:ascii="Roboto" w:eastAsia="Roboto" w:hAnsi="Roboto" w:cs="Roboto"/>
          <w:sz w:val="24"/>
          <w:szCs w:val="24"/>
          <w:highlight w:val="yellow"/>
        </w:rPr>
        <w:t xml:space="preserve">charged per pipeline. </w:t>
      </w:r>
      <w:proofErr w:type="gramStart"/>
      <w:r>
        <w:rPr>
          <w:rFonts w:ascii="Roboto" w:eastAsia="Roboto" w:hAnsi="Roboto" w:cs="Roboto"/>
          <w:sz w:val="24"/>
          <w:szCs w:val="24"/>
        </w:rPr>
        <w:t>Can</w:t>
      </w:r>
      <w:proofErr w:type="gramEnd"/>
      <w:r>
        <w:rPr>
          <w:rFonts w:ascii="Roboto" w:eastAsia="Roboto" w:hAnsi="Roboto" w:cs="Roboto"/>
          <w:sz w:val="24"/>
          <w:szCs w:val="24"/>
        </w:rPr>
        <w:t xml:space="preserve"> be used with</w:t>
      </w:r>
      <w:r>
        <w:rPr>
          <w:rFonts w:ascii="Roboto" w:eastAsia="Roboto" w:hAnsi="Roboto" w:cs="Roboto"/>
          <w:sz w:val="24"/>
          <w:szCs w:val="24"/>
          <w:highlight w:val="yellow"/>
        </w:rPr>
        <w:t xml:space="preserve"> Elastic Beanstalk for blue/green no-downtime deployments</w:t>
      </w:r>
      <w:r>
        <w:rPr>
          <w:rFonts w:ascii="Roboto" w:eastAsia="Roboto" w:hAnsi="Roboto" w:cs="Roboto"/>
          <w:sz w:val="24"/>
          <w:szCs w:val="24"/>
        </w:rPr>
        <w:t>.</w:t>
      </w:r>
    </w:p>
    <w:p w14:paraId="4D849636" w14:textId="77777777" w:rsidR="0068722E" w:rsidRDefault="00000000">
      <w:pPr>
        <w:shd w:val="clear" w:color="auto" w:fill="FFFFFF"/>
        <w:spacing w:after="300" w:line="360" w:lineRule="auto"/>
        <w:rPr>
          <w:rFonts w:ascii="Roboto" w:eastAsia="Roboto" w:hAnsi="Roboto" w:cs="Roboto"/>
          <w:i/>
          <w:iCs/>
          <w:sz w:val="24"/>
          <w:szCs w:val="24"/>
        </w:rPr>
      </w:pPr>
      <w:r>
        <w:rPr>
          <w:rFonts w:ascii="Roboto" w:eastAsia="Roboto" w:hAnsi="Roboto" w:cs="Roboto"/>
          <w:i/>
          <w:iCs/>
          <w:sz w:val="24"/>
          <w:szCs w:val="24"/>
        </w:rPr>
        <w:t>Note:</w:t>
      </w:r>
    </w:p>
    <w:p w14:paraId="728361F7" w14:textId="77777777" w:rsidR="0068722E" w:rsidRDefault="00000000">
      <w:pPr>
        <w:shd w:val="clear" w:color="auto" w:fill="FFFFFF"/>
        <w:spacing w:after="300" w:line="360" w:lineRule="auto"/>
        <w:rPr>
          <w:rFonts w:ascii="Roboto" w:eastAsia="Roboto" w:hAnsi="Roboto" w:cs="Roboto"/>
          <w:i/>
          <w:iCs/>
          <w:sz w:val="24"/>
          <w:szCs w:val="24"/>
        </w:rPr>
      </w:pPr>
      <w:r>
        <w:rPr>
          <w:rFonts w:ascii="Roboto" w:eastAsia="Roboto" w:hAnsi="Roboto" w:cs="Roboto"/>
          <w:i/>
          <w:iCs/>
          <w:sz w:val="24"/>
          <w:szCs w:val="24"/>
        </w:rPr>
        <w:t>"Blue-green no downtime" refers to a software deployment strategy where two identical production environments ("blue" for current, "green" for new) run in parallel, allowing instant traffic shifting to the new version once tested, enabling near-zero downtime, easy rollbacks, and safe testing of updates without impacting live users</w:t>
      </w:r>
    </w:p>
    <w:p w14:paraId="35524475" w14:textId="77777777" w:rsidR="0068722E" w:rsidRDefault="0068722E">
      <w:pPr>
        <w:shd w:val="clear" w:color="auto" w:fill="FFFFFF"/>
        <w:spacing w:after="300" w:line="360" w:lineRule="auto"/>
        <w:rPr>
          <w:rFonts w:ascii="Roboto" w:eastAsia="Roboto" w:hAnsi="Roboto" w:cs="Roboto"/>
          <w:i/>
          <w:iCs/>
          <w:sz w:val="24"/>
          <w:szCs w:val="24"/>
        </w:rPr>
      </w:pPr>
    </w:p>
    <w:p w14:paraId="3018FC92"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5BBDDBF7" wp14:editId="1DAC71BE">
            <wp:extent cx="5943600" cy="28813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2881313"/>
                    </a:xfrm>
                    <a:prstGeom prst="rect">
                      <a:avLst/>
                    </a:prstGeom>
                    <a:ln/>
                  </pic:spPr>
                </pic:pic>
              </a:graphicData>
            </a:graphic>
          </wp:inline>
        </w:drawing>
      </w:r>
    </w:p>
    <w:p w14:paraId="499E2C21" w14:textId="77777777" w:rsidR="0068722E" w:rsidRDefault="00000000">
      <w:pPr>
        <w:shd w:val="clear" w:color="auto" w:fill="FFFFFF"/>
        <w:spacing w:after="300" w:line="360" w:lineRule="auto"/>
        <w:rPr>
          <w:rFonts w:ascii="Roboto" w:eastAsia="Roboto" w:hAnsi="Roboto" w:cs="Roboto"/>
          <w:sz w:val="24"/>
          <w:szCs w:val="24"/>
        </w:rPr>
      </w:pPr>
      <w:hyperlink r:id="rId7">
        <w:r>
          <w:rPr>
            <w:rFonts w:ascii="Roboto" w:eastAsia="Roboto" w:hAnsi="Roboto" w:cs="Roboto"/>
            <w:color w:val="1155CC"/>
            <w:sz w:val="24"/>
            <w:szCs w:val="24"/>
          </w:rPr>
          <w:t>Elastic Load Balancing</w:t>
        </w:r>
        <w:r>
          <w:rPr>
            <w:rFonts w:ascii="Roboto" w:eastAsia="Roboto" w:hAnsi="Roboto" w:cs="Roboto"/>
            <w:color w:val="1155CC"/>
            <w:sz w:val="24"/>
            <w:szCs w:val="24"/>
          </w:rPr>
          <w:br/>
        </w:r>
      </w:hyperlink>
      <w:r>
        <w:rPr>
          <w:rFonts w:ascii="Roboto" w:eastAsia="Roboto" w:hAnsi="Roboto" w:cs="Roboto"/>
          <w:sz w:val="24"/>
          <w:szCs w:val="24"/>
        </w:rPr>
        <w:t xml:space="preserve">Distributes traffic across application servers, such as </w:t>
      </w:r>
      <w:r>
        <w:rPr>
          <w:rFonts w:ascii="Roboto" w:eastAsia="Roboto" w:hAnsi="Roboto" w:cs="Roboto"/>
          <w:sz w:val="24"/>
          <w:szCs w:val="24"/>
          <w:highlight w:val="yellow"/>
        </w:rPr>
        <w:t>EC2, Lambda or Fargate.</w:t>
      </w:r>
      <w:r>
        <w:rPr>
          <w:rFonts w:ascii="Roboto" w:eastAsia="Roboto" w:hAnsi="Roboto" w:cs="Roboto"/>
          <w:sz w:val="24"/>
          <w:szCs w:val="24"/>
        </w:rPr>
        <w:t xml:space="preserve"> </w:t>
      </w:r>
      <w:proofErr w:type="gramStart"/>
      <w:r>
        <w:rPr>
          <w:rFonts w:ascii="Roboto" w:eastAsia="Roboto" w:hAnsi="Roboto" w:cs="Roboto"/>
          <w:sz w:val="24"/>
          <w:szCs w:val="24"/>
        </w:rPr>
        <w:t>Can</w:t>
      </w:r>
      <w:proofErr w:type="gramEnd"/>
      <w:r>
        <w:rPr>
          <w:rFonts w:ascii="Roboto" w:eastAsia="Roboto" w:hAnsi="Roboto" w:cs="Roboto"/>
          <w:sz w:val="24"/>
          <w:szCs w:val="24"/>
        </w:rPr>
        <w:t xml:space="preserve"> use health checks to know which servers should service requests. Charges are based on the number of hours the load balancer runs and (at a high level) the amount of traffic it services. The actual charging rules can be quite complex.</w:t>
      </w:r>
    </w:p>
    <w:p w14:paraId="540FC594" w14:textId="77777777" w:rsidR="0068722E" w:rsidRDefault="00000000">
      <w:pPr>
        <w:shd w:val="clear" w:color="auto" w:fill="FFFFFF"/>
        <w:spacing w:after="300" w:line="360" w:lineRule="auto"/>
        <w:rPr>
          <w:rFonts w:ascii="Roboto" w:eastAsia="Roboto" w:hAnsi="Roboto" w:cs="Roboto"/>
          <w:sz w:val="24"/>
          <w:szCs w:val="24"/>
        </w:rPr>
      </w:pPr>
      <w:hyperlink r:id="rId8">
        <w:r>
          <w:rPr>
            <w:rFonts w:ascii="Roboto" w:eastAsia="Roboto" w:hAnsi="Roboto" w:cs="Roboto"/>
            <w:color w:val="1155CC"/>
            <w:sz w:val="24"/>
            <w:szCs w:val="24"/>
          </w:rPr>
          <w:t>RDS</w:t>
        </w:r>
        <w:r>
          <w:rPr>
            <w:rFonts w:ascii="Roboto" w:eastAsia="Roboto" w:hAnsi="Roboto" w:cs="Roboto"/>
            <w:color w:val="1155CC"/>
            <w:sz w:val="24"/>
            <w:szCs w:val="24"/>
          </w:rPr>
          <w:br/>
        </w:r>
      </w:hyperlink>
      <w:r>
        <w:rPr>
          <w:rFonts w:ascii="Roboto" w:eastAsia="Roboto" w:hAnsi="Roboto" w:cs="Roboto"/>
          <w:sz w:val="24"/>
          <w:szCs w:val="24"/>
        </w:rPr>
        <w:t xml:space="preserve">Relational database hosting platform. Charged in the same way as EC2 (i.e. a virtual machine with a set </w:t>
      </w:r>
      <w:proofErr w:type="gramStart"/>
      <w:r>
        <w:rPr>
          <w:rFonts w:ascii="Roboto" w:eastAsia="Roboto" w:hAnsi="Roboto" w:cs="Roboto"/>
          <w:sz w:val="24"/>
          <w:szCs w:val="24"/>
        </w:rPr>
        <w:t>amount</w:t>
      </w:r>
      <w:proofErr w:type="gramEnd"/>
      <w:r>
        <w:rPr>
          <w:rFonts w:ascii="Roboto" w:eastAsia="Roboto" w:hAnsi="Roboto" w:cs="Roboto"/>
          <w:sz w:val="24"/>
          <w:szCs w:val="24"/>
        </w:rPr>
        <w:t xml:space="preserve"> of resources). Servers can be resized but must </w:t>
      </w:r>
      <w:proofErr w:type="gramStart"/>
      <w:r>
        <w:rPr>
          <w:rFonts w:ascii="Roboto" w:eastAsia="Roboto" w:hAnsi="Roboto" w:cs="Roboto"/>
          <w:sz w:val="24"/>
          <w:szCs w:val="24"/>
        </w:rPr>
        <w:t>be restarted</w:t>
      </w:r>
      <w:proofErr w:type="gramEnd"/>
      <w:r>
        <w:rPr>
          <w:rFonts w:ascii="Roboto" w:eastAsia="Roboto" w:hAnsi="Roboto" w:cs="Roboto"/>
          <w:sz w:val="24"/>
          <w:szCs w:val="24"/>
        </w:rPr>
        <w:t xml:space="preserve"> to do so.</w:t>
      </w:r>
    </w:p>
    <w:p w14:paraId="7C1BA590" w14:textId="77777777" w:rsidR="0068722E" w:rsidRDefault="00000000">
      <w:pPr>
        <w:shd w:val="clear" w:color="auto" w:fill="FFFFFF"/>
        <w:spacing w:after="300" w:line="360" w:lineRule="auto"/>
        <w:rPr>
          <w:rFonts w:ascii="Roboto" w:eastAsia="Roboto" w:hAnsi="Roboto" w:cs="Roboto"/>
          <w:sz w:val="24"/>
          <w:szCs w:val="24"/>
        </w:rPr>
      </w:pPr>
      <w:hyperlink r:id="rId9">
        <w:r>
          <w:rPr>
            <w:rFonts w:ascii="Roboto" w:eastAsia="Roboto" w:hAnsi="Roboto" w:cs="Roboto"/>
            <w:color w:val="1155CC"/>
            <w:sz w:val="24"/>
            <w:szCs w:val="24"/>
          </w:rPr>
          <w:t>Route 53</w:t>
        </w:r>
        <w:r>
          <w:rPr>
            <w:rFonts w:ascii="Roboto" w:eastAsia="Roboto" w:hAnsi="Roboto" w:cs="Roboto"/>
            <w:color w:val="1155CC"/>
            <w:sz w:val="24"/>
            <w:szCs w:val="24"/>
          </w:rPr>
          <w:br/>
        </w:r>
      </w:hyperlink>
      <w:r>
        <w:rPr>
          <w:rFonts w:ascii="Roboto" w:eastAsia="Roboto" w:hAnsi="Roboto" w:cs="Roboto"/>
          <w:sz w:val="24"/>
          <w:szCs w:val="24"/>
        </w:rPr>
        <w:t>AWS' domain and DNS management.</w:t>
      </w:r>
    </w:p>
    <w:p w14:paraId="4BAB8D9B" w14:textId="77777777" w:rsidR="0068722E" w:rsidRDefault="00000000">
      <w:pPr>
        <w:shd w:val="clear" w:color="auto" w:fill="FFFFFF"/>
        <w:spacing w:after="300" w:line="360" w:lineRule="auto"/>
        <w:rPr>
          <w:rFonts w:ascii="Roboto" w:eastAsia="Roboto" w:hAnsi="Roboto" w:cs="Roboto"/>
          <w:sz w:val="24"/>
          <w:szCs w:val="24"/>
        </w:rPr>
      </w:pPr>
      <w:hyperlink r:id="rId10">
        <w:r>
          <w:rPr>
            <w:rFonts w:ascii="Roboto" w:eastAsia="Roboto" w:hAnsi="Roboto" w:cs="Roboto"/>
            <w:color w:val="1155CC"/>
            <w:sz w:val="24"/>
            <w:szCs w:val="24"/>
          </w:rPr>
          <w:t>S3</w:t>
        </w:r>
        <w:r>
          <w:rPr>
            <w:rFonts w:ascii="Roboto" w:eastAsia="Roboto" w:hAnsi="Roboto" w:cs="Roboto"/>
            <w:color w:val="1155CC"/>
            <w:sz w:val="24"/>
            <w:szCs w:val="24"/>
          </w:rPr>
          <w:br/>
        </w:r>
      </w:hyperlink>
      <w:r>
        <w:rPr>
          <w:rFonts w:ascii="Roboto" w:eastAsia="Roboto" w:hAnsi="Roboto" w:cs="Roboto"/>
          <w:sz w:val="24"/>
          <w:szCs w:val="24"/>
        </w:rPr>
        <w:t>Store objects in the cloud. Charged based on the amount of data being stored, how it’s stored, and for retrieval.</w:t>
      </w:r>
    </w:p>
    <w:p w14:paraId="0F645CBC" w14:textId="77777777" w:rsidR="0068722E" w:rsidRDefault="00000000">
      <w:pPr>
        <w:shd w:val="clear" w:color="auto" w:fill="FFFFFF"/>
        <w:spacing w:line="360" w:lineRule="auto"/>
        <w:rPr>
          <w:rFonts w:ascii="Roboto" w:eastAsia="Roboto" w:hAnsi="Roboto" w:cs="Roboto"/>
          <w:sz w:val="24"/>
          <w:szCs w:val="24"/>
        </w:rPr>
      </w:pPr>
      <w:r>
        <w:lastRenderedPageBreak/>
        <w:pict w14:anchorId="7B9445C9">
          <v:rect id="_x0000_i1027" style="width:0;height:1.5pt" o:hralign="center" o:hrstd="t" o:hr="t" fillcolor="#a0a0a0" stroked="f"/>
        </w:pict>
      </w:r>
    </w:p>
    <w:p w14:paraId="18466194"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br/>
      </w:r>
      <w:r>
        <w:rPr>
          <w:rFonts w:ascii="Roboto" w:eastAsia="Roboto" w:hAnsi="Roboto" w:cs="Roboto"/>
          <w:sz w:val="24"/>
          <w:szCs w:val="24"/>
          <w:u w:val="single"/>
        </w:rPr>
        <w:t>Application Executors</w:t>
      </w:r>
      <w:r>
        <w:rPr>
          <w:rFonts w:ascii="Roboto" w:eastAsia="Roboto" w:hAnsi="Roboto" w:cs="Roboto"/>
          <w:sz w:val="24"/>
          <w:szCs w:val="24"/>
          <w:u w:val="single"/>
        </w:rPr>
        <w:br/>
      </w:r>
      <w:r>
        <w:rPr>
          <w:rFonts w:ascii="Roboto" w:eastAsia="Roboto" w:hAnsi="Roboto" w:cs="Roboto"/>
          <w:sz w:val="24"/>
          <w:szCs w:val="24"/>
          <w:u w:val="single"/>
        </w:rPr>
        <w:br/>
      </w:r>
      <w:r>
        <w:rPr>
          <w:rFonts w:ascii="Roboto" w:eastAsia="Roboto" w:hAnsi="Roboto" w:cs="Roboto"/>
          <w:sz w:val="24"/>
          <w:szCs w:val="24"/>
        </w:rPr>
        <w:t xml:space="preserve">AWS provides a few ways of executing applications, </w:t>
      </w:r>
      <w:proofErr w:type="gramStart"/>
      <w:r>
        <w:rPr>
          <w:rFonts w:ascii="Roboto" w:eastAsia="Roboto" w:hAnsi="Roboto" w:cs="Roboto"/>
          <w:sz w:val="24"/>
          <w:szCs w:val="24"/>
        </w:rPr>
        <w:t>from virtual machines,</w:t>
      </w:r>
      <w:proofErr w:type="gramEnd"/>
      <w:r>
        <w:rPr>
          <w:rFonts w:ascii="Roboto" w:eastAsia="Roboto" w:hAnsi="Roboto" w:cs="Roboto"/>
          <w:sz w:val="24"/>
          <w:szCs w:val="24"/>
        </w:rPr>
        <w:t xml:space="preserve"> to container executors to function executors.</w:t>
      </w:r>
    </w:p>
    <w:p w14:paraId="5F1A36F7" w14:textId="77777777" w:rsidR="0068722E" w:rsidRDefault="00000000">
      <w:pPr>
        <w:shd w:val="clear" w:color="auto" w:fill="FFFFFF"/>
        <w:spacing w:after="300" w:line="360" w:lineRule="auto"/>
        <w:rPr>
          <w:rFonts w:ascii="Roboto" w:eastAsia="Roboto" w:hAnsi="Roboto" w:cs="Roboto"/>
          <w:sz w:val="24"/>
          <w:szCs w:val="24"/>
        </w:rPr>
      </w:pPr>
      <w:hyperlink r:id="rId11">
        <w:r>
          <w:rPr>
            <w:rFonts w:ascii="Roboto" w:eastAsia="Roboto" w:hAnsi="Roboto" w:cs="Roboto"/>
            <w:color w:val="1155CC"/>
            <w:sz w:val="24"/>
            <w:szCs w:val="24"/>
          </w:rPr>
          <w:t>EC2</w:t>
        </w:r>
        <w:r>
          <w:rPr>
            <w:rFonts w:ascii="Roboto" w:eastAsia="Roboto" w:hAnsi="Roboto" w:cs="Roboto"/>
            <w:color w:val="1155CC"/>
            <w:sz w:val="24"/>
            <w:szCs w:val="24"/>
          </w:rPr>
          <w:br/>
        </w:r>
      </w:hyperlink>
      <w:r>
        <w:rPr>
          <w:rFonts w:ascii="Roboto" w:eastAsia="Roboto" w:hAnsi="Roboto" w:cs="Roboto"/>
          <w:sz w:val="24"/>
          <w:szCs w:val="24"/>
        </w:rPr>
        <w:t>Scalable virtual servers. Charged based on resources of the virtual servers (RAM, CPU, storage), per hour. Servers can change their resource allocation but must be restarted to apply them.</w:t>
      </w:r>
    </w:p>
    <w:p w14:paraId="0BBB9785" w14:textId="77777777" w:rsidR="0068722E" w:rsidRDefault="00000000">
      <w:pPr>
        <w:shd w:val="clear" w:color="auto" w:fill="FFFFFF"/>
        <w:spacing w:after="300" w:line="360" w:lineRule="auto"/>
        <w:rPr>
          <w:rFonts w:ascii="Roboto" w:eastAsia="Roboto" w:hAnsi="Roboto" w:cs="Roboto"/>
          <w:sz w:val="24"/>
          <w:szCs w:val="24"/>
        </w:rPr>
      </w:pPr>
      <w:hyperlink r:id="rId12">
        <w:r>
          <w:rPr>
            <w:rFonts w:ascii="Roboto" w:eastAsia="Roboto" w:hAnsi="Roboto" w:cs="Roboto"/>
            <w:color w:val="1155CC"/>
            <w:sz w:val="24"/>
            <w:szCs w:val="24"/>
          </w:rPr>
          <w:t>Fargate</w:t>
        </w:r>
        <w:r>
          <w:rPr>
            <w:rFonts w:ascii="Roboto" w:eastAsia="Roboto" w:hAnsi="Roboto" w:cs="Roboto"/>
            <w:color w:val="1155CC"/>
            <w:sz w:val="24"/>
            <w:szCs w:val="24"/>
          </w:rPr>
          <w:br/>
        </w:r>
      </w:hyperlink>
      <w:r>
        <w:rPr>
          <w:rFonts w:ascii="Roboto" w:eastAsia="Roboto" w:hAnsi="Roboto" w:cs="Roboto"/>
          <w:sz w:val="24"/>
          <w:szCs w:val="24"/>
        </w:rPr>
        <w:t>Run containerized applications (e.g., Docker images). Charges are based on the resources assigned to the container (RAM, CPU, etc.) and how long it runs for. Very scalable but can require manual orchestration.</w:t>
      </w:r>
    </w:p>
    <w:p w14:paraId="36B09179" w14:textId="77777777" w:rsidR="0068722E" w:rsidRDefault="00000000">
      <w:pPr>
        <w:shd w:val="clear" w:color="auto" w:fill="FFFFFF"/>
        <w:spacing w:after="300" w:line="360" w:lineRule="auto"/>
        <w:rPr>
          <w:rFonts w:ascii="Roboto" w:eastAsia="Roboto" w:hAnsi="Roboto" w:cs="Roboto"/>
          <w:sz w:val="24"/>
          <w:szCs w:val="24"/>
        </w:rPr>
      </w:pPr>
      <w:hyperlink r:id="rId13">
        <w:r>
          <w:rPr>
            <w:rFonts w:ascii="Roboto" w:eastAsia="Roboto" w:hAnsi="Roboto" w:cs="Roboto"/>
            <w:color w:val="1155CC"/>
            <w:sz w:val="24"/>
            <w:szCs w:val="24"/>
          </w:rPr>
          <w:t>Lambda</w:t>
        </w:r>
        <w:r>
          <w:rPr>
            <w:rFonts w:ascii="Roboto" w:eastAsia="Roboto" w:hAnsi="Roboto" w:cs="Roboto"/>
            <w:color w:val="1155CC"/>
            <w:sz w:val="24"/>
            <w:szCs w:val="24"/>
          </w:rPr>
          <w:br/>
        </w:r>
      </w:hyperlink>
      <w:r>
        <w:rPr>
          <w:rFonts w:ascii="Roboto" w:eastAsia="Roboto" w:hAnsi="Roboto" w:cs="Roboto"/>
          <w:sz w:val="24"/>
          <w:szCs w:val="24"/>
        </w:rPr>
        <w:t xml:space="preserve">An application is uploaded to Lambda and only executed when triggered, for example, on HTTP request or via S3. For example, a Lambda instance would run to just service a single HTTP request. Charging is based on the amount of memory the Lambda uses and how long it runs for, plus the number of requests. Sometimes data transfers can also be charged depending on which region(s) </w:t>
      </w:r>
      <w:proofErr w:type="gramStart"/>
      <w:r>
        <w:rPr>
          <w:rFonts w:ascii="Roboto" w:eastAsia="Roboto" w:hAnsi="Roboto" w:cs="Roboto"/>
          <w:sz w:val="24"/>
          <w:szCs w:val="24"/>
        </w:rPr>
        <w:t>a Lambda</w:t>
      </w:r>
      <w:proofErr w:type="gramEnd"/>
      <w:r>
        <w:rPr>
          <w:rFonts w:ascii="Roboto" w:eastAsia="Roboto" w:hAnsi="Roboto" w:cs="Roboto"/>
          <w:sz w:val="24"/>
          <w:szCs w:val="24"/>
        </w:rPr>
        <w:t xml:space="preserve"> is fetching data from. Highly scalable up and down. Not suited for serving static content.</w:t>
      </w:r>
      <w:r>
        <w:rPr>
          <w:rFonts w:ascii="Roboto" w:eastAsia="Roboto" w:hAnsi="Roboto" w:cs="Roboto"/>
          <w:sz w:val="24"/>
          <w:szCs w:val="24"/>
        </w:rPr>
        <w:br/>
      </w:r>
      <w:r>
        <w:rPr>
          <w:rFonts w:ascii="Roboto" w:eastAsia="Roboto" w:hAnsi="Roboto" w:cs="Roboto"/>
          <w:sz w:val="24"/>
          <w:szCs w:val="24"/>
        </w:rPr>
        <w:br/>
      </w:r>
      <w:hyperlink r:id="rId14">
        <w:proofErr w:type="spellStart"/>
        <w:r>
          <w:rPr>
            <w:rFonts w:ascii="Roboto" w:eastAsia="Roboto" w:hAnsi="Roboto" w:cs="Roboto"/>
            <w:color w:val="1155CC"/>
            <w:sz w:val="24"/>
            <w:szCs w:val="24"/>
          </w:rPr>
          <w:t>Lightsail</w:t>
        </w:r>
        <w:proofErr w:type="spellEnd"/>
        <w:r>
          <w:rPr>
            <w:rFonts w:ascii="Roboto" w:eastAsia="Roboto" w:hAnsi="Roboto" w:cs="Roboto"/>
            <w:color w:val="1155CC"/>
            <w:sz w:val="24"/>
            <w:szCs w:val="24"/>
          </w:rPr>
          <w:br/>
        </w:r>
      </w:hyperlink>
      <w:r>
        <w:rPr>
          <w:rFonts w:ascii="Roboto" w:eastAsia="Roboto" w:hAnsi="Roboto" w:cs="Roboto"/>
          <w:sz w:val="24"/>
          <w:szCs w:val="24"/>
        </w:rPr>
        <w:t xml:space="preserve">Virtual machines, like EC2 but simpler to set up. Charges are based on the resources of the </w:t>
      </w:r>
      <w:proofErr w:type="spellStart"/>
      <w:r>
        <w:rPr>
          <w:rFonts w:ascii="Roboto" w:eastAsia="Roboto" w:hAnsi="Roboto" w:cs="Roboto"/>
          <w:sz w:val="24"/>
          <w:szCs w:val="24"/>
        </w:rPr>
        <w:t>Lightsail</w:t>
      </w:r>
      <w:proofErr w:type="spellEnd"/>
      <w:r>
        <w:rPr>
          <w:rFonts w:ascii="Roboto" w:eastAsia="Roboto" w:hAnsi="Roboto" w:cs="Roboto"/>
          <w:sz w:val="24"/>
          <w:szCs w:val="24"/>
        </w:rPr>
        <w:t xml:space="preserve"> virtual machine. Virtual machines' resources can’t be changed, instead the machines must be cloned to a new instance and restarted. </w:t>
      </w:r>
      <w:r>
        <w:rPr>
          <w:rFonts w:ascii="Roboto" w:eastAsia="Roboto" w:hAnsi="Roboto" w:cs="Roboto"/>
          <w:sz w:val="24"/>
          <w:szCs w:val="24"/>
        </w:rPr>
        <w:br/>
      </w:r>
      <w:r>
        <w:rPr>
          <w:rFonts w:ascii="Roboto" w:eastAsia="Roboto" w:hAnsi="Roboto" w:cs="Roboto"/>
          <w:sz w:val="24"/>
          <w:szCs w:val="24"/>
        </w:rPr>
        <w:br/>
      </w:r>
      <w:hyperlink r:id="rId15">
        <w:r>
          <w:rPr>
            <w:rFonts w:ascii="Roboto" w:eastAsia="Roboto" w:hAnsi="Roboto" w:cs="Roboto"/>
            <w:color w:val="1155CC"/>
            <w:sz w:val="24"/>
            <w:szCs w:val="24"/>
          </w:rPr>
          <w:t>Elastic Beanstalk</w:t>
        </w:r>
        <w:r>
          <w:rPr>
            <w:rFonts w:ascii="Roboto" w:eastAsia="Roboto" w:hAnsi="Roboto" w:cs="Roboto"/>
            <w:color w:val="1155CC"/>
            <w:sz w:val="24"/>
            <w:szCs w:val="24"/>
          </w:rPr>
          <w:br/>
        </w:r>
      </w:hyperlink>
      <w:r>
        <w:rPr>
          <w:rFonts w:ascii="Roboto" w:eastAsia="Roboto" w:hAnsi="Roboto" w:cs="Roboto"/>
          <w:sz w:val="24"/>
          <w:szCs w:val="24"/>
        </w:rPr>
        <w:t>Ties together EC2, RDS and Elastic Load Balancing with simple configuration and deployment. Its primary advantage is how it can facilitate the autoscaling of EC2 instances. Billing is based on a combination of the EC2, RDS and ELB that you use. Deployment is made easy with CLI tools, and we can use rolling deployments so there is no downtime. It has support for several languages including Python, NodeJS, Java and Go.</w:t>
      </w:r>
    </w:p>
    <w:p w14:paraId="2EC9A5BA" w14:textId="77777777" w:rsidR="0068722E" w:rsidRDefault="00000000">
      <w:pPr>
        <w:shd w:val="clear" w:color="auto" w:fill="FFFFFF"/>
        <w:spacing w:line="360" w:lineRule="auto"/>
        <w:rPr>
          <w:rFonts w:ascii="Roboto" w:eastAsia="Roboto" w:hAnsi="Roboto" w:cs="Roboto"/>
          <w:sz w:val="24"/>
          <w:szCs w:val="24"/>
        </w:rPr>
      </w:pPr>
      <w:r>
        <w:pict w14:anchorId="02461FF7">
          <v:rect id="_x0000_i1028" style="width:0;height:1.5pt" o:hralign="center" o:hrstd="t" o:hr="t" fillcolor="#a0a0a0" stroked="f"/>
        </w:pict>
      </w:r>
    </w:p>
    <w:p w14:paraId="08E79116"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u w:val="single"/>
        </w:rPr>
        <w:t>Availability Zones</w:t>
      </w:r>
      <w:r>
        <w:rPr>
          <w:rFonts w:ascii="Roboto" w:eastAsia="Roboto" w:hAnsi="Roboto" w:cs="Roboto"/>
          <w:sz w:val="24"/>
          <w:szCs w:val="24"/>
          <w:u w:val="single"/>
        </w:rPr>
        <w:br/>
      </w:r>
      <w:r>
        <w:rPr>
          <w:rFonts w:ascii="Roboto" w:eastAsia="Roboto" w:hAnsi="Roboto" w:cs="Roboto"/>
          <w:sz w:val="24"/>
          <w:szCs w:val="24"/>
          <w:u w:val="single"/>
        </w:rPr>
        <w:br/>
      </w:r>
      <w:r>
        <w:rPr>
          <w:rFonts w:ascii="Roboto" w:eastAsia="Roboto" w:hAnsi="Roboto" w:cs="Roboto"/>
          <w:sz w:val="24"/>
          <w:szCs w:val="24"/>
        </w:rPr>
        <w:t xml:space="preserve">For extra redundancy, services can be deployed across multiple availability zones (AZ). This means that requests can </w:t>
      </w:r>
      <w:proofErr w:type="gramStart"/>
      <w:r>
        <w:rPr>
          <w:rFonts w:ascii="Roboto" w:eastAsia="Roboto" w:hAnsi="Roboto" w:cs="Roboto"/>
          <w:sz w:val="24"/>
          <w:szCs w:val="24"/>
        </w:rPr>
        <w:t>fall over</w:t>
      </w:r>
      <w:proofErr w:type="gramEnd"/>
      <w:r>
        <w:rPr>
          <w:rFonts w:ascii="Roboto" w:eastAsia="Roboto" w:hAnsi="Roboto" w:cs="Roboto"/>
          <w:sz w:val="24"/>
          <w:szCs w:val="24"/>
        </w:rPr>
        <w:t xml:space="preserve"> from one AZ to another in the case of infrastructure failure. In general, the cost of a service is multiplied by the number of availability zones it’s in.</w:t>
      </w:r>
    </w:p>
    <w:p w14:paraId="36B5BB88"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You should be able to tell the customer why you have chosen Elastic Beanstalk and what components it contains, and the purpose of these. The AWS resource pages for each service contain descriptions of how they are charged.</w:t>
      </w:r>
    </w:p>
    <w:p w14:paraId="74E80F45" w14:textId="77777777" w:rsidR="0068722E" w:rsidRDefault="00000000">
      <w:pPr>
        <w:numPr>
          <w:ilvl w:val="0"/>
          <w:numId w:val="1"/>
        </w:numPr>
        <w:rPr>
          <w:rFonts w:ascii="Roboto" w:eastAsia="Roboto" w:hAnsi="Roboto" w:cs="Roboto"/>
          <w:sz w:val="24"/>
          <w:szCs w:val="24"/>
        </w:rPr>
      </w:pPr>
      <w:hyperlink r:id="rId16">
        <w:proofErr w:type="spellStart"/>
        <w:r>
          <w:rPr>
            <w:rFonts w:ascii="Roboto" w:eastAsia="Roboto" w:hAnsi="Roboto" w:cs="Roboto"/>
            <w:color w:val="1155CC"/>
            <w:sz w:val="24"/>
            <w:szCs w:val="24"/>
          </w:rPr>
          <w:t>CodePipeline</w:t>
        </w:r>
        <w:proofErr w:type="spellEnd"/>
      </w:hyperlink>
    </w:p>
    <w:p w14:paraId="059EB31F" w14:textId="77777777" w:rsidR="0068722E" w:rsidRDefault="00000000">
      <w:pPr>
        <w:numPr>
          <w:ilvl w:val="0"/>
          <w:numId w:val="1"/>
        </w:numPr>
        <w:rPr>
          <w:rFonts w:ascii="Roboto" w:eastAsia="Roboto" w:hAnsi="Roboto" w:cs="Roboto"/>
          <w:sz w:val="24"/>
          <w:szCs w:val="24"/>
        </w:rPr>
      </w:pPr>
      <w:hyperlink r:id="rId17">
        <w:r>
          <w:rPr>
            <w:rFonts w:ascii="Roboto" w:eastAsia="Roboto" w:hAnsi="Roboto" w:cs="Roboto"/>
            <w:color w:val="1155CC"/>
            <w:sz w:val="24"/>
            <w:szCs w:val="24"/>
          </w:rPr>
          <w:t>Elastic Load Balancing</w:t>
        </w:r>
      </w:hyperlink>
    </w:p>
    <w:p w14:paraId="344A52DA" w14:textId="77777777" w:rsidR="0068722E" w:rsidRDefault="00000000">
      <w:pPr>
        <w:numPr>
          <w:ilvl w:val="0"/>
          <w:numId w:val="1"/>
        </w:numPr>
        <w:rPr>
          <w:rFonts w:ascii="Roboto" w:eastAsia="Roboto" w:hAnsi="Roboto" w:cs="Roboto"/>
          <w:sz w:val="24"/>
          <w:szCs w:val="24"/>
        </w:rPr>
      </w:pPr>
      <w:hyperlink r:id="rId18">
        <w:r>
          <w:rPr>
            <w:rFonts w:ascii="Roboto" w:eastAsia="Roboto" w:hAnsi="Roboto" w:cs="Roboto"/>
            <w:color w:val="1155CC"/>
            <w:sz w:val="24"/>
            <w:szCs w:val="24"/>
          </w:rPr>
          <w:t>RDS</w:t>
        </w:r>
      </w:hyperlink>
    </w:p>
    <w:p w14:paraId="22593D94" w14:textId="77777777" w:rsidR="0068722E" w:rsidRDefault="00000000">
      <w:pPr>
        <w:numPr>
          <w:ilvl w:val="0"/>
          <w:numId w:val="1"/>
        </w:numPr>
        <w:rPr>
          <w:rFonts w:ascii="Roboto" w:eastAsia="Roboto" w:hAnsi="Roboto" w:cs="Roboto"/>
          <w:sz w:val="24"/>
          <w:szCs w:val="24"/>
        </w:rPr>
      </w:pPr>
      <w:hyperlink r:id="rId19">
        <w:r>
          <w:rPr>
            <w:rFonts w:ascii="Roboto" w:eastAsia="Roboto" w:hAnsi="Roboto" w:cs="Roboto"/>
            <w:color w:val="1155CC"/>
            <w:sz w:val="24"/>
            <w:szCs w:val="24"/>
          </w:rPr>
          <w:t>Route 53</w:t>
        </w:r>
      </w:hyperlink>
    </w:p>
    <w:p w14:paraId="549C1C13" w14:textId="77777777" w:rsidR="0068722E" w:rsidRDefault="00000000">
      <w:pPr>
        <w:numPr>
          <w:ilvl w:val="0"/>
          <w:numId w:val="1"/>
        </w:numPr>
        <w:rPr>
          <w:rFonts w:ascii="Roboto" w:eastAsia="Roboto" w:hAnsi="Roboto" w:cs="Roboto"/>
          <w:sz w:val="24"/>
          <w:szCs w:val="24"/>
        </w:rPr>
      </w:pPr>
      <w:hyperlink r:id="rId20">
        <w:r>
          <w:rPr>
            <w:rFonts w:ascii="Roboto" w:eastAsia="Roboto" w:hAnsi="Roboto" w:cs="Roboto"/>
            <w:color w:val="1155CC"/>
            <w:sz w:val="24"/>
            <w:szCs w:val="24"/>
          </w:rPr>
          <w:t>S3</w:t>
        </w:r>
      </w:hyperlink>
    </w:p>
    <w:p w14:paraId="03EDDF6B" w14:textId="77777777" w:rsidR="0068722E" w:rsidRDefault="00000000">
      <w:pPr>
        <w:numPr>
          <w:ilvl w:val="0"/>
          <w:numId w:val="1"/>
        </w:numPr>
        <w:spacing w:after="160"/>
        <w:rPr>
          <w:rFonts w:ascii="Roboto" w:eastAsia="Roboto" w:hAnsi="Roboto" w:cs="Roboto"/>
          <w:sz w:val="24"/>
          <w:szCs w:val="24"/>
        </w:rPr>
      </w:pPr>
      <w:hyperlink r:id="rId21">
        <w:r>
          <w:rPr>
            <w:rFonts w:ascii="Roboto" w:eastAsia="Roboto" w:hAnsi="Roboto" w:cs="Roboto"/>
            <w:color w:val="1155CC"/>
            <w:sz w:val="24"/>
            <w:szCs w:val="24"/>
          </w:rPr>
          <w:t>Elastic Beanstalk</w:t>
        </w:r>
      </w:hyperlink>
    </w:p>
    <w:p w14:paraId="57A0CF88" w14:textId="77777777" w:rsidR="0068722E" w:rsidRDefault="00000000">
      <w:pPr>
        <w:shd w:val="clear" w:color="auto" w:fill="FFFFFF"/>
        <w:spacing w:line="360" w:lineRule="auto"/>
        <w:rPr>
          <w:rFonts w:ascii="Roboto" w:eastAsia="Roboto" w:hAnsi="Roboto" w:cs="Roboto"/>
          <w:sz w:val="24"/>
          <w:szCs w:val="24"/>
        </w:rPr>
      </w:pPr>
      <w:r>
        <w:rPr>
          <w:rFonts w:ascii="Roboto" w:eastAsia="Roboto" w:hAnsi="Roboto" w:cs="Roboto"/>
          <w:sz w:val="24"/>
          <w:szCs w:val="24"/>
        </w:rPr>
        <w:t xml:space="preserve">The concrete pricing differs in each </w:t>
      </w:r>
      <w:proofErr w:type="gramStart"/>
      <w:r>
        <w:rPr>
          <w:rFonts w:ascii="Roboto" w:eastAsia="Roboto" w:hAnsi="Roboto" w:cs="Roboto"/>
          <w:sz w:val="24"/>
          <w:szCs w:val="24"/>
        </w:rPr>
        <w:t>region,</w:t>
      </w:r>
      <w:proofErr w:type="gramEnd"/>
      <w:r>
        <w:rPr>
          <w:rFonts w:ascii="Roboto" w:eastAsia="Roboto" w:hAnsi="Roboto" w:cs="Roboto"/>
          <w:sz w:val="24"/>
          <w:szCs w:val="24"/>
        </w:rPr>
        <w:t xml:space="preserve"> however, the method of price calculation is the same. For example, an EC2 instance in Region A may cost more than the same instance in Region B, however, both are billed at an hourly rate. The AWS pricing calculator at </w:t>
      </w:r>
      <w:hyperlink r:id="rId22">
        <w:r>
          <w:rPr>
            <w:rFonts w:ascii="Roboto" w:eastAsia="Roboto" w:hAnsi="Roboto" w:cs="Roboto"/>
            <w:color w:val="1155CC"/>
            <w:sz w:val="24"/>
            <w:szCs w:val="24"/>
            <w:u w:val="single"/>
          </w:rPr>
          <w:t>https://calculator.aws/</w:t>
        </w:r>
      </w:hyperlink>
      <w:r>
        <w:rPr>
          <w:rFonts w:ascii="Roboto" w:eastAsia="Roboto" w:hAnsi="Roboto" w:cs="Roboto"/>
          <w:sz w:val="24"/>
          <w:szCs w:val="24"/>
        </w:rPr>
        <w:t xml:space="preserve"> can also give some guidance.</w:t>
      </w:r>
    </w:p>
    <w:p w14:paraId="4F466F12" w14:textId="77777777" w:rsidR="0068722E" w:rsidRDefault="0068722E"/>
    <w:p w14:paraId="5C1FD722" w14:textId="77777777" w:rsidR="0068722E" w:rsidRDefault="00000000">
      <w:pPr>
        <w:shd w:val="clear" w:color="auto" w:fill="FFFFFF"/>
        <w:spacing w:line="360" w:lineRule="auto"/>
        <w:rPr>
          <w:rFonts w:ascii="Roboto" w:eastAsia="Roboto" w:hAnsi="Roboto" w:cs="Roboto"/>
          <w:sz w:val="48"/>
          <w:szCs w:val="48"/>
        </w:rPr>
      </w:pPr>
      <w:r>
        <w:rPr>
          <w:sz w:val="24"/>
          <w:szCs w:val="24"/>
        </w:rPr>
        <w:lastRenderedPageBreak/>
        <w:t>—------------------------------------------------------------------------------------------------------------------</w:t>
      </w:r>
      <w:r>
        <w:rPr>
          <w:sz w:val="24"/>
          <w:szCs w:val="24"/>
        </w:rPr>
        <w:br/>
      </w:r>
      <w:r>
        <w:rPr>
          <w:sz w:val="24"/>
          <w:szCs w:val="24"/>
        </w:rPr>
        <w:br/>
      </w:r>
      <w:r>
        <w:rPr>
          <w:rFonts w:ascii="Roboto" w:eastAsia="Roboto" w:hAnsi="Roboto" w:cs="Roboto"/>
          <w:sz w:val="48"/>
          <w:szCs w:val="48"/>
        </w:rPr>
        <w:t>Draft your email to Lilly</w:t>
      </w:r>
    </w:p>
    <w:p w14:paraId="4C8D2C23"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Okay let's get started on the email to Lilly. In the email, you will need to show an architecture diagram and explain: </w:t>
      </w:r>
    </w:p>
    <w:p w14:paraId="5EE30D0F" w14:textId="77777777" w:rsidR="0068722E" w:rsidRDefault="00000000">
      <w:pPr>
        <w:numPr>
          <w:ilvl w:val="0"/>
          <w:numId w:val="4"/>
        </w:numPr>
        <w:rPr>
          <w:rFonts w:ascii="Roboto" w:eastAsia="Roboto" w:hAnsi="Roboto" w:cs="Roboto"/>
          <w:sz w:val="24"/>
          <w:szCs w:val="24"/>
        </w:rPr>
      </w:pPr>
      <w:r>
        <w:rPr>
          <w:rFonts w:ascii="Roboto" w:eastAsia="Roboto" w:hAnsi="Roboto" w:cs="Roboto"/>
          <w:sz w:val="24"/>
          <w:szCs w:val="24"/>
        </w:rPr>
        <w:t>what each part of the architecture is,</w:t>
      </w:r>
    </w:p>
    <w:p w14:paraId="4778EA31" w14:textId="77777777" w:rsidR="0068722E" w:rsidRDefault="00000000">
      <w:pPr>
        <w:numPr>
          <w:ilvl w:val="0"/>
          <w:numId w:val="4"/>
        </w:numPr>
        <w:rPr>
          <w:rFonts w:ascii="Roboto" w:eastAsia="Roboto" w:hAnsi="Roboto" w:cs="Roboto"/>
          <w:sz w:val="24"/>
          <w:szCs w:val="24"/>
        </w:rPr>
      </w:pPr>
      <w:r>
        <w:rPr>
          <w:rFonts w:ascii="Roboto" w:eastAsia="Roboto" w:hAnsi="Roboto" w:cs="Roboto"/>
          <w:sz w:val="24"/>
          <w:szCs w:val="24"/>
        </w:rPr>
        <w:t>why it was chosen, and</w:t>
      </w:r>
    </w:p>
    <w:p w14:paraId="04BD294E" w14:textId="77777777" w:rsidR="0068722E" w:rsidRDefault="00000000">
      <w:pPr>
        <w:numPr>
          <w:ilvl w:val="0"/>
          <w:numId w:val="4"/>
        </w:numPr>
        <w:spacing w:after="160"/>
        <w:rPr>
          <w:rFonts w:ascii="Roboto" w:eastAsia="Roboto" w:hAnsi="Roboto" w:cs="Roboto"/>
          <w:sz w:val="24"/>
          <w:szCs w:val="24"/>
        </w:rPr>
      </w:pPr>
      <w:r>
        <w:rPr>
          <w:rFonts w:ascii="Roboto" w:eastAsia="Roboto" w:hAnsi="Roboto" w:cs="Roboto"/>
          <w:sz w:val="24"/>
          <w:szCs w:val="24"/>
        </w:rPr>
        <w:t>how the costs are calculated and how they may vary month-to-month - remember you don’t need to give concrete numbers, just an overview!</w:t>
      </w:r>
    </w:p>
    <w:p w14:paraId="67E63E18"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br/>
        <w:t xml:space="preserve">Your team has come together and decided on the architecture approach. Outlined below is all the information you need to draft your email - you can also </w:t>
      </w:r>
      <w:proofErr w:type="gramStart"/>
      <w:r>
        <w:rPr>
          <w:rFonts w:ascii="Roboto" w:eastAsia="Roboto" w:hAnsi="Roboto" w:cs="Roboto"/>
          <w:sz w:val="24"/>
          <w:szCs w:val="24"/>
        </w:rPr>
        <w:t>refer back</w:t>
      </w:r>
      <w:proofErr w:type="gramEnd"/>
      <w:r>
        <w:rPr>
          <w:rFonts w:ascii="Roboto" w:eastAsia="Roboto" w:hAnsi="Roboto" w:cs="Roboto"/>
          <w:sz w:val="24"/>
          <w:szCs w:val="24"/>
        </w:rPr>
        <w:t xml:space="preserve"> to Step 2 to learn about AWS services. </w:t>
      </w:r>
    </w:p>
    <w:p w14:paraId="06E917BB"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Read the information and write your response in the text box below. Your response should be approx. 600-700 words. </w:t>
      </w:r>
    </w:p>
    <w:p w14:paraId="374021D3"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We'll show you an example answer on the next step, but we encourage you to give it a go first! </w:t>
      </w:r>
    </w:p>
    <w:p w14:paraId="325E5AAB" w14:textId="77777777" w:rsidR="0068722E" w:rsidRDefault="00000000">
      <w:pPr>
        <w:shd w:val="clear" w:color="auto" w:fill="FFFFFF"/>
        <w:spacing w:line="360" w:lineRule="auto"/>
        <w:rPr>
          <w:rFonts w:ascii="Roboto" w:eastAsia="Roboto" w:hAnsi="Roboto" w:cs="Roboto"/>
          <w:sz w:val="24"/>
          <w:szCs w:val="24"/>
        </w:rPr>
      </w:pPr>
      <w:r>
        <w:pict w14:anchorId="57450897">
          <v:rect id="_x0000_i1029" style="width:0;height:1.5pt" o:hralign="center" o:hrstd="t" o:hr="t" fillcolor="#a0a0a0" stroked="f"/>
        </w:pict>
      </w:r>
    </w:p>
    <w:p w14:paraId="68C922BE"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br/>
        <w:t>First - Your team considers the brief:</w:t>
      </w:r>
    </w:p>
    <w:p w14:paraId="0746BDF3"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When deciding on the right AWS solution, your team considers these points:</w:t>
      </w:r>
    </w:p>
    <w:p w14:paraId="3FF1CE79" w14:textId="77777777" w:rsidR="0068722E" w:rsidRDefault="00000000">
      <w:pPr>
        <w:numPr>
          <w:ilvl w:val="0"/>
          <w:numId w:val="2"/>
        </w:numPr>
        <w:rPr>
          <w:rFonts w:ascii="Roboto" w:eastAsia="Roboto" w:hAnsi="Roboto" w:cs="Roboto"/>
          <w:sz w:val="24"/>
          <w:szCs w:val="24"/>
        </w:rPr>
      </w:pPr>
      <w:r>
        <w:rPr>
          <w:rFonts w:ascii="Roboto" w:eastAsia="Roboto" w:hAnsi="Roboto" w:cs="Roboto"/>
          <w:sz w:val="24"/>
          <w:szCs w:val="24"/>
        </w:rPr>
        <w:t xml:space="preserve">The </w:t>
      </w:r>
      <w:r>
        <w:rPr>
          <w:rFonts w:ascii="Roboto" w:eastAsia="Roboto" w:hAnsi="Roboto" w:cs="Roboto"/>
          <w:sz w:val="24"/>
          <w:szCs w:val="24"/>
          <w:highlight w:val="yellow"/>
        </w:rPr>
        <w:t>company is a startup</w:t>
      </w:r>
      <w:r>
        <w:rPr>
          <w:rFonts w:ascii="Roboto" w:eastAsia="Roboto" w:hAnsi="Roboto" w:cs="Roboto"/>
          <w:sz w:val="24"/>
          <w:szCs w:val="24"/>
        </w:rPr>
        <w:t>. We are lucky because we can provide more of a greenfield approach, and they are more likely to be able to make changes to their application stack. Compared to an enterprise, where change can take a long time, and they may end up only being able to migrate part of their system at a time.</w:t>
      </w:r>
    </w:p>
    <w:p w14:paraId="3A8ABE77" w14:textId="77777777" w:rsidR="0068722E" w:rsidRDefault="00000000">
      <w:pPr>
        <w:numPr>
          <w:ilvl w:val="0"/>
          <w:numId w:val="2"/>
        </w:numPr>
        <w:rPr>
          <w:rFonts w:ascii="Roboto" w:eastAsia="Roboto" w:hAnsi="Roboto" w:cs="Roboto"/>
          <w:sz w:val="24"/>
          <w:szCs w:val="24"/>
        </w:rPr>
      </w:pPr>
      <w:r>
        <w:rPr>
          <w:rFonts w:ascii="Roboto" w:eastAsia="Roboto" w:hAnsi="Roboto" w:cs="Roboto"/>
          <w:sz w:val="24"/>
          <w:szCs w:val="24"/>
        </w:rPr>
        <w:t xml:space="preserve">Again, being a startup, it is probably easy to migrate their data into </w:t>
      </w:r>
      <w:r>
        <w:rPr>
          <w:rFonts w:ascii="Roboto" w:eastAsia="Roboto" w:hAnsi="Roboto" w:cs="Roboto"/>
          <w:i/>
          <w:iCs/>
          <w:sz w:val="24"/>
          <w:szCs w:val="24"/>
        </w:rPr>
        <w:t>AWS</w:t>
      </w:r>
      <w:r>
        <w:rPr>
          <w:rFonts w:ascii="Roboto" w:eastAsia="Roboto" w:hAnsi="Roboto" w:cs="Roboto"/>
          <w:sz w:val="24"/>
          <w:szCs w:val="24"/>
        </w:rPr>
        <w:t>.</w:t>
      </w:r>
    </w:p>
    <w:p w14:paraId="77B9B225" w14:textId="77777777" w:rsidR="0068722E" w:rsidRDefault="00000000">
      <w:pPr>
        <w:numPr>
          <w:ilvl w:val="0"/>
          <w:numId w:val="2"/>
        </w:numPr>
        <w:rPr>
          <w:rFonts w:ascii="Roboto" w:eastAsia="Roboto" w:hAnsi="Roboto" w:cs="Roboto"/>
          <w:sz w:val="24"/>
          <w:szCs w:val="24"/>
        </w:rPr>
      </w:pPr>
      <w:r>
        <w:rPr>
          <w:rFonts w:ascii="Roboto" w:eastAsia="Roboto" w:hAnsi="Roboto" w:cs="Roboto"/>
          <w:sz w:val="24"/>
          <w:szCs w:val="24"/>
        </w:rPr>
        <w:lastRenderedPageBreak/>
        <w:t>They have a</w:t>
      </w:r>
      <w:r>
        <w:rPr>
          <w:rFonts w:ascii="Roboto" w:eastAsia="Roboto" w:hAnsi="Roboto" w:cs="Roboto"/>
          <w:sz w:val="24"/>
          <w:szCs w:val="24"/>
          <w:highlight w:val="yellow"/>
        </w:rPr>
        <w:t xml:space="preserve"> single server and already experience downtime</w:t>
      </w:r>
      <w:r>
        <w:rPr>
          <w:rFonts w:ascii="Roboto" w:eastAsia="Roboto" w:hAnsi="Roboto" w:cs="Roboto"/>
          <w:sz w:val="24"/>
          <w:szCs w:val="24"/>
        </w:rPr>
        <w:t>, so they are probably OK with some downtime during migration and setup.</w:t>
      </w:r>
    </w:p>
    <w:p w14:paraId="29F42A42" w14:textId="77777777" w:rsidR="0068722E" w:rsidRDefault="00000000">
      <w:pPr>
        <w:numPr>
          <w:ilvl w:val="0"/>
          <w:numId w:val="2"/>
        </w:numPr>
        <w:spacing w:after="160"/>
        <w:rPr>
          <w:rFonts w:ascii="Roboto" w:eastAsia="Roboto" w:hAnsi="Roboto" w:cs="Roboto"/>
          <w:sz w:val="24"/>
          <w:szCs w:val="24"/>
        </w:rPr>
      </w:pPr>
      <w:proofErr w:type="gramStart"/>
      <w:r>
        <w:rPr>
          <w:rFonts w:ascii="Roboto" w:eastAsia="Roboto" w:hAnsi="Roboto" w:cs="Roboto"/>
          <w:sz w:val="24"/>
          <w:szCs w:val="24"/>
        </w:rPr>
        <w:t>Being a mixed API and web app</w:t>
      </w:r>
      <w:proofErr w:type="gramEnd"/>
      <w:r>
        <w:rPr>
          <w:rFonts w:ascii="Roboto" w:eastAsia="Roboto" w:hAnsi="Roboto" w:cs="Roboto"/>
          <w:sz w:val="24"/>
          <w:szCs w:val="24"/>
        </w:rPr>
        <w:t xml:space="preserve"> they will need to host some static content as well.</w:t>
      </w:r>
    </w:p>
    <w:p w14:paraId="1705E059"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br/>
        <w:t xml:space="preserve">Second - You decide on the solution: </w:t>
      </w:r>
    </w:p>
    <w:p w14:paraId="577C7CEA"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In this case, we will recommend a solution based on Elastic Beanstalk based on these requirements:</w:t>
      </w:r>
    </w:p>
    <w:p w14:paraId="5DD0FAE4" w14:textId="77777777" w:rsidR="0068722E"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The customer has a </w:t>
      </w:r>
      <w:r>
        <w:rPr>
          <w:rFonts w:ascii="Roboto" w:eastAsia="Roboto" w:hAnsi="Roboto" w:cs="Roboto"/>
          <w:sz w:val="24"/>
          <w:szCs w:val="24"/>
          <w:highlight w:val="yellow"/>
        </w:rPr>
        <w:t>Python application that Elastic Beanstalk</w:t>
      </w:r>
      <w:r>
        <w:rPr>
          <w:rFonts w:ascii="Roboto" w:eastAsia="Roboto" w:hAnsi="Roboto" w:cs="Roboto"/>
          <w:sz w:val="24"/>
          <w:szCs w:val="24"/>
        </w:rPr>
        <w:t xml:space="preserve"> has support for.</w:t>
      </w:r>
    </w:p>
    <w:p w14:paraId="3535ED85" w14:textId="77777777" w:rsidR="0068722E" w:rsidRDefault="00000000">
      <w:pPr>
        <w:numPr>
          <w:ilvl w:val="0"/>
          <w:numId w:val="3"/>
        </w:numPr>
        <w:rPr>
          <w:rFonts w:ascii="Roboto" w:eastAsia="Roboto" w:hAnsi="Roboto" w:cs="Roboto"/>
          <w:sz w:val="24"/>
          <w:szCs w:val="24"/>
        </w:rPr>
      </w:pPr>
      <w:r>
        <w:rPr>
          <w:rFonts w:ascii="Roboto" w:eastAsia="Roboto" w:hAnsi="Roboto" w:cs="Roboto"/>
          <w:sz w:val="24"/>
          <w:szCs w:val="24"/>
        </w:rPr>
        <w:t xml:space="preserve">The customer </w:t>
      </w:r>
      <w:r>
        <w:rPr>
          <w:rFonts w:ascii="Roboto" w:eastAsia="Roboto" w:hAnsi="Roboto" w:cs="Roboto"/>
          <w:sz w:val="24"/>
          <w:szCs w:val="24"/>
          <w:highlight w:val="yellow"/>
        </w:rPr>
        <w:t>will need to scale, and this is one of the fundamental features of Elastic Beanstalk.</w:t>
      </w:r>
    </w:p>
    <w:p w14:paraId="70E5E859" w14:textId="77777777" w:rsidR="0068722E" w:rsidRDefault="00000000">
      <w:pPr>
        <w:numPr>
          <w:ilvl w:val="0"/>
          <w:numId w:val="3"/>
        </w:numPr>
        <w:spacing w:after="160"/>
        <w:rPr>
          <w:rFonts w:ascii="Roboto" w:eastAsia="Roboto" w:hAnsi="Roboto" w:cs="Roboto"/>
          <w:sz w:val="24"/>
          <w:szCs w:val="24"/>
        </w:rPr>
      </w:pPr>
      <w:r>
        <w:rPr>
          <w:rFonts w:ascii="Roboto" w:eastAsia="Roboto" w:hAnsi="Roboto" w:cs="Roboto"/>
          <w:sz w:val="24"/>
          <w:szCs w:val="24"/>
        </w:rPr>
        <w:t>They want to remove downtime when deploying and Elastic Beanstalk’s Blue/Green deployment can assist with this.</w:t>
      </w:r>
    </w:p>
    <w:p w14:paraId="3F0F80CA"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The </w:t>
      </w:r>
      <w:hyperlink r:id="rId23">
        <w:r>
          <w:rPr>
            <w:rFonts w:ascii="Roboto" w:eastAsia="Roboto" w:hAnsi="Roboto" w:cs="Roboto"/>
            <w:color w:val="1155CC"/>
            <w:sz w:val="24"/>
            <w:szCs w:val="24"/>
            <w:u w:val="single"/>
          </w:rPr>
          <w:t>AWS Elastic Beanstalk documentation</w:t>
        </w:r>
      </w:hyperlink>
      <w:r>
        <w:rPr>
          <w:rFonts w:ascii="Roboto" w:eastAsia="Roboto" w:hAnsi="Roboto" w:cs="Roboto"/>
          <w:sz w:val="24"/>
          <w:szCs w:val="24"/>
        </w:rPr>
        <w:t xml:space="preserve"> provides some more information if you want to learn about it! </w:t>
      </w:r>
    </w:p>
    <w:p w14:paraId="50CC92EF"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br/>
        <w:t xml:space="preserve">Third - Specify the services: </w:t>
      </w:r>
    </w:p>
    <w:p w14:paraId="532DB496"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 xml:space="preserve">The services we will use are listed below: </w:t>
      </w:r>
    </w:p>
    <w:p w14:paraId="1B75CF90" w14:textId="77777777" w:rsidR="0068722E" w:rsidRDefault="00000000">
      <w:pPr>
        <w:numPr>
          <w:ilvl w:val="0"/>
          <w:numId w:val="5"/>
        </w:numPr>
        <w:rPr>
          <w:rFonts w:ascii="Roboto" w:eastAsia="Roboto" w:hAnsi="Roboto" w:cs="Roboto"/>
          <w:sz w:val="24"/>
          <w:szCs w:val="24"/>
        </w:rPr>
      </w:pPr>
      <w:r>
        <w:rPr>
          <w:rFonts w:ascii="Roboto" w:eastAsia="Roboto" w:hAnsi="Roboto" w:cs="Roboto"/>
          <w:sz w:val="24"/>
          <w:szCs w:val="24"/>
        </w:rPr>
        <w:t>Route 53</w:t>
      </w:r>
    </w:p>
    <w:p w14:paraId="11A87E76" w14:textId="77777777" w:rsidR="0068722E" w:rsidRDefault="00000000">
      <w:pPr>
        <w:numPr>
          <w:ilvl w:val="0"/>
          <w:numId w:val="5"/>
        </w:numPr>
        <w:rPr>
          <w:rFonts w:ascii="Roboto" w:eastAsia="Roboto" w:hAnsi="Roboto" w:cs="Roboto"/>
          <w:sz w:val="24"/>
          <w:szCs w:val="24"/>
        </w:rPr>
      </w:pPr>
      <w:r>
        <w:rPr>
          <w:rFonts w:ascii="Roboto" w:eastAsia="Roboto" w:hAnsi="Roboto" w:cs="Roboto"/>
          <w:sz w:val="24"/>
          <w:szCs w:val="24"/>
        </w:rPr>
        <w:t>Elastic Load Balancing</w:t>
      </w:r>
    </w:p>
    <w:p w14:paraId="080842B9" w14:textId="77777777" w:rsidR="0068722E" w:rsidRDefault="00000000">
      <w:pPr>
        <w:numPr>
          <w:ilvl w:val="0"/>
          <w:numId w:val="5"/>
        </w:numPr>
        <w:rPr>
          <w:rFonts w:ascii="Roboto" w:eastAsia="Roboto" w:hAnsi="Roboto" w:cs="Roboto"/>
          <w:sz w:val="24"/>
          <w:szCs w:val="24"/>
        </w:rPr>
      </w:pPr>
      <w:r>
        <w:rPr>
          <w:rFonts w:ascii="Roboto" w:eastAsia="Roboto" w:hAnsi="Roboto" w:cs="Roboto"/>
          <w:sz w:val="24"/>
          <w:szCs w:val="24"/>
        </w:rPr>
        <w:t>Elastic Beanstalk with Autoscaling EC2 Group</w:t>
      </w:r>
    </w:p>
    <w:p w14:paraId="3FF45C1E" w14:textId="77777777" w:rsidR="0068722E" w:rsidRDefault="00000000">
      <w:pPr>
        <w:numPr>
          <w:ilvl w:val="0"/>
          <w:numId w:val="5"/>
        </w:numPr>
        <w:rPr>
          <w:rFonts w:ascii="Roboto" w:eastAsia="Roboto" w:hAnsi="Roboto" w:cs="Roboto"/>
          <w:sz w:val="24"/>
          <w:szCs w:val="24"/>
        </w:rPr>
      </w:pPr>
      <w:r>
        <w:rPr>
          <w:rFonts w:ascii="Roboto" w:eastAsia="Roboto" w:hAnsi="Roboto" w:cs="Roboto"/>
          <w:sz w:val="24"/>
          <w:szCs w:val="24"/>
        </w:rPr>
        <w:t>RDS</w:t>
      </w:r>
    </w:p>
    <w:p w14:paraId="1C7ECB7C" w14:textId="77777777" w:rsidR="0068722E" w:rsidRDefault="00000000">
      <w:pPr>
        <w:numPr>
          <w:ilvl w:val="0"/>
          <w:numId w:val="5"/>
        </w:numPr>
        <w:rPr>
          <w:rFonts w:ascii="Roboto" w:eastAsia="Roboto" w:hAnsi="Roboto" w:cs="Roboto"/>
          <w:sz w:val="24"/>
          <w:szCs w:val="24"/>
        </w:rPr>
      </w:pPr>
      <w:r>
        <w:rPr>
          <w:rFonts w:ascii="Roboto" w:eastAsia="Roboto" w:hAnsi="Roboto" w:cs="Roboto"/>
          <w:sz w:val="24"/>
          <w:szCs w:val="24"/>
        </w:rPr>
        <w:t>S3</w:t>
      </w:r>
    </w:p>
    <w:p w14:paraId="47510CB1" w14:textId="77777777" w:rsidR="0068722E" w:rsidRDefault="00000000">
      <w:pPr>
        <w:numPr>
          <w:ilvl w:val="0"/>
          <w:numId w:val="5"/>
        </w:numPr>
        <w:spacing w:after="160"/>
        <w:rPr>
          <w:rFonts w:ascii="Roboto" w:eastAsia="Roboto" w:hAnsi="Roboto" w:cs="Roboto"/>
          <w:sz w:val="24"/>
          <w:szCs w:val="24"/>
        </w:rPr>
      </w:pPr>
      <w:proofErr w:type="spellStart"/>
      <w:r>
        <w:rPr>
          <w:rFonts w:ascii="Roboto" w:eastAsia="Roboto" w:hAnsi="Roboto" w:cs="Roboto"/>
          <w:sz w:val="24"/>
          <w:szCs w:val="24"/>
        </w:rPr>
        <w:t>CodePipeline</w:t>
      </w:r>
      <w:proofErr w:type="spellEnd"/>
    </w:p>
    <w:p w14:paraId="0B60C86E" w14:textId="77777777" w:rsidR="0068722E" w:rsidRDefault="00000000">
      <w:pPr>
        <w:shd w:val="clear" w:color="auto" w:fill="FFFFFF"/>
        <w:spacing w:after="300" w:line="360" w:lineRule="auto"/>
        <w:rPr>
          <w:rFonts w:ascii="Roboto" w:eastAsia="Roboto" w:hAnsi="Roboto" w:cs="Roboto"/>
          <w:sz w:val="24"/>
          <w:szCs w:val="24"/>
          <w:highlight w:val="yellow"/>
        </w:rPr>
      </w:pPr>
      <w:r>
        <w:rPr>
          <w:rFonts w:ascii="Roboto" w:eastAsia="Roboto" w:hAnsi="Roboto" w:cs="Roboto"/>
          <w:sz w:val="24"/>
          <w:szCs w:val="24"/>
        </w:rPr>
        <w:t xml:space="preserve">An </w:t>
      </w:r>
      <w:r>
        <w:rPr>
          <w:rFonts w:ascii="Roboto" w:eastAsia="Roboto" w:hAnsi="Roboto" w:cs="Roboto"/>
          <w:sz w:val="24"/>
          <w:szCs w:val="24"/>
          <w:highlight w:val="yellow"/>
        </w:rPr>
        <w:t>additional availability zone for redundancy is proposed but is not necessary.</w:t>
      </w:r>
    </w:p>
    <w:p w14:paraId="1AF5ED8B"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br/>
        <w:t>Fourth - Evaluate!</w:t>
      </w:r>
    </w:p>
    <w:p w14:paraId="67A6AF35"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lastRenderedPageBreak/>
        <w:t>Importantly, the team recognizes that Elastic Beanstalk is not the only product that we could recommend for this customer! AWS is an open platform and encourages creativity when building solutions. We need to be aware of the pros and cons of each solution and how they will best fit each customer.</w:t>
      </w:r>
    </w:p>
    <w:p w14:paraId="009C6990"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Other options like</w:t>
      </w:r>
      <w:r>
        <w:rPr>
          <w:rFonts w:ascii="Roboto" w:eastAsia="Roboto" w:hAnsi="Roboto" w:cs="Roboto"/>
          <w:sz w:val="24"/>
          <w:szCs w:val="24"/>
          <w:highlight w:val="yellow"/>
        </w:rPr>
        <w:t xml:space="preserve"> Lambda or Fargate </w:t>
      </w:r>
      <w:proofErr w:type="gramStart"/>
      <w:r>
        <w:rPr>
          <w:rFonts w:ascii="Roboto" w:eastAsia="Roboto" w:hAnsi="Roboto" w:cs="Roboto"/>
          <w:sz w:val="24"/>
          <w:szCs w:val="24"/>
          <w:highlight w:val="yellow"/>
        </w:rPr>
        <w:t>can</w:t>
      </w:r>
      <w:proofErr w:type="gramEnd"/>
      <w:r>
        <w:rPr>
          <w:rFonts w:ascii="Roboto" w:eastAsia="Roboto" w:hAnsi="Roboto" w:cs="Roboto"/>
          <w:sz w:val="24"/>
          <w:szCs w:val="24"/>
          <w:highlight w:val="yellow"/>
        </w:rPr>
        <w:t xml:space="preserve"> be more complex to set up</w:t>
      </w:r>
      <w:r>
        <w:rPr>
          <w:rFonts w:ascii="Roboto" w:eastAsia="Roboto" w:hAnsi="Roboto" w:cs="Roboto"/>
          <w:sz w:val="24"/>
          <w:szCs w:val="24"/>
        </w:rPr>
        <w:t xml:space="preserve">. </w:t>
      </w:r>
      <w:proofErr w:type="spellStart"/>
      <w:r>
        <w:rPr>
          <w:rFonts w:ascii="Roboto" w:eastAsia="Roboto" w:hAnsi="Roboto" w:cs="Roboto"/>
          <w:sz w:val="24"/>
          <w:szCs w:val="24"/>
          <w:highlight w:val="yellow"/>
        </w:rPr>
        <w:t>Lightsail</w:t>
      </w:r>
      <w:proofErr w:type="spellEnd"/>
      <w:r>
        <w:rPr>
          <w:rFonts w:ascii="Roboto" w:eastAsia="Roboto" w:hAnsi="Roboto" w:cs="Roboto"/>
          <w:sz w:val="24"/>
          <w:szCs w:val="24"/>
          <w:highlight w:val="yellow"/>
        </w:rPr>
        <w:t xml:space="preserve"> and EC2 can be easy but they don’t provide </w:t>
      </w:r>
      <w:proofErr w:type="gramStart"/>
      <w:r>
        <w:rPr>
          <w:rFonts w:ascii="Roboto" w:eastAsia="Roboto" w:hAnsi="Roboto" w:cs="Roboto"/>
          <w:sz w:val="24"/>
          <w:szCs w:val="24"/>
          <w:highlight w:val="yellow"/>
        </w:rPr>
        <w:t>that automatic</w:t>
      </w:r>
      <w:proofErr w:type="gramEnd"/>
      <w:r>
        <w:rPr>
          <w:rFonts w:ascii="Roboto" w:eastAsia="Roboto" w:hAnsi="Roboto" w:cs="Roboto"/>
          <w:sz w:val="24"/>
          <w:szCs w:val="24"/>
          <w:highlight w:val="yellow"/>
        </w:rPr>
        <w:t xml:space="preserve"> scaling; the </w:t>
      </w:r>
      <w:proofErr w:type="gramStart"/>
      <w:r>
        <w:rPr>
          <w:rFonts w:ascii="Roboto" w:eastAsia="Roboto" w:hAnsi="Roboto" w:cs="Roboto"/>
          <w:sz w:val="24"/>
          <w:szCs w:val="24"/>
          <w:highlight w:val="yellow"/>
        </w:rPr>
        <w:t>customer</w:t>
      </w:r>
      <w:proofErr w:type="gramEnd"/>
      <w:r>
        <w:rPr>
          <w:rFonts w:ascii="Roboto" w:eastAsia="Roboto" w:hAnsi="Roboto" w:cs="Roboto"/>
          <w:sz w:val="24"/>
          <w:szCs w:val="24"/>
          <w:highlight w:val="yellow"/>
        </w:rPr>
        <w:t xml:space="preserve"> can end up paying more because they are running virtual machines that are often not at capacity.</w:t>
      </w:r>
      <w:r>
        <w:rPr>
          <w:rFonts w:ascii="Roboto" w:eastAsia="Roboto" w:hAnsi="Roboto" w:cs="Roboto"/>
          <w:sz w:val="24"/>
          <w:szCs w:val="24"/>
        </w:rPr>
        <w:t xml:space="preserve"> However, each of these services also has its own advantages, and depending on the application that’s being built we can provide different recommendations and discuss the options more in-depth with the customer before coming up with the final design.</w:t>
      </w:r>
    </w:p>
    <w:p w14:paraId="0B8A5C9B" w14:textId="77777777" w:rsidR="0068722E" w:rsidRDefault="00000000">
      <w:pPr>
        <w:shd w:val="clear" w:color="auto" w:fill="FFFFFF"/>
        <w:spacing w:line="360" w:lineRule="auto"/>
        <w:rPr>
          <w:rFonts w:ascii="Roboto" w:eastAsia="Roboto" w:hAnsi="Roboto" w:cs="Roboto"/>
          <w:sz w:val="24"/>
          <w:szCs w:val="24"/>
        </w:rPr>
      </w:pPr>
      <w:r>
        <w:pict w14:anchorId="0E677C1A">
          <v:rect id="_x0000_i1030" style="width:0;height:1.5pt" o:hralign="center" o:hrstd="t" o:hr="t" fillcolor="#a0a0a0" stroked="f"/>
        </w:pict>
      </w:r>
    </w:p>
    <w:p w14:paraId="560F6EFD" w14:textId="77777777" w:rsidR="0068722E" w:rsidRDefault="00000000">
      <w:pPr>
        <w:shd w:val="clear" w:color="auto" w:fill="FFFFFF"/>
        <w:spacing w:after="300" w:line="360" w:lineRule="auto"/>
        <w:rPr>
          <w:rFonts w:ascii="Roboto" w:eastAsia="Roboto" w:hAnsi="Roboto" w:cs="Roboto"/>
          <w:sz w:val="24"/>
          <w:szCs w:val="24"/>
        </w:rPr>
      </w:pPr>
      <w:r>
        <w:rPr>
          <w:rFonts w:ascii="Roboto" w:eastAsia="Roboto" w:hAnsi="Roboto" w:cs="Roboto"/>
          <w:sz w:val="24"/>
          <w:szCs w:val="24"/>
        </w:rPr>
        <w:t>Here is the architecture diagram that your team creates for Lilly:</w:t>
      </w:r>
    </w:p>
    <w:p w14:paraId="2921CC98" w14:textId="77777777" w:rsidR="0068722E" w:rsidRDefault="00000000">
      <w:pPr>
        <w:shd w:val="clear" w:color="auto" w:fill="FFFFFF"/>
        <w:spacing w:line="360" w:lineRule="auto"/>
        <w:rPr>
          <w:rFonts w:ascii="Roboto" w:eastAsia="Roboto" w:hAnsi="Roboto" w:cs="Roboto"/>
          <w:sz w:val="24"/>
          <w:szCs w:val="24"/>
        </w:rPr>
      </w:pPr>
      <w:r>
        <w:rPr>
          <w:rFonts w:ascii="Roboto" w:eastAsia="Roboto" w:hAnsi="Roboto" w:cs="Roboto"/>
          <w:sz w:val="24"/>
          <w:szCs w:val="24"/>
        </w:rPr>
        <w:t>Architecture Diagram</w:t>
      </w:r>
    </w:p>
    <w:p w14:paraId="10B2BBF0" w14:textId="77777777" w:rsidR="0068722E" w:rsidRDefault="00000000">
      <w:pPr>
        <w:shd w:val="clear" w:color="auto" w:fill="FFFFFF"/>
        <w:spacing w:line="360" w:lineRule="auto"/>
        <w:rPr>
          <w:rFonts w:ascii="Roboto" w:eastAsia="Roboto" w:hAnsi="Roboto" w:cs="Roboto"/>
          <w:sz w:val="24"/>
          <w:szCs w:val="24"/>
        </w:rPr>
      </w:pPr>
      <w:r>
        <w:rPr>
          <w:rFonts w:ascii="Roboto" w:eastAsia="Roboto" w:hAnsi="Roboto" w:cs="Roboto"/>
          <w:noProof/>
          <w:sz w:val="24"/>
          <w:szCs w:val="24"/>
        </w:rPr>
        <w:drawing>
          <wp:inline distT="114300" distB="114300" distL="114300" distR="114300" wp14:anchorId="3310A380" wp14:editId="205D25DE">
            <wp:extent cx="5943600" cy="3733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3733800"/>
                    </a:xfrm>
                    <a:prstGeom prst="rect">
                      <a:avLst/>
                    </a:prstGeom>
                    <a:ln/>
                  </pic:spPr>
                </pic:pic>
              </a:graphicData>
            </a:graphic>
          </wp:inline>
        </w:drawing>
      </w:r>
    </w:p>
    <w:p w14:paraId="33E09C10" w14:textId="77777777" w:rsidR="0068722E" w:rsidRDefault="0068722E">
      <w:pPr>
        <w:shd w:val="clear" w:color="auto" w:fill="FFFFFF"/>
        <w:spacing w:line="360" w:lineRule="auto"/>
        <w:rPr>
          <w:rFonts w:ascii="Roboto" w:eastAsia="Roboto" w:hAnsi="Roboto" w:cs="Roboto"/>
          <w:sz w:val="24"/>
          <w:szCs w:val="24"/>
        </w:rPr>
      </w:pPr>
    </w:p>
    <w:p w14:paraId="4ACFDC4A" w14:textId="77777777" w:rsidR="0068722E" w:rsidRDefault="00000000">
      <w:pPr>
        <w:shd w:val="clear" w:color="auto" w:fill="FFFFFF"/>
        <w:spacing w:line="360" w:lineRule="auto"/>
        <w:rPr>
          <w:rFonts w:ascii="Roboto" w:eastAsia="Roboto" w:hAnsi="Roboto" w:cs="Roboto"/>
          <w:sz w:val="24"/>
          <w:szCs w:val="24"/>
        </w:rPr>
      </w:pPr>
      <w:r>
        <w:lastRenderedPageBreak/>
        <w:pict w14:anchorId="30826A40">
          <v:rect id="_x0000_i1031" style="width:0;height:1.5pt" o:hralign="center" o:hrstd="t" o:hr="t" fillcolor="#a0a0a0" stroked="f"/>
        </w:pict>
      </w:r>
    </w:p>
    <w:p w14:paraId="2342F1DB" w14:textId="77777777" w:rsidR="0068722E" w:rsidRDefault="00000000">
      <w:pPr>
        <w:shd w:val="clear" w:color="auto" w:fill="FFFFFF"/>
        <w:spacing w:line="360" w:lineRule="auto"/>
        <w:rPr>
          <w:rFonts w:ascii="Roboto" w:eastAsia="Roboto" w:hAnsi="Roboto" w:cs="Roboto"/>
          <w:sz w:val="24"/>
          <w:szCs w:val="24"/>
        </w:rPr>
      </w:pPr>
      <w:r>
        <w:rPr>
          <w:rFonts w:ascii="Roboto" w:eastAsia="Roboto" w:hAnsi="Roboto" w:cs="Roboto"/>
          <w:sz w:val="24"/>
          <w:szCs w:val="24"/>
        </w:rPr>
        <w:br/>
        <w:t xml:space="preserve">Draft your email here!  Your response should be approx. 600-700 words. </w:t>
      </w:r>
    </w:p>
    <w:p w14:paraId="5A451268" w14:textId="77777777" w:rsidR="0068722E" w:rsidRDefault="0068722E"/>
    <w:p w14:paraId="26E0144C" w14:textId="77777777" w:rsidR="0068722E" w:rsidRDefault="0068722E">
      <w:pPr>
        <w:shd w:val="clear" w:color="auto" w:fill="FFFFFF"/>
        <w:spacing w:line="360" w:lineRule="auto"/>
        <w:rPr>
          <w:sz w:val="24"/>
          <w:szCs w:val="24"/>
        </w:rPr>
      </w:pPr>
    </w:p>
    <w:sectPr w:rsidR="006872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94312B8B-DA2F-463C-BB05-5DBBBDD56EDF}"/>
    <w:embedItalic r:id="rId2" w:fontKey="{99413448-450C-45B1-A158-CC8FBD16B8C4}"/>
  </w:font>
  <w:font w:name="Calibri">
    <w:panose1 w:val="020F0502020204030204"/>
    <w:charset w:val="00"/>
    <w:family w:val="swiss"/>
    <w:pitch w:val="variable"/>
    <w:sig w:usb0="E4002EFF" w:usb1="C200247B" w:usb2="00000009" w:usb3="00000000" w:csb0="000001FF" w:csb1="00000000"/>
    <w:embedRegular r:id="rId3" w:fontKey="{5668EC08-4189-471D-ACC4-EE80F76CA1B9}"/>
  </w:font>
  <w:font w:name="Cambria">
    <w:panose1 w:val="02040503050406030204"/>
    <w:charset w:val="00"/>
    <w:family w:val="roman"/>
    <w:pitch w:val="variable"/>
    <w:sig w:usb0="E00006FF" w:usb1="420024FF" w:usb2="02000000" w:usb3="00000000" w:csb0="0000019F" w:csb1="00000000"/>
    <w:embedRegular r:id="rId4" w:fontKey="{17EED646-180B-4388-9C6E-DE05A282E0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C26"/>
    <w:multiLevelType w:val="multilevel"/>
    <w:tmpl w:val="F15E3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2F50F7"/>
    <w:multiLevelType w:val="multilevel"/>
    <w:tmpl w:val="B94AC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AB42EE"/>
    <w:multiLevelType w:val="multilevel"/>
    <w:tmpl w:val="C3F89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3F6F8C"/>
    <w:multiLevelType w:val="multilevel"/>
    <w:tmpl w:val="49F82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0B12D9"/>
    <w:multiLevelType w:val="multilevel"/>
    <w:tmpl w:val="77800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1981195">
    <w:abstractNumId w:val="4"/>
  </w:num>
  <w:num w:numId="2" w16cid:durableId="1543862728">
    <w:abstractNumId w:val="3"/>
  </w:num>
  <w:num w:numId="3" w16cid:durableId="1079978940">
    <w:abstractNumId w:val="2"/>
  </w:num>
  <w:num w:numId="4" w16cid:durableId="761726815">
    <w:abstractNumId w:val="1"/>
  </w:num>
  <w:num w:numId="5" w16cid:durableId="111478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22E"/>
    <w:rsid w:val="001302F4"/>
    <w:rsid w:val="0068722E"/>
    <w:rsid w:val="008463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4A05C"/>
  <w15:docId w15:val="{390A95D8-394C-47A1-B070-A6429C19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rds/" TargetMode="External"/><Relationship Id="rId13" Type="http://schemas.openxmlformats.org/officeDocument/2006/relationships/hyperlink" Target="https://aws.amazon.com/lambda/" TargetMode="External"/><Relationship Id="rId18" Type="http://schemas.openxmlformats.org/officeDocument/2006/relationships/hyperlink" Target="https://aws.amazon.com/rd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ws.amazon.com/elasticbeanstalk/" TargetMode="External"/><Relationship Id="rId7" Type="http://schemas.openxmlformats.org/officeDocument/2006/relationships/hyperlink" Target="https://aws.amazon.com/elasticloadbalancing/" TargetMode="External"/><Relationship Id="rId12" Type="http://schemas.openxmlformats.org/officeDocument/2006/relationships/hyperlink" Target="https://aws.amazon.com/fargate/" TargetMode="External"/><Relationship Id="rId17" Type="http://schemas.openxmlformats.org/officeDocument/2006/relationships/hyperlink" Target="https://aws.amazon.com/elasticloadbalancin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ws.amazon.com/codepipeline/" TargetMode="External"/><Relationship Id="rId20" Type="http://schemas.openxmlformats.org/officeDocument/2006/relationships/hyperlink" Target="https://aws.amazon.com/s3/"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ws.amazon.com/ec2/" TargetMode="External"/><Relationship Id="rId24" Type="http://schemas.openxmlformats.org/officeDocument/2006/relationships/image" Target="media/image2.png"/><Relationship Id="rId5" Type="http://schemas.openxmlformats.org/officeDocument/2006/relationships/hyperlink" Target="https://aws.amazon.com/codepipeline/" TargetMode="External"/><Relationship Id="rId15" Type="http://schemas.openxmlformats.org/officeDocument/2006/relationships/hyperlink" Target="https://aws.amazon.com/elasticbeanstalk/" TargetMode="External"/><Relationship Id="rId23" Type="http://schemas.openxmlformats.org/officeDocument/2006/relationships/hyperlink" Target="https://docs.aws.amazon.com/elasticbeanstalk/latest/dg/AWSHowTo.html" TargetMode="External"/><Relationship Id="rId10" Type="http://schemas.openxmlformats.org/officeDocument/2006/relationships/hyperlink" Target="https://aws.amazon.com/s3/" TargetMode="External"/><Relationship Id="rId19" Type="http://schemas.openxmlformats.org/officeDocument/2006/relationships/hyperlink" Target="https://aws.amazon.com/route53/" TargetMode="External"/><Relationship Id="rId4" Type="http://schemas.openxmlformats.org/officeDocument/2006/relationships/webSettings" Target="webSettings.xml"/><Relationship Id="rId9" Type="http://schemas.openxmlformats.org/officeDocument/2006/relationships/hyperlink" Target="https://aws.amazon.com/route53/" TargetMode="External"/><Relationship Id="rId14" Type="http://schemas.openxmlformats.org/officeDocument/2006/relationships/hyperlink" Target="https://aws.amazon.com/lightsail/" TargetMode="External"/><Relationship Id="rId22" Type="http://schemas.openxmlformats.org/officeDocument/2006/relationships/hyperlink" Target="https://calculator.aw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1555</Words>
  <Characters>8864</Characters>
  <Application>Microsoft Office Word</Application>
  <DocSecurity>0</DocSecurity>
  <Lines>73</Lines>
  <Paragraphs>20</Paragraphs>
  <ScaleCrop>false</ScaleCrop>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Juanito</dc:creator>
  <cp:lastModifiedBy>Juanito Ramos</cp:lastModifiedBy>
  <cp:revision>2</cp:revision>
  <dcterms:created xsi:type="dcterms:W3CDTF">2026-01-04T00:39:00Z</dcterms:created>
  <dcterms:modified xsi:type="dcterms:W3CDTF">2026-01-04T00:39:00Z</dcterms:modified>
</cp:coreProperties>
</file>