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3390" w14:textId="254F206C" w:rsidR="009B41D0" w:rsidRDefault="00C1204A" w:rsidP="00A906E0">
      <w:pPr>
        <w:jc w:val="center"/>
        <w:rPr>
          <w:rFonts w:ascii="Arial" w:hAnsi="Arial" w:cs="Arial"/>
          <w:sz w:val="32"/>
          <w:szCs w:val="32"/>
        </w:rPr>
      </w:pPr>
      <w:r w:rsidRPr="00C1204A">
        <w:rPr>
          <w:rFonts w:ascii="Arial" w:hAnsi="Arial" w:cs="Arial"/>
          <w:sz w:val="32"/>
          <w:szCs w:val="32"/>
        </w:rPr>
        <w:t>Análisis para segmentación de clientes</w:t>
      </w:r>
      <w:r w:rsidR="00A906E0">
        <w:rPr>
          <w:rFonts w:ascii="Arial" w:hAnsi="Arial" w:cs="Arial"/>
          <w:sz w:val="32"/>
          <w:szCs w:val="32"/>
        </w:rPr>
        <w:t xml:space="preserve"> con Machine Learning</w:t>
      </w:r>
    </w:p>
    <w:p w14:paraId="67EB8EAD" w14:textId="77777777" w:rsidR="00E72F46" w:rsidRPr="00C1204A" w:rsidRDefault="00E72F46" w:rsidP="00C1204A">
      <w:pPr>
        <w:rPr>
          <w:rFonts w:ascii="Arial" w:hAnsi="Arial" w:cs="Arial"/>
          <w:sz w:val="32"/>
          <w:szCs w:val="32"/>
        </w:rPr>
      </w:pPr>
    </w:p>
    <w:p w14:paraId="5AE712A3" w14:textId="40822861" w:rsidR="00C1204A" w:rsidRDefault="00C1204A" w:rsidP="00C1204A">
      <w:pPr>
        <w:rPr>
          <w:rFonts w:ascii="Arial" w:hAnsi="Arial" w:cs="Arial"/>
          <w:sz w:val="24"/>
          <w:szCs w:val="24"/>
        </w:rPr>
      </w:pPr>
    </w:p>
    <w:p w14:paraId="49883D12" w14:textId="05AD0D62" w:rsidR="00C1204A" w:rsidRPr="00800B25" w:rsidRDefault="00C1204A" w:rsidP="00C1204A">
      <w:pPr>
        <w:rPr>
          <w:rFonts w:ascii="Arial" w:hAnsi="Arial" w:cs="Arial"/>
          <w:sz w:val="24"/>
          <w:szCs w:val="24"/>
          <w:u w:val="single"/>
        </w:rPr>
      </w:pPr>
      <w:r w:rsidRPr="00800B25">
        <w:rPr>
          <w:rFonts w:ascii="Arial" w:hAnsi="Arial" w:cs="Arial"/>
          <w:sz w:val="24"/>
          <w:szCs w:val="24"/>
          <w:u w:val="single"/>
        </w:rPr>
        <w:t>Integrantes</w:t>
      </w:r>
    </w:p>
    <w:p w14:paraId="4EFEA4D8" w14:textId="632ECA84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Carlos Joaquín Rodriguez</w:t>
      </w:r>
    </w:p>
    <w:p w14:paraId="36A0E916" w14:textId="54BAF544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Cristian Velazquez</w:t>
      </w:r>
    </w:p>
    <w:p w14:paraId="2622A0F6" w14:textId="4E58A650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Camila Behar</w:t>
      </w:r>
    </w:p>
    <w:p w14:paraId="3D176F60" w14:textId="4B2CAF5E" w:rsidR="00C1204A" w:rsidRPr="00E72F46" w:rsidRDefault="00C1204A" w:rsidP="00E72F46">
      <w:pPr>
        <w:pStyle w:val="Prrafodelista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E72F46">
        <w:rPr>
          <w:rFonts w:ascii="Arial" w:hAnsi="Arial" w:cs="Arial"/>
          <w:sz w:val="20"/>
          <w:szCs w:val="20"/>
        </w:rPr>
        <w:t>David Romero</w:t>
      </w:r>
    </w:p>
    <w:p w14:paraId="0C507534" w14:textId="77777777" w:rsidR="00C1204A" w:rsidRPr="00C1204A" w:rsidRDefault="00C1204A" w:rsidP="00C1204A">
      <w:pPr>
        <w:rPr>
          <w:rFonts w:ascii="Arial" w:hAnsi="Arial" w:cs="Arial"/>
          <w:sz w:val="20"/>
          <w:szCs w:val="20"/>
        </w:rPr>
      </w:pPr>
    </w:p>
    <w:p w14:paraId="79E8EEB9" w14:textId="77777777" w:rsidR="00E72F46" w:rsidRDefault="00E72F46" w:rsidP="00C1204A">
      <w:pPr>
        <w:jc w:val="right"/>
        <w:rPr>
          <w:rFonts w:ascii="Arial" w:hAnsi="Arial" w:cs="Arial"/>
        </w:rPr>
      </w:pPr>
    </w:p>
    <w:p w14:paraId="44D44E07" w14:textId="77777777" w:rsidR="00E72F46" w:rsidRDefault="00E72F46" w:rsidP="00C1204A">
      <w:pPr>
        <w:jc w:val="right"/>
        <w:rPr>
          <w:rFonts w:ascii="Arial" w:hAnsi="Arial" w:cs="Arial"/>
        </w:rPr>
      </w:pPr>
    </w:p>
    <w:p w14:paraId="12A89FE4" w14:textId="781B27D7" w:rsidR="00C1204A" w:rsidRDefault="00C1204A" w:rsidP="00C1204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CoderHouse</w:t>
      </w:r>
    </w:p>
    <w:p w14:paraId="3087BD80" w14:textId="64322FFA" w:rsidR="00E72F46" w:rsidRDefault="00C1204A" w:rsidP="00C1204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presentación: 23/02/2022</w:t>
      </w:r>
    </w:p>
    <w:p w14:paraId="0CFECE6B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3FD6ECA1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544C29F0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3C79555C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63ACDC7B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23BC7787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59B1F1C6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6693037E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7CAF9015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45ED1DF1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56D428A4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2CAB53C9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53C46ADB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20466B74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161FDB92" w14:textId="77777777" w:rsidR="00800B25" w:rsidRDefault="00800B25">
      <w:pPr>
        <w:rPr>
          <w:rFonts w:ascii="Arial" w:hAnsi="Arial" w:cs="Arial"/>
          <w:sz w:val="24"/>
          <w:szCs w:val="24"/>
        </w:rPr>
      </w:pPr>
    </w:p>
    <w:p w14:paraId="6F8585B8" w14:textId="29E8D4A3" w:rsidR="00800B25" w:rsidRPr="00800B25" w:rsidRDefault="00800B25">
      <w:pPr>
        <w:rPr>
          <w:rFonts w:ascii="Arial" w:hAnsi="Arial" w:cs="Arial"/>
          <w:sz w:val="24"/>
          <w:szCs w:val="24"/>
          <w:u w:val="single"/>
        </w:rPr>
      </w:pPr>
      <w:r w:rsidRPr="00800B25">
        <w:rPr>
          <w:rFonts w:ascii="Arial" w:hAnsi="Arial" w:cs="Arial"/>
          <w:sz w:val="24"/>
          <w:szCs w:val="24"/>
          <w:u w:val="single"/>
        </w:rPr>
        <w:t>Tabla de contenidos</w:t>
      </w:r>
    </w:p>
    <w:p w14:paraId="49D43C22" w14:textId="72318D46" w:rsidR="00800B25" w:rsidRPr="00800B25" w:rsidRDefault="00800B25" w:rsidP="00800B25">
      <w:pPr>
        <w:pStyle w:val="Prrafode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800B25">
        <w:rPr>
          <w:rFonts w:ascii="Arial" w:hAnsi="Arial" w:cs="Arial"/>
          <w:sz w:val="20"/>
          <w:szCs w:val="20"/>
        </w:rPr>
        <w:t>Introducción – Segmentación de clientes</w:t>
      </w:r>
    </w:p>
    <w:p w14:paraId="7205AE76" w14:textId="31C7DAC4" w:rsidR="00800B25" w:rsidRPr="00800B25" w:rsidRDefault="00800B25" w:rsidP="00800B25">
      <w:pPr>
        <w:pStyle w:val="Prrafodelista"/>
        <w:numPr>
          <w:ilvl w:val="0"/>
          <w:numId w:val="27"/>
        </w:num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800B25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Caso de negocio</w:t>
      </w:r>
    </w:p>
    <w:p w14:paraId="4FEEF496" w14:textId="77777777" w:rsidR="00800B25" w:rsidRDefault="00800B25" w:rsidP="00E72F46">
      <w:pPr>
        <w:rPr>
          <w:rFonts w:ascii="Arial" w:hAnsi="Arial" w:cs="Arial"/>
          <w:sz w:val="24"/>
          <w:szCs w:val="24"/>
        </w:rPr>
      </w:pPr>
    </w:p>
    <w:p w14:paraId="231A1538" w14:textId="175FC400" w:rsidR="00E72F46" w:rsidRPr="00800B25" w:rsidRDefault="00E72F46" w:rsidP="00E72F46">
      <w:pPr>
        <w:rPr>
          <w:rFonts w:ascii="Arial" w:hAnsi="Arial" w:cs="Arial"/>
          <w:sz w:val="24"/>
          <w:szCs w:val="24"/>
          <w:u w:val="single"/>
        </w:rPr>
      </w:pPr>
      <w:r w:rsidRPr="00800B25">
        <w:rPr>
          <w:rFonts w:ascii="Arial" w:hAnsi="Arial" w:cs="Arial"/>
          <w:sz w:val="24"/>
          <w:szCs w:val="24"/>
          <w:u w:val="single"/>
        </w:rPr>
        <w:lastRenderedPageBreak/>
        <w:t>Introducción – Segmentación de clientes</w:t>
      </w:r>
    </w:p>
    <w:p w14:paraId="1F22AF6F" w14:textId="77777777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Cuando realiza la segmentación de clientes, se encuentra características similares en el comportamiento y las necesidades de cada uno. Posteriormente, se generalizan en grupos para satisfacer demandas con diversas estrategias:</w:t>
      </w:r>
    </w:p>
    <w:p w14:paraId="10B0FBFC" w14:textId="77777777" w:rsidR="00E72F46" w:rsidRPr="00E72F46" w:rsidRDefault="00E72F46" w:rsidP="00E72F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Actividades de marketing dirigidas a grupos específicos</w:t>
      </w:r>
    </w:p>
    <w:p w14:paraId="70BFB109" w14:textId="77777777" w:rsidR="00E72F46" w:rsidRPr="00E72F46" w:rsidRDefault="00E72F46" w:rsidP="00E72F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Lanzamiento de características que se alinean con la demanda del cliente</w:t>
      </w:r>
    </w:p>
    <w:p w14:paraId="68B8784E" w14:textId="62FB0EFA" w:rsidR="00E72F46" w:rsidRPr="00E72F46" w:rsidRDefault="00E72F46" w:rsidP="00E72F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Desarrollo de la hoja de ruta del producto.</w:t>
      </w:r>
    </w:p>
    <w:p w14:paraId="3C6A46DD" w14:textId="1A511F4F" w:rsidR="00E72F46" w:rsidRPr="00800B25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</w:pPr>
      <w:r w:rsidRPr="00800B25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s-ES"/>
        </w:rPr>
        <w:t>Caso de negocio</w:t>
      </w:r>
    </w:p>
    <w:p w14:paraId="28C92397" w14:textId="63DA4986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En nuestro caso debemos encontrar y segmentar a grupos de clientes en nuestros datos. Para ello r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ealizaremos Machine Le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</w:t>
      </w: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rning no supervisado con Python para generar una comprensión básica de cómo podemos segmentar datos en grupos particulares y encontrar información valiosa a partir de ellos.</w:t>
      </w:r>
    </w:p>
    <w:p w14:paraId="47671765" w14:textId="77777777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Usaremos 3 algoritmos para entender como cada algoritmo segmenta los datos usando diferentes técnicas.</w:t>
      </w:r>
    </w:p>
    <w:p w14:paraId="58F958BA" w14:textId="77777777" w:rsidR="00E72F46" w:rsidRPr="00E72F46" w:rsidRDefault="00E72F46" w:rsidP="00E72F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Agrupación de K-Means</w:t>
      </w:r>
    </w:p>
    <w:p w14:paraId="70CDCC02" w14:textId="77777777" w:rsidR="00E72F46" w:rsidRPr="00E72F46" w:rsidRDefault="00E72F46" w:rsidP="00E72F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Clustering jerárquico (aglomerativo)</w:t>
      </w:r>
    </w:p>
    <w:p w14:paraId="22184CE8" w14:textId="77777777" w:rsidR="00E72F46" w:rsidRPr="00E72F46" w:rsidRDefault="00E72F46" w:rsidP="00E72F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DBSCAN (Agrupación espacial basada en la densidad de aplicaciones con ruido)</w:t>
      </w:r>
    </w:p>
    <w:p w14:paraId="2CF64BC4" w14:textId="7FC557F8" w:rsidR="00E72F46" w:rsidRPr="00E72F46" w:rsidRDefault="00E72F46" w:rsidP="00E72F46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  <w:r w:rsidRPr="00E72F46"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  <w:t>Además, se aplicarán algoritmos Supervisados para ver el resultado con respecto a la precisión de predicción entre ambos tipos de algoritmos.</w:t>
      </w:r>
    </w:p>
    <w:p w14:paraId="34E135FA" w14:textId="77777777" w:rsidR="00E72F46" w:rsidRPr="00E72F46" w:rsidRDefault="00E72F46" w:rsidP="00E72F46">
      <w:pPr>
        <w:rPr>
          <w:rFonts w:ascii="Arial" w:hAnsi="Arial" w:cs="Arial"/>
          <w:sz w:val="20"/>
          <w:szCs w:val="20"/>
        </w:rPr>
      </w:pPr>
    </w:p>
    <w:sectPr w:rsidR="00E72F46" w:rsidRPr="00E72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E82"/>
    <w:multiLevelType w:val="hybridMultilevel"/>
    <w:tmpl w:val="469AE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6400CB"/>
    <w:multiLevelType w:val="multilevel"/>
    <w:tmpl w:val="1A2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22EBC"/>
    <w:multiLevelType w:val="hybridMultilevel"/>
    <w:tmpl w:val="2B884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75BC3"/>
    <w:multiLevelType w:val="multilevel"/>
    <w:tmpl w:val="469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892CF4"/>
    <w:multiLevelType w:val="hybridMultilevel"/>
    <w:tmpl w:val="25582EBA"/>
    <w:lvl w:ilvl="0" w:tplc="82D0F3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319FD"/>
    <w:multiLevelType w:val="hybridMultilevel"/>
    <w:tmpl w:val="CE38D2E0"/>
    <w:lvl w:ilvl="0" w:tplc="DC1836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5368"/>
    <w:multiLevelType w:val="hybridMultilevel"/>
    <w:tmpl w:val="E35A9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7"/>
  </w:num>
  <w:num w:numId="22">
    <w:abstractNumId w:val="3"/>
  </w:num>
  <w:num w:numId="23">
    <w:abstractNumId w:val="4"/>
  </w:num>
  <w:num w:numId="24">
    <w:abstractNumId w:val="2"/>
  </w:num>
  <w:num w:numId="25">
    <w:abstractNumId w:val="5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4A"/>
    <w:rsid w:val="006E7FEB"/>
    <w:rsid w:val="00800B25"/>
    <w:rsid w:val="009B41D0"/>
    <w:rsid w:val="00A906E0"/>
    <w:rsid w:val="00C1204A"/>
    <w:rsid w:val="00E7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2F8D"/>
  <w15:chartTrackingRefBased/>
  <w15:docId w15:val="{0C1BF7A2-63F4-487E-904E-7C324B5E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4A"/>
  </w:style>
  <w:style w:type="paragraph" w:styleId="Ttulo1">
    <w:name w:val="heading 1"/>
    <w:basedOn w:val="Normal"/>
    <w:next w:val="Normal"/>
    <w:link w:val="Ttulo1Car"/>
    <w:uiPriority w:val="9"/>
    <w:qFormat/>
    <w:rsid w:val="00C1204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04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4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4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4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4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4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4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4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4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04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4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4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4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4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20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120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4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4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1204A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C1204A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1204A"/>
    <w:rPr>
      <w:i/>
      <w:iCs/>
      <w:color w:val="auto"/>
    </w:rPr>
  </w:style>
  <w:style w:type="paragraph" w:styleId="Sinespaciado">
    <w:name w:val="No Spacing"/>
    <w:uiPriority w:val="1"/>
    <w:qFormat/>
    <w:rsid w:val="00C1204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1204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1204A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4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4A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C1204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1204A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C1204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1204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1204A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1204A"/>
    <w:pPr>
      <w:outlineLvl w:val="9"/>
    </w:pPr>
  </w:style>
  <w:style w:type="paragraph" w:styleId="Prrafodelista">
    <w:name w:val="List Paragraph"/>
    <w:basedOn w:val="Normal"/>
    <w:uiPriority w:val="34"/>
    <w:qFormat/>
    <w:rsid w:val="00E72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A0DD-19B0-41A9-A35F-3420631B3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Rodriguez</dc:creator>
  <cp:keywords/>
  <dc:description/>
  <cp:lastModifiedBy>Joaquin Rodriguez</cp:lastModifiedBy>
  <cp:revision>2</cp:revision>
  <dcterms:created xsi:type="dcterms:W3CDTF">2022-02-23T15:30:00Z</dcterms:created>
  <dcterms:modified xsi:type="dcterms:W3CDTF">2022-02-23T17:21:00Z</dcterms:modified>
</cp:coreProperties>
</file>