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48"/>
          <w:szCs w:val="48"/>
          <w:u w:val="single"/>
          <w:rtl w:val="0"/>
        </w:rPr>
        <w:t xml:space="preserve">Project Title: </w:t>
      </w:r>
      <w:r w:rsidDel="00000000" w:rsidR="00000000" w:rsidRPr="00000000">
        <w:rPr>
          <w:color w:val="333333"/>
          <w:sz w:val="48"/>
          <w:szCs w:val="48"/>
          <w:u w:val="single"/>
          <w:rtl w:val="0"/>
        </w:rPr>
        <w:t xml:space="preserve">TaskHub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Members: </w:t>
      </w:r>
      <w:r w:rsidDel="00000000" w:rsidR="00000000" w:rsidRPr="00000000">
        <w:rPr>
          <w:color w:val="333333"/>
          <w:sz w:val="32"/>
          <w:szCs w:val="32"/>
          <w:rtl w:val="0"/>
        </w:rPr>
        <w:t xml:space="preserve">Justin Alvey, Sean O'Neal, Brandon Spitler, and Lucy Wilkinson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Project Tracker: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https://trello.com/b/RvlwbWtg/csci-3308-project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70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5128" l="0" r="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Video Demonstration: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VCS: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https://github.com/lucywilkinson/3308-project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folders (bootstrap, css, dist, font-awesome, fonts, functions, img, includes, js, pages, plugins, scss, styles, template)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editTask.php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addingTaskPopUp.php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user_input.php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tasks_sent_dash.php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change_grade.php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emp_req.php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Insert_emp.php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Note: For more information on how the code runs and works together,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see our README.md file: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https://github.com/lucywilkinson/3308-project/blob/master/README.md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Auto-doc Documents: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Doxygen was used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Generated Docs: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https://github.com/lucywilkinson/3308-project/tree/master/AutoDocHTML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Generate HTML Pages: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http://lucywilkinson.github.io/3308-project/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links don’t open correctly, try retyping them as github doesn’t like PDFs for some reason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Video of Demo: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READMe.md: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https://github.com/lucywilkinson/3308-project/blob/master/README.md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Project Part 4 Document: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https://github.com/lucywilkinson/3308-project/blob/master/TaskHub_Part4Finish.pdf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Contributions: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10288" cy="445969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 b="1709" l="15544" r="155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445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Deployment Environment: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Taskhub makes use of the LAMP stack in software development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Linux, Apache, MySQL, and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operating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Apache local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for database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scripting language to connect to mysql database and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TaskHub was not concretely deployed to an online 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TaskHub.site is coming soon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for now, TaskHub is run on a local Apache 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Xampp is a popular platform used for this project, and runs both Apache and MySQL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the control panel, click “Start” for both Apache and MySQL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step-by-step instructions in running this software locally, see the “Deployment ” section of the ReadME.md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TaskHub also works on Windows. Setup is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cywilkinson/3308-project/blob/master/README.md" TargetMode="External"/><Relationship Id="rId10" Type="http://schemas.openxmlformats.org/officeDocument/2006/relationships/hyperlink" Target="http://lucywilkinson.github.io/3308-project/" TargetMode="External"/><Relationship Id="rId13" Type="http://schemas.openxmlformats.org/officeDocument/2006/relationships/image" Target="media/image01.png"/><Relationship Id="rId12" Type="http://schemas.openxmlformats.org/officeDocument/2006/relationships/hyperlink" Target="https://github.com/lucywilkinson/3308-project/blob/master/TaskHub_Part4Finish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lucywilkinson/3308-project/tree/master/AutoDocHTML" TargetMode="External"/><Relationship Id="rId14" Type="http://schemas.openxmlformats.org/officeDocument/2006/relationships/hyperlink" Target="https://github.com/lucywilkinson/3308-project/blob/master/README.md#deployment-environment-setup---windows" TargetMode="External"/><Relationship Id="rId5" Type="http://schemas.openxmlformats.org/officeDocument/2006/relationships/hyperlink" Target="https://trello.com/b/RvlwbWtg/csci-3308-project" TargetMode="External"/><Relationship Id="rId6" Type="http://schemas.openxmlformats.org/officeDocument/2006/relationships/image" Target="media/image03.png"/><Relationship Id="rId7" Type="http://schemas.openxmlformats.org/officeDocument/2006/relationships/hyperlink" Target="https://github.com/lucywilkinson/3308-project" TargetMode="External"/><Relationship Id="rId8" Type="http://schemas.openxmlformats.org/officeDocument/2006/relationships/hyperlink" Target="https://github.com/lucywilkinson/3308-project/blob/master/README.md" TargetMode="External"/></Relationships>
</file>