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780548" w:rsidTr="00FD4382">
        <w:tc>
          <w:tcPr>
            <w:tcW w:w="8828" w:type="dxa"/>
            <w:gridSpan w:val="2"/>
          </w:tcPr>
          <w:p w:rsidR="00780548" w:rsidRPr="00780548" w:rsidRDefault="00780548" w:rsidP="00DD4BCC">
            <w:pPr>
              <w:jc w:val="center"/>
              <w:rPr>
                <w:b/>
              </w:rPr>
            </w:pPr>
            <w:r w:rsidRPr="00780548">
              <w:rPr>
                <w:b/>
              </w:rPr>
              <w:t>Tabla 3</w:t>
            </w:r>
            <w:r w:rsidR="00DD4BCC">
              <w:rPr>
                <w:b/>
              </w:rPr>
              <w:t>.</w:t>
            </w:r>
            <w:r w:rsidRPr="00780548">
              <w:rPr>
                <w:b/>
              </w:rPr>
              <w:t xml:space="preserve"> Documento de Diseño</w:t>
            </w:r>
          </w:p>
        </w:tc>
      </w:tr>
      <w:tr w:rsidR="00780548" w:rsidTr="00CE32A4">
        <w:tc>
          <w:tcPr>
            <w:tcW w:w="2405" w:type="dxa"/>
          </w:tcPr>
          <w:p w:rsidR="00780548" w:rsidRPr="00E74D0B" w:rsidRDefault="00E74D0B" w:rsidP="00E74D0B">
            <w:pPr>
              <w:jc w:val="center"/>
              <w:rPr>
                <w:b/>
              </w:rPr>
            </w:pPr>
            <w:r w:rsidRPr="00E74D0B">
              <w:rPr>
                <w:b/>
              </w:rPr>
              <w:t>CAMPO</w:t>
            </w:r>
          </w:p>
        </w:tc>
        <w:tc>
          <w:tcPr>
            <w:tcW w:w="6423" w:type="dxa"/>
          </w:tcPr>
          <w:p w:rsidR="00780548" w:rsidRPr="00E74D0B" w:rsidRDefault="00E74D0B" w:rsidP="00E74D0B">
            <w:pPr>
              <w:jc w:val="center"/>
              <w:rPr>
                <w:b/>
              </w:rPr>
            </w:pPr>
            <w:r w:rsidRPr="00E74D0B">
              <w:rPr>
                <w:b/>
              </w:rPr>
              <w:t>DESCRIPCIÓN</w:t>
            </w:r>
          </w:p>
        </w:tc>
      </w:tr>
      <w:tr w:rsidR="00E74D0B" w:rsidTr="00320EC5">
        <w:tc>
          <w:tcPr>
            <w:tcW w:w="8828" w:type="dxa"/>
            <w:gridSpan w:val="2"/>
          </w:tcPr>
          <w:p w:rsidR="00E74D0B" w:rsidRPr="00E74D0B" w:rsidRDefault="00E74D0B" w:rsidP="00E74D0B">
            <w:pPr>
              <w:jc w:val="center"/>
              <w:rPr>
                <w:b/>
              </w:rPr>
            </w:pPr>
            <w:r w:rsidRPr="00E74D0B">
              <w:rPr>
                <w:b/>
              </w:rPr>
              <w:t>CONCEPTO</w:t>
            </w:r>
          </w:p>
        </w:tc>
      </w:tr>
      <w:tr w:rsidR="00780548" w:rsidTr="00CE32A4">
        <w:tc>
          <w:tcPr>
            <w:tcW w:w="2405" w:type="dxa"/>
          </w:tcPr>
          <w:p w:rsidR="00780548" w:rsidRDefault="00E74D0B">
            <w:r>
              <w:t>Titulo</w:t>
            </w:r>
          </w:p>
        </w:tc>
        <w:tc>
          <w:tcPr>
            <w:tcW w:w="6423" w:type="dxa"/>
          </w:tcPr>
          <w:p w:rsidR="00780548" w:rsidRPr="00DD4BCC" w:rsidRDefault="00652220">
            <w:proofErr w:type="spellStart"/>
            <w:r w:rsidRPr="00DD4BCC">
              <w:t>After</w:t>
            </w:r>
            <w:proofErr w:type="spellEnd"/>
            <w:r w:rsidRPr="00DD4BCC">
              <w:t xml:space="preserve"> </w:t>
            </w:r>
            <w:proofErr w:type="spellStart"/>
            <w:r w:rsidRPr="00DD4BCC">
              <w:t>The</w:t>
            </w:r>
            <w:proofErr w:type="spellEnd"/>
            <w:r w:rsidRPr="00DD4BCC">
              <w:t xml:space="preserve"> </w:t>
            </w:r>
            <w:proofErr w:type="spellStart"/>
            <w:r w:rsidRPr="00DD4BCC">
              <w:t>A</w:t>
            </w:r>
            <w:r w:rsidR="00E74D0B" w:rsidRPr="00DD4BCC">
              <w:t>pocalyptic</w:t>
            </w:r>
            <w:proofErr w:type="spellEnd"/>
          </w:p>
        </w:tc>
      </w:tr>
      <w:tr w:rsidR="00780548" w:rsidRPr="00643731" w:rsidTr="00CE32A4">
        <w:tc>
          <w:tcPr>
            <w:tcW w:w="2405" w:type="dxa"/>
          </w:tcPr>
          <w:p w:rsidR="00780548" w:rsidRPr="00DD4BCC" w:rsidRDefault="00E74D0B">
            <w:r w:rsidRPr="006D5984">
              <w:t>Estudio</w:t>
            </w:r>
            <w:r w:rsidRPr="00DD4BCC">
              <w:t>/Diseñadores</w:t>
            </w:r>
          </w:p>
        </w:tc>
        <w:tc>
          <w:tcPr>
            <w:tcW w:w="6423" w:type="dxa"/>
          </w:tcPr>
          <w:p w:rsidR="00780548" w:rsidRPr="00643731" w:rsidRDefault="00E92AC3">
            <w:proofErr w:type="spellStart"/>
            <w:r>
              <w:t>B</w:t>
            </w:r>
            <w:r w:rsidR="00F07E73">
              <w:t>atken</w:t>
            </w:r>
            <w:proofErr w:type="spellEnd"/>
            <w:r w:rsidR="00F07E73">
              <w:t xml:space="preserve"> S</w:t>
            </w:r>
            <w:r w:rsidR="00643731" w:rsidRPr="00643731">
              <w:t>tudio</w:t>
            </w:r>
            <w:r w:rsidR="00643731">
              <w:t>/Juan Pablo Torres ,Daniel López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643731">
            <w:r>
              <w:t>Genero</w:t>
            </w:r>
          </w:p>
        </w:tc>
        <w:tc>
          <w:tcPr>
            <w:tcW w:w="6423" w:type="dxa"/>
          </w:tcPr>
          <w:p w:rsidR="00780548" w:rsidRPr="00643731" w:rsidRDefault="00761B0D">
            <w:r>
              <w:t>Acción Aventura, S</w:t>
            </w:r>
            <w:r w:rsidR="00DF517B">
              <w:t>urvival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643731">
            <w:r>
              <w:t>Plataforma</w:t>
            </w:r>
          </w:p>
        </w:tc>
        <w:tc>
          <w:tcPr>
            <w:tcW w:w="6423" w:type="dxa"/>
          </w:tcPr>
          <w:p w:rsidR="00780548" w:rsidRPr="00643731" w:rsidRDefault="00643731">
            <w:r>
              <w:t>Computador personal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643731">
            <w:r>
              <w:t>Versión</w:t>
            </w:r>
          </w:p>
        </w:tc>
        <w:tc>
          <w:tcPr>
            <w:tcW w:w="6423" w:type="dxa"/>
          </w:tcPr>
          <w:p w:rsidR="00780548" w:rsidRPr="00643731" w:rsidRDefault="00013B03">
            <w:r>
              <w:t>0.1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013B03">
            <w:r>
              <w:t>Sinopsis de Jugabilidad y Contenido</w:t>
            </w:r>
          </w:p>
        </w:tc>
        <w:tc>
          <w:tcPr>
            <w:tcW w:w="6423" w:type="dxa"/>
          </w:tcPr>
          <w:p w:rsidR="00013B03" w:rsidRDefault="00B81D81" w:rsidP="00013B03">
            <w:r>
              <w:t xml:space="preserve">La historia se sitúa en el año </w:t>
            </w:r>
            <w:r w:rsidR="00910BF6">
              <w:t>2020</w:t>
            </w:r>
            <w:r w:rsidR="00502498">
              <w:t>, C</w:t>
            </w:r>
            <w:r w:rsidR="0090035C">
              <w:t>uando e</w:t>
            </w:r>
            <w:r w:rsidR="00E102C0">
              <w:t>l sol produce una llamarada exorbitante</w:t>
            </w:r>
            <w:r w:rsidR="0090035C">
              <w:t xml:space="preserve"> que causa que gran parte </w:t>
            </w:r>
            <w:r w:rsidR="00013B03" w:rsidRPr="00013B03">
              <w:t>de la</w:t>
            </w:r>
            <w:r w:rsidR="00EB6CD9">
              <w:t xml:space="preserve"> población e</w:t>
            </w:r>
            <w:r w:rsidR="00502498">
              <w:t>n la tierra se muera</w:t>
            </w:r>
            <w:r w:rsidR="00EB6CD9">
              <w:t xml:space="preserve"> incinerada (A</w:t>
            </w:r>
            <w:r w:rsidRPr="00013B03">
              <w:t>hí</w:t>
            </w:r>
            <w:r w:rsidR="00013B03" w:rsidRPr="00013B03">
              <w:t xml:space="preserve"> termina como el </w:t>
            </w:r>
            <w:r w:rsidRPr="00013B03">
              <w:t>prólogo</w:t>
            </w:r>
            <w:r w:rsidR="00EB6CD9">
              <w:t>)</w:t>
            </w:r>
            <w:r>
              <w:t>.</w:t>
            </w:r>
          </w:p>
          <w:p w:rsidR="0090035C" w:rsidRDefault="0090035C" w:rsidP="00013B03"/>
          <w:p w:rsidR="0090035C" w:rsidRPr="00013B03" w:rsidRDefault="0090035C" w:rsidP="00013B03"/>
          <w:p w:rsidR="006C472B" w:rsidRDefault="00502498" w:rsidP="00013B03">
            <w:r>
              <w:t>Tiempo d</w:t>
            </w:r>
            <w:r w:rsidR="00B81D81" w:rsidRPr="00B81D81">
              <w:t>espués</w:t>
            </w:r>
            <w:r w:rsidR="00F07E73">
              <w:t xml:space="preserve"> nos remontamos en el </w:t>
            </w:r>
            <w:r w:rsidR="00910BF6">
              <w:t xml:space="preserve"> año 2025</w:t>
            </w:r>
            <w:r w:rsidR="00F07E73">
              <w:t>,  e</w:t>
            </w:r>
            <w:r w:rsidR="00B81D81">
              <w:t xml:space="preserve">n la </w:t>
            </w:r>
            <w:r w:rsidR="00013B03" w:rsidRPr="00B81D81">
              <w:t xml:space="preserve">ciudad de </w:t>
            </w:r>
            <w:r w:rsidR="00B81D81">
              <w:t>“</w:t>
            </w:r>
            <w:r w:rsidR="00A8717E">
              <w:t>Santa R</w:t>
            </w:r>
            <w:r w:rsidR="00013B03" w:rsidRPr="00B81D81">
              <w:t>osa</w:t>
            </w:r>
            <w:r w:rsidR="00B81D81">
              <w:t>”</w:t>
            </w:r>
            <w:r w:rsidR="00B81D81" w:rsidRPr="00B81D81">
              <w:t xml:space="preserve"> (</w:t>
            </w:r>
            <w:r w:rsidR="00B81D81">
              <w:t>este nombre puede recibir cambios</w:t>
            </w:r>
            <w:r w:rsidR="00013B03" w:rsidRPr="00B81D81">
              <w:t>)</w:t>
            </w:r>
            <w:r w:rsidR="00B81D81" w:rsidRPr="00B81D81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E0EDFF"/>
              </w:rPr>
              <w:t xml:space="preserve"> </w:t>
            </w:r>
            <w:r w:rsidR="00F07E73">
              <w:t xml:space="preserve">un indigente </w:t>
            </w:r>
            <w:r w:rsidR="00B81D81">
              <w:t xml:space="preserve"> de nombre “Juan” (este nombre puede recibir cambios en su momento)</w:t>
            </w:r>
            <w:r w:rsidR="00B81D81" w:rsidRPr="00B81D81">
              <w:t xml:space="preserve"> es el único</w:t>
            </w:r>
            <w:r w:rsidR="00B81D81">
              <w:t xml:space="preserve"> </w:t>
            </w:r>
            <w:r w:rsidR="00F07E73">
              <w:t xml:space="preserve">sobreviviente en la ciudad de aquella catástrofe sucedida en el año 2020, En </w:t>
            </w:r>
            <w:r w:rsidR="00B81D81" w:rsidRPr="00B81D81">
              <w:t xml:space="preserve">una noche </w:t>
            </w:r>
            <w:r w:rsidR="00F07E73">
              <w:t xml:space="preserve">cualquiera </w:t>
            </w:r>
            <w:r w:rsidR="00B81D81" w:rsidRPr="00B81D81">
              <w:t xml:space="preserve">se encuentra con una </w:t>
            </w:r>
            <w:r w:rsidR="00BE1024">
              <w:t>joven de nombre “valentina”</w:t>
            </w:r>
            <w:r w:rsidR="00F07E73">
              <w:t xml:space="preserve"> la cual</w:t>
            </w:r>
            <w:r w:rsidR="00BE1024">
              <w:t xml:space="preserve"> </w:t>
            </w:r>
            <w:r w:rsidR="00B81D81" w:rsidRPr="00B81D81">
              <w:t xml:space="preserve">que se había separado de unos "sobrevivientes que venían de Marsella </w:t>
            </w:r>
            <w:r w:rsidR="00B81D81">
              <w:t>buscando provisiones</w:t>
            </w:r>
            <w:r w:rsidR="00B81D81" w:rsidRPr="00B81D81">
              <w:t>"</w:t>
            </w:r>
            <w:r w:rsidR="00F07E73">
              <w:t>, la joven rogo y suplico ayuda pero el Juan</w:t>
            </w:r>
            <w:r w:rsidR="00BE1024">
              <w:t xml:space="preserve"> se negó por un motivo y era que en esa ciudad ya quedaban pocos recursos pa</w:t>
            </w:r>
            <w:r w:rsidR="00F07E73">
              <w:t>ra sobrevivir así que era él o ella, Juan (en este caso)</w:t>
            </w:r>
            <w:r w:rsidR="003C4F01">
              <w:t xml:space="preserve"> empie</w:t>
            </w:r>
            <w:r w:rsidR="00F07E73">
              <w:t>za a caminar como todos los días en busca del</w:t>
            </w:r>
            <w:r w:rsidR="003C4F01">
              <w:t xml:space="preserve"> sustento diario</w:t>
            </w:r>
            <w:r w:rsidR="00F07E73">
              <w:t>,</w:t>
            </w:r>
            <w:r w:rsidR="003C4F01">
              <w:t xml:space="preserve"> la joven lo seguía</w:t>
            </w:r>
            <w:r w:rsidR="00F07E73">
              <w:t xml:space="preserve"> de arriba para abajo  hasta que hubo</w:t>
            </w:r>
            <w:r w:rsidR="003C4F01">
              <w:t xml:space="preserve"> un momento</w:t>
            </w:r>
            <w:r w:rsidR="00F07E73">
              <w:t xml:space="preserve"> en donde la joven desapareció y esto pareció importarle poco a “Juan”; Juan siguió con su camino hasta que por fin encontró sus provisiones, el clima cambio y junto con el comenzó la lluvia,</w:t>
            </w:r>
            <w:r w:rsidR="003C4F01">
              <w:t xml:space="preserve"> </w:t>
            </w:r>
            <w:r w:rsidR="00F07E73">
              <w:t>“Juan” no tuvo de otra que irse para su</w:t>
            </w:r>
            <w:r w:rsidR="003C4F01">
              <w:t xml:space="preserve"> </w:t>
            </w:r>
            <w:r w:rsidR="00F07E73">
              <w:t>refugio mirando a sus alrededores y dándose cuenta que aquella mujer llamada</w:t>
            </w:r>
            <w:r w:rsidR="003C4F01">
              <w:t xml:space="preserve"> “valentina” </w:t>
            </w:r>
            <w:r w:rsidR="006C472B">
              <w:t>había desaparecido; después que la lluvia se detuvo juan se sintió preocupado al ver que “valentina” no había regresado</w:t>
            </w:r>
            <w:r w:rsidR="00A8717E">
              <w:t xml:space="preserve"> así que decidió salir en busca de ella, después de buscarla por un largo tiempo la encuentra a la orilla del camino, este la mira fijamente y se da cuenta que se parece mucho a una persona que alguna vez fue</w:t>
            </w:r>
            <w:r w:rsidR="005832EE">
              <w:t xml:space="preserve"> muy especial para él, después juna emprende una aventura en busca suministros para la supervivencia ella y él.</w:t>
            </w:r>
          </w:p>
          <w:p w:rsidR="003C4F01" w:rsidRDefault="003C4F01" w:rsidP="00013B03"/>
          <w:p w:rsidR="00780548" w:rsidRPr="00643731" w:rsidRDefault="00780548" w:rsidP="006C472B"/>
        </w:tc>
      </w:tr>
      <w:tr w:rsidR="00780548" w:rsidRPr="00643731" w:rsidTr="00CE32A4">
        <w:tc>
          <w:tcPr>
            <w:tcW w:w="2405" w:type="dxa"/>
          </w:tcPr>
          <w:p w:rsidR="00780548" w:rsidRPr="00643731" w:rsidRDefault="000461FC">
            <w:r>
              <w:t>Categoría</w:t>
            </w:r>
          </w:p>
        </w:tc>
        <w:tc>
          <w:tcPr>
            <w:tcW w:w="6423" w:type="dxa"/>
          </w:tcPr>
          <w:p w:rsidR="00780548" w:rsidRPr="00643731" w:rsidRDefault="009317D2" w:rsidP="00FE52FE">
            <w:r>
              <w:t xml:space="preserve">El juego más parecido es </w:t>
            </w:r>
            <w:proofErr w:type="spellStart"/>
            <w:r>
              <w:t>T</w:t>
            </w:r>
            <w:r w:rsidR="00DF517B">
              <w:t>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Of </w:t>
            </w:r>
            <w:proofErr w:type="spellStart"/>
            <w:r>
              <w:t>U</w:t>
            </w:r>
            <w:r w:rsidR="00DF517B">
              <w:t>s</w:t>
            </w:r>
            <w:proofErr w:type="spellEnd"/>
            <w:r w:rsidR="00FE52FE">
              <w:t xml:space="preserve">, la diferencia principal es que en TLOU los enemigos son una especie de infectados debido a una pandemia mientras que en </w:t>
            </w:r>
            <w:proofErr w:type="spellStart"/>
            <w:r w:rsidR="00FE52FE" w:rsidRPr="009A0BE9">
              <w:t>After</w:t>
            </w:r>
            <w:proofErr w:type="spellEnd"/>
            <w:r w:rsidR="00FE52FE" w:rsidRPr="009A0BE9">
              <w:t xml:space="preserve"> </w:t>
            </w:r>
            <w:proofErr w:type="spellStart"/>
            <w:r w:rsidR="00FE52FE" w:rsidRPr="009A0BE9">
              <w:t>The</w:t>
            </w:r>
            <w:proofErr w:type="spellEnd"/>
            <w:r w:rsidR="00FE52FE" w:rsidRPr="009A0BE9">
              <w:t xml:space="preserve"> </w:t>
            </w:r>
            <w:proofErr w:type="spellStart"/>
            <w:r w:rsidR="00FE52FE" w:rsidRPr="009A0BE9">
              <w:t>Apocalyptic</w:t>
            </w:r>
            <w:proofErr w:type="spellEnd"/>
            <w:r w:rsidR="00FE52FE" w:rsidRPr="009A0BE9">
              <w:t xml:space="preserve"> aparecen enemigos con transformaciones </w:t>
            </w:r>
            <w:proofErr w:type="spellStart"/>
            <w:r w:rsidR="00FE52FE" w:rsidRPr="009A0BE9">
              <w:t>geneticas</w:t>
            </w:r>
            <w:proofErr w:type="spellEnd"/>
            <w:r w:rsidR="00FE52FE" w:rsidRPr="009A0BE9">
              <w:t xml:space="preserve">, </w:t>
            </w:r>
            <w:proofErr w:type="spellStart"/>
            <w:r w:rsidR="00FE52FE" w:rsidRPr="009A0BE9">
              <w:t>tambien</w:t>
            </w:r>
            <w:proofErr w:type="spellEnd"/>
            <w:r w:rsidR="00FE52FE" w:rsidRPr="009A0BE9">
              <w:t xml:space="preserve"> se diferencia en el </w:t>
            </w:r>
            <w:proofErr w:type="spellStart"/>
            <w:r w:rsidR="00FE52FE" w:rsidRPr="009A0BE9">
              <w:t>genero</w:t>
            </w:r>
            <w:proofErr w:type="spellEnd"/>
            <w:r w:rsidR="00FE52FE" w:rsidRPr="009A0BE9">
              <w:t xml:space="preserve">, </w:t>
            </w:r>
            <w:proofErr w:type="spellStart"/>
            <w:r w:rsidR="00FE52FE" w:rsidRPr="009A0BE9">
              <w:t>After</w:t>
            </w:r>
            <w:proofErr w:type="spellEnd"/>
            <w:r w:rsidR="00FE52FE" w:rsidRPr="009A0BE9">
              <w:t xml:space="preserve"> </w:t>
            </w:r>
            <w:proofErr w:type="spellStart"/>
            <w:r w:rsidR="00FE52FE" w:rsidRPr="009A0BE9">
              <w:t>The</w:t>
            </w:r>
            <w:proofErr w:type="spellEnd"/>
            <w:r w:rsidR="00FE52FE" w:rsidRPr="009A0BE9">
              <w:t xml:space="preserve"> </w:t>
            </w:r>
            <w:proofErr w:type="spellStart"/>
            <w:r w:rsidR="00FE52FE" w:rsidRPr="009A0BE9">
              <w:t>Apocalyptic</w:t>
            </w:r>
            <w:proofErr w:type="spellEnd"/>
            <w:r w:rsidR="00FE52FE" w:rsidRPr="009A0BE9">
              <w:t xml:space="preserve"> tiene </w:t>
            </w:r>
            <w:proofErr w:type="spellStart"/>
            <w:r w:rsidR="00FE52FE" w:rsidRPr="009A0BE9">
              <w:t>survival</w:t>
            </w:r>
            <w:proofErr w:type="spellEnd"/>
            <w:r w:rsidR="00FE52FE" w:rsidRPr="009A0BE9">
              <w:t xml:space="preserve"> y en TLOU </w:t>
            </w:r>
            <w:proofErr w:type="spellStart"/>
            <w:r w:rsidR="00FE52FE" w:rsidRPr="009A0BE9">
              <w:t>survival</w:t>
            </w:r>
            <w:proofErr w:type="spellEnd"/>
            <w:r w:rsidR="00FE52FE" w:rsidRPr="009A0BE9">
              <w:t xml:space="preserve"> horror.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DF517B">
            <w:r>
              <w:t>Licencia</w:t>
            </w:r>
          </w:p>
        </w:tc>
        <w:tc>
          <w:tcPr>
            <w:tcW w:w="6423" w:type="dxa"/>
          </w:tcPr>
          <w:p w:rsidR="00F869B1" w:rsidRPr="009A0BE9" w:rsidRDefault="00F869B1" w:rsidP="00F869B1">
            <w:r w:rsidRPr="009A0BE9">
              <w:t xml:space="preserve">Copyright (c) &lt;2016&gt; &lt;Juan Pablo Torres, Daniel </w:t>
            </w:r>
            <w:proofErr w:type="spellStart"/>
            <w:r w:rsidRPr="009A0BE9">
              <w:t>Lopez</w:t>
            </w:r>
            <w:proofErr w:type="spellEnd"/>
            <w:r w:rsidRPr="009A0BE9">
              <w:t xml:space="preserve"> &gt;</w:t>
            </w:r>
          </w:p>
          <w:p w:rsidR="00F869B1" w:rsidRPr="009A0BE9" w:rsidRDefault="00F869B1" w:rsidP="00F869B1"/>
          <w:p w:rsidR="00F869B1" w:rsidRDefault="00F869B1" w:rsidP="00F869B1">
            <w:r>
              <w:t xml:space="preserve">Se concede permiso por la presente, de forma gratuita, a cualquier persona que obtenga una copia de este software y de los archivos de </w:t>
            </w:r>
            <w:r>
              <w:lastRenderedPageBreak/>
              <w:t xml:space="preserve">documentación asociados (el "Software"), para utilizar el Software sin restricción, incluyendo sin limitación los derechos de usar, copiar, modificar, fusionar, publicar, distribuir, </w:t>
            </w:r>
            <w:proofErr w:type="spellStart"/>
            <w:r>
              <w:t>sublicenciar</w:t>
            </w:r>
            <w:proofErr w:type="spellEnd"/>
            <w:r>
              <w:t>, y/o vender copias de este Software, y para permitir a las personas a las que se les proporcione el Software a hacer lo mismo, sujeto a las siguientes condiciones:</w:t>
            </w:r>
          </w:p>
          <w:p w:rsidR="00F869B1" w:rsidRDefault="00F869B1" w:rsidP="00F869B1"/>
          <w:p w:rsidR="00F869B1" w:rsidRDefault="00F869B1" w:rsidP="00F869B1">
            <w:r>
              <w:t>El aviso de copyright anterior y este aviso de permiso se incluirán en todas las copias o partes sustanciales del Software.</w:t>
            </w:r>
          </w:p>
          <w:p w:rsidR="00F869B1" w:rsidRDefault="00F869B1" w:rsidP="00F869B1"/>
          <w:p w:rsidR="00CE32A4" w:rsidRPr="00643731" w:rsidRDefault="00F869B1" w:rsidP="00F869B1">
            <w:r>
              <w:t>EL SOFTWARE SE PROPORCIONA "TAL CUAL", SIN GARANTÍA DE NINGÚN TIPO, EXPRESA O IMPLÍCITA, INCLUYENDO PERO NO LIMITADO A GARANTÍAS DE COMERCIALIZACIÓN, IDONEIDAD PARA UN PROPÓSITO PARTICULAR Y NO INFRACCIÓN. EN NINGÚN CASO LOS AUTORES O TITULARES DEL COPYRIGHT SERÁN RESPONSABLES DE NINGUNA RECLAMACIÓN, DAÑOS U OTRAS RESPONSABILIDADES, YA SEA EN UN LITIGIO, AGRAVIO O DE OTRO MODO, QUE SURJA DE O EN CONEXIÓN CON EL SOFTWARE O EL USO U OTRO TIPO DE ACCIONES EN EL SOFTWARE.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DF517B">
            <w:r>
              <w:lastRenderedPageBreak/>
              <w:t>Mecánica</w:t>
            </w:r>
          </w:p>
        </w:tc>
        <w:tc>
          <w:tcPr>
            <w:tcW w:w="6423" w:type="dxa"/>
          </w:tcPr>
          <w:p w:rsidR="00780548" w:rsidRPr="00643731" w:rsidRDefault="00DF517B">
            <w:r>
              <w:t>La jugabilidad es sencilla pues se maneja con las flechas del teclado sus acciones se hacen con z y x es solo recorrer un mapa para encontrar objetos que le permitan sobrevivir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CE32A4">
            <w:r>
              <w:t>Tecnología</w:t>
            </w:r>
          </w:p>
        </w:tc>
        <w:tc>
          <w:tcPr>
            <w:tcW w:w="6423" w:type="dxa"/>
          </w:tcPr>
          <w:p w:rsidR="00780548" w:rsidRDefault="00CE32A4">
            <w:r>
              <w:t>Hardware:</w:t>
            </w:r>
          </w:p>
          <w:p w:rsidR="00CE32A4" w:rsidRDefault="006D5984" w:rsidP="00CE32A4">
            <w:pPr>
              <w:pStyle w:val="Prrafodelista"/>
              <w:numPr>
                <w:ilvl w:val="0"/>
                <w:numId w:val="1"/>
              </w:numPr>
            </w:pPr>
            <w:r>
              <w:t>Core i3 a 2.90 GHz</w:t>
            </w:r>
          </w:p>
          <w:p w:rsidR="00CE32A4" w:rsidRDefault="00CE32A4" w:rsidP="00CE32A4">
            <w:pPr>
              <w:pStyle w:val="Prrafodelista"/>
              <w:numPr>
                <w:ilvl w:val="0"/>
                <w:numId w:val="1"/>
              </w:numPr>
            </w:pPr>
            <w:r>
              <w:t xml:space="preserve">4 </w:t>
            </w:r>
            <w:r w:rsidR="006D5984">
              <w:t>RAM</w:t>
            </w:r>
          </w:p>
          <w:p w:rsidR="00CE32A4" w:rsidRDefault="006D5984" w:rsidP="00CE32A4">
            <w:pPr>
              <w:pStyle w:val="Prrafodelista"/>
              <w:numPr>
                <w:ilvl w:val="0"/>
                <w:numId w:val="1"/>
              </w:numPr>
            </w:pPr>
            <w:r>
              <w:t>Intelgraphics 1000</w:t>
            </w:r>
          </w:p>
          <w:p w:rsidR="00CE32A4" w:rsidRDefault="00CE32A4"/>
          <w:p w:rsidR="006D5984" w:rsidRDefault="006D5984">
            <w:r>
              <w:t>Software:</w:t>
            </w:r>
          </w:p>
          <w:p w:rsidR="00CE32A4" w:rsidRPr="00643731" w:rsidRDefault="006D5984" w:rsidP="006D5984">
            <w:pPr>
              <w:pStyle w:val="Prrafodelista"/>
              <w:numPr>
                <w:ilvl w:val="0"/>
                <w:numId w:val="1"/>
              </w:numPr>
            </w:pPr>
            <w:r>
              <w:t>Python con la librería pygame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6D5984">
            <w:r>
              <w:t>Publico</w:t>
            </w:r>
          </w:p>
        </w:tc>
        <w:tc>
          <w:tcPr>
            <w:tcW w:w="6423" w:type="dxa"/>
          </w:tcPr>
          <w:p w:rsidR="00780548" w:rsidRDefault="006D5984">
            <w:r>
              <w:t xml:space="preserve">Este juego </w:t>
            </w:r>
            <w:r w:rsidR="004E07E7">
              <w:t>está</w:t>
            </w:r>
            <w:r>
              <w:t xml:space="preserve">  orientado </w:t>
            </w:r>
            <w:r w:rsidR="00B07943">
              <w:t>para todo tipo de jugadores, tanto principiantes como</w:t>
            </w:r>
            <w:r>
              <w:t xml:space="preserve"> expertos</w:t>
            </w:r>
            <w:r w:rsidR="00D0720C">
              <w:t>, la edad recomendada es de +6</w:t>
            </w:r>
          </w:p>
          <w:p w:rsidR="006D5984" w:rsidRPr="00643731" w:rsidRDefault="006D5984"/>
        </w:tc>
      </w:tr>
      <w:tr w:rsidR="006D5984" w:rsidRPr="00643731" w:rsidTr="008C1860">
        <w:tc>
          <w:tcPr>
            <w:tcW w:w="8828" w:type="dxa"/>
            <w:gridSpan w:val="2"/>
          </w:tcPr>
          <w:p w:rsidR="006D5984" w:rsidRPr="006D5984" w:rsidRDefault="006D5984" w:rsidP="006D5984">
            <w:pPr>
              <w:jc w:val="center"/>
              <w:rPr>
                <w:b/>
              </w:rPr>
            </w:pPr>
            <w:r w:rsidRPr="006D5984">
              <w:rPr>
                <w:b/>
              </w:rPr>
              <w:t>HISTORIAL DE VERSIONES</w:t>
            </w:r>
          </w:p>
        </w:tc>
      </w:tr>
      <w:tr w:rsidR="006D5984" w:rsidRPr="00643731" w:rsidTr="004D3DB0">
        <w:tc>
          <w:tcPr>
            <w:tcW w:w="8828" w:type="dxa"/>
            <w:gridSpan w:val="2"/>
          </w:tcPr>
          <w:p w:rsidR="006D5984" w:rsidRPr="00643731" w:rsidRDefault="006D5984" w:rsidP="006D5984">
            <w:pPr>
              <w:tabs>
                <w:tab w:val="left" w:pos="1530"/>
              </w:tabs>
            </w:pPr>
            <w:r>
              <w:t xml:space="preserve">Esta es la primera versión del documento </w:t>
            </w:r>
          </w:p>
        </w:tc>
      </w:tr>
      <w:tr w:rsidR="006D5984" w:rsidRPr="00643731" w:rsidTr="00985C47">
        <w:tc>
          <w:tcPr>
            <w:tcW w:w="8828" w:type="dxa"/>
            <w:gridSpan w:val="2"/>
          </w:tcPr>
          <w:p w:rsidR="006D5984" w:rsidRPr="006D5984" w:rsidRDefault="006D5984" w:rsidP="006D5984">
            <w:pPr>
              <w:jc w:val="center"/>
              <w:rPr>
                <w:b/>
              </w:rPr>
            </w:pPr>
            <w:r w:rsidRPr="006D5984">
              <w:rPr>
                <w:b/>
              </w:rPr>
              <w:t>VISION GENERAL DEL JUEGO</w:t>
            </w:r>
          </w:p>
        </w:tc>
      </w:tr>
      <w:tr w:rsidR="004E07E7" w:rsidRPr="00643731" w:rsidTr="00A764F4">
        <w:tc>
          <w:tcPr>
            <w:tcW w:w="8828" w:type="dxa"/>
            <w:gridSpan w:val="2"/>
          </w:tcPr>
          <w:p w:rsidR="004E07E7" w:rsidRPr="00643731" w:rsidRDefault="0048115C">
            <w:r>
              <w:t xml:space="preserve">Este juego </w:t>
            </w:r>
            <w:proofErr w:type="spellStart"/>
            <w:r>
              <w:t>esta</w:t>
            </w:r>
            <w:proofErr w:type="spellEnd"/>
            <w:r>
              <w:t xml:space="preserve"> enfocado a todo tipo de </w:t>
            </w:r>
            <w:proofErr w:type="spellStart"/>
            <w:r>
              <w:t>publico</w:t>
            </w:r>
            <w:proofErr w:type="spellEnd"/>
            <w:r>
              <w:t xml:space="preserve"> aunque  se recomienda tener +6 años para poder entender y disfrutar plenamente la historia,</w:t>
            </w:r>
            <w:r w:rsidR="00A82483">
              <w:t xml:space="preserve"> las personas se sentirán atraídas por este juego después de leer la sinopsis, ya que se </w:t>
            </w:r>
            <w:proofErr w:type="spellStart"/>
            <w:r w:rsidR="00A82483">
              <w:t>sentiran</w:t>
            </w:r>
            <w:proofErr w:type="spellEnd"/>
            <w:r w:rsidR="00A82483">
              <w:t xml:space="preserve"> enganchados con la trama y con la historia “Juan” y “Valentina”.</w:t>
            </w:r>
            <w:bookmarkStart w:id="0" w:name="_GoBack"/>
            <w:bookmarkEnd w:id="0"/>
          </w:p>
        </w:tc>
      </w:tr>
      <w:tr w:rsidR="004E07E7" w:rsidRPr="00643731" w:rsidTr="004F253D">
        <w:tc>
          <w:tcPr>
            <w:tcW w:w="8828" w:type="dxa"/>
            <w:gridSpan w:val="2"/>
          </w:tcPr>
          <w:p w:rsidR="004E07E7" w:rsidRPr="004E07E7" w:rsidRDefault="004E07E7" w:rsidP="004E07E7">
            <w:pPr>
              <w:jc w:val="center"/>
              <w:rPr>
                <w:b/>
              </w:rPr>
            </w:pPr>
            <w:r w:rsidRPr="004E07E7">
              <w:rPr>
                <w:b/>
              </w:rPr>
              <w:t>MECANICAS</w:t>
            </w:r>
            <w:r w:rsidR="008C0CA1">
              <w:rPr>
                <w:b/>
              </w:rPr>
              <w:t xml:space="preserve"> DEL JUEGO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4E07E7">
            <w:r>
              <w:t>Cámara</w:t>
            </w:r>
          </w:p>
        </w:tc>
        <w:tc>
          <w:tcPr>
            <w:tcW w:w="6423" w:type="dxa"/>
          </w:tcPr>
          <w:p w:rsidR="00780548" w:rsidRPr="00643731" w:rsidRDefault="009F21C3">
            <w:r>
              <w:t>Juego 2D donde el jugador tendrá una perspectiva</w:t>
            </w:r>
            <w:r w:rsidR="00AC37D5">
              <w:t xml:space="preserve"> en 3 persona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4E07E7">
            <w:r>
              <w:t>Periféricos</w:t>
            </w:r>
          </w:p>
        </w:tc>
        <w:tc>
          <w:tcPr>
            <w:tcW w:w="6423" w:type="dxa"/>
          </w:tcPr>
          <w:p w:rsidR="00780548" w:rsidRPr="00643731" w:rsidRDefault="004E07E7">
            <w:r>
              <w:t>Teclado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4E07E7">
            <w:r>
              <w:t>Controles</w:t>
            </w:r>
          </w:p>
        </w:tc>
        <w:tc>
          <w:tcPr>
            <w:tcW w:w="6423" w:type="dxa"/>
          </w:tcPr>
          <w:p w:rsidR="00780548" w:rsidRDefault="004E07E7">
            <w:r>
              <w:t>Flecha arriba: Saltar</w:t>
            </w:r>
          </w:p>
          <w:p w:rsidR="004E07E7" w:rsidRDefault="004E07E7">
            <w:r>
              <w:t>Flecha derecha: Avanzar</w:t>
            </w:r>
          </w:p>
          <w:p w:rsidR="004E07E7" w:rsidRDefault="004E07E7">
            <w:r>
              <w:t>Flecha izquierda: Atrás</w:t>
            </w:r>
          </w:p>
          <w:p w:rsidR="004E3EE9" w:rsidRDefault="004E3EE9">
            <w:r>
              <w:t>X: Disparar</w:t>
            </w:r>
          </w:p>
          <w:p w:rsidR="004E3EE9" w:rsidRDefault="004E3EE9">
            <w:r>
              <w:t>Z: Coger objetos</w:t>
            </w:r>
          </w:p>
          <w:p w:rsidR="004E07E7" w:rsidRDefault="004E07E7"/>
          <w:p w:rsidR="004E07E7" w:rsidRPr="00643731" w:rsidRDefault="004E07E7"/>
        </w:tc>
      </w:tr>
      <w:tr w:rsidR="00780548" w:rsidRPr="00643731" w:rsidTr="00CE32A4">
        <w:tc>
          <w:tcPr>
            <w:tcW w:w="2405" w:type="dxa"/>
          </w:tcPr>
          <w:p w:rsidR="00780548" w:rsidRPr="00643731" w:rsidRDefault="004E3EE9">
            <w:r>
              <w:lastRenderedPageBreak/>
              <w:t>Puntaje</w:t>
            </w:r>
          </w:p>
        </w:tc>
        <w:tc>
          <w:tcPr>
            <w:tcW w:w="6423" w:type="dxa"/>
          </w:tcPr>
          <w:p w:rsidR="00780548" w:rsidRPr="00643731" w:rsidRDefault="004E3EE9">
            <w:r>
              <w:t>Cada vez que se destruya a un enemigo se ganara un puntaje determinado</w:t>
            </w:r>
            <w:r w:rsidR="00F9186B">
              <w:t>, por</w:t>
            </w:r>
            <w:r>
              <w:t xml:space="preserve"> cada subnivel también se ganara un puntaje determinado.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4E3EE9">
            <w:r>
              <w:t>Cargar/Guardar</w:t>
            </w:r>
          </w:p>
        </w:tc>
        <w:tc>
          <w:tcPr>
            <w:tcW w:w="6423" w:type="dxa"/>
          </w:tcPr>
          <w:p w:rsidR="00780548" w:rsidRPr="00643731" w:rsidRDefault="004E3EE9">
            <w:r>
              <w:t>Se guardara en cada la mitad de nivel, en el menú principal estará el cargar.</w:t>
            </w:r>
          </w:p>
        </w:tc>
      </w:tr>
      <w:tr w:rsidR="004E3EE9" w:rsidRPr="00643731" w:rsidTr="00676416">
        <w:tc>
          <w:tcPr>
            <w:tcW w:w="8828" w:type="dxa"/>
            <w:gridSpan w:val="2"/>
          </w:tcPr>
          <w:p w:rsidR="004E3EE9" w:rsidRPr="004E3EE9" w:rsidRDefault="004E3EE9" w:rsidP="004E3EE9">
            <w:pPr>
              <w:jc w:val="center"/>
              <w:rPr>
                <w:b/>
              </w:rPr>
            </w:pPr>
            <w:r w:rsidRPr="004E3EE9">
              <w:rPr>
                <w:b/>
              </w:rPr>
              <w:t>ESTADO DEL JUEGO</w:t>
            </w:r>
          </w:p>
        </w:tc>
      </w:tr>
      <w:tr w:rsidR="006C536C" w:rsidRPr="00643731" w:rsidTr="002D3CBF">
        <w:tc>
          <w:tcPr>
            <w:tcW w:w="8828" w:type="dxa"/>
            <w:gridSpan w:val="2"/>
          </w:tcPr>
          <w:p w:rsidR="006C536C" w:rsidRPr="00643731" w:rsidRDefault="006C536C">
            <w:r>
              <w:t xml:space="preserve">El juego </w:t>
            </w:r>
            <w:r w:rsidR="00AC37D5">
              <w:t>está</w:t>
            </w:r>
            <w:r>
              <w:t xml:space="preserve"> en su etapa de desarrollo </w:t>
            </w:r>
            <w:r w:rsidR="00AC37D5">
              <w:t xml:space="preserve">y </w:t>
            </w:r>
            <w:r>
              <w:t>próximo a sacar su beta</w:t>
            </w:r>
          </w:p>
        </w:tc>
      </w:tr>
      <w:tr w:rsidR="00821BB6" w:rsidRPr="00643731" w:rsidTr="004770AA">
        <w:tc>
          <w:tcPr>
            <w:tcW w:w="8828" w:type="dxa"/>
            <w:gridSpan w:val="2"/>
          </w:tcPr>
          <w:p w:rsidR="00821BB6" w:rsidRPr="00821BB6" w:rsidRDefault="00821BB6" w:rsidP="00821BB6">
            <w:pPr>
              <w:tabs>
                <w:tab w:val="left" w:pos="2070"/>
              </w:tabs>
              <w:jc w:val="center"/>
              <w:rPr>
                <w:b/>
              </w:rPr>
            </w:pPr>
            <w:r>
              <w:rPr>
                <w:b/>
              </w:rPr>
              <w:t>INTERFACES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821BB6">
            <w:r>
              <w:t>Nombre de la pantalla</w:t>
            </w:r>
          </w:p>
        </w:tc>
        <w:tc>
          <w:tcPr>
            <w:tcW w:w="6423" w:type="dxa"/>
          </w:tcPr>
          <w:p w:rsidR="00780548" w:rsidRPr="00643731" w:rsidRDefault="00821BB6">
            <w:r>
              <w:t>Menú principal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821BB6">
            <w:r>
              <w:t>Descripción de la pantalla</w:t>
            </w:r>
          </w:p>
        </w:tc>
        <w:tc>
          <w:tcPr>
            <w:tcW w:w="6423" w:type="dxa"/>
          </w:tcPr>
          <w:p w:rsidR="00780548" w:rsidRPr="00643731" w:rsidRDefault="00821BB6" w:rsidP="00C54BE6">
            <w:r>
              <w:t xml:space="preserve">Esta interfaz sirve para </w:t>
            </w:r>
            <w:r w:rsidR="00C54BE6">
              <w:t>ir a opciones</w:t>
            </w:r>
            <w:r>
              <w:t>, iniciar el juego, cargar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821BB6">
            <w:r>
              <w:t>Estados del juego</w:t>
            </w:r>
          </w:p>
        </w:tc>
        <w:tc>
          <w:tcPr>
            <w:tcW w:w="6423" w:type="dxa"/>
          </w:tcPr>
          <w:p w:rsidR="00780548" w:rsidRDefault="00821BB6">
            <w:r>
              <w:t>Invocan:</w:t>
            </w:r>
          </w:p>
          <w:p w:rsidR="00821BB6" w:rsidRDefault="00821BB6" w:rsidP="00821BB6">
            <w:pPr>
              <w:pStyle w:val="Prrafodelista"/>
              <w:numPr>
                <w:ilvl w:val="0"/>
                <w:numId w:val="1"/>
              </w:numPr>
            </w:pPr>
            <w:r>
              <w:t>Menú opciones</w:t>
            </w:r>
          </w:p>
          <w:p w:rsidR="00821BB6" w:rsidRDefault="00821BB6" w:rsidP="00821BB6">
            <w:pPr>
              <w:pStyle w:val="Prrafodelista"/>
              <w:numPr>
                <w:ilvl w:val="0"/>
                <w:numId w:val="1"/>
              </w:numPr>
            </w:pPr>
            <w:r>
              <w:t>Cargar</w:t>
            </w:r>
          </w:p>
          <w:p w:rsidR="00821BB6" w:rsidRDefault="00821BB6" w:rsidP="00821BB6">
            <w:pPr>
              <w:pStyle w:val="Prrafodelista"/>
              <w:numPr>
                <w:ilvl w:val="0"/>
                <w:numId w:val="1"/>
              </w:numPr>
            </w:pPr>
            <w:r>
              <w:t>Iniciar el Juego</w:t>
            </w:r>
          </w:p>
          <w:p w:rsidR="009956A1" w:rsidRDefault="009956A1" w:rsidP="00821BB6">
            <w:pPr>
              <w:pStyle w:val="Prrafodelista"/>
              <w:numPr>
                <w:ilvl w:val="0"/>
                <w:numId w:val="1"/>
              </w:numPr>
            </w:pPr>
            <w:r>
              <w:t>Salir</w:t>
            </w:r>
          </w:p>
          <w:p w:rsidR="00463A37" w:rsidRPr="00643731" w:rsidRDefault="00463A37" w:rsidP="00821BB6">
            <w:pPr>
              <w:pStyle w:val="Prrafodelista"/>
              <w:numPr>
                <w:ilvl w:val="0"/>
                <w:numId w:val="1"/>
              </w:numPr>
            </w:pPr>
            <w:r>
              <w:t>Fin del juego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821BB6">
            <w:r>
              <w:t>Imagen</w:t>
            </w:r>
          </w:p>
        </w:tc>
        <w:tc>
          <w:tcPr>
            <w:tcW w:w="6423" w:type="dxa"/>
          </w:tcPr>
          <w:p w:rsidR="00780548" w:rsidRPr="00643731" w:rsidRDefault="00780548"/>
        </w:tc>
      </w:tr>
      <w:tr w:rsidR="00780548" w:rsidRPr="00643731" w:rsidTr="00CE32A4">
        <w:tc>
          <w:tcPr>
            <w:tcW w:w="2405" w:type="dxa"/>
          </w:tcPr>
          <w:p w:rsidR="00780548" w:rsidRPr="00643731" w:rsidRDefault="00821BB6">
            <w:r>
              <w:t>Nombre de la pantalla</w:t>
            </w:r>
          </w:p>
        </w:tc>
        <w:tc>
          <w:tcPr>
            <w:tcW w:w="6423" w:type="dxa"/>
          </w:tcPr>
          <w:p w:rsidR="00C54BE6" w:rsidRPr="00643731" w:rsidRDefault="00C54BE6">
            <w:r>
              <w:t>Opciones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C54BE6">
            <w:r>
              <w:t>Descripción de la pantalla</w:t>
            </w:r>
          </w:p>
        </w:tc>
        <w:tc>
          <w:tcPr>
            <w:tcW w:w="6423" w:type="dxa"/>
          </w:tcPr>
          <w:p w:rsidR="00780548" w:rsidRDefault="00C54BE6">
            <w:r>
              <w:t xml:space="preserve">Esta interfaz permite el cambio de los controles básicos </w:t>
            </w:r>
          </w:p>
          <w:p w:rsidR="00C54BE6" w:rsidRPr="00643731" w:rsidRDefault="00C54BE6"/>
        </w:tc>
      </w:tr>
      <w:tr w:rsidR="00780548" w:rsidRPr="00643731" w:rsidTr="00CE32A4">
        <w:tc>
          <w:tcPr>
            <w:tcW w:w="2405" w:type="dxa"/>
          </w:tcPr>
          <w:p w:rsidR="00780548" w:rsidRPr="00643731" w:rsidRDefault="00C54BE6">
            <w:r>
              <w:t>Estados del juego</w:t>
            </w:r>
          </w:p>
        </w:tc>
        <w:tc>
          <w:tcPr>
            <w:tcW w:w="6423" w:type="dxa"/>
          </w:tcPr>
          <w:p w:rsidR="00780548" w:rsidRDefault="00C54BE6">
            <w:r>
              <w:t>Invocan:</w:t>
            </w:r>
          </w:p>
          <w:p w:rsidR="00C54BE6" w:rsidRDefault="00C54BE6" w:rsidP="00C54BE6">
            <w:pPr>
              <w:pStyle w:val="Prrafodelista"/>
              <w:numPr>
                <w:ilvl w:val="0"/>
                <w:numId w:val="1"/>
              </w:numPr>
            </w:pPr>
            <w:r>
              <w:t>Menú principal</w:t>
            </w:r>
          </w:p>
          <w:p w:rsidR="00C54BE6" w:rsidRPr="00643731" w:rsidRDefault="00C54BE6"/>
        </w:tc>
      </w:tr>
      <w:tr w:rsidR="00780548" w:rsidRPr="00643731" w:rsidTr="00CE32A4">
        <w:tc>
          <w:tcPr>
            <w:tcW w:w="2405" w:type="dxa"/>
          </w:tcPr>
          <w:p w:rsidR="00780548" w:rsidRPr="00643731" w:rsidRDefault="00C54BE6">
            <w:r>
              <w:t>Imagen</w:t>
            </w:r>
          </w:p>
        </w:tc>
        <w:tc>
          <w:tcPr>
            <w:tcW w:w="6423" w:type="dxa"/>
          </w:tcPr>
          <w:p w:rsidR="00780548" w:rsidRPr="00643731" w:rsidRDefault="00780548"/>
        </w:tc>
      </w:tr>
      <w:tr w:rsidR="00780548" w:rsidRPr="00643731" w:rsidTr="00CE32A4">
        <w:tc>
          <w:tcPr>
            <w:tcW w:w="2405" w:type="dxa"/>
          </w:tcPr>
          <w:p w:rsidR="00780548" w:rsidRPr="00643731" w:rsidRDefault="00C54BE6">
            <w:r>
              <w:t>Nombre de la pantalla</w:t>
            </w:r>
          </w:p>
        </w:tc>
        <w:tc>
          <w:tcPr>
            <w:tcW w:w="6423" w:type="dxa"/>
          </w:tcPr>
          <w:p w:rsidR="00780548" w:rsidRPr="00643731" w:rsidRDefault="00086902">
            <w:r>
              <w:t>Menú Pausa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086902">
            <w:r>
              <w:t>Descripción de la pantalla</w:t>
            </w:r>
          </w:p>
        </w:tc>
        <w:tc>
          <w:tcPr>
            <w:tcW w:w="6423" w:type="dxa"/>
          </w:tcPr>
          <w:p w:rsidR="00780548" w:rsidRDefault="00086902">
            <w:r>
              <w:t xml:space="preserve">Esta interfaz permite pausar el juego en cualquier momento mientras </w:t>
            </w:r>
            <w:r w:rsidR="00463A37">
              <w:t>el juego este iniciado</w:t>
            </w:r>
          </w:p>
          <w:p w:rsidR="00463A37" w:rsidRPr="00643731" w:rsidRDefault="00463A37"/>
        </w:tc>
      </w:tr>
      <w:tr w:rsidR="00780548" w:rsidRPr="00643731" w:rsidTr="00CE32A4">
        <w:tc>
          <w:tcPr>
            <w:tcW w:w="2405" w:type="dxa"/>
          </w:tcPr>
          <w:p w:rsidR="00780548" w:rsidRPr="00643731" w:rsidRDefault="00463A37">
            <w:r>
              <w:t>Estados del juego</w:t>
            </w:r>
          </w:p>
        </w:tc>
        <w:tc>
          <w:tcPr>
            <w:tcW w:w="6423" w:type="dxa"/>
          </w:tcPr>
          <w:p w:rsidR="00463A37" w:rsidRDefault="00463A37">
            <w:r>
              <w:t>Invocan:</w:t>
            </w:r>
          </w:p>
          <w:p w:rsidR="00463A37" w:rsidRDefault="00463A37" w:rsidP="00463A37">
            <w:pPr>
              <w:pStyle w:val="Prrafodelista"/>
              <w:numPr>
                <w:ilvl w:val="0"/>
                <w:numId w:val="1"/>
              </w:numPr>
            </w:pPr>
            <w:r>
              <w:t>Opciones</w:t>
            </w:r>
          </w:p>
          <w:p w:rsidR="00463A37" w:rsidRDefault="00463A37" w:rsidP="00463A37">
            <w:pPr>
              <w:pStyle w:val="Prrafodelista"/>
              <w:numPr>
                <w:ilvl w:val="0"/>
                <w:numId w:val="1"/>
              </w:numPr>
            </w:pPr>
            <w:r>
              <w:t>Fin del juego</w:t>
            </w:r>
          </w:p>
          <w:p w:rsidR="00463A37" w:rsidRPr="00643731" w:rsidRDefault="00463A37" w:rsidP="00463A37">
            <w:pPr>
              <w:pStyle w:val="Prrafodelista"/>
              <w:numPr>
                <w:ilvl w:val="0"/>
                <w:numId w:val="1"/>
              </w:numPr>
            </w:pPr>
            <w:r>
              <w:t>Menú principal</w:t>
            </w:r>
          </w:p>
        </w:tc>
      </w:tr>
      <w:tr w:rsidR="00780548" w:rsidRPr="00643731" w:rsidTr="00CE32A4">
        <w:tc>
          <w:tcPr>
            <w:tcW w:w="2405" w:type="dxa"/>
          </w:tcPr>
          <w:p w:rsidR="00780548" w:rsidRPr="00643731" w:rsidRDefault="00463A37">
            <w:r>
              <w:t>Imagen</w:t>
            </w:r>
          </w:p>
        </w:tc>
        <w:tc>
          <w:tcPr>
            <w:tcW w:w="6423" w:type="dxa"/>
          </w:tcPr>
          <w:p w:rsidR="00780548" w:rsidRPr="00643731" w:rsidRDefault="00780548"/>
        </w:tc>
      </w:tr>
      <w:tr w:rsidR="00F06251" w:rsidRPr="00643731" w:rsidTr="00962374">
        <w:tc>
          <w:tcPr>
            <w:tcW w:w="8828" w:type="dxa"/>
            <w:gridSpan w:val="2"/>
          </w:tcPr>
          <w:p w:rsidR="00F06251" w:rsidRPr="00F06251" w:rsidRDefault="00F06251" w:rsidP="00F06251">
            <w:pPr>
              <w:jc w:val="center"/>
              <w:rPr>
                <w:b/>
              </w:rPr>
            </w:pPr>
            <w:r w:rsidRPr="00F06251">
              <w:rPr>
                <w:b/>
              </w:rPr>
              <w:t>NIVELES</w:t>
            </w:r>
          </w:p>
        </w:tc>
      </w:tr>
    </w:tbl>
    <w:p w:rsidR="00EE28D5" w:rsidRDefault="00EE28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6251" w:rsidTr="00F06251">
        <w:tc>
          <w:tcPr>
            <w:tcW w:w="2405" w:type="dxa"/>
          </w:tcPr>
          <w:p w:rsidR="00F06251" w:rsidRDefault="00F06251">
            <w:r>
              <w:t>Título del nivel</w:t>
            </w:r>
          </w:p>
        </w:tc>
        <w:tc>
          <w:tcPr>
            <w:tcW w:w="6423" w:type="dxa"/>
          </w:tcPr>
          <w:p w:rsidR="00F06251" w:rsidRPr="00C60EE6" w:rsidRDefault="000B4160">
            <w:pPr>
              <w:rPr>
                <w:b/>
              </w:rPr>
            </w:pPr>
            <w:r w:rsidRPr="00C60EE6">
              <w:rPr>
                <w:b/>
              </w:rPr>
              <w:t>Primer Sub</w:t>
            </w:r>
            <w:r w:rsidR="007E50FC" w:rsidRPr="00C60EE6">
              <w:rPr>
                <w:b/>
              </w:rPr>
              <w:t>-N</w:t>
            </w:r>
            <w:r w:rsidRPr="00C60EE6">
              <w:rPr>
                <w:b/>
              </w:rPr>
              <w:t>ivel</w:t>
            </w:r>
          </w:p>
        </w:tc>
      </w:tr>
      <w:tr w:rsidR="00F06251" w:rsidTr="00F06251">
        <w:tc>
          <w:tcPr>
            <w:tcW w:w="2405" w:type="dxa"/>
          </w:tcPr>
          <w:p w:rsidR="00F06251" w:rsidRDefault="00F06251">
            <w:r>
              <w:t>Encuentro</w:t>
            </w:r>
          </w:p>
        </w:tc>
        <w:tc>
          <w:tcPr>
            <w:tcW w:w="6423" w:type="dxa"/>
          </w:tcPr>
          <w:p w:rsidR="00F06251" w:rsidRDefault="000B4160">
            <w:r>
              <w:t>Inicio del juego</w:t>
            </w:r>
          </w:p>
        </w:tc>
      </w:tr>
      <w:tr w:rsidR="00F06251" w:rsidTr="00F06251">
        <w:tc>
          <w:tcPr>
            <w:tcW w:w="2405" w:type="dxa"/>
          </w:tcPr>
          <w:p w:rsidR="00F06251" w:rsidRDefault="00CD010C">
            <w:r>
              <w:t>Descripción</w:t>
            </w:r>
          </w:p>
        </w:tc>
        <w:tc>
          <w:tcPr>
            <w:tcW w:w="6423" w:type="dxa"/>
          </w:tcPr>
          <w:p w:rsidR="00F06251" w:rsidRDefault="000B4160" w:rsidP="000B4160">
            <w:r>
              <w:t xml:space="preserve">Este nivel se centrara </w:t>
            </w:r>
            <w:proofErr w:type="spellStart"/>
            <w:r>
              <w:t>mas</w:t>
            </w:r>
            <w:proofErr w:type="spellEnd"/>
            <w:r>
              <w:t xml:space="preserve"> que todo en el comienzo de la historia,  el personaje saldrá a recorrer el mapa y ahí se encontrara a una mujer ya descrita en el resumen del juego, a su misma vez se encontrara con los enemigos </w:t>
            </w:r>
            <w:proofErr w:type="spellStart"/>
            <w:r>
              <w:t>mas</w:t>
            </w:r>
            <w:proofErr w:type="spellEnd"/>
            <w:r>
              <w:t xml:space="preserve"> básicos del juego.</w:t>
            </w:r>
          </w:p>
        </w:tc>
      </w:tr>
      <w:tr w:rsidR="00F06251" w:rsidTr="00F06251">
        <w:tc>
          <w:tcPr>
            <w:tcW w:w="2405" w:type="dxa"/>
          </w:tcPr>
          <w:p w:rsidR="00F06251" w:rsidRDefault="0068717C">
            <w:r>
              <w:t>Objetivos</w:t>
            </w:r>
          </w:p>
        </w:tc>
        <w:tc>
          <w:tcPr>
            <w:tcW w:w="6423" w:type="dxa"/>
          </w:tcPr>
          <w:p w:rsidR="00F06251" w:rsidRDefault="0068717C" w:rsidP="000B4160">
            <w:r>
              <w:t xml:space="preserve">El objetivo principal es conseguir los recursos </w:t>
            </w:r>
            <w:r w:rsidR="008F082A">
              <w:t>más importantes los cuales son vitales para</w:t>
            </w:r>
            <w:r>
              <w:t xml:space="preserve"> poder sobrevivir</w:t>
            </w:r>
            <w:r w:rsidR="000B4160">
              <w:t>.</w:t>
            </w:r>
          </w:p>
        </w:tc>
      </w:tr>
      <w:tr w:rsidR="00F06251" w:rsidTr="00F06251">
        <w:tc>
          <w:tcPr>
            <w:tcW w:w="2405" w:type="dxa"/>
          </w:tcPr>
          <w:p w:rsidR="00F06251" w:rsidRDefault="00226658">
            <w:r>
              <w:lastRenderedPageBreak/>
              <w:t>Progreso</w:t>
            </w:r>
          </w:p>
        </w:tc>
        <w:tc>
          <w:tcPr>
            <w:tcW w:w="6423" w:type="dxa"/>
          </w:tcPr>
          <w:p w:rsidR="00F06251" w:rsidRDefault="00226658" w:rsidP="000B4160">
            <w:r>
              <w:t xml:space="preserve">Se </w:t>
            </w:r>
            <w:r w:rsidR="00FF44A0">
              <w:t>desplegará</w:t>
            </w:r>
            <w:r>
              <w:t xml:space="preserve"> un mensaje en la pantalla que diga </w:t>
            </w:r>
            <w:r w:rsidR="000B4160">
              <w:t>bienvenido al nivel final, apenas es el comienzo.</w:t>
            </w:r>
          </w:p>
        </w:tc>
      </w:tr>
      <w:tr w:rsidR="00F06251" w:rsidRPr="00F26843" w:rsidTr="00F06251">
        <w:tc>
          <w:tcPr>
            <w:tcW w:w="2405" w:type="dxa"/>
          </w:tcPr>
          <w:p w:rsidR="00F06251" w:rsidRDefault="00EA7D0D">
            <w:r>
              <w:t>Enemigos</w:t>
            </w:r>
          </w:p>
        </w:tc>
        <w:tc>
          <w:tcPr>
            <w:tcW w:w="6423" w:type="dxa"/>
          </w:tcPr>
          <w:p w:rsidR="00305C8E" w:rsidRPr="00F26843" w:rsidRDefault="00305C8E" w:rsidP="00305C8E">
            <w:pPr>
              <w:rPr>
                <w:lang w:val="en-US"/>
              </w:rPr>
            </w:pPr>
            <w:r w:rsidRPr="00F26843">
              <w:rPr>
                <w:lang w:val="en-US"/>
              </w:rPr>
              <w:t>-</w:t>
            </w:r>
            <w:proofErr w:type="spellStart"/>
            <w:r w:rsidRPr="00F26843">
              <w:rPr>
                <w:lang w:val="en-US"/>
              </w:rPr>
              <w:t>Babusol</w:t>
            </w:r>
            <w:proofErr w:type="spellEnd"/>
          </w:p>
          <w:p w:rsidR="00305C8E" w:rsidRPr="00F26843" w:rsidRDefault="00305C8E" w:rsidP="00305C8E">
            <w:pPr>
              <w:rPr>
                <w:lang w:val="en-US"/>
              </w:rPr>
            </w:pPr>
            <w:r w:rsidRPr="00F26843">
              <w:rPr>
                <w:lang w:val="en-US"/>
              </w:rPr>
              <w:t>-magna</w:t>
            </w:r>
          </w:p>
          <w:p w:rsidR="00F06251" w:rsidRPr="00F26843" w:rsidRDefault="00305C8E" w:rsidP="00305C8E">
            <w:pPr>
              <w:rPr>
                <w:lang w:val="en-US"/>
              </w:rPr>
            </w:pPr>
            <w:r w:rsidRPr="00F26843">
              <w:rPr>
                <w:lang w:val="en-US"/>
              </w:rPr>
              <w:t>-</w:t>
            </w:r>
            <w:proofErr w:type="spellStart"/>
            <w:r w:rsidRPr="00F26843">
              <w:rPr>
                <w:lang w:val="en-US"/>
              </w:rPr>
              <w:t>gamnata</w:t>
            </w:r>
            <w:proofErr w:type="spellEnd"/>
          </w:p>
        </w:tc>
      </w:tr>
      <w:tr w:rsidR="00F06251" w:rsidTr="00F06251">
        <w:tc>
          <w:tcPr>
            <w:tcW w:w="2405" w:type="dxa"/>
          </w:tcPr>
          <w:p w:rsidR="00F06251" w:rsidRDefault="00FF44A0">
            <w:proofErr w:type="spellStart"/>
            <w:r>
              <w:t>Items</w:t>
            </w:r>
            <w:proofErr w:type="spellEnd"/>
          </w:p>
        </w:tc>
        <w:tc>
          <w:tcPr>
            <w:tcW w:w="6423" w:type="dxa"/>
          </w:tcPr>
          <w:p w:rsidR="00F06251" w:rsidRDefault="00FF44A0">
            <w:r>
              <w:t>Carne que actuara como un elixir de vida</w:t>
            </w:r>
          </w:p>
          <w:p w:rsidR="00FF44A0" w:rsidRDefault="00FF44A0">
            <w:r>
              <w:t xml:space="preserve">Modificador de vida, esta incrementara la vida cierto porcentaje </w:t>
            </w:r>
          </w:p>
        </w:tc>
      </w:tr>
      <w:tr w:rsidR="00F06251" w:rsidTr="00F06251">
        <w:tc>
          <w:tcPr>
            <w:tcW w:w="2405" w:type="dxa"/>
          </w:tcPr>
          <w:p w:rsidR="00F06251" w:rsidRDefault="00FF44A0">
            <w:r>
              <w:t>Personajes</w:t>
            </w:r>
          </w:p>
        </w:tc>
        <w:tc>
          <w:tcPr>
            <w:tcW w:w="6423" w:type="dxa"/>
          </w:tcPr>
          <w:p w:rsidR="00F06251" w:rsidRDefault="009956A1">
            <w:r>
              <w:t>-Juan</w:t>
            </w:r>
          </w:p>
          <w:p w:rsidR="001C38FB" w:rsidRDefault="001C38FB">
            <w:r>
              <w:t>-Valentina</w:t>
            </w:r>
          </w:p>
          <w:p w:rsidR="009956A1" w:rsidRDefault="009956A1">
            <w:r>
              <w:t>-</w:t>
            </w:r>
            <w:proofErr w:type="spellStart"/>
            <w:r>
              <w:t>Babusol</w:t>
            </w:r>
            <w:proofErr w:type="spellEnd"/>
          </w:p>
          <w:p w:rsidR="009956A1" w:rsidRDefault="009956A1">
            <w:r>
              <w:t>-magna</w:t>
            </w:r>
          </w:p>
          <w:p w:rsidR="00305C8E" w:rsidRDefault="009956A1">
            <w:r>
              <w:t>-</w:t>
            </w:r>
            <w:proofErr w:type="spellStart"/>
            <w:r>
              <w:t>gamnata</w:t>
            </w:r>
            <w:proofErr w:type="spellEnd"/>
          </w:p>
        </w:tc>
      </w:tr>
      <w:tr w:rsidR="00945117" w:rsidTr="00F06251">
        <w:tc>
          <w:tcPr>
            <w:tcW w:w="2405" w:type="dxa"/>
          </w:tcPr>
          <w:p w:rsidR="00945117" w:rsidRDefault="00945117">
            <w:r>
              <w:t>Boceto</w:t>
            </w:r>
          </w:p>
        </w:tc>
        <w:tc>
          <w:tcPr>
            <w:tcW w:w="6423" w:type="dxa"/>
          </w:tcPr>
          <w:p w:rsidR="00945117" w:rsidRDefault="00945117">
            <w:r>
              <w:rPr>
                <w:noProof/>
                <w:lang w:eastAsia="es-CO"/>
              </w:rPr>
              <w:drawing>
                <wp:inline distT="0" distB="0" distL="0" distR="0">
                  <wp:extent cx="1727329" cy="971550"/>
                  <wp:effectExtent l="0" t="0" r="635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ubnivel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728" cy="982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251" w:rsidRPr="006B0166" w:rsidTr="00F06251">
        <w:tc>
          <w:tcPr>
            <w:tcW w:w="2405" w:type="dxa"/>
          </w:tcPr>
          <w:p w:rsidR="00F06251" w:rsidRDefault="00FF44A0">
            <w:r>
              <w:t>Música, efectos y sonidos</w:t>
            </w:r>
          </w:p>
        </w:tc>
        <w:tc>
          <w:tcPr>
            <w:tcW w:w="6423" w:type="dxa"/>
          </w:tcPr>
          <w:p w:rsidR="006B0166" w:rsidRPr="006B0166" w:rsidRDefault="00D964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definir</w:t>
            </w:r>
            <w:proofErr w:type="spellEnd"/>
          </w:p>
        </w:tc>
      </w:tr>
      <w:tr w:rsidR="00F06251" w:rsidTr="00F06251">
        <w:tc>
          <w:tcPr>
            <w:tcW w:w="2405" w:type="dxa"/>
          </w:tcPr>
          <w:p w:rsidR="00F06251" w:rsidRDefault="00FF44A0">
            <w:r>
              <w:t>Referencias BGM y SFX</w:t>
            </w:r>
          </w:p>
        </w:tc>
        <w:tc>
          <w:tcPr>
            <w:tcW w:w="6423" w:type="dxa"/>
          </w:tcPr>
          <w:p w:rsidR="00F06251" w:rsidRDefault="00F06251"/>
        </w:tc>
      </w:tr>
      <w:tr w:rsidR="007E50FC" w:rsidTr="00F06251">
        <w:tc>
          <w:tcPr>
            <w:tcW w:w="2405" w:type="dxa"/>
          </w:tcPr>
          <w:p w:rsidR="007E50FC" w:rsidRDefault="007E50FC"/>
        </w:tc>
        <w:tc>
          <w:tcPr>
            <w:tcW w:w="6423" w:type="dxa"/>
          </w:tcPr>
          <w:p w:rsidR="007E50FC" w:rsidRDefault="007E50FC"/>
        </w:tc>
      </w:tr>
      <w:tr w:rsidR="007E50FC" w:rsidTr="00F06251">
        <w:tc>
          <w:tcPr>
            <w:tcW w:w="2405" w:type="dxa"/>
          </w:tcPr>
          <w:p w:rsidR="007E50FC" w:rsidRDefault="007E50FC">
            <w:proofErr w:type="spellStart"/>
            <w:r>
              <w:t>Titulo</w:t>
            </w:r>
            <w:proofErr w:type="spellEnd"/>
            <w:r>
              <w:t xml:space="preserve"> del nivel</w:t>
            </w:r>
          </w:p>
        </w:tc>
        <w:tc>
          <w:tcPr>
            <w:tcW w:w="6423" w:type="dxa"/>
          </w:tcPr>
          <w:p w:rsidR="007E50FC" w:rsidRPr="00C60EE6" w:rsidRDefault="007E50FC">
            <w:pPr>
              <w:rPr>
                <w:b/>
              </w:rPr>
            </w:pPr>
            <w:r w:rsidRPr="00C60EE6">
              <w:rPr>
                <w:b/>
              </w:rPr>
              <w:t>Segundo Sub-Nivel</w:t>
            </w:r>
          </w:p>
        </w:tc>
      </w:tr>
      <w:tr w:rsidR="007E50FC" w:rsidTr="00F06251">
        <w:tc>
          <w:tcPr>
            <w:tcW w:w="2405" w:type="dxa"/>
          </w:tcPr>
          <w:p w:rsidR="007E50FC" w:rsidRDefault="007E50FC">
            <w:proofErr w:type="spellStart"/>
            <w:r>
              <w:t>Encuentrio</w:t>
            </w:r>
            <w:proofErr w:type="spellEnd"/>
          </w:p>
        </w:tc>
        <w:tc>
          <w:tcPr>
            <w:tcW w:w="6423" w:type="dxa"/>
          </w:tcPr>
          <w:p w:rsidR="007E50FC" w:rsidRDefault="007E50FC">
            <w:r>
              <w:t>Aproximadamente en el 40% del juego</w:t>
            </w:r>
          </w:p>
        </w:tc>
      </w:tr>
      <w:tr w:rsidR="007E50FC" w:rsidTr="00F06251">
        <w:tc>
          <w:tcPr>
            <w:tcW w:w="2405" w:type="dxa"/>
          </w:tcPr>
          <w:p w:rsidR="007E50FC" w:rsidRDefault="007E50FC">
            <w:proofErr w:type="spellStart"/>
            <w:r>
              <w:t>Descripcion</w:t>
            </w:r>
            <w:proofErr w:type="spellEnd"/>
          </w:p>
        </w:tc>
        <w:tc>
          <w:tcPr>
            <w:tcW w:w="6423" w:type="dxa"/>
          </w:tcPr>
          <w:p w:rsidR="007E50FC" w:rsidRDefault="007E50FC">
            <w:r>
              <w:t>En este se nivel se conserva la dinámica del juego, buscar y explorar para conseguir los recursos necesarios para la supervivencia</w:t>
            </w:r>
            <w:r>
              <w:t>, en este se tendrá que enfrentar a varios enemigos los cuales le impedirán lleg</w:t>
            </w:r>
            <w:r>
              <w:t>ar a los recursos con facilidad y a su vez con el enemigo final.</w:t>
            </w:r>
          </w:p>
        </w:tc>
      </w:tr>
      <w:tr w:rsidR="007E50FC" w:rsidTr="00F06251">
        <w:tc>
          <w:tcPr>
            <w:tcW w:w="2405" w:type="dxa"/>
          </w:tcPr>
          <w:p w:rsidR="007E50FC" w:rsidRDefault="007E50FC">
            <w:r>
              <w:t>Objetivos</w:t>
            </w:r>
          </w:p>
        </w:tc>
        <w:tc>
          <w:tcPr>
            <w:tcW w:w="6423" w:type="dxa"/>
          </w:tcPr>
          <w:p w:rsidR="007E50FC" w:rsidRDefault="007E50FC" w:rsidP="007E50FC">
            <w:r>
              <w:t>El objetivo principal es conseguir los recursos los cuales son vitales para poder sobrevivir</w:t>
            </w:r>
            <w:r>
              <w:t xml:space="preserve"> pero con una dificultad </w:t>
            </w:r>
            <w:proofErr w:type="spellStart"/>
            <w:r>
              <w:t>aun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elevada y con diferentes enemigos.</w:t>
            </w:r>
          </w:p>
        </w:tc>
      </w:tr>
      <w:tr w:rsidR="007E50FC" w:rsidTr="00F06251">
        <w:tc>
          <w:tcPr>
            <w:tcW w:w="2405" w:type="dxa"/>
          </w:tcPr>
          <w:p w:rsidR="007E50FC" w:rsidRDefault="007E50FC">
            <w:r>
              <w:t>Progreso</w:t>
            </w:r>
          </w:p>
        </w:tc>
        <w:tc>
          <w:tcPr>
            <w:tcW w:w="6423" w:type="dxa"/>
          </w:tcPr>
          <w:p w:rsidR="007E50FC" w:rsidRDefault="007E50FC">
            <w:r>
              <w:t xml:space="preserve">Al acabar con el segundo sub-nivel se desplegara un mensaje que dice: Felicidades, has terminado la beta abierta de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apocalyptic</w:t>
            </w:r>
            <w:proofErr w:type="spellEnd"/>
            <w:r>
              <w:t>.</w:t>
            </w:r>
          </w:p>
        </w:tc>
      </w:tr>
      <w:tr w:rsidR="007E50FC" w:rsidTr="00F06251">
        <w:tc>
          <w:tcPr>
            <w:tcW w:w="2405" w:type="dxa"/>
          </w:tcPr>
          <w:p w:rsidR="007E50FC" w:rsidRDefault="007E50FC">
            <w:r>
              <w:t>Enemigos</w:t>
            </w:r>
          </w:p>
        </w:tc>
        <w:tc>
          <w:tcPr>
            <w:tcW w:w="6423" w:type="dxa"/>
          </w:tcPr>
          <w:p w:rsidR="007E50FC" w:rsidRPr="00F26843" w:rsidRDefault="007E50FC" w:rsidP="007E50FC">
            <w:pPr>
              <w:rPr>
                <w:lang w:val="en-US"/>
              </w:rPr>
            </w:pPr>
            <w:r w:rsidRPr="00F26843">
              <w:rPr>
                <w:lang w:val="en-US"/>
              </w:rPr>
              <w:t>-</w:t>
            </w:r>
            <w:proofErr w:type="spellStart"/>
            <w:r w:rsidRPr="00F26843">
              <w:rPr>
                <w:lang w:val="en-US"/>
              </w:rPr>
              <w:t>Babusol</w:t>
            </w:r>
            <w:proofErr w:type="spellEnd"/>
          </w:p>
          <w:p w:rsidR="007E50FC" w:rsidRPr="00F26843" w:rsidRDefault="007E50FC" w:rsidP="007E50FC">
            <w:pPr>
              <w:rPr>
                <w:lang w:val="en-US"/>
              </w:rPr>
            </w:pPr>
            <w:r w:rsidRPr="00F26843">
              <w:rPr>
                <w:lang w:val="en-US"/>
              </w:rPr>
              <w:t>-magna</w:t>
            </w:r>
          </w:p>
          <w:p w:rsidR="007E50FC" w:rsidRDefault="007E50FC" w:rsidP="007E50FC">
            <w:pPr>
              <w:rPr>
                <w:lang w:val="en-US"/>
              </w:rPr>
            </w:pPr>
            <w:r w:rsidRPr="00F26843">
              <w:rPr>
                <w:lang w:val="en-US"/>
              </w:rPr>
              <w:t>-</w:t>
            </w:r>
            <w:proofErr w:type="spellStart"/>
            <w:r w:rsidRPr="00F26843">
              <w:rPr>
                <w:lang w:val="en-US"/>
              </w:rPr>
              <w:t>gamnata</w:t>
            </w:r>
            <w:proofErr w:type="spellEnd"/>
          </w:p>
          <w:p w:rsidR="007E50FC" w:rsidRDefault="007E50FC" w:rsidP="007E50F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Arbolius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Canibal</w:t>
            </w:r>
            <w:proofErr w:type="spellEnd"/>
          </w:p>
          <w:p w:rsidR="007E50FC" w:rsidRDefault="007E50FC" w:rsidP="007E50FC">
            <w:r>
              <w:rPr>
                <w:lang w:val="en-US"/>
              </w:rPr>
              <w:t>-The first</w:t>
            </w:r>
          </w:p>
        </w:tc>
      </w:tr>
      <w:tr w:rsidR="007E50FC" w:rsidTr="00F06251">
        <w:tc>
          <w:tcPr>
            <w:tcW w:w="2405" w:type="dxa"/>
          </w:tcPr>
          <w:p w:rsidR="007E50FC" w:rsidRDefault="007E50FC">
            <w:proofErr w:type="spellStart"/>
            <w:r>
              <w:t>Items</w:t>
            </w:r>
            <w:proofErr w:type="spellEnd"/>
          </w:p>
        </w:tc>
        <w:tc>
          <w:tcPr>
            <w:tcW w:w="6423" w:type="dxa"/>
          </w:tcPr>
          <w:p w:rsidR="007E50FC" w:rsidRDefault="007E50FC" w:rsidP="007E50FC">
            <w:r>
              <w:t>Carne que actuara como un elixir de vida</w:t>
            </w:r>
          </w:p>
          <w:p w:rsidR="007E50FC" w:rsidRDefault="007E50FC" w:rsidP="007E50FC">
            <w:r>
              <w:t>Modificador de vida, esta incrementara la vida cierto porcentaje</w:t>
            </w:r>
          </w:p>
          <w:p w:rsidR="007E50FC" w:rsidRDefault="007E50FC" w:rsidP="007E50FC">
            <w:proofErr w:type="spellStart"/>
            <w:r>
              <w:t>Pocion</w:t>
            </w:r>
            <w:proofErr w:type="spellEnd"/>
            <w:r>
              <w:t xml:space="preserve"> de envenenamiento</w:t>
            </w:r>
          </w:p>
        </w:tc>
      </w:tr>
      <w:tr w:rsidR="007E50FC" w:rsidTr="00F06251">
        <w:tc>
          <w:tcPr>
            <w:tcW w:w="2405" w:type="dxa"/>
          </w:tcPr>
          <w:p w:rsidR="007E50FC" w:rsidRDefault="007E50FC">
            <w:r>
              <w:t>Personajes</w:t>
            </w:r>
          </w:p>
        </w:tc>
        <w:tc>
          <w:tcPr>
            <w:tcW w:w="6423" w:type="dxa"/>
          </w:tcPr>
          <w:p w:rsidR="007E50FC" w:rsidRDefault="007E50FC" w:rsidP="007E50FC">
            <w:r>
              <w:t>-Juan</w:t>
            </w:r>
          </w:p>
          <w:p w:rsidR="001C38FB" w:rsidRDefault="001C38FB" w:rsidP="007E50FC">
            <w:r>
              <w:t>-Valentina</w:t>
            </w:r>
          </w:p>
          <w:p w:rsidR="007E50FC" w:rsidRDefault="007E50FC" w:rsidP="007E50FC">
            <w:r>
              <w:t>-</w:t>
            </w:r>
            <w:proofErr w:type="spellStart"/>
            <w:r>
              <w:t>Babusol</w:t>
            </w:r>
            <w:proofErr w:type="spellEnd"/>
          </w:p>
          <w:p w:rsidR="007E50FC" w:rsidRDefault="007E50FC" w:rsidP="007E50FC">
            <w:r>
              <w:t>-magna</w:t>
            </w:r>
          </w:p>
          <w:p w:rsidR="007E50FC" w:rsidRDefault="007E50FC" w:rsidP="007E50FC">
            <w:r>
              <w:t>-</w:t>
            </w:r>
            <w:proofErr w:type="spellStart"/>
            <w:r>
              <w:t>gamnata</w:t>
            </w:r>
            <w:proofErr w:type="spellEnd"/>
          </w:p>
          <w:p w:rsidR="007E50FC" w:rsidRDefault="007E50FC" w:rsidP="007E50FC">
            <w:r>
              <w:t>-</w:t>
            </w:r>
            <w:proofErr w:type="spellStart"/>
            <w:r>
              <w:t>Arbolius</w:t>
            </w:r>
            <w:proofErr w:type="spellEnd"/>
            <w:r>
              <w:t xml:space="preserve"> caníbal</w:t>
            </w:r>
          </w:p>
          <w:p w:rsidR="007E50FC" w:rsidRDefault="007E50FC" w:rsidP="007E50FC">
            <w:r>
              <w:lastRenderedPageBreak/>
              <w:t>-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</w:p>
        </w:tc>
      </w:tr>
      <w:tr w:rsidR="00777995" w:rsidTr="00F06251">
        <w:tc>
          <w:tcPr>
            <w:tcW w:w="2405" w:type="dxa"/>
          </w:tcPr>
          <w:p w:rsidR="00777995" w:rsidRDefault="00777995">
            <w:r>
              <w:lastRenderedPageBreak/>
              <w:t>Boceto</w:t>
            </w:r>
          </w:p>
        </w:tc>
        <w:tc>
          <w:tcPr>
            <w:tcW w:w="6423" w:type="dxa"/>
          </w:tcPr>
          <w:p w:rsidR="00777995" w:rsidRDefault="00777995">
            <w:pPr>
              <w:rPr>
                <w:lang w:val="en-US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400175" cy="834720"/>
                  <wp:effectExtent l="0" t="0" r="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he-last-of-us-20111214051949201-00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19" cy="86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0FC" w:rsidTr="00F06251">
        <w:tc>
          <w:tcPr>
            <w:tcW w:w="2405" w:type="dxa"/>
          </w:tcPr>
          <w:p w:rsidR="007E50FC" w:rsidRDefault="007E50FC">
            <w:r>
              <w:t>Música, efectos y sonidos</w:t>
            </w:r>
          </w:p>
        </w:tc>
        <w:tc>
          <w:tcPr>
            <w:tcW w:w="6423" w:type="dxa"/>
          </w:tcPr>
          <w:p w:rsidR="007E50FC" w:rsidRDefault="007E50FC">
            <w:proofErr w:type="spellStart"/>
            <w:r>
              <w:rPr>
                <w:lang w:val="en-US"/>
              </w:rPr>
              <w:t>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definir</w:t>
            </w:r>
            <w:proofErr w:type="spellEnd"/>
          </w:p>
        </w:tc>
      </w:tr>
      <w:tr w:rsidR="007E50FC" w:rsidTr="00F06251">
        <w:tc>
          <w:tcPr>
            <w:tcW w:w="2405" w:type="dxa"/>
          </w:tcPr>
          <w:p w:rsidR="007E50FC" w:rsidRDefault="007E50FC">
            <w:r>
              <w:t>Referencias BGM y SFX</w:t>
            </w:r>
          </w:p>
        </w:tc>
        <w:tc>
          <w:tcPr>
            <w:tcW w:w="6423" w:type="dxa"/>
          </w:tcPr>
          <w:p w:rsidR="007E50FC" w:rsidRDefault="007E50FC"/>
        </w:tc>
      </w:tr>
      <w:tr w:rsidR="00FF44A0" w:rsidTr="00F07A6A">
        <w:tc>
          <w:tcPr>
            <w:tcW w:w="8828" w:type="dxa"/>
            <w:gridSpan w:val="2"/>
          </w:tcPr>
          <w:p w:rsidR="00FF44A0" w:rsidRDefault="00FF44A0" w:rsidP="00FF44A0">
            <w:pPr>
              <w:jc w:val="center"/>
              <w:rPr>
                <w:b/>
              </w:rPr>
            </w:pPr>
            <w:r w:rsidRPr="00FF44A0">
              <w:rPr>
                <w:b/>
              </w:rPr>
              <w:t>PROGRESO DEL JUEGO</w:t>
            </w:r>
          </w:p>
          <w:p w:rsidR="007E50FC" w:rsidRPr="00FF44A0" w:rsidRDefault="007E50FC" w:rsidP="007E50FC">
            <w:pPr>
              <w:rPr>
                <w:b/>
              </w:rPr>
            </w:pPr>
          </w:p>
        </w:tc>
      </w:tr>
      <w:tr w:rsidR="00371EF9" w:rsidTr="00B47C4E">
        <w:tc>
          <w:tcPr>
            <w:tcW w:w="8828" w:type="dxa"/>
            <w:gridSpan w:val="2"/>
          </w:tcPr>
          <w:p w:rsidR="00371EF9" w:rsidRDefault="00371EF9">
            <w:r>
              <w:t>Cuando se pase este nivel se acabara la beta abierta de “After the Apocalyptic”</w:t>
            </w:r>
          </w:p>
        </w:tc>
      </w:tr>
      <w:tr w:rsidR="008260D5" w:rsidTr="009B4D28">
        <w:tc>
          <w:tcPr>
            <w:tcW w:w="8828" w:type="dxa"/>
            <w:gridSpan w:val="2"/>
          </w:tcPr>
          <w:p w:rsidR="008260D5" w:rsidRPr="008260D5" w:rsidRDefault="008260D5" w:rsidP="008260D5">
            <w:pPr>
              <w:jc w:val="center"/>
              <w:rPr>
                <w:b/>
              </w:rPr>
            </w:pPr>
            <w:r w:rsidRPr="008260D5">
              <w:rPr>
                <w:b/>
              </w:rPr>
              <w:t>PERSONAJES</w:t>
            </w:r>
          </w:p>
        </w:tc>
      </w:tr>
      <w:tr w:rsidR="00F06251" w:rsidTr="00F06251">
        <w:tc>
          <w:tcPr>
            <w:tcW w:w="2405" w:type="dxa"/>
          </w:tcPr>
          <w:p w:rsidR="00F06251" w:rsidRDefault="008260D5">
            <w:r>
              <w:t>Nombre</w:t>
            </w:r>
          </w:p>
        </w:tc>
        <w:tc>
          <w:tcPr>
            <w:tcW w:w="6423" w:type="dxa"/>
          </w:tcPr>
          <w:p w:rsidR="00F06251" w:rsidRDefault="008260D5">
            <w:r>
              <w:t>Juan</w:t>
            </w:r>
          </w:p>
        </w:tc>
      </w:tr>
      <w:tr w:rsidR="00F06251" w:rsidTr="00F06251">
        <w:tc>
          <w:tcPr>
            <w:tcW w:w="2405" w:type="dxa"/>
          </w:tcPr>
          <w:p w:rsidR="00F06251" w:rsidRDefault="008260D5">
            <w:r>
              <w:t xml:space="preserve">Descripción </w:t>
            </w:r>
          </w:p>
        </w:tc>
        <w:tc>
          <w:tcPr>
            <w:tcW w:w="6423" w:type="dxa"/>
          </w:tcPr>
          <w:p w:rsidR="00F06251" w:rsidRDefault="008260D5">
            <w:r>
              <w:t>El personaj</w:t>
            </w:r>
            <w:r w:rsidR="00BD0DA6">
              <w:t>e es un ser humano cuyo color de piel es blanco, su traje está cubierto en un camuflaje color verde y azul</w:t>
            </w:r>
          </w:p>
        </w:tc>
      </w:tr>
      <w:tr w:rsidR="00F06251" w:rsidTr="00F06251">
        <w:tc>
          <w:tcPr>
            <w:tcW w:w="2405" w:type="dxa"/>
          </w:tcPr>
          <w:p w:rsidR="00F06251" w:rsidRDefault="00BD0DA6">
            <w:r>
              <w:t>Imagen</w:t>
            </w:r>
          </w:p>
        </w:tc>
        <w:tc>
          <w:tcPr>
            <w:tcW w:w="6423" w:type="dxa"/>
          </w:tcPr>
          <w:p w:rsidR="00F06251" w:rsidRDefault="00E22200">
            <w:r>
              <w:rPr>
                <w:noProof/>
                <w:lang w:eastAsia="es-CO"/>
              </w:rPr>
              <w:drawing>
                <wp:inline distT="0" distB="0" distL="0" distR="0">
                  <wp:extent cx="311277" cy="40957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Jugador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82" cy="41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251" w:rsidTr="00F06251">
        <w:tc>
          <w:tcPr>
            <w:tcW w:w="2405" w:type="dxa"/>
          </w:tcPr>
          <w:p w:rsidR="00F06251" w:rsidRDefault="00BD0DA6">
            <w:r>
              <w:t>Concepto</w:t>
            </w:r>
          </w:p>
        </w:tc>
        <w:tc>
          <w:tcPr>
            <w:tcW w:w="6423" w:type="dxa"/>
          </w:tcPr>
          <w:p w:rsidR="00F06251" w:rsidRDefault="00BD0DA6" w:rsidP="001D1677">
            <w:r>
              <w:t>El personaje es el protagonista principal</w:t>
            </w:r>
            <w:r w:rsidR="000A5A53">
              <w:t>,</w:t>
            </w:r>
            <w:r>
              <w:t xml:space="preserve"> el pasado de</w:t>
            </w:r>
            <w:r w:rsidR="00910BF6">
              <w:t xml:space="preserve"> </w:t>
            </w:r>
            <w:r w:rsidR="000A5A53">
              <w:t>él</w:t>
            </w:r>
            <w:r>
              <w:t xml:space="preserve"> está conformado de momentos tristes </w:t>
            </w:r>
            <w:r w:rsidR="000A5A53">
              <w:t>y</w:t>
            </w:r>
            <w:r>
              <w:t xml:space="preserve"> de momentos</w:t>
            </w:r>
            <w:r w:rsidR="000A5A53">
              <w:t xml:space="preserve"> alegres, a</w:t>
            </w:r>
            <w:r w:rsidR="00910BF6">
              <w:t xml:space="preserve"> sus 25</w:t>
            </w:r>
            <w:r>
              <w:t xml:space="preserve"> años perdió a la persona que </w:t>
            </w:r>
            <w:r w:rsidR="000A5A53">
              <w:t xml:space="preserve">más amaba </w:t>
            </w:r>
            <w:r w:rsidR="001D1677">
              <w:t xml:space="preserve">y </w:t>
            </w:r>
            <w:r w:rsidR="000A5A53">
              <w:t xml:space="preserve">aunque </w:t>
            </w:r>
            <w:r w:rsidR="001D1677">
              <w:t>él</w:t>
            </w:r>
            <w:r w:rsidR="000A5A53">
              <w:t xml:space="preserve"> </w:t>
            </w:r>
            <w:r>
              <w:t xml:space="preserve">tenía una vida </w:t>
            </w:r>
            <w:r w:rsidR="001D1677">
              <w:t>feliz con sus amigos y familia d</w:t>
            </w:r>
            <w:r w:rsidR="00910BF6">
              <w:t>espués</w:t>
            </w:r>
            <w:r>
              <w:t xml:space="preserve"> de la </w:t>
            </w:r>
            <w:r w:rsidR="001D1677">
              <w:t xml:space="preserve">llamarada todos ellos </w:t>
            </w:r>
            <w:r w:rsidR="000A5A53">
              <w:t xml:space="preserve">murieron. </w:t>
            </w:r>
            <w:r w:rsidR="001D1677">
              <w:t>Después de la llamarada, en el año 2025</w:t>
            </w:r>
            <w:r w:rsidR="00910BF6">
              <w:t xml:space="preserve"> encontraría una razón para </w:t>
            </w:r>
            <w:r w:rsidR="001D1677">
              <w:t>vivir ya que se</w:t>
            </w:r>
            <w:r w:rsidR="00910BF6">
              <w:t xml:space="preserve"> encontraría una joven que le </w:t>
            </w:r>
            <w:r w:rsidR="001D1677">
              <w:t>haría</w:t>
            </w:r>
            <w:r w:rsidR="00910BF6">
              <w:t xml:space="preserve"> recordar</w:t>
            </w:r>
            <w:r w:rsidR="001D1677">
              <w:t xml:space="preserve"> ese amor que alguna vez supo tener.</w:t>
            </w:r>
          </w:p>
        </w:tc>
      </w:tr>
      <w:tr w:rsidR="00F06251" w:rsidTr="00F06251">
        <w:tc>
          <w:tcPr>
            <w:tcW w:w="2405" w:type="dxa"/>
          </w:tcPr>
          <w:p w:rsidR="00F06251" w:rsidRDefault="00910BF6">
            <w:r>
              <w:t>Encuentro</w:t>
            </w:r>
          </w:p>
        </w:tc>
        <w:tc>
          <w:tcPr>
            <w:tcW w:w="6423" w:type="dxa"/>
          </w:tcPr>
          <w:p w:rsidR="00F06251" w:rsidRDefault="00910BF6">
            <w:r>
              <w:t>Inicio del juego</w:t>
            </w:r>
          </w:p>
        </w:tc>
      </w:tr>
      <w:tr w:rsidR="00F06251" w:rsidTr="00F06251">
        <w:tc>
          <w:tcPr>
            <w:tcW w:w="2405" w:type="dxa"/>
          </w:tcPr>
          <w:p w:rsidR="00F06251" w:rsidRDefault="00910BF6">
            <w:r>
              <w:t>Habilidades</w:t>
            </w:r>
          </w:p>
        </w:tc>
        <w:tc>
          <w:tcPr>
            <w:tcW w:w="6423" w:type="dxa"/>
          </w:tcPr>
          <w:p w:rsidR="00F06251" w:rsidRDefault="00910BF6">
            <w:r>
              <w:t>Ninguna</w:t>
            </w:r>
          </w:p>
        </w:tc>
      </w:tr>
      <w:tr w:rsidR="00F06251" w:rsidTr="00F06251">
        <w:tc>
          <w:tcPr>
            <w:tcW w:w="2405" w:type="dxa"/>
          </w:tcPr>
          <w:p w:rsidR="00F06251" w:rsidRDefault="00910BF6">
            <w:r>
              <w:t>Arma</w:t>
            </w:r>
          </w:p>
        </w:tc>
        <w:tc>
          <w:tcPr>
            <w:tcW w:w="6423" w:type="dxa"/>
          </w:tcPr>
          <w:p w:rsidR="00F06251" w:rsidRDefault="00910BF6">
            <w:r>
              <w:t>Pistola</w:t>
            </w:r>
          </w:p>
        </w:tc>
      </w:tr>
      <w:tr w:rsidR="00F06251" w:rsidTr="00F06251">
        <w:tc>
          <w:tcPr>
            <w:tcW w:w="2405" w:type="dxa"/>
          </w:tcPr>
          <w:p w:rsidR="00F06251" w:rsidRDefault="00910BF6">
            <w:r>
              <w:t>Items</w:t>
            </w:r>
          </w:p>
        </w:tc>
        <w:tc>
          <w:tcPr>
            <w:tcW w:w="6423" w:type="dxa"/>
          </w:tcPr>
          <w:p w:rsidR="00F06251" w:rsidRDefault="00910BF6">
            <w:r>
              <w:t>Pistola</w:t>
            </w:r>
          </w:p>
        </w:tc>
      </w:tr>
      <w:tr w:rsidR="001C44A6" w:rsidTr="00F06251">
        <w:tc>
          <w:tcPr>
            <w:tcW w:w="2405" w:type="dxa"/>
          </w:tcPr>
          <w:p w:rsidR="001C44A6" w:rsidRDefault="001C44A6">
            <w:r>
              <w:t>Nombre</w:t>
            </w:r>
          </w:p>
        </w:tc>
        <w:tc>
          <w:tcPr>
            <w:tcW w:w="6423" w:type="dxa"/>
          </w:tcPr>
          <w:p w:rsidR="001C44A6" w:rsidRDefault="001C44A6">
            <w:r>
              <w:t>Valentina</w:t>
            </w:r>
          </w:p>
        </w:tc>
      </w:tr>
      <w:tr w:rsidR="001C44A6" w:rsidTr="00F06251">
        <w:tc>
          <w:tcPr>
            <w:tcW w:w="2405" w:type="dxa"/>
          </w:tcPr>
          <w:p w:rsidR="001C44A6" w:rsidRDefault="001C44A6">
            <w:proofErr w:type="spellStart"/>
            <w:r>
              <w:t>Descripcion</w:t>
            </w:r>
            <w:proofErr w:type="spellEnd"/>
          </w:p>
        </w:tc>
        <w:tc>
          <w:tcPr>
            <w:tcW w:w="6423" w:type="dxa"/>
          </w:tcPr>
          <w:p w:rsidR="001C44A6" w:rsidRDefault="001C44A6">
            <w:r>
              <w:t xml:space="preserve">Mujer rubia de color de piel blanco, </w:t>
            </w:r>
            <w:proofErr w:type="spellStart"/>
            <w:r>
              <w:t>vestio</w:t>
            </w:r>
            <w:proofErr w:type="spellEnd"/>
            <w:r>
              <w:t xml:space="preserve"> naranja</w:t>
            </w:r>
          </w:p>
        </w:tc>
      </w:tr>
      <w:tr w:rsidR="001C44A6" w:rsidTr="00F06251">
        <w:tc>
          <w:tcPr>
            <w:tcW w:w="2405" w:type="dxa"/>
          </w:tcPr>
          <w:p w:rsidR="001C44A6" w:rsidRDefault="001C44A6">
            <w:r>
              <w:t>Imagen</w:t>
            </w:r>
          </w:p>
        </w:tc>
        <w:tc>
          <w:tcPr>
            <w:tcW w:w="6423" w:type="dxa"/>
          </w:tcPr>
          <w:p w:rsidR="001C44A6" w:rsidRDefault="001C44A6">
            <w:r>
              <w:rPr>
                <w:noProof/>
                <w:lang w:eastAsia="es-CO"/>
              </w:rPr>
              <w:drawing>
                <wp:inline distT="0" distB="0" distL="0" distR="0">
                  <wp:extent cx="285750" cy="35242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valen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4A6" w:rsidTr="00F06251">
        <w:tc>
          <w:tcPr>
            <w:tcW w:w="2405" w:type="dxa"/>
          </w:tcPr>
          <w:p w:rsidR="001C44A6" w:rsidRDefault="001C44A6">
            <w:r>
              <w:t>Concepto</w:t>
            </w:r>
          </w:p>
        </w:tc>
        <w:tc>
          <w:tcPr>
            <w:tcW w:w="6423" w:type="dxa"/>
          </w:tcPr>
          <w:p w:rsidR="001C44A6" w:rsidRDefault="001C44A6">
            <w:r>
              <w:t xml:space="preserve">Esta mujer es un personaje secundaria que hace parte de la vida amorosa de juan, es muy importante para </w:t>
            </w:r>
            <w:proofErr w:type="spellStart"/>
            <w:r>
              <w:t>el</w:t>
            </w:r>
            <w:proofErr w:type="spellEnd"/>
            <w:r>
              <w:t xml:space="preserve"> ya que cada </w:t>
            </w:r>
            <w:proofErr w:type="spellStart"/>
            <w:r>
              <w:t>dia</w:t>
            </w:r>
            <w:proofErr w:type="spellEnd"/>
            <w:r>
              <w:t xml:space="preserve"> le da </w:t>
            </w:r>
            <w:proofErr w:type="spellStart"/>
            <w:r>
              <w:t>animos</w:t>
            </w:r>
            <w:proofErr w:type="spellEnd"/>
            <w:r>
              <w:t xml:space="preserve"> de salir por lo suministros y de seguir adelante para poder sobrevivir</w:t>
            </w:r>
          </w:p>
        </w:tc>
      </w:tr>
      <w:tr w:rsidR="001C44A6" w:rsidTr="00F06251">
        <w:tc>
          <w:tcPr>
            <w:tcW w:w="2405" w:type="dxa"/>
          </w:tcPr>
          <w:p w:rsidR="001C44A6" w:rsidRDefault="001C44A6">
            <w:r>
              <w:t>Encuentro</w:t>
            </w:r>
          </w:p>
        </w:tc>
        <w:tc>
          <w:tcPr>
            <w:tcW w:w="6423" w:type="dxa"/>
          </w:tcPr>
          <w:p w:rsidR="001C44A6" w:rsidRDefault="001C44A6">
            <w:r>
              <w:t>En diferentes partes del juego</w:t>
            </w:r>
          </w:p>
        </w:tc>
      </w:tr>
      <w:tr w:rsidR="001C44A6" w:rsidTr="00F06251">
        <w:tc>
          <w:tcPr>
            <w:tcW w:w="2405" w:type="dxa"/>
          </w:tcPr>
          <w:p w:rsidR="001C44A6" w:rsidRDefault="001C44A6">
            <w:r>
              <w:t>Habilidades</w:t>
            </w:r>
          </w:p>
        </w:tc>
        <w:tc>
          <w:tcPr>
            <w:tcW w:w="6423" w:type="dxa"/>
          </w:tcPr>
          <w:p w:rsidR="001C44A6" w:rsidRDefault="001C44A6">
            <w:r>
              <w:t>Ninguna</w:t>
            </w:r>
          </w:p>
        </w:tc>
      </w:tr>
      <w:tr w:rsidR="001C44A6" w:rsidTr="00F06251">
        <w:tc>
          <w:tcPr>
            <w:tcW w:w="2405" w:type="dxa"/>
          </w:tcPr>
          <w:p w:rsidR="001C44A6" w:rsidRDefault="001C44A6">
            <w:r>
              <w:t>Armas</w:t>
            </w:r>
          </w:p>
        </w:tc>
        <w:tc>
          <w:tcPr>
            <w:tcW w:w="6423" w:type="dxa"/>
          </w:tcPr>
          <w:p w:rsidR="001C44A6" w:rsidRDefault="001C44A6">
            <w:r>
              <w:t>No registra</w:t>
            </w:r>
          </w:p>
        </w:tc>
      </w:tr>
      <w:tr w:rsidR="001C44A6" w:rsidTr="00F06251">
        <w:tc>
          <w:tcPr>
            <w:tcW w:w="2405" w:type="dxa"/>
          </w:tcPr>
          <w:p w:rsidR="001C44A6" w:rsidRDefault="001C44A6">
            <w:proofErr w:type="spellStart"/>
            <w:r>
              <w:t>Items</w:t>
            </w:r>
            <w:proofErr w:type="spellEnd"/>
          </w:p>
        </w:tc>
        <w:tc>
          <w:tcPr>
            <w:tcW w:w="6423" w:type="dxa"/>
          </w:tcPr>
          <w:p w:rsidR="001C44A6" w:rsidRDefault="001C44A6">
            <w:r>
              <w:t>No registra</w:t>
            </w:r>
          </w:p>
        </w:tc>
      </w:tr>
      <w:tr w:rsidR="005E1831" w:rsidTr="008C78BC">
        <w:tc>
          <w:tcPr>
            <w:tcW w:w="8828" w:type="dxa"/>
            <w:gridSpan w:val="2"/>
          </w:tcPr>
          <w:p w:rsidR="005E1831" w:rsidRPr="005E1831" w:rsidRDefault="005E1831" w:rsidP="005E1831">
            <w:pPr>
              <w:jc w:val="center"/>
              <w:rPr>
                <w:b/>
              </w:rPr>
            </w:pPr>
            <w:r w:rsidRPr="005E1831">
              <w:rPr>
                <w:b/>
              </w:rPr>
              <w:t>ENEMIGOS</w:t>
            </w:r>
          </w:p>
        </w:tc>
      </w:tr>
      <w:tr w:rsidR="00F06251" w:rsidTr="00F06251">
        <w:tc>
          <w:tcPr>
            <w:tcW w:w="2405" w:type="dxa"/>
          </w:tcPr>
          <w:p w:rsidR="00F06251" w:rsidRDefault="005E1831">
            <w:r>
              <w:t>Nombre</w:t>
            </w:r>
          </w:p>
        </w:tc>
        <w:tc>
          <w:tcPr>
            <w:tcW w:w="6423" w:type="dxa"/>
          </w:tcPr>
          <w:p w:rsidR="00F06251" w:rsidRDefault="005E1831">
            <w:proofErr w:type="spellStart"/>
            <w:r>
              <w:t>Babusol</w:t>
            </w:r>
            <w:proofErr w:type="spellEnd"/>
          </w:p>
        </w:tc>
      </w:tr>
      <w:tr w:rsidR="00F06251" w:rsidTr="00F06251">
        <w:tc>
          <w:tcPr>
            <w:tcW w:w="2405" w:type="dxa"/>
          </w:tcPr>
          <w:p w:rsidR="00F06251" w:rsidRDefault="006C536C">
            <w:r>
              <w:t>Descripción</w:t>
            </w:r>
          </w:p>
        </w:tc>
        <w:tc>
          <w:tcPr>
            <w:tcW w:w="6423" w:type="dxa"/>
          </w:tcPr>
          <w:p w:rsidR="00F06251" w:rsidRDefault="007440DA" w:rsidP="0038787B">
            <w:r>
              <w:t xml:space="preserve">Es una babosa que debido a la alta </w:t>
            </w:r>
            <w:r w:rsidR="0038787B">
              <w:t>radiación</w:t>
            </w:r>
            <w:r>
              <w:t xml:space="preserve"> solar </w:t>
            </w:r>
            <w:r w:rsidR="0038787B">
              <w:t>sufrió una</w:t>
            </w:r>
            <w:r w:rsidR="005E1831">
              <w:t xml:space="preserve"> </w:t>
            </w:r>
            <w:r w:rsidR="006C536C">
              <w:t>modificación</w:t>
            </w:r>
            <w:r w:rsidR="005E1831">
              <w:t xml:space="preserve"> genética</w:t>
            </w:r>
          </w:p>
        </w:tc>
      </w:tr>
      <w:tr w:rsidR="00F06251" w:rsidTr="00F06251">
        <w:tc>
          <w:tcPr>
            <w:tcW w:w="2405" w:type="dxa"/>
          </w:tcPr>
          <w:p w:rsidR="00F06251" w:rsidRDefault="005E1831">
            <w:r>
              <w:lastRenderedPageBreak/>
              <w:t>Imagen</w:t>
            </w:r>
          </w:p>
        </w:tc>
        <w:tc>
          <w:tcPr>
            <w:tcW w:w="6423" w:type="dxa"/>
          </w:tcPr>
          <w:p w:rsidR="00F06251" w:rsidRDefault="006B48D9">
            <w:r>
              <w:rPr>
                <w:noProof/>
                <w:lang w:eastAsia="es-CO"/>
              </w:rPr>
              <w:drawing>
                <wp:inline distT="0" distB="0" distL="0" distR="0">
                  <wp:extent cx="882502" cy="794252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buso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40" cy="805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831" w:rsidTr="00F06251">
        <w:tc>
          <w:tcPr>
            <w:tcW w:w="2405" w:type="dxa"/>
          </w:tcPr>
          <w:p w:rsidR="005E1831" w:rsidRDefault="005E1831">
            <w:r>
              <w:t>Habilidades</w:t>
            </w:r>
          </w:p>
        </w:tc>
        <w:tc>
          <w:tcPr>
            <w:tcW w:w="6423" w:type="dxa"/>
          </w:tcPr>
          <w:p w:rsidR="005E1831" w:rsidRDefault="005E1831">
            <w:r>
              <w:t>Escupe un tipo de baba</w:t>
            </w:r>
            <w:r w:rsidR="00FE4E2A">
              <w:t xml:space="preserve"> </w:t>
            </w:r>
            <w:r w:rsidR="00C940EC">
              <w:t xml:space="preserve">de </w:t>
            </w:r>
            <w:r w:rsidR="00FE4E2A">
              <w:t>color (color por definir)</w:t>
            </w:r>
          </w:p>
        </w:tc>
      </w:tr>
      <w:tr w:rsidR="00FE4E2A" w:rsidTr="00F06251">
        <w:tc>
          <w:tcPr>
            <w:tcW w:w="2405" w:type="dxa"/>
          </w:tcPr>
          <w:p w:rsidR="00FE4E2A" w:rsidRDefault="00FE4E2A">
            <w:r>
              <w:t>Armas</w:t>
            </w:r>
          </w:p>
        </w:tc>
        <w:tc>
          <w:tcPr>
            <w:tcW w:w="6423" w:type="dxa"/>
          </w:tcPr>
          <w:p w:rsidR="00FE4E2A" w:rsidRDefault="00FE4E2A">
            <w:r>
              <w:t>Ninguna</w:t>
            </w:r>
          </w:p>
        </w:tc>
      </w:tr>
      <w:tr w:rsidR="00FE4E2A" w:rsidTr="00F06251">
        <w:tc>
          <w:tcPr>
            <w:tcW w:w="2405" w:type="dxa"/>
          </w:tcPr>
          <w:p w:rsidR="00FE4E2A" w:rsidRDefault="00FE4E2A">
            <w:r>
              <w:t>Items</w:t>
            </w:r>
          </w:p>
        </w:tc>
        <w:tc>
          <w:tcPr>
            <w:tcW w:w="6423" w:type="dxa"/>
          </w:tcPr>
          <w:p w:rsidR="00FE4E2A" w:rsidRDefault="00FE4E2A">
            <w:r>
              <w:t>Ninguno</w:t>
            </w:r>
          </w:p>
        </w:tc>
      </w:tr>
      <w:tr w:rsidR="00FE4E2A" w:rsidTr="00F06251">
        <w:tc>
          <w:tcPr>
            <w:tcW w:w="2405" w:type="dxa"/>
          </w:tcPr>
          <w:p w:rsidR="00FE4E2A" w:rsidRDefault="00FE4E2A">
            <w:r>
              <w:t>Encuentro</w:t>
            </w:r>
          </w:p>
        </w:tc>
        <w:tc>
          <w:tcPr>
            <w:tcW w:w="6423" w:type="dxa"/>
          </w:tcPr>
          <w:p w:rsidR="00FE4E2A" w:rsidRDefault="00FE4E2A">
            <w:r>
              <w:t>Al principio del juego</w:t>
            </w:r>
          </w:p>
        </w:tc>
      </w:tr>
      <w:tr w:rsidR="00FE4E2A" w:rsidTr="00145602">
        <w:tc>
          <w:tcPr>
            <w:tcW w:w="8828" w:type="dxa"/>
            <w:gridSpan w:val="2"/>
          </w:tcPr>
          <w:p w:rsidR="00FE4E2A" w:rsidRPr="00FE4E2A" w:rsidRDefault="00FE4E2A" w:rsidP="00FE4E2A">
            <w:pPr>
              <w:jc w:val="center"/>
              <w:rPr>
                <w:b/>
              </w:rPr>
            </w:pPr>
            <w:r w:rsidRPr="00FE4E2A">
              <w:rPr>
                <w:b/>
              </w:rPr>
              <w:t>ENEMIGOS</w:t>
            </w:r>
          </w:p>
        </w:tc>
      </w:tr>
      <w:tr w:rsidR="00FE4E2A" w:rsidTr="00FE4E2A">
        <w:tc>
          <w:tcPr>
            <w:tcW w:w="2405" w:type="dxa"/>
          </w:tcPr>
          <w:p w:rsidR="00FE4E2A" w:rsidRPr="00FE4E2A" w:rsidRDefault="00FE4E2A" w:rsidP="00FE4E2A">
            <w:r>
              <w:t>Nombre</w:t>
            </w:r>
          </w:p>
        </w:tc>
        <w:tc>
          <w:tcPr>
            <w:tcW w:w="6423" w:type="dxa"/>
          </w:tcPr>
          <w:p w:rsidR="00FE4E2A" w:rsidRPr="00FE4E2A" w:rsidRDefault="00FE4E2A" w:rsidP="00FE4E2A">
            <w:pPr>
              <w:jc w:val="center"/>
            </w:pPr>
            <w:proofErr w:type="spellStart"/>
            <w:r w:rsidRPr="00FE4E2A">
              <w:t>Arbolius</w:t>
            </w:r>
            <w:proofErr w:type="spellEnd"/>
            <w:r w:rsidRPr="00FE4E2A">
              <w:t xml:space="preserve"> </w:t>
            </w:r>
            <w:proofErr w:type="spellStart"/>
            <w:r w:rsidRPr="00FE4E2A">
              <w:t>Canibal</w:t>
            </w:r>
            <w:proofErr w:type="spellEnd"/>
          </w:p>
        </w:tc>
      </w:tr>
      <w:tr w:rsidR="00FE4E2A" w:rsidTr="00FE4E2A">
        <w:tc>
          <w:tcPr>
            <w:tcW w:w="2405" w:type="dxa"/>
          </w:tcPr>
          <w:p w:rsidR="00FE4E2A" w:rsidRDefault="00F869B1" w:rsidP="00FE4E2A">
            <w:r>
              <w:t>Descripción</w:t>
            </w:r>
          </w:p>
        </w:tc>
        <w:tc>
          <w:tcPr>
            <w:tcW w:w="6423" w:type="dxa"/>
          </w:tcPr>
          <w:p w:rsidR="00FE4E2A" w:rsidRPr="00FE4E2A" w:rsidRDefault="00FE4E2A" w:rsidP="00F36916">
            <w:pPr>
              <w:jc w:val="center"/>
            </w:pPr>
            <w:r>
              <w:t xml:space="preserve">Un árbol de color gris que tiene en sus ramas trapos de ropa que se </w:t>
            </w:r>
            <w:r w:rsidR="00F869B1">
              <w:t>llevó</w:t>
            </w:r>
            <w:r>
              <w:t xml:space="preserve"> el viento después de </w:t>
            </w:r>
            <w:r w:rsidR="00F36916">
              <w:t>lo ocurrido en el año 2020</w:t>
            </w:r>
            <w:r>
              <w:t xml:space="preserve"> </w:t>
            </w:r>
          </w:p>
        </w:tc>
      </w:tr>
      <w:tr w:rsidR="00FE4E2A" w:rsidTr="00FE4E2A">
        <w:tc>
          <w:tcPr>
            <w:tcW w:w="2405" w:type="dxa"/>
          </w:tcPr>
          <w:p w:rsidR="00FE4E2A" w:rsidRDefault="00FE4E2A" w:rsidP="00FE4E2A">
            <w:r>
              <w:t>Encuentro</w:t>
            </w:r>
          </w:p>
        </w:tc>
        <w:tc>
          <w:tcPr>
            <w:tcW w:w="6423" w:type="dxa"/>
          </w:tcPr>
          <w:p w:rsidR="00FE4E2A" w:rsidRDefault="00F869B1" w:rsidP="00FE4E2A">
            <w:pPr>
              <w:jc w:val="center"/>
            </w:pPr>
            <w:r>
              <w:t>Punto de referencia más o menos en la mitad del juego</w:t>
            </w:r>
          </w:p>
        </w:tc>
      </w:tr>
      <w:tr w:rsidR="00F869B1" w:rsidTr="00FE4E2A">
        <w:tc>
          <w:tcPr>
            <w:tcW w:w="2405" w:type="dxa"/>
          </w:tcPr>
          <w:p w:rsidR="00F869B1" w:rsidRDefault="00F869B1" w:rsidP="00FE4E2A">
            <w:r>
              <w:t>Imagen</w:t>
            </w:r>
          </w:p>
        </w:tc>
        <w:tc>
          <w:tcPr>
            <w:tcW w:w="6423" w:type="dxa"/>
          </w:tcPr>
          <w:p w:rsidR="00F869B1" w:rsidRDefault="003F395F" w:rsidP="007A6B26">
            <w:r>
              <w:rPr>
                <w:noProof/>
                <w:lang w:eastAsia="es-CO"/>
              </w:rPr>
              <w:drawing>
                <wp:inline distT="0" distB="0" distL="0" distR="0">
                  <wp:extent cx="695436" cy="69111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boli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44" cy="6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9B1" w:rsidTr="00FE4E2A">
        <w:tc>
          <w:tcPr>
            <w:tcW w:w="2405" w:type="dxa"/>
          </w:tcPr>
          <w:p w:rsidR="00F869B1" w:rsidRDefault="00F869B1" w:rsidP="00FE4E2A">
            <w:r>
              <w:t>Habilidades</w:t>
            </w:r>
          </w:p>
        </w:tc>
        <w:tc>
          <w:tcPr>
            <w:tcW w:w="6423" w:type="dxa"/>
          </w:tcPr>
          <w:p w:rsidR="00F869B1" w:rsidRDefault="00F869B1" w:rsidP="00F869B1">
            <w:r>
              <w:t>Tirar murciélagos</w:t>
            </w:r>
          </w:p>
        </w:tc>
      </w:tr>
      <w:tr w:rsidR="00F869B1" w:rsidTr="00FE4E2A">
        <w:tc>
          <w:tcPr>
            <w:tcW w:w="2405" w:type="dxa"/>
          </w:tcPr>
          <w:p w:rsidR="00F869B1" w:rsidRDefault="00F869B1" w:rsidP="00FE4E2A">
            <w:r>
              <w:t>Armas</w:t>
            </w:r>
          </w:p>
        </w:tc>
        <w:tc>
          <w:tcPr>
            <w:tcW w:w="6423" w:type="dxa"/>
          </w:tcPr>
          <w:p w:rsidR="00F869B1" w:rsidRDefault="00F869B1" w:rsidP="00F869B1">
            <w:r>
              <w:t>Ninguna</w:t>
            </w:r>
          </w:p>
        </w:tc>
      </w:tr>
      <w:tr w:rsidR="00F869B1" w:rsidTr="00FE4E2A">
        <w:tc>
          <w:tcPr>
            <w:tcW w:w="2405" w:type="dxa"/>
          </w:tcPr>
          <w:p w:rsidR="00F869B1" w:rsidRDefault="00F869B1" w:rsidP="00FE4E2A">
            <w:r>
              <w:t>Ítems</w:t>
            </w:r>
          </w:p>
        </w:tc>
        <w:tc>
          <w:tcPr>
            <w:tcW w:w="6423" w:type="dxa"/>
          </w:tcPr>
          <w:p w:rsidR="00F869B1" w:rsidRDefault="00F869B1" w:rsidP="00F869B1">
            <w:r>
              <w:t>Ninguna</w:t>
            </w:r>
          </w:p>
        </w:tc>
      </w:tr>
      <w:tr w:rsidR="00F869B1" w:rsidTr="00A03839">
        <w:tc>
          <w:tcPr>
            <w:tcW w:w="8828" w:type="dxa"/>
            <w:gridSpan w:val="2"/>
          </w:tcPr>
          <w:p w:rsidR="00F869B1" w:rsidRPr="00F869B1" w:rsidRDefault="00F869B1" w:rsidP="00F869B1">
            <w:pPr>
              <w:jc w:val="center"/>
              <w:rPr>
                <w:b/>
              </w:rPr>
            </w:pPr>
            <w:r w:rsidRPr="00F869B1">
              <w:rPr>
                <w:b/>
              </w:rPr>
              <w:t>ENEMIGOS</w:t>
            </w:r>
          </w:p>
        </w:tc>
      </w:tr>
      <w:tr w:rsidR="00F869B1" w:rsidTr="00F869B1">
        <w:tc>
          <w:tcPr>
            <w:tcW w:w="2405" w:type="dxa"/>
          </w:tcPr>
          <w:p w:rsidR="00F869B1" w:rsidRPr="00F869B1" w:rsidRDefault="00F869B1" w:rsidP="00F869B1">
            <w:r>
              <w:t>Nombre</w:t>
            </w:r>
          </w:p>
        </w:tc>
        <w:tc>
          <w:tcPr>
            <w:tcW w:w="6423" w:type="dxa"/>
          </w:tcPr>
          <w:p w:rsidR="00F869B1" w:rsidRPr="00F869B1" w:rsidRDefault="00F869B1" w:rsidP="00F869B1">
            <w:r>
              <w:t>Magna</w:t>
            </w:r>
          </w:p>
        </w:tc>
      </w:tr>
      <w:tr w:rsidR="00F869B1" w:rsidTr="00F869B1">
        <w:tc>
          <w:tcPr>
            <w:tcW w:w="2405" w:type="dxa"/>
          </w:tcPr>
          <w:p w:rsidR="00F869B1" w:rsidRDefault="006C536C" w:rsidP="00F869B1">
            <w:r>
              <w:t>Descripción</w:t>
            </w:r>
          </w:p>
        </w:tc>
        <w:tc>
          <w:tcPr>
            <w:tcW w:w="6423" w:type="dxa"/>
          </w:tcPr>
          <w:p w:rsidR="00F869B1" w:rsidRDefault="006C536C" w:rsidP="00F869B1">
            <w:r>
              <w:t xml:space="preserve">Enemigo estático de color morado el cual obstruirá el camino del jugador </w:t>
            </w:r>
          </w:p>
        </w:tc>
      </w:tr>
      <w:tr w:rsidR="006C536C" w:rsidTr="00F869B1">
        <w:tc>
          <w:tcPr>
            <w:tcW w:w="2405" w:type="dxa"/>
          </w:tcPr>
          <w:p w:rsidR="006C536C" w:rsidRDefault="006C536C" w:rsidP="00F869B1">
            <w:r>
              <w:t>Encuentro</w:t>
            </w:r>
          </w:p>
        </w:tc>
        <w:tc>
          <w:tcPr>
            <w:tcW w:w="6423" w:type="dxa"/>
          </w:tcPr>
          <w:p w:rsidR="006C536C" w:rsidRDefault="006C536C" w:rsidP="00F869B1">
            <w:r>
              <w:t>Se puede encontrar en cualquier parte del juego</w:t>
            </w:r>
          </w:p>
        </w:tc>
      </w:tr>
      <w:tr w:rsidR="006C536C" w:rsidTr="00F869B1">
        <w:tc>
          <w:tcPr>
            <w:tcW w:w="2405" w:type="dxa"/>
          </w:tcPr>
          <w:p w:rsidR="006C536C" w:rsidRDefault="006C536C" w:rsidP="00F869B1">
            <w:r>
              <w:t>Imagen</w:t>
            </w:r>
          </w:p>
        </w:tc>
        <w:tc>
          <w:tcPr>
            <w:tcW w:w="6423" w:type="dxa"/>
          </w:tcPr>
          <w:p w:rsidR="006C536C" w:rsidRDefault="004519A9" w:rsidP="00F869B1">
            <w:r>
              <w:rPr>
                <w:noProof/>
                <w:lang w:eastAsia="es-CO"/>
              </w:rPr>
              <w:drawing>
                <wp:inline distT="0" distB="0" distL="0" distR="0">
                  <wp:extent cx="609600" cy="7429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gn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36C" w:rsidTr="00F869B1">
        <w:tc>
          <w:tcPr>
            <w:tcW w:w="2405" w:type="dxa"/>
          </w:tcPr>
          <w:p w:rsidR="006C536C" w:rsidRDefault="006C536C" w:rsidP="00F869B1">
            <w:r>
              <w:t>Habilidades</w:t>
            </w:r>
          </w:p>
        </w:tc>
        <w:tc>
          <w:tcPr>
            <w:tcW w:w="6423" w:type="dxa"/>
          </w:tcPr>
          <w:p w:rsidR="006C536C" w:rsidRDefault="006C536C" w:rsidP="00F869B1">
            <w:r>
              <w:t>Una bala cilíndrica de color (Por definir)</w:t>
            </w:r>
          </w:p>
        </w:tc>
      </w:tr>
      <w:tr w:rsidR="006C536C" w:rsidTr="00F869B1">
        <w:tc>
          <w:tcPr>
            <w:tcW w:w="2405" w:type="dxa"/>
          </w:tcPr>
          <w:p w:rsidR="006C536C" w:rsidRDefault="006C536C" w:rsidP="00F869B1">
            <w:r>
              <w:t>Armas</w:t>
            </w:r>
          </w:p>
        </w:tc>
        <w:tc>
          <w:tcPr>
            <w:tcW w:w="6423" w:type="dxa"/>
          </w:tcPr>
          <w:p w:rsidR="006C536C" w:rsidRDefault="006C536C" w:rsidP="00F869B1">
            <w:r>
              <w:t>Ninguna</w:t>
            </w:r>
          </w:p>
        </w:tc>
      </w:tr>
      <w:tr w:rsidR="006C536C" w:rsidTr="00F869B1">
        <w:tc>
          <w:tcPr>
            <w:tcW w:w="2405" w:type="dxa"/>
          </w:tcPr>
          <w:p w:rsidR="006C536C" w:rsidRDefault="006C536C" w:rsidP="00F869B1">
            <w:r>
              <w:t>Ítems</w:t>
            </w:r>
          </w:p>
        </w:tc>
        <w:tc>
          <w:tcPr>
            <w:tcW w:w="6423" w:type="dxa"/>
          </w:tcPr>
          <w:p w:rsidR="006C536C" w:rsidRDefault="006C536C" w:rsidP="00F869B1">
            <w:r>
              <w:t>Ninguno</w:t>
            </w:r>
          </w:p>
        </w:tc>
      </w:tr>
      <w:tr w:rsidR="006C536C" w:rsidTr="00463F12">
        <w:tc>
          <w:tcPr>
            <w:tcW w:w="8828" w:type="dxa"/>
            <w:gridSpan w:val="2"/>
          </w:tcPr>
          <w:p w:rsidR="006C536C" w:rsidRPr="006C536C" w:rsidRDefault="006C536C" w:rsidP="006C536C">
            <w:pPr>
              <w:jc w:val="center"/>
              <w:rPr>
                <w:b/>
              </w:rPr>
            </w:pPr>
            <w:r w:rsidRPr="006C536C">
              <w:rPr>
                <w:b/>
              </w:rPr>
              <w:t>ENEMIGOS</w:t>
            </w:r>
          </w:p>
        </w:tc>
      </w:tr>
      <w:tr w:rsidR="00741B37" w:rsidTr="00741B37">
        <w:tc>
          <w:tcPr>
            <w:tcW w:w="2405" w:type="dxa"/>
          </w:tcPr>
          <w:p w:rsidR="00741B37" w:rsidRPr="00741B37" w:rsidRDefault="00741B37" w:rsidP="00741B37">
            <w:r>
              <w:t>Nombre</w:t>
            </w:r>
          </w:p>
        </w:tc>
        <w:tc>
          <w:tcPr>
            <w:tcW w:w="6423" w:type="dxa"/>
          </w:tcPr>
          <w:p w:rsidR="00741B37" w:rsidRPr="00741B37" w:rsidRDefault="00C634DB" w:rsidP="00741B37">
            <w:proofErr w:type="spellStart"/>
            <w:r>
              <w:t>Ga</w:t>
            </w:r>
            <w:r w:rsidR="00741B37">
              <w:t>mnata</w:t>
            </w:r>
            <w:proofErr w:type="spellEnd"/>
          </w:p>
        </w:tc>
      </w:tr>
      <w:tr w:rsidR="00741B37" w:rsidTr="00741B37">
        <w:tc>
          <w:tcPr>
            <w:tcW w:w="2405" w:type="dxa"/>
          </w:tcPr>
          <w:p w:rsidR="00741B37" w:rsidRDefault="00741B37" w:rsidP="00741B37">
            <w:r>
              <w:t>Descripción</w:t>
            </w:r>
          </w:p>
        </w:tc>
        <w:tc>
          <w:tcPr>
            <w:tcW w:w="6423" w:type="dxa"/>
          </w:tcPr>
          <w:p w:rsidR="00741B37" w:rsidRDefault="00741B37" w:rsidP="00741B37">
            <w:r>
              <w:t>Persona</w:t>
            </w:r>
            <w:r w:rsidR="000140F0">
              <w:t>je en forma de hongo de color b</w:t>
            </w:r>
            <w:r>
              <w:t>e</w:t>
            </w:r>
            <w:r w:rsidR="000140F0">
              <w:t>i</w:t>
            </w:r>
            <w:r>
              <w:t xml:space="preserve">ge </w:t>
            </w:r>
          </w:p>
        </w:tc>
      </w:tr>
      <w:tr w:rsidR="00741B37" w:rsidTr="00741B37">
        <w:tc>
          <w:tcPr>
            <w:tcW w:w="2405" w:type="dxa"/>
          </w:tcPr>
          <w:p w:rsidR="00741B37" w:rsidRDefault="00741B37" w:rsidP="00741B37">
            <w:r>
              <w:t>Encuentro</w:t>
            </w:r>
          </w:p>
        </w:tc>
        <w:tc>
          <w:tcPr>
            <w:tcW w:w="6423" w:type="dxa"/>
          </w:tcPr>
          <w:p w:rsidR="00741B37" w:rsidRDefault="00741B37" w:rsidP="00741B37">
            <w:r>
              <w:t>Se puede encontrar en cualquier parte del juego</w:t>
            </w:r>
          </w:p>
        </w:tc>
      </w:tr>
      <w:tr w:rsidR="00741B37" w:rsidTr="00741B37">
        <w:tc>
          <w:tcPr>
            <w:tcW w:w="2405" w:type="dxa"/>
          </w:tcPr>
          <w:p w:rsidR="00741B37" w:rsidRDefault="00741B37" w:rsidP="00741B37">
            <w:r>
              <w:t>Imagen</w:t>
            </w:r>
          </w:p>
        </w:tc>
        <w:tc>
          <w:tcPr>
            <w:tcW w:w="6423" w:type="dxa"/>
          </w:tcPr>
          <w:p w:rsidR="00741B37" w:rsidRDefault="00BB2E78" w:rsidP="00741B37">
            <w:r>
              <w:rPr>
                <w:noProof/>
                <w:lang w:eastAsia="es-CO"/>
              </w:rPr>
              <w:drawing>
                <wp:inline distT="0" distB="0" distL="0" distR="0">
                  <wp:extent cx="669851" cy="7112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ong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905" cy="7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B37" w:rsidTr="00741B37">
        <w:tc>
          <w:tcPr>
            <w:tcW w:w="2405" w:type="dxa"/>
          </w:tcPr>
          <w:p w:rsidR="00741B37" w:rsidRDefault="00741B37" w:rsidP="00741B37">
            <w:r>
              <w:t xml:space="preserve">Habilidades </w:t>
            </w:r>
          </w:p>
        </w:tc>
        <w:tc>
          <w:tcPr>
            <w:tcW w:w="6423" w:type="dxa"/>
          </w:tcPr>
          <w:p w:rsidR="00741B37" w:rsidRDefault="000140F0" w:rsidP="00741B37">
            <w:r>
              <w:t>Dispara en</w:t>
            </w:r>
            <w:r w:rsidR="00741B37">
              <w:t xml:space="preserve"> forma de esporas</w:t>
            </w:r>
          </w:p>
        </w:tc>
      </w:tr>
      <w:tr w:rsidR="00741B37" w:rsidTr="00741B37">
        <w:tc>
          <w:tcPr>
            <w:tcW w:w="2405" w:type="dxa"/>
          </w:tcPr>
          <w:p w:rsidR="00741B37" w:rsidRDefault="00741B37" w:rsidP="00741B37">
            <w:r>
              <w:t>Armas</w:t>
            </w:r>
          </w:p>
        </w:tc>
        <w:tc>
          <w:tcPr>
            <w:tcW w:w="6423" w:type="dxa"/>
          </w:tcPr>
          <w:p w:rsidR="00741B37" w:rsidRDefault="00741B37" w:rsidP="00741B37">
            <w:r>
              <w:t>Ninguna</w:t>
            </w:r>
          </w:p>
        </w:tc>
      </w:tr>
      <w:tr w:rsidR="00741B37" w:rsidTr="00741B37">
        <w:tc>
          <w:tcPr>
            <w:tcW w:w="2405" w:type="dxa"/>
          </w:tcPr>
          <w:p w:rsidR="00741B37" w:rsidRDefault="00741B37" w:rsidP="00741B37">
            <w:r>
              <w:t>Items</w:t>
            </w:r>
          </w:p>
        </w:tc>
        <w:tc>
          <w:tcPr>
            <w:tcW w:w="6423" w:type="dxa"/>
          </w:tcPr>
          <w:p w:rsidR="00741B37" w:rsidRDefault="00741B37" w:rsidP="00741B37">
            <w:r>
              <w:t>Ninguno</w:t>
            </w:r>
          </w:p>
        </w:tc>
      </w:tr>
      <w:tr w:rsidR="00741B37" w:rsidTr="00FF5D9B">
        <w:tc>
          <w:tcPr>
            <w:tcW w:w="8828" w:type="dxa"/>
            <w:gridSpan w:val="2"/>
          </w:tcPr>
          <w:p w:rsidR="00741B37" w:rsidRPr="00741B37" w:rsidRDefault="00745AE9" w:rsidP="00745AE9">
            <w:pPr>
              <w:jc w:val="center"/>
              <w:rPr>
                <w:b/>
              </w:rPr>
            </w:pPr>
            <w:r>
              <w:rPr>
                <w:b/>
              </w:rPr>
              <w:t>ENEMIGOS</w:t>
            </w:r>
          </w:p>
        </w:tc>
      </w:tr>
      <w:tr w:rsidR="00741B37" w:rsidTr="00741B37">
        <w:tc>
          <w:tcPr>
            <w:tcW w:w="2405" w:type="dxa"/>
          </w:tcPr>
          <w:p w:rsidR="00741B37" w:rsidRDefault="00745AE9" w:rsidP="00741B37">
            <w:r>
              <w:t>Nombre</w:t>
            </w:r>
          </w:p>
        </w:tc>
        <w:tc>
          <w:tcPr>
            <w:tcW w:w="6423" w:type="dxa"/>
          </w:tcPr>
          <w:p w:rsidR="00741B37" w:rsidRDefault="009956A1" w:rsidP="00741B37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</w:p>
        </w:tc>
      </w:tr>
      <w:tr w:rsidR="009956A1" w:rsidTr="00741B37">
        <w:tc>
          <w:tcPr>
            <w:tcW w:w="2405" w:type="dxa"/>
          </w:tcPr>
          <w:p w:rsidR="009956A1" w:rsidRDefault="009956A1" w:rsidP="00741B37">
            <w:r>
              <w:lastRenderedPageBreak/>
              <w:t>Descripción</w:t>
            </w:r>
          </w:p>
        </w:tc>
        <w:tc>
          <w:tcPr>
            <w:tcW w:w="6423" w:type="dxa"/>
          </w:tcPr>
          <w:p w:rsidR="009956A1" w:rsidRDefault="009956A1" w:rsidP="00741B37">
            <w:r>
              <w:t>Una bestia desconocida de un color café</w:t>
            </w:r>
          </w:p>
        </w:tc>
      </w:tr>
      <w:tr w:rsidR="009956A1" w:rsidTr="00741B37">
        <w:tc>
          <w:tcPr>
            <w:tcW w:w="2405" w:type="dxa"/>
          </w:tcPr>
          <w:p w:rsidR="009956A1" w:rsidRDefault="009956A1" w:rsidP="00741B37">
            <w:r>
              <w:t>Encuentro</w:t>
            </w:r>
          </w:p>
        </w:tc>
        <w:tc>
          <w:tcPr>
            <w:tcW w:w="6423" w:type="dxa"/>
          </w:tcPr>
          <w:p w:rsidR="009956A1" w:rsidRDefault="009956A1" w:rsidP="00741B37">
            <w:r>
              <w:t>Al final del juego</w:t>
            </w:r>
          </w:p>
        </w:tc>
      </w:tr>
      <w:tr w:rsidR="009956A1" w:rsidTr="00741B37">
        <w:tc>
          <w:tcPr>
            <w:tcW w:w="2405" w:type="dxa"/>
          </w:tcPr>
          <w:p w:rsidR="009956A1" w:rsidRDefault="009956A1" w:rsidP="00741B37">
            <w:r>
              <w:t>Imagen</w:t>
            </w:r>
          </w:p>
        </w:tc>
        <w:tc>
          <w:tcPr>
            <w:tcW w:w="6423" w:type="dxa"/>
          </w:tcPr>
          <w:p w:rsidR="009956A1" w:rsidRDefault="009A0BE9" w:rsidP="00741B37">
            <w:r>
              <w:rPr>
                <w:noProof/>
                <w:lang w:eastAsia="es-CO"/>
              </w:rPr>
              <w:drawing>
                <wp:inline distT="0" distB="0" distL="0" distR="0">
                  <wp:extent cx="1411101" cy="6953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st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504" cy="69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A1" w:rsidTr="00741B37">
        <w:tc>
          <w:tcPr>
            <w:tcW w:w="2405" w:type="dxa"/>
          </w:tcPr>
          <w:p w:rsidR="009956A1" w:rsidRDefault="009956A1" w:rsidP="00741B37">
            <w:r>
              <w:t>Habilidades</w:t>
            </w:r>
          </w:p>
        </w:tc>
        <w:tc>
          <w:tcPr>
            <w:tcW w:w="6423" w:type="dxa"/>
          </w:tcPr>
          <w:p w:rsidR="009956A1" w:rsidRDefault="005E0B18" w:rsidP="00741B37">
            <w:r>
              <w:t>Lanza una bala desconocida de color negro</w:t>
            </w:r>
          </w:p>
        </w:tc>
      </w:tr>
      <w:tr w:rsidR="009956A1" w:rsidTr="00741B37">
        <w:tc>
          <w:tcPr>
            <w:tcW w:w="2405" w:type="dxa"/>
          </w:tcPr>
          <w:p w:rsidR="009956A1" w:rsidRDefault="009956A1" w:rsidP="00741B37">
            <w:r>
              <w:t>Armas</w:t>
            </w:r>
          </w:p>
        </w:tc>
        <w:tc>
          <w:tcPr>
            <w:tcW w:w="6423" w:type="dxa"/>
          </w:tcPr>
          <w:p w:rsidR="009956A1" w:rsidRDefault="009956A1" w:rsidP="00741B37">
            <w:r>
              <w:t>Ninguna</w:t>
            </w:r>
          </w:p>
        </w:tc>
      </w:tr>
      <w:tr w:rsidR="009956A1" w:rsidTr="00741B37">
        <w:tc>
          <w:tcPr>
            <w:tcW w:w="2405" w:type="dxa"/>
          </w:tcPr>
          <w:p w:rsidR="009956A1" w:rsidRDefault="009956A1" w:rsidP="00741B37">
            <w:r>
              <w:t>Ítems</w:t>
            </w:r>
          </w:p>
        </w:tc>
        <w:tc>
          <w:tcPr>
            <w:tcW w:w="6423" w:type="dxa"/>
          </w:tcPr>
          <w:p w:rsidR="009956A1" w:rsidRDefault="009956A1" w:rsidP="00741B37">
            <w:r>
              <w:t>Ninguna</w:t>
            </w:r>
          </w:p>
        </w:tc>
      </w:tr>
      <w:tr w:rsidR="009956A1" w:rsidTr="001524C9">
        <w:tc>
          <w:tcPr>
            <w:tcW w:w="8828" w:type="dxa"/>
            <w:gridSpan w:val="2"/>
          </w:tcPr>
          <w:p w:rsidR="009956A1" w:rsidRPr="009956A1" w:rsidRDefault="009956A1" w:rsidP="009956A1">
            <w:pPr>
              <w:jc w:val="center"/>
              <w:rPr>
                <w:b/>
              </w:rPr>
            </w:pPr>
            <w:r w:rsidRPr="009956A1">
              <w:rPr>
                <w:b/>
              </w:rPr>
              <w:t>Habilidades</w:t>
            </w:r>
          </w:p>
        </w:tc>
      </w:tr>
      <w:tr w:rsidR="009956A1" w:rsidTr="00605BCB">
        <w:tc>
          <w:tcPr>
            <w:tcW w:w="8828" w:type="dxa"/>
            <w:gridSpan w:val="2"/>
          </w:tcPr>
          <w:p w:rsidR="009956A1" w:rsidRDefault="009956A1" w:rsidP="009956A1">
            <w:r>
              <w:rPr>
                <w:b/>
              </w:rPr>
              <w:t>-</w:t>
            </w:r>
            <w:r>
              <w:t>Tirar murciélagos</w:t>
            </w:r>
          </w:p>
          <w:p w:rsidR="003B54F0" w:rsidRDefault="003B54F0" w:rsidP="009956A1">
            <w:r>
              <w:t>- Bala desconocida de color negro</w:t>
            </w:r>
          </w:p>
          <w:p w:rsidR="009956A1" w:rsidRDefault="009956A1" w:rsidP="009956A1">
            <w:r>
              <w:t>-Tirar esporas</w:t>
            </w:r>
          </w:p>
          <w:p w:rsidR="00305C8E" w:rsidRPr="009956A1" w:rsidRDefault="00305C8E" w:rsidP="009956A1">
            <w:r>
              <w:t>-Tirar baba radioactiva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Default="00305C8E" w:rsidP="00305C8E">
            <w:pPr>
              <w:jc w:val="center"/>
              <w:rPr>
                <w:b/>
              </w:rPr>
            </w:pPr>
            <w:r>
              <w:rPr>
                <w:b/>
              </w:rPr>
              <w:t>ARMAS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305C8E" w:rsidP="00305C8E">
            <w:r>
              <w:t>-Pistola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305C8E" w:rsidP="00305C8E">
            <w:pPr>
              <w:jc w:val="center"/>
              <w:rPr>
                <w:b/>
              </w:rPr>
            </w:pPr>
            <w:r w:rsidRPr="00305C8E">
              <w:rPr>
                <w:b/>
              </w:rPr>
              <w:t>ITEMS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Default="00305C8E" w:rsidP="00305C8E">
            <w:r>
              <w:t>- Carne que actuara como un elixir de vida</w:t>
            </w:r>
          </w:p>
          <w:p w:rsidR="00305C8E" w:rsidRDefault="00305C8E" w:rsidP="00305C8E">
            <w:r>
              <w:t xml:space="preserve">-Modificador de vida, esta incrementara la vida cierto porcentaje </w:t>
            </w:r>
          </w:p>
          <w:p w:rsidR="00305C8E" w:rsidRPr="00305C8E" w:rsidRDefault="008600C5" w:rsidP="00305C8E">
            <w:r>
              <w:t>-Poción</w:t>
            </w:r>
            <w:r w:rsidR="00305C8E">
              <w:t xml:space="preserve"> de envenenamiento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305C8E" w:rsidP="00305C8E">
            <w:pPr>
              <w:jc w:val="center"/>
              <w:rPr>
                <w:b/>
              </w:rPr>
            </w:pPr>
            <w:r w:rsidRPr="00305C8E">
              <w:rPr>
                <w:b/>
              </w:rPr>
              <w:t>GUION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3557D5" w:rsidP="00305C8E">
            <w:pPr>
              <w:jc w:val="center"/>
            </w:pPr>
            <w:r>
              <w:t>No registrado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305C8E" w:rsidP="00305C8E">
            <w:pPr>
              <w:jc w:val="center"/>
              <w:rPr>
                <w:b/>
              </w:rPr>
            </w:pPr>
            <w:r>
              <w:rPr>
                <w:b/>
              </w:rPr>
              <w:t>LOGROS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164EAB" w:rsidP="00305C8E">
            <w:pPr>
              <w:jc w:val="center"/>
            </w:pPr>
            <w:r>
              <w:t>No registrado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305C8E" w:rsidP="00305C8E">
            <w:pPr>
              <w:jc w:val="center"/>
              <w:rPr>
                <w:b/>
              </w:rPr>
            </w:pPr>
            <w:r>
              <w:rPr>
                <w:b/>
              </w:rPr>
              <w:t>CODIGO SECRETOS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164EAB" w:rsidP="00305C8E">
            <w:pPr>
              <w:jc w:val="center"/>
            </w:pPr>
            <w:r>
              <w:t>No registrado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305C8E" w:rsidP="00305C8E">
            <w:pPr>
              <w:jc w:val="center"/>
              <w:rPr>
                <w:b/>
              </w:rPr>
            </w:pPr>
            <w:r>
              <w:rPr>
                <w:b/>
              </w:rPr>
              <w:t>MUSICA Y SONIDOS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B55ECC" w:rsidRPr="006B0166" w:rsidRDefault="00B55ECC" w:rsidP="00B55ECC">
            <w:pPr>
              <w:jc w:val="center"/>
              <w:rPr>
                <w:lang w:val="en-US"/>
              </w:rPr>
            </w:pPr>
            <w:r w:rsidRPr="006B0166">
              <w:rPr>
                <w:lang w:val="en-US"/>
              </w:rPr>
              <w:t>Soundtracks Dark Souls 3</w:t>
            </w:r>
          </w:p>
          <w:p w:rsidR="00305C8E" w:rsidRPr="00305C8E" w:rsidRDefault="00B55ECC" w:rsidP="00B55ECC">
            <w:pPr>
              <w:jc w:val="center"/>
            </w:pPr>
            <w:r w:rsidRPr="006B0166">
              <w:rPr>
                <w:lang w:val="en-US"/>
              </w:rPr>
              <w:t xml:space="preserve">Soundtracks </w:t>
            </w:r>
            <w:proofErr w:type="spellStart"/>
            <w:r w:rsidRPr="006B0166">
              <w:rPr>
                <w:lang w:val="en-US"/>
              </w:rPr>
              <w:t>bloodborne</w:t>
            </w:r>
            <w:proofErr w:type="spellEnd"/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305C8E" w:rsidP="00305C8E">
            <w:pPr>
              <w:jc w:val="center"/>
              <w:rPr>
                <w:b/>
              </w:rPr>
            </w:pPr>
            <w:r>
              <w:rPr>
                <w:b/>
              </w:rPr>
              <w:t>IMAGEN DEL CONCEPTO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2F3F93" w:rsidP="00305C8E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857250" cy="851925"/>
                  <wp:effectExtent l="0" t="0" r="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rboli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33" cy="86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1047750" cy="9429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abuso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1971675" cy="9715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rst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876300" cy="930393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ong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281" cy="93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533400" cy="701842"/>
                  <wp:effectExtent l="0" t="0" r="0" b="317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ugador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25" cy="70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895350" cy="851674"/>
                  <wp:effectExtent l="0" t="0" r="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agn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888" cy="85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2C82">
              <w:rPr>
                <w:noProof/>
                <w:lang w:eastAsia="es-CO"/>
              </w:rPr>
              <w:drawing>
                <wp:inline distT="0" distB="0" distL="0" distR="0">
                  <wp:extent cx="459774" cy="567055"/>
                  <wp:effectExtent l="0" t="0" r="0" b="444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alen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12" cy="57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305C8E" w:rsidP="00305C8E">
            <w:pPr>
              <w:jc w:val="center"/>
              <w:rPr>
                <w:b/>
              </w:rPr>
            </w:pPr>
            <w:r>
              <w:rPr>
                <w:b/>
              </w:rPr>
              <w:t>MIEMBROS DEL EQUIPO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Default="00305C8E" w:rsidP="00305C8E">
            <w:pPr>
              <w:pStyle w:val="Prrafodelista"/>
              <w:numPr>
                <w:ilvl w:val="0"/>
                <w:numId w:val="1"/>
              </w:numPr>
            </w:pPr>
            <w:r>
              <w:t xml:space="preserve">JUAN PABLO TORRES </w:t>
            </w:r>
            <w:r w:rsidR="00682C0E">
              <w:t>GARCÍ</w:t>
            </w:r>
            <w:r>
              <w:t>A</w:t>
            </w:r>
          </w:p>
          <w:p w:rsidR="00305C8E" w:rsidRPr="00305C8E" w:rsidRDefault="00682C0E" w:rsidP="00305C8E">
            <w:pPr>
              <w:pStyle w:val="Prrafodelista"/>
              <w:numPr>
                <w:ilvl w:val="0"/>
                <w:numId w:val="1"/>
              </w:numPr>
            </w:pPr>
            <w:r>
              <w:t>DANIEL LÓ</w:t>
            </w:r>
            <w:r w:rsidR="00305C8E">
              <w:t>PEZ MURCIA</w:t>
            </w:r>
          </w:p>
        </w:tc>
      </w:tr>
      <w:tr w:rsidR="00305C8E" w:rsidTr="005C586C">
        <w:tc>
          <w:tcPr>
            <w:tcW w:w="8828" w:type="dxa"/>
            <w:gridSpan w:val="2"/>
          </w:tcPr>
          <w:p w:rsidR="00305C8E" w:rsidRPr="00305C8E" w:rsidRDefault="00305C8E" w:rsidP="00305C8E">
            <w:pPr>
              <w:jc w:val="center"/>
              <w:rPr>
                <w:b/>
              </w:rPr>
            </w:pPr>
            <w:r>
              <w:rPr>
                <w:b/>
              </w:rPr>
              <w:t>DETALLES DE PRODUCCION</w:t>
            </w:r>
          </w:p>
        </w:tc>
      </w:tr>
      <w:tr w:rsidR="00305C8E" w:rsidTr="00756BC3">
        <w:tc>
          <w:tcPr>
            <w:tcW w:w="2405" w:type="dxa"/>
          </w:tcPr>
          <w:p w:rsidR="00305C8E" w:rsidRDefault="00756BC3" w:rsidP="00305C8E">
            <w:r>
              <w:t>Fecha de inicio</w:t>
            </w:r>
          </w:p>
        </w:tc>
        <w:tc>
          <w:tcPr>
            <w:tcW w:w="6423" w:type="dxa"/>
          </w:tcPr>
          <w:p w:rsidR="00305C8E" w:rsidRDefault="00756BC3" w:rsidP="00305C8E">
            <w:r>
              <w:t>20/05/2016</w:t>
            </w:r>
          </w:p>
        </w:tc>
      </w:tr>
      <w:tr w:rsidR="00756BC3" w:rsidTr="00756BC3">
        <w:tc>
          <w:tcPr>
            <w:tcW w:w="2405" w:type="dxa"/>
          </w:tcPr>
          <w:p w:rsidR="00756BC3" w:rsidRDefault="00756BC3" w:rsidP="00305C8E">
            <w:r>
              <w:t>Fecha de entrega</w:t>
            </w:r>
          </w:p>
        </w:tc>
        <w:tc>
          <w:tcPr>
            <w:tcW w:w="6423" w:type="dxa"/>
          </w:tcPr>
          <w:p w:rsidR="00756BC3" w:rsidRDefault="00756BC3" w:rsidP="00305C8E">
            <w:r>
              <w:t>3/06/2016</w:t>
            </w:r>
          </w:p>
        </w:tc>
      </w:tr>
      <w:tr w:rsidR="00756BC3" w:rsidTr="00756BC3">
        <w:tc>
          <w:tcPr>
            <w:tcW w:w="2405" w:type="dxa"/>
          </w:tcPr>
          <w:p w:rsidR="00756BC3" w:rsidRDefault="00756BC3" w:rsidP="00305C8E">
            <w:r>
              <w:lastRenderedPageBreak/>
              <w:t>Presupuesto</w:t>
            </w:r>
          </w:p>
        </w:tc>
        <w:tc>
          <w:tcPr>
            <w:tcW w:w="6423" w:type="dxa"/>
          </w:tcPr>
          <w:p w:rsidR="00756BC3" w:rsidRDefault="00756BC3" w:rsidP="00305C8E">
            <w:r>
              <w:t>0</w:t>
            </w:r>
          </w:p>
        </w:tc>
      </w:tr>
    </w:tbl>
    <w:p w:rsidR="00F06251" w:rsidRPr="006C536C" w:rsidRDefault="00F06251">
      <w:pPr>
        <w:rPr>
          <w:b/>
        </w:rPr>
      </w:pPr>
    </w:p>
    <w:sectPr w:rsidR="00F06251" w:rsidRPr="006C5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666BA"/>
    <w:multiLevelType w:val="hybridMultilevel"/>
    <w:tmpl w:val="9E966A50"/>
    <w:lvl w:ilvl="0" w:tplc="704EDD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48"/>
    <w:rsid w:val="00013B03"/>
    <w:rsid w:val="000140F0"/>
    <w:rsid w:val="00027B81"/>
    <w:rsid w:val="000461FC"/>
    <w:rsid w:val="00086902"/>
    <w:rsid w:val="000A5A53"/>
    <w:rsid w:val="000B4160"/>
    <w:rsid w:val="00164EAB"/>
    <w:rsid w:val="001C38FB"/>
    <w:rsid w:val="001C44A6"/>
    <w:rsid w:val="001D1677"/>
    <w:rsid w:val="00226658"/>
    <w:rsid w:val="002F26E4"/>
    <w:rsid w:val="002F3F93"/>
    <w:rsid w:val="00305C8E"/>
    <w:rsid w:val="00306BB2"/>
    <w:rsid w:val="003557D5"/>
    <w:rsid w:val="00371EF9"/>
    <w:rsid w:val="0038787B"/>
    <w:rsid w:val="003B54F0"/>
    <w:rsid w:val="003C4F01"/>
    <w:rsid w:val="003F395F"/>
    <w:rsid w:val="004519A9"/>
    <w:rsid w:val="00463A37"/>
    <w:rsid w:val="0048115C"/>
    <w:rsid w:val="004B7C21"/>
    <w:rsid w:val="004D3A87"/>
    <w:rsid w:val="004E07E7"/>
    <w:rsid w:val="004E3EE9"/>
    <w:rsid w:val="00502498"/>
    <w:rsid w:val="005832EE"/>
    <w:rsid w:val="005E0B18"/>
    <w:rsid w:val="005E1831"/>
    <w:rsid w:val="00643731"/>
    <w:rsid w:val="00652220"/>
    <w:rsid w:val="00682C0E"/>
    <w:rsid w:val="0068717C"/>
    <w:rsid w:val="006B0166"/>
    <w:rsid w:val="006B48D9"/>
    <w:rsid w:val="006C472B"/>
    <w:rsid w:val="006C536C"/>
    <w:rsid w:val="006D5984"/>
    <w:rsid w:val="00741B37"/>
    <w:rsid w:val="007440DA"/>
    <w:rsid w:val="00745AE9"/>
    <w:rsid w:val="00756BC3"/>
    <w:rsid w:val="00760AFA"/>
    <w:rsid w:val="00761B0D"/>
    <w:rsid w:val="00777995"/>
    <w:rsid w:val="00780548"/>
    <w:rsid w:val="007A6B26"/>
    <w:rsid w:val="007E50FC"/>
    <w:rsid w:val="00821BB6"/>
    <w:rsid w:val="008260D5"/>
    <w:rsid w:val="008600C5"/>
    <w:rsid w:val="008A269D"/>
    <w:rsid w:val="008C0CA1"/>
    <w:rsid w:val="008F082A"/>
    <w:rsid w:val="0090035C"/>
    <w:rsid w:val="00910BF6"/>
    <w:rsid w:val="009317D2"/>
    <w:rsid w:val="00945117"/>
    <w:rsid w:val="009956A1"/>
    <w:rsid w:val="009A0BE9"/>
    <w:rsid w:val="009C3F50"/>
    <w:rsid w:val="009F21C3"/>
    <w:rsid w:val="00A82483"/>
    <w:rsid w:val="00A8717E"/>
    <w:rsid w:val="00AC138A"/>
    <w:rsid w:val="00AC37D5"/>
    <w:rsid w:val="00B07943"/>
    <w:rsid w:val="00B55ECC"/>
    <w:rsid w:val="00B81D81"/>
    <w:rsid w:val="00BB2E78"/>
    <w:rsid w:val="00BD0DA6"/>
    <w:rsid w:val="00BE1024"/>
    <w:rsid w:val="00C243A7"/>
    <w:rsid w:val="00C54BE6"/>
    <w:rsid w:val="00C60EE6"/>
    <w:rsid w:val="00C634DB"/>
    <w:rsid w:val="00C940EC"/>
    <w:rsid w:val="00CD010C"/>
    <w:rsid w:val="00CE32A4"/>
    <w:rsid w:val="00D0720C"/>
    <w:rsid w:val="00D96473"/>
    <w:rsid w:val="00DD4BCC"/>
    <w:rsid w:val="00DF517B"/>
    <w:rsid w:val="00E07974"/>
    <w:rsid w:val="00E102C0"/>
    <w:rsid w:val="00E12C82"/>
    <w:rsid w:val="00E22200"/>
    <w:rsid w:val="00E35CDB"/>
    <w:rsid w:val="00E54255"/>
    <w:rsid w:val="00E74D0B"/>
    <w:rsid w:val="00E92AC3"/>
    <w:rsid w:val="00EA64A6"/>
    <w:rsid w:val="00EA7D0D"/>
    <w:rsid w:val="00EB6CD9"/>
    <w:rsid w:val="00EE254F"/>
    <w:rsid w:val="00EE28D5"/>
    <w:rsid w:val="00F06251"/>
    <w:rsid w:val="00F07E73"/>
    <w:rsid w:val="00F26843"/>
    <w:rsid w:val="00F36916"/>
    <w:rsid w:val="00F869B1"/>
    <w:rsid w:val="00F9186B"/>
    <w:rsid w:val="00FE4E2A"/>
    <w:rsid w:val="00FE52FE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D2515A-245F-4A22-A19A-6ACE0CE3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0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4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168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574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8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4129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4397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3252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4756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7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760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2951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6671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5663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4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8635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6659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E740E-A47B-4AFE-AF0F-822E0323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1609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UTP</cp:lastModifiedBy>
  <cp:revision>78</cp:revision>
  <dcterms:created xsi:type="dcterms:W3CDTF">2016-05-18T20:02:00Z</dcterms:created>
  <dcterms:modified xsi:type="dcterms:W3CDTF">2016-05-20T17:12:00Z</dcterms:modified>
</cp:coreProperties>
</file>