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7A6" w:rsidRPr="00E95FCB" w:rsidRDefault="001B63B8" w:rsidP="001D57A6">
      <w:pPr>
        <w:pStyle w:val="Ttulo"/>
        <w:jc w:val="both"/>
        <w:rPr>
          <w:lang w:eastAsia="zh-CN"/>
        </w:rPr>
      </w:pPr>
      <w:r>
        <w:rPr>
          <w:lang w:eastAsia="zh-CN"/>
        </w:rPr>
        <w:t xml:space="preserve">                         </w:t>
      </w:r>
      <w:r w:rsidR="001D57A6" w:rsidRPr="00F25D8E">
        <w:rPr>
          <w:lang w:eastAsia="zh-CN"/>
        </w:rPr>
        <w:t xml:space="preserve">ENTREGA DE CADAVER </w:t>
      </w:r>
    </w:p>
    <w:p w:rsidR="001D57A6" w:rsidRPr="001B63B8" w:rsidRDefault="00E7738A" w:rsidP="001D57A6">
      <w:pPr>
        <w:pBdr>
          <w:left w:val="single" w:sz="4" w:space="3" w:color="auto"/>
          <w:right w:val="single" w:sz="4" w:space="3" w:color="auto"/>
        </w:pBdr>
        <w:spacing w:line="360" w:lineRule="exact"/>
        <w:rPr>
          <w:b/>
          <w:sz w:val="24"/>
          <w:szCs w:val="24"/>
        </w:rPr>
      </w:pPr>
      <w:r>
        <w:rPr>
          <w:b/>
          <w:i/>
          <w:noProof/>
          <w:sz w:val="24"/>
          <w:szCs w:val="24"/>
          <w:lang w:eastAsia="es-AR" w:bidi="ar-SA"/>
        </w:rPr>
        <w:pict>
          <v:group id="_x0000_s1026" style="position:absolute;left:0;text-align:left;margin-left:169.7pt;margin-top:510.1pt;width:141.85pt;height:110.25pt;z-index:251665408" coordorigin="4622,7196" coordsize="2839,2214">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7" type="#_x0000_t144" style="position:absolute;left:4898;top:7565;width:2324;height:1435" adj="-11453733" fillcolor="black">
              <v:shadow color="#868686"/>
              <v:textpath style="font-family:&quot;Lucida Sans&quot;" fitshape="t" trim="t" string="   Ministerio de Seguridad   "/>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8" type="#_x0000_t145" style="position:absolute;left:4761;top:7196;width:2527;height:2030" adj="1024355" fillcolor="#333">
              <v:shadow color="#868686"/>
              <v:textpath style="font-family:&quot;Lucida Sans&quot;;font-size:10pt;v-text-spacing:72090f" fitshape="t" trim="t" string="PROVINCIA DE BUENOS AIRES"/>
            </v:shape>
            <v:oval id="_x0000_s1029" style="position:absolute;left:4622;top:7381;width:2839;height:2029" filled="f" strokeweight="1pt"/>
            <v:oval id="_x0000_s1030" style="position:absolute;left:5014;top:7750;width:2087;height:1291" filled="f" strokeweight="1p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left:5121;top:8096;width:1800;height:540" fillcolor="black">
              <v:shadow color="#868686"/>
              <v:textpath style="font-family:&quot;Lucida Sans&quot;;font-size:8pt;v-text-spacing:91751f;v-text-kern:t" trim="t" fitpath="t" string="COMISARIA&#10; SEGUNDA&#10;PERGAMINO"/>
            </v:shape>
          </v:group>
        </w:pict>
      </w:r>
      <w:r w:rsidR="001D57A6" w:rsidRPr="00E238D2">
        <w:rPr>
          <w:sz w:val="24"/>
          <w:szCs w:val="24"/>
          <w:lang w:eastAsia="zh-CN"/>
        </w:rPr>
        <w:t>En la ciudad de</w:t>
      </w:r>
      <w:r w:rsidR="001D57A6">
        <w:rPr>
          <w:sz w:val="24"/>
          <w:szCs w:val="24"/>
          <w:lang w:eastAsia="zh-CN"/>
        </w:rPr>
        <w:t xml:space="preserve"> Pergamino</w:t>
      </w:r>
      <w:r w:rsidR="001D57A6" w:rsidRPr="00E238D2">
        <w:rPr>
          <w:sz w:val="24"/>
          <w:szCs w:val="24"/>
          <w:lang w:eastAsia="zh-CN"/>
        </w:rPr>
        <w:fldChar w:fldCharType="begin">
          <w:ffData>
            <w:name w:val="Texto1"/>
            <w:enabled/>
            <w:calcOnExit w:val="0"/>
            <w:textInput>
              <w:default w:val="Junín"/>
            </w:textInput>
          </w:ffData>
        </w:fldChar>
      </w:r>
      <w:r w:rsidR="001D57A6" w:rsidRPr="00E238D2">
        <w:rPr>
          <w:sz w:val="24"/>
          <w:szCs w:val="24"/>
          <w:lang w:eastAsia="zh-CN"/>
        </w:rPr>
        <w:instrText xml:space="preserve"> FORMTEXT </w:instrText>
      </w:r>
      <w:r>
        <w:rPr>
          <w:sz w:val="24"/>
          <w:szCs w:val="24"/>
          <w:lang w:eastAsia="zh-CN"/>
        </w:rPr>
      </w:r>
      <w:r>
        <w:rPr>
          <w:sz w:val="24"/>
          <w:szCs w:val="24"/>
          <w:lang w:eastAsia="zh-CN"/>
        </w:rPr>
        <w:fldChar w:fldCharType="separate"/>
      </w:r>
      <w:r w:rsidR="001D57A6" w:rsidRPr="00E238D2">
        <w:rPr>
          <w:sz w:val="24"/>
          <w:szCs w:val="24"/>
          <w:lang w:eastAsia="zh-CN"/>
        </w:rPr>
        <w:fldChar w:fldCharType="end"/>
      </w:r>
      <w:r w:rsidR="001D57A6">
        <w:rPr>
          <w:sz w:val="24"/>
          <w:szCs w:val="24"/>
          <w:lang w:eastAsia="zh-CN"/>
        </w:rPr>
        <w:t>, p</w:t>
      </w:r>
      <w:r w:rsidR="001D57A6" w:rsidRPr="00E238D2">
        <w:rPr>
          <w:sz w:val="24"/>
          <w:szCs w:val="24"/>
          <w:lang w:eastAsia="zh-CN"/>
        </w:rPr>
        <w:t xml:space="preserve">artido </w:t>
      </w:r>
      <w:r w:rsidR="001D57A6">
        <w:rPr>
          <w:sz w:val="24"/>
          <w:szCs w:val="24"/>
          <w:lang w:eastAsia="zh-CN"/>
        </w:rPr>
        <w:t>homónimo</w:t>
      </w:r>
      <w:r w:rsidR="001D57A6" w:rsidRPr="00E238D2">
        <w:rPr>
          <w:sz w:val="24"/>
          <w:szCs w:val="24"/>
          <w:lang w:eastAsia="zh-CN"/>
        </w:rPr>
        <w:t>, Provincia de Buenos Aires,</w:t>
      </w:r>
      <w:r w:rsidR="001D57A6">
        <w:rPr>
          <w:sz w:val="24"/>
          <w:szCs w:val="24"/>
          <w:lang w:eastAsia="zh-CN"/>
        </w:rPr>
        <w:t xml:space="preserve"> República Argentina</w:t>
      </w:r>
      <w:r w:rsidR="001D57A6" w:rsidRPr="00E238D2">
        <w:rPr>
          <w:sz w:val="24"/>
          <w:szCs w:val="24"/>
          <w:lang w:eastAsia="zh-CN"/>
        </w:rPr>
        <w:t xml:space="preserve"> asiento de la</w:t>
      </w:r>
      <w:r w:rsidR="001D57A6">
        <w:rPr>
          <w:sz w:val="24"/>
          <w:szCs w:val="24"/>
          <w:lang w:eastAsia="zh-CN"/>
        </w:rPr>
        <w:t xml:space="preserve"> Comisaria Pergamino Segunda</w:t>
      </w:r>
      <w:r w:rsidR="001D57A6" w:rsidRPr="00E238D2">
        <w:rPr>
          <w:sz w:val="24"/>
          <w:szCs w:val="24"/>
          <w:lang w:eastAsia="zh-CN"/>
        </w:rPr>
        <w:t xml:space="preserve">, a los </w:t>
      </w:r>
      <w:r w:rsidR="00713973">
        <w:rPr>
          <w:sz w:val="24"/>
          <w:szCs w:val="24"/>
          <w:lang w:eastAsia="zh-CN"/>
        </w:rPr>
        <w:t>______________</w:t>
      </w:r>
      <w:r w:rsidR="001B63B8">
        <w:rPr>
          <w:sz w:val="24"/>
          <w:szCs w:val="24"/>
          <w:lang w:eastAsia="zh-CN"/>
        </w:rPr>
        <w:t xml:space="preserve"> (</w:t>
      </w:r>
      <w:r w:rsidR="00713973">
        <w:rPr>
          <w:sz w:val="24"/>
          <w:szCs w:val="24"/>
          <w:lang w:eastAsia="zh-CN"/>
        </w:rPr>
        <w:t>___</w:t>
      </w:r>
      <w:r w:rsidR="001D57A6">
        <w:rPr>
          <w:sz w:val="24"/>
          <w:szCs w:val="24"/>
          <w:lang w:eastAsia="zh-CN"/>
        </w:rPr>
        <w:t>) días</w:t>
      </w:r>
      <w:r w:rsidR="001D57A6" w:rsidRPr="00E238D2">
        <w:rPr>
          <w:sz w:val="24"/>
          <w:szCs w:val="24"/>
          <w:lang w:eastAsia="zh-CN"/>
        </w:rPr>
        <w:t xml:space="preserve"> del mes de</w:t>
      </w:r>
      <w:r w:rsidR="001D57A6">
        <w:rPr>
          <w:sz w:val="24"/>
          <w:szCs w:val="24"/>
          <w:lang w:eastAsia="zh-CN"/>
        </w:rPr>
        <w:t xml:space="preserve"> </w:t>
      </w:r>
      <w:r w:rsidR="001B63B8">
        <w:rPr>
          <w:sz w:val="24"/>
          <w:szCs w:val="24"/>
          <w:lang w:eastAsia="zh-CN"/>
        </w:rPr>
        <w:t xml:space="preserve">Julio </w:t>
      </w:r>
      <w:r w:rsidR="001D57A6" w:rsidRPr="00E238D2">
        <w:rPr>
          <w:sz w:val="24"/>
          <w:szCs w:val="24"/>
          <w:lang w:eastAsia="zh-CN"/>
        </w:rPr>
        <w:t>del año</w:t>
      </w:r>
      <w:r w:rsidR="001D57A6">
        <w:rPr>
          <w:sz w:val="24"/>
          <w:szCs w:val="24"/>
          <w:lang w:eastAsia="zh-CN"/>
        </w:rPr>
        <w:t xml:space="preserve"> dos mil </w:t>
      </w:r>
      <w:proofErr w:type="spellStart"/>
      <w:r w:rsidR="001B63B8">
        <w:rPr>
          <w:sz w:val="24"/>
          <w:szCs w:val="24"/>
          <w:lang w:eastAsia="zh-CN"/>
        </w:rPr>
        <w:t>veinti</w:t>
      </w:r>
      <w:r w:rsidR="00713973">
        <w:rPr>
          <w:sz w:val="24"/>
          <w:szCs w:val="24"/>
          <w:lang w:eastAsia="zh-CN"/>
        </w:rPr>
        <w:t>dos</w:t>
      </w:r>
      <w:proofErr w:type="spellEnd"/>
      <w:r w:rsidR="00713973">
        <w:rPr>
          <w:sz w:val="24"/>
          <w:szCs w:val="24"/>
          <w:lang w:eastAsia="zh-CN"/>
        </w:rPr>
        <w:t xml:space="preserve"> (2022</w:t>
      </w:r>
      <w:r w:rsidR="001D57A6">
        <w:rPr>
          <w:sz w:val="24"/>
          <w:szCs w:val="24"/>
          <w:lang w:eastAsia="zh-CN"/>
        </w:rPr>
        <w:t xml:space="preserve">) siendo las </w:t>
      </w:r>
      <w:r w:rsidR="001B63B8">
        <w:rPr>
          <w:sz w:val="24"/>
          <w:szCs w:val="24"/>
          <w:lang w:eastAsia="zh-CN"/>
        </w:rPr>
        <w:t>dieciocho y quince  minutos (</w:t>
      </w:r>
      <w:r w:rsidR="00713973">
        <w:rPr>
          <w:sz w:val="24"/>
          <w:szCs w:val="24"/>
          <w:lang w:eastAsia="zh-CN"/>
        </w:rPr>
        <w:t>___</w:t>
      </w:r>
      <w:r w:rsidR="001B63B8">
        <w:rPr>
          <w:sz w:val="24"/>
          <w:szCs w:val="24"/>
          <w:lang w:eastAsia="zh-CN"/>
        </w:rPr>
        <w:t>:</w:t>
      </w:r>
      <w:r w:rsidR="00713973">
        <w:rPr>
          <w:sz w:val="24"/>
          <w:szCs w:val="24"/>
          <w:lang w:eastAsia="zh-CN"/>
        </w:rPr>
        <w:t>___</w:t>
      </w:r>
      <w:r w:rsidR="001D57A6">
        <w:rPr>
          <w:sz w:val="24"/>
          <w:szCs w:val="24"/>
          <w:lang w:eastAsia="zh-CN"/>
        </w:rPr>
        <w:t xml:space="preserve"> </w:t>
      </w:r>
      <w:proofErr w:type="spellStart"/>
      <w:r w:rsidR="001D57A6">
        <w:rPr>
          <w:sz w:val="24"/>
          <w:szCs w:val="24"/>
          <w:lang w:eastAsia="zh-CN"/>
        </w:rPr>
        <w:t>hs</w:t>
      </w:r>
      <w:proofErr w:type="spellEnd"/>
      <w:r w:rsidR="001D57A6">
        <w:rPr>
          <w:sz w:val="24"/>
          <w:szCs w:val="24"/>
          <w:lang w:eastAsia="zh-CN"/>
        </w:rPr>
        <w:t>)</w:t>
      </w:r>
      <w:r w:rsidR="001D57A6" w:rsidRPr="00E238D2">
        <w:rPr>
          <w:sz w:val="24"/>
          <w:szCs w:val="24"/>
          <w:lang w:eastAsia="zh-CN"/>
        </w:rPr>
        <w:t>, comparece ante</w:t>
      </w:r>
      <w:r w:rsidR="001D57A6">
        <w:rPr>
          <w:sz w:val="24"/>
          <w:szCs w:val="24"/>
          <w:lang w:eastAsia="zh-CN"/>
        </w:rPr>
        <w:t xml:space="preserve"> el suscripto Oficial </w:t>
      </w:r>
      <w:proofErr w:type="spellStart"/>
      <w:r w:rsidR="00713973">
        <w:rPr>
          <w:sz w:val="24"/>
          <w:szCs w:val="24"/>
          <w:lang w:eastAsia="zh-CN"/>
        </w:rPr>
        <w:t>Subayudante</w:t>
      </w:r>
      <w:proofErr w:type="spellEnd"/>
      <w:r w:rsidR="00713973">
        <w:rPr>
          <w:sz w:val="24"/>
          <w:szCs w:val="24"/>
          <w:lang w:eastAsia="zh-CN"/>
        </w:rPr>
        <w:t xml:space="preserve"> Herrera Juan José</w:t>
      </w:r>
      <w:r w:rsidR="001B63B8">
        <w:rPr>
          <w:sz w:val="24"/>
          <w:szCs w:val="24"/>
          <w:lang w:eastAsia="zh-CN"/>
        </w:rPr>
        <w:t xml:space="preserve"> </w:t>
      </w:r>
      <w:r w:rsidR="001D57A6" w:rsidRPr="00E238D2">
        <w:rPr>
          <w:sz w:val="24"/>
          <w:szCs w:val="24"/>
          <w:lang w:eastAsia="zh-CN"/>
        </w:rPr>
        <w:t xml:space="preserve"> una persona a efectos de ser examinada testimonialmente. Seguidamente se le da lectura del contenido del </w:t>
      </w:r>
      <w:r w:rsidR="001D57A6" w:rsidRPr="00E238D2">
        <w:rPr>
          <w:b/>
          <w:i/>
          <w:lang w:eastAsia="zh-CN"/>
        </w:rPr>
        <w:t>Artículo 275º del Código Penal</w:t>
      </w:r>
      <w:r w:rsidR="001D57A6" w:rsidRPr="00E238D2">
        <w:rPr>
          <w:lang w:eastAsia="zh-CN"/>
        </w:rPr>
        <w:t xml:space="preserve"> el cual dice:</w:t>
      </w:r>
      <w:r w:rsidR="001D57A6" w:rsidRPr="00E238D2">
        <w:rPr>
          <w:b/>
          <w:i/>
          <w:lang w:eastAsia="zh-CN"/>
        </w:rPr>
        <w:t xml:space="preserve"> «...Será reprimido con prisión de un mes a cuatro años, el testigo, perito o interprete que afirmare una falsedad o negare o callare la verdad, en todo o en parte, en su deposición, informe, traducción o interpretación, hecha ante la autoridad competente. Si el falso testimonio se cometiere en una causa criminal en perjuicio del inculpado, la pena será de uno a diez años de reclusión o prisión. En todos los casos se impondrá el reo, además, inhabilitación absoluta por doble tiempo del de la condena»</w:t>
      </w:r>
      <w:r w:rsidR="001D57A6" w:rsidRPr="00E238D2">
        <w:rPr>
          <w:lang w:eastAsia="zh-CN"/>
        </w:rPr>
        <w:t>.</w:t>
      </w:r>
      <w:r w:rsidR="001D57A6" w:rsidRPr="00E238D2">
        <w:rPr>
          <w:sz w:val="24"/>
          <w:szCs w:val="24"/>
          <w:lang w:eastAsia="zh-CN"/>
        </w:rPr>
        <w:t xml:space="preserve"> Preguntada a tenor del mismo, </w:t>
      </w:r>
      <w:r w:rsidR="001D57A6" w:rsidRPr="00E238D2">
        <w:rPr>
          <w:b/>
          <w:i/>
          <w:sz w:val="24"/>
          <w:szCs w:val="24"/>
          <w:lang w:eastAsia="zh-CN"/>
        </w:rPr>
        <w:t>presta juramento prometiendo expresarse con toda verdad en cuanto supiere o le fuera preguntado.</w:t>
      </w:r>
      <w:r w:rsidR="001D57A6" w:rsidRPr="00E238D2">
        <w:rPr>
          <w:sz w:val="24"/>
          <w:szCs w:val="24"/>
          <w:lang w:eastAsia="zh-CN"/>
        </w:rPr>
        <w:t xml:space="preserve"> Interrogada acerca de sus circunstancias personales completas, dice ser  y llamarse</w:t>
      </w:r>
      <w:r w:rsidR="001D57A6" w:rsidRPr="00B17B5C">
        <w:rPr>
          <w:b/>
          <w:sz w:val="24"/>
          <w:szCs w:val="24"/>
        </w:rPr>
        <w:t xml:space="preserve"> </w:t>
      </w:r>
      <w:r w:rsidR="00713973">
        <w:rPr>
          <w:b/>
          <w:sz w:val="24"/>
          <w:szCs w:val="24"/>
          <w:u w:val="single"/>
        </w:rPr>
        <w:t>___________________________________,</w:t>
      </w:r>
      <w:r w:rsidR="001B63B8">
        <w:rPr>
          <w:b/>
          <w:sz w:val="24"/>
          <w:szCs w:val="24"/>
        </w:rPr>
        <w:t xml:space="preserve"> argentino</w:t>
      </w:r>
      <w:r w:rsidR="00713973">
        <w:rPr>
          <w:b/>
          <w:sz w:val="24"/>
          <w:szCs w:val="24"/>
        </w:rPr>
        <w:t>/a</w:t>
      </w:r>
      <w:r w:rsidR="001B63B8">
        <w:rPr>
          <w:b/>
          <w:sz w:val="24"/>
          <w:szCs w:val="24"/>
        </w:rPr>
        <w:t>, instruido</w:t>
      </w:r>
      <w:r w:rsidR="00713973">
        <w:rPr>
          <w:b/>
          <w:sz w:val="24"/>
          <w:szCs w:val="24"/>
        </w:rPr>
        <w:t>/a</w:t>
      </w:r>
      <w:r w:rsidR="001B63B8">
        <w:rPr>
          <w:b/>
          <w:sz w:val="24"/>
          <w:szCs w:val="24"/>
        </w:rPr>
        <w:t xml:space="preserve">, </w:t>
      </w:r>
      <w:r w:rsidR="00713973">
        <w:rPr>
          <w:b/>
          <w:sz w:val="24"/>
          <w:szCs w:val="24"/>
        </w:rPr>
        <w:t>____________________</w:t>
      </w:r>
      <w:r w:rsidR="001B63B8">
        <w:rPr>
          <w:b/>
          <w:sz w:val="24"/>
          <w:szCs w:val="24"/>
        </w:rPr>
        <w:t xml:space="preserve">, de </w:t>
      </w:r>
      <w:r w:rsidR="00713973">
        <w:rPr>
          <w:b/>
          <w:sz w:val="24"/>
          <w:szCs w:val="24"/>
        </w:rPr>
        <w:t>_____</w:t>
      </w:r>
      <w:r w:rsidR="001B63B8">
        <w:rPr>
          <w:b/>
          <w:sz w:val="24"/>
          <w:szCs w:val="24"/>
        </w:rPr>
        <w:t xml:space="preserve"> años de edad, con fecha de nacimiento </w:t>
      </w:r>
      <w:r w:rsidR="00713973">
        <w:rPr>
          <w:b/>
          <w:sz w:val="24"/>
          <w:szCs w:val="24"/>
        </w:rPr>
        <w:t>____</w:t>
      </w:r>
      <w:r w:rsidR="001B63B8">
        <w:rPr>
          <w:b/>
          <w:sz w:val="24"/>
          <w:szCs w:val="24"/>
        </w:rPr>
        <w:t>/</w:t>
      </w:r>
      <w:r w:rsidR="00713973">
        <w:rPr>
          <w:b/>
          <w:sz w:val="24"/>
          <w:szCs w:val="24"/>
        </w:rPr>
        <w:t>____</w:t>
      </w:r>
      <w:r w:rsidR="001B63B8">
        <w:rPr>
          <w:b/>
          <w:sz w:val="24"/>
          <w:szCs w:val="24"/>
        </w:rPr>
        <w:t>/19</w:t>
      </w:r>
      <w:r w:rsidR="00713973">
        <w:rPr>
          <w:b/>
          <w:sz w:val="24"/>
          <w:szCs w:val="24"/>
        </w:rPr>
        <w:t>____</w:t>
      </w:r>
      <w:r w:rsidR="001B63B8">
        <w:rPr>
          <w:b/>
          <w:sz w:val="24"/>
          <w:szCs w:val="24"/>
        </w:rPr>
        <w:t xml:space="preserve">, con domicilio en calle </w:t>
      </w:r>
      <w:r w:rsidR="00713973">
        <w:rPr>
          <w:b/>
          <w:sz w:val="24"/>
          <w:szCs w:val="24"/>
        </w:rPr>
        <w:t>_______________________</w:t>
      </w:r>
      <w:r w:rsidR="001B63B8">
        <w:rPr>
          <w:b/>
          <w:sz w:val="24"/>
          <w:szCs w:val="24"/>
        </w:rPr>
        <w:t xml:space="preserve"> N° </w:t>
      </w:r>
      <w:r w:rsidR="00713973">
        <w:rPr>
          <w:b/>
          <w:sz w:val="24"/>
          <w:szCs w:val="24"/>
        </w:rPr>
        <w:t>_______</w:t>
      </w:r>
      <w:r w:rsidR="001B63B8">
        <w:rPr>
          <w:b/>
          <w:sz w:val="24"/>
          <w:szCs w:val="24"/>
        </w:rPr>
        <w:t xml:space="preserve"> de este medio, con DNI N° </w:t>
      </w:r>
      <w:r w:rsidR="00713973">
        <w:rPr>
          <w:b/>
          <w:sz w:val="24"/>
          <w:szCs w:val="24"/>
        </w:rPr>
        <w:t>______________________</w:t>
      </w:r>
      <w:r w:rsidR="001B63B8">
        <w:rPr>
          <w:b/>
          <w:sz w:val="24"/>
          <w:szCs w:val="24"/>
        </w:rPr>
        <w:t>.</w:t>
      </w:r>
      <w:r w:rsidR="001B63B8" w:rsidRPr="00E238D2">
        <w:rPr>
          <w:sz w:val="24"/>
          <w:szCs w:val="24"/>
          <w:lang w:eastAsia="zh-CN"/>
        </w:rPr>
        <w:t xml:space="preserve">.. </w:t>
      </w:r>
      <w:r w:rsidR="001D57A6" w:rsidRPr="00E238D2">
        <w:rPr>
          <w:sz w:val="24"/>
          <w:szCs w:val="24"/>
          <w:lang w:eastAsia="zh-CN"/>
        </w:rPr>
        <w:t xml:space="preserve">Seguidamente se procede a exhibirle él/los cadáver/es de la/s víctima/s de autos y preguntado manifiesta </w:t>
      </w:r>
      <w:r w:rsidR="001D57A6" w:rsidRPr="00E238D2">
        <w:rPr>
          <w:b/>
          <w:sz w:val="24"/>
          <w:szCs w:val="24"/>
          <w:u w:val="single"/>
          <w:lang w:eastAsia="zh-CN"/>
        </w:rPr>
        <w:t>RECONOCER</w:t>
      </w:r>
      <w:r w:rsidR="001D57A6" w:rsidRPr="00E238D2">
        <w:rPr>
          <w:sz w:val="24"/>
          <w:szCs w:val="24"/>
          <w:lang w:eastAsia="zh-CN"/>
        </w:rPr>
        <w:t xml:space="preserve"> sin dudas a un cadáver como al de la persona que en vida fuera</w:t>
      </w:r>
      <w:r w:rsidR="001D57A6">
        <w:rPr>
          <w:sz w:val="24"/>
          <w:szCs w:val="24"/>
          <w:lang w:eastAsia="zh-CN"/>
        </w:rPr>
        <w:t xml:space="preserve"> </w:t>
      </w:r>
      <w:r w:rsidR="001B63B8">
        <w:rPr>
          <w:b/>
          <w:sz w:val="24"/>
          <w:szCs w:val="24"/>
          <w:u w:val="single"/>
          <w:lang w:eastAsia="zh-CN"/>
        </w:rPr>
        <w:t xml:space="preserve"> </w:t>
      </w:r>
      <w:r w:rsidR="00713973">
        <w:rPr>
          <w:rFonts w:ascii="Century Gothic" w:hAnsi="Century Gothic"/>
          <w:b/>
          <w:color w:val="222222"/>
          <w:u w:val="single"/>
          <w:lang w:val="es-ES" w:eastAsia="ar-SA"/>
        </w:rPr>
        <w:t>____________________________,</w:t>
      </w:r>
      <w:r w:rsidR="001B63B8">
        <w:rPr>
          <w:rFonts w:ascii="Century Gothic" w:hAnsi="Century Gothic"/>
          <w:color w:val="222222"/>
          <w:lang w:val="es-ES" w:eastAsia="ar-SA"/>
        </w:rPr>
        <w:t xml:space="preserve"> </w:t>
      </w:r>
      <w:bookmarkStart w:id="0" w:name="_GoBack"/>
      <w:bookmarkEnd w:id="0"/>
      <w:r w:rsidR="001B63B8">
        <w:rPr>
          <w:rFonts w:ascii="Century Gothic" w:hAnsi="Century Gothic"/>
          <w:color w:val="222222"/>
          <w:lang w:val="es-ES" w:eastAsia="ar-SA"/>
        </w:rPr>
        <w:t xml:space="preserve">argentina, instruida, de 39 años de edad, con fecha de nacimiento 18/02/1982, con domicilio en calle </w:t>
      </w:r>
      <w:proofErr w:type="spellStart"/>
      <w:r w:rsidR="001B63B8">
        <w:rPr>
          <w:rFonts w:ascii="Century Gothic" w:hAnsi="Century Gothic"/>
          <w:color w:val="222222"/>
          <w:lang w:val="es-ES" w:eastAsia="ar-SA"/>
        </w:rPr>
        <w:t>Isacc</w:t>
      </w:r>
      <w:proofErr w:type="spellEnd"/>
      <w:r w:rsidR="001B63B8">
        <w:rPr>
          <w:rFonts w:ascii="Century Gothic" w:hAnsi="Century Gothic"/>
          <w:color w:val="222222"/>
          <w:lang w:val="es-ES" w:eastAsia="ar-SA"/>
        </w:rPr>
        <w:t xml:space="preserve"> Annan N° 1546 de este medio, con DNI N° 29.259.461</w:t>
      </w:r>
      <w:r w:rsidR="001D57A6" w:rsidRPr="00E238D2">
        <w:rPr>
          <w:sz w:val="24"/>
          <w:szCs w:val="24"/>
          <w:lang w:eastAsia="zh-CN"/>
        </w:rPr>
        <w:t>. Interrogad</w:t>
      </w:r>
      <w:r w:rsidR="001D57A6">
        <w:rPr>
          <w:sz w:val="24"/>
          <w:szCs w:val="24"/>
          <w:lang w:eastAsia="zh-CN"/>
        </w:rPr>
        <w:t>o</w:t>
      </w:r>
      <w:r w:rsidR="001D57A6" w:rsidRPr="00E238D2">
        <w:rPr>
          <w:sz w:val="24"/>
          <w:szCs w:val="24"/>
          <w:lang w:eastAsia="zh-CN"/>
        </w:rPr>
        <w:t xml:space="preserve"> respecto a la relación que unía al compareciente con dicha víctima, expresa que era</w:t>
      </w:r>
      <w:r w:rsidR="001D57A6">
        <w:rPr>
          <w:sz w:val="24"/>
          <w:szCs w:val="24"/>
          <w:lang w:eastAsia="zh-CN"/>
        </w:rPr>
        <w:t xml:space="preserve"> </w:t>
      </w:r>
      <w:r w:rsidR="001D57A6">
        <w:rPr>
          <w:b/>
          <w:sz w:val="24"/>
          <w:szCs w:val="24"/>
          <w:u w:val="single"/>
          <w:lang w:eastAsia="zh-CN"/>
        </w:rPr>
        <w:t xml:space="preserve">SU </w:t>
      </w:r>
      <w:r w:rsidR="001B63B8">
        <w:rPr>
          <w:b/>
          <w:sz w:val="24"/>
          <w:szCs w:val="24"/>
          <w:u w:val="single"/>
          <w:lang w:eastAsia="zh-CN"/>
        </w:rPr>
        <w:t xml:space="preserve">HERMANO </w:t>
      </w:r>
      <w:r w:rsidR="001D57A6" w:rsidRPr="00E238D2">
        <w:rPr>
          <w:sz w:val="24"/>
          <w:szCs w:val="24"/>
          <w:lang w:eastAsia="zh-CN"/>
        </w:rPr>
        <w:t xml:space="preserve">. En razón de ello, a continuación se procede a hacerle entrega del cadáver anteriormente reconocido, notificándosele que conforme a las disposiciones de los </w:t>
      </w:r>
      <w:r w:rsidR="001D57A6" w:rsidRPr="00E238D2">
        <w:rPr>
          <w:b/>
          <w:i/>
          <w:sz w:val="24"/>
          <w:szCs w:val="24"/>
          <w:lang w:eastAsia="zh-CN"/>
        </w:rPr>
        <w:t>Arts. 53 y 54 del Decreto Ley Nacional Nº8204/63</w:t>
      </w:r>
      <w:r w:rsidR="001D57A6" w:rsidRPr="00E238D2">
        <w:rPr>
          <w:sz w:val="24"/>
          <w:szCs w:val="24"/>
          <w:lang w:eastAsia="zh-CN"/>
        </w:rPr>
        <w:t xml:space="preserve">, está obligado a denunciar la defunción ante Oficial Público (Oficina del Registro de las Personas) que corresponda al lugar donde se constatara el fallecimiento, contando para ello con un plazo de </w:t>
      </w:r>
      <w:r w:rsidR="001D57A6" w:rsidRPr="00E238D2">
        <w:rPr>
          <w:b/>
          <w:i/>
          <w:sz w:val="24"/>
          <w:szCs w:val="24"/>
          <w:u w:val="single"/>
          <w:lang w:eastAsia="zh-CN"/>
        </w:rPr>
        <w:t>CUARENTA</w:t>
      </w:r>
      <w:r w:rsidR="001D57A6" w:rsidRPr="00E238D2">
        <w:rPr>
          <w:b/>
          <w:i/>
          <w:sz w:val="24"/>
          <w:szCs w:val="24"/>
          <w:lang w:eastAsia="zh-CN"/>
        </w:rPr>
        <w:t xml:space="preserve"> </w:t>
      </w:r>
      <w:r w:rsidR="001D57A6" w:rsidRPr="00E238D2">
        <w:rPr>
          <w:b/>
          <w:i/>
          <w:sz w:val="24"/>
          <w:szCs w:val="24"/>
          <w:u w:val="single"/>
          <w:lang w:eastAsia="zh-CN"/>
        </w:rPr>
        <w:t>Y</w:t>
      </w:r>
      <w:r w:rsidR="001D57A6" w:rsidRPr="00E238D2">
        <w:rPr>
          <w:b/>
          <w:i/>
          <w:sz w:val="24"/>
          <w:szCs w:val="24"/>
          <w:lang w:eastAsia="zh-CN"/>
        </w:rPr>
        <w:t xml:space="preserve"> </w:t>
      </w:r>
      <w:r w:rsidR="001D57A6" w:rsidRPr="00E238D2">
        <w:rPr>
          <w:b/>
          <w:i/>
          <w:sz w:val="24"/>
          <w:szCs w:val="24"/>
          <w:u w:val="single"/>
          <w:lang w:eastAsia="zh-CN"/>
        </w:rPr>
        <w:t>OCHO</w:t>
      </w:r>
      <w:r w:rsidR="001D57A6" w:rsidRPr="00E238D2">
        <w:rPr>
          <w:b/>
          <w:i/>
          <w:sz w:val="24"/>
          <w:szCs w:val="24"/>
          <w:lang w:eastAsia="zh-CN"/>
        </w:rPr>
        <w:t xml:space="preserve"> (48) </w:t>
      </w:r>
      <w:r w:rsidR="001D57A6" w:rsidRPr="00E238D2">
        <w:rPr>
          <w:b/>
          <w:i/>
          <w:sz w:val="24"/>
          <w:szCs w:val="24"/>
          <w:u w:val="single"/>
          <w:lang w:eastAsia="zh-CN"/>
        </w:rPr>
        <w:t>HORAS</w:t>
      </w:r>
      <w:r w:rsidR="001D57A6" w:rsidRPr="00E238D2">
        <w:rPr>
          <w:sz w:val="24"/>
          <w:szCs w:val="24"/>
          <w:lang w:eastAsia="zh-CN"/>
        </w:rPr>
        <w:t xml:space="preserve"> a contar desde la medianoche del día que fuera constatada la defunción. Enterado se da por debidamente notificado, recibiendo de conformidad, con lo que no siendo para más, lee por sí la presente, ratifica su contenido y firma para constancia ante los actuantes que certifican. </w:t>
      </w:r>
      <w:r w:rsidR="001D57A6" w:rsidRPr="00E238D2">
        <w:rPr>
          <w:sz w:val="24"/>
          <w:szCs w:val="24"/>
          <w:lang w:eastAsia="zh-CN"/>
        </w:rPr>
        <w:fldChar w:fldCharType="begin">
          <w:ffData>
            <w:name w:val="Texto15"/>
            <w:enabled/>
            <w:calcOnExit w:val="0"/>
            <w:textInput/>
          </w:ffData>
        </w:fldChar>
      </w:r>
      <w:bookmarkStart w:id="1" w:name="Texto15"/>
      <w:r w:rsidR="001D57A6" w:rsidRPr="00E238D2">
        <w:rPr>
          <w:sz w:val="24"/>
          <w:szCs w:val="24"/>
          <w:lang w:eastAsia="zh-CN"/>
        </w:rPr>
        <w:instrText xml:space="preserve"> FORMTEXT </w:instrText>
      </w:r>
      <w:r w:rsidR="001D57A6" w:rsidRPr="00E238D2">
        <w:rPr>
          <w:sz w:val="24"/>
          <w:szCs w:val="24"/>
          <w:lang w:eastAsia="zh-CN"/>
        </w:rPr>
      </w:r>
      <w:r w:rsidR="001D57A6" w:rsidRPr="00E238D2">
        <w:rPr>
          <w:sz w:val="24"/>
          <w:szCs w:val="24"/>
          <w:lang w:eastAsia="zh-CN"/>
        </w:rPr>
        <w:fldChar w:fldCharType="separate"/>
      </w:r>
      <w:r w:rsidR="001D57A6" w:rsidRPr="00E238D2">
        <w:rPr>
          <w:noProof/>
          <w:sz w:val="24"/>
          <w:szCs w:val="24"/>
          <w:lang w:eastAsia="zh-CN"/>
        </w:rPr>
        <w:t> </w:t>
      </w:r>
      <w:r w:rsidR="001D57A6" w:rsidRPr="00E238D2">
        <w:rPr>
          <w:noProof/>
          <w:sz w:val="24"/>
          <w:szCs w:val="24"/>
          <w:lang w:eastAsia="zh-CN"/>
        </w:rPr>
        <w:t> </w:t>
      </w:r>
      <w:r w:rsidR="001D57A6" w:rsidRPr="00E238D2">
        <w:rPr>
          <w:noProof/>
          <w:sz w:val="24"/>
          <w:szCs w:val="24"/>
          <w:lang w:eastAsia="zh-CN"/>
        </w:rPr>
        <w:t> </w:t>
      </w:r>
      <w:r w:rsidR="001D57A6" w:rsidRPr="00E238D2">
        <w:rPr>
          <w:noProof/>
          <w:sz w:val="24"/>
          <w:szCs w:val="24"/>
          <w:lang w:eastAsia="zh-CN"/>
        </w:rPr>
        <w:t> </w:t>
      </w:r>
      <w:r w:rsidR="001D57A6" w:rsidRPr="00E238D2">
        <w:rPr>
          <w:noProof/>
          <w:sz w:val="24"/>
          <w:szCs w:val="24"/>
          <w:lang w:eastAsia="zh-CN"/>
        </w:rPr>
        <w:t> </w:t>
      </w:r>
      <w:r w:rsidR="001D57A6" w:rsidRPr="00E238D2">
        <w:rPr>
          <w:sz w:val="24"/>
          <w:szCs w:val="24"/>
          <w:lang w:eastAsia="zh-CN"/>
        </w:rPr>
        <w:fldChar w:fldCharType="end"/>
      </w:r>
      <w:bookmarkEnd w:id="1"/>
    </w:p>
    <w:p w:rsidR="001D57A6" w:rsidRPr="00E238D2" w:rsidRDefault="001D57A6" w:rsidP="001D57A6">
      <w:pPr>
        <w:pBdr>
          <w:left w:val="single" w:sz="4" w:space="3" w:color="auto"/>
          <w:right w:val="single" w:sz="4" w:space="3" w:color="auto"/>
        </w:pBdr>
        <w:spacing w:line="360" w:lineRule="exact"/>
        <w:rPr>
          <w:sz w:val="24"/>
          <w:szCs w:val="24"/>
          <w:lang w:eastAsia="zh-CN"/>
        </w:rPr>
      </w:pPr>
    </w:p>
    <w:p w:rsidR="001D57A6" w:rsidRDefault="001D57A6" w:rsidP="001D57A6">
      <w:pPr>
        <w:pBdr>
          <w:left w:val="single" w:sz="4" w:space="3" w:color="auto"/>
          <w:right w:val="single" w:sz="4" w:space="3" w:color="auto"/>
        </w:pBdr>
        <w:spacing w:after="0" w:line="360" w:lineRule="atLeast"/>
        <w:rPr>
          <w:rFonts w:ascii="Garamond" w:hAnsi="Garamond"/>
          <w:sz w:val="24"/>
          <w:szCs w:val="24"/>
          <w:lang w:eastAsia="zh-CN"/>
        </w:rPr>
      </w:pPr>
      <w:r w:rsidRPr="00E238D2">
        <w:rPr>
          <w:rFonts w:ascii="Garamond" w:hAnsi="Garamond"/>
          <w:sz w:val="24"/>
          <w:szCs w:val="24"/>
          <w:lang w:eastAsia="zh-CN"/>
        </w:rPr>
        <w:sym w:font="Wingdings" w:char="F0E8"/>
      </w:r>
      <w:r w:rsidRPr="00E238D2">
        <w:rPr>
          <w:rFonts w:ascii="Garamond" w:hAnsi="Garamond"/>
          <w:sz w:val="24"/>
          <w:szCs w:val="24"/>
          <w:lang w:eastAsia="zh-CN"/>
        </w:rPr>
        <w:t>...........................................</w:t>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t xml:space="preserve">     </w:t>
      </w:r>
      <w:proofErr w:type="spellStart"/>
      <w:r w:rsidR="001B63B8">
        <w:rPr>
          <w:rFonts w:ascii="Garamond" w:hAnsi="Garamond"/>
          <w:sz w:val="24"/>
          <w:szCs w:val="24"/>
          <w:lang w:eastAsia="zh-CN"/>
        </w:rPr>
        <w:t>Russo</w:t>
      </w:r>
      <w:proofErr w:type="spellEnd"/>
      <w:r w:rsidR="001B63B8">
        <w:rPr>
          <w:rFonts w:ascii="Garamond" w:hAnsi="Garamond"/>
          <w:sz w:val="24"/>
          <w:szCs w:val="24"/>
          <w:lang w:eastAsia="zh-CN"/>
        </w:rPr>
        <w:t xml:space="preserve"> Evangelina </w:t>
      </w:r>
    </w:p>
    <w:p w:rsidR="001D57A6" w:rsidRPr="00E238D2" w:rsidRDefault="001B63B8" w:rsidP="001D57A6">
      <w:pPr>
        <w:pBdr>
          <w:left w:val="single" w:sz="4" w:space="3" w:color="auto"/>
          <w:right w:val="single" w:sz="4" w:space="3" w:color="auto"/>
        </w:pBdr>
        <w:spacing w:after="0" w:line="360" w:lineRule="atLeast"/>
        <w:rPr>
          <w:rFonts w:ascii="Garamond" w:hAnsi="Garamond"/>
          <w:sz w:val="24"/>
          <w:szCs w:val="24"/>
          <w:lang w:eastAsia="zh-CN"/>
        </w:rPr>
      </w:pP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t xml:space="preserve">    Oficial  I</w:t>
      </w:r>
      <w:r w:rsidR="001D57A6">
        <w:rPr>
          <w:rFonts w:ascii="Garamond" w:hAnsi="Garamond"/>
          <w:sz w:val="24"/>
          <w:szCs w:val="24"/>
          <w:lang w:eastAsia="zh-CN"/>
        </w:rPr>
        <w:t>nspector</w:t>
      </w:r>
      <w:r w:rsidR="001D57A6">
        <w:rPr>
          <w:rFonts w:ascii="Garamond" w:hAnsi="Garamond"/>
          <w:sz w:val="24"/>
          <w:szCs w:val="24"/>
          <w:lang w:eastAsia="zh-CN"/>
        </w:rPr>
        <w:tab/>
      </w:r>
    </w:p>
    <w:p w:rsidR="001D57A6" w:rsidRDefault="001D57A6" w:rsidP="001D57A6">
      <w:pPr>
        <w:pBdr>
          <w:left w:val="single" w:sz="4" w:space="3" w:color="auto"/>
          <w:right w:val="single" w:sz="4" w:space="3" w:color="auto"/>
        </w:pBdr>
        <w:spacing w:after="0"/>
        <w:jc w:val="left"/>
        <w:rPr>
          <w:b/>
          <w:i/>
          <w:sz w:val="24"/>
          <w:szCs w:val="24"/>
          <w:lang w:eastAsia="zh-CN"/>
        </w:rPr>
      </w:pPr>
      <w:r w:rsidRPr="00E238D2">
        <w:rPr>
          <w:b/>
          <w:i/>
          <w:sz w:val="24"/>
          <w:szCs w:val="24"/>
          <w:u w:val="words"/>
          <w:lang w:eastAsia="zh-CN"/>
        </w:rPr>
        <w:t>Aclaración</w:t>
      </w:r>
      <w:r>
        <w:rPr>
          <w:b/>
          <w:i/>
          <w:sz w:val="24"/>
          <w:szCs w:val="24"/>
          <w:u w:val="words"/>
          <w:lang w:eastAsia="zh-CN"/>
        </w:rPr>
        <w:t>:</w:t>
      </w:r>
      <w:r w:rsidRPr="00E238D2">
        <w:rPr>
          <w:b/>
          <w:i/>
          <w:sz w:val="24"/>
          <w:szCs w:val="24"/>
          <w:lang w:eastAsia="zh-CN"/>
        </w:rPr>
        <w:t>...........................</w:t>
      </w:r>
    </w:p>
    <w:p w:rsidR="001D57A6" w:rsidRDefault="001D57A6" w:rsidP="001D57A6">
      <w:pPr>
        <w:pBdr>
          <w:left w:val="single" w:sz="4" w:space="3" w:color="auto"/>
          <w:right w:val="single" w:sz="4" w:space="3" w:color="auto"/>
        </w:pBdr>
        <w:spacing w:after="0"/>
        <w:jc w:val="left"/>
        <w:rPr>
          <w:b/>
          <w:i/>
          <w:sz w:val="24"/>
          <w:szCs w:val="24"/>
          <w:lang w:eastAsia="zh-CN"/>
        </w:rPr>
      </w:pPr>
    </w:p>
    <w:p w:rsidR="006D15AE" w:rsidRPr="000E50FF" w:rsidRDefault="00640346" w:rsidP="000E50FF">
      <w:pPr>
        <w:tabs>
          <w:tab w:val="left" w:pos="3135"/>
        </w:tabs>
        <w:spacing w:line="480" w:lineRule="auto"/>
        <w:rPr>
          <w:rFonts w:ascii="Arial" w:hAnsi="Arial" w:cs="Arial"/>
          <w:sz w:val="24"/>
          <w:szCs w:val="24"/>
        </w:rPr>
      </w:pPr>
      <w:r w:rsidRPr="00CE0A0B">
        <w:rPr>
          <w:rFonts w:ascii="Arial" w:hAnsi="Arial" w:cs="Arial"/>
          <w:noProof/>
          <w:lang w:val="es-MX" w:eastAsia="es-MX" w:bidi="ar-SA"/>
        </w:rPr>
        <mc:AlternateContent>
          <mc:Choice Requires="wps">
            <w:drawing>
              <wp:anchor distT="0" distB="0" distL="114300" distR="114300" simplePos="0" relativeHeight="251663360" behindDoc="1" locked="0" layoutInCell="1" allowOverlap="1" wp14:anchorId="143874FF" wp14:editId="54ED17C7">
                <wp:simplePos x="0" y="0"/>
                <wp:positionH relativeFrom="column">
                  <wp:posOffset>4354830</wp:posOffset>
                </wp:positionH>
                <wp:positionV relativeFrom="paragraph">
                  <wp:posOffset>161925</wp:posOffset>
                </wp:positionV>
                <wp:extent cx="1259840" cy="622935"/>
                <wp:effectExtent l="0" t="0" r="0" b="571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622935"/>
                        </a:xfrm>
                        <a:prstGeom prst="rect">
                          <a:avLst/>
                        </a:prstGeom>
                        <a:solidFill>
                          <a:srgbClr val="FFFFFF"/>
                        </a:solidFill>
                        <a:ln w="9525">
                          <a:noFill/>
                          <a:miter lim="800000"/>
                          <a:headEnd/>
                          <a:tailEnd/>
                        </a:ln>
                      </wps:spPr>
                      <wps:txbx>
                        <w:txbxContent>
                          <w:p w:rsidR="00F94CAD" w:rsidRDefault="00F94CAD" w:rsidP="00F94CAD">
                            <w:pPr>
                              <w:spacing w:after="0" w:line="240" w:lineRule="auto"/>
                              <w:jc w:val="center"/>
                              <w:rPr>
                                <w:szCs w:val="24"/>
                              </w:rPr>
                            </w:pPr>
                          </w:p>
                          <w:p w:rsidR="00F94CAD" w:rsidRDefault="00F94CAD" w:rsidP="00F94C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3874FF" id="_x0000_t202" coordsize="21600,21600" o:spt="202" path="m,l,21600r21600,l21600,xe">
                <v:stroke joinstyle="miter"/>
                <v:path gradientshapeok="t" o:connecttype="rect"/>
              </v:shapetype>
              <v:shape id="Cuadro de texto 2" o:spid="_x0000_s1026" type="#_x0000_t202" style="position:absolute;left:0;text-align:left;margin-left:342.9pt;margin-top:12.75pt;width:99.2pt;height:49.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" stroked="f">
                <v:textbox>
                  <w:txbxContent>
                    <w:p w:rsidR="00F94CAD" w:rsidRDefault="00F94CAD" w:rsidP="00F94CAD">
                      <w:pPr>
                        <w:spacing w:after="0" w:line="240" w:lineRule="auto"/>
                        <w:jc w:val="center"/>
                        <w:rPr>
                          <w:szCs w:val="24"/>
                        </w:rPr>
                      </w:pPr>
                    </w:p>
                    <w:p w:rsidR="00F94CAD" w:rsidRDefault="00F94CAD" w:rsidP="00F94CAD"/>
                  </w:txbxContent>
                </v:textbox>
              </v:shape>
            </w:pict>
          </mc:Fallback>
        </mc:AlternateContent>
      </w:r>
    </w:p>
    <w:p w:rsidR="006A5A96" w:rsidRPr="003C6F1C" w:rsidRDefault="006A5A96" w:rsidP="003A4A48">
      <w:pPr>
        <w:pStyle w:val="Textoindependiente"/>
        <w:spacing w:line="360" w:lineRule="auto"/>
        <w:ind w:right="71"/>
        <w:rPr>
          <w:rFonts w:ascii="Arial" w:hAnsi="Arial" w:cs="Arial"/>
        </w:rPr>
      </w:pPr>
    </w:p>
    <w:p w:rsidR="0008397C" w:rsidRPr="003C6F1C" w:rsidRDefault="003C6F1C" w:rsidP="003C6F1C">
      <w:pPr>
        <w:pStyle w:val="Textoindependiente"/>
        <w:ind w:right="71"/>
        <w:rPr>
          <w:sz w:val="24"/>
          <w:szCs w:val="24"/>
        </w:rPr>
      </w:pPr>
      <w:r>
        <w:rPr>
          <w:sz w:val="24"/>
          <w:szCs w:val="24"/>
        </w:rPr>
        <w:lastRenderedPageBreak/>
        <w:tab/>
      </w:r>
      <w:r>
        <w:rPr>
          <w:sz w:val="24"/>
          <w:szCs w:val="24"/>
        </w:rPr>
        <w:tab/>
      </w:r>
      <w:r>
        <w:rPr>
          <w:sz w:val="24"/>
          <w:szCs w:val="24"/>
        </w:rPr>
        <w:tab/>
      </w:r>
      <w:r>
        <w:rPr>
          <w:sz w:val="24"/>
          <w:szCs w:val="24"/>
        </w:rPr>
        <w:tab/>
        <w:t xml:space="preserve">      </w:t>
      </w:r>
      <w:r w:rsidR="0008397C" w:rsidRPr="00B3198A">
        <w:rPr>
          <w:rFonts w:ascii="Arial" w:hAnsi="Arial" w:cs="Arial"/>
          <w:szCs w:val="24"/>
        </w:rPr>
        <w:t xml:space="preserve">                                   </w:t>
      </w:r>
      <w:r w:rsidR="00E04716" w:rsidRPr="00B3198A">
        <w:rPr>
          <w:rFonts w:ascii="Arial" w:hAnsi="Arial" w:cs="Arial"/>
          <w:szCs w:val="24"/>
        </w:rPr>
        <w:t xml:space="preserve">           </w:t>
      </w:r>
      <w:r w:rsidR="0008397C" w:rsidRPr="00B3198A">
        <w:rPr>
          <w:rFonts w:ascii="Arial" w:hAnsi="Arial" w:cs="Arial"/>
          <w:szCs w:val="24"/>
        </w:rPr>
        <w:t xml:space="preserve"> </w:t>
      </w:r>
      <w:r>
        <w:rPr>
          <w:rFonts w:ascii="Arial" w:hAnsi="Arial" w:cs="Arial"/>
          <w:szCs w:val="24"/>
        </w:rPr>
        <w:t xml:space="preserve">                    </w:t>
      </w:r>
    </w:p>
    <w:p w:rsidR="0008397C" w:rsidRPr="00B3198A" w:rsidRDefault="0008397C" w:rsidP="0007292C">
      <w:pPr>
        <w:spacing w:after="0" w:line="240" w:lineRule="auto"/>
        <w:rPr>
          <w:rFonts w:ascii="Arial" w:hAnsi="Arial" w:cs="Arial"/>
          <w:szCs w:val="24"/>
        </w:rPr>
      </w:pPr>
    </w:p>
    <w:sectPr w:rsidR="0008397C" w:rsidRPr="00B3198A" w:rsidSect="006A5A96">
      <w:headerReference w:type="default" r:id="rId7"/>
      <w:footerReference w:type="default" r:id="rId8"/>
      <w:pgSz w:w="11906" w:h="16838" w:code="9"/>
      <w:pgMar w:top="1701" w:right="567" w:bottom="567" w:left="1701" w:header="794" w:footer="28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38A" w:rsidRDefault="00E7738A" w:rsidP="0008397C">
      <w:pPr>
        <w:spacing w:after="0" w:line="240" w:lineRule="auto"/>
      </w:pPr>
      <w:r>
        <w:separator/>
      </w:r>
    </w:p>
  </w:endnote>
  <w:endnote w:type="continuationSeparator" w:id="0">
    <w:p w:rsidR="00E7738A" w:rsidRDefault="00E7738A" w:rsidP="0008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47A" w:rsidRDefault="007C547A" w:rsidP="00F45162">
    <w:pPr>
      <w:pStyle w:val="Piedepgina"/>
      <w:jc w:val="center"/>
      <w:rPr>
        <w:rFonts w:cs="Arial"/>
        <w:b/>
      </w:rPr>
    </w:pPr>
    <w:r>
      <w:rPr>
        <w:rFonts w:cs="Arial"/>
        <w:b/>
      </w:rPr>
      <w:t>Comisaria Pergamino Segunda</w:t>
    </w:r>
    <w:r w:rsidRPr="00D02446">
      <w:rPr>
        <w:rFonts w:cs="Arial"/>
        <w:b/>
      </w:rPr>
      <w:t xml:space="preserve"> – </w:t>
    </w:r>
    <w:r>
      <w:rPr>
        <w:rFonts w:cs="Arial"/>
        <w:b/>
      </w:rPr>
      <w:t>Oficial de Servicio</w:t>
    </w:r>
  </w:p>
  <w:p w:rsidR="007C547A" w:rsidRPr="000E4DA3" w:rsidRDefault="007C547A" w:rsidP="007C547A">
    <w:pPr>
      <w:pStyle w:val="Piedepgina"/>
      <w:jc w:val="center"/>
      <w:rPr>
        <w:rFonts w:cs="Arial"/>
      </w:rPr>
    </w:pPr>
    <w:r>
      <w:rPr>
        <w:rFonts w:cs="Arial"/>
        <w:sz w:val="18"/>
        <w:szCs w:val="18"/>
      </w:rPr>
      <w:t>Av. Juan B. Justo N° 1986</w:t>
    </w:r>
    <w:r w:rsidRPr="00BB3456">
      <w:rPr>
        <w:rFonts w:cs="Arial"/>
        <w:sz w:val="18"/>
        <w:szCs w:val="18"/>
      </w:rPr>
      <w:t xml:space="preserve"> - </w:t>
    </w:r>
    <w:r>
      <w:rPr>
        <w:rFonts w:cs="Arial"/>
        <w:sz w:val="18"/>
        <w:szCs w:val="18"/>
      </w:rPr>
      <w:t>Pergamino (BA) –</w:t>
    </w:r>
    <w:r>
      <w:rPr>
        <w:rFonts w:cs="Arial"/>
        <w:sz w:val="19"/>
        <w:szCs w:val="19"/>
        <w:shd w:val="clear" w:color="auto" w:fill="FFFFFF"/>
      </w:rPr>
      <w:t>comisaria2pergamino</w:t>
    </w:r>
    <w:r w:rsidRPr="001D2B85">
      <w:rPr>
        <w:rFonts w:cs="Arial"/>
        <w:sz w:val="19"/>
        <w:szCs w:val="19"/>
        <w:shd w:val="clear" w:color="auto" w:fill="FFFFFF"/>
      </w:rPr>
      <w:t>@</w:t>
    </w:r>
    <w:r>
      <w:rPr>
        <w:rFonts w:cs="Arial"/>
        <w:sz w:val="19"/>
        <w:szCs w:val="19"/>
        <w:shd w:val="clear" w:color="auto" w:fill="FFFFFF"/>
      </w:rPr>
      <w:t>gmail</w:t>
    </w:r>
    <w:r w:rsidRPr="001D2B85">
      <w:rPr>
        <w:rFonts w:cs="Arial"/>
        <w:sz w:val="19"/>
        <w:szCs w:val="19"/>
        <w:shd w:val="clear" w:color="auto" w:fill="FFFFFF"/>
      </w:rPr>
      <w:t>.com</w:t>
    </w:r>
    <w:r w:rsidRPr="00BB3456">
      <w:rPr>
        <w:rFonts w:cs="Arial"/>
        <w:sz w:val="18"/>
        <w:szCs w:val="18"/>
      </w:rPr>
      <w:t xml:space="preserve"> - Tel. 02</w:t>
    </w:r>
    <w:r>
      <w:rPr>
        <w:rFonts w:cs="Arial"/>
        <w:sz w:val="18"/>
        <w:szCs w:val="18"/>
      </w:rPr>
      <w:t>477-426584</w:t>
    </w:r>
  </w:p>
  <w:p w:rsidR="007C547A" w:rsidRDefault="007C547A" w:rsidP="007C547A">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38A" w:rsidRDefault="00E7738A" w:rsidP="0008397C">
      <w:pPr>
        <w:spacing w:after="0" w:line="240" w:lineRule="auto"/>
      </w:pPr>
      <w:r>
        <w:separator/>
      </w:r>
    </w:p>
  </w:footnote>
  <w:footnote w:type="continuationSeparator" w:id="0">
    <w:p w:rsidR="00E7738A" w:rsidRDefault="00E7738A" w:rsidP="00083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B3D" w:rsidRDefault="00E7738A" w:rsidP="00421B3D">
    <w:pPr>
      <w:pStyle w:val="Encabezado"/>
      <w:rPr>
        <w:rFonts w:ascii="Arial" w:hAnsi="Arial" w:cs="Arial"/>
        <w:b/>
        <w:sz w:val="18"/>
        <w:szCs w:val="18"/>
      </w:rPr>
    </w:pPr>
    <w:r>
      <w:rPr>
        <w:rFonts w:ascii="Arial" w:hAnsi="Arial" w:cs="Arial"/>
        <w:b/>
        <w:noProof/>
        <w:sz w:val="18"/>
        <w:szCs w:val="18"/>
        <w:lang w:eastAsia="es-AR" w:bidi="ar-SA"/>
      </w:rPr>
      <w:pict>
        <v:group id="_x0000_s2050" style="position:absolute;left:0;text-align:left;margin-left:418.3pt;margin-top:-30.05pt;width:80.05pt;height:80.05pt;z-index:251660288" coordorigin="9765,583" coordsize="1601,1601">
          <v:shape id="_x0000_s2051" style="position:absolute;left:9765;top:583;width:1601;height:1601" coordsize="1957,1957" path="m979,r,l979,24r,l979,xm979,r47,5l1079,10r48,5l1175,24r91,24l1357,82r87,38l1525,168r72,58l1669,288r-14,14l1588,240r-77,-53l1434,139,1348,96,1261,67,1170,43r-48,-9l1074,29r-48,-5l979,24,979,xm1669,288r62,72l1789,432r48,81l1875,600r34,91l1933,782r9,48l1947,878r5,53l1957,979r-24,l1933,931r-5,-48l1923,835r-9,-48l1890,696r-29,-87l1818,523r-48,-77l1717,369r-62,-67l1669,288xm1957,979r,l1933,979r,l1957,979xm1957,979r,l1933,979r,l1957,979xm1957,979r-5,47l1947,1079r-5,48l1933,1175r-24,91l1875,1357r-38,87l1789,1525r-58,72l1669,1669r-14,-14l1717,1588r53,-77l1818,1434r43,-86l1890,1261r24,-91l1923,1122r5,-48l1933,1026r,-47l1957,979xm1669,1669r-72,62l1525,1789r-81,48l1357,1875r-91,34l1175,1933r-48,9l1079,1947r-53,5l979,1957r,-24l1026,1933r48,-5l1122,1923r48,-9l1261,1890r87,-29l1434,1818r77,-48l1588,1717r67,-62l1669,1669xm979,1957r,l979,1933r,l979,1957xm979,1957r,l979,1933r,l979,1957xm979,1957r-48,-5l878,1947r-48,-5l782,1933r-91,-24l600,1875r-87,-38l432,1789r-72,-58l288,1669r14,-14l369,1717r77,53l523,1818r86,43l696,1890r91,24l835,1923r48,5l931,1933r48,l979,1957xm288,1669r-62,-72l168,1525r-48,-81l82,1357,48,1266,24,1175r-9,-48l10,1079,5,1026,,979r24,l24,1026r5,48l34,1122r9,48l67,1261r29,87l139,1434r48,77l240,1588r62,67l288,1669xm,979r,l24,979r,l,979xm,979r,l24,979r,l,979xm,979l5,931r5,-53l15,830r9,-48l48,691,82,600r38,-87l168,432r58,-72l288,288r14,14l240,369r-53,77l139,523,96,609,67,696,43,787r-9,48l29,883r-5,48l24,979,,979xm288,288r72,-62l432,168r81,-48l600,82,691,48,782,24r48,-9l878,10,931,5,979,r,24l931,24r-48,5l835,34r-48,9l696,67,609,96r-86,43l446,187r-77,53l302,302,288,288xm979,r,l979,24r,l979,xe" fillcolor="#1f1a17" stroked="f">
            <v:path arrowok="t"/>
            <o:lock v:ext="edit" verticies="t"/>
          </v:shape>
          <v:shape id="_x0000_s2052" style="position:absolute;left:10308;top:990;width:543;height:246" coordsize="513,192" path="m81,39r-57,l24,87r57,l81,111r-57,l24,187,,187,,15r91,l81,39xm216,77r9,10l230,96r5,15l235,125r,14l230,154r-5,9l216,173r-10,10l197,187r-10,5l173,192r-24,-5l129,173r-9,-10l115,154r,-15l110,125r5,-14l115,96r5,-9l129,77,139,67r10,-4l158,58r15,l187,58r10,5l206,67r10,10xm139,125r5,19l149,159r9,9l173,168r14,l197,159r4,-15l206,125r-5,-19l197,91,187,87,173,82r-15,5l149,91r-5,15l139,125xm288,192r-15,-5l268,183r-4,-5l259,163,259,r29,l288,154r,5l288,163r4,l297,168r5,l307,163r,24l302,187r-5,5l292,192r-4,xm364,24r-4,5l360,34r-10,5l345,39r-5,l331,34r,-5l326,24r5,-9l331,10r5,-5l345,5r5,l360,10r,5l364,24xm331,187r,-124l360,63r,124l331,187xm494,77r9,10l508,96r,15l513,125r-5,14l508,154r-5,9l494,173r-10,10l475,187r-15,5l451,192r-24,-5l408,173,398,163r-5,-9l388,139r,-14l388,111r5,-15l398,87,408,77r9,-10l427,63r9,-5l451,58r9,l475,63r9,4l494,77xm417,125r,19l427,159r9,9l451,168r14,l475,159r4,-15l484,125r-5,-19l475,91,465,87,451,82r-15,5l427,91r-10,15l417,125xe" fillcolor="#1f1a17" stroked="f">
            <v:path arrowok="t"/>
            <o:lock v:ext="edit" verticies="t"/>
          </v:shape>
          <v:shape id="_x0000_s2053" style="position:absolute;left:10098;top:1417;width:891;height:225" coordsize="993,148" path="m106,144l39,57,29,43,24,33r,20l24,144,,144,,,24,,87,86r4,5l96,96r5,4l101,105r,-19l101,r24,l125,144r-19,xm211,62r-4,l202,67r-10,l187,67r-9,l173,67r-5,-5l163,57r-4,-9l154,33r,-9l159,19r,-5l168,5,173,r14,l202,r9,9l216,19r5,14l216,48r-5,14xm187,14r-4,l178,19r-5,5l173,33r,10l178,48r5,5l187,53r5,l197,48r5,-5l202,33r,-9l197,19r-5,-5l187,14xm307,148r-5,-4l298,144r,-5l293,129r5,-5l298,120r4,l307,115r10,5l317,120r5,4l322,129r,10l322,144r-5,l307,148xm355,148r-5,-4l346,144r,-5l341,129r5,-5l346,120r4,l355,115r10,5l365,120r5,4l370,129r,10l370,144r-5,l355,148xm403,148r-5,-4l394,144r,-5l389,129r5,-5l394,120r4,l403,115r10,5l413,120r5,4l418,129r,10l418,144r-5,l403,148xm451,148r-5,-4l442,144r,-5l437,129r5,-5l442,120r4,l451,115r10,5l461,120r5,4l466,129r,10l466,144r-5,l451,148xm499,148r-5,-4l490,144r,-5l485,129r5,-5l490,120r4,l499,115r10,5l509,120r4,4l513,129r,10l513,144r-4,l499,148xm547,148r-5,-4l537,144r,-5l533,129r4,-5l537,120r5,l547,115r10,5l557,120r4,4l561,129r,10l561,144r-4,l547,148xm595,148r-5,-4l585,144r,-5l581,129r4,-5l585,120r5,l595,115r10,5l605,120r4,4l609,129r,10l609,144r-4,l595,148xm643,148r-5,-4l633,144r,-5l629,129r4,-5l633,120r5,l643,115r10,5l653,120r4,4l657,129r,10l657,144r-4,l643,148xm691,148r-5,-4l681,144r,-5l677,129r4,-5l681,120r5,l691,115r10,5l701,120r4,4l705,129r,10l705,144r-4,l691,148xm739,148r-5,-4l729,144r,-5l724,129r5,-5l729,120r5,l739,115r9,5l748,120r5,4l753,129r,10l753,144r-5,l739,148xm787,148r-5,-4l777,144r,-5l777,129r,-5l777,120r5,l787,115r9,5l801,120r,4l801,129r,10l801,144r-5,l787,148xm835,148r-5,-4l825,144r,-5l825,129r,-5l825,120r5,l835,115r9,5l849,120r,4l849,129r,10l849,144r-5,l835,148xm883,148r-5,-4l873,144r,-5l873,129r,-5l873,120r5,l883,115r9,5l897,120r,4l897,129r,10l897,144r-5,l883,148xm931,148r-5,-4l921,144r,-5l921,129r,-5l921,120r5,l931,115r9,5l945,120r,4l945,129r,10l945,144r-5,l931,148xm979,148r-5,-4l969,144r,-5l969,129r,-5l969,120r5,l979,115r9,5l993,120r,4l993,129r,10l993,144r-5,l979,148xe" fillcolor="#1f1a17" stroked="f">
            <v:path arrowok="t"/>
            <o:lock v:ext="edit" verticies="t"/>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54" type="#_x0000_t144" style="position:absolute;left:9908;top:725;width:1326;height:1326" adj="10594062" fillcolor="black">
            <v:fill r:id="rId1" o:title=""/>
            <v:stroke r:id="rId1" o:title=""/>
            <v:shadow color="#868686"/>
            <v:textpath style="font-family:&quot;Arial&quot;;font-size:12pt" fitshape="t" trim="t" string="COMISARIA PERGAMINO SEGUNDA"/>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55" type="#_x0000_t145" style="position:absolute;left:10037;top:1460;width:1021;height:603" adj="533076" fillcolor="black">
            <v:fill r:id="rId1" o:title=""/>
            <v:stroke r:id="rId1" o:title=""/>
            <v:shadow color="#868686"/>
            <o:extrusion v:ext="view" rotationangle=",-5"/>
            <v:textpath style="font-family:&quot;Arial&quot;;font-size:8pt" fitshape="t" trim="t" string="PERGAMINO - Bs. As."/>
          </v:shape>
          <v:shape id="_x0000_s2056" style="position:absolute;left:10011;top:838;width:1108;height:1106" coordsize="1505,1505" path="m753,r76,l906,14r72,19l1045,57r67,34l1175,129r57,43l1285,220r48,53l1381,330r33,63l1448,460r24,67l1491,599r14,77l1505,753r,76l1491,906r-19,72l1448,1045r-34,67l1381,1175r-48,57l1285,1285r-53,48l1175,1376r-63,38l1045,1448r-67,24l906,1491r-77,14l753,1505r-77,l599,1491r-72,-19l460,1448r-67,-34l330,1376r-57,-43l220,1285r-48,-53l129,1175,91,1112,57,1045,33,978,14,906,,829,,753,,676,14,599,33,527,57,460,91,393r38,-63l172,273r48,-53l273,172r57,-43l393,91,460,57,527,33,599,14,676,r77,l753,xe" filled="f" strokecolor="#1f1a17" strokeweight=".5pt">
            <v:path arrowok="t"/>
          </v:shape>
        </v:group>
      </w:pict>
    </w:r>
    <w:r w:rsidR="00421B3D">
      <w:rPr>
        <w:rFonts w:ascii="Arial" w:hAnsi="Arial" w:cs="Arial"/>
        <w:b/>
        <w:noProof/>
        <w:sz w:val="18"/>
        <w:szCs w:val="18"/>
        <w:lang w:val="es-MX" w:eastAsia="es-MX" w:bidi="ar-SA"/>
      </w:rPr>
      <w:drawing>
        <wp:anchor distT="0" distB="0" distL="114300" distR="114300" simplePos="0" relativeHeight="251659264" behindDoc="1" locked="0" layoutInCell="1" allowOverlap="1" wp14:anchorId="7791283D" wp14:editId="16C1961D">
          <wp:simplePos x="0" y="0"/>
          <wp:positionH relativeFrom="column">
            <wp:posOffset>3475990</wp:posOffset>
          </wp:positionH>
          <wp:positionV relativeFrom="paragraph">
            <wp:posOffset>-207645</wp:posOffset>
          </wp:positionV>
          <wp:extent cx="1868805" cy="53911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8805" cy="539115"/>
                  </a:xfrm>
                  <a:prstGeom prst="rect">
                    <a:avLst/>
                  </a:prstGeom>
                  <a:noFill/>
                </pic:spPr>
              </pic:pic>
            </a:graphicData>
          </a:graphic>
          <wp14:sizeRelH relativeFrom="page">
            <wp14:pctWidth>0</wp14:pctWidth>
          </wp14:sizeRelH>
          <wp14:sizeRelV relativeFrom="page">
            <wp14:pctHeight>0</wp14:pctHeight>
          </wp14:sizeRelV>
        </wp:anchor>
      </w:drawing>
    </w:r>
    <w:r w:rsidR="00421B3D">
      <w:rPr>
        <w:rFonts w:ascii="Arial" w:hAnsi="Arial" w:cs="Arial"/>
        <w:b/>
        <w:sz w:val="18"/>
        <w:szCs w:val="18"/>
      </w:rPr>
      <w:t xml:space="preserve">   Policía de la Provincia de Buenos Aires</w:t>
    </w:r>
  </w:p>
  <w:p w:rsidR="00421B3D" w:rsidRDefault="00421B3D" w:rsidP="00421B3D">
    <w:pPr>
      <w:pStyle w:val="Encabezado"/>
      <w:rPr>
        <w:rFonts w:ascii="Arial" w:hAnsi="Arial" w:cs="Arial"/>
        <w:b/>
        <w:sz w:val="18"/>
        <w:szCs w:val="18"/>
      </w:rPr>
    </w:pPr>
    <w:r>
      <w:rPr>
        <w:rFonts w:ascii="Arial" w:hAnsi="Arial" w:cs="Arial"/>
        <w:b/>
        <w:sz w:val="18"/>
        <w:szCs w:val="18"/>
      </w:rPr>
      <w:t xml:space="preserve">        Comisaria Pergamino Segunda</w:t>
    </w:r>
  </w:p>
  <w:p w:rsidR="00421B3D" w:rsidRDefault="00421B3D" w:rsidP="00421B3D">
    <w:pPr>
      <w:pStyle w:val="Encabezado"/>
    </w:pPr>
    <w:r>
      <w:rPr>
        <w:rFonts w:ascii="Arial" w:hAnsi="Arial" w:cs="Arial"/>
        <w:b/>
        <w:sz w:val="18"/>
        <w:szCs w:val="18"/>
      </w:rPr>
      <w:t xml:space="preserve">                   Oficial de Servicio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425"/>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1FC"/>
    <w:rsid w:val="0007292C"/>
    <w:rsid w:val="000774FB"/>
    <w:rsid w:val="0008397C"/>
    <w:rsid w:val="000E50FF"/>
    <w:rsid w:val="00116AC2"/>
    <w:rsid w:val="001A2686"/>
    <w:rsid w:val="001B63B8"/>
    <w:rsid w:val="001D57A6"/>
    <w:rsid w:val="002121F3"/>
    <w:rsid w:val="00212BED"/>
    <w:rsid w:val="00262790"/>
    <w:rsid w:val="0027288B"/>
    <w:rsid w:val="002F128E"/>
    <w:rsid w:val="002F1B64"/>
    <w:rsid w:val="00303A75"/>
    <w:rsid w:val="00306789"/>
    <w:rsid w:val="003171C4"/>
    <w:rsid w:val="0032568C"/>
    <w:rsid w:val="003A0AF9"/>
    <w:rsid w:val="003A4A48"/>
    <w:rsid w:val="003C6F1C"/>
    <w:rsid w:val="003D4FFF"/>
    <w:rsid w:val="00403255"/>
    <w:rsid w:val="00421B3D"/>
    <w:rsid w:val="00432C6D"/>
    <w:rsid w:val="00443483"/>
    <w:rsid w:val="00453A01"/>
    <w:rsid w:val="00457E43"/>
    <w:rsid w:val="00495CE3"/>
    <w:rsid w:val="004B0D6B"/>
    <w:rsid w:val="00540D84"/>
    <w:rsid w:val="0055404C"/>
    <w:rsid w:val="00561B3D"/>
    <w:rsid w:val="005901FC"/>
    <w:rsid w:val="005A14A6"/>
    <w:rsid w:val="005A3DD7"/>
    <w:rsid w:val="00640346"/>
    <w:rsid w:val="00662183"/>
    <w:rsid w:val="006A5A96"/>
    <w:rsid w:val="006B521A"/>
    <w:rsid w:val="006C2466"/>
    <w:rsid w:val="006D15AE"/>
    <w:rsid w:val="006D53E5"/>
    <w:rsid w:val="006F0562"/>
    <w:rsid w:val="00713973"/>
    <w:rsid w:val="00721C5F"/>
    <w:rsid w:val="0074155F"/>
    <w:rsid w:val="007572FE"/>
    <w:rsid w:val="007A4093"/>
    <w:rsid w:val="007C547A"/>
    <w:rsid w:val="007F7ECE"/>
    <w:rsid w:val="00861F02"/>
    <w:rsid w:val="008E3D7F"/>
    <w:rsid w:val="008E5BDB"/>
    <w:rsid w:val="0090704B"/>
    <w:rsid w:val="00923E17"/>
    <w:rsid w:val="009363D2"/>
    <w:rsid w:val="00956499"/>
    <w:rsid w:val="009B3CC8"/>
    <w:rsid w:val="00A0753B"/>
    <w:rsid w:val="00B1626D"/>
    <w:rsid w:val="00B2020C"/>
    <w:rsid w:val="00B3198A"/>
    <w:rsid w:val="00BE77AB"/>
    <w:rsid w:val="00C209AA"/>
    <w:rsid w:val="00C33312"/>
    <w:rsid w:val="00C46B3A"/>
    <w:rsid w:val="00CE0A0B"/>
    <w:rsid w:val="00D14817"/>
    <w:rsid w:val="00D47AAB"/>
    <w:rsid w:val="00D54E15"/>
    <w:rsid w:val="00D77A8C"/>
    <w:rsid w:val="00DC28AB"/>
    <w:rsid w:val="00DE79F1"/>
    <w:rsid w:val="00E04716"/>
    <w:rsid w:val="00E07D9A"/>
    <w:rsid w:val="00E267D2"/>
    <w:rsid w:val="00E7738A"/>
    <w:rsid w:val="00E8093B"/>
    <w:rsid w:val="00ED10CB"/>
    <w:rsid w:val="00EF1BF7"/>
    <w:rsid w:val="00F45162"/>
    <w:rsid w:val="00F57BD2"/>
    <w:rsid w:val="00F665ED"/>
    <w:rsid w:val="00F84E34"/>
    <w:rsid w:val="00F94CAD"/>
    <w:rsid w:val="00FA22F2"/>
    <w:rsid w:val="00FE17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9482CB3"/>
  <w15:docId w15:val="{97FA89EE-22A1-45BA-A70C-52F6B31A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97C"/>
    <w:pPr>
      <w:jc w:val="both"/>
    </w:pPr>
    <w:rPr>
      <w:rFonts w:ascii="Calibri" w:eastAsia="Times New Roman" w:hAnsi="Calibri" w:cs="Times New Roman"/>
      <w:sz w:val="20"/>
      <w:szCs w:val="20"/>
      <w:lang w:bidi="en-US"/>
    </w:rPr>
  </w:style>
  <w:style w:type="paragraph" w:styleId="Ttulo4">
    <w:name w:val="heading 4"/>
    <w:basedOn w:val="Normal"/>
    <w:next w:val="Normal"/>
    <w:link w:val="Ttulo4Car"/>
    <w:uiPriority w:val="9"/>
    <w:semiHidden/>
    <w:unhideWhenUsed/>
    <w:qFormat/>
    <w:rsid w:val="00421B3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9">
    <w:name w:val="heading 9"/>
    <w:basedOn w:val="Normal"/>
    <w:next w:val="Normal"/>
    <w:link w:val="Ttulo9Car"/>
    <w:uiPriority w:val="9"/>
    <w:unhideWhenUsed/>
    <w:qFormat/>
    <w:rsid w:val="0008397C"/>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9Car">
    <w:name w:val="Título 9 Car"/>
    <w:basedOn w:val="Fuentedeprrafopredeter"/>
    <w:link w:val="Ttulo9"/>
    <w:uiPriority w:val="9"/>
    <w:rsid w:val="0008397C"/>
    <w:rPr>
      <w:rFonts w:ascii="Calibri" w:eastAsia="Times New Roman" w:hAnsi="Calibri" w:cs="Times New Roman"/>
      <w:b/>
      <w:i/>
      <w:smallCaps/>
      <w:color w:val="622423"/>
      <w:sz w:val="20"/>
      <w:szCs w:val="20"/>
      <w:lang w:bidi="en-US"/>
    </w:rPr>
  </w:style>
  <w:style w:type="paragraph" w:styleId="Textodeglobo">
    <w:name w:val="Balloon Text"/>
    <w:basedOn w:val="Normal"/>
    <w:link w:val="TextodegloboCar"/>
    <w:uiPriority w:val="99"/>
    <w:semiHidden/>
    <w:unhideWhenUsed/>
    <w:rsid w:val="000839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97C"/>
    <w:rPr>
      <w:rFonts w:ascii="Tahoma" w:eastAsia="Times New Roman" w:hAnsi="Tahoma" w:cs="Tahoma"/>
      <w:sz w:val="16"/>
      <w:szCs w:val="16"/>
      <w:lang w:bidi="en-US"/>
    </w:rPr>
  </w:style>
  <w:style w:type="paragraph" w:styleId="Encabezado">
    <w:name w:val="header"/>
    <w:basedOn w:val="Normal"/>
    <w:link w:val="EncabezadoCar"/>
    <w:uiPriority w:val="99"/>
    <w:unhideWhenUsed/>
    <w:rsid w:val="002F1B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1B64"/>
    <w:rPr>
      <w:rFonts w:ascii="Calibri" w:eastAsia="Times New Roman" w:hAnsi="Calibri" w:cs="Times New Roman"/>
      <w:sz w:val="20"/>
      <w:szCs w:val="20"/>
      <w:lang w:bidi="en-US"/>
    </w:rPr>
  </w:style>
  <w:style w:type="paragraph" w:styleId="Piedepgina">
    <w:name w:val="footer"/>
    <w:basedOn w:val="Normal"/>
    <w:link w:val="PiedepginaCar"/>
    <w:unhideWhenUsed/>
    <w:rsid w:val="002F1B64"/>
    <w:pPr>
      <w:tabs>
        <w:tab w:val="center" w:pos="4252"/>
        <w:tab w:val="right" w:pos="8504"/>
      </w:tabs>
      <w:spacing w:after="0" w:line="240" w:lineRule="auto"/>
    </w:pPr>
  </w:style>
  <w:style w:type="character" w:customStyle="1" w:styleId="PiedepginaCar">
    <w:name w:val="Pie de página Car"/>
    <w:basedOn w:val="Fuentedeprrafopredeter"/>
    <w:link w:val="Piedepgina"/>
    <w:rsid w:val="002F1B64"/>
    <w:rPr>
      <w:rFonts w:ascii="Calibri" w:eastAsia="Times New Roman" w:hAnsi="Calibri" w:cs="Times New Roman"/>
      <w:sz w:val="20"/>
      <w:szCs w:val="20"/>
      <w:lang w:bidi="en-US"/>
    </w:rPr>
  </w:style>
  <w:style w:type="character" w:customStyle="1" w:styleId="Ttulo4Car">
    <w:name w:val="Título 4 Car"/>
    <w:basedOn w:val="Fuentedeprrafopredeter"/>
    <w:link w:val="Ttulo4"/>
    <w:uiPriority w:val="9"/>
    <w:rsid w:val="00421B3D"/>
    <w:rPr>
      <w:rFonts w:asciiTheme="majorHAnsi" w:eastAsiaTheme="majorEastAsia" w:hAnsiTheme="majorHAnsi" w:cstheme="majorBidi"/>
      <w:b/>
      <w:bCs/>
      <w:i/>
      <w:iCs/>
      <w:color w:val="4F81BD" w:themeColor="accent1"/>
      <w:sz w:val="20"/>
      <w:szCs w:val="20"/>
      <w:lang w:bidi="en-US"/>
    </w:rPr>
  </w:style>
  <w:style w:type="paragraph" w:styleId="Textoindependiente">
    <w:name w:val="Body Text"/>
    <w:basedOn w:val="Normal"/>
    <w:link w:val="TextoindependienteCar"/>
    <w:rsid w:val="003A4A48"/>
    <w:pPr>
      <w:spacing w:after="120"/>
    </w:pPr>
  </w:style>
  <w:style w:type="character" w:customStyle="1" w:styleId="TextoindependienteCar">
    <w:name w:val="Texto independiente Car"/>
    <w:basedOn w:val="Fuentedeprrafopredeter"/>
    <w:link w:val="Textoindependiente"/>
    <w:rsid w:val="003A4A48"/>
    <w:rPr>
      <w:rFonts w:ascii="Calibri" w:eastAsia="Times New Roman" w:hAnsi="Calibri" w:cs="Times New Roman"/>
      <w:sz w:val="20"/>
      <w:szCs w:val="20"/>
      <w:lang w:bidi="en-US"/>
    </w:rPr>
  </w:style>
  <w:style w:type="paragraph" w:styleId="Ttulo">
    <w:name w:val="Title"/>
    <w:basedOn w:val="Normal"/>
    <w:next w:val="Normal"/>
    <w:link w:val="TtuloCar"/>
    <w:uiPriority w:val="10"/>
    <w:qFormat/>
    <w:rsid w:val="003A4A48"/>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3A4A48"/>
    <w:rPr>
      <w:rFonts w:ascii="Calibri" w:eastAsia="Times New Roman" w:hAnsi="Calibri" w:cs="Times New Roman"/>
      <w:smallCaps/>
      <w:sz w:val="48"/>
      <w:szCs w:val="4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06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23585-E1BA-4830-BADB-C7377141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455</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Juan José Herrera</cp:lastModifiedBy>
  <cp:revision>3</cp:revision>
  <cp:lastPrinted>2021-07-07T21:22:00Z</cp:lastPrinted>
  <dcterms:created xsi:type="dcterms:W3CDTF">2021-07-07T21:24:00Z</dcterms:created>
  <dcterms:modified xsi:type="dcterms:W3CDTF">2022-07-05T17:13:00Z</dcterms:modified>
</cp:coreProperties>
</file>