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642E3" w14:textId="455DCFF4" w:rsidR="00EA115C" w:rsidRDefault="00B71E1C" w:rsidP="005033D1">
      <w:pPr>
        <w:pBdr>
          <w:left w:val="single" w:sz="4" w:space="3" w:color="auto"/>
          <w:right w:val="single" w:sz="4" w:space="3" w:color="auto"/>
        </w:pBdr>
        <w:spacing w:after="240"/>
        <w:rPr>
          <w:szCs w:val="26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7EBFAE" wp14:editId="0E8C7FDC">
                <wp:simplePos x="0" y="0"/>
                <wp:positionH relativeFrom="column">
                  <wp:posOffset>-61653</wp:posOffset>
                </wp:positionH>
                <wp:positionV relativeFrom="paragraph">
                  <wp:posOffset>-394162</wp:posOffset>
                </wp:positionV>
                <wp:extent cx="5521037" cy="355600"/>
                <wp:effectExtent l="38100" t="38100" r="118110" b="120650"/>
                <wp:wrapNone/>
                <wp:docPr id="65" name="Cuadro de text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1037" cy="355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DDD08" w14:textId="77777777" w:rsidR="00B71E1C" w:rsidRPr="008B0F1E" w:rsidRDefault="00B71E1C" w:rsidP="00B71E1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ENTREGA EN DEPÓSITO JUDICIAL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EBFAE" id="_x0000_t202" coordsize="21600,21600" o:spt="202" path="m,l,21600r21600,l21600,xe">
                <v:stroke joinstyle="miter"/>
                <v:path gradientshapeok="t" o:connecttype="rect"/>
              </v:shapetype>
              <v:shape id="Cuadro de texto 65" o:spid="_x0000_s1026" type="#_x0000_t202" style="position:absolute;left:0;text-align:left;margin-left:-4.85pt;margin-top:-31.05pt;width:434.75pt;height:2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" fillcolor="#f2f2f2 [3052]" strokeweight="1pt">
                <v:shadow on="t" color="black" opacity="26214f" origin="-.5,-.5" offset=".74836mm,.74836mm"/>
                <v:path arrowok="t"/>
                <v:textbox>
                  <w:txbxContent>
                    <w:p w14:paraId="48ADDD08" w14:textId="77777777" w:rsidR="00B71E1C" w:rsidRPr="008B0F1E" w:rsidRDefault="00B71E1C" w:rsidP="00B71E1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ENTREGA EN DEPÓSITO JUDICIAL </w:t>
                      </w:r>
                    </w:p>
                  </w:txbxContent>
                </v:textbox>
              </v:shape>
            </w:pict>
          </mc:Fallback>
        </mc:AlternateContent>
      </w:r>
      <w:r w:rsidRPr="003462B6">
        <w:rPr>
          <w:szCs w:val="26"/>
        </w:rPr>
        <w:t>En la ciudad de Pergamino</w:t>
      </w:r>
      <w:r w:rsidRPr="003462B6">
        <w:rPr>
          <w:szCs w:val="26"/>
        </w:rPr>
        <w:fldChar w:fldCharType="begin">
          <w:ffData>
            <w:name w:val="Texto1"/>
            <w:enabled/>
            <w:calcOnExit w:val="0"/>
            <w:textInput>
              <w:default w:val="Junín"/>
            </w:textInput>
          </w:ffData>
        </w:fldChar>
      </w:r>
      <w:r w:rsidRPr="003462B6">
        <w:rPr>
          <w:szCs w:val="26"/>
        </w:rPr>
        <w:instrText xml:space="preserve"> FORMTEXT </w:instrText>
      </w:r>
      <w:r w:rsidR="00343AA5">
        <w:rPr>
          <w:szCs w:val="26"/>
        </w:rPr>
      </w:r>
      <w:r w:rsidR="00343AA5">
        <w:rPr>
          <w:szCs w:val="26"/>
        </w:rPr>
        <w:fldChar w:fldCharType="separate"/>
      </w:r>
      <w:r w:rsidRPr="003462B6">
        <w:rPr>
          <w:szCs w:val="26"/>
        </w:rPr>
        <w:fldChar w:fldCharType="end"/>
      </w:r>
      <w:r w:rsidRPr="003462B6">
        <w:rPr>
          <w:szCs w:val="26"/>
        </w:rPr>
        <w:t>, Partido de Pergamino, Provincia de Buenos Aires, asiento de la COMISARIA PERGAMINO</w:t>
      </w:r>
      <w:r>
        <w:rPr>
          <w:szCs w:val="26"/>
        </w:rPr>
        <w:t xml:space="preserve"> </w:t>
      </w:r>
      <w:r w:rsidR="00EA115C">
        <w:rPr>
          <w:szCs w:val="26"/>
        </w:rPr>
        <w:t>SECCIONAL SEGUNDA</w:t>
      </w:r>
      <w:r w:rsidRPr="003462B6">
        <w:rPr>
          <w:szCs w:val="26"/>
        </w:rPr>
        <w:t xml:space="preserve">, a los </w:t>
      </w:r>
      <w:r w:rsidR="00F44D76">
        <w:rPr>
          <w:szCs w:val="26"/>
        </w:rPr>
        <w:t>_____</w:t>
      </w:r>
      <w:r w:rsidR="005E485F">
        <w:rPr>
          <w:szCs w:val="26"/>
        </w:rPr>
        <w:t xml:space="preserve"> (</w:t>
      </w:r>
      <w:r w:rsidR="00F44D76">
        <w:rPr>
          <w:szCs w:val="26"/>
        </w:rPr>
        <w:t>___</w:t>
      </w:r>
      <w:r w:rsidR="005E485F">
        <w:rPr>
          <w:szCs w:val="26"/>
        </w:rPr>
        <w:t>)</w:t>
      </w:r>
      <w:r w:rsidRPr="003462B6">
        <w:rPr>
          <w:szCs w:val="26"/>
        </w:rPr>
        <w:t xml:space="preserve"> días del mes de </w:t>
      </w:r>
      <w:r w:rsidR="00F44D76">
        <w:rPr>
          <w:szCs w:val="26"/>
        </w:rPr>
        <w:t>_______</w:t>
      </w:r>
      <w:r w:rsidRPr="003462B6">
        <w:rPr>
          <w:szCs w:val="26"/>
        </w:rPr>
        <w:t xml:space="preserve"> del año 2.0</w:t>
      </w:r>
      <w:r w:rsidR="005E485F">
        <w:rPr>
          <w:szCs w:val="26"/>
        </w:rPr>
        <w:t>21</w:t>
      </w:r>
      <w:r w:rsidRPr="003462B6">
        <w:rPr>
          <w:szCs w:val="26"/>
        </w:rPr>
        <w:t xml:space="preserve"> y siendo las </w:t>
      </w:r>
      <w:r w:rsidR="00F44D76">
        <w:rPr>
          <w:szCs w:val="26"/>
        </w:rPr>
        <w:t>_______</w:t>
      </w:r>
      <w:r w:rsidRPr="003462B6">
        <w:rPr>
          <w:szCs w:val="26"/>
        </w:rPr>
        <w:t xml:space="preserve"> horas, comparece ante el </w:t>
      </w:r>
      <w:r w:rsidR="0023209A">
        <w:rPr>
          <w:szCs w:val="26"/>
        </w:rPr>
        <w:t>Oficial Subayudante Herrera Juan José</w:t>
      </w:r>
      <w:r w:rsidRPr="003462B6">
        <w:rPr>
          <w:szCs w:val="26"/>
        </w:rPr>
        <w:t xml:space="preserve">, una persona a quien seguidamente se le da lectura del contenido del Artículo 275º del Código Penal el cual dice: «...Será reprimido con prisión de un mes a cuatro años, el testigo, perito o interprete que afirmare una falsedad o negare o callare la verdad, en todo o en parte, en su deposición, informe, traducción o interpretación, hecha ante la autoridad competente. Si el falso testimonio se cometiere en una causa criminal en perjuicio del inculpado, la pena será de uno a diez años de reclusión o prisión. En todos los casos se impondrá el reo, además, inhabilitación absoluta por doble tiempo del de la condena». Preguntada a tenor del mismo, presta juramento prometiendo expresarse con toda verdad en cuanto supiere o le fuera preguntado.  Interrogada acerca de sus circunstancias personales completas, dice ser y llamarse </w:t>
      </w:r>
      <w:r w:rsidR="00F44D76">
        <w:rPr>
          <w:rFonts w:eastAsia="Roman 10cpi"/>
          <w:b/>
          <w:u w:val="single"/>
        </w:rPr>
        <w:t>_____________________</w:t>
      </w:r>
      <w:r w:rsidR="0023209A" w:rsidRPr="00D04CE4">
        <w:rPr>
          <w:rFonts w:eastAsia="Roman 10cpi"/>
        </w:rPr>
        <w:t>,</w:t>
      </w:r>
      <w:r w:rsidR="0023209A" w:rsidRPr="00D04CE4">
        <w:rPr>
          <w:rFonts w:eastAsia="Roman 10cpi"/>
          <w:bCs/>
        </w:rPr>
        <w:t xml:space="preserve"> de nacionalidad argentina,  que si sabe leer y escribir en el idioma nacional, estado civi</w:t>
      </w:r>
      <w:r w:rsidR="0023209A">
        <w:rPr>
          <w:rFonts w:eastAsia="Roman 10cpi"/>
          <w:bCs/>
        </w:rPr>
        <w:t xml:space="preserve">l </w:t>
      </w:r>
      <w:r w:rsidR="00F44D76">
        <w:rPr>
          <w:rFonts w:eastAsia="Roman 10cpi"/>
          <w:bCs/>
        </w:rPr>
        <w:t>________</w:t>
      </w:r>
      <w:r w:rsidR="0023209A">
        <w:rPr>
          <w:rFonts w:eastAsia="Roman 10cpi"/>
          <w:bCs/>
        </w:rPr>
        <w:t xml:space="preserve">, </w:t>
      </w:r>
      <w:r w:rsidR="00F44D76">
        <w:rPr>
          <w:rFonts w:eastAsia="Roman 10cpi"/>
          <w:bCs/>
        </w:rPr>
        <w:t>____________</w:t>
      </w:r>
      <w:r w:rsidR="0023209A">
        <w:rPr>
          <w:rFonts w:eastAsia="Roman 10cpi"/>
          <w:bCs/>
        </w:rPr>
        <w:t xml:space="preserve">, de </w:t>
      </w:r>
      <w:r w:rsidR="00F44D76">
        <w:rPr>
          <w:rFonts w:eastAsia="Roman 10cpi"/>
          <w:bCs/>
        </w:rPr>
        <w:t>____</w:t>
      </w:r>
      <w:r w:rsidR="0023209A" w:rsidRPr="00D04CE4">
        <w:rPr>
          <w:rFonts w:eastAsia="Roman 10cpi"/>
          <w:bCs/>
        </w:rPr>
        <w:t xml:space="preserve"> años de edad, domiciliado</w:t>
      </w:r>
      <w:r w:rsidR="00F44D76">
        <w:rPr>
          <w:rFonts w:eastAsia="Roman 10cpi"/>
          <w:bCs/>
        </w:rPr>
        <w:t>/a</w:t>
      </w:r>
      <w:r w:rsidR="0023209A" w:rsidRPr="00D04CE4">
        <w:rPr>
          <w:rFonts w:eastAsia="Roman 10cpi"/>
          <w:bCs/>
        </w:rPr>
        <w:t xml:space="preserve"> en calle </w:t>
      </w:r>
      <w:r w:rsidR="00F44D76">
        <w:rPr>
          <w:rFonts w:eastAsia="Roman 10cpi"/>
          <w:bCs/>
        </w:rPr>
        <w:t>_________________</w:t>
      </w:r>
      <w:r w:rsidR="0023209A">
        <w:rPr>
          <w:rFonts w:eastAsia="Roman 10cpi"/>
          <w:bCs/>
        </w:rPr>
        <w:t xml:space="preserve"> </w:t>
      </w:r>
      <w:proofErr w:type="spellStart"/>
      <w:r w:rsidR="0023209A">
        <w:rPr>
          <w:rFonts w:eastAsia="Roman 10cpi"/>
          <w:bCs/>
        </w:rPr>
        <w:t>N°</w:t>
      </w:r>
      <w:proofErr w:type="spellEnd"/>
      <w:r w:rsidR="0023209A">
        <w:rPr>
          <w:rFonts w:eastAsia="Roman 10cpi"/>
          <w:bCs/>
        </w:rPr>
        <w:t xml:space="preserve"> </w:t>
      </w:r>
      <w:r w:rsidR="00F44D76">
        <w:rPr>
          <w:rFonts w:eastAsia="Roman 10cpi"/>
          <w:bCs/>
        </w:rPr>
        <w:t>______</w:t>
      </w:r>
      <w:r w:rsidR="0023209A" w:rsidRPr="00D04CE4">
        <w:rPr>
          <w:rFonts w:eastAsia="Roman 10cpi"/>
          <w:bCs/>
        </w:rPr>
        <w:t xml:space="preserve"> de </w:t>
      </w:r>
      <w:r w:rsidR="0023209A">
        <w:rPr>
          <w:rFonts w:eastAsia="Roman 10cpi"/>
          <w:bCs/>
        </w:rPr>
        <w:t>este medio</w:t>
      </w:r>
      <w:r w:rsidR="0023209A" w:rsidRPr="00D04CE4">
        <w:rPr>
          <w:rFonts w:eastAsia="Roman 10cpi"/>
          <w:bCs/>
        </w:rPr>
        <w:t xml:space="preserve">, titular del D.N.I. </w:t>
      </w:r>
      <w:proofErr w:type="spellStart"/>
      <w:r w:rsidR="0023209A" w:rsidRPr="00D04CE4">
        <w:rPr>
          <w:rFonts w:eastAsia="Roman 10cpi"/>
          <w:bCs/>
        </w:rPr>
        <w:t>Nº</w:t>
      </w:r>
      <w:proofErr w:type="spellEnd"/>
      <w:r w:rsidR="0023209A" w:rsidRPr="00D04CE4">
        <w:rPr>
          <w:rFonts w:eastAsia="Roman 10cpi"/>
          <w:bCs/>
        </w:rPr>
        <w:t xml:space="preserve"> </w:t>
      </w:r>
      <w:r w:rsidR="00F44D76">
        <w:rPr>
          <w:rFonts w:eastAsia="Roman 10cpi"/>
          <w:bCs/>
        </w:rPr>
        <w:t>___________________</w:t>
      </w:r>
      <w:r w:rsidR="0023209A" w:rsidRPr="00D04CE4">
        <w:rPr>
          <w:rFonts w:eastAsia="Roman 10cpi"/>
          <w:bCs/>
        </w:rPr>
        <w:t>, el cual SI exhibe e</w:t>
      </w:r>
      <w:r w:rsidR="0023209A">
        <w:rPr>
          <w:rFonts w:eastAsia="Roman 10cpi"/>
          <w:bCs/>
        </w:rPr>
        <w:t xml:space="preserve">n este acto, nacido el </w:t>
      </w:r>
      <w:r w:rsidR="00F44D76">
        <w:rPr>
          <w:rFonts w:eastAsia="Roman 10cpi"/>
          <w:bCs/>
        </w:rPr>
        <w:t>______________</w:t>
      </w:r>
      <w:r w:rsidR="0023209A" w:rsidRPr="00D04CE4">
        <w:rPr>
          <w:rFonts w:eastAsia="Roman 10cpi"/>
          <w:bCs/>
        </w:rPr>
        <w:t xml:space="preserve"> en este medio, número de teléfono de contacto </w:t>
      </w:r>
      <w:r w:rsidR="0023209A">
        <w:rPr>
          <w:rFonts w:eastAsia="Roman 10cpi"/>
          <w:bCs/>
        </w:rPr>
        <w:t>02477-</w:t>
      </w:r>
      <w:r w:rsidR="00F44D76">
        <w:rPr>
          <w:rFonts w:eastAsia="Roman 10cpi"/>
          <w:bCs/>
        </w:rPr>
        <w:t>____________</w:t>
      </w:r>
      <w:r w:rsidR="0023209A">
        <w:rPr>
          <w:rFonts w:eastAsia="Roman 10cpi"/>
          <w:bCs/>
        </w:rPr>
        <w:t xml:space="preserve"> (Celular</w:t>
      </w:r>
      <w:r w:rsidR="0023209A" w:rsidRPr="00D04CE4">
        <w:rPr>
          <w:rFonts w:eastAsia="Roman 10cpi"/>
          <w:bCs/>
        </w:rPr>
        <w:t>)</w:t>
      </w:r>
      <w:r w:rsidR="00FF45EB">
        <w:rPr>
          <w:rFonts w:eastAsia="Roman 10cpi"/>
          <w:bCs/>
        </w:rPr>
        <w:t xml:space="preserve">.- </w:t>
      </w:r>
      <w:r w:rsidRPr="003462B6">
        <w:rPr>
          <w:szCs w:val="26"/>
        </w:rPr>
        <w:t xml:space="preserve">A continuación se procede a enterarle que por así haberlo dispuesto en autos el Sr. AGENTE FISCAL interviniente en las presentes actuaciones, DR./A.: </w:t>
      </w:r>
      <w:r w:rsidR="00F44D76">
        <w:rPr>
          <w:szCs w:val="26"/>
        </w:rPr>
        <w:t>______________________</w:t>
      </w:r>
      <w:r w:rsidR="0023209A">
        <w:rPr>
          <w:szCs w:val="26"/>
        </w:rPr>
        <w:t xml:space="preserve"> </w:t>
      </w:r>
      <w:r w:rsidRPr="003462B6">
        <w:rPr>
          <w:szCs w:val="26"/>
        </w:rPr>
        <w:t xml:space="preserve">A CARGO DE LA U.F.I. Y J. </w:t>
      </w:r>
      <w:proofErr w:type="spellStart"/>
      <w:r w:rsidRPr="003462B6">
        <w:rPr>
          <w:szCs w:val="26"/>
        </w:rPr>
        <w:t>Nº</w:t>
      </w:r>
      <w:proofErr w:type="spellEnd"/>
      <w:r w:rsidRPr="003462B6">
        <w:rPr>
          <w:szCs w:val="26"/>
        </w:rPr>
        <w:t xml:space="preserve"> </w:t>
      </w:r>
      <w:r w:rsidR="00F44D76">
        <w:rPr>
          <w:szCs w:val="26"/>
        </w:rPr>
        <w:t>__</w:t>
      </w:r>
      <w:r w:rsidR="0023209A">
        <w:rPr>
          <w:szCs w:val="26"/>
        </w:rPr>
        <w:t xml:space="preserve"> </w:t>
      </w:r>
      <w:r w:rsidRPr="003462B6">
        <w:rPr>
          <w:szCs w:val="26"/>
        </w:rPr>
        <w:t xml:space="preserve">del Departamento Judicial Pergamino, se procederá a hacerle entrega en calidad de </w:t>
      </w:r>
      <w:r w:rsidRPr="00E16D7D">
        <w:rPr>
          <w:b/>
          <w:szCs w:val="26"/>
          <w:u w:val="single"/>
        </w:rPr>
        <w:t xml:space="preserve">DEPOSITO JUDICIAL </w:t>
      </w:r>
      <w:r w:rsidR="0023209A" w:rsidRPr="0023209A">
        <w:rPr>
          <w:b/>
          <w:szCs w:val="26"/>
          <w:u w:val="single"/>
        </w:rPr>
        <w:t>PROVISORIO</w:t>
      </w:r>
      <w:r w:rsidR="00F44D76">
        <w:rPr>
          <w:b/>
          <w:szCs w:val="26"/>
          <w:u w:val="single"/>
        </w:rPr>
        <w:t>/DEFINITIVO</w:t>
      </w:r>
      <w:r w:rsidR="0023209A">
        <w:rPr>
          <w:b/>
          <w:szCs w:val="26"/>
        </w:rPr>
        <w:t xml:space="preserve"> </w:t>
      </w:r>
      <w:r w:rsidRPr="0023209A">
        <w:rPr>
          <w:szCs w:val="26"/>
        </w:rPr>
        <w:t>de</w:t>
      </w:r>
      <w:r w:rsidRPr="003462B6">
        <w:rPr>
          <w:szCs w:val="26"/>
        </w:rPr>
        <w:t xml:space="preserve"> los elementos que a posteriori se detallarán; poniendo en su conocimiento las penas previstas por el Artículo 263º del Código Penal que reprime al Depositario Infiel, y conforme a las disposiciones concordantes del Código Civil se le notifican las obligaciones emergentes del cargo tales como que podrá detentar la posesión del bien o bienes, no pudiendo venderlo/s, enajenarlo/s, dar lugar a embargos, disponer comercialmente o ceder derechos en favor de terceras personas; estando obligado a poner las mismas diligencias en la guarda del depósito como en las suyas propias, pudiendo introducirle modificaciones sin que las mismas sean substanciales y que apunten a la conservación del bien/es. Que responderá por todo daño y/o alteración que sufra el depósito por su culpa o negligencia, no así por casos fortuitos o de fuerza mayor que se susciten. Que deberá poner en conocimiento del Sr. Juez de Garantía Departamental, de toda alteración, destrucción, daño y/o cualquier ilícito de que sea objeto el depósito; estando obligado a restituirlo en su mismo estado y con todos los accesorios al </w:t>
      </w:r>
      <w:r w:rsidRPr="003462B6">
        <w:rPr>
          <w:szCs w:val="26"/>
        </w:rPr>
        <w:lastRenderedPageBreak/>
        <w:t xml:space="preserve">tiempo de serle requerido por la Autoridad competente. Enterado se da por debidamente notificado; prestando juramento y prometiendo desempeñar fielmente el cargo conferido que acepta en este acto. Por tal motivo se procede a hacerle entrega </w:t>
      </w:r>
      <w:r w:rsidRPr="003462B6">
        <w:rPr>
          <w:szCs w:val="26"/>
          <w:u w:val="single"/>
        </w:rPr>
        <w:t>DE</w:t>
      </w:r>
      <w:r w:rsidRPr="003462B6">
        <w:rPr>
          <w:szCs w:val="26"/>
        </w:rPr>
        <w:t>:</w:t>
      </w:r>
      <w:r w:rsidR="00E474E8" w:rsidRPr="00E474E8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 </w:t>
      </w:r>
      <w:r w:rsidR="006B00A2">
        <w:rPr>
          <w:rFonts w:ascii="Arial" w:hAnsi="Arial" w:cs="Arial"/>
          <w:b/>
          <w:bCs/>
          <w:color w:val="222222"/>
          <w:sz w:val="20"/>
          <w:shd w:val="clear" w:color="auto" w:fill="FFFFFF"/>
        </w:rPr>
        <w:t>_______________________________________________________________________________________________________________________________________________________</w:t>
      </w:r>
      <w:r w:rsidR="00E474E8" w:rsidRPr="00E474E8">
        <w:rPr>
          <w:rFonts w:ascii="Arial" w:hAnsi="Arial" w:cs="Arial"/>
          <w:b/>
          <w:bCs/>
          <w:color w:val="222222"/>
          <w:sz w:val="20"/>
          <w:shd w:val="clear" w:color="auto" w:fill="FFFFFF"/>
        </w:rPr>
        <w:t>.-</w:t>
      </w:r>
      <w:r w:rsidR="00E474E8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 </w:t>
      </w:r>
      <w:r w:rsidRPr="003462B6">
        <w:rPr>
          <w:szCs w:val="26"/>
        </w:rPr>
        <w:t xml:space="preserve">RECIBIENDO EN CONFORMIDAD EL O LOS MISMOS EN EL ESTADO QUE SE </w:t>
      </w:r>
      <w:r w:rsidR="001C16C9" w:rsidRPr="00D04CE4">
        <w:rPr>
          <w:rFonts w:cs="Arial"/>
          <w:bCs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7873FE6" wp14:editId="35E3F5EC">
                <wp:simplePos x="0" y="0"/>
                <wp:positionH relativeFrom="column">
                  <wp:posOffset>3899535</wp:posOffset>
                </wp:positionH>
                <wp:positionV relativeFrom="paragraph">
                  <wp:posOffset>1741805</wp:posOffset>
                </wp:positionV>
                <wp:extent cx="1485900" cy="628650"/>
                <wp:effectExtent l="0" t="0" r="0" b="0"/>
                <wp:wrapThrough wrapText="bothSides">
                  <wp:wrapPolygon edited="0">
                    <wp:start x="554" y="0"/>
                    <wp:lineTo x="554" y="20945"/>
                    <wp:lineTo x="20769" y="20945"/>
                    <wp:lineTo x="20769" y="0"/>
                    <wp:lineTo x="554" y="0"/>
                  </wp:wrapPolygon>
                </wp:wrapThrough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CFD3C" w14:textId="77777777" w:rsidR="00754731" w:rsidRPr="00EC6B73" w:rsidRDefault="00754731" w:rsidP="00287FFD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  <w:t>Herrera Juan</w:t>
                            </w:r>
                          </w:p>
                          <w:p w14:paraId="691B9CF8" w14:textId="77777777" w:rsidR="00754731" w:rsidRPr="00A71661" w:rsidRDefault="00754731" w:rsidP="00287FFD"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</w:rPr>
                            </w:pPr>
                            <w:r w:rsidRPr="00A71661">
                              <w:rPr>
                                <w:rFonts w:ascii="Goudy Old Style" w:hAnsi="Goudy Old Style"/>
                              </w:rPr>
                              <w:t xml:space="preserve"> </w:t>
                            </w:r>
                            <w:r w:rsidRPr="00EC6B73">
                              <w:rPr>
                                <w:rFonts w:asciiTheme="minorHAnsi" w:hAnsiTheme="minorHAnsi" w:cstheme="minorHAnsi"/>
                              </w:rPr>
                              <w:t>Oficial</w:t>
                            </w:r>
                            <w:r w:rsidRPr="00A71661">
                              <w:rPr>
                                <w:rFonts w:ascii="Goudy Old Style" w:hAnsi="Goudy Old Style"/>
                              </w:rPr>
                              <w:t xml:space="preserve"> </w:t>
                            </w:r>
                            <w:r w:rsidRPr="00EC6B73">
                              <w:rPr>
                                <w:rFonts w:asciiTheme="minorHAnsi" w:hAnsiTheme="minorHAnsi" w:cstheme="minorHAnsi"/>
                              </w:rPr>
                              <w:t>Subayudante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73FE6" id="Cuadro de texto 13" o:spid="_x0000_s1027" type="#_x0000_t202" style="position:absolute;left:0;text-align:left;margin-left:307.05pt;margin-top:137.15pt;width:117pt;height:49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" filled="f" stroked="f">
                <v:textbox>
                  <w:txbxContent>
                    <w:p w14:paraId="0ECCFD3C" w14:textId="77777777" w:rsidR="00754731" w:rsidRPr="00EC6B73" w:rsidRDefault="00754731" w:rsidP="00287FFD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  <w:t>Herrera Juan</w:t>
                      </w:r>
                    </w:p>
                    <w:p w14:paraId="691B9CF8" w14:textId="77777777" w:rsidR="00754731" w:rsidRPr="00A71661" w:rsidRDefault="00754731" w:rsidP="00287FFD">
                      <w:pPr>
                        <w:spacing w:after="0"/>
                        <w:jc w:val="center"/>
                        <w:rPr>
                          <w:rFonts w:ascii="Goudy Old Style" w:hAnsi="Goudy Old Style"/>
                        </w:rPr>
                      </w:pPr>
                      <w:r w:rsidRPr="00A71661">
                        <w:rPr>
                          <w:rFonts w:ascii="Goudy Old Style" w:hAnsi="Goudy Old Style"/>
                        </w:rPr>
                        <w:t xml:space="preserve"> </w:t>
                      </w:r>
                      <w:r w:rsidRPr="00EC6B73">
                        <w:rPr>
                          <w:rFonts w:asciiTheme="minorHAnsi" w:hAnsiTheme="minorHAnsi" w:cstheme="minorHAnsi"/>
                        </w:rPr>
                        <w:t>Oficial</w:t>
                      </w:r>
                      <w:r w:rsidRPr="00A71661">
                        <w:rPr>
                          <w:rFonts w:ascii="Goudy Old Style" w:hAnsi="Goudy Old Style"/>
                        </w:rPr>
                        <w:t xml:space="preserve"> </w:t>
                      </w:r>
                      <w:r w:rsidRPr="00EC6B73">
                        <w:rPr>
                          <w:rFonts w:asciiTheme="minorHAnsi" w:hAnsiTheme="minorHAnsi" w:cstheme="minorHAnsi"/>
                        </w:rPr>
                        <w:t>Subayudante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C16C9">
        <w:rPr>
          <w:noProof/>
        </w:rPr>
        <w:drawing>
          <wp:anchor distT="0" distB="0" distL="114300" distR="114300" simplePos="0" relativeHeight="251660288" behindDoc="1" locked="0" layoutInCell="1" allowOverlap="1" wp14:anchorId="3A8E5BE0" wp14:editId="53C67826">
            <wp:simplePos x="0" y="0"/>
            <wp:positionH relativeFrom="column">
              <wp:posOffset>2061210</wp:posOffset>
            </wp:positionH>
            <wp:positionV relativeFrom="paragraph">
              <wp:posOffset>1579245</wp:posOffset>
            </wp:positionV>
            <wp:extent cx="1838325" cy="131445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462B6">
        <w:rPr>
          <w:szCs w:val="26"/>
        </w:rPr>
        <w:t>ENCUENTRAN.-------------</w:t>
      </w:r>
    </w:p>
    <w:p w14:paraId="19187065" w14:textId="3EC5CD32" w:rsidR="005033D1" w:rsidRPr="005033D1" w:rsidRDefault="005033D1" w:rsidP="005033D1">
      <w:pPr>
        <w:pBdr>
          <w:left w:val="single" w:sz="4" w:space="3" w:color="auto"/>
          <w:right w:val="single" w:sz="4" w:space="3" w:color="auto"/>
        </w:pBdr>
        <w:spacing w:after="240"/>
        <w:rPr>
          <w:smallCaps/>
          <w:sz w:val="40"/>
          <w:szCs w:val="40"/>
        </w:rPr>
      </w:pPr>
    </w:p>
    <w:p w14:paraId="3D90D6BB" w14:textId="2F034F8A" w:rsidR="00EA115C" w:rsidRPr="00EA115C" w:rsidRDefault="00EA115C" w:rsidP="00EA115C">
      <w:pPr>
        <w:pBdr>
          <w:left w:val="single" w:sz="4" w:space="3" w:color="auto"/>
          <w:right w:val="single" w:sz="4" w:space="3" w:color="auto"/>
        </w:pBdr>
        <w:spacing w:after="120" w:line="360" w:lineRule="auto"/>
        <w:rPr>
          <w:szCs w:val="26"/>
        </w:rPr>
      </w:pPr>
      <w:r w:rsidRPr="00EA115C">
        <w:rPr>
          <w:szCs w:val="26"/>
        </w:rPr>
        <w:t xml:space="preserve">x_____________________              </w:t>
      </w:r>
      <w:r w:rsidRPr="00EA115C">
        <w:rPr>
          <w:szCs w:val="26"/>
        </w:rPr>
        <w:tab/>
      </w:r>
    </w:p>
    <w:p w14:paraId="788A9CB8" w14:textId="112C613D" w:rsidR="00EA115C" w:rsidRPr="00EA115C" w:rsidRDefault="00EA115C" w:rsidP="00EA115C">
      <w:pPr>
        <w:pBdr>
          <w:left w:val="single" w:sz="4" w:space="3" w:color="auto"/>
          <w:right w:val="single" w:sz="4" w:space="3" w:color="auto"/>
        </w:pBdr>
        <w:spacing w:after="120" w:line="360" w:lineRule="auto"/>
        <w:rPr>
          <w:szCs w:val="26"/>
        </w:rPr>
      </w:pPr>
      <w:r w:rsidRPr="00EA115C">
        <w:rPr>
          <w:szCs w:val="26"/>
        </w:rPr>
        <w:t xml:space="preserve">                Firma</w:t>
      </w:r>
      <w:r w:rsidRPr="00EA115C">
        <w:rPr>
          <w:szCs w:val="26"/>
        </w:rPr>
        <w:tab/>
      </w:r>
    </w:p>
    <w:p w14:paraId="78AB4869" w14:textId="77777777" w:rsidR="00EA115C" w:rsidRPr="00EA115C" w:rsidRDefault="00EA115C" w:rsidP="00EA115C">
      <w:pPr>
        <w:pBdr>
          <w:left w:val="single" w:sz="4" w:space="3" w:color="auto"/>
          <w:right w:val="single" w:sz="4" w:space="3" w:color="auto"/>
        </w:pBdr>
        <w:spacing w:after="120" w:line="360" w:lineRule="auto"/>
        <w:rPr>
          <w:szCs w:val="26"/>
        </w:rPr>
      </w:pPr>
      <w:r w:rsidRPr="00EA115C">
        <w:rPr>
          <w:szCs w:val="26"/>
        </w:rPr>
        <w:t>x______________________</w:t>
      </w:r>
    </w:p>
    <w:p w14:paraId="5E05D0DD" w14:textId="77777777" w:rsidR="00EA115C" w:rsidRPr="00EA115C" w:rsidRDefault="00EA115C" w:rsidP="00EA115C">
      <w:pPr>
        <w:pBdr>
          <w:left w:val="single" w:sz="4" w:space="3" w:color="auto"/>
          <w:right w:val="single" w:sz="4" w:space="3" w:color="auto"/>
        </w:pBdr>
        <w:spacing w:after="120" w:line="360" w:lineRule="auto"/>
        <w:rPr>
          <w:szCs w:val="26"/>
        </w:rPr>
      </w:pPr>
      <w:r w:rsidRPr="00EA115C">
        <w:rPr>
          <w:szCs w:val="26"/>
        </w:rPr>
        <w:t xml:space="preserve">              Aclaración</w:t>
      </w:r>
    </w:p>
    <w:p w14:paraId="3CD02E83" w14:textId="0DD333E3" w:rsidR="002D5455" w:rsidRDefault="002D5455"/>
    <w:p w14:paraId="289415EF" w14:textId="2492C8A1" w:rsidR="00D9063B" w:rsidRDefault="00D9063B"/>
    <w:p w14:paraId="2E27960A" w14:textId="3FB3D766" w:rsidR="00D9063B" w:rsidRDefault="00D9063B"/>
    <w:p w14:paraId="715B2EC1" w14:textId="521DA5FC" w:rsidR="00D9063B" w:rsidRDefault="00D9063B"/>
    <w:p w14:paraId="5675A8C2" w14:textId="77777777" w:rsidR="00D9063B" w:rsidRDefault="00D9063B"/>
    <w:p w14:paraId="19951EA0" w14:textId="77777777" w:rsidR="00075971" w:rsidRDefault="00075971"/>
    <w:p w14:paraId="08C49B19" w14:textId="77777777" w:rsidR="00075971" w:rsidRDefault="00075971"/>
    <w:sectPr w:rsidR="00075971" w:rsidSect="001027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134" w:bottom="1134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AD9CA" w14:textId="77777777" w:rsidR="00343AA5" w:rsidRDefault="00343AA5" w:rsidP="000F7D4E">
      <w:pPr>
        <w:spacing w:after="0" w:line="240" w:lineRule="auto"/>
      </w:pPr>
      <w:r>
        <w:separator/>
      </w:r>
    </w:p>
  </w:endnote>
  <w:endnote w:type="continuationSeparator" w:id="0">
    <w:p w14:paraId="6FD3C339" w14:textId="77777777" w:rsidR="00343AA5" w:rsidRDefault="00343AA5" w:rsidP="000F7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man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udy Old Style">
    <w:altName w:val="Goudy Old Style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13512" w14:textId="77777777" w:rsidR="001B2B79" w:rsidRDefault="001B2B7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BB9F4" w14:textId="77777777" w:rsidR="00654C56" w:rsidRPr="00654C56" w:rsidRDefault="00654C56" w:rsidP="00654C56">
    <w:pPr>
      <w:pStyle w:val="Piedepgina"/>
      <w:spacing w:line="288" w:lineRule="auto"/>
      <w:jc w:val="center"/>
      <w:rPr>
        <w:rFonts w:cs="Arial"/>
        <w:sz w:val="18"/>
        <w:szCs w:val="18"/>
      </w:rPr>
    </w:pPr>
    <w:r w:rsidRPr="00654C56">
      <w:rPr>
        <w:rFonts w:cs="Arial"/>
        <w:b/>
        <w:sz w:val="18"/>
        <w:szCs w:val="18"/>
      </w:rPr>
      <w:t xml:space="preserve">JEFATURA DEPARTAMENTAL SEGURIDAD PERGAMINO - COMISARÍA PERGAMINO SECCIONAL SEGUNDA </w:t>
    </w:r>
  </w:p>
  <w:p w14:paraId="7469C40B" w14:textId="77777777" w:rsidR="00654C56" w:rsidRPr="00654C56" w:rsidRDefault="00654C56" w:rsidP="00654C56">
    <w:pPr>
      <w:pStyle w:val="Piedepgina"/>
      <w:spacing w:line="288" w:lineRule="auto"/>
      <w:jc w:val="center"/>
      <w:rPr>
        <w:rFonts w:cs="Arial"/>
        <w:sz w:val="16"/>
        <w:szCs w:val="16"/>
      </w:rPr>
    </w:pPr>
    <w:r w:rsidRPr="00654C56">
      <w:rPr>
        <w:rFonts w:cs="Arial"/>
        <w:sz w:val="16"/>
        <w:szCs w:val="16"/>
      </w:rPr>
      <w:t xml:space="preserve">AV. JUAN B. JUSTO Nº 1.986 - PERGAMINO (B.A.) C.P.2.700 – </w:t>
    </w:r>
    <w:r w:rsidRPr="00654C56">
      <w:rPr>
        <w:rFonts w:cs="Arial"/>
        <w:sz w:val="16"/>
        <w:szCs w:val="16"/>
        <w:shd w:val="clear" w:color="auto" w:fill="FFFFFF"/>
      </w:rPr>
      <w:t>COMISARIA2PERGAMINO@GMAIL.COM</w:t>
    </w:r>
    <w:r w:rsidRPr="00654C56">
      <w:rPr>
        <w:rFonts w:cs="Arial"/>
        <w:sz w:val="16"/>
        <w:szCs w:val="16"/>
      </w:rPr>
      <w:t xml:space="preserve"> - TEL. 02477- 426.010</w:t>
    </w:r>
  </w:p>
  <w:p w14:paraId="1892C452" w14:textId="77777777" w:rsidR="000F7D4E" w:rsidRDefault="000F7D4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D74A7" w14:textId="77777777" w:rsidR="001B2B79" w:rsidRDefault="001B2B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6E74A" w14:textId="77777777" w:rsidR="00343AA5" w:rsidRDefault="00343AA5" w:rsidP="000F7D4E">
      <w:pPr>
        <w:spacing w:after="0" w:line="240" w:lineRule="auto"/>
      </w:pPr>
      <w:r>
        <w:separator/>
      </w:r>
    </w:p>
  </w:footnote>
  <w:footnote w:type="continuationSeparator" w:id="0">
    <w:p w14:paraId="220E9108" w14:textId="77777777" w:rsidR="00343AA5" w:rsidRDefault="00343AA5" w:rsidP="000F7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8101D" w14:textId="77777777" w:rsidR="001B2B79" w:rsidRDefault="001B2B7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DB903" w14:textId="396DDF1F" w:rsidR="000F7D4E" w:rsidRPr="000F7D4E" w:rsidRDefault="001B2B79" w:rsidP="000F7D4E">
    <w:pPr>
      <w:tabs>
        <w:tab w:val="center" w:pos="4252"/>
        <w:tab w:val="right" w:pos="8504"/>
      </w:tabs>
      <w:spacing w:after="0" w:line="240" w:lineRule="auto"/>
      <w:rPr>
        <w:rFonts w:ascii="Arial Narrow" w:hAnsi="Arial Narrow"/>
        <w:b/>
        <w:sz w:val="16"/>
        <w:szCs w:val="16"/>
      </w:rPr>
    </w:pPr>
    <w:r>
      <w:rPr>
        <w:rFonts w:ascii="Arial Narrow" w:hAnsi="Arial Narrow"/>
        <w:b/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6572D21B" wp14:editId="7D3E83E5">
          <wp:simplePos x="0" y="0"/>
          <wp:positionH relativeFrom="column">
            <wp:posOffset>4636770</wp:posOffset>
          </wp:positionH>
          <wp:positionV relativeFrom="paragraph">
            <wp:posOffset>-383540</wp:posOffset>
          </wp:positionV>
          <wp:extent cx="1009650" cy="981075"/>
          <wp:effectExtent l="0" t="0" r="0" b="952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981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0271B" w:rsidRPr="000F7D4E">
      <w:rPr>
        <w:rFonts w:ascii="Arial Narrow" w:hAnsi="Arial Narrow"/>
        <w:b/>
        <w:noProof/>
        <w:sz w:val="16"/>
        <w:szCs w:val="16"/>
        <w:lang w:val="es-AR" w:eastAsia="es-AR"/>
      </w:rPr>
      <w:drawing>
        <wp:anchor distT="0" distB="0" distL="114300" distR="114300" simplePos="0" relativeHeight="251657216" behindDoc="1" locked="0" layoutInCell="1" allowOverlap="1" wp14:anchorId="61B99FCA" wp14:editId="2933F0E9">
          <wp:simplePos x="0" y="0"/>
          <wp:positionH relativeFrom="column">
            <wp:posOffset>2127885</wp:posOffset>
          </wp:positionH>
          <wp:positionV relativeFrom="paragraph">
            <wp:posOffset>-90170</wp:posOffset>
          </wp:positionV>
          <wp:extent cx="2713990" cy="47498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3990" cy="4749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54C56">
      <w:rPr>
        <w:rFonts w:ascii="Arial Narrow" w:hAnsi="Arial Narrow"/>
        <w:b/>
        <w:sz w:val="16"/>
        <w:szCs w:val="16"/>
      </w:rPr>
      <w:t xml:space="preserve"> </w:t>
    </w:r>
    <w:bookmarkStart w:id="0" w:name="_Hlk69987932"/>
    <w:r w:rsidR="000F7D4E" w:rsidRPr="000F7D4E">
      <w:rPr>
        <w:rFonts w:ascii="Arial Narrow" w:hAnsi="Arial Narrow"/>
        <w:b/>
        <w:sz w:val="16"/>
        <w:szCs w:val="16"/>
      </w:rPr>
      <w:t>POLICIA DE LA PROVINCIA DE BUENOS AIRES</w:t>
    </w:r>
  </w:p>
  <w:p w14:paraId="700F970E" w14:textId="7D86DA33" w:rsidR="000F7D4E" w:rsidRPr="000F7D4E" w:rsidRDefault="000F7D4E" w:rsidP="00A97213">
    <w:pPr>
      <w:tabs>
        <w:tab w:val="center" w:pos="4252"/>
      </w:tabs>
      <w:spacing w:after="0" w:line="240" w:lineRule="auto"/>
      <w:rPr>
        <w:rFonts w:ascii="Arial Narrow" w:hAnsi="Arial Narrow"/>
        <w:b/>
        <w:sz w:val="16"/>
        <w:szCs w:val="16"/>
      </w:rPr>
    </w:pPr>
    <w:r w:rsidRPr="000F7D4E">
      <w:rPr>
        <w:rFonts w:ascii="Arial Narrow" w:hAnsi="Arial Narrow"/>
        <w:b/>
        <w:sz w:val="16"/>
        <w:szCs w:val="16"/>
      </w:rPr>
      <w:t xml:space="preserve">COMISARIA PERGAMINO SECCIONAL </w:t>
    </w:r>
    <w:r w:rsidR="00732007">
      <w:rPr>
        <w:rFonts w:ascii="Arial Narrow" w:hAnsi="Arial Narrow"/>
        <w:b/>
        <w:sz w:val="16"/>
        <w:szCs w:val="16"/>
      </w:rPr>
      <w:t>SEGUNDA</w:t>
    </w:r>
    <w:r w:rsidR="00A97213">
      <w:rPr>
        <w:rFonts w:ascii="Arial Narrow" w:hAnsi="Arial Narrow"/>
        <w:b/>
        <w:sz w:val="16"/>
        <w:szCs w:val="16"/>
      </w:rPr>
      <w:tab/>
    </w:r>
  </w:p>
  <w:p w14:paraId="2122F4AA" w14:textId="77777777" w:rsidR="000F7D4E" w:rsidRPr="000F7D4E" w:rsidRDefault="000F7D4E" w:rsidP="000F7D4E">
    <w:pPr>
      <w:tabs>
        <w:tab w:val="center" w:pos="4252"/>
        <w:tab w:val="right" w:pos="8504"/>
      </w:tabs>
      <w:spacing w:after="0" w:line="240" w:lineRule="auto"/>
      <w:rPr>
        <w:rFonts w:ascii="Arial Rounded MT Bold" w:hAnsi="Arial Rounded MT Bold"/>
        <w:sz w:val="16"/>
        <w:szCs w:val="16"/>
      </w:rPr>
    </w:pPr>
    <w:r w:rsidRPr="000F7D4E">
      <w:rPr>
        <w:rFonts w:ascii="Arial Narrow" w:hAnsi="Arial Narrow"/>
        <w:b/>
        <w:sz w:val="16"/>
        <w:szCs w:val="16"/>
      </w:rPr>
      <w:t xml:space="preserve">               OFICINA OFICIAL DE SERVICIO</w:t>
    </w:r>
  </w:p>
  <w:bookmarkEnd w:id="0"/>
  <w:p w14:paraId="5510EBE8" w14:textId="77777777" w:rsidR="000F7D4E" w:rsidRPr="000F7D4E" w:rsidRDefault="000F7D4E" w:rsidP="000F7D4E">
    <w:pPr>
      <w:tabs>
        <w:tab w:val="left" w:pos="1041"/>
        <w:tab w:val="left" w:pos="1529"/>
        <w:tab w:val="left" w:pos="1791"/>
        <w:tab w:val="left" w:pos="2928"/>
        <w:tab w:val="left" w:pos="3921"/>
      </w:tabs>
      <w:spacing w:after="0" w:line="240" w:lineRule="auto"/>
      <w:rPr>
        <w:rFonts w:ascii="Arial Rounded MT Bold" w:hAnsi="Arial Rounded MT Bold"/>
        <w:b/>
        <w:sz w:val="28"/>
        <w:szCs w:val="28"/>
      </w:rPr>
    </w:pPr>
  </w:p>
  <w:p w14:paraId="05370E6F" w14:textId="77777777" w:rsidR="000F7D4E" w:rsidRDefault="000F7D4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FDF4B" w14:textId="77777777" w:rsidR="001B2B79" w:rsidRDefault="001B2B7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7D4E"/>
    <w:rsid w:val="00007E18"/>
    <w:rsid w:val="000700C9"/>
    <w:rsid w:val="00075971"/>
    <w:rsid w:val="000B1891"/>
    <w:rsid w:val="000F7D4E"/>
    <w:rsid w:val="0010271B"/>
    <w:rsid w:val="00125F96"/>
    <w:rsid w:val="001A2D8C"/>
    <w:rsid w:val="001A4A11"/>
    <w:rsid w:val="001B2B79"/>
    <w:rsid w:val="001C16C9"/>
    <w:rsid w:val="0022222D"/>
    <w:rsid w:val="0023209A"/>
    <w:rsid w:val="00287FFD"/>
    <w:rsid w:val="002D5455"/>
    <w:rsid w:val="0030503C"/>
    <w:rsid w:val="00323AC5"/>
    <w:rsid w:val="00343AA5"/>
    <w:rsid w:val="003732D9"/>
    <w:rsid w:val="00375E0B"/>
    <w:rsid w:val="00390CA3"/>
    <w:rsid w:val="003B60E5"/>
    <w:rsid w:val="003C0E21"/>
    <w:rsid w:val="003F569F"/>
    <w:rsid w:val="004A1886"/>
    <w:rsid w:val="004B07C1"/>
    <w:rsid w:val="004D47D6"/>
    <w:rsid w:val="005033D1"/>
    <w:rsid w:val="0054413C"/>
    <w:rsid w:val="00595111"/>
    <w:rsid w:val="005E485F"/>
    <w:rsid w:val="00654C56"/>
    <w:rsid w:val="00674031"/>
    <w:rsid w:val="006A53D2"/>
    <w:rsid w:val="006B00A2"/>
    <w:rsid w:val="00732007"/>
    <w:rsid w:val="00754731"/>
    <w:rsid w:val="008448EE"/>
    <w:rsid w:val="00850307"/>
    <w:rsid w:val="00910A5E"/>
    <w:rsid w:val="009E0045"/>
    <w:rsid w:val="00A022AD"/>
    <w:rsid w:val="00A16E03"/>
    <w:rsid w:val="00A97213"/>
    <w:rsid w:val="00AA6BBA"/>
    <w:rsid w:val="00B260E9"/>
    <w:rsid w:val="00B71E1C"/>
    <w:rsid w:val="00BB54E6"/>
    <w:rsid w:val="00C37BCF"/>
    <w:rsid w:val="00C43A84"/>
    <w:rsid w:val="00CE2EBC"/>
    <w:rsid w:val="00D11355"/>
    <w:rsid w:val="00D46797"/>
    <w:rsid w:val="00D84B3C"/>
    <w:rsid w:val="00D9063B"/>
    <w:rsid w:val="00E474E8"/>
    <w:rsid w:val="00E85689"/>
    <w:rsid w:val="00EA115C"/>
    <w:rsid w:val="00F44D76"/>
    <w:rsid w:val="00F53F5F"/>
    <w:rsid w:val="00FB2486"/>
    <w:rsid w:val="00FF45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510B6"/>
  <w15:docId w15:val="{0036D090-EA28-4D26-BEB7-A49E088C5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455"/>
    <w:pPr>
      <w:jc w:val="both"/>
    </w:pPr>
    <w:rPr>
      <w:rFonts w:ascii="Tahoma" w:eastAsia="Times New Roman" w:hAnsi="Tahoma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7D4E"/>
    <w:pPr>
      <w:tabs>
        <w:tab w:val="center" w:pos="4252"/>
        <w:tab w:val="right" w:pos="8504"/>
      </w:tabs>
      <w:spacing w:after="0" w:line="240" w:lineRule="auto"/>
      <w:jc w:val="left"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7D4E"/>
  </w:style>
  <w:style w:type="paragraph" w:styleId="Piedepgina">
    <w:name w:val="footer"/>
    <w:basedOn w:val="Normal"/>
    <w:link w:val="PiedepginaCar"/>
    <w:uiPriority w:val="99"/>
    <w:unhideWhenUsed/>
    <w:rsid w:val="000F7D4E"/>
    <w:pPr>
      <w:tabs>
        <w:tab w:val="center" w:pos="4252"/>
        <w:tab w:val="right" w:pos="8504"/>
      </w:tabs>
      <w:spacing w:after="0" w:line="240" w:lineRule="auto"/>
      <w:jc w:val="left"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7D4E"/>
  </w:style>
  <w:style w:type="paragraph" w:styleId="Textoindependiente">
    <w:name w:val="Body Text"/>
    <w:basedOn w:val="Normal"/>
    <w:link w:val="TextoindependienteCar"/>
    <w:rsid w:val="00A022A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A022AD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10271B"/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546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Oficial de Servicio2</dc:creator>
  <cp:lastModifiedBy>Juan Jose Herrera</cp:lastModifiedBy>
  <cp:revision>19</cp:revision>
  <cp:lastPrinted>2021-04-10T17:56:00Z</cp:lastPrinted>
  <dcterms:created xsi:type="dcterms:W3CDTF">2020-06-25T10:22:00Z</dcterms:created>
  <dcterms:modified xsi:type="dcterms:W3CDTF">2021-06-09T22:23:00Z</dcterms:modified>
</cp:coreProperties>
</file>