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080F" w14:textId="77777777" w:rsidR="006C3A63" w:rsidRDefault="006C3A63" w:rsidP="0058758D">
      <w:pPr>
        <w:spacing w:line="240" w:lineRule="auto"/>
        <w:outlineLvl w:val="0"/>
        <w:rPr>
          <w:rFonts w:eastAsia="Roman 10cpi"/>
          <w:szCs w:val="24"/>
          <w:u w:val="single"/>
        </w:rPr>
      </w:pPr>
    </w:p>
    <w:p w14:paraId="1695EC50" w14:textId="70526379" w:rsidR="008F1294" w:rsidRPr="00252AAA" w:rsidRDefault="00AB2F3B" w:rsidP="008F1294">
      <w:pPr>
        <w:pStyle w:val="Ttulo"/>
        <w:pBdr>
          <w:top w:val="threeDEmboss" w:sz="18" w:space="1" w:color="auto"/>
          <w:left w:val="threeDEmboss" w:sz="18" w:space="0" w:color="auto"/>
          <w:bottom w:val="threeDEngrave" w:sz="18" w:space="1" w:color="auto"/>
          <w:right w:val="threeDEngrave" w:sz="18" w:space="1" w:color="auto"/>
        </w:pBdr>
        <w:shd w:val="clear" w:color="000000" w:fill="E6E6E6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NOTIFICACIÓ</w:t>
      </w:r>
      <w:r w:rsidR="008F1294" w:rsidRPr="00252AAA">
        <w:rPr>
          <w:rFonts w:ascii="Arial" w:hAnsi="Arial" w:cs="Arial"/>
          <w:b/>
          <w:sz w:val="28"/>
          <w:szCs w:val="28"/>
        </w:rPr>
        <w:t>N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660B9">
        <w:rPr>
          <w:rFonts w:ascii="Arial" w:hAnsi="Arial" w:cs="Arial"/>
          <w:b/>
          <w:sz w:val="28"/>
          <w:szCs w:val="28"/>
        </w:rPr>
        <w:t>DE RECARGO</w:t>
      </w:r>
    </w:p>
    <w:p w14:paraId="109769C5" w14:textId="2CB8E416" w:rsidR="008F1294" w:rsidRPr="00DF49DE" w:rsidRDefault="008F1294" w:rsidP="008F1294">
      <w:pPr>
        <w:tabs>
          <w:tab w:val="left" w:pos="2552"/>
        </w:tabs>
        <w:rPr>
          <w:rFonts w:ascii="Arial" w:hAnsi="Arial" w:cs="Arial"/>
        </w:rPr>
      </w:pPr>
      <w:r w:rsidRPr="00DF49DE">
        <w:rPr>
          <w:rFonts w:ascii="Arial" w:hAnsi="Arial" w:cs="Arial"/>
          <w:b/>
          <w:u w:val="single"/>
        </w:rPr>
        <w:t>SEÑOR/A</w:t>
      </w:r>
      <w:r w:rsidRPr="00DF49DE">
        <w:rPr>
          <w:rFonts w:ascii="Arial" w:hAnsi="Arial" w:cs="Arial"/>
        </w:rPr>
        <w:t xml:space="preserve">: </w:t>
      </w:r>
      <w:r w:rsidRPr="00DF49DE">
        <w:rPr>
          <w:rFonts w:ascii="Arial" w:hAnsi="Arial" w:cs="Arial"/>
        </w:rPr>
        <w:tab/>
      </w:r>
      <w:r w:rsidR="00DE09D8">
        <w:rPr>
          <w:rFonts w:ascii="Arial" w:hAnsi="Arial" w:cs="Arial"/>
        </w:rPr>
        <w:t xml:space="preserve">RIZZO GERARDO SARGENTO </w:t>
      </w:r>
      <w:r w:rsidRPr="00DF49DE">
        <w:rPr>
          <w:rFonts w:ascii="Arial" w:hAnsi="Arial" w:cs="Arial"/>
          <w:color w:val="222222"/>
          <w:shd w:val="clear" w:color="auto" w:fill="FFFFFF"/>
        </w:rPr>
        <w:t>(</w:t>
      </w:r>
      <w:r w:rsidR="002A1109">
        <w:rPr>
          <w:rFonts w:ascii="Arial" w:hAnsi="Arial" w:cs="Arial"/>
          <w:color w:val="222222"/>
          <w:shd w:val="clear" w:color="auto" w:fill="FFFFFF"/>
        </w:rPr>
        <w:t>GRAL</w:t>
      </w:r>
      <w:r w:rsidR="008E6374">
        <w:rPr>
          <w:rFonts w:ascii="Arial" w:hAnsi="Arial" w:cs="Arial"/>
          <w:color w:val="222222"/>
          <w:shd w:val="clear" w:color="auto" w:fill="FFFFFF"/>
        </w:rPr>
        <w:t>.</w:t>
      </w:r>
      <w:r w:rsidRPr="00DF49DE">
        <w:rPr>
          <w:rFonts w:ascii="Arial" w:hAnsi="Arial" w:cs="Arial"/>
          <w:color w:val="222222"/>
          <w:shd w:val="clear" w:color="auto" w:fill="FFFFFF"/>
        </w:rPr>
        <w:t>)</w:t>
      </w:r>
      <w:r w:rsidR="00D660B9">
        <w:rPr>
          <w:rFonts w:ascii="Arial" w:hAnsi="Arial" w:cs="Arial"/>
          <w:color w:val="222222"/>
          <w:shd w:val="clear" w:color="auto" w:fill="FFFFFF"/>
        </w:rPr>
        <w:t xml:space="preserve"> LEG. ____</w:t>
      </w:r>
      <w:r w:rsidRPr="00DF49DE">
        <w:rPr>
          <w:rFonts w:ascii="Arial" w:hAnsi="Arial" w:cs="Arial"/>
          <w:b/>
        </w:rPr>
        <w:t>.-</w:t>
      </w:r>
    </w:p>
    <w:p w14:paraId="64A35945" w14:textId="3121148F" w:rsidR="00A806A9" w:rsidRPr="00A806A9" w:rsidRDefault="008F1294" w:rsidP="00A806A9">
      <w:pPr>
        <w:ind w:left="-5" w:right="8"/>
        <w:rPr>
          <w:rFonts w:ascii="Arial" w:hAnsi="Arial" w:cs="Arial"/>
          <w:color w:val="212121"/>
          <w:sz w:val="20"/>
          <w:lang w:eastAsia="es-AR"/>
        </w:rPr>
      </w:pPr>
      <w:r w:rsidRPr="00DF49DE">
        <w:rPr>
          <w:rFonts w:ascii="Arial" w:hAnsi="Arial" w:cs="Arial"/>
        </w:rPr>
        <w:tab/>
      </w:r>
      <w:r w:rsidRPr="003A40C0">
        <w:rPr>
          <w:rFonts w:ascii="Arial" w:hAnsi="Arial" w:cs="Arial"/>
          <w:color w:val="212121"/>
          <w:sz w:val="20"/>
          <w:lang w:eastAsia="es-AR"/>
        </w:rPr>
        <w:t>Por intermedio de la presente se la entera y notifica </w:t>
      </w:r>
      <w:r w:rsidR="00BA2138">
        <w:rPr>
          <w:rFonts w:ascii="Arial" w:hAnsi="Arial" w:cs="Arial"/>
          <w:color w:val="212121"/>
          <w:sz w:val="20"/>
          <w:lang w:eastAsia="es-AR"/>
        </w:rPr>
        <w:t xml:space="preserve">que </w:t>
      </w:r>
      <w:r w:rsidR="00DE09D8">
        <w:rPr>
          <w:rFonts w:ascii="Arial" w:hAnsi="Arial" w:cs="Arial"/>
          <w:color w:val="202124"/>
          <w:sz w:val="20"/>
          <w:shd w:val="clear" w:color="auto" w:fill="FFFFFF"/>
        </w:rPr>
        <w:t xml:space="preserve">se encuentra recargado para el día de mañana </w:t>
      </w:r>
      <w:r w:rsidR="00D660B9">
        <w:rPr>
          <w:rFonts w:ascii="Arial" w:hAnsi="Arial" w:cs="Arial"/>
          <w:color w:val="202124"/>
          <w:sz w:val="20"/>
          <w:shd w:val="clear" w:color="auto" w:fill="FFFFFF"/>
        </w:rPr>
        <w:t>___</w:t>
      </w:r>
      <w:r w:rsidR="00DE09D8">
        <w:rPr>
          <w:rFonts w:ascii="Arial" w:hAnsi="Arial" w:cs="Arial"/>
          <w:color w:val="202124"/>
          <w:sz w:val="20"/>
          <w:shd w:val="clear" w:color="auto" w:fill="FFFFFF"/>
        </w:rPr>
        <w:t xml:space="preserve"> de Junio desde las </w:t>
      </w:r>
      <w:r w:rsidR="00D660B9">
        <w:rPr>
          <w:rFonts w:ascii="Arial" w:hAnsi="Arial" w:cs="Arial"/>
          <w:color w:val="202124"/>
          <w:sz w:val="20"/>
          <w:shd w:val="clear" w:color="auto" w:fill="FFFFFF"/>
        </w:rPr>
        <w:t>___</w:t>
      </w:r>
      <w:proofErr w:type="gramStart"/>
      <w:r w:rsidR="00D660B9">
        <w:rPr>
          <w:rFonts w:ascii="Arial" w:hAnsi="Arial" w:cs="Arial"/>
          <w:color w:val="202124"/>
          <w:sz w:val="20"/>
          <w:shd w:val="clear" w:color="auto" w:fill="FFFFFF"/>
        </w:rPr>
        <w:t>_:_</w:t>
      </w:r>
      <w:proofErr w:type="gramEnd"/>
      <w:r w:rsidR="00D660B9">
        <w:rPr>
          <w:rFonts w:ascii="Arial" w:hAnsi="Arial" w:cs="Arial"/>
          <w:color w:val="202124"/>
          <w:sz w:val="20"/>
          <w:shd w:val="clear" w:color="auto" w:fill="FFFFFF"/>
        </w:rPr>
        <w:t>___</w:t>
      </w:r>
      <w:r w:rsidR="00DE09D8">
        <w:rPr>
          <w:rFonts w:ascii="Arial" w:hAnsi="Arial" w:cs="Arial"/>
          <w:color w:val="202124"/>
          <w:sz w:val="20"/>
          <w:shd w:val="clear" w:color="auto" w:fill="FFFFFF"/>
        </w:rPr>
        <w:t xml:space="preserve"> a las </w:t>
      </w:r>
      <w:r w:rsidR="00D660B9">
        <w:rPr>
          <w:rFonts w:ascii="Arial" w:hAnsi="Arial" w:cs="Arial"/>
          <w:color w:val="202124"/>
          <w:sz w:val="20"/>
          <w:shd w:val="clear" w:color="auto" w:fill="FFFFFF"/>
        </w:rPr>
        <w:t>___</w:t>
      </w:r>
      <w:r w:rsidR="00DE09D8">
        <w:rPr>
          <w:rFonts w:ascii="Arial" w:hAnsi="Arial" w:cs="Arial"/>
          <w:color w:val="202124"/>
          <w:sz w:val="20"/>
          <w:shd w:val="clear" w:color="auto" w:fill="FFFFFF"/>
        </w:rPr>
        <w:t>:</w:t>
      </w:r>
      <w:r w:rsidR="00D660B9">
        <w:rPr>
          <w:rFonts w:ascii="Arial" w:hAnsi="Arial" w:cs="Arial"/>
          <w:color w:val="202124"/>
          <w:sz w:val="20"/>
          <w:shd w:val="clear" w:color="auto" w:fill="FFFFFF"/>
        </w:rPr>
        <w:t>____</w:t>
      </w:r>
      <w:r w:rsidR="00DE09D8">
        <w:rPr>
          <w:rFonts w:ascii="Arial" w:hAnsi="Arial" w:cs="Arial"/>
          <w:color w:val="202124"/>
          <w:sz w:val="20"/>
          <w:shd w:val="clear" w:color="auto" w:fill="FFFFFF"/>
        </w:rPr>
        <w:t xml:space="preserve"> </w:t>
      </w:r>
      <w:proofErr w:type="spellStart"/>
      <w:r w:rsidR="00DE09D8">
        <w:rPr>
          <w:rFonts w:ascii="Arial" w:hAnsi="Arial" w:cs="Arial"/>
          <w:color w:val="202124"/>
          <w:sz w:val="20"/>
          <w:shd w:val="clear" w:color="auto" w:fill="FFFFFF"/>
        </w:rPr>
        <w:t>hs</w:t>
      </w:r>
      <w:proofErr w:type="spellEnd"/>
      <w:r w:rsidR="00DE09D8">
        <w:rPr>
          <w:rFonts w:ascii="Arial" w:hAnsi="Arial" w:cs="Arial"/>
          <w:color w:val="202124"/>
          <w:sz w:val="20"/>
          <w:shd w:val="clear" w:color="auto" w:fill="FFFFFF"/>
        </w:rPr>
        <w:t>, mismo deberá presentarse en esta dependencia</w:t>
      </w:r>
      <w:r w:rsidR="00BA2138">
        <w:rPr>
          <w:rFonts w:ascii="Arial" w:hAnsi="Arial" w:cs="Arial"/>
          <w:color w:val="202124"/>
          <w:sz w:val="20"/>
          <w:shd w:val="clear" w:color="auto" w:fill="FFFFFF"/>
        </w:rPr>
        <w:t>.-</w:t>
      </w:r>
    </w:p>
    <w:p w14:paraId="69A492CA" w14:textId="77777777" w:rsidR="008F1294" w:rsidRPr="00A806A9" w:rsidRDefault="008F1294" w:rsidP="008F1294">
      <w:pPr>
        <w:shd w:val="clear" w:color="auto" w:fill="FFFFFF"/>
        <w:spacing w:line="360" w:lineRule="atLeast"/>
        <w:rPr>
          <w:rFonts w:ascii="Arial" w:hAnsi="Arial" w:cs="Arial"/>
          <w:color w:val="222222"/>
          <w:sz w:val="20"/>
          <w:lang w:eastAsia="es-AR"/>
        </w:rPr>
      </w:pP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QUEDA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UD.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DEBIDAMENTE</w:t>
      </w:r>
      <w:r w:rsidRPr="00DF49DE">
        <w:rPr>
          <w:rFonts w:ascii="Arial" w:hAnsi="Arial" w:cs="Arial"/>
          <w:b/>
          <w:bCs/>
          <w:color w:val="222222"/>
          <w:lang w:eastAsia="es-AR"/>
        </w:rPr>
        <w:t> </w:t>
      </w:r>
      <w:r w:rsidRPr="00DF49DE">
        <w:rPr>
          <w:rFonts w:ascii="Arial" w:hAnsi="Arial" w:cs="Arial"/>
          <w:b/>
          <w:bCs/>
          <w:color w:val="222222"/>
          <w:u w:val="single"/>
          <w:lang w:eastAsia="es-AR"/>
        </w:rPr>
        <w:t>NOTIFICADA/O</w:t>
      </w:r>
      <w:r w:rsidRPr="00DF49DE">
        <w:rPr>
          <w:rFonts w:ascii="Arial" w:hAnsi="Arial" w:cs="Arial"/>
          <w:b/>
          <w:bCs/>
          <w:color w:val="222222"/>
          <w:lang w:eastAsia="es-AR"/>
        </w:rPr>
        <w:t>.</w:t>
      </w:r>
      <w:r w:rsidR="00A806A9">
        <w:rPr>
          <w:rFonts w:ascii="Arial" w:hAnsi="Arial" w:cs="Arial"/>
          <w:b/>
          <w:bCs/>
          <w:color w:val="222222"/>
          <w:lang w:eastAsia="es-AR"/>
        </w:rPr>
        <w:t>-</w:t>
      </w:r>
    </w:p>
    <w:p w14:paraId="69A050B5" w14:textId="0B313480" w:rsidR="008F1294" w:rsidRPr="00992F41" w:rsidRDefault="00FA6BC8" w:rsidP="008F1294">
      <w:pPr>
        <w:tabs>
          <w:tab w:val="left" w:pos="2835"/>
        </w:tabs>
        <w:spacing w:line="360" w:lineRule="exact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AR" w:eastAsia="es-AR"/>
        </w:rPr>
        <w:t xml:space="preserve">Comisaria Pergamino Secc. Segunda, </w:t>
      </w:r>
      <w:r w:rsidR="00B07B32">
        <w:rPr>
          <w:rFonts w:ascii="Arial" w:hAnsi="Arial" w:cs="Arial"/>
          <w:noProof/>
          <w:lang w:val="es-AR" w:eastAsia="es-AR"/>
        </w:rPr>
        <w:t>0</w:t>
      </w:r>
      <w:r w:rsidR="00D660B9">
        <w:rPr>
          <w:rFonts w:ascii="Arial" w:hAnsi="Arial" w:cs="Arial"/>
          <w:noProof/>
          <w:lang w:val="es-AR" w:eastAsia="es-AR"/>
        </w:rPr>
        <w:t>4</w:t>
      </w:r>
      <w:r>
        <w:rPr>
          <w:rFonts w:ascii="Arial" w:hAnsi="Arial" w:cs="Arial"/>
          <w:noProof/>
          <w:lang w:val="es-AR" w:eastAsia="es-AR"/>
        </w:rPr>
        <w:t xml:space="preserve"> de </w:t>
      </w:r>
      <w:r w:rsidR="00B07B32">
        <w:rPr>
          <w:rFonts w:ascii="Arial" w:hAnsi="Arial" w:cs="Arial"/>
          <w:noProof/>
          <w:lang w:val="es-AR" w:eastAsia="es-AR"/>
        </w:rPr>
        <w:t>Junio</w:t>
      </w:r>
      <w:r>
        <w:rPr>
          <w:rFonts w:ascii="Arial" w:hAnsi="Arial" w:cs="Arial"/>
          <w:noProof/>
          <w:lang w:val="es-AR" w:eastAsia="es-AR"/>
        </w:rPr>
        <w:t xml:space="preserve"> de 2.02</w:t>
      </w:r>
      <w:r w:rsidR="008E6374">
        <w:rPr>
          <w:rFonts w:ascii="Arial" w:hAnsi="Arial" w:cs="Arial"/>
          <w:noProof/>
          <w:lang w:val="es-AR" w:eastAsia="es-AR"/>
        </w:rPr>
        <w:t>1</w:t>
      </w:r>
      <w:r>
        <w:rPr>
          <w:rFonts w:ascii="Arial" w:hAnsi="Arial" w:cs="Arial"/>
          <w:noProof/>
          <w:lang w:val="es-AR" w:eastAsia="es-AR"/>
        </w:rPr>
        <w:t>.-</w:t>
      </w:r>
    </w:p>
    <w:p w14:paraId="2B3F8E3D" w14:textId="4A14230A" w:rsidR="00D660B9" w:rsidRDefault="003B35AA" w:rsidP="008F1294">
      <w:pPr>
        <w:tabs>
          <w:tab w:val="left" w:pos="3119"/>
        </w:tabs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color w:val="222222"/>
          <w:sz w:val="20"/>
        </w:rPr>
        <w:drawing>
          <wp:anchor distT="0" distB="0" distL="114300" distR="114300" simplePos="0" relativeHeight="251656704" behindDoc="1" locked="0" layoutInCell="1" allowOverlap="1" wp14:anchorId="49F713E1" wp14:editId="37202D63">
            <wp:simplePos x="0" y="0"/>
            <wp:positionH relativeFrom="column">
              <wp:posOffset>1809750</wp:posOffset>
            </wp:positionH>
            <wp:positionV relativeFrom="paragraph">
              <wp:posOffset>90170</wp:posOffset>
            </wp:positionV>
            <wp:extent cx="1838325" cy="13144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1ADE">
        <w:rPr>
          <w:rFonts w:ascii="Arial" w:hAnsi="Arial" w:cs="Arial"/>
          <w:b/>
          <w:i/>
        </w:rPr>
        <w:t xml:space="preserve">           </w:t>
      </w:r>
    </w:p>
    <w:p w14:paraId="7D757480" w14:textId="20E21AD4" w:rsidR="003B35AA" w:rsidRPr="00145DA7" w:rsidRDefault="00145DA7" w:rsidP="00145DA7">
      <w:pPr>
        <w:tabs>
          <w:tab w:val="left" w:pos="6300"/>
        </w:tabs>
        <w:rPr>
          <w:rFonts w:ascii="Arial" w:hAnsi="Arial" w:cs="Arial"/>
          <w:b/>
          <w:sz w:val="20"/>
          <w:lang w:val="es-AR"/>
        </w:rPr>
      </w:pPr>
      <w:r w:rsidRPr="00D04CE4">
        <w:rPr>
          <w:rFonts w:cs="Arial"/>
          <w:bCs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CC3801" wp14:editId="622D189C">
                <wp:simplePos x="0" y="0"/>
                <wp:positionH relativeFrom="column">
                  <wp:posOffset>3733800</wp:posOffset>
                </wp:positionH>
                <wp:positionV relativeFrom="paragraph">
                  <wp:posOffset>113665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86EC5" w14:textId="77777777" w:rsidR="00145DA7" w:rsidRPr="00EC6B73" w:rsidRDefault="00145DA7" w:rsidP="00145DA7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3C7E46F2" w14:textId="77777777" w:rsidR="00145DA7" w:rsidRPr="00A71661" w:rsidRDefault="00145DA7" w:rsidP="00145DA7">
                            <w:pPr>
                              <w:spacing w:after="0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C380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94pt;margin-top:8.95pt;width:12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" filled="f" stroked="f">
                <v:textbox>
                  <w:txbxContent>
                    <w:p w14:paraId="16B86EC5" w14:textId="77777777" w:rsidR="00145DA7" w:rsidRPr="00EC6B73" w:rsidRDefault="00145DA7" w:rsidP="00145DA7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3C7E46F2" w14:textId="77777777" w:rsidR="00145DA7" w:rsidRPr="00A71661" w:rsidRDefault="00145DA7" w:rsidP="00145DA7">
                      <w:pPr>
                        <w:spacing w:after="0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3B35AA">
        <w:rPr>
          <w:rFonts w:ascii="Arial" w:hAnsi="Arial" w:cs="Arial"/>
          <w:b/>
          <w:i/>
          <w:noProof/>
          <w:lang w:val="es-AR" w:eastAsia="es-AR"/>
        </w:rPr>
        <w:tab/>
      </w:r>
    </w:p>
    <w:p w14:paraId="64DA6697" w14:textId="56B96199" w:rsidR="003B35AA" w:rsidRDefault="003B35AA" w:rsidP="003B35AA">
      <w:pPr>
        <w:tabs>
          <w:tab w:val="left" w:pos="6840"/>
        </w:tabs>
        <w:rPr>
          <w:rFonts w:ascii="Arial" w:hAnsi="Arial" w:cs="Arial"/>
          <w:b/>
          <w:i/>
          <w:noProof/>
          <w:lang w:val="es-AR" w:eastAsia="es-AR"/>
        </w:rPr>
      </w:pPr>
    </w:p>
    <w:p w14:paraId="06FF26BF" w14:textId="5B6638B3" w:rsidR="00D660B9" w:rsidRDefault="00D660B9" w:rsidP="008F1294">
      <w:pPr>
        <w:tabs>
          <w:tab w:val="left" w:pos="3119"/>
        </w:tabs>
        <w:rPr>
          <w:rFonts w:ascii="Arial" w:hAnsi="Arial" w:cs="Arial"/>
          <w:b/>
          <w:i/>
          <w:noProof/>
          <w:lang w:val="es-AR" w:eastAsia="es-AR"/>
        </w:rPr>
      </w:pPr>
    </w:p>
    <w:p w14:paraId="58D3278E" w14:textId="20BE906B" w:rsidR="00D660B9" w:rsidRPr="003B35AA" w:rsidRDefault="00D660B9" w:rsidP="003B35AA">
      <w:pPr>
        <w:tabs>
          <w:tab w:val="left" w:pos="630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                                                                                                            </w:t>
      </w:r>
    </w:p>
    <w:p w14:paraId="46451D39" w14:textId="57AE67DB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FIRMA:</w:t>
      </w:r>
    </w:p>
    <w:p w14:paraId="647EFC0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ACLARACION:</w:t>
      </w:r>
    </w:p>
    <w:p w14:paraId="7696AC91" w14:textId="77777777" w:rsidR="000E1ADE" w:rsidRPr="000E1ADE" w:rsidRDefault="000E1ADE" w:rsidP="008F1294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D.N.I:</w:t>
      </w:r>
    </w:p>
    <w:p w14:paraId="0D6740B2" w14:textId="77777777" w:rsidR="00A806A9" w:rsidRDefault="000E1ADE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  <w:r w:rsidRPr="000E1ADE">
        <w:rPr>
          <w:rFonts w:ascii="Arial" w:hAnsi="Arial" w:cs="Arial"/>
          <w:noProof/>
          <w:sz w:val="18"/>
          <w:lang w:val="es-AR" w:eastAsia="es-AR"/>
        </w:rPr>
        <w:t>FECHA Y HORA:</w:t>
      </w:r>
    </w:p>
    <w:p w14:paraId="4D29B69E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44FAFF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01DF457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68337922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19BAEAC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32CE0E44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26061A1A" w14:textId="77777777" w:rsidR="008E6374" w:rsidRDefault="008E6374" w:rsidP="000E1ADE">
      <w:pPr>
        <w:tabs>
          <w:tab w:val="left" w:pos="3119"/>
        </w:tabs>
        <w:rPr>
          <w:rFonts w:ascii="Arial" w:hAnsi="Arial" w:cs="Arial"/>
          <w:noProof/>
          <w:sz w:val="18"/>
          <w:lang w:val="es-AR" w:eastAsia="es-AR"/>
        </w:rPr>
      </w:pPr>
    </w:p>
    <w:p w14:paraId="5324114A" w14:textId="73BCA051" w:rsidR="008E6374" w:rsidRDefault="008E6374" w:rsidP="00D660B9">
      <w:pPr>
        <w:tabs>
          <w:tab w:val="left" w:pos="3119"/>
        </w:tabs>
        <w:ind w:firstLine="708"/>
        <w:rPr>
          <w:rFonts w:ascii="Arial" w:hAnsi="Arial" w:cs="Arial"/>
          <w:b/>
          <w:i/>
          <w:sz w:val="18"/>
        </w:rPr>
      </w:pPr>
    </w:p>
    <w:p w14:paraId="265F33AC" w14:textId="04ABCF26" w:rsidR="00D660B9" w:rsidRDefault="00D660B9" w:rsidP="00D660B9">
      <w:pPr>
        <w:tabs>
          <w:tab w:val="left" w:pos="3119"/>
        </w:tabs>
        <w:ind w:firstLine="708"/>
        <w:rPr>
          <w:rFonts w:ascii="Arial" w:hAnsi="Arial" w:cs="Arial"/>
          <w:b/>
          <w:i/>
          <w:sz w:val="18"/>
        </w:rPr>
      </w:pPr>
    </w:p>
    <w:sectPr w:rsidR="00D660B9" w:rsidSect="00EB368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E947" w14:textId="77777777" w:rsidR="00C406AC" w:rsidRDefault="00C406AC" w:rsidP="00EB3682">
      <w:pPr>
        <w:spacing w:after="0" w:line="240" w:lineRule="auto"/>
      </w:pPr>
      <w:r>
        <w:separator/>
      </w:r>
    </w:p>
  </w:endnote>
  <w:endnote w:type="continuationSeparator" w:id="0">
    <w:p w14:paraId="3618281C" w14:textId="77777777" w:rsidR="00C406AC" w:rsidRDefault="00C406AC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FA52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Comisaria Seccional Segunda Pergamino – Oficina Oficial de Servicio</w:t>
    </w:r>
  </w:p>
  <w:p w14:paraId="308305E4" w14:textId="77777777" w:rsidR="00920217" w:rsidRPr="00920217" w:rsidRDefault="00920217" w:rsidP="00920217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sz w:val="22"/>
        <w:szCs w:val="22"/>
        <w:lang w:val="es-AR" w:eastAsia="es-AR"/>
      </w:rPr>
    </w:pPr>
    <w:r w:rsidRPr="00920217">
      <w:rPr>
        <w:rFonts w:ascii="Calibri" w:hAnsi="Calibri"/>
        <w:sz w:val="22"/>
        <w:szCs w:val="22"/>
        <w:lang w:val="es-AR" w:eastAsia="es-AR"/>
      </w:rPr>
      <w:t>Juan B. Justo. 1986 – E-mail: comisaria2pergamino@gmail.com – Tel.: 2477- 426584</w:t>
    </w:r>
  </w:p>
  <w:p w14:paraId="2D85C4BC" w14:textId="77777777" w:rsidR="00920217" w:rsidRDefault="0092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CDA8" w14:textId="77777777" w:rsidR="00C406AC" w:rsidRDefault="00C406AC" w:rsidP="00EB3682">
      <w:pPr>
        <w:spacing w:after="0" w:line="240" w:lineRule="auto"/>
      </w:pPr>
      <w:r>
        <w:separator/>
      </w:r>
    </w:p>
  </w:footnote>
  <w:footnote w:type="continuationSeparator" w:id="0">
    <w:p w14:paraId="50737661" w14:textId="77777777" w:rsidR="00C406AC" w:rsidRDefault="00C406AC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62B2" w14:textId="77777777" w:rsidR="00EB3682" w:rsidRDefault="00EB3682">
    <w:pPr>
      <w:pStyle w:val="Encabezado"/>
    </w:pPr>
    <w:r>
      <w:rPr>
        <w:noProof/>
        <w:lang w:val="es-AR" w:eastAsia="es-AR"/>
      </w:rPr>
      <w:drawing>
        <wp:inline distT="0" distB="0" distL="0" distR="0" wp14:anchorId="7F4A3230" wp14:editId="5C744AC8">
          <wp:extent cx="5400040" cy="46078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2D2"/>
    <w:multiLevelType w:val="hybridMultilevel"/>
    <w:tmpl w:val="9B34A018"/>
    <w:lvl w:ilvl="0" w:tplc="614E72A4">
      <w:start w:val="1"/>
      <w:numFmt w:val="lowerLetter"/>
      <w:lvlText w:val="%1)"/>
      <w:lvlJc w:val="left"/>
      <w:pPr>
        <w:ind w:left="28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E0C2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62F3C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24FB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E08D0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54026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ACE7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2C9F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43C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86A"/>
    <w:rsid w:val="00004CE1"/>
    <w:rsid w:val="000E1ADE"/>
    <w:rsid w:val="001102F2"/>
    <w:rsid w:val="00132D48"/>
    <w:rsid w:val="00145DA7"/>
    <w:rsid w:val="00170016"/>
    <w:rsid w:val="001747AD"/>
    <w:rsid w:val="001E1AED"/>
    <w:rsid w:val="00245F8F"/>
    <w:rsid w:val="00252AAA"/>
    <w:rsid w:val="002870E9"/>
    <w:rsid w:val="00291D92"/>
    <w:rsid w:val="002A1109"/>
    <w:rsid w:val="002B61F4"/>
    <w:rsid w:val="002C6A92"/>
    <w:rsid w:val="002D0090"/>
    <w:rsid w:val="002D5089"/>
    <w:rsid w:val="002E2231"/>
    <w:rsid w:val="002E3EA6"/>
    <w:rsid w:val="003052BA"/>
    <w:rsid w:val="00334CF0"/>
    <w:rsid w:val="00360E5E"/>
    <w:rsid w:val="00377107"/>
    <w:rsid w:val="003B35AA"/>
    <w:rsid w:val="003E3747"/>
    <w:rsid w:val="00416A26"/>
    <w:rsid w:val="00416A2C"/>
    <w:rsid w:val="00424A83"/>
    <w:rsid w:val="00427468"/>
    <w:rsid w:val="00427F64"/>
    <w:rsid w:val="00443E82"/>
    <w:rsid w:val="0049083E"/>
    <w:rsid w:val="0049250F"/>
    <w:rsid w:val="004C34B8"/>
    <w:rsid w:val="00531435"/>
    <w:rsid w:val="0054636E"/>
    <w:rsid w:val="0058758D"/>
    <w:rsid w:val="005B0B28"/>
    <w:rsid w:val="005F0567"/>
    <w:rsid w:val="00627476"/>
    <w:rsid w:val="006531E6"/>
    <w:rsid w:val="00664D62"/>
    <w:rsid w:val="00685B4E"/>
    <w:rsid w:val="006A304C"/>
    <w:rsid w:val="006B174D"/>
    <w:rsid w:val="006C3A63"/>
    <w:rsid w:val="007179ED"/>
    <w:rsid w:val="00766660"/>
    <w:rsid w:val="007C077F"/>
    <w:rsid w:val="007D4FDB"/>
    <w:rsid w:val="008064A7"/>
    <w:rsid w:val="00822B4F"/>
    <w:rsid w:val="0084143A"/>
    <w:rsid w:val="008A1B5E"/>
    <w:rsid w:val="008D6246"/>
    <w:rsid w:val="008E6374"/>
    <w:rsid w:val="008F1294"/>
    <w:rsid w:val="00920217"/>
    <w:rsid w:val="0095342B"/>
    <w:rsid w:val="00981E23"/>
    <w:rsid w:val="00984C42"/>
    <w:rsid w:val="009C3FE3"/>
    <w:rsid w:val="009E5C55"/>
    <w:rsid w:val="00A01920"/>
    <w:rsid w:val="00A806A9"/>
    <w:rsid w:val="00AB2F3B"/>
    <w:rsid w:val="00AD208B"/>
    <w:rsid w:val="00AE0CD9"/>
    <w:rsid w:val="00B07B32"/>
    <w:rsid w:val="00B66107"/>
    <w:rsid w:val="00B85AA2"/>
    <w:rsid w:val="00BA1E01"/>
    <w:rsid w:val="00BA2138"/>
    <w:rsid w:val="00BB1649"/>
    <w:rsid w:val="00BF1ACD"/>
    <w:rsid w:val="00C03F98"/>
    <w:rsid w:val="00C074FF"/>
    <w:rsid w:val="00C37DF2"/>
    <w:rsid w:val="00C406AC"/>
    <w:rsid w:val="00C75440"/>
    <w:rsid w:val="00C83F87"/>
    <w:rsid w:val="00CB2EF4"/>
    <w:rsid w:val="00D231D4"/>
    <w:rsid w:val="00D326FA"/>
    <w:rsid w:val="00D470EB"/>
    <w:rsid w:val="00D660B9"/>
    <w:rsid w:val="00D81F90"/>
    <w:rsid w:val="00DE09D8"/>
    <w:rsid w:val="00DE35B5"/>
    <w:rsid w:val="00E2777F"/>
    <w:rsid w:val="00E82DE2"/>
    <w:rsid w:val="00E83CC5"/>
    <w:rsid w:val="00E923A9"/>
    <w:rsid w:val="00EB3682"/>
    <w:rsid w:val="00F2186A"/>
    <w:rsid w:val="00F2288C"/>
    <w:rsid w:val="00F61D29"/>
    <w:rsid w:val="00F666F3"/>
    <w:rsid w:val="00F908A2"/>
    <w:rsid w:val="00FA6BC8"/>
    <w:rsid w:val="00FA796D"/>
    <w:rsid w:val="00FA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2FA"/>
  <w15:docId w15:val="{335B610E-06B4-480C-BFD2-CBCBE3D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F1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AR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1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9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bidi="en-US"/>
    </w:rPr>
  </w:style>
  <w:style w:type="paragraph" w:styleId="Ttulo">
    <w:name w:val="Title"/>
    <w:basedOn w:val="Normal"/>
    <w:next w:val="Normal"/>
    <w:link w:val="TtuloCar"/>
    <w:qFormat/>
    <w:rsid w:val="008F1294"/>
    <w:pPr>
      <w:pBdr>
        <w:top w:val="single" w:sz="12" w:space="1" w:color="C0504D"/>
      </w:pBdr>
      <w:spacing w:line="240" w:lineRule="auto"/>
      <w:jc w:val="right"/>
    </w:pPr>
    <w:rPr>
      <w:rFonts w:ascii="Calibri" w:hAnsi="Calibri"/>
      <w:smallCaps/>
      <w:sz w:val="48"/>
      <w:szCs w:val="48"/>
      <w:lang w:val="es-AR" w:eastAsia="en-US" w:bidi="en-US"/>
    </w:rPr>
  </w:style>
  <w:style w:type="character" w:customStyle="1" w:styleId="TtuloCar">
    <w:name w:val="Título Car"/>
    <w:basedOn w:val="Fuentedeprrafopredeter"/>
    <w:link w:val="Ttulo"/>
    <w:rsid w:val="008F1294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19</cp:revision>
  <cp:lastPrinted>2021-03-01T14:20:00Z</cp:lastPrinted>
  <dcterms:created xsi:type="dcterms:W3CDTF">2020-10-07T13:23:00Z</dcterms:created>
  <dcterms:modified xsi:type="dcterms:W3CDTF">2021-06-05T00:52:00Z</dcterms:modified>
</cp:coreProperties>
</file>