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APLICACIONES MÓVILES PARA ANDROID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EXAMEN PARCIAL</w:t>
      </w:r>
    </w:p>
    <w:p>
      <w:pPr>
        <w:pBdr>
          <w:bottom w:val="single" w:color="000000" w:sz="6" w:space="1"/>
        </w:pBdr>
        <w:ind w:left="426"/>
      </w:pPr>
    </w:p>
    <w:p>
      <w:pPr>
        <w:ind w:left="360"/>
        <w:jc w:val="both"/>
        <w:rPr>
          <w:b/>
        </w:rPr>
      </w:pPr>
    </w:p>
    <w:p>
      <w:pPr>
        <w:pStyle w:val="2"/>
      </w:pPr>
      <w:bookmarkStart w:id="0" w:name="_heading=h.30j0zll"/>
      <w:bookmarkEnd w:id="0"/>
      <w:r>
        <w:t>INSTRUCCIONES GENERALES:</w:t>
      </w:r>
    </w:p>
    <w:p>
      <w:pPr>
        <w:numPr>
          <w:ilvl w:val="0"/>
          <w:numId w:val="2"/>
        </w:numP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El alumno debe leer el compromiso ético de la evaluación. </w:t>
      </w:r>
    </w:p>
    <w:p>
      <w:pPr>
        <w:numPr>
          <w:ilvl w:val="0"/>
          <w:numId w:val="2"/>
        </w:numP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El alumno debe redactar su apellido, nombre y DNI, en el párrafo del compromiso ético caso contrario la evaluación no será corregida. </w:t>
      </w:r>
    </w:p>
    <w:p>
      <w:pPr>
        <w:numPr>
          <w:ilvl w:val="0"/>
          <w:numId w:val="2"/>
        </w:numPr>
        <w:ind w:left="720"/>
        <w:jc w:val="both"/>
      </w:pPr>
      <w:r>
        <w:rPr>
          <w:color w:val="000000"/>
        </w:rPr>
        <w:t>El alumno deberá leer detenidamente cada una de las indicaciones de la evaluación con la finalidad de cumplir con todos los puntos solicitados.</w:t>
      </w:r>
    </w:p>
    <w:p>
      <w:pPr>
        <w:pBdr>
          <w:bottom w:val="single" w:color="000000" w:sz="6" w:space="1"/>
        </w:pBdr>
        <w:ind w:left="426"/>
      </w:pPr>
      <w:bookmarkStart w:id="1" w:name="_heading=h.gjdgxs"/>
      <w:bookmarkEnd w:id="1"/>
    </w:p>
    <w:p>
      <w:pPr>
        <w:pStyle w:val="2"/>
      </w:pPr>
      <w:r>
        <w:t xml:space="preserve">COMPROMISO ÉTICO: </w:t>
      </w:r>
    </w:p>
    <w:p>
      <w:pPr>
        <w:shd w:val="clear" w:color="auto" w:fill="FFFFFF"/>
        <w:ind w:left="360"/>
        <w:jc w:val="both"/>
        <w:rPr>
          <w:color w:val="000000"/>
        </w:rPr>
      </w:pPr>
      <w:r>
        <w:rPr>
          <w:i/>
          <w:color w:val="000000"/>
        </w:rPr>
        <w:t>YO, _</w:t>
      </w:r>
      <w:r>
        <w:rPr>
          <w:rFonts w:hint="default"/>
          <w:i/>
          <w:color w:val="000000"/>
          <w:lang w:val="es-PE"/>
        </w:rPr>
        <w:t>Juan Fernando Barrantes Sotelo</w:t>
      </w:r>
      <w:r>
        <w:rPr>
          <w:i/>
          <w:color w:val="000000"/>
        </w:rPr>
        <w:t>__ con DNI _</w:t>
      </w:r>
      <w:r>
        <w:rPr>
          <w:rFonts w:hint="default"/>
          <w:i/>
          <w:color w:val="000000"/>
          <w:lang w:val="es-PE"/>
        </w:rPr>
        <w:t>73791087</w:t>
      </w:r>
      <w:r>
        <w:rPr>
          <w:i/>
          <w:color w:val="000000"/>
        </w:rPr>
        <w:t>__ me responsabilizo por el contenido de esta evaluación. Afirmo ser el autor de las respuestas a las preguntas realizadas. Asimismo, aseguro no haber tomado parcial o totalmente ningún texto académico de alumnos de esta institución u otras ni documentos generales de la web u otras fuentes sin haber colocado la cita correspondiente.</w:t>
      </w:r>
    </w:p>
    <w:p>
      <w:pPr>
        <w:shd w:val="clear" w:color="auto" w:fill="FFFFFF"/>
        <w:ind w:left="360"/>
        <w:jc w:val="both"/>
        <w:rPr>
          <w:color w:val="000000"/>
        </w:rPr>
      </w:pPr>
      <w:r>
        <w:rPr>
          <w:i/>
          <w:color w:val="000000"/>
        </w:rPr>
        <w:t> </w:t>
      </w:r>
    </w:p>
    <w:p>
      <w:pPr>
        <w:shd w:val="clear" w:color="auto" w:fill="FFFFFF"/>
        <w:ind w:left="360"/>
        <w:jc w:val="both"/>
        <w:rPr>
          <w:color w:val="000000"/>
        </w:rPr>
      </w:pPr>
      <w:r>
        <w:rPr>
          <w:i/>
          <w:color w:val="000000"/>
        </w:rPr>
        <w:t>Sé que esta actividad podrá ser analizada con los filtros de </w:t>
      </w:r>
      <w:r>
        <w:rPr>
          <w:b/>
          <w:i/>
          <w:color w:val="000000"/>
        </w:rPr>
        <w:t>SafeAssign,</w:t>
      </w:r>
      <w:r>
        <w:rPr>
          <w:i/>
          <w:color w:val="000000"/>
        </w:rPr>
        <w:t> los cuales compararán los textos con Global Reference Database, archivos de documentos institucionales, internet y ProQuest ABI/Inform Journal Database. Soy consciente de que se aplicará el reglamento vigente de estudios y las sanciones que correspondan de encontrarse irregularidades en cuanto al contenido enviado en la evaluación. </w:t>
      </w:r>
    </w:p>
    <w:p>
      <w:pPr>
        <w:pBdr>
          <w:bottom w:val="single" w:color="000000" w:sz="6" w:space="1"/>
        </w:pBdr>
        <w:ind w:left="426"/>
      </w:pPr>
    </w:p>
    <w:p>
      <w:pPr>
        <w:pStyle w:val="2"/>
      </w:pPr>
      <w:r>
        <w:t>CONTENIDO DE LA EVALUACIÓN:</w:t>
      </w:r>
    </w:p>
    <w:p>
      <w:pPr>
        <w:pStyle w:val="3"/>
        <w:numPr>
          <w:ilvl w:val="1"/>
          <w:numId w:val="3"/>
        </w:numPr>
        <w:ind w:left="851" w:hanging="130"/>
      </w:pPr>
      <w:r>
        <w:t>INSTRUCCIONES</w:t>
      </w:r>
    </w:p>
    <w:p>
      <w:pPr>
        <w:pStyle w:val="25"/>
        <w:numPr>
          <w:ilvl w:val="2"/>
          <w:numId w:val="3"/>
        </w:numPr>
        <w:jc w:val="both"/>
        <w:rPr>
          <w:bCs/>
          <w:color w:val="000000"/>
        </w:rPr>
      </w:pPr>
      <w:r>
        <w:rPr>
          <w:bCs/>
          <w:color w:val="000000"/>
        </w:rPr>
        <w:t>La evaluación es individual</w:t>
      </w:r>
    </w:p>
    <w:p>
      <w:pPr>
        <w:pStyle w:val="25"/>
        <w:numPr>
          <w:ilvl w:val="2"/>
          <w:numId w:val="3"/>
        </w:numPr>
        <w:jc w:val="both"/>
        <w:rPr>
          <w:bCs/>
          <w:color w:val="000000"/>
        </w:rPr>
      </w:pPr>
      <w:r>
        <w:rPr>
          <w:bCs/>
          <w:color w:val="000000"/>
        </w:rPr>
        <w:t>Deben entregar antes de medianoche del día de examen</w:t>
      </w:r>
    </w:p>
    <w:p>
      <w:pPr>
        <w:pStyle w:val="25"/>
        <w:numPr>
          <w:ilvl w:val="2"/>
          <w:numId w:val="3"/>
        </w:numPr>
        <w:jc w:val="both"/>
        <w:rPr>
          <w:bCs/>
          <w:color w:val="000000"/>
        </w:rPr>
      </w:pPr>
      <w:r>
        <w:rPr>
          <w:bCs/>
          <w:color w:val="000000"/>
        </w:rPr>
        <w:t>Deben de subir el proyecto empaquetado (zipeada) a Blackboard</w:t>
      </w:r>
    </w:p>
    <w:p>
      <w:pPr>
        <w:pStyle w:val="3"/>
        <w:numPr>
          <w:ilvl w:val="1"/>
          <w:numId w:val="3"/>
        </w:numPr>
        <w:ind w:left="851" w:hanging="130"/>
      </w:pPr>
      <w:r>
        <w:t>PREGUNTAS</w:t>
      </w:r>
    </w:p>
    <w:p/>
    <w:p>
      <w:pPr>
        <w:pStyle w:val="25"/>
        <w:numPr>
          <w:ilvl w:val="0"/>
          <w:numId w:val="4"/>
        </w:numPr>
      </w:pPr>
      <w:r>
        <w:t>Deben basarse de la plantilla: https://www.behance.net/gallery/142848723/Coffee-House-Mobile-App</w:t>
      </w:r>
    </w:p>
    <w:p>
      <w:pPr>
        <w:pStyle w:val="25"/>
        <w:numPr>
          <w:ilvl w:val="0"/>
          <w:numId w:val="4"/>
        </w:numPr>
      </w:pPr>
      <w:r>
        <w:t xml:space="preserve">Diseño, Colores y fuentes de acuerdo con la plantilla </w:t>
      </w:r>
      <w:r>
        <w:rPr>
          <w:b/>
          <w:bCs/>
        </w:rPr>
        <w:t>(4 puntos)</w:t>
      </w:r>
    </w:p>
    <w:p>
      <w:pPr>
        <w:pStyle w:val="25"/>
        <w:numPr>
          <w:ilvl w:val="0"/>
          <w:numId w:val="4"/>
        </w:numPr>
      </w:pPr>
      <w:r>
        <w:t xml:space="preserve">Splash con animación desde la parte superior. </w:t>
      </w:r>
      <w:r>
        <w:rPr>
          <w:b/>
          <w:bCs/>
        </w:rPr>
        <w:t>(2 puntos)</w:t>
      </w:r>
    </w:p>
    <w:p>
      <w:pPr>
        <w:pStyle w:val="25"/>
        <w:numPr>
          <w:ilvl w:val="0"/>
          <w:numId w:val="4"/>
        </w:numPr>
      </w:pPr>
      <w:r>
        <w:t xml:space="preserve">Icono de aplicación. </w:t>
      </w:r>
      <w:r>
        <w:rPr>
          <w:b/>
          <w:bCs/>
        </w:rPr>
        <w:t>(1 puntos)</w:t>
      </w:r>
    </w:p>
    <w:p>
      <w:pPr>
        <w:pStyle w:val="25"/>
        <w:numPr>
          <w:ilvl w:val="0"/>
          <w:numId w:val="4"/>
        </w:numPr>
      </w:pPr>
      <w:r>
        <w:t xml:space="preserve">Luego del Splash viene una ventana con Login: Usuario y contraseña </w:t>
      </w:r>
      <w:r>
        <w:rPr>
          <w:b/>
          <w:bCs/>
        </w:rPr>
        <w:t>(2 puntos)</w:t>
      </w:r>
      <w:bookmarkStart w:id="2" w:name="_GoBack"/>
      <w:bookmarkEnd w:id="2"/>
    </w:p>
    <w:p>
      <w:pPr>
        <w:pStyle w:val="25"/>
        <w:numPr>
          <w:ilvl w:val="0"/>
          <w:numId w:val="4"/>
        </w:numPr>
      </w:pPr>
      <w:r>
        <w:t xml:space="preserve">Implementar un menú en la ventana de Login que muestre 3 opciones que vincule a 3 activities: HBO, NetFlix y Primevideo </w:t>
      </w:r>
      <w:r>
        <w:rPr>
          <w:b/>
          <w:bCs/>
        </w:rPr>
        <w:t>(2 punto)</w:t>
      </w:r>
    </w:p>
    <w:p>
      <w:pPr>
        <w:pStyle w:val="25"/>
        <w:numPr>
          <w:ilvl w:val="0"/>
          <w:numId w:val="4"/>
        </w:numPr>
      </w:pPr>
      <w:r>
        <w:t xml:space="preserve">En el Activity de HBO debe mostrar 3 botones que carguen 2 fragments con imágenes de 2 series de HBO, cada una con una imagen y varios párrafos de modo que se vean con un Scroll horizontal </w:t>
      </w:r>
      <w:r>
        <w:rPr>
          <w:b/>
          <w:bCs/>
        </w:rPr>
        <w:t>(3 punto)</w:t>
      </w:r>
    </w:p>
    <w:p>
      <w:pPr>
        <w:pStyle w:val="25"/>
        <w:numPr>
          <w:ilvl w:val="0"/>
          <w:numId w:val="4"/>
        </w:numPr>
      </w:pPr>
      <w:r>
        <w:t xml:space="preserve">En el Activity de Netflix debe mostrar un TableLayout con las imágenes de 12 series o películas de Netflix. </w:t>
      </w:r>
      <w:r>
        <w:rPr>
          <w:b/>
          <w:bCs/>
        </w:rPr>
        <w:t>(2 puntos)</w:t>
      </w:r>
      <w:r>
        <w:t xml:space="preserve"> </w:t>
      </w:r>
    </w:p>
    <w:p>
      <w:pPr>
        <w:pStyle w:val="25"/>
        <w:numPr>
          <w:ilvl w:val="0"/>
          <w:numId w:val="4"/>
        </w:numPr>
      </w:pPr>
      <w:r>
        <w:t xml:space="preserve">En la opción de menú Primevideo debe mostrar una lista simple que muestre los datos del servicio: https://servicios.campus.pe/visitasselect.php: nombres, correoelectronico, edad y comentario </w:t>
      </w:r>
      <w:r>
        <w:rPr>
          <w:b/>
          <w:bCs/>
        </w:rPr>
        <w:t>(4 puntos)</w:t>
      </w:r>
    </w:p>
    <w:p>
      <w:pPr>
        <w:pStyle w:val="25"/>
        <w:numPr>
          <w:numId w:val="0"/>
        </w:numPr>
        <w:contextualSpacing/>
        <w:rPr>
          <w:b/>
          <w:bCs/>
        </w:rPr>
      </w:pPr>
    </w:p>
    <w:p>
      <w:pPr>
        <w:pStyle w:val="25"/>
        <w:numPr>
          <w:numId w:val="0"/>
        </w:numPr>
        <w:contextualSpacing/>
        <w:rPr>
          <w:rFonts w:hint="default"/>
          <w:b/>
          <w:bCs/>
          <w:u w:val="single"/>
          <w:lang w:val="es-PE"/>
        </w:rPr>
      </w:pPr>
    </w:p>
    <w:p>
      <w:pPr>
        <w:pStyle w:val="25"/>
      </w:pPr>
    </w:p>
    <w:sectPr>
      <w:headerReference r:id="rId3" w:type="default"/>
      <w:footerReference r:id="rId4" w:type="default"/>
      <w:pgSz w:w="11906" w:h="16838"/>
      <w:pgMar w:top="1985" w:right="849" w:bottom="1276" w:left="992" w:header="708" w:footer="82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Lucida Grande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 xml:space="preserve">PAGE</w:instrText>
    </w:r>
    <w:r>
      <w:rPr>
        <w:b/>
        <w:color w:val="A6A6A6"/>
        <w:sz w:val="18"/>
        <w:szCs w:val="18"/>
      </w:rPr>
      <w:fldChar w:fldCharType="separate"/>
    </w:r>
    <w:r>
      <w:rPr>
        <w:b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 xml:space="preserve">NUMPAGES</w:instrText>
    </w:r>
    <w:r>
      <w:rPr>
        <w:b/>
        <w:color w:val="A6A6A6"/>
        <w:sz w:val="18"/>
        <w:szCs w:val="18"/>
      </w:rPr>
      <w:fldChar w:fldCharType="separate"/>
    </w:r>
    <w:r>
      <w:rPr>
        <w:b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</w:r>
    <w:r>
      <w:rPr>
        <w:b/>
        <w:color w:val="A6A6A6"/>
        <w:sz w:val="18"/>
        <w:szCs w:val="18"/>
      </w:rPr>
      <w:t xml:space="preserve">                                                                                                                  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-685165</wp:posOffset>
              </wp:positionH>
              <wp:positionV relativeFrom="paragraph">
                <wp:posOffset>-443865</wp:posOffset>
              </wp:positionV>
              <wp:extent cx="7686675" cy="838200"/>
              <wp:effectExtent l="0" t="0" r="0" b="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16950" y="3375188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1" o:spid="_x0000_s1026" o:spt="1" style="position:absolute;left:0pt;margin-left:-53.95pt;margin-top:-34.95pt;height:66pt;width:605.25pt;z-index:251659264;v-text-anchor:middle;mso-width-relative:page;mso-height-relative:page;" fillcolor="#36A6DE" filled="t" stroked="f" coordsize="21600,21600" o:gfxdata="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U0MadoAAAAMAQAADwAAAAAAAAABACAAAAAiAAAAZHJzL2Rv&#10;d25yZXYueG1sUEsBAhQAFAAAAAgAh07iQNWVLnj/AQAA/QMAAA4AAAAAAAAAAQAgAAAAKQEAAGRy&#10;cy9lMm9Eb2MueG1sUEsFBgAAAAAGAAYAWQEAAJoFAAAAAA==&#10;">
              <v:fill on="t" focussize="0,0"/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/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-113665</wp:posOffset>
              </wp:positionH>
              <wp:positionV relativeFrom="paragraph">
                <wp:posOffset>-278765</wp:posOffset>
              </wp:positionV>
              <wp:extent cx="5676265" cy="485775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r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>EVALUACIÓN PARCIAL</w:t>
                          </w:r>
                        </w:p>
                        <w:p>
                          <w:r>
                            <w:rPr>
                              <w:rFonts w:eastAsia="Calibri"/>
                              <w:b/>
                              <w:color w:val="FFFFFF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0" o:spid="_x0000_s1026" o:spt="1" style="position:absolute;left:0pt;margin-left:-8.95pt;margin-top:-21.95pt;height:38.25pt;width:446.95pt;z-index:251660288;mso-width-relative:page;mso-height-relative:page;" filled="f" stroked="f" coordsize="21600,21600" o:gfxdata="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FTn&#10;EtYAAAAKAQAADwAAAAAAAAABACAAAAAiAAAAZHJzL2Rvd25yZXYueG1sUEsBAhQAFAAAAAgAh07i&#10;QPaHPwXrAQAA0gMAAA4AAAAAAAAAAQAgAAAAJQEAAGRycy9lMm9Eb2MueG1sUEsFBgAAAAAGAAYA&#10;WQEAAIIFAAAAAA==&#10;">
              <v:fill on="f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>
                    <w:r>
                      <w:rPr>
                        <w:rFonts w:eastAsia="Calibri"/>
                        <w:b/>
                        <w:color w:val="FFFFFF"/>
                        <w:sz w:val="44"/>
                      </w:rPr>
                      <w:t>EVALUACIÓN PARCIAL</w:t>
                    </w:r>
                  </w:p>
                  <w:p>
                    <w:r>
                      <w:rPr>
                        <w:rFonts w:eastAsia="Calibri"/>
                        <w:b/>
                        <w:color w:val="FFFFFF"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5829300</wp:posOffset>
          </wp:positionH>
          <wp:positionV relativeFrom="paragraph">
            <wp:posOffset>-142875</wp:posOffset>
          </wp:positionV>
          <wp:extent cx="457200" cy="259080"/>
          <wp:effectExtent l="0" t="0" r="0" b="0"/>
          <wp:wrapNone/>
          <wp:docPr id="1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F26811"/>
    <w:multiLevelType w:val="multilevel"/>
    <w:tmpl w:val="25F268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82381"/>
    <w:multiLevelType w:val="multilevel"/>
    <w:tmpl w:val="38282381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5D73503A"/>
    <w:multiLevelType w:val="multilevel"/>
    <w:tmpl w:val="5D73503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upperRoman"/>
      <w:pStyle w:val="3"/>
      <w:lvlText w:val="%2."/>
      <w:lvlJc w:val="right"/>
      <w:pPr>
        <w:ind w:left="1152" w:hanging="432"/>
      </w:pPr>
    </w:lvl>
    <w:lvl w:ilvl="2" w:tentative="0">
      <w:start w:val="1"/>
      <w:numFmt w:val="decimal"/>
      <w:lvlText w:val="%3."/>
      <w:lvlJc w:val="left"/>
      <w:pPr>
        <w:ind w:left="1584" w:hanging="504"/>
      </w:pPr>
    </w:lvl>
    <w:lvl w:ilvl="3" w:tentative="0">
      <w:start w:val="1"/>
      <w:numFmt w:val="decimal"/>
      <w:lvlText w:val="%1.%2.%3.%4."/>
      <w:lvlJc w:val="left"/>
      <w:pPr>
        <w:ind w:left="2088" w:hanging="648"/>
      </w:pPr>
    </w:lvl>
    <w:lvl w:ilvl="4" w:tentative="0">
      <w:start w:val="1"/>
      <w:numFmt w:val="decimal"/>
      <w:lvlText w:val="%1.%2.%3.%4.%5."/>
      <w:lvlJc w:val="left"/>
      <w:pPr>
        <w:ind w:left="2592" w:hanging="792"/>
      </w:pPr>
    </w:lvl>
    <w:lvl w:ilvl="5" w:tentative="0">
      <w:start w:val="1"/>
      <w:numFmt w:val="decimal"/>
      <w:lvlText w:val="%1.%2.%3.%4.%5.%6."/>
      <w:lvlJc w:val="left"/>
      <w:pPr>
        <w:ind w:left="3096" w:hanging="935"/>
      </w:pPr>
    </w:lvl>
    <w:lvl w:ilvl="6" w:tentative="0">
      <w:start w:val="1"/>
      <w:numFmt w:val="decimal"/>
      <w:lvlText w:val="%1.%2.%3.%4.%5.%6.%7."/>
      <w:lvlJc w:val="left"/>
      <w:pPr>
        <w:ind w:left="3600" w:hanging="1080"/>
      </w:pPr>
    </w:lvl>
    <w:lvl w:ilvl="7" w:tentative="0">
      <w:start w:val="1"/>
      <w:numFmt w:val="decimal"/>
      <w:lvlText w:val="%1.%2.%3.%4.%5.%6.%7.%8."/>
      <w:lvlJc w:val="left"/>
      <w:pPr>
        <w:ind w:left="4104" w:hanging="1224"/>
      </w:pPr>
    </w:lvl>
    <w:lvl w:ilvl="8" w:tentative="0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1A"/>
    <w:rsid w:val="00091F11"/>
    <w:rsid w:val="0012027B"/>
    <w:rsid w:val="001D1C01"/>
    <w:rsid w:val="001E0B0F"/>
    <w:rsid w:val="003312A9"/>
    <w:rsid w:val="00377006"/>
    <w:rsid w:val="003C1A80"/>
    <w:rsid w:val="0057271B"/>
    <w:rsid w:val="006A0D3B"/>
    <w:rsid w:val="00824BFC"/>
    <w:rsid w:val="0098031A"/>
    <w:rsid w:val="009E3887"/>
    <w:rsid w:val="00A8128D"/>
    <w:rsid w:val="00A84999"/>
    <w:rsid w:val="00AB1B79"/>
    <w:rsid w:val="00C9321D"/>
    <w:rsid w:val="00D31994"/>
    <w:rsid w:val="00D71DF5"/>
    <w:rsid w:val="00E24306"/>
    <w:rsid w:val="00E77638"/>
    <w:rsid w:val="00E8311F"/>
    <w:rsid w:val="00FA004A"/>
    <w:rsid w:val="00FE0703"/>
    <w:rsid w:val="00FE0B0E"/>
    <w:rsid w:val="0AB5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cs="Calibri" w:eastAsiaTheme="minorEastAsia"/>
      <w:sz w:val="24"/>
      <w:szCs w:val="24"/>
      <w:lang w:eastAsia="es-ES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480" w:after="120"/>
      <w:outlineLvl w:val="0"/>
    </w:pPr>
    <w:rPr>
      <w:b/>
      <w:sz w:val="28"/>
      <w:szCs w:val="48"/>
    </w:rPr>
  </w:style>
  <w:style w:type="paragraph" w:styleId="3">
    <w:name w:val="heading 2"/>
    <w:basedOn w:val="1"/>
    <w:next w:val="1"/>
    <w:link w:val="31"/>
    <w:unhideWhenUsed/>
    <w:qFormat/>
    <w:uiPriority w:val="9"/>
    <w:pPr>
      <w:numPr>
        <w:ilvl w:val="1"/>
        <w:numId w:val="1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851" w:hanging="130"/>
      <w:jc w:val="both"/>
      <w:outlineLvl w:val="1"/>
    </w:pPr>
    <w:rPr>
      <w:b/>
      <w:color w:val="000000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2"/>
    <w:semiHidden/>
    <w:unhideWhenUsed/>
    <w:qFormat/>
    <w:uiPriority w:val="99"/>
    <w:rPr>
      <w:rFonts w:ascii="Lucida Grande" w:hAnsi="Lucida Grande" w:cs="Lucida Grande"/>
      <w:sz w:val="18"/>
      <w:szCs w:val="18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35"/>
    <w:semiHidden/>
    <w:unhideWhenUsed/>
    <w:uiPriority w:val="99"/>
    <w:rPr>
      <w:sz w:val="20"/>
      <w:szCs w:val="20"/>
    </w:rPr>
  </w:style>
  <w:style w:type="paragraph" w:styleId="13">
    <w:name w:val="annotation subject"/>
    <w:basedOn w:val="12"/>
    <w:next w:val="12"/>
    <w:link w:val="36"/>
    <w:semiHidden/>
    <w:unhideWhenUsed/>
    <w:qFormat/>
    <w:uiPriority w:val="99"/>
    <w:rPr>
      <w:b/>
      <w:bCs/>
    </w:rPr>
  </w:style>
  <w:style w:type="paragraph" w:styleId="14">
    <w:name w:val="footer"/>
    <w:basedOn w:val="1"/>
    <w:link w:val="24"/>
    <w:unhideWhenUsed/>
    <w:qFormat/>
    <w:uiPriority w:val="99"/>
    <w:pPr>
      <w:tabs>
        <w:tab w:val="center" w:pos="4252"/>
        <w:tab w:val="right" w:pos="8504"/>
      </w:tabs>
    </w:pPr>
  </w:style>
  <w:style w:type="paragraph" w:styleId="15">
    <w:name w:val="header"/>
    <w:basedOn w:val="1"/>
    <w:link w:val="23"/>
    <w:unhideWhenUsed/>
    <w:qFormat/>
    <w:uiPriority w:val="99"/>
    <w:pPr>
      <w:tabs>
        <w:tab w:val="center" w:pos="4252"/>
        <w:tab w:val="right" w:pos="8504"/>
      </w:tabs>
    </w:pPr>
  </w:style>
  <w:style w:type="character" w:styleId="16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8">
    <w:name w:val="Table Grid"/>
    <w:basedOn w:val="9"/>
    <w:uiPriority w:val="39"/>
    <w:rPr>
      <w:rFonts w:ascii="Times New Roman" w:hAnsi="Times New Roman" w:eastAsia="Times New Roman" w:cs="Times New Roman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20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Table Normal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Table Normal3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3">
    <w:name w:val="Encabezado Car"/>
    <w:basedOn w:val="8"/>
    <w:link w:val="15"/>
    <w:uiPriority w:val="99"/>
  </w:style>
  <w:style w:type="character" w:customStyle="1" w:styleId="24">
    <w:name w:val="Pie de página Car"/>
    <w:basedOn w:val="8"/>
    <w:link w:val="14"/>
    <w:uiPriority w:val="99"/>
  </w:style>
  <w:style w:type="paragraph" w:styleId="25">
    <w:name w:val="List Paragraph"/>
    <w:basedOn w:val="1"/>
    <w:link w:val="26"/>
    <w:qFormat/>
    <w:uiPriority w:val="34"/>
    <w:pPr>
      <w:ind w:left="720"/>
      <w:contextualSpacing/>
    </w:pPr>
  </w:style>
  <w:style w:type="character" w:customStyle="1" w:styleId="26">
    <w:name w:val="Párrafo de lista Car"/>
    <w:link w:val="25"/>
    <w:qFormat/>
    <w:locked/>
    <w:uiPriority w:val="34"/>
    <w:rPr>
      <w:rFonts w:eastAsiaTheme="minorEastAsia"/>
      <w:sz w:val="24"/>
      <w:szCs w:val="24"/>
      <w:lang w:eastAsia="es-ES"/>
    </w:rPr>
  </w:style>
  <w:style w:type="paragraph" w:customStyle="1" w:styleId="27">
    <w:name w:val="Cuerpo Texto"/>
    <w:basedOn w:val="1"/>
    <w:link w:val="28"/>
    <w:qFormat/>
    <w:uiPriority w:val="0"/>
    <w:pPr>
      <w:spacing w:line="280" w:lineRule="exact"/>
      <w:ind w:left="284"/>
      <w:jc w:val="both"/>
    </w:pPr>
    <w:rPr>
      <w:rFonts w:ascii="Trebuchet MS" w:hAnsi="Trebuchet MS" w:cs="Arial" w:eastAsiaTheme="minorHAnsi"/>
      <w:sz w:val="20"/>
      <w:szCs w:val="20"/>
      <w:lang w:val="es-PE" w:eastAsia="en-US"/>
    </w:rPr>
  </w:style>
  <w:style w:type="character" w:customStyle="1" w:styleId="28">
    <w:name w:val="Cuerpo Texto Car"/>
    <w:basedOn w:val="8"/>
    <w:link w:val="27"/>
    <w:uiPriority w:val="0"/>
    <w:rPr>
      <w:rFonts w:ascii="Trebuchet MS" w:hAnsi="Trebuchet MS" w:cs="Arial"/>
      <w:sz w:val="20"/>
      <w:szCs w:val="20"/>
    </w:rPr>
  </w:style>
  <w:style w:type="paragraph" w:customStyle="1" w:styleId="29">
    <w:name w:val="Sección_Titulo3"/>
    <w:basedOn w:val="3"/>
    <w:link w:val="30"/>
    <w:qFormat/>
    <w:uiPriority w:val="0"/>
    <w:pPr>
      <w:spacing w:after="60"/>
      <w:ind w:left="709" w:right="-11"/>
    </w:pPr>
    <w:rPr>
      <w:rFonts w:ascii="Franklin Gothic Medium" w:hAnsi="Franklin Gothic Medium" w:eastAsia="Times New Roman" w:cs="Arial"/>
      <w:bCs/>
      <w:color w:val="auto"/>
      <w:lang w:val="es-ES"/>
    </w:rPr>
  </w:style>
  <w:style w:type="character" w:customStyle="1" w:styleId="30">
    <w:name w:val="Sección_Titulo3 Car"/>
    <w:basedOn w:val="8"/>
    <w:link w:val="29"/>
    <w:uiPriority w:val="0"/>
    <w:rPr>
      <w:rFonts w:ascii="Franklin Gothic Medium" w:hAnsi="Franklin Gothic Medium" w:eastAsia="Times New Roman" w:cs="Arial"/>
      <w:bCs/>
      <w:sz w:val="24"/>
      <w:szCs w:val="24"/>
      <w:lang w:val="es-ES" w:eastAsia="es-ES"/>
    </w:rPr>
  </w:style>
  <w:style w:type="character" w:customStyle="1" w:styleId="31">
    <w:name w:val="Título 2 Car"/>
    <w:basedOn w:val="8"/>
    <w:link w:val="3"/>
    <w:qFormat/>
    <w:uiPriority w:val="9"/>
    <w:rPr>
      <w:rFonts w:eastAsiaTheme="minorEastAsia"/>
      <w:b/>
      <w:color w:val="000000"/>
      <w:lang w:eastAsia="es-ES"/>
    </w:rPr>
  </w:style>
  <w:style w:type="character" w:customStyle="1" w:styleId="32">
    <w:name w:val="Texto de globo Car"/>
    <w:basedOn w:val="8"/>
    <w:link w:val="10"/>
    <w:semiHidden/>
    <w:qFormat/>
    <w:uiPriority w:val="99"/>
    <w:rPr>
      <w:rFonts w:ascii="Lucida Grande" w:hAnsi="Lucida Grande" w:cs="Lucida Grande" w:eastAsiaTheme="minorEastAsia"/>
      <w:sz w:val="18"/>
      <w:szCs w:val="18"/>
      <w:lang w:eastAsia="es-ES"/>
    </w:rPr>
  </w:style>
  <w:style w:type="character" w:customStyle="1" w:styleId="33">
    <w:name w:val="Book Title"/>
    <w:basedOn w:val="8"/>
    <w:qFormat/>
    <w:uiPriority w:val="33"/>
    <w:rPr>
      <w:b/>
      <w:bCs/>
      <w:smallCaps/>
      <w:spacing w:val="5"/>
    </w:rPr>
  </w:style>
  <w:style w:type="character" w:styleId="34">
    <w:name w:val="Placeholder Text"/>
    <w:basedOn w:val="8"/>
    <w:semiHidden/>
    <w:uiPriority w:val="99"/>
    <w:rPr>
      <w:color w:val="808080"/>
    </w:rPr>
  </w:style>
  <w:style w:type="character" w:customStyle="1" w:styleId="35">
    <w:name w:val="Texto comentario Car"/>
    <w:basedOn w:val="8"/>
    <w:link w:val="12"/>
    <w:semiHidden/>
    <w:qFormat/>
    <w:uiPriority w:val="99"/>
    <w:rPr>
      <w:rFonts w:eastAsiaTheme="minorEastAsia"/>
      <w:sz w:val="20"/>
      <w:szCs w:val="20"/>
      <w:lang w:eastAsia="es-ES"/>
    </w:rPr>
  </w:style>
  <w:style w:type="character" w:customStyle="1" w:styleId="36">
    <w:name w:val="Asunto del comentario Car"/>
    <w:basedOn w:val="35"/>
    <w:link w:val="13"/>
    <w:semiHidden/>
    <w:uiPriority w:val="99"/>
    <w:rPr>
      <w:rFonts w:eastAsiaTheme="minorEastAsia"/>
      <w:b/>
      <w:bCs/>
      <w:sz w:val="20"/>
      <w:szCs w:val="20"/>
      <w:lang w:eastAsia="es-ES"/>
    </w:rPr>
  </w:style>
  <w:style w:type="paragraph" w:customStyle="1" w:styleId="37">
    <w:name w:val="m_1673290175953272953gmail-m_-7305983625649931791gmail-msolistparagraph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s-PE" w:eastAsia="es-PE"/>
    </w:rPr>
  </w:style>
  <w:style w:type="character" w:customStyle="1" w:styleId="38">
    <w:name w:val="Título 1 Car"/>
    <w:basedOn w:val="8"/>
    <w:link w:val="2"/>
    <w:qFormat/>
    <w:uiPriority w:val="9"/>
    <w:rPr>
      <w:rFonts w:eastAsiaTheme="minorEastAsia"/>
      <w:b/>
      <w:sz w:val="28"/>
      <w:szCs w:val="48"/>
      <w:lang w:eastAsia="es-ES"/>
    </w:rPr>
  </w:style>
  <w:style w:type="character" w:customStyle="1" w:styleId="39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YEpFJ0JH4DlZWjxrrJZMB5rsvg==">AMUW2mWFXUUB7U63/vYVjp7Qlwhmob3pM+u7Tz3D0QUNjNPlBD17/BKUxoRK2hgfthlRxXTvxuOYM4JWgde65HRU6V3Y4Fc5nF/udwqDbWMBnvQmqtEny0w6EHX309U0gtD64JKMLB1P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FF2AD4-EADC-4CD1-804D-A5A1C7299042}">
  <ds:schemaRefs/>
</ds:datastoreItem>
</file>

<file path=customXml/itemProps3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368</Words>
  <Characters>2024</Characters>
  <Lines>16</Lines>
  <Paragraphs>4</Paragraphs>
  <TotalTime>218</TotalTime>
  <ScaleCrop>false</ScaleCrop>
  <LinksUpToDate>false</LinksUpToDate>
  <CharactersWithSpaces>2388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2022-05-27T03:58:00Z</dcterms:created>
  <dc:creator>Mary Gabriela Romero Martinez</dc:creator>
  <cp:lastModifiedBy>BSJF</cp:lastModifiedBy>
  <dcterms:modified xsi:type="dcterms:W3CDTF">2022-05-28T19:55:12Z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D3B05AC1CECE46D481D6178ACBFB7068</vt:lpwstr>
  </property>
</Properties>
</file>