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466" w:rsidRPr="00F30466" w:rsidRDefault="00F30466" w:rsidP="00F30466">
      <w:pPr>
        <w:shd w:val="clear" w:color="auto" w:fill="A7A7A7"/>
        <w:spacing w:before="150" w:after="150" w:line="600" w:lineRule="atLeast"/>
        <w:outlineLvl w:val="2"/>
        <w:rPr>
          <w:rFonts w:ascii="Arial" w:eastAsia="Times New Roman" w:hAnsi="Arial" w:cs="Arial"/>
          <w:b/>
          <w:bCs/>
          <w:color w:val="FFFFFF"/>
          <w:sz w:val="36"/>
          <w:szCs w:val="36"/>
          <w:lang w:eastAsia="ru-RU"/>
        </w:rPr>
      </w:pPr>
      <w:r w:rsidRPr="00F30466">
        <w:rPr>
          <w:rFonts w:ascii="Arial" w:eastAsia="Times New Roman" w:hAnsi="Arial" w:cs="Arial"/>
          <w:b/>
          <w:bCs/>
          <w:color w:val="FFFFFF"/>
          <w:sz w:val="36"/>
          <w:szCs w:val="36"/>
          <w:lang w:eastAsia="ru-RU"/>
        </w:rPr>
        <w:t>Материалы для самостоятельного изучения: Примеры решения задач</w:t>
      </w:r>
    </w:p>
    <w:p w:rsidR="00F30466" w:rsidRPr="00F30466" w:rsidRDefault="00F30466" w:rsidP="00F30466">
      <w:pPr>
        <w:shd w:val="clear" w:color="auto" w:fill="FFFFFF"/>
        <w:spacing w:after="150" w:line="240" w:lineRule="auto"/>
        <w:rPr>
          <w:rFonts w:ascii="Arial" w:eastAsia="Times New Roman" w:hAnsi="Arial" w:cs="Arial"/>
          <w:color w:val="000000"/>
          <w:sz w:val="21"/>
          <w:szCs w:val="21"/>
          <w:lang w:eastAsia="ru-RU"/>
        </w:rPr>
      </w:pPr>
      <w:r w:rsidRPr="00F30466">
        <w:rPr>
          <w:rFonts w:ascii="Arial" w:eastAsia="Times New Roman" w:hAnsi="Arial" w:cs="Arial"/>
          <w:color w:val="000000"/>
          <w:sz w:val="21"/>
          <w:szCs w:val="21"/>
          <w:lang w:eastAsia="ru-RU"/>
        </w:rPr>
        <w:t>Рассмотрим несколько задач, решаемых с помощью арифметических операций, которые показывают некоторые идеи.</w:t>
      </w:r>
    </w:p>
    <w:p w:rsidR="00F30466" w:rsidRPr="00F30466" w:rsidRDefault="00F30466" w:rsidP="00F30466">
      <w:pPr>
        <w:shd w:val="clear" w:color="auto" w:fill="FFFFFF"/>
        <w:spacing w:after="150" w:line="240" w:lineRule="auto"/>
        <w:rPr>
          <w:rFonts w:ascii="Arial" w:eastAsia="Times New Roman" w:hAnsi="Arial" w:cs="Arial"/>
          <w:color w:val="000000"/>
          <w:sz w:val="21"/>
          <w:szCs w:val="21"/>
          <w:lang w:eastAsia="ru-RU"/>
        </w:rPr>
      </w:pPr>
      <w:r w:rsidRPr="00F30466">
        <w:rPr>
          <w:rFonts w:ascii="Arial" w:eastAsia="Times New Roman" w:hAnsi="Arial" w:cs="Arial"/>
          <w:color w:val="000000"/>
          <w:sz w:val="21"/>
          <w:szCs w:val="21"/>
          <w:lang w:eastAsia="ru-RU"/>
        </w:rPr>
        <w:t>Пусть есть два товара, первый из них стоит A рублей B копеек, а второй - C рублей D копеек. Сколько рублей и копеек стоят эти товары вместе.</w:t>
      </w:r>
    </w:p>
    <w:p w:rsidR="00F30466" w:rsidRPr="00F30466" w:rsidRDefault="00F30466" w:rsidP="00F30466">
      <w:pPr>
        <w:shd w:val="clear" w:color="auto" w:fill="FFFFFF"/>
        <w:spacing w:after="150" w:line="240" w:lineRule="auto"/>
        <w:rPr>
          <w:rFonts w:ascii="Arial" w:eastAsia="Times New Roman" w:hAnsi="Arial" w:cs="Arial"/>
          <w:color w:val="000000"/>
          <w:sz w:val="21"/>
          <w:szCs w:val="21"/>
          <w:lang w:eastAsia="ru-RU"/>
        </w:rPr>
      </w:pPr>
      <w:r w:rsidRPr="00F30466">
        <w:rPr>
          <w:rFonts w:ascii="Arial" w:eastAsia="Times New Roman" w:hAnsi="Arial" w:cs="Arial"/>
          <w:color w:val="000000"/>
          <w:sz w:val="21"/>
          <w:szCs w:val="21"/>
          <w:lang w:eastAsia="ru-RU"/>
        </w:rPr>
        <w:t>В задачах где есть несколько размерностей величин (например, рубли и копейки, километры и метры, часы и минуты) следует переводить все в наименьшую единицу измерения, осуществлять необходимые действия, а затем переводить обратно к нужным единицам.</w:t>
      </w:r>
    </w:p>
    <w:p w:rsidR="00F30466" w:rsidRPr="00F30466" w:rsidRDefault="00F30466" w:rsidP="00F30466">
      <w:pPr>
        <w:shd w:val="clear" w:color="auto" w:fill="FFFFFF"/>
        <w:spacing w:after="150" w:line="240" w:lineRule="auto"/>
        <w:rPr>
          <w:rFonts w:ascii="Arial" w:eastAsia="Times New Roman" w:hAnsi="Arial" w:cs="Arial"/>
          <w:color w:val="000000"/>
          <w:sz w:val="21"/>
          <w:szCs w:val="21"/>
          <w:lang w:eastAsia="ru-RU"/>
        </w:rPr>
      </w:pPr>
      <w:r w:rsidRPr="00F30466">
        <w:rPr>
          <w:rFonts w:ascii="Arial" w:eastAsia="Times New Roman" w:hAnsi="Arial" w:cs="Arial"/>
          <w:color w:val="000000"/>
          <w:sz w:val="21"/>
          <w:szCs w:val="21"/>
          <w:lang w:eastAsia="ru-RU"/>
        </w:rPr>
        <w:t>В нашей задаче наименьшей единицей являются копейки, поэтому все цены следует перевести в них, затем сложить их, а затем перевести результат обратно в рубли и копейки. Код решения будет выглядеть так:</w:t>
      </w:r>
    </w:p>
    <w:tbl>
      <w:tblPr>
        <w:tblW w:w="4230" w:type="dxa"/>
        <w:tblCellMar>
          <w:left w:w="0" w:type="dxa"/>
          <w:right w:w="0" w:type="dxa"/>
        </w:tblCellMar>
        <w:tblLook w:val="04A0" w:firstRow="1" w:lastRow="0" w:firstColumn="1" w:lastColumn="0" w:noHBand="0" w:noVBand="1"/>
      </w:tblPr>
      <w:tblGrid>
        <w:gridCol w:w="569"/>
        <w:gridCol w:w="3661"/>
      </w:tblGrid>
      <w:tr w:rsidR="00F30466" w:rsidRPr="00F30466" w:rsidTr="00F30466">
        <w:trPr>
          <w:trHeight w:val="190"/>
        </w:trPr>
        <w:tc>
          <w:tcPr>
            <w:tcW w:w="640" w:type="dxa"/>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1</w:t>
            </w:r>
          </w:p>
        </w:tc>
        <w:tc>
          <w:tcPr>
            <w:tcW w:w="3590" w:type="dxa"/>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 xml:space="preserve">a = </w:t>
            </w:r>
            <w:proofErr w:type="spellStart"/>
            <w:r w:rsidRPr="00F30466">
              <w:rPr>
                <w:rFonts w:ascii="Times New Roman" w:eastAsia="Times New Roman" w:hAnsi="Times New Roman" w:cs="Times New Roman"/>
                <w:b/>
                <w:bCs/>
                <w:sz w:val="24"/>
                <w:szCs w:val="24"/>
                <w:lang w:eastAsia="ru-RU"/>
              </w:rPr>
              <w:t>int</w:t>
            </w:r>
            <w:proofErr w:type="spellEnd"/>
            <w:r w:rsidRPr="00F30466">
              <w:rPr>
                <w:rFonts w:ascii="Times New Roman" w:eastAsia="Times New Roman" w:hAnsi="Times New Roman" w:cs="Times New Roman"/>
                <w:b/>
                <w:bCs/>
                <w:sz w:val="24"/>
                <w:szCs w:val="24"/>
                <w:lang w:eastAsia="ru-RU"/>
              </w:rPr>
              <w:t>(</w:t>
            </w:r>
            <w:proofErr w:type="spellStart"/>
            <w:r w:rsidRPr="00F30466">
              <w:rPr>
                <w:rFonts w:ascii="Times New Roman" w:eastAsia="Times New Roman" w:hAnsi="Times New Roman" w:cs="Times New Roman"/>
                <w:b/>
                <w:bCs/>
                <w:sz w:val="24"/>
                <w:szCs w:val="24"/>
                <w:lang w:eastAsia="ru-RU"/>
              </w:rPr>
              <w:t>input</w:t>
            </w:r>
            <w:proofErr w:type="spellEnd"/>
            <w:r w:rsidRPr="00F30466">
              <w:rPr>
                <w:rFonts w:ascii="Times New Roman" w:eastAsia="Times New Roman" w:hAnsi="Times New Roman" w:cs="Times New Roman"/>
                <w:b/>
                <w:bCs/>
                <w:sz w:val="24"/>
                <w:szCs w:val="24"/>
                <w:lang w:eastAsia="ru-RU"/>
              </w:rPr>
              <w:t>())</w:t>
            </w:r>
          </w:p>
        </w:tc>
      </w:tr>
      <w:tr w:rsidR="00F30466" w:rsidRPr="00F30466" w:rsidTr="00F30466">
        <w:trPr>
          <w:trHeight w:val="190"/>
        </w:trPr>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2</w:t>
            </w:r>
          </w:p>
        </w:tc>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 xml:space="preserve">b = </w:t>
            </w:r>
            <w:proofErr w:type="spellStart"/>
            <w:r w:rsidRPr="00F30466">
              <w:rPr>
                <w:rFonts w:ascii="Times New Roman" w:eastAsia="Times New Roman" w:hAnsi="Times New Roman" w:cs="Times New Roman"/>
                <w:b/>
                <w:bCs/>
                <w:sz w:val="24"/>
                <w:szCs w:val="24"/>
                <w:lang w:eastAsia="ru-RU"/>
              </w:rPr>
              <w:t>int</w:t>
            </w:r>
            <w:proofErr w:type="spellEnd"/>
            <w:r w:rsidRPr="00F30466">
              <w:rPr>
                <w:rFonts w:ascii="Times New Roman" w:eastAsia="Times New Roman" w:hAnsi="Times New Roman" w:cs="Times New Roman"/>
                <w:b/>
                <w:bCs/>
                <w:sz w:val="24"/>
                <w:szCs w:val="24"/>
                <w:lang w:eastAsia="ru-RU"/>
              </w:rPr>
              <w:t>(</w:t>
            </w:r>
            <w:proofErr w:type="spellStart"/>
            <w:r w:rsidRPr="00F30466">
              <w:rPr>
                <w:rFonts w:ascii="Times New Roman" w:eastAsia="Times New Roman" w:hAnsi="Times New Roman" w:cs="Times New Roman"/>
                <w:b/>
                <w:bCs/>
                <w:sz w:val="24"/>
                <w:szCs w:val="24"/>
                <w:lang w:eastAsia="ru-RU"/>
              </w:rPr>
              <w:t>input</w:t>
            </w:r>
            <w:proofErr w:type="spellEnd"/>
            <w:r w:rsidRPr="00F30466">
              <w:rPr>
                <w:rFonts w:ascii="Times New Roman" w:eastAsia="Times New Roman" w:hAnsi="Times New Roman" w:cs="Times New Roman"/>
                <w:b/>
                <w:bCs/>
                <w:sz w:val="24"/>
                <w:szCs w:val="24"/>
                <w:lang w:eastAsia="ru-RU"/>
              </w:rPr>
              <w:t>())</w:t>
            </w:r>
          </w:p>
        </w:tc>
      </w:tr>
      <w:tr w:rsidR="00F30466" w:rsidRPr="00F30466" w:rsidTr="00F30466">
        <w:trPr>
          <w:trHeight w:val="190"/>
        </w:trPr>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3</w:t>
            </w:r>
          </w:p>
        </w:tc>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 xml:space="preserve">c = </w:t>
            </w:r>
            <w:proofErr w:type="spellStart"/>
            <w:r w:rsidRPr="00F30466">
              <w:rPr>
                <w:rFonts w:ascii="Times New Roman" w:eastAsia="Times New Roman" w:hAnsi="Times New Roman" w:cs="Times New Roman"/>
                <w:b/>
                <w:bCs/>
                <w:sz w:val="24"/>
                <w:szCs w:val="24"/>
                <w:lang w:eastAsia="ru-RU"/>
              </w:rPr>
              <w:t>int</w:t>
            </w:r>
            <w:proofErr w:type="spellEnd"/>
            <w:r w:rsidRPr="00F30466">
              <w:rPr>
                <w:rFonts w:ascii="Times New Roman" w:eastAsia="Times New Roman" w:hAnsi="Times New Roman" w:cs="Times New Roman"/>
                <w:b/>
                <w:bCs/>
                <w:sz w:val="24"/>
                <w:szCs w:val="24"/>
                <w:lang w:eastAsia="ru-RU"/>
              </w:rPr>
              <w:t>(</w:t>
            </w:r>
            <w:proofErr w:type="spellStart"/>
            <w:r w:rsidRPr="00F30466">
              <w:rPr>
                <w:rFonts w:ascii="Times New Roman" w:eastAsia="Times New Roman" w:hAnsi="Times New Roman" w:cs="Times New Roman"/>
                <w:b/>
                <w:bCs/>
                <w:sz w:val="24"/>
                <w:szCs w:val="24"/>
                <w:lang w:eastAsia="ru-RU"/>
              </w:rPr>
              <w:t>input</w:t>
            </w:r>
            <w:proofErr w:type="spellEnd"/>
            <w:r w:rsidRPr="00F30466">
              <w:rPr>
                <w:rFonts w:ascii="Times New Roman" w:eastAsia="Times New Roman" w:hAnsi="Times New Roman" w:cs="Times New Roman"/>
                <w:b/>
                <w:bCs/>
                <w:sz w:val="24"/>
                <w:szCs w:val="24"/>
                <w:lang w:eastAsia="ru-RU"/>
              </w:rPr>
              <w:t>())</w:t>
            </w:r>
          </w:p>
        </w:tc>
      </w:tr>
      <w:tr w:rsidR="00F30466" w:rsidRPr="00F30466" w:rsidTr="00F30466">
        <w:trPr>
          <w:trHeight w:val="190"/>
        </w:trPr>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4</w:t>
            </w:r>
          </w:p>
        </w:tc>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 xml:space="preserve">d = </w:t>
            </w:r>
            <w:proofErr w:type="spellStart"/>
            <w:r w:rsidRPr="00F30466">
              <w:rPr>
                <w:rFonts w:ascii="Times New Roman" w:eastAsia="Times New Roman" w:hAnsi="Times New Roman" w:cs="Times New Roman"/>
                <w:b/>
                <w:bCs/>
                <w:sz w:val="24"/>
                <w:szCs w:val="24"/>
                <w:lang w:eastAsia="ru-RU"/>
              </w:rPr>
              <w:t>int</w:t>
            </w:r>
            <w:proofErr w:type="spellEnd"/>
            <w:r w:rsidRPr="00F30466">
              <w:rPr>
                <w:rFonts w:ascii="Times New Roman" w:eastAsia="Times New Roman" w:hAnsi="Times New Roman" w:cs="Times New Roman"/>
                <w:b/>
                <w:bCs/>
                <w:sz w:val="24"/>
                <w:szCs w:val="24"/>
                <w:lang w:eastAsia="ru-RU"/>
              </w:rPr>
              <w:t>(</w:t>
            </w:r>
            <w:proofErr w:type="spellStart"/>
            <w:r w:rsidRPr="00F30466">
              <w:rPr>
                <w:rFonts w:ascii="Times New Roman" w:eastAsia="Times New Roman" w:hAnsi="Times New Roman" w:cs="Times New Roman"/>
                <w:b/>
                <w:bCs/>
                <w:sz w:val="24"/>
                <w:szCs w:val="24"/>
                <w:lang w:eastAsia="ru-RU"/>
              </w:rPr>
              <w:t>input</w:t>
            </w:r>
            <w:proofErr w:type="spellEnd"/>
            <w:r w:rsidRPr="00F30466">
              <w:rPr>
                <w:rFonts w:ascii="Times New Roman" w:eastAsia="Times New Roman" w:hAnsi="Times New Roman" w:cs="Times New Roman"/>
                <w:b/>
                <w:bCs/>
                <w:sz w:val="24"/>
                <w:szCs w:val="24"/>
                <w:lang w:eastAsia="ru-RU"/>
              </w:rPr>
              <w:t>())</w:t>
            </w:r>
          </w:p>
        </w:tc>
      </w:tr>
      <w:tr w:rsidR="00F30466" w:rsidRPr="00F30466" w:rsidTr="00F30466">
        <w:trPr>
          <w:trHeight w:val="190"/>
        </w:trPr>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5</w:t>
            </w:r>
          </w:p>
        </w:tc>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cost1 = a * 100 + b</w:t>
            </w:r>
          </w:p>
        </w:tc>
      </w:tr>
      <w:tr w:rsidR="00F30466" w:rsidRPr="00F30466" w:rsidTr="00F30466">
        <w:trPr>
          <w:trHeight w:val="190"/>
        </w:trPr>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6</w:t>
            </w:r>
          </w:p>
        </w:tc>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cost2 = c * 100 + d</w:t>
            </w:r>
          </w:p>
        </w:tc>
      </w:tr>
      <w:tr w:rsidR="00F30466" w:rsidRPr="00F30466" w:rsidTr="00F30466">
        <w:trPr>
          <w:trHeight w:val="190"/>
        </w:trPr>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7</w:t>
            </w:r>
          </w:p>
        </w:tc>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proofErr w:type="spellStart"/>
            <w:r w:rsidRPr="00F30466">
              <w:rPr>
                <w:rFonts w:ascii="Times New Roman" w:eastAsia="Times New Roman" w:hAnsi="Times New Roman" w:cs="Times New Roman"/>
                <w:b/>
                <w:bCs/>
                <w:sz w:val="24"/>
                <w:szCs w:val="24"/>
                <w:lang w:eastAsia="ru-RU"/>
              </w:rPr>
              <w:t>totalCost</w:t>
            </w:r>
            <w:proofErr w:type="spellEnd"/>
            <w:r w:rsidRPr="00F30466">
              <w:rPr>
                <w:rFonts w:ascii="Times New Roman" w:eastAsia="Times New Roman" w:hAnsi="Times New Roman" w:cs="Times New Roman"/>
                <w:b/>
                <w:bCs/>
                <w:sz w:val="24"/>
                <w:szCs w:val="24"/>
                <w:lang w:eastAsia="ru-RU"/>
              </w:rPr>
              <w:t xml:space="preserve"> = cost1 + cost2</w:t>
            </w:r>
          </w:p>
        </w:tc>
      </w:tr>
      <w:tr w:rsidR="00F30466" w:rsidRPr="00F30466" w:rsidTr="00F30466">
        <w:trPr>
          <w:trHeight w:val="190"/>
        </w:trPr>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8</w:t>
            </w:r>
          </w:p>
        </w:tc>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proofErr w:type="spellStart"/>
            <w:r w:rsidRPr="00F30466">
              <w:rPr>
                <w:rFonts w:ascii="Times New Roman" w:eastAsia="Times New Roman" w:hAnsi="Times New Roman" w:cs="Times New Roman"/>
                <w:b/>
                <w:bCs/>
                <w:sz w:val="24"/>
                <w:szCs w:val="24"/>
                <w:lang w:eastAsia="ru-RU"/>
              </w:rPr>
              <w:t>print</w:t>
            </w:r>
            <w:proofErr w:type="spellEnd"/>
            <w:r w:rsidRPr="00F30466">
              <w:rPr>
                <w:rFonts w:ascii="Times New Roman" w:eastAsia="Times New Roman" w:hAnsi="Times New Roman" w:cs="Times New Roman"/>
                <w:b/>
                <w:bCs/>
                <w:sz w:val="24"/>
                <w:szCs w:val="24"/>
                <w:lang w:eastAsia="ru-RU"/>
              </w:rPr>
              <w:t>(</w:t>
            </w:r>
            <w:proofErr w:type="spellStart"/>
            <w:r w:rsidRPr="00F30466">
              <w:rPr>
                <w:rFonts w:ascii="Times New Roman" w:eastAsia="Times New Roman" w:hAnsi="Times New Roman" w:cs="Times New Roman"/>
                <w:b/>
                <w:bCs/>
                <w:sz w:val="24"/>
                <w:szCs w:val="24"/>
                <w:lang w:eastAsia="ru-RU"/>
              </w:rPr>
              <w:t>totalCost</w:t>
            </w:r>
            <w:proofErr w:type="spellEnd"/>
            <w:r w:rsidRPr="00F30466">
              <w:rPr>
                <w:rFonts w:ascii="Times New Roman" w:eastAsia="Times New Roman" w:hAnsi="Times New Roman" w:cs="Times New Roman"/>
                <w:b/>
                <w:bCs/>
                <w:sz w:val="24"/>
                <w:szCs w:val="24"/>
                <w:lang w:eastAsia="ru-RU"/>
              </w:rPr>
              <w:t xml:space="preserve"> // 100, </w:t>
            </w:r>
            <w:proofErr w:type="spellStart"/>
            <w:r w:rsidRPr="00F30466">
              <w:rPr>
                <w:rFonts w:ascii="Times New Roman" w:eastAsia="Times New Roman" w:hAnsi="Times New Roman" w:cs="Times New Roman"/>
                <w:b/>
                <w:bCs/>
                <w:sz w:val="24"/>
                <w:szCs w:val="24"/>
                <w:lang w:eastAsia="ru-RU"/>
              </w:rPr>
              <w:t>totalCost</w:t>
            </w:r>
            <w:proofErr w:type="spellEnd"/>
            <w:r w:rsidRPr="00F30466">
              <w:rPr>
                <w:rFonts w:ascii="Times New Roman" w:eastAsia="Times New Roman" w:hAnsi="Times New Roman" w:cs="Times New Roman"/>
                <w:b/>
                <w:bCs/>
                <w:sz w:val="24"/>
                <w:szCs w:val="24"/>
                <w:lang w:eastAsia="ru-RU"/>
              </w:rPr>
              <w:t xml:space="preserve"> % 100)</w:t>
            </w:r>
          </w:p>
        </w:tc>
      </w:tr>
    </w:tbl>
    <w:p w:rsidR="00F30466" w:rsidRPr="00F30466" w:rsidRDefault="00F30466" w:rsidP="00F30466">
      <w:pPr>
        <w:shd w:val="clear" w:color="auto" w:fill="FFFFFF"/>
        <w:spacing w:after="150" w:line="240" w:lineRule="auto"/>
        <w:rPr>
          <w:rFonts w:ascii="Arial" w:eastAsia="Times New Roman" w:hAnsi="Arial" w:cs="Arial"/>
          <w:color w:val="000000"/>
          <w:sz w:val="21"/>
          <w:szCs w:val="21"/>
          <w:lang w:eastAsia="ru-RU"/>
        </w:rPr>
      </w:pPr>
      <w:r w:rsidRPr="00F30466">
        <w:rPr>
          <w:rFonts w:ascii="Arial" w:eastAsia="Times New Roman" w:hAnsi="Arial" w:cs="Arial"/>
          <w:color w:val="000000"/>
          <w:sz w:val="21"/>
          <w:szCs w:val="21"/>
          <w:lang w:eastAsia="ru-RU"/>
        </w:rPr>
        <w:t>Для определения количества рублей нужно разделить цену в копейках на 100 нацело, а для определения оставшегося числа копеек - посчитать остаток от деления на 100.</w:t>
      </w:r>
    </w:p>
    <w:p w:rsidR="00F30466" w:rsidRPr="00F30466" w:rsidRDefault="00F30466" w:rsidP="00F30466">
      <w:pPr>
        <w:shd w:val="clear" w:color="auto" w:fill="FFFFFF"/>
        <w:spacing w:after="150" w:line="240" w:lineRule="auto"/>
        <w:rPr>
          <w:rFonts w:ascii="Arial" w:eastAsia="Times New Roman" w:hAnsi="Arial" w:cs="Arial"/>
          <w:color w:val="000000"/>
          <w:sz w:val="21"/>
          <w:szCs w:val="21"/>
          <w:lang w:eastAsia="ru-RU"/>
        </w:rPr>
      </w:pPr>
      <w:r w:rsidRPr="00F30466">
        <w:rPr>
          <w:rFonts w:ascii="Arial" w:eastAsia="Times New Roman" w:hAnsi="Arial" w:cs="Arial"/>
          <w:color w:val="000000"/>
          <w:sz w:val="21"/>
          <w:szCs w:val="21"/>
          <w:lang w:eastAsia="ru-RU"/>
        </w:rPr>
        <w:t xml:space="preserve">Следующая задача: Вася играет в </w:t>
      </w:r>
      <w:proofErr w:type="spellStart"/>
      <w:r w:rsidRPr="00F30466">
        <w:rPr>
          <w:rFonts w:ascii="Arial" w:eastAsia="Times New Roman" w:hAnsi="Arial" w:cs="Arial"/>
          <w:color w:val="000000"/>
          <w:sz w:val="21"/>
          <w:szCs w:val="21"/>
          <w:lang w:eastAsia="ru-RU"/>
        </w:rPr>
        <w:t>Super</w:t>
      </w:r>
      <w:proofErr w:type="spellEnd"/>
      <w:r w:rsidRPr="00F30466">
        <w:rPr>
          <w:rFonts w:ascii="Arial" w:eastAsia="Times New Roman" w:hAnsi="Arial" w:cs="Arial"/>
          <w:color w:val="000000"/>
          <w:sz w:val="21"/>
          <w:szCs w:val="21"/>
          <w:lang w:eastAsia="ru-RU"/>
        </w:rPr>
        <w:t xml:space="preserve"> </w:t>
      </w:r>
      <w:proofErr w:type="spellStart"/>
      <w:r w:rsidRPr="00F30466">
        <w:rPr>
          <w:rFonts w:ascii="Arial" w:eastAsia="Times New Roman" w:hAnsi="Arial" w:cs="Arial"/>
          <w:color w:val="000000"/>
          <w:sz w:val="21"/>
          <w:szCs w:val="21"/>
          <w:lang w:eastAsia="ru-RU"/>
        </w:rPr>
        <w:t>Mario</w:t>
      </w:r>
      <w:proofErr w:type="spellEnd"/>
      <w:r w:rsidRPr="00F30466">
        <w:rPr>
          <w:rFonts w:ascii="Arial" w:eastAsia="Times New Roman" w:hAnsi="Arial" w:cs="Arial"/>
          <w:color w:val="000000"/>
          <w:sz w:val="21"/>
          <w:szCs w:val="21"/>
          <w:lang w:eastAsia="ru-RU"/>
        </w:rPr>
        <w:t xml:space="preserve"> </w:t>
      </w:r>
      <w:proofErr w:type="spellStart"/>
      <w:r w:rsidRPr="00F30466">
        <w:rPr>
          <w:rFonts w:ascii="Arial" w:eastAsia="Times New Roman" w:hAnsi="Arial" w:cs="Arial"/>
          <w:color w:val="000000"/>
          <w:sz w:val="21"/>
          <w:szCs w:val="21"/>
          <w:lang w:eastAsia="ru-RU"/>
        </w:rPr>
        <w:t>Bros</w:t>
      </w:r>
      <w:proofErr w:type="spellEnd"/>
      <w:r w:rsidRPr="00F30466">
        <w:rPr>
          <w:rFonts w:ascii="Arial" w:eastAsia="Times New Roman" w:hAnsi="Arial" w:cs="Arial"/>
          <w:color w:val="000000"/>
          <w:sz w:val="21"/>
          <w:szCs w:val="21"/>
          <w:lang w:eastAsia="ru-RU"/>
        </w:rPr>
        <w:t>. очень хорошо и получил N дополнительных жизней. Известно, что переменная, в которой хранится количество жизней может принимать значения от 0 до 255. В случае, если было 255 жизней и игрок получил дополнительную жизнь, счетчик обнуляется. Сколько жизней на счетчике?</w:t>
      </w:r>
    </w:p>
    <w:p w:rsidR="00F30466" w:rsidRPr="00F30466" w:rsidRDefault="00F30466" w:rsidP="00F30466">
      <w:pPr>
        <w:shd w:val="clear" w:color="auto" w:fill="FFFFFF"/>
        <w:spacing w:after="150" w:line="240" w:lineRule="auto"/>
        <w:rPr>
          <w:rFonts w:ascii="Arial" w:eastAsia="Times New Roman" w:hAnsi="Arial" w:cs="Arial"/>
          <w:color w:val="000000"/>
          <w:sz w:val="21"/>
          <w:szCs w:val="21"/>
          <w:lang w:eastAsia="ru-RU"/>
        </w:rPr>
      </w:pPr>
      <w:r w:rsidRPr="00F30466">
        <w:rPr>
          <w:rFonts w:ascii="Arial" w:eastAsia="Times New Roman" w:hAnsi="Arial" w:cs="Arial"/>
          <w:color w:val="000000"/>
          <w:sz w:val="21"/>
          <w:szCs w:val="21"/>
          <w:lang w:eastAsia="ru-RU"/>
        </w:rPr>
        <w:t>В этой задаче достаточно посчитать остаток от деления введенного числа на 256. Такие действия часто требуются, например, при работе со временем (при переходе через сутки счетчик времени обнуляется). Решение задачи выглядит так:</w:t>
      </w:r>
    </w:p>
    <w:tbl>
      <w:tblPr>
        <w:tblW w:w="4230" w:type="dxa"/>
        <w:tblCellMar>
          <w:left w:w="0" w:type="dxa"/>
          <w:right w:w="0" w:type="dxa"/>
        </w:tblCellMar>
        <w:tblLook w:val="04A0" w:firstRow="1" w:lastRow="0" w:firstColumn="1" w:lastColumn="0" w:noHBand="0" w:noVBand="1"/>
      </w:tblPr>
      <w:tblGrid>
        <w:gridCol w:w="640"/>
        <w:gridCol w:w="3590"/>
      </w:tblGrid>
      <w:tr w:rsidR="00F30466" w:rsidRPr="00F30466" w:rsidTr="00F30466">
        <w:trPr>
          <w:trHeight w:val="190"/>
        </w:trPr>
        <w:tc>
          <w:tcPr>
            <w:tcW w:w="640" w:type="dxa"/>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1</w:t>
            </w:r>
          </w:p>
        </w:tc>
        <w:tc>
          <w:tcPr>
            <w:tcW w:w="3590" w:type="dxa"/>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 xml:space="preserve">n = </w:t>
            </w:r>
            <w:proofErr w:type="spellStart"/>
            <w:r w:rsidRPr="00F30466">
              <w:rPr>
                <w:rFonts w:ascii="Times New Roman" w:eastAsia="Times New Roman" w:hAnsi="Times New Roman" w:cs="Times New Roman"/>
                <w:b/>
                <w:bCs/>
                <w:sz w:val="24"/>
                <w:szCs w:val="24"/>
                <w:lang w:eastAsia="ru-RU"/>
              </w:rPr>
              <w:t>int</w:t>
            </w:r>
            <w:proofErr w:type="spellEnd"/>
            <w:r w:rsidRPr="00F30466">
              <w:rPr>
                <w:rFonts w:ascii="Times New Roman" w:eastAsia="Times New Roman" w:hAnsi="Times New Roman" w:cs="Times New Roman"/>
                <w:b/>
                <w:bCs/>
                <w:sz w:val="24"/>
                <w:szCs w:val="24"/>
                <w:lang w:eastAsia="ru-RU"/>
              </w:rPr>
              <w:t>(</w:t>
            </w:r>
            <w:proofErr w:type="spellStart"/>
            <w:r w:rsidRPr="00F30466">
              <w:rPr>
                <w:rFonts w:ascii="Times New Roman" w:eastAsia="Times New Roman" w:hAnsi="Times New Roman" w:cs="Times New Roman"/>
                <w:b/>
                <w:bCs/>
                <w:sz w:val="24"/>
                <w:szCs w:val="24"/>
                <w:lang w:eastAsia="ru-RU"/>
              </w:rPr>
              <w:t>input</w:t>
            </w:r>
            <w:proofErr w:type="spellEnd"/>
            <w:r w:rsidRPr="00F30466">
              <w:rPr>
                <w:rFonts w:ascii="Times New Roman" w:eastAsia="Times New Roman" w:hAnsi="Times New Roman" w:cs="Times New Roman"/>
                <w:b/>
                <w:bCs/>
                <w:sz w:val="24"/>
                <w:szCs w:val="24"/>
                <w:lang w:eastAsia="ru-RU"/>
              </w:rPr>
              <w:t>())</w:t>
            </w:r>
          </w:p>
        </w:tc>
      </w:tr>
      <w:tr w:rsidR="00F30466" w:rsidRPr="00F30466" w:rsidTr="00F30466">
        <w:trPr>
          <w:trHeight w:val="190"/>
        </w:trPr>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r w:rsidRPr="00F30466">
              <w:rPr>
                <w:rFonts w:ascii="Times New Roman" w:eastAsia="Times New Roman" w:hAnsi="Times New Roman" w:cs="Times New Roman"/>
                <w:b/>
                <w:bCs/>
                <w:sz w:val="24"/>
                <w:szCs w:val="24"/>
                <w:lang w:eastAsia="ru-RU"/>
              </w:rPr>
              <w:t>2</w:t>
            </w:r>
          </w:p>
        </w:tc>
        <w:tc>
          <w:tcPr>
            <w:tcW w:w="0" w:type="auto"/>
            <w:shd w:val="clear" w:color="auto" w:fill="auto"/>
            <w:vAlign w:val="center"/>
            <w:hideMark/>
          </w:tcPr>
          <w:p w:rsidR="00F30466" w:rsidRPr="00F30466" w:rsidRDefault="00F30466" w:rsidP="00F30466">
            <w:pPr>
              <w:spacing w:after="0" w:line="240" w:lineRule="auto"/>
              <w:rPr>
                <w:rFonts w:ascii="Times New Roman" w:eastAsia="Times New Roman" w:hAnsi="Times New Roman" w:cs="Times New Roman"/>
                <w:sz w:val="24"/>
                <w:szCs w:val="24"/>
                <w:lang w:eastAsia="ru-RU"/>
              </w:rPr>
            </w:pPr>
            <w:proofErr w:type="spellStart"/>
            <w:r w:rsidRPr="00F30466">
              <w:rPr>
                <w:rFonts w:ascii="Times New Roman" w:eastAsia="Times New Roman" w:hAnsi="Times New Roman" w:cs="Times New Roman"/>
                <w:b/>
                <w:bCs/>
                <w:sz w:val="24"/>
                <w:szCs w:val="24"/>
                <w:lang w:eastAsia="ru-RU"/>
              </w:rPr>
              <w:t>print</w:t>
            </w:r>
            <w:proofErr w:type="spellEnd"/>
            <w:r w:rsidRPr="00F30466">
              <w:rPr>
                <w:rFonts w:ascii="Times New Roman" w:eastAsia="Times New Roman" w:hAnsi="Times New Roman" w:cs="Times New Roman"/>
                <w:b/>
                <w:bCs/>
                <w:sz w:val="24"/>
                <w:szCs w:val="24"/>
                <w:lang w:eastAsia="ru-RU"/>
              </w:rPr>
              <w:t>(n % 256)</w:t>
            </w:r>
          </w:p>
        </w:tc>
      </w:tr>
    </w:tbl>
    <w:p w:rsidR="00F30466" w:rsidRDefault="00F30466" w:rsidP="00F30466">
      <w:pPr>
        <w:pStyle w:val="2"/>
        <w:shd w:val="clear" w:color="auto" w:fill="FFFFFF"/>
        <w:spacing w:before="150" w:after="150" w:line="600" w:lineRule="atLeast"/>
        <w:rPr>
          <w:rFonts w:ascii="Arial" w:hAnsi="Arial" w:cs="Arial"/>
          <w:color w:val="000000"/>
          <w:sz w:val="42"/>
          <w:szCs w:val="42"/>
        </w:rPr>
      </w:pPr>
      <w:r>
        <w:rPr>
          <w:rFonts w:ascii="Arial" w:hAnsi="Arial" w:cs="Arial"/>
          <w:color w:val="000000"/>
          <w:sz w:val="42"/>
          <w:szCs w:val="42"/>
        </w:rPr>
        <w:t>Еще примеры решения задач</w:t>
      </w:r>
    </w:p>
    <w:p w:rsidR="00F30466" w:rsidRDefault="00F30466" w:rsidP="00F30466">
      <w:pPr>
        <w:shd w:val="clear" w:color="auto" w:fill="FFFFFF"/>
        <w:jc w:val="right"/>
        <w:rPr>
          <w:rFonts w:ascii="Arial" w:hAnsi="Arial" w:cs="Arial"/>
          <w:color w:val="000000"/>
          <w:sz w:val="21"/>
          <w:szCs w:val="21"/>
        </w:rPr>
      </w:pPr>
      <w:r>
        <w:rPr>
          <w:rFonts w:ascii="Arial" w:hAnsi="Arial" w:cs="Arial"/>
          <w:noProof/>
          <w:color w:val="1D5CD7"/>
          <w:sz w:val="21"/>
          <w:szCs w:val="21"/>
          <w:lang w:eastAsia="ru-RU"/>
        </w:rPr>
        <mc:AlternateContent>
          <mc:Choice Requires="wps">
            <w:drawing>
              <wp:inline distT="0" distB="0" distL="0" distR="0">
                <wp:extent cx="302260" cy="302260"/>
                <wp:effectExtent l="0" t="0" r="0" b="0"/>
                <wp:docPr id="2" name="Прямоугольник 2" descr="Назад: Видео. Еще примеры решения задач">
                  <a:hlinkClick xmlns:a="http://schemas.openxmlformats.org/drawingml/2006/main" r:id="rId4" tooltip="&quot;Назад: Видео. Еще примеры решения зада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188F8" id="Прямоугольник 2" o:spid="_x0000_s1026" alt="Назад: Видео. Еще примеры решения задач" href="https://online.hse.ru/mod/book/view.php?id=109046&amp;chapterid=18259" title="&quot;Назад: Видео. Еще примеры решения задач&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jDHZgMAAOoGAAAOAAAAZHJzL2Uyb0RvYy54bWysVd2K3DYUvi/0HYQueuf1TzyzY3e9YTOz&#10;UwKbNpD0ATS2PBZrS46kWe+mFAK5SEoLgUIvS14h0Cwtbbp9BfmNeiTPzM7uFgptDDaSjvTpnO98&#10;5/jg/nlTozMqFRM8w+FegBHluSgYX2b466dzb4KR0oQXpBacZviCKnz/8NNPDro2pZGoRF1QiQCE&#10;q7RrM1xp3aa+r/KKNkTtiZZyMJZCNkTDVC79QpIO0Jvaj4Jg7HdCFq0UOVUKVmeDER86/LKkuf6q&#10;LBXVqM4w+KbdV7rvwn79wwOSLiVpK5av3SD/wYuGMA6XbqFmRBO0kuwOVMNyKZQo9V4uGl+UJcup&#10;iwGiCYNb0TypSEtdLECOarc0qY8Hm3959lgiVmQ4woiTBlJk3vYv+jfmg7nqX5pfzJX5o//B/Gl+&#10;M78j2FNQlQN/5mfzzvwK7/sUmR/B+N5cmqs9ZH7qvzOXyPzVv4DFD+YSsL5HMLnsX8MOgOnfoOGg&#10;ede/cpxVNeOn05rlp+sIAf/fdTBwNxP5qqFcD2KQtCYalKgq1iqMZGoDkw+LEDIvRK0ZKOyzZyuh&#10;P/9I/g9gVkV+16rUsWm154ZP2sfSakK1JyI/VYiLaUX4kh6pFnQJ1QKMb5akFF1FSQGpDXfhBgwL&#10;qAANLbpHooAckZUWjrvzUjb2DmADnTtZX2xlTc81ymHxXhBFYxB/Dqb12DpM0s3hVir9BRUNsgMg&#10;DLxz4OTsROlh62aLvYuLOatrVzk1v7EAmMMKXA1Hrc064QrhmyRIjifHk9iLo/GxFwezmXc0n8be&#10;eB7uj2b3ZtPpLPzW3hvGacWKgnJ7zaYow/iOKP6xltbtYSinbVkqUbPCwlmXlFwuprVEZwSawtw9&#10;jnKwXG/zb7rh+IJYboUURnHwIEq8+Xiy78XzeOQl+8HEC8LkQTIO4iSezW+GdMI4/f8hoS7DySga&#10;uSztOH0rtsA9d2MjacM0tN2aNRmebDeR1CrwmBcutZqwehjvUGHdv6YC0r1JtJO/leig/oUoLkCu&#10;UoCcQHnwg4BBJeRzjDpothlWz1ZEUozqhxwkn4RxbLuzm8Sj/Qgmctey2LUQngNUhjVGw3CqYQZH&#10;Vq1kywpuCh0xXBxBmZTMSdiW0ODVulahobpI1s3fduzdudt1/Ys6/BsAAP//AwBQSwMEFAAGAAgA&#10;AAAhAMhOLrXXAAAAAwEAAA8AAABkcnMvZG93bnJldi54bWxMj0FLw0AQhe+C/2EZwZvdWCSWNJsi&#10;hVLiQUjbHzDNTpPQ7GzITtv47131oJd5DG9475t8NbleXWkMnWcDz7MEFHHtbceNgcN+87QAFQTZ&#10;Yu+ZDHxSgFVxf5djZv2NK7rupFExhEOGBlqRIdM61C05DDM/EEfv5EeHEtex0XbEWwx3vZ4nSaod&#10;dhwbWhxo3VJ93l2cgfmC7EfZid+W57JK2fH7odoa8/gwvS1BCU3ydwzf+BEdish09Be2QfUG4iPy&#10;M6P38pqCOv6qLnL9n734AgAA//8DAFBLAwQUAAYACAAAACEA3TdcGvQAAABwAQAAGQAAAGRycy9f&#10;cmVscy9lMm9Eb2MueG1sLnJlbHOE0MFKAzEQBuC74DuEHLx1s1u0tLrZvajQgxepD5Ams5uwm0xI&#10;0tq+vVNEsCB4nH+Yb4Zp+5Of2RFSdhgkb6qaMwgajQuj5B+718Was1xUMGrGAJKfIfO+u71p32FW&#10;hYaydTEzUkKW3JYSH4XI2oJXucIIgToDJq8KlWkUUelJjSCWdb0S6bfBuyuTbY3kaWsaznbnSJv/&#10;t3EYnIZn1AcPofyxQliS0uzCRKhKI5RvNtPNGCiHymao0kF4NGKPOImjg88q2tg7I5t6U9+v7pSP&#10;T9qqWCBdwvXyYfPDvaGhS19O1Apq5qJrxdWfui8AAAD//wMAUEsBAi0AFAAGAAgAAAAhALaDOJL+&#10;AAAA4QEAABMAAAAAAAAAAAAAAAAAAAAAAFtDb250ZW50X1R5cGVzXS54bWxQSwECLQAUAAYACAAA&#10;ACEAOP0h/9YAAACUAQAACwAAAAAAAAAAAAAAAAAvAQAAX3JlbHMvLnJlbHNQSwECLQAUAAYACAAA&#10;ACEAdMowx2YDAADqBgAADgAAAAAAAAAAAAAAAAAuAgAAZHJzL2Uyb0RvYy54bWxQSwECLQAUAAYA&#10;CAAAACEAyE4utdcAAAADAQAADwAAAAAAAAAAAAAAAADABQAAZHJzL2Rvd25yZXYueG1sUEsBAi0A&#10;FAAGAAgAAAAhAN03XBr0AAAAcAEAABkAAAAAAAAAAAAAAAAAxAYAAGRycy9fcmVscy9lMm9Eb2Mu&#10;eG1sLnJlbHNQSwUGAAAAAAUABQA6AQAA7wcAAAAA&#10;" o:button="t" filled="f" stroked="f">
                <v:fill o:detectmouseclick="t"/>
                <o:lock v:ext="edit" aspectratio="t"/>
                <w10:anchorlock/>
              </v:rect>
            </w:pict>
          </mc:Fallback>
        </mc:AlternateContent>
      </w:r>
      <w:r>
        <w:rPr>
          <w:rFonts w:ascii="Arial" w:hAnsi="Arial" w:cs="Arial"/>
          <w:noProof/>
          <w:color w:val="1D5CD7"/>
          <w:sz w:val="21"/>
          <w:szCs w:val="21"/>
          <w:lang w:eastAsia="ru-RU"/>
        </w:rPr>
        <mc:AlternateContent>
          <mc:Choice Requires="wps">
            <w:drawing>
              <wp:inline distT="0" distB="0" distL="0" distR="0">
                <wp:extent cx="302260" cy="302260"/>
                <wp:effectExtent l="0" t="0" r="0" b="0"/>
                <wp:docPr id="1" name="Прямоугольник 1" descr="Покинуть книгу">
                  <a:hlinkClick xmlns:a="http://schemas.openxmlformats.org/drawingml/2006/main" r:id="rId5" tooltip="&quot;Покинуть книгу&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52BA8" id="Прямоугольник 1" o:spid="_x0000_s1026" alt="Покинуть книгу" href="https://online.hse.ru/course/view.php?id=2592#section-4" title="&quot;Покинуть книгу&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8z2OQMAAJIGAAAOAAAAZHJzL2Uyb0RvYy54bWysVc1u2zgQvi+w70DwsDdFP5UdSxulSKx4&#10;USD9Ado+AC1RFhGKVEg6SlossGiuAfoIeYheiu62zyC/0Q4p23GSxS6wrQ8CyRnOfPPNx/HB08uG&#10;owuqNJMiw+FegBEVhSyZWGT47ZuZN8FIGyJKwqWgGb6iGj89/Pmng65NaSRryUuqEAQROu3aDNfG&#10;tKnv66KmDdF7sqUCjJVUDTGwVQu/VKSD6A33oyAY+51UZatkQbWG03ww4kMXv6poYV5WlaYG8QwD&#10;NuO+yn3n9usfHpB0oUhbs2INg/wPFA1hApJuQ+XEELRU7FGohhVKalmZvUI2vqwqVlBXA1QTBg+q&#10;eV2TlrpagBzdbmnSPy5s8eLilUKshN5hJEgDLepvV3+sPvZ/9d9W1/2n/lv/5+qm/9p/7r8g8Cmp&#10;LoC//hYMX+Dw6+p69WF1g2BjfT6trh0PNWfibMpZcbZGDXf+u7cDH7kslg0VZmiwopwYUJeuWasx&#10;UqkFq56VgMVIyQ0D1fxyvpTm13/BNDjYbvtdq1NXtdWIW75uXynbO92eyuJMIyGnNRELeqRb0M/A&#10;zOZIKdnVlJTQgnA33BDDBtQQDc2757IELsnSSMfHZaUamwMqRJdOfldb+dFLgwo4fBJE0RhEWoBp&#10;vbaASbq53CptfqOyQXYBJAA6F5xcnGozuG5cbC4hZ4xzp3Au7h1AzOEEUsNVa7MgnGDfJ0FyMjmZ&#10;xF4cjU+8OMhz72g2jb3xLNwf5U/y6TQPf7d5wzitWVlSYdNsHk8YP2r0P2p+/YwH2W+fj5aclTac&#10;haTVYj7lCl0QeLwz93OUg+XOzb8Pw/EFtTwoKYzi4DhKvNl4su/Fs3jkJfvBxAvC5DgZB3ES57P7&#10;JZ0yQb+/JNRlOBlFI9elHdAPagvc73FtJG2YgfHIWZPhydaJpFaBJ6J0rTWE8WG9Q4WFf0cFtHvT&#10;aCd/K9FB/XNZXoFclQQ5gfJgkMOiluodRh0MxQzr8yVRFCP+TIDkkzCO7RR1m3i0H8FG7VrmuxYi&#10;CgiVYYPRsJwa2MGVZavYooZMoSNGyCN4JhVzErZPaEC1fqsw+Fwl6yFtJ+vu3nnd/ZUc/g0AAP//&#10;AwBQSwMEFAAGAAgAAAAhAMhOLrXXAAAAAwEAAA8AAABkcnMvZG93bnJldi54bWxMj0FLw0AQhe+C&#10;/2EZwZvdWCSWNJsihVLiQUjbHzDNTpPQ7GzITtv47131oJd5DG9475t8NbleXWkMnWcDz7MEFHHt&#10;bceNgcN+87QAFQTZYu+ZDHxSgFVxf5djZv2NK7rupFExhEOGBlqRIdM61C05DDM/EEfv5EeHEtex&#10;0XbEWwx3vZ4nSaoddhwbWhxo3VJ93l2cgfmC7EfZid+W57JK2fH7odoa8/gwvS1BCU3ydwzf+BEd&#10;ish09Be2QfUG4iPyM6P38pqCOv6qLnL9n734AgAA//8DAFBLAwQUAAYACAAAACEAa8sBf+gAAABi&#10;AQAAGQAAAGRycy9fcmVscy9lMm9Eb2MueG1sLnJlbHOE0M1qwzAMAOD7YO9g1HPjNGxjHXFyWQc9&#10;7DK6BzC2EpsmsrGcrn37eYzBCoMdJaFPP21/nidxwsQ+kIJNVYNAMsF6GhW8H17WjyA4a7J6CoQK&#10;LsjQd7c37RtOOpcmdj6yKAqxApdzfJKSjcNZcxUiUqkMIc06lzCNMmpz1CPKpq4fZPptQHdlir1V&#10;kPZ2A+JwiWXy/3YYBm/wOZhlRsp/jJCuSGnydCyoTiPmb5bLzoFKHivHWKVFmrAkRnny+FFFF3tv&#10;VXO/bVaM5uvo9d0P8Bps2W13zphITyC7Vl59pvsEAAD//wMAUEsBAi0AFAAGAAgAAAAhALaDOJL+&#10;AAAA4QEAABMAAAAAAAAAAAAAAAAAAAAAAFtDb250ZW50X1R5cGVzXS54bWxQSwECLQAUAAYACAAA&#10;ACEAOP0h/9YAAACUAQAACwAAAAAAAAAAAAAAAAAvAQAAX3JlbHMvLnJlbHNQSwECLQAUAAYACAAA&#10;ACEAaHfM9jkDAACSBgAADgAAAAAAAAAAAAAAAAAuAgAAZHJzL2Uyb0RvYy54bWxQSwECLQAUAAYA&#10;CAAAACEAyE4utdcAAAADAQAADwAAAAAAAAAAAAAAAACTBQAAZHJzL2Rvd25yZXYueG1sUEsBAi0A&#10;FAAGAAgAAAAhAGvLAX/oAAAAYgEAABkAAAAAAAAAAAAAAAAAlwYAAGRycy9fcmVscy9lMm9Eb2Mu&#10;eG1sLnJlbHNQSwUGAAAAAAUABQA6AQAAtgcAAAAA&#10;" o:button="t" filled="f" stroked="f">
                <v:fill o:detectmouseclick="t"/>
                <o:lock v:ext="edit" aspectratio="t"/>
                <w10:anchorlock/>
              </v:rect>
            </w:pict>
          </mc:Fallback>
        </mc:AlternateContent>
      </w:r>
    </w:p>
    <w:p w:rsidR="00F30466" w:rsidRDefault="00F30466" w:rsidP="00F30466">
      <w:pPr>
        <w:pStyle w:val="3"/>
        <w:shd w:val="clear" w:color="auto" w:fill="A7A7A7"/>
        <w:spacing w:before="150" w:beforeAutospacing="0" w:after="150" w:afterAutospacing="0" w:line="600" w:lineRule="atLeast"/>
        <w:rPr>
          <w:rFonts w:ascii="inherit" w:hAnsi="inherit" w:cs="Arial"/>
          <w:color w:val="FFFFFF"/>
          <w:sz w:val="36"/>
          <w:szCs w:val="36"/>
        </w:rPr>
      </w:pPr>
      <w:r>
        <w:rPr>
          <w:rFonts w:ascii="inherit" w:hAnsi="inherit" w:cs="Arial"/>
          <w:color w:val="FFFFFF"/>
          <w:sz w:val="36"/>
          <w:szCs w:val="36"/>
        </w:rPr>
        <w:t>Материалы для самостоятельного изучения: Еще примеры решения задач</w:t>
      </w:r>
    </w:p>
    <w:p w:rsidR="00F30466" w:rsidRDefault="00F30466" w:rsidP="00F30466">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Следующая задача: вводится число N, необходимо отрезать от него K последних цифр. Например, при N = 123456 и K = 3 ответ должен быть 123.</w:t>
      </w:r>
    </w:p>
    <w:p w:rsidR="00F30466" w:rsidRDefault="00F30466" w:rsidP="00F30466">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Для решения этой задачи нужно понять, что происходит при целочисленном делении на 10 (основание системы счисления). Если мы разделим число на 10, то будет отброшена последняя цифра, независимо от того, какой она была. Если разделим число на 100 - будет </w:t>
      </w:r>
      <w:r>
        <w:rPr>
          <w:rFonts w:ascii="Arial" w:hAnsi="Arial" w:cs="Arial"/>
          <w:color w:val="000000"/>
          <w:sz w:val="21"/>
          <w:szCs w:val="21"/>
        </w:rPr>
        <w:lastRenderedPageBreak/>
        <w:t>отброшено две последние цифры. Исходя из этого получается решение задачи: необходимо просто разделить число N на 10 в степени K:</w:t>
      </w:r>
    </w:p>
    <w:tbl>
      <w:tblPr>
        <w:tblW w:w="4230" w:type="dxa"/>
        <w:tblCellMar>
          <w:left w:w="0" w:type="dxa"/>
          <w:right w:w="0" w:type="dxa"/>
        </w:tblCellMar>
        <w:tblLook w:val="04A0" w:firstRow="1" w:lastRow="0" w:firstColumn="1" w:lastColumn="0" w:noHBand="0" w:noVBand="1"/>
      </w:tblPr>
      <w:tblGrid>
        <w:gridCol w:w="640"/>
        <w:gridCol w:w="3590"/>
      </w:tblGrid>
      <w:tr w:rsidR="00F30466" w:rsidTr="00F30466">
        <w:trPr>
          <w:trHeight w:val="190"/>
        </w:trPr>
        <w:tc>
          <w:tcPr>
            <w:tcW w:w="640" w:type="dxa"/>
            <w:shd w:val="clear" w:color="auto" w:fill="auto"/>
            <w:vAlign w:val="center"/>
            <w:hideMark/>
          </w:tcPr>
          <w:p w:rsidR="00F30466" w:rsidRDefault="00F30466">
            <w:pPr>
              <w:rPr>
                <w:rFonts w:ascii="Times New Roman" w:hAnsi="Times New Roman" w:cs="Times New Roman"/>
                <w:sz w:val="24"/>
                <w:szCs w:val="24"/>
              </w:rPr>
            </w:pPr>
            <w:r>
              <w:rPr>
                <w:b/>
                <w:bCs/>
              </w:rPr>
              <w:t>1</w:t>
            </w:r>
          </w:p>
        </w:tc>
        <w:tc>
          <w:tcPr>
            <w:tcW w:w="3590" w:type="dxa"/>
            <w:shd w:val="clear" w:color="auto" w:fill="auto"/>
            <w:vAlign w:val="center"/>
            <w:hideMark/>
          </w:tcPr>
          <w:p w:rsidR="00F30466" w:rsidRDefault="00F30466">
            <w:r>
              <w:rPr>
                <w:b/>
                <w:bCs/>
              </w:rPr>
              <w:t xml:space="preserve">n = </w:t>
            </w:r>
            <w:proofErr w:type="spellStart"/>
            <w:r>
              <w:rPr>
                <w:b/>
                <w:bCs/>
              </w:rPr>
              <w:t>int</w:t>
            </w:r>
            <w:proofErr w:type="spellEnd"/>
            <w:r>
              <w:rPr>
                <w:b/>
                <w:bCs/>
              </w:rPr>
              <w:t>(</w:t>
            </w:r>
            <w:proofErr w:type="spellStart"/>
            <w:r>
              <w:rPr>
                <w:b/>
                <w:bCs/>
              </w:rPr>
              <w:t>input</w:t>
            </w:r>
            <w:proofErr w:type="spellEnd"/>
            <w:r>
              <w:rPr>
                <w:b/>
                <w:bCs/>
              </w:rPr>
              <w:t>())</w:t>
            </w:r>
          </w:p>
        </w:tc>
      </w:tr>
      <w:tr w:rsidR="00F30466" w:rsidTr="00F30466">
        <w:trPr>
          <w:trHeight w:val="190"/>
        </w:trPr>
        <w:tc>
          <w:tcPr>
            <w:tcW w:w="0" w:type="auto"/>
            <w:shd w:val="clear" w:color="auto" w:fill="auto"/>
            <w:vAlign w:val="center"/>
            <w:hideMark/>
          </w:tcPr>
          <w:p w:rsidR="00F30466" w:rsidRDefault="00F30466">
            <w:r>
              <w:rPr>
                <w:b/>
                <w:bCs/>
              </w:rPr>
              <w:t>2</w:t>
            </w:r>
          </w:p>
        </w:tc>
        <w:tc>
          <w:tcPr>
            <w:tcW w:w="0" w:type="auto"/>
            <w:shd w:val="clear" w:color="auto" w:fill="auto"/>
            <w:vAlign w:val="center"/>
            <w:hideMark/>
          </w:tcPr>
          <w:p w:rsidR="00F30466" w:rsidRDefault="00F30466">
            <w:r>
              <w:rPr>
                <w:b/>
                <w:bCs/>
              </w:rPr>
              <w:t xml:space="preserve">k = </w:t>
            </w:r>
            <w:proofErr w:type="spellStart"/>
            <w:r>
              <w:rPr>
                <w:b/>
                <w:bCs/>
              </w:rPr>
              <w:t>int</w:t>
            </w:r>
            <w:proofErr w:type="spellEnd"/>
            <w:r>
              <w:rPr>
                <w:b/>
                <w:bCs/>
              </w:rPr>
              <w:t>(</w:t>
            </w:r>
            <w:proofErr w:type="spellStart"/>
            <w:r>
              <w:rPr>
                <w:b/>
                <w:bCs/>
              </w:rPr>
              <w:t>input</w:t>
            </w:r>
            <w:proofErr w:type="spellEnd"/>
            <w:r>
              <w:rPr>
                <w:b/>
                <w:bCs/>
              </w:rPr>
              <w:t>())</w:t>
            </w:r>
          </w:p>
        </w:tc>
      </w:tr>
      <w:tr w:rsidR="00F30466" w:rsidTr="00F30466">
        <w:trPr>
          <w:trHeight w:val="190"/>
        </w:trPr>
        <w:tc>
          <w:tcPr>
            <w:tcW w:w="0" w:type="auto"/>
            <w:shd w:val="clear" w:color="auto" w:fill="auto"/>
            <w:vAlign w:val="center"/>
            <w:hideMark/>
          </w:tcPr>
          <w:p w:rsidR="00F30466" w:rsidRDefault="00F30466">
            <w:r>
              <w:rPr>
                <w:b/>
                <w:bCs/>
              </w:rPr>
              <w:t>3</w:t>
            </w:r>
          </w:p>
        </w:tc>
        <w:tc>
          <w:tcPr>
            <w:tcW w:w="0" w:type="auto"/>
            <w:shd w:val="clear" w:color="auto" w:fill="auto"/>
            <w:vAlign w:val="center"/>
            <w:hideMark/>
          </w:tcPr>
          <w:p w:rsidR="00F30466" w:rsidRDefault="00F30466">
            <w:proofErr w:type="spellStart"/>
            <w:r>
              <w:rPr>
                <w:b/>
                <w:bCs/>
              </w:rPr>
              <w:t>print</w:t>
            </w:r>
            <w:proofErr w:type="spellEnd"/>
            <w:r>
              <w:rPr>
                <w:b/>
                <w:bCs/>
              </w:rPr>
              <w:t>(n // 10**k)</w:t>
            </w:r>
          </w:p>
        </w:tc>
      </w:tr>
    </w:tbl>
    <w:p w:rsidR="00610C32" w:rsidRDefault="00610C32">
      <w:bookmarkStart w:id="0" w:name="_GoBack"/>
      <w:bookmarkEnd w:id="0"/>
    </w:p>
    <w:sectPr w:rsidR="00610C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466"/>
    <w:rsid w:val="00610C32"/>
    <w:rsid w:val="00F304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3BA87-62F8-4B8C-949E-6C88EE5C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F30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F3046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3046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304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F304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1371">
      <w:bodyDiv w:val="1"/>
      <w:marLeft w:val="0"/>
      <w:marRight w:val="0"/>
      <w:marTop w:val="0"/>
      <w:marBottom w:val="0"/>
      <w:divBdr>
        <w:top w:val="none" w:sz="0" w:space="0" w:color="auto"/>
        <w:left w:val="none" w:sz="0" w:space="0" w:color="auto"/>
        <w:bottom w:val="none" w:sz="0" w:space="0" w:color="auto"/>
        <w:right w:val="none" w:sz="0" w:space="0" w:color="auto"/>
      </w:divBdr>
      <w:divsChild>
        <w:div w:id="1267348011">
          <w:marLeft w:val="0"/>
          <w:marRight w:val="0"/>
          <w:marTop w:val="0"/>
          <w:marBottom w:val="120"/>
          <w:divBdr>
            <w:top w:val="none" w:sz="0" w:space="0" w:color="auto"/>
            <w:left w:val="none" w:sz="0" w:space="0" w:color="auto"/>
            <w:bottom w:val="none" w:sz="0" w:space="0" w:color="auto"/>
            <w:right w:val="none" w:sz="0" w:space="0" w:color="auto"/>
          </w:divBdr>
        </w:div>
        <w:div w:id="1402170379">
          <w:marLeft w:val="0"/>
          <w:marRight w:val="0"/>
          <w:marTop w:val="0"/>
          <w:marBottom w:val="0"/>
          <w:divBdr>
            <w:top w:val="none" w:sz="0" w:space="0" w:color="auto"/>
            <w:left w:val="none" w:sz="0" w:space="0" w:color="auto"/>
            <w:bottom w:val="none" w:sz="0" w:space="0" w:color="auto"/>
            <w:right w:val="none" w:sz="0" w:space="0" w:color="auto"/>
          </w:divBdr>
          <w:divsChild>
            <w:div w:id="4396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9344">
      <w:bodyDiv w:val="1"/>
      <w:marLeft w:val="0"/>
      <w:marRight w:val="0"/>
      <w:marTop w:val="0"/>
      <w:marBottom w:val="0"/>
      <w:divBdr>
        <w:top w:val="none" w:sz="0" w:space="0" w:color="auto"/>
        <w:left w:val="none" w:sz="0" w:space="0" w:color="auto"/>
        <w:bottom w:val="none" w:sz="0" w:space="0" w:color="auto"/>
        <w:right w:val="none" w:sz="0" w:space="0" w:color="auto"/>
      </w:divBdr>
      <w:divsChild>
        <w:div w:id="92453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nline.hse.ru/course/view.php?id=2592#section-4" TargetMode="External"/><Relationship Id="rId4" Type="http://schemas.openxmlformats.org/officeDocument/2006/relationships/hyperlink" Target="https://online.hse.ru/mod/book/view.php?id=109046&amp;chapterid=182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Alsu1</dc:creator>
  <cp:keywords/>
  <dc:description/>
  <cp:lastModifiedBy>Alsu1</cp:lastModifiedBy>
  <cp:revision>1</cp:revision>
  <dcterms:created xsi:type="dcterms:W3CDTF">2021-01-27T11:46:00Z</dcterms:created>
  <dcterms:modified xsi:type="dcterms:W3CDTF">2021-01-27T11:46:00Z</dcterms:modified>
</cp:coreProperties>
</file>